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5E" w:rsidRPr="008D2B47" w:rsidRDefault="00126D5E" w:rsidP="00BA7577">
      <w:pPr>
        <w:spacing w:after="0" w:line="360" w:lineRule="auto"/>
        <w:jc w:val="center"/>
        <w:rPr>
          <w:rFonts w:ascii="Arial" w:hAnsi="Arial" w:cs="Arial"/>
          <w:b/>
          <w:sz w:val="28"/>
          <w:szCs w:val="28"/>
        </w:rPr>
      </w:pPr>
      <w:r w:rsidRPr="008D2B47">
        <w:rPr>
          <w:rFonts w:ascii="Arial" w:hAnsi="Arial" w:cs="Arial"/>
          <w:b/>
          <w:sz w:val="28"/>
          <w:szCs w:val="28"/>
        </w:rPr>
        <w:t>ПРАВИТЕЛЬСТВО РОССИЙСКОЙ ФЕДЕРАЦИИ</w:t>
      </w:r>
    </w:p>
    <w:p w:rsidR="00126D5E" w:rsidRPr="008D2B47" w:rsidRDefault="00126D5E" w:rsidP="00BA7577">
      <w:pPr>
        <w:spacing w:after="0" w:line="360" w:lineRule="auto"/>
        <w:jc w:val="center"/>
        <w:rPr>
          <w:rFonts w:ascii="Arial" w:hAnsi="Arial" w:cs="Arial"/>
          <w:b/>
          <w:sz w:val="28"/>
          <w:szCs w:val="28"/>
        </w:rPr>
      </w:pPr>
      <w:r w:rsidRPr="008D2B47">
        <w:rPr>
          <w:rFonts w:ascii="Arial" w:hAnsi="Arial" w:cs="Arial"/>
          <w:b/>
          <w:sz w:val="28"/>
          <w:szCs w:val="28"/>
        </w:rPr>
        <w:t>ФЕДЕРАЛЬНОЕ ГОСУДАРСТВЕННОЕ БЮДЖЕТНОЕ</w:t>
      </w:r>
    </w:p>
    <w:p w:rsidR="00126D5E" w:rsidRPr="008D2B47" w:rsidRDefault="00126D5E" w:rsidP="00BA7577">
      <w:pPr>
        <w:spacing w:after="0" w:line="360" w:lineRule="auto"/>
        <w:jc w:val="center"/>
        <w:rPr>
          <w:rFonts w:ascii="Arial" w:hAnsi="Arial" w:cs="Arial"/>
          <w:b/>
          <w:sz w:val="28"/>
          <w:szCs w:val="28"/>
        </w:rPr>
      </w:pPr>
      <w:r w:rsidRPr="008D2B47">
        <w:rPr>
          <w:rFonts w:ascii="Arial" w:hAnsi="Arial" w:cs="Arial"/>
          <w:b/>
          <w:sz w:val="28"/>
          <w:szCs w:val="28"/>
        </w:rPr>
        <w:t>ОБРАЗОВАТЕЛЬНОЕ УЧРЕЖДЕНИЕ</w:t>
      </w:r>
    </w:p>
    <w:p w:rsidR="00126D5E" w:rsidRPr="008D2B47" w:rsidRDefault="00126D5E" w:rsidP="00BA7577">
      <w:pPr>
        <w:spacing w:after="0" w:line="360" w:lineRule="auto"/>
        <w:jc w:val="center"/>
        <w:rPr>
          <w:rFonts w:ascii="Arial" w:hAnsi="Arial" w:cs="Arial"/>
          <w:b/>
          <w:sz w:val="28"/>
          <w:szCs w:val="28"/>
        </w:rPr>
      </w:pPr>
      <w:r w:rsidRPr="008D2B47">
        <w:rPr>
          <w:rFonts w:ascii="Arial" w:hAnsi="Arial" w:cs="Arial"/>
          <w:b/>
          <w:sz w:val="28"/>
          <w:szCs w:val="28"/>
        </w:rPr>
        <w:t>ВЫСШЕГО ПРОФФЕСИОНАЛЬНОГО ОБРАЗОВАНИЯ</w:t>
      </w:r>
    </w:p>
    <w:p w:rsidR="00126D5E" w:rsidRPr="008D2B47" w:rsidRDefault="00126D5E" w:rsidP="00BA7577">
      <w:pPr>
        <w:spacing w:after="0" w:line="360" w:lineRule="auto"/>
        <w:jc w:val="center"/>
        <w:rPr>
          <w:rFonts w:ascii="Arial" w:hAnsi="Arial" w:cs="Arial"/>
          <w:b/>
          <w:sz w:val="28"/>
          <w:szCs w:val="28"/>
        </w:rPr>
      </w:pPr>
      <w:r w:rsidRPr="008D2B47">
        <w:rPr>
          <w:rFonts w:ascii="Arial" w:hAnsi="Arial" w:cs="Arial"/>
          <w:b/>
          <w:sz w:val="28"/>
          <w:szCs w:val="28"/>
        </w:rPr>
        <w:t>«САНКТ – ПЕТЕРБУРГСКИЙ ГОСУДАРСТВЕННЫЙ УНИВЕРСИТЕТ»</w:t>
      </w:r>
    </w:p>
    <w:p w:rsidR="00126D5E" w:rsidRPr="008D2B47" w:rsidRDefault="00126D5E" w:rsidP="00BA7577">
      <w:pPr>
        <w:spacing w:after="0" w:line="360" w:lineRule="auto"/>
        <w:jc w:val="center"/>
        <w:rPr>
          <w:rFonts w:ascii="Arial" w:hAnsi="Arial" w:cs="Arial"/>
          <w:b/>
          <w:sz w:val="28"/>
          <w:szCs w:val="28"/>
        </w:rPr>
      </w:pPr>
      <w:r w:rsidRPr="008D2B47">
        <w:rPr>
          <w:rFonts w:ascii="Arial" w:hAnsi="Arial" w:cs="Arial"/>
          <w:b/>
          <w:sz w:val="28"/>
          <w:szCs w:val="28"/>
        </w:rPr>
        <w:t>(СПбГУ)</w:t>
      </w:r>
    </w:p>
    <w:p w:rsidR="00B364B7" w:rsidRDefault="00B364B7" w:rsidP="00B364B7">
      <w:pPr>
        <w:spacing w:after="0" w:line="360" w:lineRule="auto"/>
        <w:rPr>
          <w:rFonts w:ascii="Arial" w:hAnsi="Arial" w:cs="Arial"/>
          <w:b/>
          <w:sz w:val="28"/>
          <w:szCs w:val="28"/>
        </w:rPr>
      </w:pPr>
    </w:p>
    <w:p w:rsidR="00486265" w:rsidRDefault="00126D5E" w:rsidP="00486265">
      <w:pPr>
        <w:spacing w:after="0" w:line="360" w:lineRule="auto"/>
        <w:rPr>
          <w:rFonts w:ascii="Times New Roman" w:eastAsia="KaiTi" w:hAnsi="Times New Roman" w:cs="Times New Roman"/>
          <w:sz w:val="28"/>
          <w:szCs w:val="28"/>
        </w:rPr>
      </w:pPr>
      <w:r w:rsidRPr="008D2B47">
        <w:rPr>
          <w:rFonts w:ascii="Times New Roman" w:eastAsia="KaiTi" w:hAnsi="Times New Roman" w:cs="Times New Roman"/>
          <w:sz w:val="28"/>
          <w:szCs w:val="28"/>
        </w:rPr>
        <w:t xml:space="preserve">Зав. кафедрой </w:t>
      </w:r>
      <w:r w:rsidR="00383850">
        <w:rPr>
          <w:rFonts w:ascii="Times New Roman" w:eastAsia="KaiTi" w:hAnsi="Times New Roman" w:cs="Times New Roman"/>
          <w:sz w:val="28"/>
          <w:szCs w:val="28"/>
        </w:rPr>
        <w:t xml:space="preserve">  </w:t>
      </w:r>
      <w:r w:rsidR="00486265">
        <w:rPr>
          <w:rFonts w:ascii="Times New Roman" w:eastAsia="KaiTi" w:hAnsi="Times New Roman" w:cs="Times New Roman"/>
          <w:sz w:val="28"/>
          <w:szCs w:val="28"/>
        </w:rPr>
        <w:t xml:space="preserve">                                                        Председатель ГАК, директор</w:t>
      </w:r>
    </w:p>
    <w:p w:rsidR="00486265" w:rsidRDefault="00486265" w:rsidP="00486265">
      <w:pPr>
        <w:spacing w:after="0" w:line="360" w:lineRule="auto"/>
        <w:rPr>
          <w:rFonts w:ascii="Times New Roman" w:eastAsia="KaiTi" w:hAnsi="Times New Roman" w:cs="Times New Roman"/>
          <w:sz w:val="28"/>
          <w:szCs w:val="28"/>
        </w:rPr>
      </w:pPr>
      <w:r>
        <w:rPr>
          <w:rFonts w:ascii="Times New Roman" w:eastAsia="KaiTi" w:hAnsi="Times New Roman" w:cs="Times New Roman"/>
          <w:sz w:val="28"/>
          <w:szCs w:val="28"/>
        </w:rPr>
        <w:t>Философии и культурологи Востока    АНО «НИИ Стандартизации музейной</w:t>
      </w:r>
    </w:p>
    <w:p w:rsidR="00486265" w:rsidRDefault="00486265" w:rsidP="00486265">
      <w:pPr>
        <w:spacing w:after="0" w:line="360" w:lineRule="auto"/>
        <w:rPr>
          <w:rFonts w:ascii="Times New Roman" w:eastAsia="KaiTi" w:hAnsi="Times New Roman" w:cs="Times New Roman"/>
          <w:sz w:val="28"/>
          <w:szCs w:val="28"/>
        </w:rPr>
      </w:pPr>
      <w:r>
        <w:rPr>
          <w:rFonts w:ascii="Times New Roman" w:eastAsia="KaiTi" w:hAnsi="Times New Roman" w:cs="Times New Roman"/>
          <w:sz w:val="28"/>
          <w:szCs w:val="28"/>
        </w:rPr>
        <w:t>Туманян Т.Г.</w:t>
      </w:r>
      <w:r w:rsidR="00383850">
        <w:rPr>
          <w:rFonts w:ascii="Times New Roman" w:eastAsia="KaiTi" w:hAnsi="Times New Roman" w:cs="Times New Roman"/>
          <w:sz w:val="28"/>
          <w:szCs w:val="28"/>
        </w:rPr>
        <w:t xml:space="preserve">            </w:t>
      </w:r>
      <w:r>
        <w:rPr>
          <w:rFonts w:ascii="Times New Roman" w:eastAsia="KaiTi" w:hAnsi="Times New Roman" w:cs="Times New Roman"/>
          <w:sz w:val="28"/>
          <w:szCs w:val="28"/>
        </w:rPr>
        <w:t xml:space="preserve">                           </w:t>
      </w:r>
      <w:r w:rsidR="008F4EF9">
        <w:rPr>
          <w:rFonts w:ascii="Times New Roman" w:eastAsia="KaiTi" w:hAnsi="Times New Roman" w:cs="Times New Roman"/>
          <w:sz w:val="28"/>
          <w:szCs w:val="28"/>
        </w:rPr>
        <w:t xml:space="preserve">                               </w:t>
      </w:r>
      <w:r>
        <w:rPr>
          <w:rFonts w:ascii="Times New Roman" w:eastAsia="KaiTi" w:hAnsi="Times New Roman" w:cs="Times New Roman"/>
          <w:sz w:val="28"/>
          <w:szCs w:val="28"/>
        </w:rPr>
        <w:t xml:space="preserve"> деятельности», д.</w:t>
      </w:r>
      <w:r w:rsidR="008F4EF9">
        <w:rPr>
          <w:rFonts w:ascii="Times New Roman" w:eastAsia="KaiTi" w:hAnsi="Times New Roman" w:cs="Times New Roman"/>
          <w:sz w:val="28"/>
          <w:szCs w:val="28"/>
        </w:rPr>
        <w:t xml:space="preserve"> </w:t>
      </w:r>
      <w:r>
        <w:rPr>
          <w:rFonts w:ascii="Times New Roman" w:eastAsia="KaiTi" w:hAnsi="Times New Roman" w:cs="Times New Roman"/>
          <w:sz w:val="28"/>
          <w:szCs w:val="28"/>
        </w:rPr>
        <w:t xml:space="preserve">ф. </w:t>
      </w:r>
      <w:proofErr w:type="gramStart"/>
      <w:r>
        <w:rPr>
          <w:rFonts w:ascii="Times New Roman" w:eastAsia="KaiTi" w:hAnsi="Times New Roman" w:cs="Times New Roman"/>
          <w:sz w:val="28"/>
          <w:szCs w:val="28"/>
        </w:rPr>
        <w:t>н</w:t>
      </w:r>
      <w:proofErr w:type="gramEnd"/>
      <w:r>
        <w:rPr>
          <w:rFonts w:ascii="Times New Roman" w:eastAsia="KaiTi" w:hAnsi="Times New Roman" w:cs="Times New Roman"/>
          <w:sz w:val="28"/>
          <w:szCs w:val="28"/>
        </w:rPr>
        <w:t>.,</w:t>
      </w:r>
      <w:r w:rsidR="00383850">
        <w:rPr>
          <w:rFonts w:ascii="Times New Roman" w:eastAsia="KaiTi" w:hAnsi="Times New Roman" w:cs="Times New Roman"/>
          <w:sz w:val="28"/>
          <w:szCs w:val="28"/>
        </w:rPr>
        <w:t xml:space="preserve">   </w:t>
      </w:r>
    </w:p>
    <w:p w:rsidR="00B364B7" w:rsidRDefault="00486265" w:rsidP="00486265">
      <w:pPr>
        <w:spacing w:after="0" w:line="360" w:lineRule="auto"/>
        <w:jc w:val="right"/>
        <w:rPr>
          <w:rFonts w:ascii="Times New Roman" w:eastAsia="KaiTi" w:hAnsi="Times New Roman" w:cs="Times New Roman"/>
          <w:sz w:val="28"/>
          <w:szCs w:val="28"/>
        </w:rPr>
      </w:pPr>
      <w:r>
        <w:rPr>
          <w:rFonts w:ascii="Times New Roman" w:eastAsia="KaiTi" w:hAnsi="Times New Roman" w:cs="Times New Roman"/>
          <w:sz w:val="28"/>
          <w:szCs w:val="28"/>
        </w:rPr>
        <w:t xml:space="preserve">          Шестаков В.А.</w:t>
      </w:r>
      <w:r w:rsidR="00383850">
        <w:rPr>
          <w:rFonts w:ascii="Times New Roman" w:eastAsia="KaiTi" w:hAnsi="Times New Roman" w:cs="Times New Roman"/>
          <w:sz w:val="28"/>
          <w:szCs w:val="28"/>
        </w:rPr>
        <w:t xml:space="preserve">   </w:t>
      </w:r>
    </w:p>
    <w:p w:rsidR="00D177C0" w:rsidRDefault="00383850" w:rsidP="00B364B7">
      <w:pPr>
        <w:spacing w:after="0" w:line="360" w:lineRule="auto"/>
        <w:jc w:val="right"/>
        <w:rPr>
          <w:rFonts w:ascii="Times New Roman" w:eastAsia="KaiTi" w:hAnsi="Times New Roman" w:cs="Times New Roman"/>
          <w:sz w:val="28"/>
          <w:szCs w:val="28"/>
        </w:rPr>
      </w:pPr>
      <w:r>
        <w:rPr>
          <w:rFonts w:ascii="Times New Roman" w:eastAsia="KaiTi" w:hAnsi="Times New Roman" w:cs="Times New Roman"/>
          <w:sz w:val="28"/>
          <w:szCs w:val="28"/>
        </w:rPr>
        <w:t xml:space="preserve"> </w:t>
      </w:r>
      <w:r w:rsidR="00D177C0">
        <w:rPr>
          <w:rFonts w:ascii="Times New Roman" w:eastAsia="KaiTi" w:hAnsi="Times New Roman" w:cs="Times New Roman"/>
          <w:sz w:val="28"/>
          <w:szCs w:val="28"/>
        </w:rPr>
        <w:t xml:space="preserve">        </w:t>
      </w:r>
    </w:p>
    <w:p w:rsidR="0080250E" w:rsidRPr="0080250E" w:rsidRDefault="0080250E" w:rsidP="0080250E">
      <w:pPr>
        <w:spacing w:after="0" w:line="360" w:lineRule="auto"/>
        <w:jc w:val="center"/>
        <w:rPr>
          <w:rFonts w:ascii="Arial" w:hAnsi="Arial" w:cs="Arial"/>
          <w:b/>
          <w:sz w:val="28"/>
          <w:szCs w:val="28"/>
        </w:rPr>
      </w:pPr>
      <w:r w:rsidRPr="0080250E">
        <w:rPr>
          <w:rFonts w:ascii="Arial" w:hAnsi="Arial" w:cs="Arial"/>
          <w:b/>
          <w:sz w:val="28"/>
          <w:szCs w:val="28"/>
        </w:rPr>
        <w:t>Выпускная квалификационная работа на тему:</w:t>
      </w:r>
    </w:p>
    <w:p w:rsidR="0080250E" w:rsidRPr="0080250E" w:rsidRDefault="0080250E" w:rsidP="0080250E">
      <w:pPr>
        <w:spacing w:after="0" w:line="360" w:lineRule="auto"/>
        <w:jc w:val="center"/>
        <w:rPr>
          <w:rFonts w:ascii="Arial" w:hAnsi="Arial" w:cs="Arial"/>
          <w:b/>
          <w:sz w:val="28"/>
          <w:szCs w:val="28"/>
        </w:rPr>
      </w:pPr>
      <w:r w:rsidRPr="0080250E">
        <w:rPr>
          <w:rFonts w:ascii="Arial" w:hAnsi="Arial" w:cs="Arial"/>
          <w:b/>
          <w:sz w:val="28"/>
          <w:szCs w:val="28"/>
        </w:rPr>
        <w:t>Теории и практики обретения бессмертия в даосизме эпохи Шести династий (</w:t>
      </w:r>
      <w:r w:rsidRPr="0080250E">
        <w:rPr>
          <w:rFonts w:ascii="Arial" w:hAnsi="Arial" w:cs="Arial"/>
          <w:b/>
          <w:sz w:val="28"/>
          <w:szCs w:val="28"/>
          <w:lang w:val="en-US"/>
        </w:rPr>
        <w:t>III</w:t>
      </w:r>
      <w:r w:rsidRPr="0080250E">
        <w:rPr>
          <w:rFonts w:ascii="Arial" w:hAnsi="Arial" w:cs="Arial"/>
          <w:b/>
          <w:sz w:val="28"/>
          <w:szCs w:val="28"/>
        </w:rPr>
        <w:t xml:space="preserve"> – </w:t>
      </w:r>
      <w:r w:rsidRPr="0080250E">
        <w:rPr>
          <w:rFonts w:ascii="Arial" w:hAnsi="Arial" w:cs="Arial"/>
          <w:b/>
          <w:sz w:val="28"/>
          <w:szCs w:val="28"/>
          <w:lang w:val="en-US"/>
        </w:rPr>
        <w:t>VI</w:t>
      </w:r>
      <w:r w:rsidR="00281AC9">
        <w:rPr>
          <w:rFonts w:ascii="Arial" w:hAnsi="Arial" w:cs="Arial"/>
          <w:b/>
          <w:sz w:val="28"/>
          <w:szCs w:val="28"/>
        </w:rPr>
        <w:t xml:space="preserve"> века</w:t>
      </w:r>
      <w:r w:rsidRPr="0080250E">
        <w:rPr>
          <w:rFonts w:ascii="Arial" w:hAnsi="Arial" w:cs="Arial"/>
          <w:b/>
          <w:sz w:val="28"/>
          <w:szCs w:val="28"/>
        </w:rPr>
        <w:t>)</w:t>
      </w:r>
    </w:p>
    <w:p w:rsidR="00126D5E" w:rsidRPr="00383850" w:rsidRDefault="00126D5E" w:rsidP="00BA7577">
      <w:pPr>
        <w:spacing w:after="0" w:line="360" w:lineRule="auto"/>
        <w:jc w:val="center"/>
        <w:rPr>
          <w:rFonts w:ascii="Times New Roman" w:hAnsi="Times New Roman" w:cs="Times New Roman"/>
          <w:b/>
          <w:sz w:val="28"/>
          <w:szCs w:val="28"/>
        </w:rPr>
      </w:pPr>
    </w:p>
    <w:p w:rsidR="00126D5E" w:rsidRPr="00383850" w:rsidRDefault="0080250E" w:rsidP="00BA7577">
      <w:pPr>
        <w:spacing w:after="0" w:line="360" w:lineRule="auto"/>
        <w:jc w:val="center"/>
        <w:rPr>
          <w:rFonts w:ascii="Times New Roman" w:hAnsi="Times New Roman" w:cs="Times New Roman"/>
          <w:sz w:val="28"/>
          <w:szCs w:val="28"/>
        </w:rPr>
      </w:pPr>
      <w:r w:rsidRPr="00383850">
        <w:rPr>
          <w:rFonts w:ascii="Times New Roman" w:hAnsi="Times New Roman" w:cs="Times New Roman"/>
          <w:sz w:val="28"/>
          <w:szCs w:val="28"/>
        </w:rPr>
        <w:t>По специальности – 033000 Культурология</w:t>
      </w:r>
    </w:p>
    <w:p w:rsidR="0080250E" w:rsidRPr="00383850" w:rsidRDefault="0080250E" w:rsidP="00BA7577">
      <w:pPr>
        <w:spacing w:after="0" w:line="360" w:lineRule="auto"/>
        <w:jc w:val="center"/>
        <w:rPr>
          <w:rFonts w:ascii="Times New Roman" w:hAnsi="Times New Roman" w:cs="Times New Roman"/>
          <w:sz w:val="28"/>
          <w:szCs w:val="28"/>
        </w:rPr>
      </w:pPr>
      <w:r w:rsidRPr="00383850">
        <w:rPr>
          <w:rFonts w:ascii="Times New Roman" w:hAnsi="Times New Roman" w:cs="Times New Roman"/>
          <w:sz w:val="28"/>
          <w:szCs w:val="28"/>
        </w:rPr>
        <w:t>Специализация – «Китайская культура»</w:t>
      </w:r>
    </w:p>
    <w:p w:rsidR="008D2B47" w:rsidRPr="00383850" w:rsidRDefault="008D2B47" w:rsidP="00BA7577">
      <w:pPr>
        <w:spacing w:after="0" w:line="360" w:lineRule="auto"/>
        <w:jc w:val="center"/>
        <w:rPr>
          <w:rFonts w:ascii="Times New Roman" w:hAnsi="Times New Roman" w:cs="Times New Roman"/>
          <w:sz w:val="28"/>
          <w:szCs w:val="28"/>
        </w:rPr>
      </w:pPr>
    </w:p>
    <w:p w:rsidR="0080250E" w:rsidRPr="00383850" w:rsidRDefault="0080250E" w:rsidP="0080250E">
      <w:pPr>
        <w:spacing w:after="0" w:line="360" w:lineRule="auto"/>
        <w:rPr>
          <w:rFonts w:ascii="Times New Roman" w:hAnsi="Times New Roman" w:cs="Times New Roman"/>
          <w:sz w:val="28"/>
          <w:szCs w:val="28"/>
        </w:rPr>
      </w:pPr>
      <w:r w:rsidRPr="00383850">
        <w:rPr>
          <w:rFonts w:ascii="Times New Roman" w:hAnsi="Times New Roman" w:cs="Times New Roman"/>
          <w:sz w:val="28"/>
          <w:szCs w:val="28"/>
        </w:rPr>
        <w:t>Рецензент:</w:t>
      </w:r>
      <w:r w:rsidR="00383850" w:rsidRPr="00383850">
        <w:rPr>
          <w:rFonts w:ascii="Times New Roman" w:hAnsi="Times New Roman" w:cs="Times New Roman"/>
          <w:sz w:val="28"/>
          <w:szCs w:val="28"/>
        </w:rPr>
        <w:t xml:space="preserve">                                              </w:t>
      </w:r>
      <w:r w:rsidR="008F4EF9">
        <w:rPr>
          <w:rFonts w:ascii="Times New Roman" w:hAnsi="Times New Roman" w:cs="Times New Roman"/>
          <w:sz w:val="28"/>
          <w:szCs w:val="28"/>
        </w:rPr>
        <w:t xml:space="preserve">                              </w:t>
      </w:r>
      <w:r w:rsidR="00383850" w:rsidRPr="00383850">
        <w:rPr>
          <w:rFonts w:ascii="Times New Roman" w:hAnsi="Times New Roman" w:cs="Times New Roman"/>
          <w:sz w:val="28"/>
          <w:szCs w:val="28"/>
        </w:rPr>
        <w:t xml:space="preserve">Выполнил: студентка    </w:t>
      </w:r>
      <w:r w:rsidR="008D2B47" w:rsidRPr="00383850">
        <w:rPr>
          <w:rFonts w:ascii="Times New Roman" w:hAnsi="Times New Roman" w:cs="Times New Roman"/>
          <w:sz w:val="28"/>
          <w:szCs w:val="28"/>
        </w:rPr>
        <w:t xml:space="preserve">                              </w:t>
      </w:r>
      <w:r w:rsidR="00383850" w:rsidRPr="00383850">
        <w:rPr>
          <w:rFonts w:ascii="Times New Roman" w:hAnsi="Times New Roman" w:cs="Times New Roman"/>
          <w:sz w:val="28"/>
          <w:szCs w:val="28"/>
        </w:rPr>
        <w:t xml:space="preserve">                    </w:t>
      </w:r>
      <w:r w:rsidR="008D2B47" w:rsidRPr="00383850">
        <w:rPr>
          <w:rFonts w:ascii="Times New Roman" w:hAnsi="Times New Roman" w:cs="Times New Roman"/>
          <w:sz w:val="28"/>
          <w:szCs w:val="28"/>
        </w:rPr>
        <w:t xml:space="preserve">                                                        </w:t>
      </w:r>
    </w:p>
    <w:p w:rsidR="00383850" w:rsidRPr="00383850" w:rsidRDefault="0080250E" w:rsidP="008D2B47">
      <w:pPr>
        <w:spacing w:after="0" w:line="360" w:lineRule="auto"/>
        <w:rPr>
          <w:rFonts w:ascii="Times New Roman" w:hAnsi="Times New Roman" w:cs="Times New Roman"/>
          <w:sz w:val="28"/>
          <w:szCs w:val="28"/>
        </w:rPr>
      </w:pPr>
      <w:r w:rsidRPr="00383850">
        <w:rPr>
          <w:rFonts w:ascii="Times New Roman" w:hAnsi="Times New Roman" w:cs="Times New Roman"/>
          <w:sz w:val="28"/>
          <w:szCs w:val="28"/>
        </w:rPr>
        <w:t>к.</w:t>
      </w:r>
      <w:r w:rsidR="00281AC9">
        <w:rPr>
          <w:rFonts w:ascii="Times New Roman" w:hAnsi="Times New Roman" w:cs="Times New Roman"/>
          <w:sz w:val="28"/>
          <w:szCs w:val="28"/>
        </w:rPr>
        <w:t xml:space="preserve"> </w:t>
      </w:r>
      <w:r w:rsidRPr="00383850">
        <w:rPr>
          <w:rFonts w:ascii="Times New Roman" w:hAnsi="Times New Roman" w:cs="Times New Roman"/>
          <w:sz w:val="28"/>
          <w:szCs w:val="28"/>
        </w:rPr>
        <w:t>ф</w:t>
      </w:r>
      <w:r w:rsidR="00281AC9">
        <w:rPr>
          <w:rFonts w:ascii="Times New Roman" w:hAnsi="Times New Roman" w:cs="Times New Roman"/>
          <w:sz w:val="28"/>
          <w:szCs w:val="28"/>
        </w:rPr>
        <w:t>илос</w:t>
      </w:r>
      <w:r w:rsidRPr="00383850">
        <w:rPr>
          <w:rFonts w:ascii="Times New Roman" w:hAnsi="Times New Roman" w:cs="Times New Roman"/>
          <w:sz w:val="28"/>
          <w:szCs w:val="28"/>
        </w:rPr>
        <w:t>.</w:t>
      </w:r>
      <w:r w:rsidR="008F4EF9">
        <w:rPr>
          <w:rFonts w:ascii="Times New Roman" w:hAnsi="Times New Roman" w:cs="Times New Roman"/>
          <w:sz w:val="28"/>
          <w:szCs w:val="28"/>
        </w:rPr>
        <w:t xml:space="preserve"> </w:t>
      </w:r>
      <w:r w:rsidRPr="00383850">
        <w:rPr>
          <w:rFonts w:ascii="Times New Roman" w:hAnsi="Times New Roman" w:cs="Times New Roman"/>
          <w:sz w:val="28"/>
          <w:szCs w:val="28"/>
        </w:rPr>
        <w:t>н.</w:t>
      </w:r>
      <w:r w:rsidR="008D2B47" w:rsidRPr="00383850">
        <w:rPr>
          <w:rFonts w:ascii="Times New Roman" w:hAnsi="Times New Roman" w:cs="Times New Roman"/>
          <w:sz w:val="28"/>
          <w:szCs w:val="28"/>
        </w:rPr>
        <w:t>, ст.</w:t>
      </w:r>
      <w:r w:rsidR="003E215A">
        <w:rPr>
          <w:rFonts w:ascii="Times New Roman" w:hAnsi="Times New Roman" w:cs="Times New Roman"/>
          <w:sz w:val="28"/>
          <w:szCs w:val="28"/>
        </w:rPr>
        <w:t xml:space="preserve"> </w:t>
      </w:r>
      <w:r w:rsidR="008D2B47" w:rsidRPr="00383850">
        <w:rPr>
          <w:rFonts w:ascii="Times New Roman" w:hAnsi="Times New Roman" w:cs="Times New Roman"/>
          <w:sz w:val="28"/>
          <w:szCs w:val="28"/>
        </w:rPr>
        <w:t xml:space="preserve">преп.                             </w:t>
      </w:r>
      <w:r w:rsidR="00383850" w:rsidRPr="00383850">
        <w:rPr>
          <w:rFonts w:ascii="Times New Roman" w:hAnsi="Times New Roman" w:cs="Times New Roman"/>
          <w:sz w:val="28"/>
          <w:szCs w:val="28"/>
        </w:rPr>
        <w:t xml:space="preserve">              </w:t>
      </w:r>
      <w:r w:rsidR="008D2B47" w:rsidRPr="00383850">
        <w:rPr>
          <w:rFonts w:ascii="Times New Roman" w:hAnsi="Times New Roman" w:cs="Times New Roman"/>
          <w:sz w:val="28"/>
          <w:szCs w:val="28"/>
        </w:rPr>
        <w:t xml:space="preserve">   </w:t>
      </w:r>
      <w:r w:rsidR="00383850" w:rsidRPr="00383850">
        <w:rPr>
          <w:rFonts w:ascii="Times New Roman" w:hAnsi="Times New Roman" w:cs="Times New Roman"/>
          <w:sz w:val="28"/>
          <w:szCs w:val="28"/>
        </w:rPr>
        <w:t xml:space="preserve">      </w:t>
      </w:r>
      <w:r w:rsidR="00281AC9">
        <w:rPr>
          <w:rFonts w:ascii="Times New Roman" w:hAnsi="Times New Roman" w:cs="Times New Roman"/>
          <w:sz w:val="28"/>
          <w:szCs w:val="28"/>
        </w:rPr>
        <w:t xml:space="preserve">                       </w:t>
      </w:r>
      <w:r w:rsidR="008F4EF9">
        <w:rPr>
          <w:rFonts w:ascii="Times New Roman" w:hAnsi="Times New Roman" w:cs="Times New Roman"/>
          <w:sz w:val="28"/>
          <w:szCs w:val="28"/>
        </w:rPr>
        <w:t xml:space="preserve"> </w:t>
      </w:r>
      <w:r w:rsidR="00383850" w:rsidRPr="00383850">
        <w:rPr>
          <w:rFonts w:ascii="Times New Roman" w:hAnsi="Times New Roman" w:cs="Times New Roman"/>
          <w:sz w:val="28"/>
          <w:szCs w:val="28"/>
        </w:rPr>
        <w:t>Зорина В.А.</w:t>
      </w:r>
    </w:p>
    <w:p w:rsidR="008F4EF9" w:rsidRPr="00383850" w:rsidRDefault="003E215A" w:rsidP="008D2B47">
      <w:pPr>
        <w:spacing w:after="0" w:line="360" w:lineRule="auto"/>
        <w:rPr>
          <w:rFonts w:ascii="Times New Roman" w:hAnsi="Times New Roman" w:cs="Times New Roman"/>
          <w:sz w:val="28"/>
          <w:szCs w:val="28"/>
        </w:rPr>
      </w:pPr>
      <w:r>
        <w:rPr>
          <w:rFonts w:ascii="Times New Roman" w:hAnsi="Times New Roman" w:cs="Times New Roman"/>
          <w:sz w:val="28"/>
          <w:szCs w:val="28"/>
        </w:rPr>
        <w:t>Боков Г. Е.</w:t>
      </w:r>
      <w:r w:rsidR="008D2B47" w:rsidRPr="00383850">
        <w:rPr>
          <w:rFonts w:ascii="Times New Roman" w:hAnsi="Times New Roman" w:cs="Times New Roman"/>
          <w:sz w:val="28"/>
          <w:szCs w:val="28"/>
        </w:rPr>
        <w:t xml:space="preserve">                                                            </w:t>
      </w:r>
      <w:r w:rsidR="00383850" w:rsidRPr="00383850">
        <w:rPr>
          <w:rFonts w:ascii="Times New Roman" w:hAnsi="Times New Roman" w:cs="Times New Roman"/>
          <w:sz w:val="28"/>
          <w:szCs w:val="28"/>
        </w:rPr>
        <w:t xml:space="preserve">               __________(подпись)    </w:t>
      </w:r>
    </w:p>
    <w:p w:rsidR="008F4EF9" w:rsidRDefault="008D2B47" w:rsidP="008D2B47">
      <w:pPr>
        <w:spacing w:after="0" w:line="360" w:lineRule="auto"/>
        <w:rPr>
          <w:rFonts w:ascii="Times New Roman" w:hAnsi="Times New Roman" w:cs="Times New Roman"/>
          <w:sz w:val="28"/>
          <w:szCs w:val="28"/>
        </w:rPr>
      </w:pPr>
      <w:r w:rsidRPr="00383850">
        <w:rPr>
          <w:rFonts w:ascii="Times New Roman" w:hAnsi="Times New Roman" w:cs="Times New Roman"/>
          <w:sz w:val="28"/>
          <w:szCs w:val="28"/>
        </w:rPr>
        <w:t>_________</w:t>
      </w:r>
      <w:r w:rsidR="00383850" w:rsidRPr="00383850">
        <w:rPr>
          <w:rFonts w:ascii="Times New Roman" w:hAnsi="Times New Roman" w:cs="Times New Roman"/>
          <w:sz w:val="28"/>
          <w:szCs w:val="28"/>
        </w:rPr>
        <w:t>__</w:t>
      </w:r>
      <w:r w:rsidRPr="00383850">
        <w:rPr>
          <w:rFonts w:ascii="Times New Roman" w:hAnsi="Times New Roman" w:cs="Times New Roman"/>
          <w:sz w:val="28"/>
          <w:szCs w:val="28"/>
        </w:rPr>
        <w:t xml:space="preserve">(подпись)                 </w:t>
      </w:r>
      <w:r w:rsidR="00383850" w:rsidRPr="00383850">
        <w:rPr>
          <w:rFonts w:ascii="Times New Roman" w:hAnsi="Times New Roman" w:cs="Times New Roman"/>
          <w:sz w:val="28"/>
          <w:szCs w:val="28"/>
        </w:rPr>
        <w:t xml:space="preserve">                                    </w:t>
      </w:r>
    </w:p>
    <w:p w:rsidR="008D2B47" w:rsidRPr="00383850" w:rsidRDefault="008F4EF9" w:rsidP="008D2B4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83850" w:rsidRPr="00383850">
        <w:rPr>
          <w:rFonts w:ascii="Times New Roman" w:hAnsi="Times New Roman" w:cs="Times New Roman"/>
          <w:sz w:val="28"/>
          <w:szCs w:val="28"/>
        </w:rPr>
        <w:t>Научный руководитель:</w:t>
      </w:r>
    </w:p>
    <w:p w:rsidR="00383850" w:rsidRPr="00383850" w:rsidRDefault="00281AC9" w:rsidP="00383850">
      <w:pPr>
        <w:tabs>
          <w:tab w:val="left" w:pos="6362"/>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к. филос.н., </w:t>
      </w:r>
      <w:r w:rsidR="00383850" w:rsidRPr="00383850">
        <w:rPr>
          <w:rFonts w:ascii="Times New Roman" w:hAnsi="Times New Roman" w:cs="Times New Roman"/>
          <w:sz w:val="28"/>
          <w:szCs w:val="28"/>
        </w:rPr>
        <w:t>ст.</w:t>
      </w:r>
      <w:r w:rsidR="00B90232">
        <w:rPr>
          <w:rFonts w:ascii="Times New Roman" w:hAnsi="Times New Roman" w:cs="Times New Roman"/>
          <w:sz w:val="28"/>
          <w:szCs w:val="28"/>
        </w:rPr>
        <w:t xml:space="preserve"> </w:t>
      </w:r>
      <w:r w:rsidR="00383850" w:rsidRPr="00383850">
        <w:rPr>
          <w:rFonts w:ascii="Times New Roman" w:hAnsi="Times New Roman" w:cs="Times New Roman"/>
          <w:sz w:val="28"/>
          <w:szCs w:val="28"/>
        </w:rPr>
        <w:t>преп.</w:t>
      </w:r>
    </w:p>
    <w:p w:rsidR="00383850" w:rsidRPr="00383850" w:rsidRDefault="00383850" w:rsidP="00383850">
      <w:pPr>
        <w:tabs>
          <w:tab w:val="left" w:pos="6362"/>
        </w:tabs>
        <w:spacing w:after="0" w:line="360" w:lineRule="auto"/>
        <w:jc w:val="right"/>
        <w:rPr>
          <w:rFonts w:ascii="Times New Roman" w:hAnsi="Times New Roman" w:cs="Times New Roman"/>
          <w:sz w:val="28"/>
          <w:szCs w:val="28"/>
        </w:rPr>
      </w:pPr>
      <w:proofErr w:type="spellStart"/>
      <w:r w:rsidRPr="00383850">
        <w:rPr>
          <w:rFonts w:ascii="Times New Roman" w:hAnsi="Times New Roman" w:cs="Times New Roman"/>
          <w:sz w:val="28"/>
          <w:szCs w:val="28"/>
        </w:rPr>
        <w:t>Зельницкий</w:t>
      </w:r>
      <w:proofErr w:type="spellEnd"/>
      <w:r w:rsidRPr="00383850">
        <w:rPr>
          <w:rFonts w:ascii="Times New Roman" w:hAnsi="Times New Roman" w:cs="Times New Roman"/>
          <w:sz w:val="28"/>
          <w:szCs w:val="28"/>
        </w:rPr>
        <w:t xml:space="preserve"> А.Д.</w:t>
      </w:r>
    </w:p>
    <w:p w:rsidR="00B364B7" w:rsidRPr="00383850" w:rsidRDefault="00383850" w:rsidP="00B364B7">
      <w:pPr>
        <w:tabs>
          <w:tab w:val="left" w:pos="6362"/>
        </w:tabs>
        <w:spacing w:after="0" w:line="360" w:lineRule="auto"/>
        <w:jc w:val="right"/>
        <w:rPr>
          <w:rFonts w:ascii="Times New Roman" w:hAnsi="Times New Roman" w:cs="Times New Roman"/>
          <w:sz w:val="28"/>
          <w:szCs w:val="28"/>
        </w:rPr>
      </w:pPr>
      <w:r w:rsidRPr="00383850">
        <w:rPr>
          <w:rFonts w:ascii="Times New Roman" w:hAnsi="Times New Roman" w:cs="Times New Roman"/>
          <w:sz w:val="28"/>
          <w:szCs w:val="28"/>
        </w:rPr>
        <w:t>___________ (подпись)</w:t>
      </w:r>
    </w:p>
    <w:p w:rsidR="008D2B47" w:rsidRPr="00383850" w:rsidRDefault="008D2B47" w:rsidP="00486265">
      <w:pPr>
        <w:spacing w:after="0" w:line="360" w:lineRule="auto"/>
        <w:rPr>
          <w:rFonts w:ascii="Times New Roman" w:hAnsi="Times New Roman" w:cs="Times New Roman"/>
          <w:sz w:val="28"/>
          <w:szCs w:val="28"/>
        </w:rPr>
      </w:pPr>
      <w:r w:rsidRPr="00383850">
        <w:rPr>
          <w:rFonts w:ascii="Times New Roman" w:hAnsi="Times New Roman" w:cs="Times New Roman"/>
          <w:sz w:val="28"/>
          <w:szCs w:val="28"/>
        </w:rPr>
        <w:t xml:space="preserve">                                                                              </w:t>
      </w:r>
    </w:p>
    <w:p w:rsidR="008D2B47" w:rsidRPr="00383850" w:rsidRDefault="008D2B47" w:rsidP="008D2B47">
      <w:pPr>
        <w:spacing w:after="0" w:line="360" w:lineRule="auto"/>
        <w:jc w:val="center"/>
        <w:rPr>
          <w:rFonts w:ascii="Times New Roman" w:hAnsi="Times New Roman" w:cs="Times New Roman"/>
          <w:sz w:val="28"/>
          <w:szCs w:val="28"/>
        </w:rPr>
      </w:pPr>
      <w:r w:rsidRPr="00383850">
        <w:rPr>
          <w:rFonts w:ascii="Times New Roman" w:hAnsi="Times New Roman" w:cs="Times New Roman"/>
          <w:sz w:val="28"/>
          <w:szCs w:val="28"/>
        </w:rPr>
        <w:t>Санкт – Петербург</w:t>
      </w:r>
    </w:p>
    <w:p w:rsidR="009A66D0" w:rsidRPr="00672A9E" w:rsidRDefault="00672A9E" w:rsidP="00672A9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w:t>
      </w:r>
    </w:p>
    <w:sdt>
      <w:sdtPr>
        <w:rPr>
          <w:rFonts w:asciiTheme="minorHAnsi" w:eastAsiaTheme="minorHAnsi" w:hAnsiTheme="minorHAnsi" w:cstheme="minorBidi"/>
          <w:b w:val="0"/>
          <w:bCs w:val="0"/>
          <w:color w:val="auto"/>
          <w:sz w:val="22"/>
          <w:szCs w:val="22"/>
        </w:rPr>
        <w:id w:val="18990845"/>
        <w:docPartObj>
          <w:docPartGallery w:val="Table of Contents"/>
          <w:docPartUnique/>
        </w:docPartObj>
      </w:sdtPr>
      <w:sdtContent>
        <w:p w:rsidR="00025F62" w:rsidRPr="00025F62" w:rsidRDefault="00814510" w:rsidP="00672A9E">
          <w:pPr>
            <w:pStyle w:val="ac"/>
            <w:jc w:val="center"/>
            <w:rPr>
              <w:rFonts w:ascii="Times New Roman" w:hAnsi="Times New Roman" w:cs="Times New Roman"/>
              <w:color w:val="auto"/>
            </w:rPr>
          </w:pPr>
          <w:r>
            <w:rPr>
              <w:rFonts w:ascii="Times New Roman" w:hAnsi="Times New Roman" w:cs="Times New Roman"/>
              <w:color w:val="auto"/>
            </w:rPr>
            <w:t>ОГЛАВЛЕНИЕ</w:t>
          </w:r>
        </w:p>
        <w:p w:rsidR="00672A9E" w:rsidRPr="00672A9E" w:rsidRDefault="008C0EE0" w:rsidP="00672A9E">
          <w:pPr>
            <w:pStyle w:val="11"/>
            <w:tabs>
              <w:tab w:val="right" w:leader="dot" w:pos="9345"/>
            </w:tabs>
            <w:jc w:val="both"/>
            <w:rPr>
              <w:rFonts w:ascii="Times New Roman" w:hAnsi="Times New Roman" w:cs="Times New Roman"/>
              <w:noProof/>
              <w:sz w:val="28"/>
              <w:szCs w:val="28"/>
              <w:lang w:eastAsia="ru-RU"/>
            </w:rPr>
          </w:pPr>
          <w:r w:rsidRPr="008C0EE0">
            <w:rPr>
              <w:rFonts w:ascii="Times New Roman" w:hAnsi="Times New Roman" w:cs="Times New Roman"/>
              <w:sz w:val="28"/>
              <w:szCs w:val="28"/>
            </w:rPr>
            <w:fldChar w:fldCharType="begin"/>
          </w:r>
          <w:r w:rsidR="00025F62" w:rsidRPr="00025F62">
            <w:rPr>
              <w:rFonts w:ascii="Times New Roman" w:hAnsi="Times New Roman" w:cs="Times New Roman"/>
              <w:sz w:val="28"/>
              <w:szCs w:val="28"/>
            </w:rPr>
            <w:instrText xml:space="preserve"> TOC \o "1-3" \h \z \u </w:instrText>
          </w:r>
          <w:r w:rsidRPr="008C0EE0">
            <w:rPr>
              <w:rFonts w:ascii="Times New Roman" w:hAnsi="Times New Roman" w:cs="Times New Roman"/>
              <w:sz w:val="28"/>
              <w:szCs w:val="28"/>
            </w:rPr>
            <w:fldChar w:fldCharType="separate"/>
          </w:r>
          <w:r>
            <w:rPr>
              <w:noProof/>
            </w:rPr>
            <w:fldChar w:fldCharType="begin"/>
          </w:r>
          <w:r>
            <w:rPr>
              <w:noProof/>
            </w:rPr>
            <w:instrText>HYPERLINK \l "_Toc481251166"</w:instrText>
          </w:r>
          <w:r w:rsidR="0098503C">
            <w:rPr>
              <w:noProof/>
            </w:rPr>
          </w:r>
          <w:r>
            <w:rPr>
              <w:noProof/>
            </w:rPr>
            <w:fldChar w:fldCharType="separate"/>
          </w:r>
          <w:r w:rsidR="00672A9E" w:rsidRPr="00672A9E">
            <w:rPr>
              <w:rStyle w:val="a7"/>
              <w:rFonts w:ascii="Times New Roman" w:hAnsi="Times New Roman" w:cs="Times New Roman"/>
              <w:noProof/>
              <w:sz w:val="28"/>
              <w:szCs w:val="28"/>
            </w:rPr>
            <w:t>ВВЕДЕНИЕ</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_Toc481251166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3</w:t>
          </w:r>
          <w:r w:rsidRPr="00672A9E">
            <w:rPr>
              <w:rFonts w:ascii="Times New Roman" w:hAnsi="Times New Roman" w:cs="Times New Roman"/>
              <w:noProof/>
              <w:webHidden/>
              <w:sz w:val="28"/>
              <w:szCs w:val="28"/>
            </w:rPr>
            <w:fldChar w:fldCharType="end"/>
          </w:r>
          <w:r>
            <w:rPr>
              <w:noProof/>
            </w:rPr>
            <w:fldChar w:fldCharType="end"/>
          </w:r>
        </w:p>
        <w:p w:rsidR="00672A9E" w:rsidRPr="00672A9E" w:rsidRDefault="008C0EE0" w:rsidP="00672A9E">
          <w:pPr>
            <w:pStyle w:val="11"/>
            <w:tabs>
              <w:tab w:val="right" w:leader="dot" w:pos="9345"/>
            </w:tabs>
            <w:jc w:val="both"/>
            <w:rPr>
              <w:rFonts w:ascii="Times New Roman" w:hAnsi="Times New Roman" w:cs="Times New Roman"/>
              <w:noProof/>
              <w:sz w:val="28"/>
              <w:szCs w:val="28"/>
              <w:lang w:eastAsia="ru-RU"/>
            </w:rPr>
          </w:pPr>
          <w:hyperlink w:anchor="_Toc481251167" w:history="1">
            <w:r w:rsidR="00672A9E" w:rsidRPr="00672A9E">
              <w:rPr>
                <w:rStyle w:val="a7"/>
                <w:rFonts w:ascii="Times New Roman" w:hAnsi="Times New Roman" w:cs="Times New Roman"/>
                <w:noProof/>
                <w:sz w:val="28"/>
                <w:szCs w:val="28"/>
              </w:rPr>
              <w:t>Глава 1. АЛХИМИЯ И ДАОСИЗМ В КУЛЬТУРЕ КИТАЯ ЭПОХИ ШЕСТИ ДИНАСТИЙ (</w:t>
            </w:r>
            <w:r w:rsidR="00672A9E" w:rsidRPr="00672A9E">
              <w:rPr>
                <w:rStyle w:val="a7"/>
                <w:rFonts w:ascii="Times New Roman" w:hAnsi="Times New Roman" w:cs="Times New Roman"/>
                <w:noProof/>
                <w:sz w:val="28"/>
                <w:szCs w:val="28"/>
                <w:lang w:val="en-US"/>
              </w:rPr>
              <w:t>III</w:t>
            </w:r>
            <w:r w:rsidR="00672A9E" w:rsidRPr="00672A9E">
              <w:rPr>
                <w:rStyle w:val="a7"/>
                <w:rFonts w:ascii="Times New Roman" w:hAnsi="Times New Roman" w:cs="Times New Roman"/>
                <w:noProof/>
                <w:sz w:val="28"/>
                <w:szCs w:val="28"/>
              </w:rPr>
              <w:t xml:space="preserve"> – </w:t>
            </w:r>
            <w:r w:rsidR="00672A9E" w:rsidRPr="00672A9E">
              <w:rPr>
                <w:rStyle w:val="a7"/>
                <w:rFonts w:ascii="Times New Roman" w:hAnsi="Times New Roman" w:cs="Times New Roman"/>
                <w:noProof/>
                <w:sz w:val="28"/>
                <w:szCs w:val="28"/>
                <w:lang w:val="en-US"/>
              </w:rPr>
              <w:t>VI</w:t>
            </w:r>
            <w:r w:rsidR="00672A9E" w:rsidRPr="00672A9E">
              <w:rPr>
                <w:rStyle w:val="a7"/>
                <w:rFonts w:ascii="Times New Roman" w:hAnsi="Times New Roman" w:cs="Times New Roman"/>
                <w:noProof/>
                <w:sz w:val="28"/>
                <w:szCs w:val="28"/>
              </w:rPr>
              <w:t xml:space="preserve"> ВВ.)</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_Toc481251167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10</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21"/>
            <w:tabs>
              <w:tab w:val="right" w:leader="dot" w:pos="9345"/>
            </w:tabs>
            <w:ind w:left="0"/>
            <w:jc w:val="both"/>
            <w:rPr>
              <w:rFonts w:ascii="Times New Roman" w:hAnsi="Times New Roman" w:cs="Times New Roman"/>
              <w:noProof/>
              <w:sz w:val="28"/>
              <w:szCs w:val="28"/>
              <w:lang w:eastAsia="ru-RU"/>
            </w:rPr>
          </w:pPr>
          <w:hyperlink w:anchor="_Toc481251168" w:history="1">
            <w:r w:rsidR="00672A9E" w:rsidRPr="00672A9E">
              <w:rPr>
                <w:rStyle w:val="a7"/>
                <w:rFonts w:ascii="Times New Roman" w:hAnsi="Times New Roman" w:cs="Times New Roman"/>
                <w:noProof/>
                <w:sz w:val="28"/>
                <w:szCs w:val="28"/>
              </w:rPr>
              <w:t>1.1. Китай  и даосская алхимия в период Шести династий</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_Toc481251168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10</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21"/>
            <w:tabs>
              <w:tab w:val="right" w:leader="dot" w:pos="9345"/>
            </w:tabs>
            <w:ind w:left="0"/>
            <w:jc w:val="both"/>
            <w:rPr>
              <w:rFonts w:ascii="Times New Roman" w:hAnsi="Times New Roman" w:cs="Times New Roman"/>
              <w:noProof/>
              <w:sz w:val="28"/>
              <w:szCs w:val="28"/>
              <w:lang w:eastAsia="ru-RU"/>
            </w:rPr>
          </w:pPr>
          <w:hyperlink w:anchor="_Toc481251169" w:history="1">
            <w:r w:rsidR="00672A9E" w:rsidRPr="00672A9E">
              <w:rPr>
                <w:rStyle w:val="a7"/>
                <w:rFonts w:ascii="Times New Roman" w:hAnsi="Times New Roman" w:cs="Times New Roman"/>
                <w:noProof/>
                <w:sz w:val="28"/>
                <w:szCs w:val="28"/>
              </w:rPr>
              <w:t>1.2. Феномен бессмертия в китайской культуре: представления китайцев о жизни и смерти, структура души</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_Toc481251169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14</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21"/>
            <w:tabs>
              <w:tab w:val="right" w:leader="dot" w:pos="9345"/>
            </w:tabs>
            <w:ind w:left="0"/>
            <w:jc w:val="both"/>
            <w:rPr>
              <w:rFonts w:ascii="Times New Roman" w:hAnsi="Times New Roman" w:cs="Times New Roman"/>
              <w:noProof/>
              <w:sz w:val="28"/>
              <w:szCs w:val="28"/>
              <w:lang w:eastAsia="ru-RU"/>
            </w:rPr>
          </w:pPr>
          <w:hyperlink w:anchor="_Toc481251170" w:history="1">
            <w:r w:rsidR="00672A9E" w:rsidRPr="00672A9E">
              <w:rPr>
                <w:rStyle w:val="a7"/>
                <w:rFonts w:ascii="Times New Roman" w:hAnsi="Times New Roman" w:cs="Times New Roman"/>
                <w:noProof/>
                <w:sz w:val="28"/>
                <w:szCs w:val="28"/>
              </w:rPr>
              <w:t>1.3. Теории обретения бессмертия в даосских школах</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_Toc481251170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17</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31"/>
            <w:jc w:val="both"/>
            <w:rPr>
              <w:i w:val="0"/>
              <w:sz w:val="28"/>
              <w:szCs w:val="28"/>
              <w:lang w:eastAsia="ru-RU"/>
            </w:rPr>
          </w:pPr>
          <w:hyperlink w:anchor="_Toc481251171" w:history="1">
            <w:r w:rsidR="00672A9E" w:rsidRPr="00672A9E">
              <w:rPr>
                <w:rStyle w:val="a7"/>
                <w:i w:val="0"/>
                <w:sz w:val="28"/>
                <w:szCs w:val="28"/>
                <w:u w:val="none"/>
              </w:rPr>
              <w:t>1.3.1. «Шко</w:t>
            </w:r>
            <w:r w:rsidR="0014796F">
              <w:rPr>
                <w:rStyle w:val="a7"/>
                <w:i w:val="0"/>
                <w:sz w:val="28"/>
                <w:szCs w:val="28"/>
                <w:u w:val="none"/>
              </w:rPr>
              <w:t>ла Письмена трёх Августейших» (С</w:t>
            </w:r>
            <w:r w:rsidR="00672A9E" w:rsidRPr="00672A9E">
              <w:rPr>
                <w:rStyle w:val="a7"/>
                <w:i w:val="0"/>
                <w:sz w:val="28"/>
                <w:szCs w:val="28"/>
                <w:u w:val="none"/>
              </w:rPr>
              <w:t>аньхуанвэнь)</w:t>
            </w:r>
            <w:r w:rsidR="00672A9E" w:rsidRPr="00672A9E">
              <w:rPr>
                <w:i w:val="0"/>
                <w:webHidden/>
                <w:sz w:val="28"/>
                <w:szCs w:val="28"/>
              </w:rPr>
              <w:tab/>
            </w:r>
            <w:r w:rsidRPr="00672A9E">
              <w:rPr>
                <w:i w:val="0"/>
                <w:webHidden/>
                <w:sz w:val="28"/>
                <w:szCs w:val="28"/>
              </w:rPr>
              <w:fldChar w:fldCharType="begin"/>
            </w:r>
            <w:r w:rsidR="00672A9E" w:rsidRPr="00672A9E">
              <w:rPr>
                <w:i w:val="0"/>
                <w:webHidden/>
                <w:sz w:val="28"/>
                <w:szCs w:val="28"/>
              </w:rPr>
              <w:instrText xml:space="preserve"> PAGEREF _Toc481251171 \h </w:instrText>
            </w:r>
            <w:r w:rsidRPr="00672A9E">
              <w:rPr>
                <w:i w:val="0"/>
                <w:webHidden/>
                <w:sz w:val="28"/>
                <w:szCs w:val="28"/>
              </w:rPr>
            </w:r>
            <w:r w:rsidRPr="00672A9E">
              <w:rPr>
                <w:i w:val="0"/>
                <w:webHidden/>
                <w:sz w:val="28"/>
                <w:szCs w:val="28"/>
              </w:rPr>
              <w:fldChar w:fldCharType="separate"/>
            </w:r>
            <w:r w:rsidR="0098503C">
              <w:rPr>
                <w:i w:val="0"/>
                <w:webHidden/>
                <w:sz w:val="28"/>
                <w:szCs w:val="28"/>
              </w:rPr>
              <w:t>18</w:t>
            </w:r>
            <w:r w:rsidRPr="00672A9E">
              <w:rPr>
                <w:i w:val="0"/>
                <w:webHidden/>
                <w:sz w:val="28"/>
                <w:szCs w:val="28"/>
              </w:rPr>
              <w:fldChar w:fldCharType="end"/>
            </w:r>
          </w:hyperlink>
        </w:p>
        <w:p w:rsidR="00672A9E" w:rsidRPr="00672A9E" w:rsidRDefault="008C0EE0" w:rsidP="00672A9E">
          <w:pPr>
            <w:pStyle w:val="31"/>
            <w:jc w:val="both"/>
            <w:rPr>
              <w:i w:val="0"/>
              <w:sz w:val="28"/>
              <w:szCs w:val="28"/>
              <w:lang w:eastAsia="ru-RU"/>
            </w:rPr>
          </w:pPr>
          <w:hyperlink w:anchor="_Toc481251172" w:history="1">
            <w:r w:rsidR="0014796F">
              <w:rPr>
                <w:rStyle w:val="a7"/>
                <w:i w:val="0"/>
                <w:sz w:val="28"/>
                <w:szCs w:val="28"/>
                <w:u w:val="none"/>
              </w:rPr>
              <w:t>1.3.2. «Школа Высшей Чистоты» (Ш</w:t>
            </w:r>
            <w:r w:rsidR="00672A9E" w:rsidRPr="00672A9E">
              <w:rPr>
                <w:rStyle w:val="a7"/>
                <w:i w:val="0"/>
                <w:sz w:val="28"/>
                <w:szCs w:val="28"/>
                <w:u w:val="none"/>
              </w:rPr>
              <w:t>анцин)</w:t>
            </w:r>
            <w:r w:rsidR="00672A9E" w:rsidRPr="00672A9E">
              <w:rPr>
                <w:i w:val="0"/>
                <w:webHidden/>
                <w:sz w:val="28"/>
                <w:szCs w:val="28"/>
              </w:rPr>
              <w:tab/>
            </w:r>
            <w:r w:rsidRPr="00672A9E">
              <w:rPr>
                <w:i w:val="0"/>
                <w:webHidden/>
                <w:sz w:val="28"/>
                <w:szCs w:val="28"/>
              </w:rPr>
              <w:fldChar w:fldCharType="begin"/>
            </w:r>
            <w:r w:rsidR="00672A9E" w:rsidRPr="00672A9E">
              <w:rPr>
                <w:i w:val="0"/>
                <w:webHidden/>
                <w:sz w:val="28"/>
                <w:szCs w:val="28"/>
              </w:rPr>
              <w:instrText xml:space="preserve"> PAGEREF _Toc481251172 \h </w:instrText>
            </w:r>
            <w:r w:rsidRPr="00672A9E">
              <w:rPr>
                <w:i w:val="0"/>
                <w:webHidden/>
                <w:sz w:val="28"/>
                <w:szCs w:val="28"/>
              </w:rPr>
            </w:r>
            <w:r w:rsidRPr="00672A9E">
              <w:rPr>
                <w:i w:val="0"/>
                <w:webHidden/>
                <w:sz w:val="28"/>
                <w:szCs w:val="28"/>
              </w:rPr>
              <w:fldChar w:fldCharType="separate"/>
            </w:r>
            <w:r w:rsidR="0098503C">
              <w:rPr>
                <w:i w:val="0"/>
                <w:webHidden/>
                <w:sz w:val="28"/>
                <w:szCs w:val="28"/>
              </w:rPr>
              <w:t>22</w:t>
            </w:r>
            <w:r w:rsidRPr="00672A9E">
              <w:rPr>
                <w:i w:val="0"/>
                <w:webHidden/>
                <w:sz w:val="28"/>
                <w:szCs w:val="28"/>
              </w:rPr>
              <w:fldChar w:fldCharType="end"/>
            </w:r>
          </w:hyperlink>
        </w:p>
        <w:p w:rsidR="00814510" w:rsidRPr="00814510" w:rsidRDefault="008C0EE0" w:rsidP="00814510">
          <w:pPr>
            <w:pStyle w:val="31"/>
            <w:jc w:val="both"/>
          </w:pPr>
          <w:hyperlink w:anchor="_Toc481251173" w:history="1">
            <w:r w:rsidR="00672A9E" w:rsidRPr="00672A9E">
              <w:rPr>
                <w:rStyle w:val="a7"/>
                <w:i w:val="0"/>
                <w:sz w:val="28"/>
                <w:szCs w:val="28"/>
              </w:rPr>
              <w:t>1.3.3. «Школа Духовной Драгоценности» (</w:t>
            </w:r>
            <w:r w:rsidR="0014796F">
              <w:rPr>
                <w:rStyle w:val="a7"/>
                <w:i w:val="0"/>
                <w:sz w:val="28"/>
                <w:szCs w:val="28"/>
              </w:rPr>
              <w:t>Л</w:t>
            </w:r>
            <w:r w:rsidR="00672A9E" w:rsidRPr="00672A9E">
              <w:rPr>
                <w:rStyle w:val="a7"/>
                <w:i w:val="0"/>
                <w:sz w:val="28"/>
                <w:szCs w:val="28"/>
              </w:rPr>
              <w:t>инбао</w:t>
            </w:r>
            <w:r w:rsidR="00672A9E">
              <w:rPr>
                <w:rStyle w:val="a7"/>
                <w:i w:val="0"/>
                <w:sz w:val="28"/>
                <w:szCs w:val="28"/>
              </w:rPr>
              <w:t>)</w:t>
            </w:r>
            <w:r w:rsidR="00672A9E" w:rsidRPr="00672A9E">
              <w:rPr>
                <w:i w:val="0"/>
                <w:webHidden/>
                <w:sz w:val="28"/>
                <w:szCs w:val="28"/>
              </w:rPr>
              <w:tab/>
            </w:r>
            <w:r w:rsidRPr="00672A9E">
              <w:rPr>
                <w:i w:val="0"/>
                <w:webHidden/>
                <w:sz w:val="28"/>
                <w:szCs w:val="28"/>
              </w:rPr>
              <w:fldChar w:fldCharType="begin"/>
            </w:r>
            <w:r w:rsidR="00672A9E" w:rsidRPr="00672A9E">
              <w:rPr>
                <w:i w:val="0"/>
                <w:webHidden/>
                <w:sz w:val="28"/>
                <w:szCs w:val="28"/>
              </w:rPr>
              <w:instrText xml:space="preserve"> PAGEREF _Toc481251173 \h </w:instrText>
            </w:r>
            <w:r w:rsidRPr="00672A9E">
              <w:rPr>
                <w:i w:val="0"/>
                <w:webHidden/>
                <w:sz w:val="28"/>
                <w:szCs w:val="28"/>
              </w:rPr>
            </w:r>
            <w:r w:rsidRPr="00672A9E">
              <w:rPr>
                <w:i w:val="0"/>
                <w:webHidden/>
                <w:sz w:val="28"/>
                <w:szCs w:val="28"/>
              </w:rPr>
              <w:fldChar w:fldCharType="separate"/>
            </w:r>
            <w:r w:rsidR="0098503C">
              <w:rPr>
                <w:i w:val="0"/>
                <w:webHidden/>
                <w:sz w:val="28"/>
                <w:szCs w:val="28"/>
              </w:rPr>
              <w:t>26</w:t>
            </w:r>
            <w:r w:rsidRPr="00672A9E">
              <w:rPr>
                <w:i w:val="0"/>
                <w:webHidden/>
                <w:sz w:val="28"/>
                <w:szCs w:val="28"/>
              </w:rPr>
              <w:fldChar w:fldCharType="end"/>
            </w:r>
          </w:hyperlink>
        </w:p>
        <w:p w:rsidR="00672A9E" w:rsidRPr="00672A9E" w:rsidRDefault="008C0EE0" w:rsidP="00672A9E">
          <w:pPr>
            <w:pStyle w:val="11"/>
            <w:tabs>
              <w:tab w:val="right" w:leader="dot" w:pos="9345"/>
            </w:tabs>
            <w:jc w:val="both"/>
            <w:rPr>
              <w:rFonts w:ascii="Times New Roman" w:hAnsi="Times New Roman" w:cs="Times New Roman"/>
              <w:noProof/>
              <w:sz w:val="28"/>
              <w:szCs w:val="28"/>
              <w:lang w:eastAsia="ru-RU"/>
            </w:rPr>
          </w:pPr>
          <w:hyperlink w:anchor="_Toc481251174" w:history="1">
            <w:r w:rsidR="00672A9E" w:rsidRPr="00672A9E">
              <w:rPr>
                <w:rStyle w:val="a7"/>
                <w:rFonts w:ascii="Times New Roman" w:hAnsi="Times New Roman" w:cs="Times New Roman"/>
                <w:noProof/>
                <w:sz w:val="28"/>
                <w:szCs w:val="28"/>
              </w:rPr>
              <w:t>Глава 2. ПРАКТИКИ ОБРЕТЕНИЯ БЕССМЕРТИЯ В ТРАДИЦИИ «ШКОЛЫ ПИСЬМЕНА ТРЁХ АВГУСТЕЙШИХ»  (НА ПРИМЕРЕ ВНУТРЕННЕЙ ЧАСТИ  ТРАКТАТА ГЭ ХУНА «БАОПУ ЦЗЫ»), «ШКОЛЫ НЕБЕСНОЙ ЧИСТОТЫ» (НА ПРИМЕРЕ ПРОИЗВЕДЕНИЯ «КНИГА ЖЁЛТОГО ДВОРИКА») И «ШКОЛЫ ДУХОВНОЙ ДРАГОЦЕННОСТИ» (НА ПРИМЕРЕ ПРОИЗВЕДЕНИЯ «КНИГА ПЯТИ ТАЛИСМАНОВ»)</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_Toc481251174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31</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21"/>
            <w:tabs>
              <w:tab w:val="right" w:leader="dot" w:pos="9345"/>
            </w:tabs>
            <w:ind w:left="0"/>
            <w:jc w:val="both"/>
            <w:rPr>
              <w:rFonts w:ascii="Times New Roman" w:hAnsi="Times New Roman" w:cs="Times New Roman"/>
              <w:noProof/>
              <w:sz w:val="28"/>
              <w:szCs w:val="28"/>
              <w:lang w:eastAsia="ru-RU"/>
            </w:rPr>
          </w:pPr>
          <w:hyperlink w:anchor="_Toc481251175" w:history="1">
            <w:r w:rsidR="00672A9E" w:rsidRPr="00672A9E">
              <w:rPr>
                <w:rStyle w:val="a7"/>
                <w:rFonts w:ascii="Times New Roman" w:hAnsi="Times New Roman" w:cs="Times New Roman"/>
                <w:noProof/>
                <w:sz w:val="28"/>
                <w:szCs w:val="28"/>
              </w:rPr>
              <w:t>2.1. Практики обретения бессмертия в традиции «Школы письмена трёх Августейших»</w:t>
            </w:r>
            <w:r w:rsidR="00814510">
              <w:rPr>
                <w:rStyle w:val="a7"/>
                <w:rFonts w:ascii="Times New Roman" w:hAnsi="Times New Roman" w:cs="Times New Roman"/>
                <w:noProof/>
                <w:sz w:val="28"/>
                <w:szCs w:val="28"/>
              </w:rPr>
              <w:t xml:space="preserve"> на примере трактата Гэ Хун «Баопу цзы»</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_Toc481251175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32</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31"/>
            <w:jc w:val="both"/>
            <w:rPr>
              <w:i w:val="0"/>
              <w:sz w:val="28"/>
              <w:szCs w:val="28"/>
              <w:lang w:eastAsia="ru-RU"/>
            </w:rPr>
          </w:pPr>
          <w:hyperlink w:anchor="_Toc481251176" w:history="1">
            <w:r w:rsidR="00672A9E" w:rsidRPr="00672A9E">
              <w:rPr>
                <w:rStyle w:val="a7"/>
                <w:i w:val="0"/>
                <w:sz w:val="28"/>
                <w:szCs w:val="28"/>
                <w:u w:val="none"/>
              </w:rPr>
              <w:t>2.1.1. Жизнь и творчество Гэ Хуна</w:t>
            </w:r>
            <w:r w:rsidR="00672A9E" w:rsidRPr="00672A9E">
              <w:rPr>
                <w:i w:val="0"/>
                <w:webHidden/>
                <w:sz w:val="28"/>
                <w:szCs w:val="28"/>
              </w:rPr>
              <w:tab/>
            </w:r>
            <w:r w:rsidRPr="00672A9E">
              <w:rPr>
                <w:i w:val="0"/>
                <w:webHidden/>
                <w:sz w:val="28"/>
                <w:szCs w:val="28"/>
              </w:rPr>
              <w:fldChar w:fldCharType="begin"/>
            </w:r>
            <w:r w:rsidR="00672A9E" w:rsidRPr="00672A9E">
              <w:rPr>
                <w:i w:val="0"/>
                <w:webHidden/>
                <w:sz w:val="28"/>
                <w:szCs w:val="28"/>
              </w:rPr>
              <w:instrText xml:space="preserve"> PAGEREF _Toc481251176 \h </w:instrText>
            </w:r>
            <w:r w:rsidRPr="00672A9E">
              <w:rPr>
                <w:i w:val="0"/>
                <w:webHidden/>
                <w:sz w:val="28"/>
                <w:szCs w:val="28"/>
              </w:rPr>
            </w:r>
            <w:r w:rsidRPr="00672A9E">
              <w:rPr>
                <w:i w:val="0"/>
                <w:webHidden/>
                <w:sz w:val="28"/>
                <w:szCs w:val="28"/>
              </w:rPr>
              <w:fldChar w:fldCharType="separate"/>
            </w:r>
            <w:r w:rsidR="0098503C">
              <w:rPr>
                <w:i w:val="0"/>
                <w:webHidden/>
                <w:sz w:val="28"/>
                <w:szCs w:val="28"/>
              </w:rPr>
              <w:t>32</w:t>
            </w:r>
            <w:r w:rsidRPr="00672A9E">
              <w:rPr>
                <w:i w:val="0"/>
                <w:webHidden/>
                <w:sz w:val="28"/>
                <w:szCs w:val="28"/>
              </w:rPr>
              <w:fldChar w:fldCharType="end"/>
            </w:r>
          </w:hyperlink>
        </w:p>
        <w:p w:rsidR="00672A9E" w:rsidRPr="00672A9E" w:rsidRDefault="008C0EE0" w:rsidP="00672A9E">
          <w:pPr>
            <w:pStyle w:val="31"/>
            <w:jc w:val="both"/>
            <w:rPr>
              <w:i w:val="0"/>
              <w:sz w:val="28"/>
              <w:szCs w:val="28"/>
              <w:lang w:eastAsia="ru-RU"/>
            </w:rPr>
          </w:pPr>
          <w:hyperlink w:anchor="_Toc481251177" w:history="1">
            <w:r w:rsidR="00672A9E" w:rsidRPr="00672A9E">
              <w:rPr>
                <w:rStyle w:val="a7"/>
                <w:i w:val="0"/>
                <w:sz w:val="28"/>
                <w:szCs w:val="28"/>
                <w:u w:val="none"/>
              </w:rPr>
              <w:t>2.</w:t>
            </w:r>
            <w:r w:rsidR="00B0667F">
              <w:rPr>
                <w:rStyle w:val="a7"/>
                <w:i w:val="0"/>
                <w:sz w:val="28"/>
                <w:szCs w:val="28"/>
                <w:u w:val="none"/>
              </w:rPr>
              <w:t>1.2. Подготовительные практики обретения бессмертия</w:t>
            </w:r>
            <w:r w:rsidR="00672A9E" w:rsidRPr="00672A9E">
              <w:rPr>
                <w:rStyle w:val="a7"/>
                <w:i w:val="0"/>
                <w:sz w:val="28"/>
                <w:szCs w:val="28"/>
                <w:u w:val="none"/>
              </w:rPr>
              <w:t>: дыхательные практики, гимнастика даоинь,</w:t>
            </w:r>
            <w:r w:rsidR="00FD4951">
              <w:rPr>
                <w:rStyle w:val="a7"/>
                <w:i w:val="0"/>
                <w:sz w:val="28"/>
                <w:szCs w:val="28"/>
                <w:u w:val="none"/>
              </w:rPr>
              <w:t xml:space="preserve"> искусство «внутренних покоев» и </w:t>
            </w:r>
            <w:r w:rsidR="00672A9E" w:rsidRPr="00672A9E">
              <w:rPr>
                <w:rStyle w:val="a7"/>
                <w:i w:val="0"/>
                <w:sz w:val="28"/>
                <w:szCs w:val="28"/>
                <w:u w:val="none"/>
              </w:rPr>
              <w:t>созерцательные практики</w:t>
            </w:r>
            <w:r w:rsidR="00FD4951">
              <w:rPr>
                <w:rStyle w:val="a7"/>
                <w:i w:val="0"/>
                <w:sz w:val="28"/>
                <w:szCs w:val="28"/>
                <w:u w:val="none"/>
              </w:rPr>
              <w:t xml:space="preserve"> (внутренняя алхимия)</w:t>
            </w:r>
            <w:r w:rsidR="00672A9E" w:rsidRPr="00672A9E">
              <w:rPr>
                <w:i w:val="0"/>
                <w:webHidden/>
                <w:sz w:val="28"/>
                <w:szCs w:val="28"/>
              </w:rPr>
              <w:tab/>
            </w:r>
            <w:r w:rsidRPr="00672A9E">
              <w:rPr>
                <w:i w:val="0"/>
                <w:webHidden/>
                <w:sz w:val="28"/>
                <w:szCs w:val="28"/>
              </w:rPr>
              <w:fldChar w:fldCharType="begin"/>
            </w:r>
            <w:r w:rsidR="00672A9E" w:rsidRPr="00672A9E">
              <w:rPr>
                <w:i w:val="0"/>
                <w:webHidden/>
                <w:sz w:val="28"/>
                <w:szCs w:val="28"/>
              </w:rPr>
              <w:instrText xml:space="preserve"> PAGEREF _Toc481251177 \h </w:instrText>
            </w:r>
            <w:r w:rsidRPr="00672A9E">
              <w:rPr>
                <w:i w:val="0"/>
                <w:webHidden/>
                <w:sz w:val="28"/>
                <w:szCs w:val="28"/>
              </w:rPr>
            </w:r>
            <w:r w:rsidRPr="00672A9E">
              <w:rPr>
                <w:i w:val="0"/>
                <w:webHidden/>
                <w:sz w:val="28"/>
                <w:szCs w:val="28"/>
              </w:rPr>
              <w:fldChar w:fldCharType="separate"/>
            </w:r>
            <w:r w:rsidR="0098503C">
              <w:rPr>
                <w:i w:val="0"/>
                <w:webHidden/>
                <w:sz w:val="28"/>
                <w:szCs w:val="28"/>
              </w:rPr>
              <w:t>41</w:t>
            </w:r>
            <w:r w:rsidRPr="00672A9E">
              <w:rPr>
                <w:i w:val="0"/>
                <w:webHidden/>
                <w:sz w:val="28"/>
                <w:szCs w:val="28"/>
              </w:rPr>
              <w:fldChar w:fldCharType="end"/>
            </w:r>
          </w:hyperlink>
        </w:p>
        <w:p w:rsidR="00672A9E" w:rsidRPr="00672A9E" w:rsidRDefault="008C0EE0" w:rsidP="00814510">
          <w:pPr>
            <w:pStyle w:val="31"/>
            <w:spacing w:after="0"/>
            <w:jc w:val="both"/>
            <w:rPr>
              <w:i w:val="0"/>
              <w:sz w:val="28"/>
              <w:szCs w:val="28"/>
              <w:lang w:eastAsia="ru-RU"/>
            </w:rPr>
          </w:pPr>
          <w:hyperlink w:anchor="_Toc481251178" w:history="1">
            <w:r w:rsidR="00672A9E" w:rsidRPr="00672A9E">
              <w:rPr>
                <w:rStyle w:val="a7"/>
                <w:i w:val="0"/>
                <w:sz w:val="28"/>
                <w:szCs w:val="28"/>
                <w:u w:val="none"/>
              </w:rPr>
              <w:t>2.1.3. Практики внешней алхимии: эликсиры бессмертия (из киновари, золота и других природных компонентов)</w:t>
            </w:r>
            <w:r w:rsidR="00672A9E" w:rsidRPr="00672A9E">
              <w:rPr>
                <w:i w:val="0"/>
                <w:webHidden/>
                <w:sz w:val="28"/>
                <w:szCs w:val="28"/>
              </w:rPr>
              <w:tab/>
            </w:r>
            <w:r w:rsidRPr="00672A9E">
              <w:rPr>
                <w:i w:val="0"/>
                <w:webHidden/>
                <w:sz w:val="28"/>
                <w:szCs w:val="28"/>
              </w:rPr>
              <w:fldChar w:fldCharType="begin"/>
            </w:r>
            <w:r w:rsidR="00672A9E" w:rsidRPr="00672A9E">
              <w:rPr>
                <w:i w:val="0"/>
                <w:webHidden/>
                <w:sz w:val="28"/>
                <w:szCs w:val="28"/>
              </w:rPr>
              <w:instrText xml:space="preserve"> PAGEREF _Toc481251178 \h </w:instrText>
            </w:r>
            <w:r w:rsidRPr="00672A9E">
              <w:rPr>
                <w:i w:val="0"/>
                <w:webHidden/>
                <w:sz w:val="28"/>
                <w:szCs w:val="28"/>
              </w:rPr>
            </w:r>
            <w:r w:rsidRPr="00672A9E">
              <w:rPr>
                <w:i w:val="0"/>
                <w:webHidden/>
                <w:sz w:val="28"/>
                <w:szCs w:val="28"/>
              </w:rPr>
              <w:fldChar w:fldCharType="separate"/>
            </w:r>
            <w:r w:rsidR="0098503C">
              <w:rPr>
                <w:i w:val="0"/>
                <w:webHidden/>
                <w:sz w:val="28"/>
                <w:szCs w:val="28"/>
              </w:rPr>
              <w:t>48</w:t>
            </w:r>
            <w:r w:rsidRPr="00672A9E">
              <w:rPr>
                <w:i w:val="0"/>
                <w:webHidden/>
                <w:sz w:val="28"/>
                <w:szCs w:val="28"/>
              </w:rPr>
              <w:fldChar w:fldCharType="end"/>
            </w:r>
          </w:hyperlink>
        </w:p>
        <w:p w:rsidR="00672A9E" w:rsidRPr="00672A9E" w:rsidRDefault="008C0EE0" w:rsidP="00672A9E">
          <w:pPr>
            <w:pStyle w:val="21"/>
            <w:tabs>
              <w:tab w:val="right" w:leader="dot" w:pos="9345"/>
            </w:tabs>
            <w:ind w:left="0"/>
            <w:jc w:val="both"/>
            <w:rPr>
              <w:rFonts w:ascii="Times New Roman" w:hAnsi="Times New Roman" w:cs="Times New Roman"/>
              <w:noProof/>
              <w:sz w:val="28"/>
              <w:szCs w:val="28"/>
              <w:lang w:eastAsia="ru-RU"/>
            </w:rPr>
          </w:pPr>
          <w:hyperlink w:anchor="_Toc481251179" w:history="1">
            <w:r w:rsidR="00672A9E" w:rsidRPr="00672A9E">
              <w:rPr>
                <w:rStyle w:val="a7"/>
                <w:rFonts w:ascii="Times New Roman" w:hAnsi="Times New Roman" w:cs="Times New Roman"/>
                <w:noProof/>
                <w:sz w:val="28"/>
                <w:szCs w:val="28"/>
              </w:rPr>
              <w:t>2.2. Практики обретения бессмертия в традиции «Школы Высшей Чистоты» на примере произведения «Книга Жёлтого дворика»</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_Toc481251179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55</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21"/>
            <w:tabs>
              <w:tab w:val="right" w:leader="dot" w:pos="9345"/>
            </w:tabs>
            <w:ind w:left="0"/>
            <w:jc w:val="both"/>
            <w:rPr>
              <w:rFonts w:ascii="Times New Roman" w:hAnsi="Times New Roman" w:cs="Times New Roman"/>
              <w:noProof/>
              <w:sz w:val="28"/>
              <w:szCs w:val="28"/>
              <w:lang w:eastAsia="ru-RU"/>
            </w:rPr>
          </w:pPr>
          <w:hyperlink w:anchor="_Toc481251180" w:history="1">
            <w:r w:rsidR="00D52610">
              <w:rPr>
                <w:rStyle w:val="a7"/>
                <w:rFonts w:ascii="Times New Roman" w:hAnsi="Times New Roman" w:cs="Times New Roman"/>
                <w:noProof/>
                <w:sz w:val="28"/>
                <w:szCs w:val="28"/>
              </w:rPr>
              <w:t xml:space="preserve">2.3. </w:t>
            </w:r>
            <w:r w:rsidR="00672A9E" w:rsidRPr="00672A9E">
              <w:rPr>
                <w:rStyle w:val="a7"/>
                <w:rFonts w:ascii="Times New Roman" w:hAnsi="Times New Roman" w:cs="Times New Roman"/>
                <w:noProof/>
                <w:sz w:val="28"/>
                <w:szCs w:val="28"/>
              </w:rPr>
              <w:t>Практики обретения бессмертия в традиции «Школы Духовной Драгоценности»  на примере произведения «Книга пяти талисманов»</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_Toc481251180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61</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11"/>
            <w:tabs>
              <w:tab w:val="right" w:leader="dot" w:pos="9345"/>
            </w:tabs>
            <w:jc w:val="both"/>
            <w:rPr>
              <w:rFonts w:ascii="Times New Roman" w:hAnsi="Times New Roman" w:cs="Times New Roman"/>
              <w:noProof/>
              <w:sz w:val="28"/>
              <w:szCs w:val="28"/>
              <w:lang w:eastAsia="ru-RU"/>
            </w:rPr>
          </w:pPr>
          <w:hyperlink w:anchor="_Toc481251181" w:history="1">
            <w:r w:rsidR="00672A9E" w:rsidRPr="00672A9E">
              <w:rPr>
                <w:rStyle w:val="a7"/>
                <w:rFonts w:ascii="Times New Roman" w:hAnsi="Times New Roman" w:cs="Times New Roman"/>
                <w:noProof/>
                <w:sz w:val="28"/>
                <w:szCs w:val="28"/>
              </w:rPr>
              <w:t>ЗАКЛЮЧЕНИЕ</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_Toc481251181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65</w:t>
            </w:r>
            <w:r w:rsidRPr="00672A9E">
              <w:rPr>
                <w:rFonts w:ascii="Times New Roman" w:hAnsi="Times New Roman" w:cs="Times New Roman"/>
                <w:noProof/>
                <w:webHidden/>
                <w:sz w:val="28"/>
                <w:szCs w:val="28"/>
              </w:rPr>
              <w:fldChar w:fldCharType="end"/>
            </w:r>
          </w:hyperlink>
        </w:p>
        <w:p w:rsidR="00672A9E" w:rsidRPr="00672A9E" w:rsidRDefault="008C0EE0" w:rsidP="00672A9E">
          <w:pPr>
            <w:pStyle w:val="11"/>
            <w:tabs>
              <w:tab w:val="right" w:leader="dot" w:pos="9345"/>
            </w:tabs>
            <w:jc w:val="both"/>
            <w:rPr>
              <w:rFonts w:ascii="Times New Roman" w:hAnsi="Times New Roman" w:cs="Times New Roman"/>
              <w:noProof/>
              <w:sz w:val="28"/>
              <w:szCs w:val="28"/>
              <w:lang w:eastAsia="ru-RU"/>
            </w:rPr>
          </w:pPr>
          <w:hyperlink w:anchor="_Toc481251182" w:history="1">
            <w:r w:rsidR="00672A9E" w:rsidRPr="00672A9E">
              <w:rPr>
                <w:rStyle w:val="a7"/>
                <w:rFonts w:ascii="Times New Roman" w:hAnsi="Times New Roman" w:cs="Times New Roman"/>
                <w:noProof/>
                <w:sz w:val="28"/>
                <w:szCs w:val="28"/>
              </w:rPr>
              <w:t>СПИСОК ЛИТЕРАТУРЫ</w:t>
            </w:r>
            <w:r w:rsidR="00672A9E" w:rsidRPr="00672A9E">
              <w:rPr>
                <w:rFonts w:ascii="Times New Roman" w:hAnsi="Times New Roman" w:cs="Times New Roman"/>
                <w:noProof/>
                <w:webHidden/>
                <w:sz w:val="28"/>
                <w:szCs w:val="28"/>
              </w:rPr>
              <w:tab/>
            </w:r>
            <w:r w:rsidRPr="00672A9E">
              <w:rPr>
                <w:rFonts w:ascii="Times New Roman" w:hAnsi="Times New Roman" w:cs="Times New Roman"/>
                <w:noProof/>
                <w:webHidden/>
                <w:sz w:val="28"/>
                <w:szCs w:val="28"/>
              </w:rPr>
              <w:fldChar w:fldCharType="begin"/>
            </w:r>
            <w:r w:rsidR="00672A9E" w:rsidRPr="00672A9E">
              <w:rPr>
                <w:rFonts w:ascii="Times New Roman" w:hAnsi="Times New Roman" w:cs="Times New Roman"/>
                <w:noProof/>
                <w:webHidden/>
                <w:sz w:val="28"/>
                <w:szCs w:val="28"/>
              </w:rPr>
              <w:instrText xml:space="preserve"> PAGEREF _Toc481251182 \h </w:instrText>
            </w:r>
            <w:r w:rsidRPr="00672A9E">
              <w:rPr>
                <w:rFonts w:ascii="Times New Roman" w:hAnsi="Times New Roman" w:cs="Times New Roman"/>
                <w:noProof/>
                <w:webHidden/>
                <w:sz w:val="28"/>
                <w:szCs w:val="28"/>
              </w:rPr>
            </w:r>
            <w:r w:rsidRPr="00672A9E">
              <w:rPr>
                <w:rFonts w:ascii="Times New Roman" w:hAnsi="Times New Roman" w:cs="Times New Roman"/>
                <w:noProof/>
                <w:webHidden/>
                <w:sz w:val="28"/>
                <w:szCs w:val="28"/>
              </w:rPr>
              <w:fldChar w:fldCharType="separate"/>
            </w:r>
            <w:r w:rsidR="0098503C">
              <w:rPr>
                <w:rFonts w:ascii="Times New Roman" w:hAnsi="Times New Roman" w:cs="Times New Roman"/>
                <w:noProof/>
                <w:webHidden/>
                <w:sz w:val="28"/>
                <w:szCs w:val="28"/>
              </w:rPr>
              <w:t>67</w:t>
            </w:r>
            <w:r w:rsidRPr="00672A9E">
              <w:rPr>
                <w:rFonts w:ascii="Times New Roman" w:hAnsi="Times New Roman" w:cs="Times New Roman"/>
                <w:noProof/>
                <w:webHidden/>
                <w:sz w:val="28"/>
                <w:szCs w:val="28"/>
              </w:rPr>
              <w:fldChar w:fldCharType="end"/>
            </w:r>
          </w:hyperlink>
        </w:p>
        <w:p w:rsidR="00D52610" w:rsidRDefault="008C0EE0" w:rsidP="00D52610">
          <w:pPr>
            <w:rPr>
              <w:rFonts w:ascii="Times New Roman" w:hAnsi="Times New Roman" w:cs="Times New Roman"/>
              <w:sz w:val="28"/>
              <w:szCs w:val="28"/>
            </w:rPr>
          </w:pPr>
          <w:r w:rsidRPr="00025F62">
            <w:rPr>
              <w:rFonts w:ascii="Times New Roman" w:hAnsi="Times New Roman" w:cs="Times New Roman"/>
              <w:sz w:val="28"/>
              <w:szCs w:val="28"/>
            </w:rPr>
            <w:fldChar w:fldCharType="end"/>
          </w:r>
        </w:p>
        <w:p w:rsidR="004A4AEA" w:rsidRDefault="008C0EE0" w:rsidP="004A4AEA"/>
      </w:sdtContent>
    </w:sdt>
    <w:bookmarkStart w:id="0" w:name="_Toc481251166" w:displacedByCustomXml="prev"/>
    <w:p w:rsidR="00BA7577" w:rsidRPr="004A4AEA" w:rsidRDefault="00694A7A" w:rsidP="004A4AEA">
      <w:pPr>
        <w:jc w:val="center"/>
      </w:pPr>
      <w:r w:rsidRPr="00D52610">
        <w:rPr>
          <w:rFonts w:ascii="Arial" w:hAnsi="Arial" w:cs="Arial"/>
          <w:b/>
          <w:sz w:val="28"/>
          <w:szCs w:val="28"/>
        </w:rPr>
        <w:lastRenderedPageBreak/>
        <w:t>ВВЕДЕНИЕ</w:t>
      </w:r>
      <w:bookmarkEnd w:id="0"/>
    </w:p>
    <w:p w:rsidR="00694A7A" w:rsidRPr="002000B6" w:rsidRDefault="00231999"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w:t>
      </w:r>
      <w:r w:rsidR="0061657F" w:rsidRPr="002000B6">
        <w:rPr>
          <w:rFonts w:ascii="Times New Roman" w:hAnsi="Times New Roman" w:cs="Times New Roman"/>
          <w:sz w:val="28"/>
          <w:szCs w:val="28"/>
        </w:rPr>
        <w:t>предс</w:t>
      </w:r>
      <w:r w:rsidR="000F4506">
        <w:rPr>
          <w:rFonts w:ascii="Times New Roman" w:hAnsi="Times New Roman" w:cs="Times New Roman"/>
          <w:sz w:val="28"/>
          <w:szCs w:val="28"/>
        </w:rPr>
        <w:t>тавленной выпускной квалификацио</w:t>
      </w:r>
      <w:r w:rsidR="0061657F" w:rsidRPr="002000B6">
        <w:rPr>
          <w:rFonts w:ascii="Times New Roman" w:hAnsi="Times New Roman" w:cs="Times New Roman"/>
          <w:sz w:val="28"/>
          <w:szCs w:val="28"/>
        </w:rPr>
        <w:t>нной работы -</w:t>
      </w:r>
      <w:r>
        <w:rPr>
          <w:rFonts w:ascii="Times New Roman" w:hAnsi="Times New Roman" w:cs="Times New Roman"/>
          <w:sz w:val="28"/>
          <w:szCs w:val="28"/>
        </w:rPr>
        <w:t xml:space="preserve"> </w:t>
      </w:r>
      <w:r w:rsidR="0061657F" w:rsidRPr="002000B6">
        <w:rPr>
          <w:rFonts w:ascii="Times New Roman" w:hAnsi="Times New Roman" w:cs="Times New Roman"/>
          <w:sz w:val="28"/>
          <w:szCs w:val="28"/>
        </w:rPr>
        <w:t>«Теории и практики обретения бессмертия в даосизме эпохи</w:t>
      </w:r>
      <w:proofErr w:type="gramStart"/>
      <w:r w:rsidR="0061657F" w:rsidRPr="002000B6">
        <w:rPr>
          <w:rFonts w:ascii="Times New Roman" w:hAnsi="Times New Roman" w:cs="Times New Roman"/>
          <w:sz w:val="28"/>
          <w:szCs w:val="28"/>
        </w:rPr>
        <w:t xml:space="preserve"> Ш</w:t>
      </w:r>
      <w:proofErr w:type="gramEnd"/>
      <w:r w:rsidR="0061657F" w:rsidRPr="002000B6">
        <w:rPr>
          <w:rFonts w:ascii="Times New Roman" w:hAnsi="Times New Roman" w:cs="Times New Roman"/>
          <w:sz w:val="28"/>
          <w:szCs w:val="28"/>
        </w:rPr>
        <w:t>ести династий (</w:t>
      </w:r>
      <w:r w:rsidR="0061657F" w:rsidRPr="002000B6">
        <w:rPr>
          <w:rFonts w:ascii="Times New Roman" w:hAnsi="Times New Roman" w:cs="Times New Roman"/>
          <w:sz w:val="28"/>
          <w:szCs w:val="28"/>
          <w:lang w:val="en-US"/>
        </w:rPr>
        <w:t>III</w:t>
      </w:r>
      <w:r w:rsidR="0061657F" w:rsidRPr="002000B6">
        <w:rPr>
          <w:rFonts w:ascii="Times New Roman" w:hAnsi="Times New Roman" w:cs="Times New Roman"/>
          <w:sz w:val="28"/>
          <w:szCs w:val="28"/>
        </w:rPr>
        <w:t>-</w:t>
      </w:r>
      <w:r w:rsidR="0061657F" w:rsidRPr="002000B6">
        <w:rPr>
          <w:rFonts w:ascii="Times New Roman" w:hAnsi="Times New Roman" w:cs="Times New Roman"/>
          <w:sz w:val="28"/>
          <w:szCs w:val="28"/>
          <w:lang w:val="en-US"/>
        </w:rPr>
        <w:t>VI</w:t>
      </w:r>
      <w:r w:rsidR="0061657F" w:rsidRPr="002000B6">
        <w:rPr>
          <w:rFonts w:ascii="Times New Roman" w:hAnsi="Times New Roman" w:cs="Times New Roman"/>
          <w:sz w:val="28"/>
          <w:szCs w:val="28"/>
        </w:rPr>
        <w:t xml:space="preserve"> века)». </w:t>
      </w:r>
      <w:r w:rsidR="00C329F1">
        <w:rPr>
          <w:rFonts w:ascii="Times New Roman" w:hAnsi="Times New Roman" w:cs="Times New Roman"/>
          <w:sz w:val="28"/>
          <w:szCs w:val="28"/>
        </w:rPr>
        <w:t>Китайский народ, уже начиная с древности, задумывал</w:t>
      </w:r>
      <w:r w:rsidR="000F4506">
        <w:rPr>
          <w:rFonts w:ascii="Times New Roman" w:hAnsi="Times New Roman" w:cs="Times New Roman"/>
          <w:sz w:val="28"/>
          <w:szCs w:val="28"/>
        </w:rPr>
        <w:t>ся о продлении жизни и обретении</w:t>
      </w:r>
      <w:r w:rsidR="009A18E3">
        <w:rPr>
          <w:rFonts w:ascii="Times New Roman" w:hAnsi="Times New Roman" w:cs="Times New Roman"/>
          <w:sz w:val="28"/>
          <w:szCs w:val="28"/>
        </w:rPr>
        <w:t xml:space="preserve"> бессмертия, активно ища эликсиры бессмертия </w:t>
      </w:r>
      <w:r w:rsidR="00C329F1">
        <w:rPr>
          <w:rFonts w:ascii="Times New Roman" w:hAnsi="Times New Roman" w:cs="Times New Roman"/>
          <w:sz w:val="28"/>
          <w:szCs w:val="28"/>
        </w:rPr>
        <w:t xml:space="preserve">и </w:t>
      </w:r>
      <w:r w:rsidR="00C64621">
        <w:rPr>
          <w:rFonts w:ascii="Times New Roman" w:hAnsi="Times New Roman" w:cs="Times New Roman"/>
          <w:sz w:val="28"/>
          <w:szCs w:val="28"/>
        </w:rPr>
        <w:t xml:space="preserve">разрабатывая систему практик обретения </w:t>
      </w:r>
      <w:r w:rsidR="00C329F1">
        <w:rPr>
          <w:rFonts w:ascii="Times New Roman" w:hAnsi="Times New Roman" w:cs="Times New Roman"/>
          <w:sz w:val="28"/>
          <w:szCs w:val="28"/>
        </w:rPr>
        <w:t>бессмертия. На сегодняшний день современные китайцы полностью не утратили наследие теорий и практ</w:t>
      </w:r>
      <w:r w:rsidR="00C64621">
        <w:rPr>
          <w:rFonts w:ascii="Times New Roman" w:hAnsi="Times New Roman" w:cs="Times New Roman"/>
          <w:sz w:val="28"/>
          <w:szCs w:val="28"/>
        </w:rPr>
        <w:t xml:space="preserve">ик обретения бессмертия, а </w:t>
      </w:r>
      <w:r w:rsidR="00C329F1">
        <w:rPr>
          <w:rFonts w:ascii="Times New Roman" w:hAnsi="Times New Roman" w:cs="Times New Roman"/>
          <w:sz w:val="28"/>
          <w:szCs w:val="28"/>
        </w:rPr>
        <w:t xml:space="preserve">нашли </w:t>
      </w:r>
      <w:r w:rsidR="000F4506">
        <w:rPr>
          <w:rFonts w:ascii="Times New Roman" w:hAnsi="Times New Roman" w:cs="Times New Roman"/>
          <w:sz w:val="28"/>
          <w:szCs w:val="28"/>
        </w:rPr>
        <w:t xml:space="preserve">им </w:t>
      </w:r>
      <w:r w:rsidR="00C329F1">
        <w:rPr>
          <w:rFonts w:ascii="Times New Roman" w:hAnsi="Times New Roman" w:cs="Times New Roman"/>
          <w:sz w:val="28"/>
          <w:szCs w:val="28"/>
        </w:rPr>
        <w:t>применение в современной жизни.</w:t>
      </w:r>
    </w:p>
    <w:p w:rsidR="00694A7A" w:rsidRPr="002000B6" w:rsidRDefault="00F96D00" w:rsidP="0014796F">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Даосизм является важной составляющей культ</w:t>
      </w:r>
      <w:r w:rsidR="00814510">
        <w:rPr>
          <w:rFonts w:ascii="Times New Roman" w:hAnsi="Times New Roman" w:cs="Times New Roman"/>
          <w:sz w:val="28"/>
          <w:szCs w:val="28"/>
        </w:rPr>
        <w:t>уры Китая и является одним</w:t>
      </w:r>
      <w:r w:rsidRPr="002000B6">
        <w:rPr>
          <w:rFonts w:ascii="Times New Roman" w:hAnsi="Times New Roman" w:cs="Times New Roman"/>
          <w:sz w:val="28"/>
          <w:szCs w:val="28"/>
        </w:rPr>
        <w:t xml:space="preserve"> из «трёх главных учений» для китайцев наряду с конфуцианс</w:t>
      </w:r>
      <w:r w:rsidR="007A0AF6">
        <w:rPr>
          <w:rFonts w:ascii="Times New Roman" w:hAnsi="Times New Roman" w:cs="Times New Roman"/>
          <w:sz w:val="28"/>
          <w:szCs w:val="28"/>
        </w:rPr>
        <w:t>твом и буддизмом.  Даосизм являе</w:t>
      </w:r>
      <w:r w:rsidRPr="002000B6">
        <w:rPr>
          <w:rFonts w:ascii="Times New Roman" w:hAnsi="Times New Roman" w:cs="Times New Roman"/>
          <w:sz w:val="28"/>
          <w:szCs w:val="28"/>
        </w:rPr>
        <w:t>тся не только нац</w:t>
      </w:r>
      <w:r w:rsidR="00A52F8D">
        <w:rPr>
          <w:rFonts w:ascii="Times New Roman" w:hAnsi="Times New Roman" w:cs="Times New Roman"/>
          <w:sz w:val="28"/>
          <w:szCs w:val="28"/>
        </w:rPr>
        <w:t>иональной религией китайцев. У</w:t>
      </w:r>
      <w:r w:rsidRPr="002000B6">
        <w:rPr>
          <w:rFonts w:ascii="Times New Roman" w:hAnsi="Times New Roman" w:cs="Times New Roman"/>
          <w:sz w:val="28"/>
          <w:szCs w:val="28"/>
        </w:rPr>
        <w:t xml:space="preserve">чение даосизма и его идеи влияют на саму </w:t>
      </w:r>
      <w:r w:rsidR="00132157">
        <w:rPr>
          <w:rFonts w:ascii="Times New Roman" w:hAnsi="Times New Roman" w:cs="Times New Roman"/>
          <w:sz w:val="28"/>
          <w:szCs w:val="28"/>
        </w:rPr>
        <w:t xml:space="preserve">культуру Китая, жизнь </w:t>
      </w:r>
      <w:r w:rsidR="00231999">
        <w:rPr>
          <w:rFonts w:ascii="Times New Roman" w:hAnsi="Times New Roman" w:cs="Times New Roman"/>
          <w:sz w:val="28"/>
          <w:szCs w:val="28"/>
        </w:rPr>
        <w:t xml:space="preserve">и </w:t>
      </w:r>
      <w:r w:rsidRPr="002000B6">
        <w:rPr>
          <w:rFonts w:ascii="Times New Roman" w:hAnsi="Times New Roman" w:cs="Times New Roman"/>
          <w:sz w:val="28"/>
          <w:szCs w:val="28"/>
        </w:rPr>
        <w:t>мировоззрение</w:t>
      </w:r>
      <w:r w:rsidR="00231999">
        <w:rPr>
          <w:rFonts w:ascii="Times New Roman" w:hAnsi="Times New Roman" w:cs="Times New Roman"/>
          <w:sz w:val="28"/>
          <w:szCs w:val="28"/>
        </w:rPr>
        <w:t xml:space="preserve"> китайцев</w:t>
      </w:r>
      <w:r w:rsidRPr="002000B6">
        <w:rPr>
          <w:rFonts w:ascii="Times New Roman" w:hAnsi="Times New Roman" w:cs="Times New Roman"/>
          <w:sz w:val="28"/>
          <w:szCs w:val="28"/>
        </w:rPr>
        <w:t xml:space="preserve">. Например, образы </w:t>
      </w:r>
      <w:proofErr w:type="spellStart"/>
      <w:r w:rsidRPr="002000B6">
        <w:rPr>
          <w:rFonts w:ascii="Times New Roman" w:hAnsi="Times New Roman" w:cs="Times New Roman"/>
          <w:sz w:val="28"/>
          <w:szCs w:val="28"/>
        </w:rPr>
        <w:t>даосских</w:t>
      </w:r>
      <w:proofErr w:type="spellEnd"/>
      <w:r w:rsidRPr="002000B6">
        <w:rPr>
          <w:rFonts w:ascii="Times New Roman" w:hAnsi="Times New Roman" w:cs="Times New Roman"/>
          <w:sz w:val="28"/>
          <w:szCs w:val="28"/>
        </w:rPr>
        <w:t xml:space="preserve"> </w:t>
      </w:r>
      <w:proofErr w:type="gramStart"/>
      <w:r w:rsidRPr="002000B6">
        <w:rPr>
          <w:rFonts w:ascii="Times New Roman" w:hAnsi="Times New Roman" w:cs="Times New Roman"/>
          <w:sz w:val="28"/>
          <w:szCs w:val="28"/>
        </w:rPr>
        <w:t>бессмертных</w:t>
      </w:r>
      <w:proofErr w:type="gramEnd"/>
      <w:r w:rsidRPr="002000B6">
        <w:rPr>
          <w:rFonts w:ascii="Times New Roman" w:hAnsi="Times New Roman" w:cs="Times New Roman"/>
          <w:sz w:val="28"/>
          <w:szCs w:val="28"/>
        </w:rPr>
        <w:t xml:space="preserve"> </w:t>
      </w:r>
      <w:r w:rsidR="000F4506">
        <w:rPr>
          <w:rFonts w:ascii="Times New Roman" w:hAnsi="Times New Roman" w:cs="Times New Roman"/>
          <w:sz w:val="28"/>
          <w:szCs w:val="28"/>
        </w:rPr>
        <w:t xml:space="preserve">нашли своё отражение в искусстве Китая. </w:t>
      </w:r>
      <w:r w:rsidR="00814510">
        <w:rPr>
          <w:rFonts w:ascii="Times New Roman" w:hAnsi="Times New Roman" w:cs="Times New Roman"/>
          <w:sz w:val="28"/>
          <w:szCs w:val="28"/>
        </w:rPr>
        <w:t>П</w:t>
      </w:r>
      <w:r w:rsidR="00460B6E" w:rsidRPr="002000B6">
        <w:rPr>
          <w:rFonts w:ascii="Times New Roman" w:hAnsi="Times New Roman" w:cs="Times New Roman"/>
          <w:sz w:val="28"/>
          <w:szCs w:val="28"/>
        </w:rPr>
        <w:t xml:space="preserve">оложения даосизма  формируют отчасти поведение китайцев, ведь главные постулаты даосизма – это следование естественной сущности человека и </w:t>
      </w:r>
      <w:proofErr w:type="spellStart"/>
      <w:r w:rsidR="00460B6E" w:rsidRPr="002000B6">
        <w:rPr>
          <w:rFonts w:ascii="Times New Roman" w:hAnsi="Times New Roman" w:cs="Times New Roman"/>
          <w:sz w:val="28"/>
          <w:szCs w:val="28"/>
        </w:rPr>
        <w:t>недеяние</w:t>
      </w:r>
      <w:proofErr w:type="spellEnd"/>
      <w:r w:rsidR="00460B6E" w:rsidRPr="002000B6">
        <w:rPr>
          <w:rFonts w:ascii="Times New Roman" w:hAnsi="Times New Roman" w:cs="Times New Roman"/>
          <w:sz w:val="28"/>
          <w:szCs w:val="28"/>
        </w:rPr>
        <w:t>, что китайцы и показывают своим п</w:t>
      </w:r>
      <w:r w:rsidR="00231999">
        <w:rPr>
          <w:rFonts w:ascii="Times New Roman" w:hAnsi="Times New Roman" w:cs="Times New Roman"/>
          <w:sz w:val="28"/>
          <w:szCs w:val="28"/>
        </w:rPr>
        <w:t xml:space="preserve">оведением: для них важно </w:t>
      </w:r>
      <w:r w:rsidR="00460B6E" w:rsidRPr="002000B6">
        <w:rPr>
          <w:rFonts w:ascii="Times New Roman" w:hAnsi="Times New Roman" w:cs="Times New Roman"/>
          <w:sz w:val="28"/>
          <w:szCs w:val="28"/>
        </w:rPr>
        <w:t xml:space="preserve">оставаться </w:t>
      </w:r>
      <w:r w:rsidR="00231999">
        <w:rPr>
          <w:rFonts w:ascii="Times New Roman" w:hAnsi="Times New Roman" w:cs="Times New Roman"/>
          <w:sz w:val="28"/>
          <w:szCs w:val="28"/>
        </w:rPr>
        <w:t xml:space="preserve">самим </w:t>
      </w:r>
      <w:r w:rsidR="00460B6E" w:rsidRPr="002000B6">
        <w:rPr>
          <w:rFonts w:ascii="Times New Roman" w:hAnsi="Times New Roman" w:cs="Times New Roman"/>
          <w:sz w:val="28"/>
          <w:szCs w:val="28"/>
        </w:rPr>
        <w:t>соб</w:t>
      </w:r>
      <w:r w:rsidR="000F4506">
        <w:rPr>
          <w:rFonts w:ascii="Times New Roman" w:hAnsi="Times New Roman" w:cs="Times New Roman"/>
          <w:sz w:val="28"/>
          <w:szCs w:val="28"/>
        </w:rPr>
        <w:t>ой и быть в гармонии с природой</w:t>
      </w:r>
      <w:r w:rsidR="00460B6E" w:rsidRPr="002000B6">
        <w:rPr>
          <w:rFonts w:ascii="Times New Roman" w:hAnsi="Times New Roman" w:cs="Times New Roman"/>
          <w:sz w:val="28"/>
          <w:szCs w:val="28"/>
        </w:rPr>
        <w:t xml:space="preserve">. </w:t>
      </w:r>
      <w:r w:rsidR="00A52F8D" w:rsidRPr="002000B6">
        <w:rPr>
          <w:rFonts w:ascii="Times New Roman" w:hAnsi="Times New Roman" w:cs="Times New Roman"/>
          <w:sz w:val="28"/>
          <w:szCs w:val="28"/>
        </w:rPr>
        <w:t xml:space="preserve">Стоит отметить, что </w:t>
      </w:r>
      <w:r w:rsidR="00A52F8D">
        <w:rPr>
          <w:rFonts w:ascii="Times New Roman" w:hAnsi="Times New Roman" w:cs="Times New Roman"/>
          <w:sz w:val="28"/>
          <w:szCs w:val="28"/>
        </w:rPr>
        <w:t xml:space="preserve">для китайцев природа и покой </w:t>
      </w:r>
      <w:r w:rsidR="00A52F8D" w:rsidRPr="002000B6">
        <w:rPr>
          <w:rFonts w:ascii="Times New Roman" w:hAnsi="Times New Roman" w:cs="Times New Roman"/>
          <w:sz w:val="28"/>
          <w:szCs w:val="28"/>
        </w:rPr>
        <w:t>занимают в их традицион</w:t>
      </w:r>
      <w:r w:rsidR="00A52F8D">
        <w:rPr>
          <w:rFonts w:ascii="Times New Roman" w:hAnsi="Times New Roman" w:cs="Times New Roman"/>
          <w:sz w:val="28"/>
          <w:szCs w:val="28"/>
        </w:rPr>
        <w:t xml:space="preserve">ной культуре «священное место». </w:t>
      </w:r>
      <w:r w:rsidR="00460B6E" w:rsidRPr="002000B6">
        <w:rPr>
          <w:rFonts w:ascii="Times New Roman" w:hAnsi="Times New Roman" w:cs="Times New Roman"/>
          <w:sz w:val="28"/>
          <w:szCs w:val="28"/>
        </w:rPr>
        <w:t xml:space="preserve">Что касается </w:t>
      </w:r>
      <w:proofErr w:type="spellStart"/>
      <w:r w:rsidR="00460B6E" w:rsidRPr="002000B6">
        <w:rPr>
          <w:rFonts w:ascii="Times New Roman" w:hAnsi="Times New Roman" w:cs="Times New Roman"/>
          <w:sz w:val="28"/>
          <w:szCs w:val="28"/>
        </w:rPr>
        <w:t>недеяния</w:t>
      </w:r>
      <w:proofErr w:type="spellEnd"/>
      <w:r w:rsidR="00460B6E" w:rsidRPr="002000B6">
        <w:rPr>
          <w:rFonts w:ascii="Times New Roman" w:hAnsi="Times New Roman" w:cs="Times New Roman"/>
          <w:sz w:val="28"/>
          <w:szCs w:val="28"/>
        </w:rPr>
        <w:t xml:space="preserve">, то и здесь китайцы следуют данному принципу: в китайской культуре очень важно не вмешиваться </w:t>
      </w:r>
      <w:r w:rsidR="00814510">
        <w:rPr>
          <w:rFonts w:ascii="Times New Roman" w:hAnsi="Times New Roman" w:cs="Times New Roman"/>
          <w:sz w:val="28"/>
          <w:szCs w:val="28"/>
        </w:rPr>
        <w:t xml:space="preserve">в </w:t>
      </w:r>
      <w:r w:rsidR="00460B6E" w:rsidRPr="002000B6">
        <w:rPr>
          <w:rFonts w:ascii="Times New Roman" w:hAnsi="Times New Roman" w:cs="Times New Roman"/>
          <w:sz w:val="28"/>
          <w:szCs w:val="28"/>
        </w:rPr>
        <w:t>п</w:t>
      </w:r>
      <w:r w:rsidR="000F4506">
        <w:rPr>
          <w:rFonts w:ascii="Times New Roman" w:hAnsi="Times New Roman" w:cs="Times New Roman"/>
          <w:sz w:val="28"/>
          <w:szCs w:val="28"/>
        </w:rPr>
        <w:t xml:space="preserve">роцессы, нужно, чтобы всё шло своим естественным путём. </w:t>
      </w:r>
      <w:r w:rsidR="006C5777" w:rsidRPr="002000B6">
        <w:rPr>
          <w:rFonts w:ascii="Times New Roman" w:hAnsi="Times New Roman" w:cs="Times New Roman"/>
          <w:sz w:val="28"/>
          <w:szCs w:val="28"/>
        </w:rPr>
        <w:t>Немаловажно отметить, что теории и практики обретения долголетия и бессмертия позволяют людям примириться со своей судьбой и тем, что жизнь не вечна, но её можно всё – таки продлить. Практики обретения бессмертия заняли своё место и в повседнев</w:t>
      </w:r>
      <w:r w:rsidR="000F4506">
        <w:rPr>
          <w:rFonts w:ascii="Times New Roman" w:hAnsi="Times New Roman" w:cs="Times New Roman"/>
          <w:sz w:val="28"/>
          <w:szCs w:val="28"/>
        </w:rPr>
        <w:t>ной современной жизни китайцев. Речь идёт про н</w:t>
      </w:r>
      <w:r w:rsidR="00132157">
        <w:rPr>
          <w:rFonts w:ascii="Times New Roman" w:hAnsi="Times New Roman" w:cs="Times New Roman"/>
          <w:sz w:val="28"/>
          <w:szCs w:val="28"/>
        </w:rPr>
        <w:t xml:space="preserve">аследие </w:t>
      </w:r>
      <w:r w:rsidR="004A4AEA">
        <w:rPr>
          <w:rFonts w:ascii="Times New Roman" w:hAnsi="Times New Roman" w:cs="Times New Roman"/>
          <w:sz w:val="28"/>
          <w:szCs w:val="28"/>
        </w:rPr>
        <w:t xml:space="preserve">подготовительных практик обретения бессмертия </w:t>
      </w:r>
      <w:r w:rsidR="006C5777" w:rsidRPr="002000B6">
        <w:rPr>
          <w:rFonts w:ascii="Times New Roman" w:hAnsi="Times New Roman" w:cs="Times New Roman"/>
          <w:sz w:val="28"/>
          <w:szCs w:val="28"/>
        </w:rPr>
        <w:t xml:space="preserve">– </w:t>
      </w:r>
      <w:proofErr w:type="spellStart"/>
      <w:r w:rsidR="006C5777" w:rsidRPr="002000B6">
        <w:rPr>
          <w:rFonts w:ascii="Times New Roman" w:hAnsi="Times New Roman" w:cs="Times New Roman"/>
          <w:i/>
          <w:sz w:val="28"/>
          <w:szCs w:val="28"/>
        </w:rPr>
        <w:t>цигун</w:t>
      </w:r>
      <w:proofErr w:type="spellEnd"/>
      <w:r w:rsidR="006C5777" w:rsidRPr="002000B6">
        <w:rPr>
          <w:rFonts w:ascii="Times New Roman" w:hAnsi="Times New Roman" w:cs="Times New Roman"/>
          <w:i/>
          <w:sz w:val="28"/>
          <w:szCs w:val="28"/>
        </w:rPr>
        <w:t xml:space="preserve"> </w:t>
      </w:r>
      <w:r w:rsidR="006C5777" w:rsidRPr="002000B6">
        <w:rPr>
          <w:rFonts w:ascii="Times New Roman" w:hAnsi="Times New Roman" w:cs="Times New Roman"/>
          <w:sz w:val="28"/>
          <w:szCs w:val="28"/>
        </w:rPr>
        <w:t xml:space="preserve">и </w:t>
      </w:r>
      <w:proofErr w:type="spellStart"/>
      <w:r w:rsidR="006C5777" w:rsidRPr="002000B6">
        <w:rPr>
          <w:rFonts w:ascii="Times New Roman" w:hAnsi="Times New Roman" w:cs="Times New Roman"/>
          <w:i/>
          <w:sz w:val="28"/>
          <w:szCs w:val="28"/>
        </w:rPr>
        <w:t>тайцзи</w:t>
      </w:r>
      <w:r w:rsidR="007A0AF6">
        <w:rPr>
          <w:rFonts w:ascii="Times New Roman" w:hAnsi="Times New Roman" w:cs="Times New Roman"/>
          <w:i/>
          <w:sz w:val="28"/>
          <w:szCs w:val="28"/>
        </w:rPr>
        <w:t>ц</w:t>
      </w:r>
      <w:r w:rsidR="006C5777" w:rsidRPr="002000B6">
        <w:rPr>
          <w:rFonts w:ascii="Times New Roman" w:hAnsi="Times New Roman" w:cs="Times New Roman"/>
          <w:i/>
          <w:sz w:val="28"/>
          <w:szCs w:val="28"/>
        </w:rPr>
        <w:t>юань</w:t>
      </w:r>
      <w:proofErr w:type="spellEnd"/>
      <w:r w:rsidR="006C5777" w:rsidRPr="002000B6">
        <w:rPr>
          <w:rFonts w:ascii="Times New Roman" w:hAnsi="Times New Roman" w:cs="Times New Roman"/>
          <w:i/>
          <w:sz w:val="28"/>
          <w:szCs w:val="28"/>
        </w:rPr>
        <w:t xml:space="preserve"> </w:t>
      </w:r>
      <w:r w:rsidR="006C5777" w:rsidRPr="002000B6">
        <w:rPr>
          <w:rFonts w:ascii="Times New Roman" w:hAnsi="Times New Roman" w:cs="Times New Roman"/>
          <w:sz w:val="28"/>
          <w:szCs w:val="28"/>
        </w:rPr>
        <w:t>(своего рода дыхательные упр</w:t>
      </w:r>
      <w:r w:rsidR="00A52F8D">
        <w:rPr>
          <w:rFonts w:ascii="Times New Roman" w:hAnsi="Times New Roman" w:cs="Times New Roman"/>
          <w:sz w:val="28"/>
          <w:szCs w:val="28"/>
        </w:rPr>
        <w:t xml:space="preserve">ажнения и растягивающая, </w:t>
      </w:r>
      <w:r w:rsidR="006C5777" w:rsidRPr="002000B6">
        <w:rPr>
          <w:rFonts w:ascii="Times New Roman" w:hAnsi="Times New Roman" w:cs="Times New Roman"/>
          <w:sz w:val="28"/>
          <w:szCs w:val="28"/>
        </w:rPr>
        <w:t>обновляющая внутреннюю энергию в теле человека зарядка)</w:t>
      </w:r>
      <w:r w:rsidR="006C5777" w:rsidRPr="002000B6">
        <w:rPr>
          <w:rFonts w:ascii="Arial" w:hAnsi="Arial" w:cs="Arial"/>
          <w:b/>
          <w:sz w:val="28"/>
          <w:szCs w:val="28"/>
        </w:rPr>
        <w:t xml:space="preserve">. </w:t>
      </w:r>
      <w:r w:rsidR="006C5777" w:rsidRPr="002000B6">
        <w:rPr>
          <w:rFonts w:ascii="Times New Roman" w:hAnsi="Times New Roman" w:cs="Times New Roman"/>
          <w:sz w:val="28"/>
          <w:szCs w:val="28"/>
        </w:rPr>
        <w:t>В</w:t>
      </w:r>
      <w:r w:rsidR="00132157">
        <w:rPr>
          <w:rFonts w:ascii="Times New Roman" w:hAnsi="Times New Roman" w:cs="Times New Roman"/>
          <w:sz w:val="28"/>
          <w:szCs w:val="28"/>
        </w:rPr>
        <w:t>едь теп</w:t>
      </w:r>
      <w:r w:rsidR="000F4506">
        <w:rPr>
          <w:rFonts w:ascii="Times New Roman" w:hAnsi="Times New Roman" w:cs="Times New Roman"/>
          <w:sz w:val="28"/>
          <w:szCs w:val="28"/>
        </w:rPr>
        <w:t>ерь обязательный вечерний</w:t>
      </w:r>
      <w:r w:rsidR="00132157">
        <w:rPr>
          <w:rFonts w:ascii="Times New Roman" w:hAnsi="Times New Roman" w:cs="Times New Roman"/>
          <w:sz w:val="28"/>
          <w:szCs w:val="28"/>
        </w:rPr>
        <w:t xml:space="preserve"> </w:t>
      </w:r>
      <w:r w:rsidR="000F4506">
        <w:rPr>
          <w:rFonts w:ascii="Times New Roman" w:hAnsi="Times New Roman" w:cs="Times New Roman"/>
          <w:sz w:val="28"/>
          <w:szCs w:val="28"/>
        </w:rPr>
        <w:t xml:space="preserve">ритуал для </w:t>
      </w:r>
      <w:r w:rsidR="006C5777" w:rsidRPr="002000B6">
        <w:rPr>
          <w:rFonts w:ascii="Times New Roman" w:hAnsi="Times New Roman" w:cs="Times New Roman"/>
          <w:sz w:val="28"/>
          <w:szCs w:val="28"/>
        </w:rPr>
        <w:t xml:space="preserve">китайцев </w:t>
      </w:r>
      <w:r w:rsidR="000F4506">
        <w:rPr>
          <w:rFonts w:ascii="Times New Roman" w:hAnsi="Times New Roman" w:cs="Times New Roman"/>
          <w:sz w:val="28"/>
          <w:szCs w:val="28"/>
        </w:rPr>
        <w:t xml:space="preserve">– это </w:t>
      </w:r>
      <w:r w:rsidR="006C5777" w:rsidRPr="002000B6">
        <w:rPr>
          <w:rFonts w:ascii="Times New Roman" w:hAnsi="Times New Roman" w:cs="Times New Roman"/>
          <w:sz w:val="28"/>
          <w:szCs w:val="28"/>
        </w:rPr>
        <w:t xml:space="preserve">собраться группой на площади или </w:t>
      </w:r>
      <w:r w:rsidR="00231999">
        <w:rPr>
          <w:rFonts w:ascii="Times New Roman" w:hAnsi="Times New Roman" w:cs="Times New Roman"/>
          <w:sz w:val="28"/>
          <w:szCs w:val="28"/>
        </w:rPr>
        <w:t xml:space="preserve">в </w:t>
      </w:r>
      <w:r w:rsidR="006C5777" w:rsidRPr="002000B6">
        <w:rPr>
          <w:rFonts w:ascii="Times New Roman" w:hAnsi="Times New Roman" w:cs="Times New Roman"/>
          <w:sz w:val="28"/>
          <w:szCs w:val="28"/>
        </w:rPr>
        <w:t xml:space="preserve">любом </w:t>
      </w:r>
      <w:r w:rsidR="006C5777" w:rsidRPr="002000B6">
        <w:rPr>
          <w:rFonts w:ascii="Times New Roman" w:hAnsi="Times New Roman" w:cs="Times New Roman"/>
          <w:sz w:val="28"/>
          <w:szCs w:val="28"/>
        </w:rPr>
        <w:lastRenderedPageBreak/>
        <w:t xml:space="preserve">другом открытом </w:t>
      </w:r>
      <w:r w:rsidR="00231999">
        <w:rPr>
          <w:rFonts w:ascii="Times New Roman" w:hAnsi="Times New Roman" w:cs="Times New Roman"/>
          <w:sz w:val="28"/>
          <w:szCs w:val="28"/>
        </w:rPr>
        <w:t>мест</w:t>
      </w:r>
      <w:r w:rsidR="00A52F8D">
        <w:rPr>
          <w:rFonts w:ascii="Times New Roman" w:hAnsi="Times New Roman" w:cs="Times New Roman"/>
          <w:sz w:val="28"/>
          <w:szCs w:val="28"/>
        </w:rPr>
        <w:t xml:space="preserve">е </w:t>
      </w:r>
      <w:r w:rsidR="006C5777" w:rsidRPr="002000B6">
        <w:rPr>
          <w:rFonts w:ascii="Times New Roman" w:hAnsi="Times New Roman" w:cs="Times New Roman"/>
          <w:sz w:val="28"/>
          <w:szCs w:val="28"/>
        </w:rPr>
        <w:t xml:space="preserve">и начать заниматься данными практиками (в большинстве случаев занимаются </w:t>
      </w:r>
      <w:proofErr w:type="spellStart"/>
      <w:r w:rsidR="006C5777" w:rsidRPr="00C329F1">
        <w:rPr>
          <w:rFonts w:ascii="Times New Roman" w:hAnsi="Times New Roman" w:cs="Times New Roman"/>
          <w:i/>
          <w:sz w:val="28"/>
          <w:szCs w:val="28"/>
        </w:rPr>
        <w:t>цигуном</w:t>
      </w:r>
      <w:proofErr w:type="spellEnd"/>
      <w:r w:rsidR="006C5777" w:rsidRPr="002000B6">
        <w:rPr>
          <w:rFonts w:ascii="Times New Roman" w:hAnsi="Times New Roman" w:cs="Times New Roman"/>
          <w:sz w:val="28"/>
          <w:szCs w:val="28"/>
        </w:rPr>
        <w:t xml:space="preserve"> и </w:t>
      </w:r>
      <w:proofErr w:type="spellStart"/>
      <w:r w:rsidR="006C5777" w:rsidRPr="00C329F1">
        <w:rPr>
          <w:rFonts w:ascii="Times New Roman" w:hAnsi="Times New Roman" w:cs="Times New Roman"/>
          <w:i/>
          <w:sz w:val="28"/>
          <w:szCs w:val="28"/>
        </w:rPr>
        <w:t>тайц</w:t>
      </w:r>
      <w:r w:rsidR="007A0AF6">
        <w:rPr>
          <w:rFonts w:ascii="Times New Roman" w:hAnsi="Times New Roman" w:cs="Times New Roman"/>
          <w:i/>
          <w:sz w:val="28"/>
          <w:szCs w:val="28"/>
        </w:rPr>
        <w:t>з</w:t>
      </w:r>
      <w:r w:rsidR="006C5777" w:rsidRPr="00C329F1">
        <w:rPr>
          <w:rFonts w:ascii="Times New Roman" w:hAnsi="Times New Roman" w:cs="Times New Roman"/>
          <w:i/>
          <w:sz w:val="28"/>
          <w:szCs w:val="28"/>
        </w:rPr>
        <w:t>и</w:t>
      </w:r>
      <w:r w:rsidR="007A0AF6">
        <w:rPr>
          <w:rFonts w:ascii="Times New Roman" w:hAnsi="Times New Roman" w:cs="Times New Roman"/>
          <w:i/>
          <w:sz w:val="28"/>
          <w:szCs w:val="28"/>
        </w:rPr>
        <w:t>ц</w:t>
      </w:r>
      <w:r w:rsidR="006C5777" w:rsidRPr="00C329F1">
        <w:rPr>
          <w:rFonts w:ascii="Times New Roman" w:hAnsi="Times New Roman" w:cs="Times New Roman"/>
          <w:i/>
          <w:sz w:val="28"/>
          <w:szCs w:val="28"/>
        </w:rPr>
        <w:t>юанем</w:t>
      </w:r>
      <w:proofErr w:type="spellEnd"/>
      <w:r w:rsidR="006C5777" w:rsidRPr="002000B6">
        <w:rPr>
          <w:rFonts w:ascii="Times New Roman" w:hAnsi="Times New Roman" w:cs="Times New Roman"/>
          <w:sz w:val="28"/>
          <w:szCs w:val="28"/>
        </w:rPr>
        <w:t xml:space="preserve"> люди пожилого возраста, но которые прекрасно выглядят и в отличной физической форме).</w:t>
      </w:r>
    </w:p>
    <w:p w:rsidR="00177871" w:rsidRPr="002000B6" w:rsidRDefault="00C329F1"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являются три </w:t>
      </w:r>
      <w:proofErr w:type="spellStart"/>
      <w:r>
        <w:rPr>
          <w:rFonts w:ascii="Times New Roman" w:hAnsi="Times New Roman" w:cs="Times New Roman"/>
          <w:sz w:val="28"/>
          <w:szCs w:val="28"/>
        </w:rPr>
        <w:t>даосские</w:t>
      </w:r>
      <w:proofErr w:type="spellEnd"/>
      <w:r w:rsidR="00C02391" w:rsidRPr="002000B6">
        <w:rPr>
          <w:rFonts w:ascii="Times New Roman" w:hAnsi="Times New Roman" w:cs="Times New Roman"/>
          <w:sz w:val="28"/>
          <w:szCs w:val="28"/>
        </w:rPr>
        <w:t xml:space="preserve"> школы, которые сформировал</w:t>
      </w:r>
      <w:r w:rsidR="007A0AF6">
        <w:rPr>
          <w:rFonts w:ascii="Times New Roman" w:hAnsi="Times New Roman" w:cs="Times New Roman"/>
          <w:sz w:val="28"/>
          <w:szCs w:val="28"/>
        </w:rPr>
        <w:t>ись во времена</w:t>
      </w:r>
      <w:proofErr w:type="gramStart"/>
      <w:r w:rsidR="007A0AF6">
        <w:rPr>
          <w:rFonts w:ascii="Times New Roman" w:hAnsi="Times New Roman" w:cs="Times New Roman"/>
          <w:sz w:val="28"/>
          <w:szCs w:val="28"/>
        </w:rPr>
        <w:t xml:space="preserve"> Ш</w:t>
      </w:r>
      <w:proofErr w:type="gramEnd"/>
      <w:r w:rsidR="007A0AF6">
        <w:rPr>
          <w:rFonts w:ascii="Times New Roman" w:hAnsi="Times New Roman" w:cs="Times New Roman"/>
          <w:sz w:val="28"/>
          <w:szCs w:val="28"/>
        </w:rPr>
        <w:t>ести династий (</w:t>
      </w:r>
      <w:r w:rsidR="007A0AF6">
        <w:rPr>
          <w:rFonts w:ascii="Times New Roman" w:hAnsi="Times New Roman" w:cs="Times New Roman"/>
          <w:sz w:val="28"/>
          <w:szCs w:val="28"/>
          <w:lang w:val="en-US"/>
        </w:rPr>
        <w:t>III</w:t>
      </w:r>
      <w:r w:rsidR="007A0AF6">
        <w:rPr>
          <w:rFonts w:ascii="Times New Roman" w:hAnsi="Times New Roman" w:cs="Times New Roman"/>
          <w:sz w:val="28"/>
          <w:szCs w:val="28"/>
        </w:rPr>
        <w:t xml:space="preserve"> – </w:t>
      </w:r>
      <w:r w:rsidR="007A0AF6">
        <w:rPr>
          <w:rFonts w:ascii="Times New Roman" w:hAnsi="Times New Roman" w:cs="Times New Roman"/>
          <w:sz w:val="28"/>
          <w:szCs w:val="28"/>
          <w:lang w:val="en-US"/>
        </w:rPr>
        <w:t>VI</w:t>
      </w:r>
      <w:r w:rsidR="007A0AF6" w:rsidRPr="007A0AF6">
        <w:rPr>
          <w:rFonts w:ascii="Times New Roman" w:hAnsi="Times New Roman" w:cs="Times New Roman"/>
          <w:sz w:val="28"/>
          <w:szCs w:val="28"/>
        </w:rPr>
        <w:t xml:space="preserve"> </w:t>
      </w:r>
      <w:r w:rsidR="00C02391" w:rsidRPr="002000B6">
        <w:rPr>
          <w:rFonts w:ascii="Times New Roman" w:hAnsi="Times New Roman" w:cs="Times New Roman"/>
          <w:sz w:val="28"/>
          <w:szCs w:val="28"/>
        </w:rPr>
        <w:t xml:space="preserve">века) в культуре </w:t>
      </w:r>
      <w:r>
        <w:rPr>
          <w:rFonts w:ascii="Times New Roman" w:hAnsi="Times New Roman" w:cs="Times New Roman"/>
          <w:sz w:val="28"/>
          <w:szCs w:val="28"/>
        </w:rPr>
        <w:t>Китая:</w:t>
      </w:r>
      <w:r w:rsidR="00C02391" w:rsidRPr="002000B6">
        <w:rPr>
          <w:rFonts w:ascii="Times New Roman" w:hAnsi="Times New Roman" w:cs="Times New Roman"/>
          <w:sz w:val="28"/>
          <w:szCs w:val="28"/>
        </w:rPr>
        <w:t xml:space="preserve"> «Школа письмена трех Августейших» (</w:t>
      </w:r>
      <w:proofErr w:type="spellStart"/>
      <w:r w:rsidR="0014796F">
        <w:rPr>
          <w:rFonts w:ascii="Times New Roman" w:hAnsi="Times New Roman" w:cs="Times New Roman"/>
          <w:i/>
          <w:sz w:val="28"/>
          <w:szCs w:val="28"/>
        </w:rPr>
        <w:t>С</w:t>
      </w:r>
      <w:r w:rsidR="00C02391" w:rsidRPr="00C329F1">
        <w:rPr>
          <w:rFonts w:ascii="Times New Roman" w:hAnsi="Times New Roman" w:cs="Times New Roman"/>
          <w:i/>
          <w:sz w:val="28"/>
          <w:szCs w:val="28"/>
        </w:rPr>
        <w:t>аньхуанвэнь</w:t>
      </w:r>
      <w:proofErr w:type="spellEnd"/>
      <w:r w:rsidR="00C02391" w:rsidRPr="002000B6">
        <w:rPr>
          <w:rFonts w:ascii="Times New Roman" w:hAnsi="Times New Roman" w:cs="Times New Roman"/>
          <w:sz w:val="28"/>
          <w:szCs w:val="28"/>
        </w:rPr>
        <w:t>), «Школа Высшей Чистоты» (</w:t>
      </w:r>
      <w:proofErr w:type="spellStart"/>
      <w:r w:rsidR="0014796F">
        <w:rPr>
          <w:rFonts w:ascii="Times New Roman" w:hAnsi="Times New Roman" w:cs="Times New Roman"/>
          <w:i/>
          <w:sz w:val="28"/>
          <w:szCs w:val="28"/>
        </w:rPr>
        <w:t>Ш</w:t>
      </w:r>
      <w:r w:rsidR="00C02391" w:rsidRPr="00C329F1">
        <w:rPr>
          <w:rFonts w:ascii="Times New Roman" w:hAnsi="Times New Roman" w:cs="Times New Roman"/>
          <w:i/>
          <w:sz w:val="28"/>
          <w:szCs w:val="28"/>
        </w:rPr>
        <w:t>анцин</w:t>
      </w:r>
      <w:proofErr w:type="spellEnd"/>
      <w:r w:rsidR="00C02391" w:rsidRPr="00C329F1">
        <w:rPr>
          <w:rFonts w:ascii="Times New Roman" w:hAnsi="Times New Roman" w:cs="Times New Roman"/>
          <w:i/>
          <w:sz w:val="28"/>
          <w:szCs w:val="28"/>
        </w:rPr>
        <w:t>)</w:t>
      </w:r>
      <w:r w:rsidR="00C02391" w:rsidRPr="002000B6">
        <w:rPr>
          <w:rFonts w:ascii="Times New Roman" w:hAnsi="Times New Roman" w:cs="Times New Roman"/>
          <w:sz w:val="28"/>
          <w:szCs w:val="28"/>
        </w:rPr>
        <w:t xml:space="preserve"> и «Школа Духовной Драгоценности» (</w:t>
      </w:r>
      <w:proofErr w:type="spellStart"/>
      <w:r w:rsidR="0014796F">
        <w:rPr>
          <w:rFonts w:ascii="Times New Roman" w:hAnsi="Times New Roman" w:cs="Times New Roman"/>
          <w:i/>
          <w:sz w:val="28"/>
          <w:szCs w:val="28"/>
        </w:rPr>
        <w:t>Л</w:t>
      </w:r>
      <w:r w:rsidR="00C02391" w:rsidRPr="00C329F1">
        <w:rPr>
          <w:rFonts w:ascii="Times New Roman" w:hAnsi="Times New Roman" w:cs="Times New Roman"/>
          <w:i/>
          <w:sz w:val="28"/>
          <w:szCs w:val="28"/>
        </w:rPr>
        <w:t>инбао</w:t>
      </w:r>
      <w:proofErr w:type="spellEnd"/>
      <w:r w:rsidR="00C02391" w:rsidRPr="00C329F1">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00C02391" w:rsidRPr="002000B6">
        <w:rPr>
          <w:rFonts w:ascii="Times New Roman" w:hAnsi="Times New Roman" w:cs="Times New Roman"/>
          <w:sz w:val="28"/>
          <w:szCs w:val="28"/>
        </w:rPr>
        <w:t>то, какая традиция в данных школах сложилась по обретению долголетия и бессмертия (сами теории и практики обретения бессмертия).</w:t>
      </w:r>
    </w:p>
    <w:p w:rsidR="00694A7A" w:rsidRPr="002000B6" w:rsidRDefault="00C64621" w:rsidP="002000B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Бессмертие и </w:t>
      </w:r>
      <w:r w:rsidR="00C02391" w:rsidRPr="002000B6">
        <w:rPr>
          <w:rFonts w:ascii="Times New Roman" w:hAnsi="Times New Roman" w:cs="Times New Roman"/>
          <w:sz w:val="28"/>
          <w:szCs w:val="28"/>
        </w:rPr>
        <w:t xml:space="preserve">способы его </w:t>
      </w:r>
      <w:r>
        <w:rPr>
          <w:rFonts w:ascii="Times New Roman" w:hAnsi="Times New Roman" w:cs="Times New Roman"/>
          <w:sz w:val="28"/>
          <w:szCs w:val="28"/>
        </w:rPr>
        <w:t>обретения (алхимия) исследую</w:t>
      </w:r>
      <w:r w:rsidR="00973F54">
        <w:rPr>
          <w:rFonts w:ascii="Times New Roman" w:hAnsi="Times New Roman" w:cs="Times New Roman"/>
          <w:sz w:val="28"/>
          <w:szCs w:val="28"/>
        </w:rPr>
        <w:t xml:space="preserve">тся </w:t>
      </w:r>
      <w:r w:rsidR="00C329F1">
        <w:rPr>
          <w:rFonts w:ascii="Times New Roman" w:hAnsi="Times New Roman" w:cs="Times New Roman"/>
          <w:sz w:val="28"/>
          <w:szCs w:val="28"/>
        </w:rPr>
        <w:t xml:space="preserve">как </w:t>
      </w:r>
      <w:r w:rsidR="00973F54">
        <w:rPr>
          <w:rFonts w:ascii="Times New Roman" w:hAnsi="Times New Roman" w:cs="Times New Roman"/>
          <w:sz w:val="28"/>
          <w:szCs w:val="28"/>
        </w:rPr>
        <w:t xml:space="preserve">в </w:t>
      </w:r>
      <w:r w:rsidR="00C329F1">
        <w:rPr>
          <w:rFonts w:ascii="Times New Roman" w:hAnsi="Times New Roman" w:cs="Times New Roman"/>
          <w:sz w:val="28"/>
          <w:szCs w:val="28"/>
        </w:rPr>
        <w:t>гуманитарных науках (</w:t>
      </w:r>
      <w:proofErr w:type="spellStart"/>
      <w:r w:rsidR="009A18E3">
        <w:rPr>
          <w:rFonts w:ascii="Times New Roman" w:hAnsi="Times New Roman" w:cs="Times New Roman"/>
          <w:sz w:val="28"/>
          <w:szCs w:val="28"/>
        </w:rPr>
        <w:t>культурология</w:t>
      </w:r>
      <w:proofErr w:type="spellEnd"/>
      <w:r w:rsidR="009A18E3">
        <w:rPr>
          <w:rFonts w:ascii="Times New Roman" w:hAnsi="Times New Roman" w:cs="Times New Roman"/>
          <w:sz w:val="28"/>
          <w:szCs w:val="28"/>
        </w:rPr>
        <w:t xml:space="preserve">, </w:t>
      </w:r>
      <w:r w:rsidR="00177871" w:rsidRPr="002000B6">
        <w:rPr>
          <w:rFonts w:ascii="Times New Roman" w:hAnsi="Times New Roman" w:cs="Times New Roman"/>
          <w:sz w:val="28"/>
          <w:szCs w:val="28"/>
        </w:rPr>
        <w:t>религиоведение,</w:t>
      </w:r>
      <w:r w:rsidR="00C329F1">
        <w:rPr>
          <w:rFonts w:ascii="Times New Roman" w:hAnsi="Times New Roman" w:cs="Times New Roman"/>
          <w:sz w:val="28"/>
          <w:szCs w:val="28"/>
        </w:rPr>
        <w:t xml:space="preserve"> философия, </w:t>
      </w:r>
      <w:r w:rsidR="009A18E3">
        <w:rPr>
          <w:rFonts w:ascii="Times New Roman" w:hAnsi="Times New Roman" w:cs="Times New Roman"/>
          <w:sz w:val="28"/>
          <w:szCs w:val="28"/>
        </w:rPr>
        <w:t xml:space="preserve">литература, </w:t>
      </w:r>
      <w:r w:rsidR="00177871" w:rsidRPr="002000B6">
        <w:rPr>
          <w:rFonts w:ascii="Times New Roman" w:hAnsi="Times New Roman" w:cs="Times New Roman"/>
          <w:sz w:val="28"/>
          <w:szCs w:val="28"/>
        </w:rPr>
        <w:t>психология, социология</w:t>
      </w:r>
      <w:r w:rsidR="00C329F1">
        <w:rPr>
          <w:rFonts w:ascii="Times New Roman" w:hAnsi="Times New Roman" w:cs="Times New Roman"/>
          <w:sz w:val="28"/>
          <w:szCs w:val="28"/>
        </w:rPr>
        <w:t>), так и в естественных н</w:t>
      </w:r>
      <w:r w:rsidR="009A18E3">
        <w:rPr>
          <w:rFonts w:ascii="Times New Roman" w:hAnsi="Times New Roman" w:cs="Times New Roman"/>
          <w:sz w:val="28"/>
          <w:szCs w:val="28"/>
        </w:rPr>
        <w:t>ауках (химия, физика, биология)</w:t>
      </w:r>
      <w:r w:rsidR="00177871" w:rsidRPr="002000B6">
        <w:rPr>
          <w:rFonts w:ascii="Times New Roman" w:hAnsi="Times New Roman" w:cs="Times New Roman"/>
          <w:sz w:val="28"/>
          <w:szCs w:val="28"/>
        </w:rPr>
        <w:t xml:space="preserve">. </w:t>
      </w:r>
      <w:proofErr w:type="gramEnd"/>
    </w:p>
    <w:p w:rsidR="00963E6A" w:rsidRDefault="00AA1004" w:rsidP="009A18E3">
      <w:pPr>
        <w:spacing w:after="0" w:line="360" w:lineRule="auto"/>
        <w:ind w:firstLine="567"/>
        <w:jc w:val="both"/>
        <w:rPr>
          <w:rFonts w:ascii="Times New Roman" w:hAnsi="Times New Roman" w:cs="Times New Roman"/>
          <w:sz w:val="28"/>
          <w:szCs w:val="28"/>
        </w:rPr>
      </w:pPr>
      <w:r w:rsidRPr="00AA1004">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w:t>
      </w:r>
      <w:r w:rsidRPr="00AA1004">
        <w:rPr>
          <w:rFonts w:ascii="Times New Roman" w:hAnsi="Times New Roman" w:cs="Times New Roman"/>
          <w:b/>
          <w:sz w:val="28"/>
          <w:szCs w:val="28"/>
        </w:rPr>
        <w:t xml:space="preserve"> работы</w:t>
      </w:r>
      <w:r>
        <w:rPr>
          <w:rFonts w:ascii="Times New Roman" w:hAnsi="Times New Roman" w:cs="Times New Roman"/>
          <w:sz w:val="28"/>
          <w:szCs w:val="28"/>
        </w:rPr>
        <w:t xml:space="preserve"> обуславливается тем, что н</w:t>
      </w:r>
      <w:r w:rsidR="009A18E3" w:rsidRPr="009A18E3">
        <w:rPr>
          <w:rFonts w:ascii="Times New Roman" w:hAnsi="Times New Roman" w:cs="Times New Roman"/>
          <w:sz w:val="28"/>
          <w:szCs w:val="28"/>
        </w:rPr>
        <w:t>а данный момент в современном обществе люди всё больше внимания уделяют своему здоровью, так называемый ЗОЖ (здоровый образ жизни) всё активнее проникает в повседневную жизнь человека</w:t>
      </w:r>
      <w:r>
        <w:rPr>
          <w:rFonts w:ascii="Times New Roman" w:hAnsi="Times New Roman" w:cs="Times New Roman"/>
          <w:sz w:val="28"/>
          <w:szCs w:val="28"/>
        </w:rPr>
        <w:t>. Соответственно люди ищут способы и методы укрепить своё здоровье и продлить свою жизнь. Как раз описание практик обретения долголетия и достижения бессмертия</w:t>
      </w:r>
      <w:r w:rsidR="00A52F8D">
        <w:rPr>
          <w:rFonts w:ascii="Times New Roman" w:hAnsi="Times New Roman" w:cs="Times New Roman"/>
          <w:sz w:val="28"/>
          <w:szCs w:val="28"/>
        </w:rPr>
        <w:t xml:space="preserve"> в традиции китайской культуры</w:t>
      </w:r>
      <w:r>
        <w:rPr>
          <w:rFonts w:ascii="Times New Roman" w:hAnsi="Times New Roman" w:cs="Times New Roman"/>
          <w:sz w:val="28"/>
          <w:szCs w:val="28"/>
        </w:rPr>
        <w:t xml:space="preserve"> полностью удовлетворят этим требованиям. </w:t>
      </w:r>
    </w:p>
    <w:p w:rsidR="00AA1004" w:rsidRPr="00231999" w:rsidRDefault="00AA1004" w:rsidP="009A18E3">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Научная база по теме практик обретения бессмертия в </w:t>
      </w:r>
      <w:proofErr w:type="spellStart"/>
      <w:r>
        <w:rPr>
          <w:rFonts w:ascii="Times New Roman" w:hAnsi="Times New Roman" w:cs="Times New Roman"/>
          <w:sz w:val="28"/>
          <w:szCs w:val="28"/>
        </w:rPr>
        <w:t>даосских</w:t>
      </w:r>
      <w:proofErr w:type="spellEnd"/>
      <w:r>
        <w:rPr>
          <w:rFonts w:ascii="Times New Roman" w:hAnsi="Times New Roman" w:cs="Times New Roman"/>
          <w:sz w:val="28"/>
          <w:szCs w:val="28"/>
        </w:rPr>
        <w:t xml:space="preserve"> школах </w:t>
      </w:r>
      <w:r>
        <w:rPr>
          <w:rFonts w:ascii="Times New Roman" w:hAnsi="Times New Roman" w:cs="Times New Roman"/>
          <w:sz w:val="28"/>
          <w:szCs w:val="28"/>
          <w:lang w:val="en-US"/>
        </w:rPr>
        <w:t>III</w:t>
      </w:r>
      <w:r>
        <w:rPr>
          <w:rFonts w:ascii="Times New Roman" w:hAnsi="Times New Roman" w:cs="Times New Roman"/>
          <w:sz w:val="28"/>
          <w:szCs w:val="28"/>
        </w:rPr>
        <w:t xml:space="preserve"> – </w:t>
      </w:r>
      <w:r>
        <w:rPr>
          <w:rFonts w:ascii="Times New Roman" w:hAnsi="Times New Roman" w:cs="Times New Roman"/>
          <w:sz w:val="28"/>
          <w:szCs w:val="28"/>
          <w:lang w:val="en-US"/>
        </w:rPr>
        <w:t>VI</w:t>
      </w:r>
      <w:r>
        <w:rPr>
          <w:rFonts w:ascii="Times New Roman" w:hAnsi="Times New Roman" w:cs="Times New Roman"/>
          <w:sz w:val="28"/>
          <w:szCs w:val="28"/>
        </w:rPr>
        <w:t xml:space="preserve"> вв.</w:t>
      </w:r>
      <w:r w:rsidR="00A52F8D">
        <w:rPr>
          <w:rFonts w:ascii="Times New Roman" w:hAnsi="Times New Roman" w:cs="Times New Roman"/>
          <w:sz w:val="28"/>
          <w:szCs w:val="28"/>
        </w:rPr>
        <w:t xml:space="preserve"> обширн</w:t>
      </w:r>
      <w:r>
        <w:rPr>
          <w:rFonts w:ascii="Times New Roman" w:hAnsi="Times New Roman" w:cs="Times New Roman"/>
          <w:sz w:val="28"/>
          <w:szCs w:val="28"/>
        </w:rPr>
        <w:t xml:space="preserve">а, но меньше всего информации </w:t>
      </w:r>
      <w:r w:rsidR="00C64317">
        <w:rPr>
          <w:rFonts w:ascii="Times New Roman" w:hAnsi="Times New Roman" w:cs="Times New Roman"/>
          <w:sz w:val="28"/>
          <w:szCs w:val="28"/>
        </w:rPr>
        <w:t xml:space="preserve">на русском языке </w:t>
      </w:r>
      <w:r>
        <w:rPr>
          <w:rFonts w:ascii="Times New Roman" w:hAnsi="Times New Roman" w:cs="Times New Roman"/>
          <w:sz w:val="28"/>
          <w:szCs w:val="28"/>
        </w:rPr>
        <w:t>содержится по поводу «Школы письмена трёх Августейших»</w:t>
      </w:r>
      <w:r w:rsidR="0014796F">
        <w:rPr>
          <w:rFonts w:ascii="Times New Roman" w:hAnsi="Times New Roman" w:cs="Times New Roman"/>
          <w:sz w:val="28"/>
          <w:szCs w:val="28"/>
        </w:rPr>
        <w:t xml:space="preserve"> </w:t>
      </w:r>
      <w:r w:rsidR="00231999">
        <w:rPr>
          <w:rFonts w:ascii="Times New Roman" w:hAnsi="Times New Roman" w:cs="Times New Roman"/>
          <w:sz w:val="28"/>
          <w:szCs w:val="28"/>
        </w:rPr>
        <w:t xml:space="preserve">и </w:t>
      </w:r>
      <w:r w:rsidR="00814510">
        <w:rPr>
          <w:rFonts w:ascii="Times New Roman" w:hAnsi="Times New Roman" w:cs="Times New Roman"/>
          <w:sz w:val="28"/>
          <w:szCs w:val="28"/>
        </w:rPr>
        <w:t xml:space="preserve">комплексному </w:t>
      </w:r>
      <w:r w:rsidR="00231999">
        <w:rPr>
          <w:rFonts w:ascii="Times New Roman" w:hAnsi="Times New Roman" w:cs="Times New Roman"/>
          <w:sz w:val="28"/>
          <w:szCs w:val="28"/>
        </w:rPr>
        <w:t>описанию системы практик, способствующих обретению долголетия и бессмертия. В предлагаемой выпускной квалификационной работе мы п</w:t>
      </w:r>
      <w:r w:rsidR="007A0AF6">
        <w:rPr>
          <w:rFonts w:ascii="Times New Roman" w:hAnsi="Times New Roman" w:cs="Times New Roman"/>
          <w:sz w:val="28"/>
          <w:szCs w:val="28"/>
        </w:rPr>
        <w:t>оп</w:t>
      </w:r>
      <w:r w:rsidR="00231999">
        <w:rPr>
          <w:rFonts w:ascii="Times New Roman" w:hAnsi="Times New Roman" w:cs="Times New Roman"/>
          <w:sz w:val="28"/>
          <w:szCs w:val="28"/>
        </w:rPr>
        <w:t xml:space="preserve">ытаемся описать отличительные черты </w:t>
      </w:r>
      <w:proofErr w:type="spellStart"/>
      <w:r w:rsidR="00231999">
        <w:rPr>
          <w:rFonts w:ascii="Times New Roman" w:hAnsi="Times New Roman" w:cs="Times New Roman"/>
          <w:sz w:val="28"/>
          <w:szCs w:val="28"/>
        </w:rPr>
        <w:t>даосской</w:t>
      </w:r>
      <w:proofErr w:type="spellEnd"/>
      <w:r w:rsidR="00231999">
        <w:rPr>
          <w:rFonts w:ascii="Times New Roman" w:hAnsi="Times New Roman" w:cs="Times New Roman"/>
          <w:sz w:val="28"/>
          <w:szCs w:val="28"/>
        </w:rPr>
        <w:t xml:space="preserve"> школы</w:t>
      </w:r>
      <w:r w:rsidR="0014796F">
        <w:rPr>
          <w:rFonts w:ascii="Times New Roman" w:hAnsi="Times New Roman" w:cs="Times New Roman"/>
          <w:i/>
          <w:sz w:val="28"/>
          <w:szCs w:val="28"/>
        </w:rPr>
        <w:t xml:space="preserve"> </w:t>
      </w:r>
      <w:proofErr w:type="spellStart"/>
      <w:r w:rsidR="0014796F">
        <w:rPr>
          <w:rFonts w:ascii="Times New Roman" w:hAnsi="Times New Roman" w:cs="Times New Roman"/>
          <w:i/>
          <w:sz w:val="28"/>
          <w:szCs w:val="28"/>
        </w:rPr>
        <w:t>С</w:t>
      </w:r>
      <w:r w:rsidR="00231999" w:rsidRPr="00231999">
        <w:rPr>
          <w:rFonts w:ascii="Times New Roman" w:hAnsi="Times New Roman" w:cs="Times New Roman"/>
          <w:i/>
          <w:sz w:val="28"/>
          <w:szCs w:val="28"/>
        </w:rPr>
        <w:t>аньхуанвэнь</w:t>
      </w:r>
      <w:proofErr w:type="spellEnd"/>
      <w:r w:rsidR="00C64621">
        <w:rPr>
          <w:rFonts w:ascii="Times New Roman" w:hAnsi="Times New Roman" w:cs="Times New Roman"/>
          <w:sz w:val="28"/>
          <w:szCs w:val="28"/>
        </w:rPr>
        <w:t xml:space="preserve"> и </w:t>
      </w:r>
      <w:r w:rsidR="00231999">
        <w:rPr>
          <w:rFonts w:ascii="Times New Roman" w:hAnsi="Times New Roman" w:cs="Times New Roman"/>
          <w:sz w:val="28"/>
          <w:szCs w:val="28"/>
        </w:rPr>
        <w:t>составить</w:t>
      </w:r>
      <w:r w:rsidR="00A52F8D">
        <w:rPr>
          <w:rFonts w:ascii="Times New Roman" w:hAnsi="Times New Roman" w:cs="Times New Roman"/>
          <w:sz w:val="28"/>
          <w:szCs w:val="28"/>
        </w:rPr>
        <w:t xml:space="preserve"> единую </w:t>
      </w:r>
      <w:r w:rsidR="00231999">
        <w:rPr>
          <w:rFonts w:ascii="Times New Roman" w:hAnsi="Times New Roman" w:cs="Times New Roman"/>
          <w:sz w:val="28"/>
          <w:szCs w:val="28"/>
        </w:rPr>
        <w:t xml:space="preserve">систему </w:t>
      </w:r>
      <w:r w:rsidR="00C64621">
        <w:rPr>
          <w:rFonts w:ascii="Times New Roman" w:hAnsi="Times New Roman" w:cs="Times New Roman"/>
          <w:sz w:val="28"/>
          <w:szCs w:val="28"/>
        </w:rPr>
        <w:t xml:space="preserve">практик достижения бессмертия, описывая </w:t>
      </w:r>
      <w:r w:rsidR="00231999">
        <w:rPr>
          <w:rFonts w:ascii="Times New Roman" w:hAnsi="Times New Roman" w:cs="Times New Roman"/>
          <w:sz w:val="28"/>
          <w:szCs w:val="28"/>
        </w:rPr>
        <w:t>каждую из них (</w:t>
      </w:r>
      <w:r w:rsidR="004A4AEA">
        <w:rPr>
          <w:rFonts w:ascii="Times New Roman" w:hAnsi="Times New Roman" w:cs="Times New Roman"/>
          <w:sz w:val="28"/>
          <w:szCs w:val="28"/>
        </w:rPr>
        <w:t xml:space="preserve">подготовительные </w:t>
      </w:r>
      <w:r w:rsidR="00231999">
        <w:rPr>
          <w:rFonts w:ascii="Times New Roman" w:hAnsi="Times New Roman" w:cs="Times New Roman"/>
          <w:sz w:val="28"/>
          <w:szCs w:val="28"/>
        </w:rPr>
        <w:t xml:space="preserve">практики </w:t>
      </w:r>
      <w:r w:rsidR="007A0AF6">
        <w:rPr>
          <w:rFonts w:ascii="Times New Roman" w:hAnsi="Times New Roman" w:cs="Times New Roman"/>
          <w:sz w:val="28"/>
          <w:szCs w:val="28"/>
        </w:rPr>
        <w:t xml:space="preserve">обретения бессмертия, </w:t>
      </w:r>
      <w:r w:rsidR="004A4AEA">
        <w:rPr>
          <w:rFonts w:ascii="Times New Roman" w:hAnsi="Times New Roman" w:cs="Times New Roman"/>
          <w:sz w:val="28"/>
          <w:szCs w:val="28"/>
        </w:rPr>
        <w:t xml:space="preserve">практики </w:t>
      </w:r>
      <w:r w:rsidR="007A0AF6">
        <w:rPr>
          <w:rFonts w:ascii="Times New Roman" w:hAnsi="Times New Roman" w:cs="Times New Roman"/>
          <w:sz w:val="28"/>
          <w:szCs w:val="28"/>
        </w:rPr>
        <w:t xml:space="preserve">внутренней и </w:t>
      </w:r>
      <w:r w:rsidR="00231999">
        <w:rPr>
          <w:rFonts w:ascii="Times New Roman" w:hAnsi="Times New Roman" w:cs="Times New Roman"/>
          <w:sz w:val="28"/>
          <w:szCs w:val="28"/>
        </w:rPr>
        <w:t xml:space="preserve">внешней алхимии), </w:t>
      </w:r>
      <w:r w:rsidR="00231999" w:rsidRPr="00231999">
        <w:rPr>
          <w:rFonts w:ascii="Times New Roman" w:hAnsi="Times New Roman" w:cs="Times New Roman"/>
          <w:b/>
          <w:sz w:val="28"/>
          <w:szCs w:val="28"/>
        </w:rPr>
        <w:t>в чём заключается академическая новизна.</w:t>
      </w:r>
    </w:p>
    <w:p w:rsidR="009F2477" w:rsidRPr="002000B6" w:rsidRDefault="009F2477" w:rsidP="002000B6">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b/>
          <w:sz w:val="28"/>
          <w:szCs w:val="28"/>
        </w:rPr>
        <w:lastRenderedPageBreak/>
        <w:t>Степень разработанности темы</w:t>
      </w:r>
      <w:r w:rsidR="00513979" w:rsidRPr="002000B6">
        <w:rPr>
          <w:rFonts w:ascii="Times New Roman" w:hAnsi="Times New Roman" w:cs="Times New Roman"/>
          <w:sz w:val="28"/>
          <w:szCs w:val="28"/>
        </w:rPr>
        <w:t xml:space="preserve">: тема обретения бессмертия и система практик по продлению жизни и становлению </w:t>
      </w:r>
      <w:proofErr w:type="gramStart"/>
      <w:r w:rsidR="00513979" w:rsidRPr="002000B6">
        <w:rPr>
          <w:rFonts w:ascii="Times New Roman" w:hAnsi="Times New Roman" w:cs="Times New Roman"/>
          <w:sz w:val="28"/>
          <w:szCs w:val="28"/>
        </w:rPr>
        <w:t>бессмертным</w:t>
      </w:r>
      <w:proofErr w:type="gramEnd"/>
      <w:r w:rsidR="00513979" w:rsidRPr="002000B6">
        <w:rPr>
          <w:rFonts w:ascii="Times New Roman" w:hAnsi="Times New Roman" w:cs="Times New Roman"/>
          <w:sz w:val="28"/>
          <w:szCs w:val="28"/>
        </w:rPr>
        <w:t xml:space="preserve"> (в традиции </w:t>
      </w:r>
      <w:proofErr w:type="spellStart"/>
      <w:r w:rsidR="00513979" w:rsidRPr="002000B6">
        <w:rPr>
          <w:rFonts w:ascii="Times New Roman" w:hAnsi="Times New Roman" w:cs="Times New Roman"/>
          <w:sz w:val="28"/>
          <w:szCs w:val="28"/>
        </w:rPr>
        <w:t>даосских</w:t>
      </w:r>
      <w:proofErr w:type="spellEnd"/>
      <w:r w:rsidR="00513979" w:rsidRPr="002000B6">
        <w:rPr>
          <w:rFonts w:ascii="Times New Roman" w:hAnsi="Times New Roman" w:cs="Times New Roman"/>
          <w:sz w:val="28"/>
          <w:szCs w:val="28"/>
        </w:rPr>
        <w:t xml:space="preserve"> школ) в культуре Китая интересовала достаточно многих учёных, поэтому существует </w:t>
      </w:r>
      <w:r w:rsidR="00814510">
        <w:rPr>
          <w:rFonts w:ascii="Times New Roman" w:hAnsi="Times New Roman" w:cs="Times New Roman"/>
          <w:sz w:val="28"/>
          <w:szCs w:val="28"/>
        </w:rPr>
        <w:t xml:space="preserve">хорошая </w:t>
      </w:r>
      <w:r w:rsidR="00A52F8D">
        <w:rPr>
          <w:rFonts w:ascii="Times New Roman" w:hAnsi="Times New Roman" w:cs="Times New Roman"/>
          <w:sz w:val="28"/>
          <w:szCs w:val="28"/>
        </w:rPr>
        <w:t xml:space="preserve">научная база </w:t>
      </w:r>
      <w:r w:rsidR="00513979" w:rsidRPr="002000B6">
        <w:rPr>
          <w:rFonts w:ascii="Times New Roman" w:hAnsi="Times New Roman" w:cs="Times New Roman"/>
          <w:sz w:val="28"/>
          <w:szCs w:val="28"/>
        </w:rPr>
        <w:t>по данной теме.</w:t>
      </w:r>
    </w:p>
    <w:p w:rsidR="0069728E" w:rsidRPr="002000B6" w:rsidRDefault="0069728E" w:rsidP="002000B6">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 xml:space="preserve">Среди отечественных учёных на тему </w:t>
      </w:r>
      <w:r w:rsidR="00814510">
        <w:rPr>
          <w:rFonts w:ascii="Times New Roman" w:hAnsi="Times New Roman" w:cs="Times New Roman"/>
          <w:sz w:val="28"/>
          <w:szCs w:val="28"/>
        </w:rPr>
        <w:t>о положении</w:t>
      </w:r>
      <w:r w:rsidRPr="002000B6">
        <w:rPr>
          <w:rFonts w:ascii="Times New Roman" w:hAnsi="Times New Roman" w:cs="Times New Roman"/>
          <w:sz w:val="28"/>
          <w:szCs w:val="28"/>
        </w:rPr>
        <w:t xml:space="preserve"> </w:t>
      </w:r>
      <w:r w:rsidR="00814510">
        <w:rPr>
          <w:rFonts w:ascii="Times New Roman" w:hAnsi="Times New Roman" w:cs="Times New Roman"/>
          <w:sz w:val="28"/>
          <w:szCs w:val="28"/>
        </w:rPr>
        <w:t>дел в Китае</w:t>
      </w:r>
      <w:r w:rsidR="007A0AF6">
        <w:rPr>
          <w:rFonts w:ascii="Times New Roman" w:hAnsi="Times New Roman" w:cs="Times New Roman"/>
          <w:sz w:val="28"/>
          <w:szCs w:val="28"/>
        </w:rPr>
        <w:t xml:space="preserve"> в период</w:t>
      </w:r>
      <w:proofErr w:type="gramStart"/>
      <w:r w:rsidR="007A0AF6">
        <w:rPr>
          <w:rFonts w:ascii="Times New Roman" w:hAnsi="Times New Roman" w:cs="Times New Roman"/>
          <w:sz w:val="28"/>
          <w:szCs w:val="28"/>
        </w:rPr>
        <w:t xml:space="preserve"> Ш</w:t>
      </w:r>
      <w:proofErr w:type="gramEnd"/>
      <w:r w:rsidR="007A0AF6">
        <w:rPr>
          <w:rFonts w:ascii="Times New Roman" w:hAnsi="Times New Roman" w:cs="Times New Roman"/>
          <w:sz w:val="28"/>
          <w:szCs w:val="28"/>
        </w:rPr>
        <w:t>ести династий (</w:t>
      </w:r>
      <w:r w:rsidR="007A0AF6">
        <w:rPr>
          <w:rFonts w:ascii="Times New Roman" w:hAnsi="Times New Roman" w:cs="Times New Roman"/>
          <w:sz w:val="28"/>
          <w:szCs w:val="28"/>
          <w:lang w:val="en-US"/>
        </w:rPr>
        <w:t>III</w:t>
      </w:r>
      <w:r w:rsidR="007A0AF6">
        <w:rPr>
          <w:rFonts w:ascii="Times New Roman" w:hAnsi="Times New Roman" w:cs="Times New Roman"/>
          <w:sz w:val="28"/>
          <w:szCs w:val="28"/>
        </w:rPr>
        <w:t xml:space="preserve"> – </w:t>
      </w:r>
      <w:r w:rsidR="007A0AF6">
        <w:rPr>
          <w:rFonts w:ascii="Times New Roman" w:hAnsi="Times New Roman" w:cs="Times New Roman"/>
          <w:sz w:val="28"/>
          <w:szCs w:val="28"/>
          <w:lang w:val="en-US"/>
        </w:rPr>
        <w:t>VI</w:t>
      </w:r>
      <w:r w:rsidR="007A0AF6" w:rsidRPr="007A0AF6">
        <w:rPr>
          <w:rFonts w:ascii="Times New Roman" w:hAnsi="Times New Roman" w:cs="Times New Roman"/>
          <w:sz w:val="28"/>
          <w:szCs w:val="28"/>
        </w:rPr>
        <w:t xml:space="preserve"> </w:t>
      </w:r>
      <w:r w:rsidRPr="002000B6">
        <w:rPr>
          <w:rFonts w:ascii="Times New Roman" w:hAnsi="Times New Roman" w:cs="Times New Roman"/>
          <w:sz w:val="28"/>
          <w:szCs w:val="28"/>
        </w:rPr>
        <w:t xml:space="preserve">вв.) и </w:t>
      </w:r>
      <w:r w:rsidR="00A25CB4">
        <w:rPr>
          <w:rFonts w:ascii="Times New Roman" w:hAnsi="Times New Roman" w:cs="Times New Roman"/>
          <w:sz w:val="28"/>
          <w:szCs w:val="28"/>
        </w:rPr>
        <w:t xml:space="preserve">о </w:t>
      </w:r>
      <w:proofErr w:type="spellStart"/>
      <w:r w:rsidRPr="002000B6">
        <w:rPr>
          <w:rFonts w:ascii="Times New Roman" w:hAnsi="Times New Roman" w:cs="Times New Roman"/>
          <w:sz w:val="28"/>
          <w:szCs w:val="28"/>
        </w:rPr>
        <w:t>даосской</w:t>
      </w:r>
      <w:proofErr w:type="spellEnd"/>
      <w:r w:rsidRPr="002000B6">
        <w:rPr>
          <w:rFonts w:ascii="Times New Roman" w:hAnsi="Times New Roman" w:cs="Times New Roman"/>
          <w:sz w:val="28"/>
          <w:szCs w:val="28"/>
        </w:rPr>
        <w:t xml:space="preserve"> алхимии в культуре Китая были использованы работы </w:t>
      </w:r>
      <w:r w:rsidRPr="00A25CB4">
        <w:rPr>
          <w:rFonts w:ascii="Times New Roman" w:hAnsi="Times New Roman" w:cs="Times New Roman"/>
          <w:i/>
          <w:sz w:val="28"/>
          <w:szCs w:val="28"/>
        </w:rPr>
        <w:t>М.Л. Титаренко</w:t>
      </w:r>
      <w:r w:rsidRPr="002000B6">
        <w:rPr>
          <w:rStyle w:val="a6"/>
          <w:rFonts w:ascii="Times New Roman" w:hAnsi="Times New Roman" w:cs="Times New Roman"/>
          <w:sz w:val="28"/>
          <w:szCs w:val="28"/>
        </w:rPr>
        <w:footnoteReference w:id="1"/>
      </w:r>
      <w:r w:rsidRPr="002000B6">
        <w:rPr>
          <w:rFonts w:ascii="Times New Roman" w:hAnsi="Times New Roman" w:cs="Times New Roman"/>
          <w:sz w:val="28"/>
          <w:szCs w:val="28"/>
        </w:rPr>
        <w:t xml:space="preserve">, </w:t>
      </w:r>
      <w:r w:rsidRPr="00A25CB4">
        <w:rPr>
          <w:rFonts w:ascii="Times New Roman" w:hAnsi="Times New Roman" w:cs="Times New Roman"/>
          <w:i/>
          <w:sz w:val="28"/>
          <w:szCs w:val="28"/>
        </w:rPr>
        <w:t xml:space="preserve">А. В. </w:t>
      </w:r>
      <w:proofErr w:type="spellStart"/>
      <w:r w:rsidRPr="00A25CB4">
        <w:rPr>
          <w:rFonts w:ascii="Times New Roman" w:hAnsi="Times New Roman" w:cs="Times New Roman"/>
          <w:i/>
          <w:sz w:val="28"/>
          <w:szCs w:val="28"/>
        </w:rPr>
        <w:t>Меликсетова</w:t>
      </w:r>
      <w:proofErr w:type="spellEnd"/>
      <w:r w:rsidRPr="002000B6">
        <w:rPr>
          <w:rStyle w:val="a6"/>
          <w:rFonts w:ascii="Times New Roman" w:hAnsi="Times New Roman" w:cs="Times New Roman"/>
          <w:sz w:val="28"/>
          <w:szCs w:val="28"/>
        </w:rPr>
        <w:footnoteReference w:id="2"/>
      </w:r>
      <w:r w:rsidRPr="002000B6">
        <w:rPr>
          <w:rFonts w:ascii="Times New Roman" w:hAnsi="Times New Roman" w:cs="Times New Roman"/>
          <w:sz w:val="28"/>
          <w:szCs w:val="28"/>
        </w:rPr>
        <w:t xml:space="preserve">, </w:t>
      </w:r>
      <w:r w:rsidRPr="00A25CB4">
        <w:rPr>
          <w:rFonts w:ascii="Times New Roman" w:hAnsi="Times New Roman" w:cs="Times New Roman"/>
          <w:i/>
          <w:sz w:val="28"/>
          <w:szCs w:val="28"/>
        </w:rPr>
        <w:t>М.Е.Кравцовой</w:t>
      </w:r>
      <w:r w:rsidRPr="002000B6">
        <w:rPr>
          <w:rStyle w:val="a6"/>
          <w:rFonts w:ascii="Times New Roman" w:hAnsi="Times New Roman" w:cs="Times New Roman"/>
          <w:sz w:val="28"/>
          <w:szCs w:val="28"/>
        </w:rPr>
        <w:footnoteReference w:id="3"/>
      </w:r>
      <w:r w:rsidRPr="002000B6">
        <w:rPr>
          <w:rFonts w:ascii="Times New Roman" w:hAnsi="Times New Roman" w:cs="Times New Roman"/>
          <w:sz w:val="28"/>
          <w:szCs w:val="28"/>
        </w:rPr>
        <w:t xml:space="preserve"> и другие. По теме феномена бессмертия в культу</w:t>
      </w:r>
      <w:r w:rsidR="00A25CB4">
        <w:rPr>
          <w:rFonts w:ascii="Times New Roman" w:hAnsi="Times New Roman" w:cs="Times New Roman"/>
          <w:sz w:val="28"/>
          <w:szCs w:val="28"/>
        </w:rPr>
        <w:t>ре Китая, а именно о представление</w:t>
      </w:r>
      <w:r w:rsidRPr="002000B6">
        <w:rPr>
          <w:rFonts w:ascii="Times New Roman" w:hAnsi="Times New Roman" w:cs="Times New Roman"/>
          <w:sz w:val="28"/>
          <w:szCs w:val="28"/>
        </w:rPr>
        <w:t xml:space="preserve"> китайцев о жизни и смерти, </w:t>
      </w:r>
      <w:r w:rsidR="00A52F8D">
        <w:rPr>
          <w:rFonts w:ascii="Times New Roman" w:hAnsi="Times New Roman" w:cs="Times New Roman"/>
          <w:sz w:val="28"/>
          <w:szCs w:val="28"/>
        </w:rPr>
        <w:t>о структуре</w:t>
      </w:r>
      <w:r w:rsidRPr="002000B6">
        <w:rPr>
          <w:rFonts w:ascii="Times New Roman" w:hAnsi="Times New Roman" w:cs="Times New Roman"/>
          <w:sz w:val="28"/>
          <w:szCs w:val="28"/>
        </w:rPr>
        <w:t xml:space="preserve"> души в контексте китайской культуре были использованы работы </w:t>
      </w:r>
      <w:r w:rsidRPr="00A25CB4">
        <w:rPr>
          <w:rFonts w:ascii="Times New Roman" w:hAnsi="Times New Roman" w:cs="Times New Roman"/>
          <w:i/>
          <w:sz w:val="28"/>
          <w:szCs w:val="28"/>
        </w:rPr>
        <w:t>А. И. Кобзева</w:t>
      </w:r>
      <w:r w:rsidRPr="002000B6">
        <w:rPr>
          <w:rStyle w:val="a6"/>
          <w:rFonts w:ascii="Times New Roman" w:hAnsi="Times New Roman" w:cs="Times New Roman"/>
          <w:sz w:val="28"/>
          <w:szCs w:val="28"/>
        </w:rPr>
        <w:footnoteReference w:id="4"/>
      </w:r>
      <w:r w:rsidRPr="002000B6">
        <w:rPr>
          <w:rFonts w:ascii="Times New Roman" w:hAnsi="Times New Roman" w:cs="Times New Roman"/>
          <w:sz w:val="28"/>
          <w:szCs w:val="28"/>
        </w:rPr>
        <w:t xml:space="preserve">, </w:t>
      </w:r>
      <w:r w:rsidRPr="00A25CB4">
        <w:rPr>
          <w:rFonts w:ascii="Times New Roman" w:hAnsi="Times New Roman" w:cs="Times New Roman"/>
          <w:i/>
          <w:sz w:val="28"/>
          <w:szCs w:val="28"/>
        </w:rPr>
        <w:t xml:space="preserve">Линь </w:t>
      </w:r>
      <w:proofErr w:type="spellStart"/>
      <w:r w:rsidRPr="00A25CB4">
        <w:rPr>
          <w:rFonts w:ascii="Times New Roman" w:hAnsi="Times New Roman" w:cs="Times New Roman"/>
          <w:i/>
          <w:sz w:val="28"/>
          <w:szCs w:val="28"/>
        </w:rPr>
        <w:t>Юйтана</w:t>
      </w:r>
      <w:proofErr w:type="spellEnd"/>
      <w:r w:rsidRPr="002000B6">
        <w:rPr>
          <w:rStyle w:val="a6"/>
          <w:rFonts w:ascii="Times New Roman" w:hAnsi="Times New Roman" w:cs="Times New Roman"/>
          <w:sz w:val="28"/>
          <w:szCs w:val="28"/>
        </w:rPr>
        <w:footnoteReference w:id="5"/>
      </w:r>
      <w:r w:rsidRPr="002000B6">
        <w:rPr>
          <w:rFonts w:ascii="Times New Roman" w:hAnsi="Times New Roman" w:cs="Times New Roman"/>
          <w:sz w:val="28"/>
          <w:szCs w:val="28"/>
        </w:rPr>
        <w:t xml:space="preserve">, </w:t>
      </w:r>
      <w:r w:rsidRPr="00A25CB4">
        <w:rPr>
          <w:rFonts w:ascii="Times New Roman" w:hAnsi="Times New Roman" w:cs="Times New Roman"/>
          <w:i/>
          <w:sz w:val="28"/>
          <w:szCs w:val="28"/>
        </w:rPr>
        <w:t>М. В. Рубец</w:t>
      </w:r>
      <w:r w:rsidRPr="002000B6">
        <w:rPr>
          <w:rStyle w:val="a6"/>
          <w:rFonts w:ascii="Times New Roman" w:hAnsi="Times New Roman" w:cs="Times New Roman"/>
          <w:sz w:val="28"/>
          <w:szCs w:val="28"/>
        </w:rPr>
        <w:footnoteReference w:id="6"/>
      </w:r>
      <w:r w:rsidRPr="002000B6">
        <w:rPr>
          <w:rFonts w:ascii="Times New Roman" w:hAnsi="Times New Roman" w:cs="Times New Roman"/>
          <w:sz w:val="28"/>
          <w:szCs w:val="28"/>
        </w:rPr>
        <w:t xml:space="preserve">, </w:t>
      </w:r>
      <w:r w:rsidRPr="00A25CB4">
        <w:rPr>
          <w:rFonts w:ascii="Times New Roman" w:hAnsi="Times New Roman" w:cs="Times New Roman"/>
          <w:i/>
          <w:sz w:val="28"/>
          <w:szCs w:val="28"/>
        </w:rPr>
        <w:t xml:space="preserve">Е. А. </w:t>
      </w:r>
      <w:proofErr w:type="spellStart"/>
      <w:r w:rsidRPr="00A25CB4">
        <w:rPr>
          <w:rFonts w:ascii="Times New Roman" w:hAnsi="Times New Roman" w:cs="Times New Roman"/>
          <w:i/>
          <w:sz w:val="28"/>
          <w:szCs w:val="28"/>
        </w:rPr>
        <w:t>Торчинова</w:t>
      </w:r>
      <w:proofErr w:type="spellEnd"/>
      <w:r w:rsidRPr="002000B6">
        <w:rPr>
          <w:rStyle w:val="a6"/>
          <w:rFonts w:ascii="Times New Roman" w:hAnsi="Times New Roman" w:cs="Times New Roman"/>
          <w:sz w:val="28"/>
          <w:szCs w:val="28"/>
        </w:rPr>
        <w:footnoteReference w:id="7"/>
      </w:r>
      <w:r w:rsidRPr="002000B6">
        <w:rPr>
          <w:rFonts w:ascii="Times New Roman" w:hAnsi="Times New Roman" w:cs="Times New Roman"/>
          <w:sz w:val="28"/>
          <w:szCs w:val="28"/>
        </w:rPr>
        <w:t>.</w:t>
      </w:r>
    </w:p>
    <w:p w:rsidR="0069728E" w:rsidRPr="002000B6" w:rsidRDefault="00513979" w:rsidP="002000B6">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 xml:space="preserve">Среди отечественных учёных, которые занимались </w:t>
      </w:r>
      <w:r w:rsidR="00C64621">
        <w:rPr>
          <w:rFonts w:ascii="Times New Roman" w:hAnsi="Times New Roman" w:cs="Times New Roman"/>
          <w:sz w:val="28"/>
          <w:szCs w:val="28"/>
        </w:rPr>
        <w:t>изучением даосизма</w:t>
      </w:r>
      <w:r w:rsidR="0076540F" w:rsidRPr="002000B6">
        <w:rPr>
          <w:rFonts w:ascii="Times New Roman" w:hAnsi="Times New Roman" w:cs="Times New Roman"/>
          <w:sz w:val="28"/>
          <w:szCs w:val="28"/>
        </w:rPr>
        <w:t xml:space="preserve">, </w:t>
      </w:r>
      <w:proofErr w:type="spellStart"/>
      <w:r w:rsidR="0076540F" w:rsidRPr="002000B6">
        <w:rPr>
          <w:rFonts w:ascii="Times New Roman" w:hAnsi="Times New Roman" w:cs="Times New Roman"/>
          <w:sz w:val="28"/>
          <w:szCs w:val="28"/>
        </w:rPr>
        <w:t>даосской</w:t>
      </w:r>
      <w:proofErr w:type="spellEnd"/>
      <w:r w:rsidR="0076540F" w:rsidRPr="002000B6">
        <w:rPr>
          <w:rFonts w:ascii="Times New Roman" w:hAnsi="Times New Roman" w:cs="Times New Roman"/>
          <w:sz w:val="28"/>
          <w:szCs w:val="28"/>
        </w:rPr>
        <w:t xml:space="preserve"> алхимией</w:t>
      </w:r>
      <w:r w:rsidRPr="002000B6">
        <w:rPr>
          <w:rFonts w:ascii="Times New Roman" w:hAnsi="Times New Roman" w:cs="Times New Roman"/>
          <w:sz w:val="28"/>
          <w:szCs w:val="28"/>
        </w:rPr>
        <w:t xml:space="preserve"> и </w:t>
      </w:r>
      <w:proofErr w:type="spellStart"/>
      <w:r w:rsidRPr="002000B6">
        <w:rPr>
          <w:rFonts w:ascii="Times New Roman" w:hAnsi="Times New Roman" w:cs="Times New Roman"/>
          <w:sz w:val="28"/>
          <w:szCs w:val="28"/>
        </w:rPr>
        <w:t>даосскими</w:t>
      </w:r>
      <w:proofErr w:type="spellEnd"/>
      <w:r w:rsidRPr="002000B6">
        <w:rPr>
          <w:rFonts w:ascii="Times New Roman" w:hAnsi="Times New Roman" w:cs="Times New Roman"/>
          <w:sz w:val="28"/>
          <w:szCs w:val="28"/>
        </w:rPr>
        <w:t xml:space="preserve"> шко</w:t>
      </w:r>
      <w:r w:rsidR="00E1538B">
        <w:rPr>
          <w:rFonts w:ascii="Times New Roman" w:hAnsi="Times New Roman" w:cs="Times New Roman"/>
          <w:sz w:val="28"/>
          <w:szCs w:val="28"/>
        </w:rPr>
        <w:t>лами, а так же системой практик обретения</w:t>
      </w:r>
      <w:r w:rsidRPr="002000B6">
        <w:rPr>
          <w:rFonts w:ascii="Times New Roman" w:hAnsi="Times New Roman" w:cs="Times New Roman"/>
          <w:sz w:val="28"/>
          <w:szCs w:val="28"/>
        </w:rPr>
        <w:t xml:space="preserve"> долголетия, которые и сформировались в </w:t>
      </w:r>
      <w:proofErr w:type="spellStart"/>
      <w:r w:rsidR="00C329F1">
        <w:rPr>
          <w:rFonts w:ascii="Times New Roman" w:hAnsi="Times New Roman" w:cs="Times New Roman"/>
          <w:sz w:val="28"/>
          <w:szCs w:val="28"/>
        </w:rPr>
        <w:t>даосских</w:t>
      </w:r>
      <w:proofErr w:type="spellEnd"/>
      <w:r w:rsidR="00C329F1">
        <w:rPr>
          <w:rFonts w:ascii="Times New Roman" w:hAnsi="Times New Roman" w:cs="Times New Roman"/>
          <w:sz w:val="28"/>
          <w:szCs w:val="28"/>
        </w:rPr>
        <w:t xml:space="preserve"> </w:t>
      </w:r>
      <w:r w:rsidRPr="002000B6">
        <w:rPr>
          <w:rFonts w:ascii="Times New Roman" w:hAnsi="Times New Roman" w:cs="Times New Roman"/>
          <w:sz w:val="28"/>
          <w:szCs w:val="28"/>
        </w:rPr>
        <w:t xml:space="preserve">школах, можно </w:t>
      </w:r>
      <w:r w:rsidR="00B857A7" w:rsidRPr="002000B6">
        <w:rPr>
          <w:rFonts w:ascii="Times New Roman" w:hAnsi="Times New Roman" w:cs="Times New Roman"/>
          <w:sz w:val="28"/>
          <w:szCs w:val="28"/>
        </w:rPr>
        <w:t>н</w:t>
      </w:r>
      <w:r w:rsidRPr="002000B6">
        <w:rPr>
          <w:rFonts w:ascii="Times New Roman" w:hAnsi="Times New Roman" w:cs="Times New Roman"/>
          <w:sz w:val="28"/>
          <w:szCs w:val="28"/>
        </w:rPr>
        <w:t xml:space="preserve">азвать </w:t>
      </w:r>
      <w:proofErr w:type="spellStart"/>
      <w:r w:rsidRPr="00A25CB4">
        <w:rPr>
          <w:rFonts w:ascii="Times New Roman" w:hAnsi="Times New Roman" w:cs="Times New Roman"/>
          <w:i/>
          <w:sz w:val="28"/>
          <w:szCs w:val="28"/>
        </w:rPr>
        <w:t>Е.А.Торчинова</w:t>
      </w:r>
      <w:proofErr w:type="spellEnd"/>
      <w:r w:rsidR="00B857A7" w:rsidRPr="002000B6">
        <w:rPr>
          <w:rStyle w:val="a6"/>
          <w:rFonts w:ascii="Times New Roman" w:hAnsi="Times New Roman" w:cs="Times New Roman"/>
          <w:sz w:val="28"/>
          <w:szCs w:val="28"/>
        </w:rPr>
        <w:footnoteReference w:id="8"/>
      </w:r>
      <w:r w:rsidRPr="002000B6">
        <w:rPr>
          <w:rFonts w:ascii="Times New Roman" w:hAnsi="Times New Roman" w:cs="Times New Roman"/>
          <w:sz w:val="28"/>
          <w:szCs w:val="28"/>
        </w:rPr>
        <w:t xml:space="preserve">, </w:t>
      </w:r>
      <w:r w:rsidR="00B857A7" w:rsidRPr="00A25CB4">
        <w:rPr>
          <w:rFonts w:ascii="Times New Roman" w:hAnsi="Times New Roman" w:cs="Times New Roman"/>
          <w:i/>
          <w:sz w:val="28"/>
          <w:szCs w:val="28"/>
        </w:rPr>
        <w:t>Н.В.</w:t>
      </w:r>
      <w:r w:rsidR="00A52F8D" w:rsidRPr="00A25CB4">
        <w:rPr>
          <w:rFonts w:ascii="Times New Roman" w:hAnsi="Times New Roman" w:cs="Times New Roman"/>
          <w:i/>
          <w:sz w:val="28"/>
          <w:szCs w:val="28"/>
        </w:rPr>
        <w:t xml:space="preserve"> </w:t>
      </w:r>
      <w:proofErr w:type="spellStart"/>
      <w:r w:rsidR="00B857A7" w:rsidRPr="00A25CB4">
        <w:rPr>
          <w:rFonts w:ascii="Times New Roman" w:hAnsi="Times New Roman" w:cs="Times New Roman"/>
          <w:i/>
          <w:sz w:val="28"/>
          <w:szCs w:val="28"/>
        </w:rPr>
        <w:t>Кесисоглу</w:t>
      </w:r>
      <w:proofErr w:type="spellEnd"/>
      <w:r w:rsidR="00B857A7" w:rsidRPr="002000B6">
        <w:rPr>
          <w:rStyle w:val="a6"/>
          <w:rFonts w:ascii="Times New Roman" w:hAnsi="Times New Roman" w:cs="Times New Roman"/>
          <w:sz w:val="28"/>
          <w:szCs w:val="28"/>
        </w:rPr>
        <w:footnoteReference w:id="9"/>
      </w:r>
      <w:r w:rsidR="00B857A7" w:rsidRPr="002000B6">
        <w:rPr>
          <w:rFonts w:ascii="Times New Roman" w:hAnsi="Times New Roman" w:cs="Times New Roman"/>
          <w:sz w:val="28"/>
          <w:szCs w:val="28"/>
        </w:rPr>
        <w:t xml:space="preserve">, </w:t>
      </w:r>
      <w:proofErr w:type="spellStart"/>
      <w:r w:rsidR="00B857A7" w:rsidRPr="00A25CB4">
        <w:rPr>
          <w:rFonts w:ascii="Times New Roman" w:hAnsi="Times New Roman" w:cs="Times New Roman"/>
          <w:i/>
          <w:sz w:val="28"/>
          <w:szCs w:val="28"/>
        </w:rPr>
        <w:t>С.В.Филонова</w:t>
      </w:r>
      <w:proofErr w:type="spellEnd"/>
      <w:r w:rsidR="00B857A7" w:rsidRPr="002000B6">
        <w:rPr>
          <w:rStyle w:val="a6"/>
          <w:rFonts w:ascii="Times New Roman" w:hAnsi="Times New Roman" w:cs="Times New Roman"/>
          <w:sz w:val="28"/>
          <w:szCs w:val="28"/>
        </w:rPr>
        <w:footnoteReference w:id="10"/>
      </w:r>
      <w:r w:rsidR="00B857A7" w:rsidRPr="002000B6">
        <w:rPr>
          <w:rFonts w:ascii="Times New Roman" w:hAnsi="Times New Roman" w:cs="Times New Roman"/>
          <w:sz w:val="28"/>
          <w:szCs w:val="28"/>
        </w:rPr>
        <w:t xml:space="preserve">. </w:t>
      </w:r>
    </w:p>
    <w:p w:rsidR="0069728E" w:rsidRPr="002000B6" w:rsidRDefault="008C405F"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работы была </w:t>
      </w:r>
      <w:r w:rsidR="007A0AF6">
        <w:rPr>
          <w:rFonts w:ascii="Times New Roman" w:hAnsi="Times New Roman" w:cs="Times New Roman"/>
          <w:sz w:val="28"/>
          <w:szCs w:val="28"/>
        </w:rPr>
        <w:t>использована научная литература</w:t>
      </w:r>
      <w:r w:rsidR="00E1538B">
        <w:rPr>
          <w:rFonts w:ascii="Times New Roman" w:hAnsi="Times New Roman" w:cs="Times New Roman"/>
          <w:sz w:val="28"/>
          <w:szCs w:val="28"/>
        </w:rPr>
        <w:t xml:space="preserve"> </w:t>
      </w:r>
      <w:r w:rsidR="0069728E" w:rsidRPr="002000B6">
        <w:rPr>
          <w:rFonts w:ascii="Times New Roman" w:hAnsi="Times New Roman" w:cs="Times New Roman"/>
          <w:sz w:val="28"/>
          <w:szCs w:val="28"/>
        </w:rPr>
        <w:t>на англи</w:t>
      </w:r>
      <w:r w:rsidR="007A0AF6">
        <w:rPr>
          <w:rFonts w:ascii="Times New Roman" w:hAnsi="Times New Roman" w:cs="Times New Roman"/>
          <w:sz w:val="28"/>
          <w:szCs w:val="28"/>
        </w:rPr>
        <w:t xml:space="preserve">йском языке. При изучении </w:t>
      </w:r>
      <w:proofErr w:type="spellStart"/>
      <w:r w:rsidR="0069728E" w:rsidRPr="002000B6">
        <w:rPr>
          <w:rFonts w:ascii="Times New Roman" w:hAnsi="Times New Roman" w:cs="Times New Roman"/>
          <w:sz w:val="28"/>
          <w:szCs w:val="28"/>
        </w:rPr>
        <w:t>даосской</w:t>
      </w:r>
      <w:proofErr w:type="spellEnd"/>
      <w:r w:rsidR="0069728E" w:rsidRPr="002000B6">
        <w:rPr>
          <w:rFonts w:ascii="Times New Roman" w:hAnsi="Times New Roman" w:cs="Times New Roman"/>
          <w:sz w:val="28"/>
          <w:szCs w:val="28"/>
        </w:rPr>
        <w:t xml:space="preserve"> алхимии, </w:t>
      </w:r>
      <w:proofErr w:type="spellStart"/>
      <w:r w:rsidR="0069728E" w:rsidRPr="002000B6">
        <w:rPr>
          <w:rFonts w:ascii="Times New Roman" w:hAnsi="Times New Roman" w:cs="Times New Roman"/>
          <w:sz w:val="28"/>
          <w:szCs w:val="28"/>
        </w:rPr>
        <w:t>даосских</w:t>
      </w:r>
      <w:proofErr w:type="spellEnd"/>
      <w:r w:rsidR="0069728E" w:rsidRPr="002000B6">
        <w:rPr>
          <w:rFonts w:ascii="Times New Roman" w:hAnsi="Times New Roman" w:cs="Times New Roman"/>
          <w:sz w:val="28"/>
          <w:szCs w:val="28"/>
        </w:rPr>
        <w:t xml:space="preserve"> школ и теорий и практик, которые </w:t>
      </w:r>
      <w:r w:rsidR="00A25CB4">
        <w:rPr>
          <w:rFonts w:ascii="Times New Roman" w:hAnsi="Times New Roman" w:cs="Times New Roman"/>
          <w:sz w:val="28"/>
          <w:szCs w:val="28"/>
        </w:rPr>
        <w:t xml:space="preserve">сложились </w:t>
      </w:r>
      <w:r w:rsidR="00963E6A" w:rsidRPr="002000B6">
        <w:rPr>
          <w:rFonts w:ascii="Times New Roman" w:hAnsi="Times New Roman" w:cs="Times New Roman"/>
          <w:sz w:val="28"/>
          <w:szCs w:val="28"/>
        </w:rPr>
        <w:t>в традиции каждой школы (</w:t>
      </w:r>
      <w:proofErr w:type="spellStart"/>
      <w:r w:rsidR="0014796F">
        <w:rPr>
          <w:rFonts w:ascii="Times New Roman" w:hAnsi="Times New Roman" w:cs="Times New Roman"/>
          <w:i/>
          <w:sz w:val="28"/>
          <w:szCs w:val="28"/>
        </w:rPr>
        <w:t>Саньхуанвэнь</w:t>
      </w:r>
      <w:proofErr w:type="spellEnd"/>
      <w:r w:rsidR="0014796F">
        <w:rPr>
          <w:rFonts w:ascii="Times New Roman" w:hAnsi="Times New Roman" w:cs="Times New Roman"/>
          <w:i/>
          <w:sz w:val="28"/>
          <w:szCs w:val="28"/>
        </w:rPr>
        <w:t xml:space="preserve">, </w:t>
      </w:r>
      <w:proofErr w:type="spellStart"/>
      <w:r w:rsidR="0014796F">
        <w:rPr>
          <w:rFonts w:ascii="Times New Roman" w:hAnsi="Times New Roman" w:cs="Times New Roman"/>
          <w:i/>
          <w:sz w:val="28"/>
          <w:szCs w:val="28"/>
        </w:rPr>
        <w:t>Ш</w:t>
      </w:r>
      <w:r w:rsidR="00963E6A" w:rsidRPr="008C405F">
        <w:rPr>
          <w:rFonts w:ascii="Times New Roman" w:hAnsi="Times New Roman" w:cs="Times New Roman"/>
          <w:i/>
          <w:sz w:val="28"/>
          <w:szCs w:val="28"/>
        </w:rPr>
        <w:t>анцин</w:t>
      </w:r>
      <w:proofErr w:type="spellEnd"/>
      <w:r w:rsidR="00963E6A" w:rsidRPr="002000B6">
        <w:rPr>
          <w:rFonts w:ascii="Times New Roman" w:hAnsi="Times New Roman" w:cs="Times New Roman"/>
          <w:sz w:val="28"/>
          <w:szCs w:val="28"/>
        </w:rPr>
        <w:t xml:space="preserve"> и </w:t>
      </w:r>
      <w:proofErr w:type="spellStart"/>
      <w:r w:rsidR="0014796F">
        <w:rPr>
          <w:rFonts w:ascii="Times New Roman" w:hAnsi="Times New Roman" w:cs="Times New Roman"/>
          <w:i/>
          <w:sz w:val="28"/>
          <w:szCs w:val="28"/>
        </w:rPr>
        <w:t>Л</w:t>
      </w:r>
      <w:r w:rsidR="00963E6A" w:rsidRPr="008C405F">
        <w:rPr>
          <w:rFonts w:ascii="Times New Roman" w:hAnsi="Times New Roman" w:cs="Times New Roman"/>
          <w:i/>
          <w:sz w:val="28"/>
          <w:szCs w:val="28"/>
        </w:rPr>
        <w:t>инбао</w:t>
      </w:r>
      <w:proofErr w:type="spellEnd"/>
      <w:r w:rsidR="00963E6A" w:rsidRPr="008C405F">
        <w:rPr>
          <w:rFonts w:ascii="Times New Roman" w:hAnsi="Times New Roman" w:cs="Times New Roman"/>
          <w:i/>
          <w:sz w:val="28"/>
          <w:szCs w:val="28"/>
        </w:rPr>
        <w:t>)</w:t>
      </w:r>
      <w:r w:rsidR="00963E6A" w:rsidRPr="002000B6">
        <w:rPr>
          <w:rFonts w:ascii="Times New Roman" w:hAnsi="Times New Roman" w:cs="Times New Roman"/>
          <w:sz w:val="28"/>
          <w:szCs w:val="28"/>
        </w:rPr>
        <w:t xml:space="preserve"> были использованы работы </w:t>
      </w:r>
      <w:r w:rsidR="00963E6A" w:rsidRPr="00A25CB4">
        <w:rPr>
          <w:rFonts w:ascii="Times New Roman" w:hAnsi="Times New Roman" w:cs="Times New Roman"/>
          <w:i/>
          <w:sz w:val="28"/>
          <w:szCs w:val="28"/>
        </w:rPr>
        <w:t xml:space="preserve">Роберта </w:t>
      </w:r>
      <w:proofErr w:type="spellStart"/>
      <w:r w:rsidR="00963E6A" w:rsidRPr="00A25CB4">
        <w:rPr>
          <w:rFonts w:ascii="Times New Roman" w:hAnsi="Times New Roman" w:cs="Times New Roman"/>
          <w:i/>
          <w:sz w:val="28"/>
          <w:szCs w:val="28"/>
        </w:rPr>
        <w:t>Кампани</w:t>
      </w:r>
      <w:proofErr w:type="spellEnd"/>
      <w:r w:rsidR="00963E6A" w:rsidRPr="002000B6">
        <w:rPr>
          <w:rStyle w:val="a6"/>
          <w:rFonts w:ascii="Times New Roman" w:hAnsi="Times New Roman" w:cs="Times New Roman"/>
          <w:sz w:val="28"/>
          <w:szCs w:val="28"/>
        </w:rPr>
        <w:footnoteReference w:id="11"/>
      </w:r>
      <w:r w:rsidR="00963E6A" w:rsidRPr="002000B6">
        <w:rPr>
          <w:rFonts w:ascii="Times New Roman" w:hAnsi="Times New Roman" w:cs="Times New Roman"/>
          <w:sz w:val="28"/>
          <w:szCs w:val="28"/>
        </w:rPr>
        <w:t xml:space="preserve">, </w:t>
      </w:r>
      <w:r w:rsidR="00963E6A" w:rsidRPr="00A25CB4">
        <w:rPr>
          <w:rFonts w:ascii="Times New Roman" w:hAnsi="Times New Roman" w:cs="Times New Roman"/>
          <w:i/>
          <w:sz w:val="28"/>
          <w:szCs w:val="28"/>
        </w:rPr>
        <w:t>Ливии Кон</w:t>
      </w:r>
      <w:r w:rsidR="00963E6A" w:rsidRPr="002000B6">
        <w:rPr>
          <w:rStyle w:val="a6"/>
          <w:rFonts w:ascii="Times New Roman" w:hAnsi="Times New Roman" w:cs="Times New Roman"/>
          <w:sz w:val="28"/>
          <w:szCs w:val="28"/>
        </w:rPr>
        <w:footnoteReference w:id="12"/>
      </w:r>
      <w:r w:rsidR="00963E6A" w:rsidRPr="002000B6">
        <w:rPr>
          <w:rFonts w:ascii="Times New Roman" w:hAnsi="Times New Roman" w:cs="Times New Roman"/>
          <w:sz w:val="28"/>
          <w:szCs w:val="28"/>
        </w:rPr>
        <w:t xml:space="preserve">, </w:t>
      </w:r>
      <w:r w:rsidR="00963E6A" w:rsidRPr="00A25CB4">
        <w:rPr>
          <w:rFonts w:ascii="Times New Roman" w:hAnsi="Times New Roman" w:cs="Times New Roman"/>
          <w:i/>
          <w:sz w:val="28"/>
          <w:szCs w:val="28"/>
        </w:rPr>
        <w:t xml:space="preserve">Стивена </w:t>
      </w:r>
      <w:proofErr w:type="spellStart"/>
      <w:r w:rsidR="00963E6A" w:rsidRPr="00A25CB4">
        <w:rPr>
          <w:rFonts w:ascii="Times New Roman" w:hAnsi="Times New Roman" w:cs="Times New Roman"/>
          <w:i/>
          <w:sz w:val="28"/>
          <w:szCs w:val="28"/>
        </w:rPr>
        <w:t>Эскильдсена</w:t>
      </w:r>
      <w:proofErr w:type="spellEnd"/>
      <w:r w:rsidR="00963E6A" w:rsidRPr="002000B6">
        <w:rPr>
          <w:rStyle w:val="a6"/>
          <w:rFonts w:ascii="Times New Roman" w:hAnsi="Times New Roman" w:cs="Times New Roman"/>
          <w:sz w:val="28"/>
          <w:szCs w:val="28"/>
        </w:rPr>
        <w:footnoteReference w:id="13"/>
      </w:r>
      <w:r w:rsidR="00963E6A" w:rsidRPr="002000B6">
        <w:rPr>
          <w:rFonts w:ascii="Times New Roman" w:hAnsi="Times New Roman" w:cs="Times New Roman"/>
          <w:sz w:val="28"/>
          <w:szCs w:val="28"/>
        </w:rPr>
        <w:t xml:space="preserve">, </w:t>
      </w:r>
      <w:proofErr w:type="spellStart"/>
      <w:r w:rsidR="00963E6A" w:rsidRPr="00A25CB4">
        <w:rPr>
          <w:rFonts w:ascii="Times New Roman" w:hAnsi="Times New Roman" w:cs="Times New Roman"/>
          <w:i/>
          <w:sz w:val="28"/>
          <w:szCs w:val="28"/>
        </w:rPr>
        <w:t>Сюзан</w:t>
      </w:r>
      <w:r w:rsidR="00A52F8D" w:rsidRPr="00A25CB4">
        <w:rPr>
          <w:rFonts w:ascii="Times New Roman" w:hAnsi="Times New Roman" w:cs="Times New Roman"/>
          <w:i/>
          <w:sz w:val="28"/>
          <w:szCs w:val="28"/>
        </w:rPr>
        <w:t>а</w:t>
      </w:r>
      <w:proofErr w:type="spellEnd"/>
      <w:r w:rsidR="00963E6A" w:rsidRPr="00A25CB4">
        <w:rPr>
          <w:rFonts w:ascii="Times New Roman" w:hAnsi="Times New Roman" w:cs="Times New Roman"/>
          <w:i/>
          <w:sz w:val="28"/>
          <w:szCs w:val="28"/>
        </w:rPr>
        <w:t xml:space="preserve"> Хуана</w:t>
      </w:r>
      <w:r w:rsidR="00963E6A" w:rsidRPr="002000B6">
        <w:rPr>
          <w:rStyle w:val="a6"/>
          <w:rFonts w:ascii="Times New Roman" w:hAnsi="Times New Roman" w:cs="Times New Roman"/>
          <w:sz w:val="28"/>
          <w:szCs w:val="28"/>
        </w:rPr>
        <w:footnoteReference w:id="14"/>
      </w:r>
      <w:r w:rsidR="00963E6A" w:rsidRPr="002000B6">
        <w:rPr>
          <w:rFonts w:ascii="Times New Roman" w:hAnsi="Times New Roman" w:cs="Times New Roman"/>
          <w:sz w:val="28"/>
          <w:szCs w:val="28"/>
        </w:rPr>
        <w:t xml:space="preserve">, </w:t>
      </w:r>
      <w:proofErr w:type="spellStart"/>
      <w:r w:rsidR="00963E6A" w:rsidRPr="00A25CB4">
        <w:rPr>
          <w:rFonts w:ascii="Times New Roman" w:hAnsi="Times New Roman" w:cs="Times New Roman"/>
          <w:i/>
          <w:sz w:val="28"/>
          <w:szCs w:val="28"/>
        </w:rPr>
        <w:t>Фабрицио</w:t>
      </w:r>
      <w:proofErr w:type="spellEnd"/>
      <w:r w:rsidR="00963E6A" w:rsidRPr="00A25CB4">
        <w:rPr>
          <w:rFonts w:ascii="Times New Roman" w:hAnsi="Times New Roman" w:cs="Times New Roman"/>
          <w:i/>
          <w:sz w:val="28"/>
          <w:szCs w:val="28"/>
        </w:rPr>
        <w:t xml:space="preserve"> </w:t>
      </w:r>
      <w:proofErr w:type="spellStart"/>
      <w:r w:rsidR="00963E6A" w:rsidRPr="00A25CB4">
        <w:rPr>
          <w:rFonts w:ascii="Times New Roman" w:hAnsi="Times New Roman" w:cs="Times New Roman"/>
          <w:i/>
          <w:sz w:val="28"/>
          <w:szCs w:val="28"/>
        </w:rPr>
        <w:t>Прегадио</w:t>
      </w:r>
      <w:proofErr w:type="spellEnd"/>
      <w:r w:rsidR="00963E6A" w:rsidRPr="002000B6">
        <w:rPr>
          <w:rStyle w:val="a6"/>
          <w:rFonts w:ascii="Times New Roman" w:hAnsi="Times New Roman" w:cs="Times New Roman"/>
          <w:sz w:val="28"/>
          <w:szCs w:val="28"/>
        </w:rPr>
        <w:footnoteReference w:id="15"/>
      </w:r>
      <w:r w:rsidR="0016481C" w:rsidRPr="002000B6">
        <w:rPr>
          <w:rFonts w:ascii="Times New Roman" w:hAnsi="Times New Roman" w:cs="Times New Roman"/>
          <w:sz w:val="28"/>
          <w:szCs w:val="28"/>
        </w:rPr>
        <w:t xml:space="preserve">, </w:t>
      </w:r>
      <w:r w:rsidR="0016481C" w:rsidRPr="00A25CB4">
        <w:rPr>
          <w:rFonts w:ascii="Times New Roman" w:hAnsi="Times New Roman" w:cs="Times New Roman"/>
          <w:i/>
          <w:sz w:val="28"/>
          <w:szCs w:val="28"/>
        </w:rPr>
        <w:t xml:space="preserve">Майкла </w:t>
      </w:r>
      <w:proofErr w:type="spellStart"/>
      <w:r w:rsidR="0016481C" w:rsidRPr="00A25CB4">
        <w:rPr>
          <w:rFonts w:ascii="Times New Roman" w:hAnsi="Times New Roman" w:cs="Times New Roman"/>
          <w:i/>
          <w:sz w:val="28"/>
          <w:szCs w:val="28"/>
        </w:rPr>
        <w:t>Пуетт</w:t>
      </w:r>
      <w:r w:rsidR="00A52F8D" w:rsidRPr="00A25CB4">
        <w:rPr>
          <w:rFonts w:ascii="Times New Roman" w:hAnsi="Times New Roman" w:cs="Times New Roman"/>
          <w:i/>
          <w:sz w:val="28"/>
          <w:szCs w:val="28"/>
        </w:rPr>
        <w:t>а</w:t>
      </w:r>
      <w:proofErr w:type="spellEnd"/>
      <w:r w:rsidR="0016481C" w:rsidRPr="002000B6">
        <w:rPr>
          <w:rStyle w:val="a6"/>
          <w:rFonts w:ascii="Times New Roman" w:hAnsi="Times New Roman" w:cs="Times New Roman"/>
          <w:sz w:val="28"/>
          <w:szCs w:val="28"/>
        </w:rPr>
        <w:footnoteReference w:id="16"/>
      </w:r>
      <w:r w:rsidR="0016481C" w:rsidRPr="002000B6">
        <w:rPr>
          <w:rFonts w:ascii="Times New Roman" w:hAnsi="Times New Roman" w:cs="Times New Roman"/>
          <w:sz w:val="28"/>
          <w:szCs w:val="28"/>
        </w:rPr>
        <w:t>.</w:t>
      </w:r>
    </w:p>
    <w:p w:rsidR="0016481C" w:rsidRPr="002000B6" w:rsidRDefault="007A0AF6" w:rsidP="002000B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изучении теорий и </w:t>
      </w:r>
      <w:r w:rsidR="002C07F3">
        <w:rPr>
          <w:rFonts w:ascii="Times New Roman" w:hAnsi="Times New Roman" w:cs="Times New Roman"/>
          <w:sz w:val="28"/>
          <w:szCs w:val="28"/>
        </w:rPr>
        <w:t xml:space="preserve">практик </w:t>
      </w:r>
      <w:r w:rsidR="0016481C" w:rsidRPr="002000B6">
        <w:rPr>
          <w:rFonts w:ascii="Times New Roman" w:hAnsi="Times New Roman" w:cs="Times New Roman"/>
          <w:sz w:val="28"/>
          <w:szCs w:val="28"/>
        </w:rPr>
        <w:t>обретения бессмертия в традиции «Шк</w:t>
      </w:r>
      <w:r>
        <w:rPr>
          <w:rFonts w:ascii="Times New Roman" w:hAnsi="Times New Roman" w:cs="Times New Roman"/>
          <w:sz w:val="28"/>
          <w:szCs w:val="28"/>
        </w:rPr>
        <w:t>олы письмена трёх Августейш</w:t>
      </w:r>
      <w:r w:rsidR="00C329F1">
        <w:rPr>
          <w:rFonts w:ascii="Times New Roman" w:hAnsi="Times New Roman" w:cs="Times New Roman"/>
          <w:sz w:val="28"/>
          <w:szCs w:val="28"/>
        </w:rPr>
        <w:t>их</w:t>
      </w:r>
      <w:r w:rsidR="00C329F1" w:rsidRPr="00C329F1">
        <w:rPr>
          <w:rFonts w:ascii="Times New Roman" w:hAnsi="Times New Roman" w:cs="Times New Roman"/>
          <w:i/>
          <w:sz w:val="28"/>
          <w:szCs w:val="28"/>
        </w:rPr>
        <w:t>»</w:t>
      </w:r>
      <w:r w:rsidR="0014796F">
        <w:rPr>
          <w:rFonts w:ascii="Times New Roman" w:hAnsi="Times New Roman" w:cs="Times New Roman"/>
          <w:i/>
          <w:sz w:val="28"/>
          <w:szCs w:val="28"/>
        </w:rPr>
        <w:t xml:space="preserve"> </w:t>
      </w:r>
      <w:r w:rsidR="0016481C" w:rsidRPr="002000B6">
        <w:rPr>
          <w:rFonts w:ascii="Times New Roman" w:hAnsi="Times New Roman" w:cs="Times New Roman"/>
          <w:sz w:val="28"/>
          <w:szCs w:val="28"/>
        </w:rPr>
        <w:t>в качестве первоисточника было использовано произведение</w:t>
      </w:r>
      <w:r w:rsidR="008C405F">
        <w:rPr>
          <w:rFonts w:ascii="Times New Roman" w:hAnsi="Times New Roman" w:cs="Times New Roman"/>
          <w:sz w:val="28"/>
          <w:szCs w:val="28"/>
        </w:rPr>
        <w:t xml:space="preserve"> </w:t>
      </w:r>
      <w:proofErr w:type="spellStart"/>
      <w:r w:rsidR="008C405F" w:rsidRPr="008C405F">
        <w:rPr>
          <w:rFonts w:ascii="Times New Roman" w:hAnsi="Times New Roman" w:cs="Times New Roman"/>
          <w:i/>
          <w:sz w:val="28"/>
          <w:szCs w:val="28"/>
        </w:rPr>
        <w:t>Гэ</w:t>
      </w:r>
      <w:proofErr w:type="spellEnd"/>
      <w:r w:rsidR="008C405F" w:rsidRPr="008C405F">
        <w:rPr>
          <w:rFonts w:ascii="Times New Roman" w:hAnsi="Times New Roman" w:cs="Times New Roman"/>
          <w:i/>
          <w:sz w:val="28"/>
          <w:szCs w:val="28"/>
        </w:rPr>
        <w:t xml:space="preserve"> </w:t>
      </w:r>
      <w:proofErr w:type="spellStart"/>
      <w:r w:rsidR="008C405F" w:rsidRPr="008C405F">
        <w:rPr>
          <w:rFonts w:ascii="Times New Roman" w:hAnsi="Times New Roman" w:cs="Times New Roman"/>
          <w:i/>
          <w:sz w:val="28"/>
          <w:szCs w:val="28"/>
        </w:rPr>
        <w:t>Хуна</w:t>
      </w:r>
      <w:proofErr w:type="spellEnd"/>
      <w:r w:rsidR="0016481C" w:rsidRPr="002000B6">
        <w:rPr>
          <w:rFonts w:ascii="Times New Roman" w:hAnsi="Times New Roman" w:cs="Times New Roman"/>
          <w:sz w:val="28"/>
          <w:szCs w:val="28"/>
        </w:rPr>
        <w:t xml:space="preserve"> «Мудрец, объемлющий первозданную простоту» </w:t>
      </w:r>
      <w:r w:rsidR="0016481C" w:rsidRPr="00C329F1">
        <w:rPr>
          <w:rFonts w:ascii="Times New Roman" w:hAnsi="Times New Roman" w:cs="Times New Roman"/>
          <w:i/>
          <w:sz w:val="28"/>
          <w:szCs w:val="28"/>
        </w:rPr>
        <w:t>(«</w:t>
      </w:r>
      <w:proofErr w:type="spellStart"/>
      <w:r w:rsidR="0016481C" w:rsidRPr="00C329F1">
        <w:rPr>
          <w:rFonts w:ascii="Times New Roman" w:hAnsi="Times New Roman" w:cs="Times New Roman"/>
          <w:i/>
          <w:sz w:val="28"/>
          <w:szCs w:val="28"/>
        </w:rPr>
        <w:t>Баопу</w:t>
      </w:r>
      <w:proofErr w:type="spellEnd"/>
      <w:r w:rsidR="0016481C" w:rsidRPr="00C329F1">
        <w:rPr>
          <w:rFonts w:ascii="Times New Roman" w:hAnsi="Times New Roman" w:cs="Times New Roman"/>
          <w:i/>
          <w:sz w:val="28"/>
          <w:szCs w:val="28"/>
        </w:rPr>
        <w:t xml:space="preserve"> </w:t>
      </w:r>
      <w:proofErr w:type="spellStart"/>
      <w:r w:rsidR="0016481C" w:rsidRPr="00C329F1">
        <w:rPr>
          <w:rFonts w:ascii="Times New Roman" w:hAnsi="Times New Roman" w:cs="Times New Roman"/>
          <w:i/>
          <w:sz w:val="28"/>
          <w:szCs w:val="28"/>
        </w:rPr>
        <w:t>цзы</w:t>
      </w:r>
      <w:proofErr w:type="spellEnd"/>
      <w:r w:rsidR="0016481C" w:rsidRPr="00C329F1">
        <w:rPr>
          <w:rFonts w:ascii="Times New Roman" w:hAnsi="Times New Roman" w:cs="Times New Roman"/>
          <w:i/>
          <w:sz w:val="28"/>
          <w:szCs w:val="28"/>
        </w:rPr>
        <w:t>»)</w:t>
      </w:r>
      <w:r w:rsidR="0016481C" w:rsidRPr="002000B6">
        <w:rPr>
          <w:rFonts w:ascii="Times New Roman" w:hAnsi="Times New Roman" w:cs="Times New Roman"/>
          <w:sz w:val="28"/>
          <w:szCs w:val="28"/>
        </w:rPr>
        <w:t xml:space="preserve"> в переводе </w:t>
      </w:r>
      <w:proofErr w:type="spellStart"/>
      <w:r w:rsidR="0016481C" w:rsidRPr="002000B6">
        <w:rPr>
          <w:rFonts w:ascii="Times New Roman" w:hAnsi="Times New Roman" w:cs="Times New Roman"/>
          <w:sz w:val="28"/>
          <w:szCs w:val="28"/>
        </w:rPr>
        <w:t>Е.В.Торчинова</w:t>
      </w:r>
      <w:proofErr w:type="spellEnd"/>
      <w:r w:rsidR="0016481C" w:rsidRPr="002000B6">
        <w:rPr>
          <w:rStyle w:val="a6"/>
          <w:rFonts w:ascii="Times New Roman" w:hAnsi="Times New Roman" w:cs="Times New Roman"/>
          <w:sz w:val="28"/>
          <w:szCs w:val="28"/>
        </w:rPr>
        <w:footnoteReference w:id="17"/>
      </w:r>
      <w:r w:rsidR="00E1538B">
        <w:rPr>
          <w:rFonts w:ascii="Times New Roman" w:hAnsi="Times New Roman" w:cs="Times New Roman"/>
          <w:sz w:val="28"/>
          <w:szCs w:val="28"/>
        </w:rPr>
        <w:t xml:space="preserve">, </w:t>
      </w:r>
      <w:r w:rsidR="0016481C" w:rsidRPr="002000B6">
        <w:rPr>
          <w:rFonts w:ascii="Times New Roman" w:hAnsi="Times New Roman" w:cs="Times New Roman"/>
          <w:sz w:val="28"/>
          <w:szCs w:val="28"/>
        </w:rPr>
        <w:t>некоторые отрывки из данного текста для более глубокого понимания мы просматривали в оригинале</w:t>
      </w:r>
      <w:r>
        <w:rPr>
          <w:rFonts w:ascii="Times New Roman" w:hAnsi="Times New Roman" w:cs="Times New Roman"/>
          <w:sz w:val="28"/>
          <w:szCs w:val="28"/>
        </w:rPr>
        <w:t xml:space="preserve"> текста </w:t>
      </w:r>
      <w:r w:rsidR="0016481C" w:rsidRPr="002000B6">
        <w:rPr>
          <w:rFonts w:ascii="Times New Roman" w:hAnsi="Times New Roman" w:cs="Times New Roman"/>
          <w:sz w:val="28"/>
          <w:szCs w:val="28"/>
        </w:rPr>
        <w:t>на китайском языке</w:t>
      </w:r>
      <w:r w:rsidR="0016481C" w:rsidRPr="002000B6">
        <w:rPr>
          <w:rStyle w:val="a6"/>
          <w:rFonts w:ascii="Times New Roman" w:hAnsi="Times New Roman" w:cs="Times New Roman"/>
          <w:sz w:val="28"/>
          <w:szCs w:val="28"/>
        </w:rPr>
        <w:footnoteReference w:id="18"/>
      </w:r>
      <w:r w:rsidR="0016481C" w:rsidRPr="002000B6">
        <w:rPr>
          <w:rFonts w:ascii="Times New Roman" w:hAnsi="Times New Roman" w:cs="Times New Roman"/>
          <w:sz w:val="28"/>
          <w:szCs w:val="28"/>
        </w:rPr>
        <w:t xml:space="preserve">. В традиции </w:t>
      </w:r>
      <w:r w:rsidR="002C07F3">
        <w:rPr>
          <w:rFonts w:ascii="Times New Roman" w:hAnsi="Times New Roman" w:cs="Times New Roman"/>
          <w:sz w:val="28"/>
          <w:szCs w:val="28"/>
        </w:rPr>
        <w:t>«Школы Высшей Чистоты»</w:t>
      </w:r>
      <w:r w:rsidR="0014796F">
        <w:rPr>
          <w:rFonts w:ascii="Times New Roman" w:hAnsi="Times New Roman" w:cs="Times New Roman"/>
          <w:sz w:val="28"/>
          <w:szCs w:val="28"/>
        </w:rPr>
        <w:t xml:space="preserve"> </w:t>
      </w:r>
      <w:r w:rsidR="0016481C" w:rsidRPr="002000B6">
        <w:rPr>
          <w:rFonts w:ascii="Times New Roman" w:hAnsi="Times New Roman" w:cs="Times New Roman"/>
          <w:sz w:val="28"/>
          <w:szCs w:val="28"/>
        </w:rPr>
        <w:t>мы рассматривали произведение «Книга Жёлтого дворика</w:t>
      </w:r>
      <w:proofErr w:type="gramEnd"/>
      <w:r w:rsidR="0016481C" w:rsidRPr="002000B6">
        <w:rPr>
          <w:rFonts w:ascii="Times New Roman" w:hAnsi="Times New Roman" w:cs="Times New Roman"/>
          <w:sz w:val="28"/>
          <w:szCs w:val="28"/>
        </w:rPr>
        <w:t xml:space="preserve">» с </w:t>
      </w:r>
      <w:r w:rsidR="00E1538B">
        <w:rPr>
          <w:rFonts w:ascii="Times New Roman" w:hAnsi="Times New Roman" w:cs="Times New Roman"/>
          <w:sz w:val="28"/>
          <w:szCs w:val="28"/>
        </w:rPr>
        <w:t xml:space="preserve">комментариями </w:t>
      </w:r>
      <w:r w:rsidR="00E1538B" w:rsidRPr="00E1538B">
        <w:rPr>
          <w:rFonts w:ascii="Times New Roman" w:hAnsi="Times New Roman" w:cs="Times New Roman"/>
          <w:i/>
          <w:sz w:val="28"/>
          <w:szCs w:val="28"/>
        </w:rPr>
        <w:t xml:space="preserve">С. В. </w:t>
      </w:r>
      <w:proofErr w:type="spellStart"/>
      <w:r w:rsidR="0016481C" w:rsidRPr="00E1538B">
        <w:rPr>
          <w:rFonts w:ascii="Times New Roman" w:hAnsi="Times New Roman" w:cs="Times New Roman"/>
          <w:i/>
          <w:sz w:val="28"/>
          <w:szCs w:val="28"/>
        </w:rPr>
        <w:t>Филонова</w:t>
      </w:r>
      <w:proofErr w:type="spellEnd"/>
      <w:r w:rsidR="0016481C" w:rsidRPr="002000B6">
        <w:rPr>
          <w:rStyle w:val="a6"/>
          <w:rFonts w:ascii="Times New Roman" w:hAnsi="Times New Roman" w:cs="Times New Roman"/>
          <w:sz w:val="28"/>
          <w:szCs w:val="28"/>
        </w:rPr>
        <w:footnoteReference w:id="19"/>
      </w:r>
      <w:r w:rsidR="0016481C" w:rsidRPr="002000B6">
        <w:rPr>
          <w:rFonts w:ascii="Times New Roman" w:hAnsi="Times New Roman" w:cs="Times New Roman"/>
          <w:sz w:val="28"/>
          <w:szCs w:val="28"/>
        </w:rPr>
        <w:t xml:space="preserve">. В традиции «Школы Духовной </w:t>
      </w:r>
      <w:r w:rsidR="0016481C" w:rsidRPr="002000B6">
        <w:rPr>
          <w:rFonts w:ascii="Times New Roman" w:hAnsi="Times New Roman" w:cs="Times New Roman"/>
          <w:sz w:val="28"/>
          <w:szCs w:val="28"/>
        </w:rPr>
        <w:lastRenderedPageBreak/>
        <w:t>Драгоценности»</w:t>
      </w:r>
      <w:r w:rsidR="0014796F">
        <w:rPr>
          <w:rFonts w:ascii="Times New Roman" w:hAnsi="Times New Roman" w:cs="Times New Roman"/>
          <w:sz w:val="28"/>
          <w:szCs w:val="28"/>
        </w:rPr>
        <w:t xml:space="preserve"> </w:t>
      </w:r>
      <w:r w:rsidR="0016481C" w:rsidRPr="002000B6">
        <w:rPr>
          <w:rFonts w:ascii="Times New Roman" w:hAnsi="Times New Roman" w:cs="Times New Roman"/>
          <w:sz w:val="28"/>
          <w:szCs w:val="28"/>
        </w:rPr>
        <w:t xml:space="preserve">мы рассматривали произведение «Книга пяти талисманов» </w:t>
      </w:r>
      <w:r w:rsidR="00C66D31" w:rsidRPr="002000B6">
        <w:rPr>
          <w:rFonts w:ascii="Times New Roman" w:hAnsi="Times New Roman" w:cs="Times New Roman"/>
          <w:sz w:val="28"/>
          <w:szCs w:val="28"/>
        </w:rPr>
        <w:t xml:space="preserve"> на китайском языке</w:t>
      </w:r>
      <w:r w:rsidR="00C66D31" w:rsidRPr="002000B6">
        <w:rPr>
          <w:rStyle w:val="a6"/>
          <w:rFonts w:ascii="Times New Roman" w:hAnsi="Times New Roman" w:cs="Times New Roman"/>
          <w:sz w:val="28"/>
          <w:szCs w:val="28"/>
        </w:rPr>
        <w:footnoteReference w:id="20"/>
      </w:r>
      <w:r w:rsidR="00C66D31" w:rsidRPr="002000B6">
        <w:rPr>
          <w:rFonts w:ascii="Times New Roman" w:hAnsi="Times New Roman" w:cs="Times New Roman"/>
          <w:sz w:val="28"/>
          <w:szCs w:val="28"/>
        </w:rPr>
        <w:t xml:space="preserve">. </w:t>
      </w:r>
    </w:p>
    <w:p w:rsidR="00C66D31" w:rsidRPr="002000B6" w:rsidRDefault="00C66D31" w:rsidP="002000B6">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 xml:space="preserve">Для более глубокого понимания </w:t>
      </w:r>
      <w:r w:rsidR="00AD29D1">
        <w:rPr>
          <w:rFonts w:ascii="Times New Roman" w:hAnsi="Times New Roman" w:cs="Times New Roman"/>
          <w:sz w:val="28"/>
          <w:szCs w:val="28"/>
        </w:rPr>
        <w:t xml:space="preserve">теорий и </w:t>
      </w:r>
      <w:r w:rsidRPr="002000B6">
        <w:rPr>
          <w:rFonts w:ascii="Times New Roman" w:hAnsi="Times New Roman" w:cs="Times New Roman"/>
          <w:sz w:val="28"/>
          <w:szCs w:val="28"/>
        </w:rPr>
        <w:t>практик обретения бессмертия и для более полного их описания были использованы научные статьи на китайском языке</w:t>
      </w:r>
      <w:r w:rsidRPr="002000B6">
        <w:rPr>
          <w:rStyle w:val="a6"/>
          <w:rFonts w:ascii="Times New Roman" w:hAnsi="Times New Roman" w:cs="Times New Roman"/>
          <w:sz w:val="28"/>
          <w:szCs w:val="28"/>
        </w:rPr>
        <w:footnoteReference w:id="21"/>
      </w:r>
      <w:r w:rsidRPr="002000B6">
        <w:rPr>
          <w:rFonts w:ascii="Times New Roman" w:hAnsi="Times New Roman" w:cs="Times New Roman"/>
          <w:sz w:val="28"/>
          <w:szCs w:val="28"/>
        </w:rPr>
        <w:t>.</w:t>
      </w:r>
    </w:p>
    <w:p w:rsidR="009F2477" w:rsidRPr="002000B6" w:rsidRDefault="009F2477" w:rsidP="002000B6">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b/>
          <w:sz w:val="28"/>
          <w:szCs w:val="28"/>
        </w:rPr>
        <w:t>Цель работы</w:t>
      </w:r>
      <w:r w:rsidR="002000B6">
        <w:rPr>
          <w:rFonts w:ascii="Times New Roman" w:hAnsi="Times New Roman" w:cs="Times New Roman"/>
          <w:b/>
          <w:sz w:val="28"/>
          <w:szCs w:val="28"/>
        </w:rPr>
        <w:t xml:space="preserve">: </w:t>
      </w:r>
      <w:r w:rsidR="002000B6">
        <w:rPr>
          <w:rFonts w:ascii="Times New Roman" w:hAnsi="Times New Roman" w:cs="Times New Roman"/>
          <w:sz w:val="28"/>
          <w:szCs w:val="28"/>
        </w:rPr>
        <w:t xml:space="preserve">на основе изучения и анализа научной литературы по данной теме выявить теории и практики обретения бессмертия, которые сформировались в </w:t>
      </w:r>
      <w:proofErr w:type="spellStart"/>
      <w:r w:rsidR="002000B6">
        <w:rPr>
          <w:rFonts w:ascii="Times New Roman" w:hAnsi="Times New Roman" w:cs="Times New Roman"/>
          <w:sz w:val="28"/>
          <w:szCs w:val="28"/>
        </w:rPr>
        <w:t>даосских</w:t>
      </w:r>
      <w:proofErr w:type="spellEnd"/>
      <w:r w:rsidR="002000B6">
        <w:rPr>
          <w:rFonts w:ascii="Times New Roman" w:hAnsi="Times New Roman" w:cs="Times New Roman"/>
          <w:sz w:val="28"/>
          <w:szCs w:val="28"/>
        </w:rPr>
        <w:t xml:space="preserve"> школах в культуре </w:t>
      </w:r>
      <w:r w:rsidR="007A0AF6">
        <w:rPr>
          <w:rFonts w:ascii="Times New Roman" w:hAnsi="Times New Roman" w:cs="Times New Roman"/>
          <w:sz w:val="28"/>
          <w:szCs w:val="28"/>
        </w:rPr>
        <w:t>Китая в период</w:t>
      </w:r>
      <w:proofErr w:type="gramStart"/>
      <w:r w:rsidR="007A0AF6" w:rsidRPr="007A0AF6">
        <w:rPr>
          <w:rFonts w:ascii="Times New Roman" w:hAnsi="Times New Roman" w:cs="Times New Roman"/>
          <w:sz w:val="28"/>
          <w:szCs w:val="28"/>
        </w:rPr>
        <w:t xml:space="preserve"> </w:t>
      </w:r>
      <w:r w:rsidR="007A0AF6">
        <w:rPr>
          <w:rFonts w:ascii="Times New Roman" w:hAnsi="Times New Roman" w:cs="Times New Roman"/>
          <w:sz w:val="28"/>
          <w:szCs w:val="28"/>
        </w:rPr>
        <w:t>Ш</w:t>
      </w:r>
      <w:proofErr w:type="gramEnd"/>
      <w:r w:rsidR="007A0AF6">
        <w:rPr>
          <w:rFonts w:ascii="Times New Roman" w:hAnsi="Times New Roman" w:cs="Times New Roman"/>
          <w:sz w:val="28"/>
          <w:szCs w:val="28"/>
        </w:rPr>
        <w:t>ести династий (</w:t>
      </w:r>
      <w:r w:rsidR="007A0AF6">
        <w:rPr>
          <w:rFonts w:ascii="Times New Roman" w:hAnsi="Times New Roman" w:cs="Times New Roman"/>
          <w:sz w:val="28"/>
          <w:szCs w:val="28"/>
          <w:lang w:val="en-US"/>
        </w:rPr>
        <w:t>III</w:t>
      </w:r>
      <w:r w:rsidR="007A0AF6">
        <w:rPr>
          <w:rFonts w:ascii="Times New Roman" w:hAnsi="Times New Roman" w:cs="Times New Roman"/>
          <w:sz w:val="28"/>
          <w:szCs w:val="28"/>
        </w:rPr>
        <w:t xml:space="preserve"> – </w:t>
      </w:r>
      <w:r w:rsidR="007A0AF6">
        <w:rPr>
          <w:rFonts w:ascii="Times New Roman" w:hAnsi="Times New Roman" w:cs="Times New Roman"/>
          <w:sz w:val="28"/>
          <w:szCs w:val="28"/>
          <w:lang w:val="en-US"/>
        </w:rPr>
        <w:t>VI</w:t>
      </w:r>
      <w:r w:rsidR="007A0AF6" w:rsidRPr="007A0AF6">
        <w:rPr>
          <w:rFonts w:ascii="Times New Roman" w:hAnsi="Times New Roman" w:cs="Times New Roman"/>
          <w:sz w:val="28"/>
          <w:szCs w:val="28"/>
        </w:rPr>
        <w:t xml:space="preserve"> </w:t>
      </w:r>
      <w:r w:rsidR="002000B6">
        <w:rPr>
          <w:rFonts w:ascii="Times New Roman" w:hAnsi="Times New Roman" w:cs="Times New Roman"/>
          <w:sz w:val="28"/>
          <w:szCs w:val="28"/>
        </w:rPr>
        <w:t>вв.).</w:t>
      </w:r>
    </w:p>
    <w:p w:rsidR="009F2477" w:rsidRDefault="002000B6" w:rsidP="002000B6">
      <w:pPr>
        <w:spacing w:after="0" w:line="36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При поставленной цели нам необ</w:t>
      </w:r>
      <w:r w:rsidR="007A0AF6">
        <w:rPr>
          <w:rFonts w:ascii="Times New Roman" w:hAnsi="Times New Roman" w:cs="Times New Roman"/>
          <w:sz w:val="28"/>
          <w:szCs w:val="28"/>
        </w:rPr>
        <w:t>ходимо решить следующие</w:t>
      </w:r>
      <w:r w:rsidR="007A0AF6" w:rsidRPr="007A0AF6">
        <w:rPr>
          <w:rFonts w:ascii="Times New Roman" w:hAnsi="Times New Roman" w:cs="Times New Roman"/>
          <w:sz w:val="28"/>
          <w:szCs w:val="28"/>
        </w:rPr>
        <w:t xml:space="preserve"> </w:t>
      </w:r>
      <w:r w:rsidRPr="002000B6">
        <w:rPr>
          <w:rFonts w:ascii="Times New Roman" w:hAnsi="Times New Roman" w:cs="Times New Roman"/>
          <w:sz w:val="28"/>
          <w:szCs w:val="28"/>
        </w:rPr>
        <w:t>задачи:</w:t>
      </w:r>
    </w:p>
    <w:p w:rsidR="002000B6" w:rsidRDefault="002000B6"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дать краткую историческую справку положения дел в Китая во время </w:t>
      </w:r>
      <w:r w:rsidR="007A0AF6">
        <w:rPr>
          <w:rFonts w:ascii="Times New Roman" w:hAnsi="Times New Roman" w:cs="Times New Roman"/>
          <w:sz w:val="28"/>
          <w:szCs w:val="28"/>
        </w:rPr>
        <w:t>периода</w:t>
      </w:r>
      <w:proofErr w:type="gramStart"/>
      <w:r w:rsidR="007A0AF6">
        <w:rPr>
          <w:rFonts w:ascii="Times New Roman" w:hAnsi="Times New Roman" w:cs="Times New Roman"/>
          <w:sz w:val="28"/>
          <w:szCs w:val="28"/>
        </w:rPr>
        <w:t xml:space="preserve"> Ш</w:t>
      </w:r>
      <w:proofErr w:type="gramEnd"/>
      <w:r w:rsidR="007A0AF6">
        <w:rPr>
          <w:rFonts w:ascii="Times New Roman" w:hAnsi="Times New Roman" w:cs="Times New Roman"/>
          <w:sz w:val="28"/>
          <w:szCs w:val="28"/>
        </w:rPr>
        <w:t>ести династий (</w:t>
      </w:r>
      <w:r w:rsidR="007A0AF6">
        <w:rPr>
          <w:rFonts w:ascii="Times New Roman" w:hAnsi="Times New Roman" w:cs="Times New Roman"/>
          <w:sz w:val="28"/>
          <w:szCs w:val="28"/>
          <w:lang w:val="en-US"/>
        </w:rPr>
        <w:t>III</w:t>
      </w:r>
      <w:r w:rsidR="007A0AF6">
        <w:rPr>
          <w:rFonts w:ascii="Times New Roman" w:hAnsi="Times New Roman" w:cs="Times New Roman"/>
          <w:sz w:val="28"/>
          <w:szCs w:val="28"/>
        </w:rPr>
        <w:t xml:space="preserve"> – </w:t>
      </w:r>
      <w:r w:rsidR="007A0AF6">
        <w:rPr>
          <w:rFonts w:ascii="Times New Roman" w:hAnsi="Times New Roman" w:cs="Times New Roman"/>
          <w:sz w:val="28"/>
          <w:szCs w:val="28"/>
          <w:lang w:val="en-US"/>
        </w:rPr>
        <w:t>VI</w:t>
      </w:r>
      <w:r w:rsidR="007A0AF6" w:rsidRPr="007A0AF6">
        <w:rPr>
          <w:rFonts w:ascii="Times New Roman" w:hAnsi="Times New Roman" w:cs="Times New Roman"/>
          <w:sz w:val="28"/>
          <w:szCs w:val="28"/>
        </w:rPr>
        <w:t xml:space="preserve"> </w:t>
      </w:r>
      <w:r w:rsidR="00BE6611">
        <w:rPr>
          <w:rFonts w:ascii="Times New Roman" w:hAnsi="Times New Roman" w:cs="Times New Roman"/>
          <w:sz w:val="28"/>
          <w:szCs w:val="28"/>
        </w:rPr>
        <w:t xml:space="preserve">вв.) и </w:t>
      </w:r>
      <w:r w:rsidR="007A0AF6">
        <w:rPr>
          <w:rFonts w:ascii="Times New Roman" w:hAnsi="Times New Roman" w:cs="Times New Roman"/>
          <w:sz w:val="28"/>
          <w:szCs w:val="28"/>
        </w:rPr>
        <w:t xml:space="preserve">узнать, что такое </w:t>
      </w:r>
      <w:proofErr w:type="spellStart"/>
      <w:r w:rsidR="007A0AF6">
        <w:rPr>
          <w:rFonts w:ascii="Times New Roman" w:hAnsi="Times New Roman" w:cs="Times New Roman"/>
          <w:sz w:val="28"/>
          <w:szCs w:val="28"/>
        </w:rPr>
        <w:t>даосская</w:t>
      </w:r>
      <w:proofErr w:type="spellEnd"/>
      <w:r w:rsidR="007A0AF6">
        <w:rPr>
          <w:rFonts w:ascii="Times New Roman" w:hAnsi="Times New Roman" w:cs="Times New Roman"/>
          <w:sz w:val="28"/>
          <w:szCs w:val="28"/>
        </w:rPr>
        <w:t xml:space="preserve"> алхимия в культуре Китая</w:t>
      </w:r>
      <w:r w:rsidR="00BE6611">
        <w:rPr>
          <w:rFonts w:ascii="Times New Roman" w:hAnsi="Times New Roman" w:cs="Times New Roman"/>
          <w:sz w:val="28"/>
          <w:szCs w:val="28"/>
        </w:rPr>
        <w:t>;</w:t>
      </w:r>
    </w:p>
    <w:p w:rsidR="00BE6611" w:rsidRDefault="00AD29D1"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рассмотреть феномен</w:t>
      </w:r>
      <w:r w:rsidR="00BE6611">
        <w:rPr>
          <w:rFonts w:ascii="Times New Roman" w:hAnsi="Times New Roman" w:cs="Times New Roman"/>
          <w:sz w:val="28"/>
          <w:szCs w:val="28"/>
        </w:rPr>
        <w:t xml:space="preserve"> бессмертия и выяснить </w:t>
      </w:r>
      <w:r w:rsidR="00E1538B">
        <w:rPr>
          <w:rFonts w:ascii="Times New Roman" w:hAnsi="Times New Roman" w:cs="Times New Roman"/>
          <w:sz w:val="28"/>
          <w:szCs w:val="28"/>
        </w:rPr>
        <w:t xml:space="preserve">его значение в культуре Китая, рассмотреть </w:t>
      </w:r>
      <w:r w:rsidR="00BE6611">
        <w:rPr>
          <w:rFonts w:ascii="Times New Roman" w:hAnsi="Times New Roman" w:cs="Times New Roman"/>
          <w:sz w:val="28"/>
          <w:szCs w:val="28"/>
        </w:rPr>
        <w:t>структуру души и понимание жизни и смерти в контексте культуры Китая;</w:t>
      </w:r>
    </w:p>
    <w:p w:rsidR="00BE6611" w:rsidRPr="007A0AF6" w:rsidRDefault="00BE6611"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выявить основные </w:t>
      </w:r>
      <w:proofErr w:type="spellStart"/>
      <w:r>
        <w:rPr>
          <w:rFonts w:ascii="Times New Roman" w:hAnsi="Times New Roman" w:cs="Times New Roman"/>
          <w:sz w:val="28"/>
          <w:szCs w:val="28"/>
        </w:rPr>
        <w:t>даосские</w:t>
      </w:r>
      <w:proofErr w:type="spellEnd"/>
      <w:r>
        <w:rPr>
          <w:rFonts w:ascii="Times New Roman" w:hAnsi="Times New Roman" w:cs="Times New Roman"/>
          <w:sz w:val="28"/>
          <w:szCs w:val="28"/>
        </w:rPr>
        <w:t xml:space="preserve"> школы, в традиции которых были разработаны теории и практики обретен</w:t>
      </w:r>
      <w:r w:rsidR="007A0AF6">
        <w:rPr>
          <w:rFonts w:ascii="Times New Roman" w:hAnsi="Times New Roman" w:cs="Times New Roman"/>
          <w:sz w:val="28"/>
          <w:szCs w:val="28"/>
        </w:rPr>
        <w:t>ия бессмертия в данный период (</w:t>
      </w:r>
      <w:r w:rsidR="007A0AF6">
        <w:rPr>
          <w:rFonts w:ascii="Times New Roman" w:hAnsi="Times New Roman" w:cs="Times New Roman"/>
          <w:sz w:val="28"/>
          <w:szCs w:val="28"/>
          <w:lang w:val="en-US"/>
        </w:rPr>
        <w:t>III</w:t>
      </w:r>
      <w:r w:rsidR="007A0AF6">
        <w:rPr>
          <w:rFonts w:ascii="Times New Roman" w:hAnsi="Times New Roman" w:cs="Times New Roman"/>
          <w:sz w:val="28"/>
          <w:szCs w:val="28"/>
        </w:rPr>
        <w:t xml:space="preserve"> </w:t>
      </w:r>
      <w:r w:rsidR="00E1538B">
        <w:rPr>
          <w:rFonts w:ascii="Times New Roman" w:hAnsi="Times New Roman" w:cs="Times New Roman"/>
          <w:sz w:val="28"/>
          <w:szCs w:val="28"/>
        </w:rPr>
        <w:t>-</w:t>
      </w:r>
      <w:r w:rsidR="007A0AF6" w:rsidRPr="007A0AF6">
        <w:rPr>
          <w:rFonts w:ascii="Times New Roman" w:hAnsi="Times New Roman" w:cs="Times New Roman"/>
          <w:sz w:val="28"/>
          <w:szCs w:val="28"/>
        </w:rPr>
        <w:t xml:space="preserve"> </w:t>
      </w:r>
      <w:r w:rsidR="007A0AF6">
        <w:rPr>
          <w:rFonts w:ascii="Times New Roman" w:hAnsi="Times New Roman" w:cs="Times New Roman"/>
          <w:sz w:val="28"/>
          <w:szCs w:val="28"/>
          <w:lang w:val="en-US"/>
        </w:rPr>
        <w:t>VI</w:t>
      </w:r>
      <w:r w:rsidR="007A0AF6" w:rsidRPr="007A0AF6">
        <w:rPr>
          <w:rFonts w:ascii="Times New Roman" w:hAnsi="Times New Roman" w:cs="Times New Roman"/>
          <w:sz w:val="28"/>
          <w:szCs w:val="28"/>
        </w:rPr>
        <w:t xml:space="preserve"> </w:t>
      </w:r>
      <w:r w:rsidR="007A0AF6">
        <w:rPr>
          <w:rFonts w:ascii="Times New Roman" w:hAnsi="Times New Roman" w:cs="Times New Roman"/>
          <w:sz w:val="28"/>
          <w:szCs w:val="28"/>
        </w:rPr>
        <w:t>вв.)</w:t>
      </w:r>
      <w:r w:rsidR="007A0AF6" w:rsidRPr="007A0AF6">
        <w:rPr>
          <w:rFonts w:ascii="Times New Roman" w:hAnsi="Times New Roman" w:cs="Times New Roman"/>
          <w:sz w:val="28"/>
          <w:szCs w:val="28"/>
        </w:rPr>
        <w:t>;</w:t>
      </w:r>
    </w:p>
    <w:p w:rsidR="00BE6611" w:rsidRDefault="00AD29D1"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405F">
        <w:rPr>
          <w:rFonts w:ascii="Times New Roman" w:hAnsi="Times New Roman" w:cs="Times New Roman"/>
          <w:sz w:val="28"/>
          <w:szCs w:val="28"/>
        </w:rPr>
        <w:t xml:space="preserve">рассмотреть </w:t>
      </w:r>
      <w:r w:rsidR="00BE6611">
        <w:rPr>
          <w:rFonts w:ascii="Times New Roman" w:hAnsi="Times New Roman" w:cs="Times New Roman"/>
          <w:sz w:val="28"/>
          <w:szCs w:val="28"/>
        </w:rPr>
        <w:t>практик</w:t>
      </w:r>
      <w:r w:rsidR="008C405F">
        <w:rPr>
          <w:rFonts w:ascii="Times New Roman" w:hAnsi="Times New Roman" w:cs="Times New Roman"/>
          <w:sz w:val="28"/>
          <w:szCs w:val="28"/>
        </w:rPr>
        <w:t>и</w:t>
      </w:r>
      <w:r w:rsidR="00BE6611">
        <w:rPr>
          <w:rFonts w:ascii="Times New Roman" w:hAnsi="Times New Roman" w:cs="Times New Roman"/>
          <w:sz w:val="28"/>
          <w:szCs w:val="28"/>
        </w:rPr>
        <w:t xml:space="preserve"> обретения бессмертия в каждой </w:t>
      </w:r>
      <w:proofErr w:type="spellStart"/>
      <w:r w:rsidR="00A25CB4">
        <w:rPr>
          <w:rFonts w:ascii="Times New Roman" w:hAnsi="Times New Roman" w:cs="Times New Roman"/>
          <w:sz w:val="28"/>
          <w:szCs w:val="28"/>
        </w:rPr>
        <w:t>даосской</w:t>
      </w:r>
      <w:proofErr w:type="spellEnd"/>
      <w:r>
        <w:rPr>
          <w:rFonts w:ascii="Times New Roman" w:hAnsi="Times New Roman" w:cs="Times New Roman"/>
          <w:sz w:val="28"/>
          <w:szCs w:val="28"/>
        </w:rPr>
        <w:t xml:space="preserve"> школ</w:t>
      </w:r>
      <w:r w:rsidR="00A25CB4">
        <w:rPr>
          <w:rFonts w:ascii="Times New Roman" w:hAnsi="Times New Roman" w:cs="Times New Roman"/>
          <w:sz w:val="28"/>
          <w:szCs w:val="28"/>
        </w:rPr>
        <w:t>е</w:t>
      </w:r>
      <w:r w:rsidR="00BE6611">
        <w:rPr>
          <w:rFonts w:ascii="Times New Roman" w:hAnsi="Times New Roman" w:cs="Times New Roman"/>
          <w:sz w:val="28"/>
          <w:szCs w:val="28"/>
        </w:rPr>
        <w:t>;</w:t>
      </w:r>
    </w:p>
    <w:p w:rsidR="00BE6611" w:rsidRDefault="008453C3"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рамках тра</w:t>
      </w:r>
      <w:r w:rsidR="00973F54">
        <w:rPr>
          <w:rFonts w:ascii="Times New Roman" w:hAnsi="Times New Roman" w:cs="Times New Roman"/>
          <w:sz w:val="28"/>
          <w:szCs w:val="28"/>
        </w:rPr>
        <w:t>диции «Школы письмена трёх Августейших</w:t>
      </w:r>
      <w:r w:rsidR="0014796F">
        <w:rPr>
          <w:rFonts w:ascii="Times New Roman" w:hAnsi="Times New Roman" w:cs="Times New Roman"/>
          <w:sz w:val="28"/>
          <w:szCs w:val="28"/>
        </w:rPr>
        <w:t xml:space="preserve">» </w:t>
      </w:r>
      <w:r w:rsidR="00973F54">
        <w:rPr>
          <w:rFonts w:ascii="Times New Roman" w:hAnsi="Times New Roman" w:cs="Times New Roman"/>
          <w:sz w:val="28"/>
          <w:szCs w:val="28"/>
        </w:rPr>
        <w:t xml:space="preserve">разобрать практики обретения бессмертия на основе анализа жизни и творчества представителя данной школы </w:t>
      </w:r>
      <w:proofErr w:type="spellStart"/>
      <w:r w:rsidR="00973F54" w:rsidRPr="008C405F">
        <w:rPr>
          <w:rFonts w:ascii="Times New Roman" w:hAnsi="Times New Roman" w:cs="Times New Roman"/>
          <w:i/>
          <w:sz w:val="28"/>
          <w:szCs w:val="28"/>
        </w:rPr>
        <w:t>Гэ</w:t>
      </w:r>
      <w:proofErr w:type="spellEnd"/>
      <w:r w:rsidR="00973F54" w:rsidRPr="008C405F">
        <w:rPr>
          <w:rFonts w:ascii="Times New Roman" w:hAnsi="Times New Roman" w:cs="Times New Roman"/>
          <w:i/>
          <w:sz w:val="28"/>
          <w:szCs w:val="28"/>
        </w:rPr>
        <w:t xml:space="preserve"> </w:t>
      </w:r>
      <w:proofErr w:type="spellStart"/>
      <w:r w:rsidR="00973F54" w:rsidRPr="008C405F">
        <w:rPr>
          <w:rFonts w:ascii="Times New Roman" w:hAnsi="Times New Roman" w:cs="Times New Roman"/>
          <w:i/>
          <w:sz w:val="28"/>
          <w:szCs w:val="28"/>
        </w:rPr>
        <w:t>Хуна</w:t>
      </w:r>
      <w:proofErr w:type="spellEnd"/>
      <w:r w:rsidR="00973F54">
        <w:rPr>
          <w:rFonts w:ascii="Times New Roman" w:hAnsi="Times New Roman" w:cs="Times New Roman"/>
          <w:sz w:val="28"/>
          <w:szCs w:val="28"/>
        </w:rPr>
        <w:t xml:space="preserve"> и его трактат «</w:t>
      </w:r>
      <w:proofErr w:type="spellStart"/>
      <w:r w:rsidR="00973F54" w:rsidRPr="008C405F">
        <w:rPr>
          <w:rFonts w:ascii="Times New Roman" w:hAnsi="Times New Roman" w:cs="Times New Roman"/>
          <w:i/>
          <w:sz w:val="28"/>
          <w:szCs w:val="28"/>
        </w:rPr>
        <w:t>Баопу</w:t>
      </w:r>
      <w:proofErr w:type="spellEnd"/>
      <w:r w:rsidR="00973F54" w:rsidRPr="008C405F">
        <w:rPr>
          <w:rFonts w:ascii="Times New Roman" w:hAnsi="Times New Roman" w:cs="Times New Roman"/>
          <w:i/>
          <w:sz w:val="28"/>
          <w:szCs w:val="28"/>
        </w:rPr>
        <w:t xml:space="preserve"> </w:t>
      </w:r>
      <w:proofErr w:type="spellStart"/>
      <w:r w:rsidR="00973F54" w:rsidRPr="008C405F">
        <w:rPr>
          <w:rFonts w:ascii="Times New Roman" w:hAnsi="Times New Roman" w:cs="Times New Roman"/>
          <w:i/>
          <w:sz w:val="28"/>
          <w:szCs w:val="28"/>
        </w:rPr>
        <w:t>цзы</w:t>
      </w:r>
      <w:proofErr w:type="spellEnd"/>
      <w:r w:rsidR="00973F54">
        <w:rPr>
          <w:rFonts w:ascii="Times New Roman" w:hAnsi="Times New Roman" w:cs="Times New Roman"/>
          <w:sz w:val="28"/>
          <w:szCs w:val="28"/>
        </w:rPr>
        <w:t>» (внутренняя часть). К тому же на основе данного произведени</w:t>
      </w:r>
      <w:r w:rsidR="00E1538B">
        <w:rPr>
          <w:rFonts w:ascii="Times New Roman" w:hAnsi="Times New Roman" w:cs="Times New Roman"/>
          <w:sz w:val="28"/>
          <w:szCs w:val="28"/>
        </w:rPr>
        <w:t>я выявить общую систему практик</w:t>
      </w:r>
      <w:r w:rsidR="00973F54">
        <w:rPr>
          <w:rFonts w:ascii="Times New Roman" w:hAnsi="Times New Roman" w:cs="Times New Roman"/>
          <w:sz w:val="28"/>
          <w:szCs w:val="28"/>
        </w:rPr>
        <w:t xml:space="preserve"> достижения долголетия и бессме</w:t>
      </w:r>
      <w:r w:rsidR="008C405F">
        <w:rPr>
          <w:rFonts w:ascii="Times New Roman" w:hAnsi="Times New Roman" w:cs="Times New Roman"/>
          <w:sz w:val="28"/>
          <w:szCs w:val="28"/>
        </w:rPr>
        <w:t>ртия и описать каждую из них</w:t>
      </w:r>
      <w:r w:rsidR="00973F54">
        <w:rPr>
          <w:rFonts w:ascii="Times New Roman" w:hAnsi="Times New Roman" w:cs="Times New Roman"/>
          <w:sz w:val="28"/>
          <w:szCs w:val="28"/>
        </w:rPr>
        <w:t>;</w:t>
      </w:r>
    </w:p>
    <w:p w:rsidR="00973F54" w:rsidRDefault="00973F54"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выявить особенности методов об</w:t>
      </w:r>
      <w:r w:rsidR="00AD29D1">
        <w:rPr>
          <w:rFonts w:ascii="Times New Roman" w:hAnsi="Times New Roman" w:cs="Times New Roman"/>
          <w:sz w:val="28"/>
          <w:szCs w:val="28"/>
        </w:rPr>
        <w:t>ретения бессмертия в традиции «Ш</w:t>
      </w:r>
      <w:r>
        <w:rPr>
          <w:rFonts w:ascii="Times New Roman" w:hAnsi="Times New Roman" w:cs="Times New Roman"/>
          <w:sz w:val="28"/>
          <w:szCs w:val="28"/>
        </w:rPr>
        <w:t>колы Высшей Чистоты»</w:t>
      </w:r>
      <w:r w:rsidR="0014796F">
        <w:rPr>
          <w:rFonts w:ascii="Times New Roman" w:hAnsi="Times New Roman" w:cs="Times New Roman"/>
          <w:sz w:val="28"/>
          <w:szCs w:val="28"/>
        </w:rPr>
        <w:t xml:space="preserve"> </w:t>
      </w:r>
      <w:r>
        <w:rPr>
          <w:rFonts w:ascii="Times New Roman" w:hAnsi="Times New Roman" w:cs="Times New Roman"/>
          <w:sz w:val="28"/>
          <w:szCs w:val="28"/>
        </w:rPr>
        <w:t>на основе текста «Книга Жёлтого дворика»;</w:t>
      </w:r>
    </w:p>
    <w:p w:rsidR="00973F54" w:rsidRDefault="00973F54"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405F">
        <w:rPr>
          <w:rFonts w:ascii="Times New Roman" w:hAnsi="Times New Roman" w:cs="Times New Roman"/>
          <w:sz w:val="28"/>
          <w:szCs w:val="28"/>
        </w:rPr>
        <w:t xml:space="preserve">рассмотреть особенности методов </w:t>
      </w:r>
      <w:r>
        <w:rPr>
          <w:rFonts w:ascii="Times New Roman" w:hAnsi="Times New Roman" w:cs="Times New Roman"/>
          <w:sz w:val="28"/>
          <w:szCs w:val="28"/>
        </w:rPr>
        <w:t>обретения бессмертия, которые сформировалась в традиции «Школы Духовной Драгоценности»</w:t>
      </w:r>
      <w:r w:rsidR="0014796F">
        <w:rPr>
          <w:rFonts w:ascii="Times New Roman" w:hAnsi="Times New Roman" w:cs="Times New Roman"/>
          <w:sz w:val="28"/>
          <w:szCs w:val="28"/>
        </w:rPr>
        <w:t xml:space="preserve"> </w:t>
      </w:r>
      <w:r>
        <w:rPr>
          <w:rFonts w:ascii="Times New Roman" w:hAnsi="Times New Roman" w:cs="Times New Roman"/>
          <w:sz w:val="28"/>
          <w:szCs w:val="28"/>
        </w:rPr>
        <w:t>на основе текста «Книга пяти талисманов».</w:t>
      </w:r>
    </w:p>
    <w:p w:rsidR="00973F54" w:rsidRDefault="00973F54"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Предлагаемая вы</w:t>
      </w:r>
      <w:r w:rsidR="00E1538B">
        <w:rPr>
          <w:rFonts w:ascii="Times New Roman" w:hAnsi="Times New Roman" w:cs="Times New Roman"/>
          <w:sz w:val="28"/>
          <w:szCs w:val="28"/>
        </w:rPr>
        <w:t xml:space="preserve">пускная квалификационная работа </w:t>
      </w:r>
      <w:r w:rsidR="002C07F3">
        <w:rPr>
          <w:rFonts w:ascii="Times New Roman" w:hAnsi="Times New Roman" w:cs="Times New Roman"/>
          <w:sz w:val="28"/>
          <w:szCs w:val="28"/>
        </w:rPr>
        <w:t xml:space="preserve">обладает следующим </w:t>
      </w:r>
      <w:r w:rsidR="009875BF">
        <w:rPr>
          <w:rFonts w:ascii="Times New Roman" w:hAnsi="Times New Roman" w:cs="Times New Roman"/>
          <w:sz w:val="28"/>
          <w:szCs w:val="28"/>
        </w:rPr>
        <w:t xml:space="preserve">строением: работа состоит из Введения, двух </w:t>
      </w:r>
      <w:r w:rsidR="00AD29D1">
        <w:rPr>
          <w:rFonts w:ascii="Times New Roman" w:hAnsi="Times New Roman" w:cs="Times New Roman"/>
          <w:sz w:val="28"/>
          <w:szCs w:val="28"/>
        </w:rPr>
        <w:t xml:space="preserve">глав </w:t>
      </w:r>
      <w:r w:rsidR="008C405F">
        <w:rPr>
          <w:rFonts w:ascii="Times New Roman" w:hAnsi="Times New Roman" w:cs="Times New Roman"/>
          <w:sz w:val="28"/>
          <w:szCs w:val="28"/>
        </w:rPr>
        <w:t>(</w:t>
      </w:r>
      <w:r w:rsidR="00AD29D1">
        <w:rPr>
          <w:rFonts w:ascii="Times New Roman" w:hAnsi="Times New Roman" w:cs="Times New Roman"/>
          <w:sz w:val="28"/>
          <w:szCs w:val="28"/>
        </w:rPr>
        <w:t xml:space="preserve">и </w:t>
      </w:r>
      <w:proofErr w:type="spellStart"/>
      <w:r w:rsidR="00AD29D1">
        <w:rPr>
          <w:rFonts w:ascii="Times New Roman" w:hAnsi="Times New Roman" w:cs="Times New Roman"/>
          <w:sz w:val="28"/>
          <w:szCs w:val="28"/>
        </w:rPr>
        <w:t>подглав</w:t>
      </w:r>
      <w:proofErr w:type="spellEnd"/>
      <w:r w:rsidR="008C405F">
        <w:rPr>
          <w:rFonts w:ascii="Times New Roman" w:hAnsi="Times New Roman" w:cs="Times New Roman"/>
          <w:sz w:val="28"/>
          <w:szCs w:val="28"/>
        </w:rPr>
        <w:t>)</w:t>
      </w:r>
      <w:r w:rsidR="009875BF">
        <w:rPr>
          <w:rFonts w:ascii="Times New Roman" w:hAnsi="Times New Roman" w:cs="Times New Roman"/>
          <w:sz w:val="28"/>
          <w:szCs w:val="28"/>
        </w:rPr>
        <w:t>, Заключения и Списка литературы.</w:t>
      </w:r>
    </w:p>
    <w:p w:rsidR="00532CF7" w:rsidRDefault="00532CF7"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2C07F3">
        <w:rPr>
          <w:rFonts w:ascii="Times New Roman" w:hAnsi="Times New Roman" w:cs="Times New Roman"/>
          <w:sz w:val="28"/>
          <w:szCs w:val="28"/>
        </w:rPr>
        <w:t>о</w:t>
      </w:r>
      <w:r>
        <w:rPr>
          <w:rFonts w:ascii="Times New Roman" w:hAnsi="Times New Roman" w:cs="Times New Roman"/>
          <w:sz w:val="28"/>
          <w:szCs w:val="28"/>
        </w:rPr>
        <w:t xml:space="preserve"> Введение поставлена цель работы и необходимость решить соответствующие </w:t>
      </w:r>
      <w:r w:rsidR="002C07F3">
        <w:rPr>
          <w:rFonts w:ascii="Times New Roman" w:hAnsi="Times New Roman" w:cs="Times New Roman"/>
          <w:sz w:val="28"/>
          <w:szCs w:val="28"/>
        </w:rPr>
        <w:t xml:space="preserve">задачи, обоснована актуальность </w:t>
      </w:r>
      <w:r>
        <w:rPr>
          <w:rFonts w:ascii="Times New Roman" w:hAnsi="Times New Roman" w:cs="Times New Roman"/>
          <w:sz w:val="28"/>
          <w:szCs w:val="28"/>
        </w:rPr>
        <w:t>работы, приведена основная научная литература.</w:t>
      </w:r>
    </w:p>
    <w:p w:rsidR="00532CF7" w:rsidRDefault="00532CF7" w:rsidP="00532C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первой главе </w:t>
      </w:r>
      <w:r w:rsidR="002C07F3">
        <w:rPr>
          <w:rFonts w:ascii="Times New Roman" w:hAnsi="Times New Roman" w:cs="Times New Roman"/>
          <w:sz w:val="28"/>
          <w:szCs w:val="28"/>
        </w:rPr>
        <w:t xml:space="preserve">дана </w:t>
      </w:r>
      <w:r w:rsidR="000F4506">
        <w:rPr>
          <w:rFonts w:ascii="Times New Roman" w:hAnsi="Times New Roman" w:cs="Times New Roman"/>
          <w:sz w:val="28"/>
          <w:szCs w:val="28"/>
        </w:rPr>
        <w:t>культурно – историческая</w:t>
      </w:r>
      <w:r>
        <w:rPr>
          <w:rFonts w:ascii="Times New Roman" w:hAnsi="Times New Roman" w:cs="Times New Roman"/>
          <w:sz w:val="28"/>
          <w:szCs w:val="28"/>
        </w:rPr>
        <w:t xml:space="preserve"> справк</w:t>
      </w:r>
      <w:r w:rsidR="000F4506">
        <w:rPr>
          <w:rFonts w:ascii="Times New Roman" w:hAnsi="Times New Roman" w:cs="Times New Roman"/>
          <w:sz w:val="28"/>
          <w:szCs w:val="28"/>
        </w:rPr>
        <w:t>а</w:t>
      </w:r>
      <w:r>
        <w:rPr>
          <w:rFonts w:ascii="Times New Roman" w:hAnsi="Times New Roman" w:cs="Times New Roman"/>
          <w:sz w:val="28"/>
          <w:szCs w:val="28"/>
        </w:rPr>
        <w:t xml:space="preserve"> о положении дел в Китае в период</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 xml:space="preserve">ести династий </w:t>
      </w:r>
      <w:proofErr w:type="spellStart"/>
      <w:r w:rsidRPr="00011E78">
        <w:rPr>
          <w:rFonts w:ascii="Times New Roman" w:hAnsi="Times New Roman" w:cs="Times New Roman"/>
          <w:i/>
          <w:sz w:val="28"/>
          <w:szCs w:val="28"/>
        </w:rPr>
        <w:t>Лючао</w:t>
      </w:r>
      <w:proofErr w:type="spellEnd"/>
      <w:r>
        <w:rPr>
          <w:rFonts w:ascii="Times New Roman" w:hAnsi="Times New Roman" w:cs="Times New Roman"/>
          <w:sz w:val="28"/>
          <w:szCs w:val="28"/>
        </w:rPr>
        <w:t xml:space="preserve"> </w:t>
      </w:r>
      <w:proofErr w:type="spellStart"/>
      <w:r w:rsidRPr="00011E78">
        <w:rPr>
          <w:rFonts w:ascii="KaiTi" w:eastAsia="KaiTi" w:hAnsi="KaiTi" w:cs="MS Gothic" w:hint="eastAsia"/>
          <w:sz w:val="28"/>
          <w:szCs w:val="28"/>
        </w:rPr>
        <w:t>六朝</w:t>
      </w:r>
      <w:proofErr w:type="spellEnd"/>
      <w:r>
        <w:rPr>
          <w:rFonts w:ascii="MS Gothic" w:eastAsia="MS Gothic" w:hAnsi="MS Gothic" w:cs="MS Gothic"/>
          <w:sz w:val="28"/>
          <w:szCs w:val="28"/>
        </w:rPr>
        <w:t xml:space="preserve"> </w:t>
      </w:r>
      <w:r w:rsidR="008C405F">
        <w:rPr>
          <w:rFonts w:ascii="Times New Roman" w:hAnsi="Times New Roman" w:cs="Times New Roman"/>
          <w:sz w:val="28"/>
          <w:szCs w:val="28"/>
        </w:rPr>
        <w:t xml:space="preserve">(220 – 581 гг. н.э.), </w:t>
      </w:r>
      <w:r w:rsidR="000F4506">
        <w:rPr>
          <w:rFonts w:ascii="Times New Roman" w:hAnsi="Times New Roman" w:cs="Times New Roman"/>
          <w:sz w:val="28"/>
          <w:szCs w:val="28"/>
        </w:rPr>
        <w:t xml:space="preserve">разбирается </w:t>
      </w:r>
      <w:r>
        <w:rPr>
          <w:rFonts w:ascii="Times New Roman" w:hAnsi="Times New Roman" w:cs="Times New Roman"/>
          <w:sz w:val="28"/>
          <w:szCs w:val="28"/>
        </w:rPr>
        <w:t xml:space="preserve">понятие </w:t>
      </w:r>
      <w:r w:rsidR="00A25CB4">
        <w:rPr>
          <w:rFonts w:ascii="Times New Roman" w:hAnsi="Times New Roman" w:cs="Times New Roman"/>
          <w:sz w:val="28"/>
          <w:szCs w:val="28"/>
        </w:rPr>
        <w:t>«</w:t>
      </w:r>
      <w:r>
        <w:rPr>
          <w:rFonts w:ascii="Times New Roman" w:hAnsi="Times New Roman" w:cs="Times New Roman"/>
          <w:sz w:val="28"/>
          <w:szCs w:val="28"/>
        </w:rPr>
        <w:t>кит</w:t>
      </w:r>
      <w:r w:rsidR="00A25CB4">
        <w:rPr>
          <w:rFonts w:ascii="Times New Roman" w:hAnsi="Times New Roman" w:cs="Times New Roman"/>
          <w:sz w:val="28"/>
          <w:szCs w:val="28"/>
        </w:rPr>
        <w:t>айская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алхимия</w:t>
      </w:r>
      <w:r w:rsidR="00A25CB4">
        <w:rPr>
          <w:rFonts w:ascii="Times New Roman" w:hAnsi="Times New Roman" w:cs="Times New Roman"/>
          <w:sz w:val="28"/>
          <w:szCs w:val="28"/>
        </w:rPr>
        <w:t>»</w:t>
      </w:r>
      <w:r>
        <w:rPr>
          <w:rFonts w:ascii="Times New Roman" w:hAnsi="Times New Roman" w:cs="Times New Roman"/>
          <w:sz w:val="28"/>
          <w:szCs w:val="28"/>
        </w:rPr>
        <w:t xml:space="preserve">, </w:t>
      </w:r>
      <w:r w:rsidR="007A1221">
        <w:rPr>
          <w:rFonts w:ascii="Times New Roman" w:hAnsi="Times New Roman" w:cs="Times New Roman"/>
          <w:sz w:val="28"/>
          <w:szCs w:val="28"/>
        </w:rPr>
        <w:t xml:space="preserve">разница между </w:t>
      </w:r>
      <w:r w:rsidR="004A4AEA">
        <w:rPr>
          <w:rFonts w:ascii="Times New Roman" w:hAnsi="Times New Roman" w:cs="Times New Roman"/>
          <w:sz w:val="28"/>
          <w:szCs w:val="28"/>
        </w:rPr>
        <w:t xml:space="preserve">подготовительными практиками обретения бессмертия </w:t>
      </w:r>
      <w:r w:rsidR="007A1221">
        <w:rPr>
          <w:rFonts w:ascii="Times New Roman" w:hAnsi="Times New Roman" w:cs="Times New Roman"/>
          <w:sz w:val="28"/>
          <w:szCs w:val="28"/>
        </w:rPr>
        <w:t>и</w:t>
      </w:r>
      <w:r w:rsidR="004A4AEA">
        <w:rPr>
          <w:rFonts w:ascii="Times New Roman" w:hAnsi="Times New Roman" w:cs="Times New Roman"/>
          <w:sz w:val="28"/>
          <w:szCs w:val="28"/>
        </w:rPr>
        <w:t xml:space="preserve"> практиками</w:t>
      </w:r>
      <w:r w:rsidR="007A1221">
        <w:rPr>
          <w:rFonts w:ascii="Times New Roman" w:hAnsi="Times New Roman" w:cs="Times New Roman"/>
          <w:sz w:val="28"/>
          <w:szCs w:val="28"/>
        </w:rPr>
        <w:t xml:space="preserve"> </w:t>
      </w:r>
      <w:r w:rsidR="007A0AF6">
        <w:rPr>
          <w:rFonts w:ascii="Times New Roman" w:hAnsi="Times New Roman" w:cs="Times New Roman"/>
          <w:sz w:val="28"/>
          <w:szCs w:val="28"/>
        </w:rPr>
        <w:t xml:space="preserve">внутренней и </w:t>
      </w:r>
      <w:r w:rsidR="007A1221">
        <w:rPr>
          <w:rFonts w:ascii="Times New Roman" w:hAnsi="Times New Roman" w:cs="Times New Roman"/>
          <w:sz w:val="28"/>
          <w:szCs w:val="28"/>
        </w:rPr>
        <w:t>внешней алхимией</w:t>
      </w:r>
      <w:r>
        <w:rPr>
          <w:rFonts w:ascii="Times New Roman" w:hAnsi="Times New Roman" w:cs="Times New Roman"/>
          <w:sz w:val="28"/>
          <w:szCs w:val="28"/>
        </w:rPr>
        <w:t xml:space="preserve"> (глава 1.1.).</w:t>
      </w:r>
      <w:r w:rsidR="007A1221">
        <w:rPr>
          <w:rFonts w:ascii="Times New Roman" w:hAnsi="Times New Roman" w:cs="Times New Roman"/>
          <w:sz w:val="28"/>
          <w:szCs w:val="28"/>
        </w:rPr>
        <w:t xml:space="preserve"> Далее разбирается представления о жизни и смерти в китайской культуре</w:t>
      </w:r>
      <w:r>
        <w:rPr>
          <w:rFonts w:ascii="Times New Roman" w:hAnsi="Times New Roman" w:cs="Times New Roman"/>
          <w:sz w:val="28"/>
          <w:szCs w:val="28"/>
        </w:rPr>
        <w:t xml:space="preserve">, </w:t>
      </w:r>
      <w:r w:rsidR="007A1221">
        <w:rPr>
          <w:rFonts w:ascii="Times New Roman" w:hAnsi="Times New Roman" w:cs="Times New Roman"/>
          <w:sz w:val="28"/>
          <w:szCs w:val="28"/>
        </w:rPr>
        <w:t>структура</w:t>
      </w:r>
      <w:r>
        <w:rPr>
          <w:rFonts w:ascii="Times New Roman" w:hAnsi="Times New Roman" w:cs="Times New Roman"/>
          <w:sz w:val="28"/>
          <w:szCs w:val="28"/>
        </w:rPr>
        <w:t xml:space="preserve"> души</w:t>
      </w:r>
      <w:r w:rsidR="007A1221">
        <w:rPr>
          <w:rFonts w:ascii="Times New Roman" w:hAnsi="Times New Roman" w:cs="Times New Roman"/>
          <w:sz w:val="28"/>
          <w:szCs w:val="28"/>
        </w:rPr>
        <w:t xml:space="preserve"> и </w:t>
      </w:r>
      <w:r>
        <w:rPr>
          <w:rFonts w:ascii="Times New Roman" w:hAnsi="Times New Roman" w:cs="Times New Roman"/>
          <w:sz w:val="28"/>
          <w:szCs w:val="28"/>
        </w:rPr>
        <w:t>значение феномена бессме</w:t>
      </w:r>
      <w:r w:rsidR="008C405F">
        <w:rPr>
          <w:rFonts w:ascii="Times New Roman" w:hAnsi="Times New Roman" w:cs="Times New Roman"/>
          <w:sz w:val="28"/>
          <w:szCs w:val="28"/>
        </w:rPr>
        <w:t xml:space="preserve">ртия в культуре Китая </w:t>
      </w:r>
      <w:r>
        <w:rPr>
          <w:rFonts w:ascii="Times New Roman" w:hAnsi="Times New Roman" w:cs="Times New Roman"/>
          <w:sz w:val="28"/>
          <w:szCs w:val="28"/>
        </w:rPr>
        <w:t xml:space="preserve">(глава 1.2.). </w:t>
      </w:r>
      <w:r w:rsidR="008C405F">
        <w:rPr>
          <w:rFonts w:ascii="Times New Roman" w:hAnsi="Times New Roman" w:cs="Times New Roman"/>
          <w:sz w:val="28"/>
          <w:szCs w:val="28"/>
        </w:rPr>
        <w:t xml:space="preserve">Далее мы выделяем </w:t>
      </w:r>
      <w:proofErr w:type="spellStart"/>
      <w:r>
        <w:rPr>
          <w:rFonts w:ascii="Times New Roman" w:hAnsi="Times New Roman" w:cs="Times New Roman"/>
          <w:sz w:val="28"/>
          <w:szCs w:val="28"/>
        </w:rPr>
        <w:t>даосски</w:t>
      </w:r>
      <w:r w:rsidR="007A0AF6">
        <w:rPr>
          <w:rFonts w:ascii="Times New Roman" w:hAnsi="Times New Roman" w:cs="Times New Roman"/>
          <w:sz w:val="28"/>
          <w:szCs w:val="28"/>
        </w:rPr>
        <w:t>е</w:t>
      </w:r>
      <w:proofErr w:type="spellEnd"/>
      <w:r w:rsidR="007A0AF6">
        <w:rPr>
          <w:rFonts w:ascii="Times New Roman" w:hAnsi="Times New Roman" w:cs="Times New Roman"/>
          <w:sz w:val="28"/>
          <w:szCs w:val="28"/>
        </w:rPr>
        <w:t xml:space="preserve"> школы времён</w:t>
      </w:r>
      <w:proofErr w:type="gramStart"/>
      <w:r w:rsidR="007A0AF6">
        <w:rPr>
          <w:rFonts w:ascii="Times New Roman" w:hAnsi="Times New Roman" w:cs="Times New Roman"/>
          <w:sz w:val="28"/>
          <w:szCs w:val="28"/>
        </w:rPr>
        <w:t xml:space="preserve"> Ш</w:t>
      </w:r>
      <w:proofErr w:type="gramEnd"/>
      <w:r w:rsidR="007A0AF6">
        <w:rPr>
          <w:rFonts w:ascii="Times New Roman" w:hAnsi="Times New Roman" w:cs="Times New Roman"/>
          <w:sz w:val="28"/>
          <w:szCs w:val="28"/>
        </w:rPr>
        <w:t>ести династий (</w:t>
      </w:r>
      <w:r w:rsidR="007A0AF6">
        <w:rPr>
          <w:rFonts w:ascii="Times New Roman" w:hAnsi="Times New Roman" w:cs="Times New Roman"/>
          <w:sz w:val="28"/>
          <w:szCs w:val="28"/>
          <w:lang w:val="en-US"/>
        </w:rPr>
        <w:t>III</w:t>
      </w:r>
      <w:r w:rsidR="007A0AF6">
        <w:rPr>
          <w:rFonts w:ascii="Times New Roman" w:hAnsi="Times New Roman" w:cs="Times New Roman"/>
          <w:sz w:val="28"/>
          <w:szCs w:val="28"/>
        </w:rPr>
        <w:t xml:space="preserve"> – </w:t>
      </w:r>
      <w:r w:rsidR="007A0AF6">
        <w:rPr>
          <w:rFonts w:ascii="Times New Roman" w:hAnsi="Times New Roman" w:cs="Times New Roman"/>
          <w:sz w:val="28"/>
          <w:szCs w:val="28"/>
          <w:lang w:val="en-US"/>
        </w:rPr>
        <w:t>VI</w:t>
      </w:r>
      <w:r>
        <w:rPr>
          <w:rFonts w:ascii="Times New Roman" w:hAnsi="Times New Roman" w:cs="Times New Roman"/>
          <w:sz w:val="28"/>
          <w:szCs w:val="28"/>
        </w:rPr>
        <w:t xml:space="preserve"> вв. н.э.) и </w:t>
      </w:r>
      <w:r w:rsidR="007A1221">
        <w:rPr>
          <w:rFonts w:ascii="Times New Roman" w:hAnsi="Times New Roman" w:cs="Times New Roman"/>
          <w:sz w:val="28"/>
          <w:szCs w:val="28"/>
        </w:rPr>
        <w:t xml:space="preserve">даём краткую характеристику каждой из школ: </w:t>
      </w:r>
      <w:r>
        <w:rPr>
          <w:rFonts w:ascii="Times New Roman" w:hAnsi="Times New Roman" w:cs="Times New Roman"/>
          <w:sz w:val="28"/>
          <w:szCs w:val="28"/>
        </w:rPr>
        <w:t>«Школа Письмена трёх Августейших», «Школа Высшей Чистоты</w:t>
      </w:r>
      <w:r w:rsidR="0014796F">
        <w:rPr>
          <w:rFonts w:ascii="Times New Roman" w:hAnsi="Times New Roman" w:cs="Times New Roman"/>
          <w:sz w:val="28"/>
          <w:szCs w:val="28"/>
        </w:rPr>
        <w:t xml:space="preserve">» </w:t>
      </w:r>
      <w:r>
        <w:rPr>
          <w:rFonts w:ascii="Times New Roman" w:hAnsi="Times New Roman" w:cs="Times New Roman"/>
          <w:sz w:val="28"/>
          <w:szCs w:val="28"/>
        </w:rPr>
        <w:t>и «Школа Духовной Драгоценности»</w:t>
      </w:r>
      <w:r w:rsidR="0014796F">
        <w:rPr>
          <w:rFonts w:ascii="Times New Roman" w:hAnsi="Times New Roman" w:cs="Times New Roman"/>
          <w:sz w:val="28"/>
          <w:szCs w:val="28"/>
        </w:rPr>
        <w:t xml:space="preserve"> </w:t>
      </w:r>
      <w:r>
        <w:rPr>
          <w:rFonts w:ascii="Times New Roman" w:hAnsi="Times New Roman" w:cs="Times New Roman"/>
          <w:sz w:val="28"/>
          <w:szCs w:val="28"/>
        </w:rPr>
        <w:t>(глава 1.3.).</w:t>
      </w:r>
    </w:p>
    <w:p w:rsidR="00532CF7" w:rsidRDefault="00532CF7" w:rsidP="00532CF7">
      <w:pPr>
        <w:spacing w:after="0" w:line="360" w:lineRule="auto"/>
        <w:ind w:right="5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второй </w:t>
      </w:r>
      <w:r w:rsidR="008C405F">
        <w:rPr>
          <w:rFonts w:ascii="Times New Roman" w:hAnsi="Times New Roman" w:cs="Times New Roman"/>
          <w:sz w:val="28"/>
          <w:szCs w:val="28"/>
        </w:rPr>
        <w:t>главе рассматриваются</w:t>
      </w:r>
      <w:r>
        <w:rPr>
          <w:rFonts w:ascii="Times New Roman" w:hAnsi="Times New Roman" w:cs="Times New Roman"/>
          <w:sz w:val="28"/>
          <w:szCs w:val="28"/>
        </w:rPr>
        <w:t xml:space="preserve"> практики обретения бессмертия в традиции школы «Письмена трёх Августейших»</w:t>
      </w:r>
      <w:r w:rsidR="0014796F">
        <w:rPr>
          <w:rFonts w:ascii="Times New Roman" w:hAnsi="Times New Roman" w:cs="Times New Roman"/>
          <w:sz w:val="28"/>
          <w:szCs w:val="28"/>
        </w:rPr>
        <w:t xml:space="preserve"> </w:t>
      </w:r>
      <w:r>
        <w:rPr>
          <w:rFonts w:ascii="Times New Roman" w:hAnsi="Times New Roman" w:cs="Times New Roman"/>
          <w:sz w:val="28"/>
          <w:szCs w:val="28"/>
        </w:rPr>
        <w:t xml:space="preserve">на примере внутренней части произведения </w:t>
      </w:r>
      <w:proofErr w:type="spellStart"/>
      <w:r w:rsidRPr="00E1538B">
        <w:rPr>
          <w:rFonts w:ascii="Times New Roman" w:hAnsi="Times New Roman" w:cs="Times New Roman"/>
          <w:i/>
          <w:sz w:val="28"/>
          <w:szCs w:val="28"/>
        </w:rPr>
        <w:t>Гэ</w:t>
      </w:r>
      <w:proofErr w:type="spellEnd"/>
      <w:r w:rsidRPr="00E1538B">
        <w:rPr>
          <w:rFonts w:ascii="Times New Roman" w:hAnsi="Times New Roman" w:cs="Times New Roman"/>
          <w:i/>
          <w:sz w:val="28"/>
          <w:szCs w:val="28"/>
        </w:rPr>
        <w:t xml:space="preserve"> </w:t>
      </w:r>
      <w:proofErr w:type="spellStart"/>
      <w:r w:rsidRPr="00E1538B">
        <w:rPr>
          <w:rFonts w:ascii="Times New Roman" w:hAnsi="Times New Roman" w:cs="Times New Roman"/>
          <w:i/>
          <w:sz w:val="28"/>
          <w:szCs w:val="28"/>
        </w:rPr>
        <w:t>Хуна</w:t>
      </w:r>
      <w:proofErr w:type="spellEnd"/>
      <w:r w:rsidRPr="00E1538B">
        <w:rPr>
          <w:rFonts w:ascii="Times New Roman" w:hAnsi="Times New Roman" w:cs="Times New Roman"/>
          <w:i/>
          <w:sz w:val="28"/>
          <w:szCs w:val="28"/>
        </w:rPr>
        <w:t xml:space="preserve"> «</w:t>
      </w:r>
      <w:proofErr w:type="spellStart"/>
      <w:r w:rsidRPr="00E1538B">
        <w:rPr>
          <w:rFonts w:ascii="Times New Roman" w:hAnsi="Times New Roman" w:cs="Times New Roman"/>
          <w:i/>
          <w:sz w:val="28"/>
          <w:szCs w:val="28"/>
        </w:rPr>
        <w:t>Баопу</w:t>
      </w:r>
      <w:proofErr w:type="spellEnd"/>
      <w:r w:rsidRPr="00E1538B">
        <w:rPr>
          <w:rFonts w:ascii="Times New Roman" w:hAnsi="Times New Roman" w:cs="Times New Roman"/>
          <w:i/>
          <w:sz w:val="28"/>
          <w:szCs w:val="28"/>
        </w:rPr>
        <w:t xml:space="preserve"> </w:t>
      </w:r>
      <w:proofErr w:type="spellStart"/>
      <w:r w:rsidRPr="00E1538B">
        <w:rPr>
          <w:rFonts w:ascii="Times New Roman" w:hAnsi="Times New Roman" w:cs="Times New Roman"/>
          <w:i/>
          <w:sz w:val="28"/>
          <w:szCs w:val="28"/>
        </w:rPr>
        <w:t>цзы</w:t>
      </w:r>
      <w:proofErr w:type="spellEnd"/>
      <w:r>
        <w:rPr>
          <w:rFonts w:ascii="Times New Roman" w:hAnsi="Times New Roman" w:cs="Times New Roman"/>
          <w:sz w:val="28"/>
          <w:szCs w:val="28"/>
        </w:rPr>
        <w:t xml:space="preserve">», практики обретения бессмертия в </w:t>
      </w:r>
      <w:r>
        <w:rPr>
          <w:rFonts w:ascii="Times New Roman" w:hAnsi="Times New Roman" w:cs="Times New Roman"/>
          <w:sz w:val="28"/>
          <w:szCs w:val="28"/>
        </w:rPr>
        <w:lastRenderedPageBreak/>
        <w:t>традиции школы «Высшей чистоты»</w:t>
      </w:r>
      <w:r w:rsidR="0014796F">
        <w:rPr>
          <w:rFonts w:ascii="Times New Roman" w:hAnsi="Times New Roman" w:cs="Times New Roman"/>
          <w:sz w:val="28"/>
          <w:szCs w:val="28"/>
        </w:rPr>
        <w:t xml:space="preserve"> </w:t>
      </w:r>
      <w:r>
        <w:rPr>
          <w:rFonts w:ascii="Times New Roman" w:hAnsi="Times New Roman" w:cs="Times New Roman"/>
          <w:sz w:val="28"/>
          <w:szCs w:val="28"/>
        </w:rPr>
        <w:t>на примере произведения «Книга Жёлтого дворика» и практики обретения бессмертия в традиции «Школы Духовной Драгоценности»</w:t>
      </w:r>
      <w:r w:rsidR="0014796F">
        <w:rPr>
          <w:rFonts w:ascii="Times New Roman" w:hAnsi="Times New Roman" w:cs="Times New Roman"/>
          <w:sz w:val="28"/>
          <w:szCs w:val="28"/>
        </w:rPr>
        <w:t xml:space="preserve"> </w:t>
      </w:r>
      <w:r>
        <w:rPr>
          <w:rFonts w:ascii="Times New Roman" w:hAnsi="Times New Roman" w:cs="Times New Roman"/>
          <w:sz w:val="28"/>
          <w:szCs w:val="28"/>
        </w:rPr>
        <w:t>на примере произведения «Кни</w:t>
      </w:r>
      <w:r w:rsidR="008C405F">
        <w:rPr>
          <w:rFonts w:ascii="Times New Roman" w:hAnsi="Times New Roman" w:cs="Times New Roman"/>
          <w:sz w:val="28"/>
          <w:szCs w:val="28"/>
        </w:rPr>
        <w:t xml:space="preserve">га </w:t>
      </w:r>
      <w:r w:rsidR="00A25CB4">
        <w:rPr>
          <w:rFonts w:ascii="Times New Roman" w:hAnsi="Times New Roman" w:cs="Times New Roman"/>
          <w:sz w:val="28"/>
          <w:szCs w:val="28"/>
        </w:rPr>
        <w:t>пяти талисманов».</w:t>
      </w:r>
      <w:proofErr w:type="gramEnd"/>
      <w:r w:rsidR="00A25CB4">
        <w:rPr>
          <w:rFonts w:ascii="Times New Roman" w:hAnsi="Times New Roman" w:cs="Times New Roman"/>
          <w:sz w:val="28"/>
          <w:szCs w:val="28"/>
        </w:rPr>
        <w:t xml:space="preserve"> Сначала рассма</w:t>
      </w:r>
      <w:r w:rsidR="008C405F">
        <w:rPr>
          <w:rFonts w:ascii="Times New Roman" w:hAnsi="Times New Roman" w:cs="Times New Roman"/>
          <w:sz w:val="28"/>
          <w:szCs w:val="28"/>
        </w:rPr>
        <w:t>тривается биография</w:t>
      </w:r>
      <w:r>
        <w:rPr>
          <w:rFonts w:ascii="Times New Roman" w:hAnsi="Times New Roman" w:cs="Times New Roman"/>
          <w:sz w:val="28"/>
          <w:szCs w:val="28"/>
        </w:rPr>
        <w:t xml:space="preserve"> и </w:t>
      </w:r>
      <w:r w:rsidR="008C405F">
        <w:rPr>
          <w:rFonts w:ascii="Times New Roman" w:hAnsi="Times New Roman" w:cs="Times New Roman"/>
          <w:sz w:val="28"/>
          <w:szCs w:val="28"/>
        </w:rPr>
        <w:t xml:space="preserve">творчество </w:t>
      </w:r>
      <w:r>
        <w:rPr>
          <w:rFonts w:ascii="Times New Roman" w:hAnsi="Times New Roman" w:cs="Times New Roman"/>
          <w:sz w:val="28"/>
          <w:szCs w:val="28"/>
        </w:rPr>
        <w:t xml:space="preserve">представителя школы </w:t>
      </w:r>
      <w:proofErr w:type="spellStart"/>
      <w:r w:rsidR="0014796F">
        <w:rPr>
          <w:rFonts w:ascii="Times New Roman" w:hAnsi="Times New Roman" w:cs="Times New Roman"/>
          <w:i/>
          <w:sz w:val="28"/>
          <w:szCs w:val="28"/>
        </w:rPr>
        <w:t>С</w:t>
      </w:r>
      <w:r w:rsidRPr="00516914">
        <w:rPr>
          <w:rFonts w:ascii="Times New Roman" w:hAnsi="Times New Roman" w:cs="Times New Roman"/>
          <w:i/>
          <w:sz w:val="28"/>
          <w:szCs w:val="28"/>
        </w:rPr>
        <w:t>аньхуанвэнь</w:t>
      </w:r>
      <w:proofErr w:type="spellEnd"/>
      <w:r>
        <w:rPr>
          <w:rFonts w:ascii="Times New Roman" w:hAnsi="Times New Roman" w:cs="Times New Roman"/>
          <w:sz w:val="28"/>
          <w:szCs w:val="28"/>
        </w:rPr>
        <w:t xml:space="preserve"> </w:t>
      </w:r>
      <w:proofErr w:type="spellStart"/>
      <w:r w:rsidRPr="004F3C3E">
        <w:rPr>
          <w:rFonts w:ascii="Times New Roman" w:hAnsi="Times New Roman" w:cs="Times New Roman"/>
          <w:i/>
          <w:sz w:val="28"/>
          <w:szCs w:val="28"/>
        </w:rPr>
        <w:t>Гэ</w:t>
      </w:r>
      <w:proofErr w:type="spellEnd"/>
      <w:r w:rsidRPr="004F3C3E">
        <w:rPr>
          <w:rFonts w:ascii="Times New Roman" w:hAnsi="Times New Roman" w:cs="Times New Roman"/>
          <w:i/>
          <w:sz w:val="28"/>
          <w:szCs w:val="28"/>
        </w:rPr>
        <w:t xml:space="preserve"> </w:t>
      </w:r>
      <w:proofErr w:type="spellStart"/>
      <w:r w:rsidRPr="004F3C3E">
        <w:rPr>
          <w:rFonts w:ascii="Times New Roman" w:hAnsi="Times New Roman" w:cs="Times New Roman"/>
          <w:i/>
          <w:sz w:val="28"/>
          <w:szCs w:val="28"/>
        </w:rPr>
        <w:t>Хуна</w:t>
      </w:r>
      <w:proofErr w:type="spellEnd"/>
      <w:r>
        <w:rPr>
          <w:rFonts w:ascii="Times New Roman" w:hAnsi="Times New Roman" w:cs="Times New Roman"/>
          <w:i/>
          <w:sz w:val="28"/>
          <w:szCs w:val="28"/>
        </w:rPr>
        <w:t xml:space="preserve"> </w:t>
      </w:r>
      <w:proofErr w:type="spellStart"/>
      <w:r w:rsidRPr="0085542A">
        <w:rPr>
          <w:rFonts w:ascii="KaiTi" w:eastAsia="KaiTi" w:hAnsi="KaiTi" w:cs="MS Gothic" w:hint="eastAsia"/>
          <w:sz w:val="28"/>
          <w:szCs w:val="28"/>
        </w:rPr>
        <w:t>葛洪</w:t>
      </w:r>
      <w:proofErr w:type="spellEnd"/>
      <w:r>
        <w:rPr>
          <w:rFonts w:eastAsia="KaiTi" w:cs="MS Gothic"/>
          <w:sz w:val="28"/>
          <w:szCs w:val="28"/>
        </w:rPr>
        <w:t xml:space="preserve"> </w:t>
      </w:r>
      <w:r>
        <w:rPr>
          <w:rFonts w:ascii="Times New Roman" w:hAnsi="Times New Roman" w:cs="Times New Roman"/>
          <w:sz w:val="28"/>
          <w:szCs w:val="28"/>
        </w:rPr>
        <w:t>и его произведение «Мудрец, Объемлющий Первозданную Простоту» «</w:t>
      </w:r>
      <w:proofErr w:type="spellStart"/>
      <w:r w:rsidRPr="004F3C3E">
        <w:rPr>
          <w:rFonts w:ascii="Times New Roman" w:hAnsi="Times New Roman" w:cs="Times New Roman"/>
          <w:i/>
          <w:sz w:val="28"/>
          <w:szCs w:val="28"/>
        </w:rPr>
        <w:t>Баопу</w:t>
      </w:r>
      <w:proofErr w:type="spellEnd"/>
      <w:r w:rsidRPr="004F3C3E">
        <w:rPr>
          <w:rFonts w:ascii="Times New Roman" w:hAnsi="Times New Roman" w:cs="Times New Roman"/>
          <w:i/>
          <w:sz w:val="28"/>
          <w:szCs w:val="28"/>
        </w:rPr>
        <w:t xml:space="preserve"> </w:t>
      </w:r>
      <w:proofErr w:type="spellStart"/>
      <w:r w:rsidRPr="004F3C3E">
        <w:rPr>
          <w:rFonts w:ascii="Times New Roman" w:hAnsi="Times New Roman" w:cs="Times New Roman"/>
          <w:i/>
          <w:sz w:val="28"/>
          <w:szCs w:val="28"/>
        </w:rPr>
        <w:t>цзы</w:t>
      </w:r>
      <w:proofErr w:type="spellEnd"/>
      <w:r>
        <w:rPr>
          <w:rFonts w:ascii="Times New Roman" w:hAnsi="Times New Roman" w:cs="Times New Roman"/>
          <w:sz w:val="28"/>
          <w:szCs w:val="28"/>
        </w:rPr>
        <w:t>»</w:t>
      </w:r>
      <w:r w:rsidRPr="004F3C3E">
        <w:rPr>
          <w:rFonts w:ascii="KaiTi" w:eastAsia="KaiTi" w:hAnsi="KaiTi" w:cs="MS Gothic" w:hint="eastAsia"/>
          <w:sz w:val="28"/>
          <w:szCs w:val="28"/>
        </w:rPr>
        <w:t xml:space="preserve"> </w:t>
      </w:r>
      <w:proofErr w:type="spellStart"/>
      <w:r w:rsidRPr="00C60CD0">
        <w:rPr>
          <w:rFonts w:ascii="KaiTi" w:eastAsia="KaiTi" w:hAnsi="KaiTi" w:cs="MS Gothic" w:hint="eastAsia"/>
          <w:sz w:val="28"/>
          <w:szCs w:val="28"/>
        </w:rPr>
        <w:t>抱朴子</w:t>
      </w:r>
      <w:proofErr w:type="spellEnd"/>
      <w:r w:rsidRPr="004C6D59">
        <w:rPr>
          <w:rFonts w:ascii="Times New Roman" w:hAnsi="Times New Roman" w:cs="Times New Roman"/>
          <w:sz w:val="28"/>
          <w:szCs w:val="28"/>
        </w:rPr>
        <w:t>(глава 2.1</w:t>
      </w:r>
      <w:r>
        <w:rPr>
          <w:rFonts w:ascii="Times New Roman" w:hAnsi="Times New Roman" w:cs="Times New Roman"/>
          <w:sz w:val="28"/>
          <w:szCs w:val="28"/>
        </w:rPr>
        <w:t>.1.</w:t>
      </w:r>
      <w:r w:rsidRPr="004C6D59">
        <w:rPr>
          <w:rFonts w:ascii="Times New Roman" w:hAnsi="Times New Roman" w:cs="Times New Roman"/>
          <w:sz w:val="28"/>
          <w:szCs w:val="28"/>
        </w:rPr>
        <w:t>). На примере</w:t>
      </w:r>
      <w:r>
        <w:rPr>
          <w:rFonts w:ascii="Times New Roman" w:hAnsi="Times New Roman" w:cs="Times New Roman"/>
          <w:sz w:val="28"/>
          <w:szCs w:val="28"/>
        </w:rPr>
        <w:t xml:space="preserve"> внутренне</w:t>
      </w:r>
      <w:r w:rsidRPr="004C6D59">
        <w:rPr>
          <w:rFonts w:ascii="Times New Roman" w:hAnsi="Times New Roman" w:cs="Times New Roman"/>
          <w:sz w:val="28"/>
          <w:szCs w:val="28"/>
        </w:rPr>
        <w:t>й части трактата «</w:t>
      </w:r>
      <w:proofErr w:type="spellStart"/>
      <w:r w:rsidRPr="004C6D59">
        <w:rPr>
          <w:rFonts w:ascii="Times New Roman" w:hAnsi="Times New Roman" w:cs="Times New Roman"/>
          <w:sz w:val="28"/>
          <w:szCs w:val="28"/>
        </w:rPr>
        <w:t>Баопу</w:t>
      </w:r>
      <w:proofErr w:type="spellEnd"/>
      <w:r w:rsidRPr="004C6D59">
        <w:rPr>
          <w:rFonts w:ascii="Times New Roman" w:hAnsi="Times New Roman" w:cs="Times New Roman"/>
          <w:sz w:val="28"/>
          <w:szCs w:val="28"/>
        </w:rPr>
        <w:t xml:space="preserve"> </w:t>
      </w:r>
      <w:proofErr w:type="spellStart"/>
      <w:r w:rsidRPr="004C6D59">
        <w:rPr>
          <w:rFonts w:ascii="Times New Roman" w:hAnsi="Times New Roman" w:cs="Times New Roman"/>
          <w:sz w:val="28"/>
          <w:szCs w:val="28"/>
        </w:rPr>
        <w:t>цзы</w:t>
      </w:r>
      <w:proofErr w:type="spellEnd"/>
      <w:r w:rsidRPr="004C6D59">
        <w:rPr>
          <w:rFonts w:ascii="Times New Roman" w:hAnsi="Times New Roman" w:cs="Times New Roman"/>
          <w:sz w:val="28"/>
          <w:szCs w:val="28"/>
        </w:rPr>
        <w:t>» мы</w:t>
      </w:r>
      <w:r>
        <w:rPr>
          <w:rFonts w:ascii="Times New Roman" w:hAnsi="Times New Roman" w:cs="Times New Roman"/>
          <w:sz w:val="28"/>
          <w:szCs w:val="28"/>
        </w:rPr>
        <w:t xml:space="preserve"> </w:t>
      </w:r>
      <w:r w:rsidR="007A1221">
        <w:rPr>
          <w:rFonts w:ascii="Times New Roman" w:hAnsi="Times New Roman" w:cs="Times New Roman"/>
          <w:sz w:val="28"/>
          <w:szCs w:val="28"/>
        </w:rPr>
        <w:t xml:space="preserve"> описываем </w:t>
      </w:r>
      <w:proofErr w:type="spellStart"/>
      <w:r>
        <w:rPr>
          <w:rFonts w:ascii="Times New Roman" w:hAnsi="Times New Roman" w:cs="Times New Roman"/>
          <w:sz w:val="28"/>
          <w:szCs w:val="28"/>
        </w:rPr>
        <w:t>даосские</w:t>
      </w:r>
      <w:proofErr w:type="spellEnd"/>
      <w:r>
        <w:rPr>
          <w:rFonts w:ascii="Times New Roman" w:hAnsi="Times New Roman" w:cs="Times New Roman"/>
          <w:sz w:val="28"/>
          <w:szCs w:val="28"/>
        </w:rPr>
        <w:t xml:space="preserve"> практики, при помощи которых люди могли продлить </w:t>
      </w:r>
      <w:r w:rsidR="008C405F">
        <w:rPr>
          <w:rFonts w:ascii="Times New Roman" w:hAnsi="Times New Roman" w:cs="Times New Roman"/>
          <w:sz w:val="28"/>
          <w:szCs w:val="28"/>
        </w:rPr>
        <w:t>свою жизнь и обрести б</w:t>
      </w:r>
      <w:r w:rsidR="007A0AF6">
        <w:rPr>
          <w:rFonts w:ascii="Times New Roman" w:hAnsi="Times New Roman" w:cs="Times New Roman"/>
          <w:sz w:val="28"/>
          <w:szCs w:val="28"/>
        </w:rPr>
        <w:t>ессмертие. Сначала рассматриваются</w:t>
      </w:r>
      <w:r w:rsidR="008C405F">
        <w:rPr>
          <w:rFonts w:ascii="Times New Roman" w:hAnsi="Times New Roman" w:cs="Times New Roman"/>
          <w:sz w:val="28"/>
          <w:szCs w:val="28"/>
        </w:rPr>
        <w:t xml:space="preserve"> </w:t>
      </w:r>
      <w:r w:rsidR="004A4AEA">
        <w:rPr>
          <w:rFonts w:ascii="Times New Roman" w:hAnsi="Times New Roman" w:cs="Times New Roman"/>
          <w:sz w:val="28"/>
          <w:szCs w:val="28"/>
        </w:rPr>
        <w:t xml:space="preserve">подготовительные </w:t>
      </w:r>
      <w:proofErr w:type="spellStart"/>
      <w:r w:rsidR="008C405F">
        <w:rPr>
          <w:rFonts w:ascii="Times New Roman" w:hAnsi="Times New Roman" w:cs="Times New Roman"/>
          <w:sz w:val="28"/>
          <w:szCs w:val="28"/>
        </w:rPr>
        <w:t>даосские</w:t>
      </w:r>
      <w:proofErr w:type="spellEnd"/>
      <w:r w:rsidR="008C405F">
        <w:rPr>
          <w:rFonts w:ascii="Times New Roman" w:hAnsi="Times New Roman" w:cs="Times New Roman"/>
          <w:sz w:val="28"/>
          <w:szCs w:val="28"/>
        </w:rPr>
        <w:t xml:space="preserve"> практики: </w:t>
      </w:r>
      <w:r>
        <w:rPr>
          <w:rFonts w:ascii="Times New Roman" w:hAnsi="Times New Roman" w:cs="Times New Roman"/>
          <w:sz w:val="28"/>
          <w:szCs w:val="28"/>
        </w:rPr>
        <w:t xml:space="preserve">дыхательные упражнения, гимнастика </w:t>
      </w:r>
      <w:proofErr w:type="spellStart"/>
      <w:r w:rsidRPr="00516914">
        <w:rPr>
          <w:rFonts w:ascii="Times New Roman" w:hAnsi="Times New Roman" w:cs="Times New Roman"/>
          <w:i/>
          <w:sz w:val="28"/>
          <w:szCs w:val="28"/>
        </w:rPr>
        <w:t>даоинь</w:t>
      </w:r>
      <w:proofErr w:type="spellEnd"/>
      <w:r>
        <w:rPr>
          <w:rFonts w:ascii="Times New Roman" w:hAnsi="Times New Roman" w:cs="Times New Roman"/>
          <w:sz w:val="28"/>
          <w:szCs w:val="28"/>
        </w:rPr>
        <w:t>, «искусство внутренних покоев»</w:t>
      </w:r>
      <w:r w:rsidR="00A25CB4">
        <w:rPr>
          <w:rFonts w:ascii="Times New Roman" w:hAnsi="Times New Roman" w:cs="Times New Roman"/>
          <w:sz w:val="28"/>
          <w:szCs w:val="28"/>
        </w:rPr>
        <w:t xml:space="preserve"> (сексуальные практики)</w:t>
      </w:r>
      <w:r w:rsidR="007A0AF6">
        <w:rPr>
          <w:rFonts w:ascii="Times New Roman" w:hAnsi="Times New Roman" w:cs="Times New Roman"/>
          <w:sz w:val="28"/>
          <w:szCs w:val="28"/>
        </w:rPr>
        <w:t xml:space="preserve"> и практики внутренне алхимии: </w:t>
      </w:r>
      <w:r>
        <w:rPr>
          <w:rFonts w:ascii="Times New Roman" w:hAnsi="Times New Roman" w:cs="Times New Roman"/>
          <w:sz w:val="28"/>
          <w:szCs w:val="28"/>
        </w:rPr>
        <w:t xml:space="preserve">созерцательные практики (глава. 2.1.2.). Потом </w:t>
      </w:r>
      <w:r w:rsidR="007A0AF6">
        <w:rPr>
          <w:rFonts w:ascii="Times New Roman" w:hAnsi="Times New Roman" w:cs="Times New Roman"/>
          <w:sz w:val="28"/>
          <w:szCs w:val="28"/>
        </w:rPr>
        <w:t>рассматриваются</w:t>
      </w:r>
      <w:r w:rsidR="008C405F">
        <w:rPr>
          <w:rFonts w:ascii="Times New Roman" w:hAnsi="Times New Roman" w:cs="Times New Roman"/>
          <w:sz w:val="28"/>
          <w:szCs w:val="28"/>
        </w:rPr>
        <w:t xml:space="preserve"> практики внешней алхимии: </w:t>
      </w:r>
      <w:r>
        <w:rPr>
          <w:rFonts w:ascii="Times New Roman" w:hAnsi="Times New Roman" w:cs="Times New Roman"/>
          <w:sz w:val="28"/>
          <w:szCs w:val="28"/>
        </w:rPr>
        <w:t xml:space="preserve">эликсиры бессмертия, их классификация и краткий обзор каждой категории эликсиров (глава 2.1.3.). Также мы </w:t>
      </w:r>
      <w:r w:rsidR="008C405F">
        <w:rPr>
          <w:rFonts w:ascii="Times New Roman" w:hAnsi="Times New Roman" w:cs="Times New Roman"/>
          <w:sz w:val="28"/>
          <w:szCs w:val="28"/>
        </w:rPr>
        <w:t>рассма</w:t>
      </w:r>
      <w:r w:rsidR="007A1221">
        <w:rPr>
          <w:rFonts w:ascii="Times New Roman" w:hAnsi="Times New Roman" w:cs="Times New Roman"/>
          <w:sz w:val="28"/>
          <w:szCs w:val="28"/>
        </w:rPr>
        <w:t>триваем</w:t>
      </w:r>
      <w:r>
        <w:rPr>
          <w:rFonts w:ascii="Times New Roman" w:hAnsi="Times New Roman" w:cs="Times New Roman"/>
          <w:sz w:val="28"/>
          <w:szCs w:val="28"/>
        </w:rPr>
        <w:t xml:space="preserve"> </w:t>
      </w:r>
      <w:r w:rsidR="007A0AF6">
        <w:rPr>
          <w:rFonts w:ascii="Times New Roman" w:hAnsi="Times New Roman" w:cs="Times New Roman"/>
          <w:sz w:val="28"/>
          <w:szCs w:val="28"/>
        </w:rPr>
        <w:t>особенности практик</w:t>
      </w:r>
      <w:r>
        <w:rPr>
          <w:rFonts w:ascii="Times New Roman" w:hAnsi="Times New Roman" w:cs="Times New Roman"/>
          <w:sz w:val="28"/>
          <w:szCs w:val="28"/>
        </w:rPr>
        <w:t xml:space="preserve"> обретения долголетия и бессмертия в </w:t>
      </w:r>
      <w:proofErr w:type="spellStart"/>
      <w:r>
        <w:rPr>
          <w:rFonts w:ascii="Times New Roman" w:hAnsi="Times New Roman" w:cs="Times New Roman"/>
          <w:sz w:val="28"/>
          <w:szCs w:val="28"/>
        </w:rPr>
        <w:t>даосской</w:t>
      </w:r>
      <w:proofErr w:type="spellEnd"/>
      <w:r>
        <w:rPr>
          <w:rFonts w:ascii="Times New Roman" w:hAnsi="Times New Roman" w:cs="Times New Roman"/>
          <w:sz w:val="28"/>
          <w:szCs w:val="28"/>
        </w:rPr>
        <w:t xml:space="preserve"> школе «Высшей чистоты»</w:t>
      </w:r>
      <w:r w:rsidR="0014796F">
        <w:rPr>
          <w:rFonts w:ascii="Times New Roman" w:hAnsi="Times New Roman" w:cs="Times New Roman"/>
          <w:sz w:val="28"/>
          <w:szCs w:val="28"/>
        </w:rPr>
        <w:t xml:space="preserve"> </w:t>
      </w:r>
      <w:r>
        <w:rPr>
          <w:rFonts w:ascii="Times New Roman" w:hAnsi="Times New Roman" w:cs="Times New Roman"/>
          <w:sz w:val="28"/>
          <w:szCs w:val="28"/>
        </w:rPr>
        <w:t xml:space="preserve">на примере </w:t>
      </w:r>
      <w:r w:rsidR="008C405F">
        <w:rPr>
          <w:rFonts w:ascii="Times New Roman" w:hAnsi="Times New Roman" w:cs="Times New Roman"/>
          <w:sz w:val="28"/>
          <w:szCs w:val="28"/>
        </w:rPr>
        <w:t xml:space="preserve">текста </w:t>
      </w:r>
      <w:r>
        <w:rPr>
          <w:rFonts w:ascii="Times New Roman" w:hAnsi="Times New Roman" w:cs="Times New Roman"/>
          <w:sz w:val="28"/>
          <w:szCs w:val="28"/>
        </w:rPr>
        <w:t>«Книга Жёлтого дворика» (гла</w:t>
      </w:r>
      <w:r w:rsidR="00E1538B">
        <w:rPr>
          <w:rFonts w:ascii="Times New Roman" w:hAnsi="Times New Roman" w:cs="Times New Roman"/>
          <w:sz w:val="28"/>
          <w:szCs w:val="28"/>
        </w:rPr>
        <w:t xml:space="preserve">ва 2.2.) и практики обретения бессмертия </w:t>
      </w:r>
      <w:r w:rsidR="0014796F">
        <w:rPr>
          <w:rFonts w:ascii="Times New Roman" w:hAnsi="Times New Roman" w:cs="Times New Roman"/>
          <w:sz w:val="28"/>
          <w:szCs w:val="28"/>
        </w:rPr>
        <w:t>в традиции «Ш</w:t>
      </w:r>
      <w:r>
        <w:rPr>
          <w:rFonts w:ascii="Times New Roman" w:hAnsi="Times New Roman" w:cs="Times New Roman"/>
          <w:sz w:val="28"/>
          <w:szCs w:val="28"/>
        </w:rPr>
        <w:t>колы</w:t>
      </w:r>
      <w:r w:rsidR="0014796F">
        <w:rPr>
          <w:rFonts w:ascii="Times New Roman" w:hAnsi="Times New Roman" w:cs="Times New Roman"/>
          <w:sz w:val="28"/>
          <w:szCs w:val="28"/>
        </w:rPr>
        <w:t xml:space="preserve"> Духовной Драгоценности» </w:t>
      </w:r>
      <w:r>
        <w:rPr>
          <w:rFonts w:ascii="Times New Roman" w:hAnsi="Times New Roman" w:cs="Times New Roman"/>
          <w:sz w:val="28"/>
          <w:szCs w:val="28"/>
        </w:rPr>
        <w:t xml:space="preserve">на примере произведения «Книга пяти талисманов» (глава 2.3.). </w:t>
      </w:r>
    </w:p>
    <w:p w:rsidR="00532CF7" w:rsidRPr="002000B6" w:rsidRDefault="006428E2" w:rsidP="002000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Заключение сделаны выводы, которые вытекают из поставленной цели и задач</w:t>
      </w:r>
      <w:r w:rsidR="00E1538B">
        <w:rPr>
          <w:rFonts w:ascii="Times New Roman" w:hAnsi="Times New Roman" w:cs="Times New Roman"/>
          <w:sz w:val="28"/>
          <w:szCs w:val="28"/>
        </w:rPr>
        <w:t>.</w:t>
      </w:r>
    </w:p>
    <w:p w:rsidR="0014796F" w:rsidRPr="007A0AF6" w:rsidRDefault="00AA1004" w:rsidP="007A0A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5B1451" w:rsidRPr="002000B6">
        <w:rPr>
          <w:rFonts w:ascii="Times New Roman" w:hAnsi="Times New Roman" w:cs="Times New Roman"/>
          <w:sz w:val="28"/>
          <w:szCs w:val="28"/>
        </w:rPr>
        <w:t xml:space="preserve">литературы составляет 38 единиц: 19 источников на русском языке, </w:t>
      </w:r>
      <w:r w:rsidR="002000B6" w:rsidRPr="002000B6">
        <w:rPr>
          <w:rFonts w:ascii="Times New Roman" w:hAnsi="Times New Roman" w:cs="Times New Roman"/>
          <w:sz w:val="28"/>
          <w:szCs w:val="28"/>
        </w:rPr>
        <w:t>11 источников на английском языке и 8 источников на китайском</w:t>
      </w:r>
      <w:r w:rsidR="00394AA9">
        <w:rPr>
          <w:rFonts w:ascii="Times New Roman" w:hAnsi="Times New Roman" w:cs="Times New Roman"/>
          <w:sz w:val="28"/>
          <w:szCs w:val="28"/>
        </w:rPr>
        <w:t xml:space="preserve"> </w:t>
      </w:r>
      <w:r w:rsidR="002000B6" w:rsidRPr="002000B6">
        <w:rPr>
          <w:rFonts w:ascii="Times New Roman" w:hAnsi="Times New Roman" w:cs="Times New Roman"/>
          <w:sz w:val="28"/>
          <w:szCs w:val="28"/>
        </w:rPr>
        <w:t>языке.</w:t>
      </w:r>
    </w:p>
    <w:p w:rsidR="007C4349" w:rsidRDefault="007C4349" w:rsidP="007C4349">
      <w:pPr>
        <w:pStyle w:val="1"/>
        <w:spacing w:before="0"/>
        <w:rPr>
          <w:rFonts w:ascii="Arial" w:hAnsi="Arial" w:cs="Arial"/>
          <w:color w:val="auto"/>
        </w:rPr>
      </w:pPr>
      <w:bookmarkStart w:id="1" w:name="_Toc481251167"/>
    </w:p>
    <w:p w:rsidR="007C4349" w:rsidRDefault="007C4349" w:rsidP="007C4349"/>
    <w:p w:rsidR="007C4349" w:rsidRPr="007C4349" w:rsidRDefault="007C4349" w:rsidP="007C4349"/>
    <w:p w:rsidR="008014C4" w:rsidRPr="00025F62" w:rsidRDefault="008014C4" w:rsidP="007C4349">
      <w:pPr>
        <w:pStyle w:val="1"/>
        <w:spacing w:before="0"/>
        <w:jc w:val="center"/>
        <w:rPr>
          <w:rFonts w:ascii="Arial" w:hAnsi="Arial" w:cs="Arial"/>
          <w:color w:val="auto"/>
        </w:rPr>
      </w:pPr>
      <w:r w:rsidRPr="00025F62">
        <w:rPr>
          <w:rFonts w:ascii="Arial" w:hAnsi="Arial" w:cs="Arial"/>
          <w:color w:val="auto"/>
        </w:rPr>
        <w:lastRenderedPageBreak/>
        <w:t>Глава 1. АЛХИМИЯ И ДАОСИЗМ В КУЛЬТУ</w:t>
      </w:r>
      <w:r w:rsidR="00635B84" w:rsidRPr="00025F62">
        <w:rPr>
          <w:rFonts w:ascii="Arial" w:hAnsi="Arial" w:cs="Arial"/>
          <w:color w:val="auto"/>
        </w:rPr>
        <w:t>РЕ КИТАЯ ЭПОХИ ШЕСТИ ДИНАСТИЙ (</w:t>
      </w:r>
      <w:r w:rsidR="00635B84" w:rsidRPr="00025F62">
        <w:rPr>
          <w:rFonts w:ascii="Arial" w:hAnsi="Arial" w:cs="Arial"/>
          <w:color w:val="auto"/>
          <w:lang w:val="en-US"/>
        </w:rPr>
        <w:t>III</w:t>
      </w:r>
      <w:r w:rsidR="00635B84" w:rsidRPr="00025F62">
        <w:rPr>
          <w:rFonts w:ascii="Arial" w:hAnsi="Arial" w:cs="Arial"/>
          <w:color w:val="auto"/>
        </w:rPr>
        <w:t xml:space="preserve"> – </w:t>
      </w:r>
      <w:r w:rsidR="00635B84" w:rsidRPr="00025F62">
        <w:rPr>
          <w:rFonts w:ascii="Arial" w:hAnsi="Arial" w:cs="Arial"/>
          <w:color w:val="auto"/>
          <w:lang w:val="en-US"/>
        </w:rPr>
        <w:t>VI</w:t>
      </w:r>
      <w:r w:rsidR="00635B84" w:rsidRPr="00025F62">
        <w:rPr>
          <w:rFonts w:ascii="Arial" w:hAnsi="Arial" w:cs="Arial"/>
          <w:color w:val="auto"/>
        </w:rPr>
        <w:t xml:space="preserve"> ВВ.</w:t>
      </w:r>
      <w:r w:rsidRPr="00025F62">
        <w:rPr>
          <w:rFonts w:ascii="Arial" w:hAnsi="Arial" w:cs="Arial"/>
          <w:color w:val="auto"/>
        </w:rPr>
        <w:t>)</w:t>
      </w:r>
      <w:bookmarkEnd w:id="1"/>
    </w:p>
    <w:p w:rsidR="008014C4" w:rsidRDefault="008014C4" w:rsidP="00107D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главе мы попытаемся дать культурно – историческую справку о положении дел в Китае в период</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 xml:space="preserve">ести династий </w:t>
      </w:r>
      <w:proofErr w:type="spellStart"/>
      <w:r w:rsidRPr="00011E78">
        <w:rPr>
          <w:rFonts w:ascii="Times New Roman" w:hAnsi="Times New Roman" w:cs="Times New Roman"/>
          <w:i/>
          <w:sz w:val="28"/>
          <w:szCs w:val="28"/>
        </w:rPr>
        <w:t>Лючао</w:t>
      </w:r>
      <w:proofErr w:type="spellEnd"/>
      <w:r>
        <w:rPr>
          <w:rFonts w:ascii="Times New Roman" w:hAnsi="Times New Roman" w:cs="Times New Roman"/>
          <w:sz w:val="28"/>
          <w:szCs w:val="28"/>
        </w:rPr>
        <w:t xml:space="preserve"> </w:t>
      </w:r>
      <w:proofErr w:type="spellStart"/>
      <w:r w:rsidRPr="00011E78">
        <w:rPr>
          <w:rFonts w:ascii="KaiTi" w:eastAsia="KaiTi" w:hAnsi="KaiTi" w:cs="MS Gothic" w:hint="eastAsia"/>
          <w:sz w:val="28"/>
          <w:szCs w:val="28"/>
        </w:rPr>
        <w:t>六朝</w:t>
      </w:r>
      <w:proofErr w:type="spellEnd"/>
      <w:r>
        <w:rPr>
          <w:rFonts w:ascii="MS Gothic" w:eastAsia="MS Gothic" w:hAnsi="MS Gothic" w:cs="MS Gothic"/>
          <w:sz w:val="28"/>
          <w:szCs w:val="28"/>
        </w:rPr>
        <w:t xml:space="preserve"> </w:t>
      </w:r>
      <w:r w:rsidR="00DD6E51">
        <w:rPr>
          <w:rFonts w:ascii="Times New Roman" w:hAnsi="Times New Roman" w:cs="Times New Roman"/>
          <w:sz w:val="28"/>
          <w:szCs w:val="28"/>
        </w:rPr>
        <w:t>(220 – 581</w:t>
      </w:r>
      <w:r>
        <w:rPr>
          <w:rFonts w:ascii="Times New Roman" w:hAnsi="Times New Roman" w:cs="Times New Roman"/>
          <w:sz w:val="28"/>
          <w:szCs w:val="28"/>
        </w:rPr>
        <w:t xml:space="preserve"> гг. н.э.). </w:t>
      </w:r>
      <w:r w:rsidR="00BB351C">
        <w:rPr>
          <w:rFonts w:ascii="Times New Roman" w:hAnsi="Times New Roman" w:cs="Times New Roman"/>
          <w:sz w:val="28"/>
          <w:szCs w:val="28"/>
        </w:rPr>
        <w:t xml:space="preserve">Далее </w:t>
      </w:r>
      <w:r>
        <w:rPr>
          <w:rFonts w:ascii="Times New Roman" w:hAnsi="Times New Roman" w:cs="Times New Roman"/>
          <w:sz w:val="28"/>
          <w:szCs w:val="28"/>
        </w:rPr>
        <w:t>мы разберём</w:t>
      </w:r>
      <w:r w:rsidR="00BB351C">
        <w:rPr>
          <w:rFonts w:ascii="Times New Roman" w:hAnsi="Times New Roman" w:cs="Times New Roman"/>
          <w:sz w:val="28"/>
          <w:szCs w:val="28"/>
        </w:rPr>
        <w:t xml:space="preserve">, </w:t>
      </w:r>
      <w:proofErr w:type="gramStart"/>
      <w:r w:rsidR="00BB351C">
        <w:rPr>
          <w:rFonts w:ascii="Times New Roman" w:hAnsi="Times New Roman" w:cs="Times New Roman"/>
          <w:sz w:val="28"/>
          <w:szCs w:val="28"/>
        </w:rPr>
        <w:t>во</w:t>
      </w:r>
      <w:proofErr w:type="gramEnd"/>
      <w:r w:rsidR="00BB351C">
        <w:rPr>
          <w:rFonts w:ascii="Times New Roman" w:hAnsi="Times New Roman" w:cs="Times New Roman"/>
          <w:sz w:val="28"/>
          <w:szCs w:val="28"/>
        </w:rPr>
        <w:t xml:space="preserve"> – первых,</w:t>
      </w:r>
      <w:r>
        <w:rPr>
          <w:rFonts w:ascii="Times New Roman" w:hAnsi="Times New Roman" w:cs="Times New Roman"/>
          <w:sz w:val="28"/>
          <w:szCs w:val="28"/>
        </w:rPr>
        <w:t xml:space="preserve"> такое понятие, как </w:t>
      </w:r>
      <w:r w:rsidR="00E1538B">
        <w:rPr>
          <w:rFonts w:ascii="Times New Roman" w:hAnsi="Times New Roman" w:cs="Times New Roman"/>
          <w:sz w:val="28"/>
          <w:szCs w:val="28"/>
        </w:rPr>
        <w:t>«</w:t>
      </w:r>
      <w:r>
        <w:rPr>
          <w:rFonts w:ascii="Times New Roman" w:hAnsi="Times New Roman" w:cs="Times New Roman"/>
          <w:sz w:val="28"/>
          <w:szCs w:val="28"/>
        </w:rPr>
        <w:t xml:space="preserve">китайская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алхимия</w:t>
      </w:r>
      <w:r w:rsidR="00E1538B">
        <w:rPr>
          <w:rFonts w:ascii="Times New Roman" w:hAnsi="Times New Roman" w:cs="Times New Roman"/>
          <w:sz w:val="28"/>
          <w:szCs w:val="28"/>
        </w:rPr>
        <w:t>»</w:t>
      </w:r>
      <w:r>
        <w:rPr>
          <w:rFonts w:ascii="Times New Roman" w:hAnsi="Times New Roman" w:cs="Times New Roman"/>
          <w:sz w:val="28"/>
          <w:szCs w:val="28"/>
        </w:rPr>
        <w:t xml:space="preserve">, выясним, чем отличается </w:t>
      </w:r>
      <w:r w:rsidR="004A4AEA">
        <w:rPr>
          <w:rFonts w:ascii="Times New Roman" w:hAnsi="Times New Roman" w:cs="Times New Roman"/>
          <w:sz w:val="28"/>
          <w:szCs w:val="28"/>
        </w:rPr>
        <w:t xml:space="preserve">внутренняя алхимия </w:t>
      </w:r>
      <w:r>
        <w:rPr>
          <w:rFonts w:ascii="Times New Roman" w:hAnsi="Times New Roman" w:cs="Times New Roman"/>
          <w:sz w:val="28"/>
          <w:szCs w:val="28"/>
        </w:rPr>
        <w:t>от внешней и немног</w:t>
      </w:r>
      <w:r w:rsidR="00BB351C">
        <w:rPr>
          <w:rFonts w:ascii="Times New Roman" w:hAnsi="Times New Roman" w:cs="Times New Roman"/>
          <w:sz w:val="28"/>
          <w:szCs w:val="28"/>
        </w:rPr>
        <w:t xml:space="preserve">о разберём основные положения </w:t>
      </w:r>
      <w:proofErr w:type="spellStart"/>
      <w:r>
        <w:rPr>
          <w:rFonts w:ascii="Times New Roman" w:hAnsi="Times New Roman" w:cs="Times New Roman"/>
          <w:sz w:val="28"/>
          <w:szCs w:val="28"/>
        </w:rPr>
        <w:t>даосской</w:t>
      </w:r>
      <w:proofErr w:type="spellEnd"/>
      <w:r>
        <w:rPr>
          <w:rFonts w:ascii="Times New Roman" w:hAnsi="Times New Roman" w:cs="Times New Roman"/>
          <w:sz w:val="28"/>
          <w:szCs w:val="28"/>
        </w:rPr>
        <w:t xml:space="preserve"> алхимии (глава </w:t>
      </w:r>
      <w:r w:rsidR="00EE444C">
        <w:rPr>
          <w:rFonts w:ascii="Times New Roman" w:hAnsi="Times New Roman" w:cs="Times New Roman"/>
          <w:sz w:val="28"/>
          <w:szCs w:val="28"/>
        </w:rPr>
        <w:t>1.1</w:t>
      </w:r>
      <w:r w:rsidR="001D3A8B">
        <w:rPr>
          <w:rFonts w:ascii="Times New Roman" w:hAnsi="Times New Roman" w:cs="Times New Roman"/>
          <w:sz w:val="28"/>
          <w:szCs w:val="28"/>
        </w:rPr>
        <w:t>.</w:t>
      </w:r>
      <w:r w:rsidR="00EE444C">
        <w:rPr>
          <w:rFonts w:ascii="Times New Roman" w:hAnsi="Times New Roman" w:cs="Times New Roman"/>
          <w:sz w:val="28"/>
          <w:szCs w:val="28"/>
        </w:rPr>
        <w:t xml:space="preserve">). Во – вторых, мы попытаемся понять, как китайцы в контексте своей </w:t>
      </w:r>
      <w:r w:rsidR="003F6177">
        <w:rPr>
          <w:rFonts w:ascii="Times New Roman" w:hAnsi="Times New Roman" w:cs="Times New Roman"/>
          <w:sz w:val="28"/>
          <w:szCs w:val="28"/>
        </w:rPr>
        <w:t xml:space="preserve">традиционной </w:t>
      </w:r>
      <w:r w:rsidR="00EE444C">
        <w:rPr>
          <w:rFonts w:ascii="Times New Roman" w:hAnsi="Times New Roman" w:cs="Times New Roman"/>
          <w:sz w:val="28"/>
          <w:szCs w:val="28"/>
        </w:rPr>
        <w:t>культуры представляю</w:t>
      </w:r>
      <w:r w:rsidR="006428E2">
        <w:rPr>
          <w:rFonts w:ascii="Times New Roman" w:hAnsi="Times New Roman" w:cs="Times New Roman"/>
          <w:sz w:val="28"/>
          <w:szCs w:val="28"/>
        </w:rPr>
        <w:t xml:space="preserve">т </w:t>
      </w:r>
      <w:r w:rsidR="00EE444C">
        <w:rPr>
          <w:rFonts w:ascii="Times New Roman" w:hAnsi="Times New Roman" w:cs="Times New Roman"/>
          <w:sz w:val="28"/>
          <w:szCs w:val="28"/>
        </w:rPr>
        <w:t>жизнь и смерть, разберём представления о структуре души в культуре Китая, и выясним, каково значение феномена бессмертия в китайской культуре</w:t>
      </w:r>
      <w:r w:rsidR="00107DA1">
        <w:rPr>
          <w:rFonts w:ascii="Times New Roman" w:hAnsi="Times New Roman" w:cs="Times New Roman"/>
          <w:sz w:val="28"/>
          <w:szCs w:val="28"/>
        </w:rPr>
        <w:t xml:space="preserve"> </w:t>
      </w:r>
      <w:r w:rsidR="00EE444C">
        <w:rPr>
          <w:rFonts w:ascii="Times New Roman" w:hAnsi="Times New Roman" w:cs="Times New Roman"/>
          <w:sz w:val="28"/>
          <w:szCs w:val="28"/>
        </w:rPr>
        <w:t>(глава 1.2</w:t>
      </w:r>
      <w:r w:rsidR="001D3A8B">
        <w:rPr>
          <w:rFonts w:ascii="Times New Roman" w:hAnsi="Times New Roman" w:cs="Times New Roman"/>
          <w:sz w:val="28"/>
          <w:szCs w:val="28"/>
        </w:rPr>
        <w:t>.</w:t>
      </w:r>
      <w:r w:rsidR="00EE444C">
        <w:rPr>
          <w:rFonts w:ascii="Times New Roman" w:hAnsi="Times New Roman" w:cs="Times New Roman"/>
          <w:sz w:val="28"/>
          <w:szCs w:val="28"/>
        </w:rPr>
        <w:t xml:space="preserve">). В - третьих, мы разберём </w:t>
      </w:r>
      <w:proofErr w:type="spellStart"/>
      <w:r w:rsidR="00EE444C">
        <w:rPr>
          <w:rFonts w:ascii="Times New Roman" w:hAnsi="Times New Roman" w:cs="Times New Roman"/>
          <w:sz w:val="28"/>
          <w:szCs w:val="28"/>
        </w:rPr>
        <w:t>даосские</w:t>
      </w:r>
      <w:proofErr w:type="spellEnd"/>
      <w:r w:rsidR="006428E2">
        <w:rPr>
          <w:rFonts w:ascii="Times New Roman" w:hAnsi="Times New Roman" w:cs="Times New Roman"/>
          <w:sz w:val="28"/>
          <w:szCs w:val="28"/>
        </w:rPr>
        <w:t xml:space="preserve"> школы времён</w:t>
      </w:r>
      <w:proofErr w:type="gramStart"/>
      <w:r w:rsidR="006428E2">
        <w:rPr>
          <w:rFonts w:ascii="Times New Roman" w:hAnsi="Times New Roman" w:cs="Times New Roman"/>
          <w:sz w:val="28"/>
          <w:szCs w:val="28"/>
        </w:rPr>
        <w:t xml:space="preserve"> Ш</w:t>
      </w:r>
      <w:proofErr w:type="gramEnd"/>
      <w:r w:rsidR="006428E2">
        <w:rPr>
          <w:rFonts w:ascii="Times New Roman" w:hAnsi="Times New Roman" w:cs="Times New Roman"/>
          <w:sz w:val="28"/>
          <w:szCs w:val="28"/>
        </w:rPr>
        <w:t>ести династий (</w:t>
      </w:r>
      <w:r w:rsidR="006428E2">
        <w:rPr>
          <w:rFonts w:ascii="Times New Roman" w:hAnsi="Times New Roman" w:cs="Times New Roman"/>
          <w:sz w:val="28"/>
          <w:szCs w:val="28"/>
          <w:lang w:val="en-US"/>
        </w:rPr>
        <w:t>III</w:t>
      </w:r>
      <w:r w:rsidR="006428E2">
        <w:rPr>
          <w:rFonts w:ascii="Times New Roman" w:hAnsi="Times New Roman" w:cs="Times New Roman"/>
          <w:sz w:val="28"/>
          <w:szCs w:val="28"/>
        </w:rPr>
        <w:t xml:space="preserve">– </w:t>
      </w:r>
      <w:r w:rsidR="006428E2">
        <w:rPr>
          <w:rFonts w:ascii="Times New Roman" w:hAnsi="Times New Roman" w:cs="Times New Roman"/>
          <w:sz w:val="28"/>
          <w:szCs w:val="28"/>
          <w:lang w:val="en-US"/>
        </w:rPr>
        <w:t>VI</w:t>
      </w:r>
      <w:r w:rsidR="00EE444C">
        <w:rPr>
          <w:rFonts w:ascii="Times New Roman" w:hAnsi="Times New Roman" w:cs="Times New Roman"/>
          <w:sz w:val="28"/>
          <w:szCs w:val="28"/>
        </w:rPr>
        <w:t xml:space="preserve"> вв. н.э.) и </w:t>
      </w:r>
      <w:r w:rsidR="00E4571C">
        <w:rPr>
          <w:rFonts w:ascii="Times New Roman" w:hAnsi="Times New Roman" w:cs="Times New Roman"/>
          <w:sz w:val="28"/>
          <w:szCs w:val="28"/>
        </w:rPr>
        <w:t xml:space="preserve">выясним </w:t>
      </w:r>
      <w:r w:rsidR="00EE444C">
        <w:rPr>
          <w:rFonts w:ascii="Times New Roman" w:hAnsi="Times New Roman" w:cs="Times New Roman"/>
          <w:sz w:val="28"/>
          <w:szCs w:val="28"/>
        </w:rPr>
        <w:t>какие теории обретения бессмерти</w:t>
      </w:r>
      <w:r w:rsidR="009A66D0">
        <w:rPr>
          <w:rFonts w:ascii="Times New Roman" w:hAnsi="Times New Roman" w:cs="Times New Roman"/>
          <w:sz w:val="28"/>
          <w:szCs w:val="28"/>
        </w:rPr>
        <w:t xml:space="preserve">я лежали в этих трёх школах: </w:t>
      </w:r>
      <w:r w:rsidR="00EE444C">
        <w:rPr>
          <w:rFonts w:ascii="Times New Roman" w:hAnsi="Times New Roman" w:cs="Times New Roman"/>
          <w:sz w:val="28"/>
          <w:szCs w:val="28"/>
        </w:rPr>
        <w:t>«Школа Письмена трёх Августейших» (</w:t>
      </w:r>
      <w:proofErr w:type="spellStart"/>
      <w:r w:rsidR="0014796F">
        <w:rPr>
          <w:rFonts w:ascii="Times New Roman" w:hAnsi="Times New Roman" w:cs="Times New Roman"/>
          <w:i/>
          <w:sz w:val="28"/>
          <w:szCs w:val="28"/>
        </w:rPr>
        <w:t>С</w:t>
      </w:r>
      <w:r w:rsidR="00EE444C" w:rsidRPr="00BD02ED">
        <w:rPr>
          <w:rFonts w:ascii="Times New Roman" w:hAnsi="Times New Roman" w:cs="Times New Roman"/>
          <w:i/>
          <w:sz w:val="28"/>
          <w:szCs w:val="28"/>
        </w:rPr>
        <w:t>аньхуанвэнь</w:t>
      </w:r>
      <w:proofErr w:type="spellEnd"/>
      <w:r w:rsidR="00EE444C">
        <w:rPr>
          <w:rFonts w:ascii="Times New Roman" w:hAnsi="Times New Roman" w:cs="Times New Roman"/>
          <w:sz w:val="28"/>
          <w:szCs w:val="28"/>
        </w:rPr>
        <w:t>), «Школа В</w:t>
      </w:r>
      <w:r w:rsidR="00BB351C">
        <w:rPr>
          <w:rFonts w:ascii="Times New Roman" w:hAnsi="Times New Roman" w:cs="Times New Roman"/>
          <w:sz w:val="28"/>
          <w:szCs w:val="28"/>
        </w:rPr>
        <w:t>ысшей Чистоты» (</w:t>
      </w:r>
      <w:proofErr w:type="spellStart"/>
      <w:r w:rsidR="0014796F">
        <w:rPr>
          <w:rFonts w:ascii="Times New Roman" w:hAnsi="Times New Roman" w:cs="Times New Roman"/>
          <w:i/>
          <w:sz w:val="28"/>
          <w:szCs w:val="28"/>
        </w:rPr>
        <w:t>Ш</w:t>
      </w:r>
      <w:r w:rsidR="00BB351C" w:rsidRPr="00BD02ED">
        <w:rPr>
          <w:rFonts w:ascii="Times New Roman" w:hAnsi="Times New Roman" w:cs="Times New Roman"/>
          <w:i/>
          <w:sz w:val="28"/>
          <w:szCs w:val="28"/>
        </w:rPr>
        <w:t>анцин</w:t>
      </w:r>
      <w:proofErr w:type="spellEnd"/>
      <w:r w:rsidR="00BB351C" w:rsidRPr="00BD02ED">
        <w:rPr>
          <w:rFonts w:ascii="Times New Roman" w:hAnsi="Times New Roman" w:cs="Times New Roman"/>
          <w:i/>
          <w:sz w:val="28"/>
          <w:szCs w:val="28"/>
        </w:rPr>
        <w:t>)</w:t>
      </w:r>
      <w:r w:rsidR="00BB351C">
        <w:rPr>
          <w:rFonts w:ascii="Times New Roman" w:hAnsi="Times New Roman" w:cs="Times New Roman"/>
          <w:sz w:val="28"/>
          <w:szCs w:val="28"/>
        </w:rPr>
        <w:t xml:space="preserve"> и «Школа</w:t>
      </w:r>
      <w:r w:rsidR="00EE444C">
        <w:rPr>
          <w:rFonts w:ascii="Times New Roman" w:hAnsi="Times New Roman" w:cs="Times New Roman"/>
          <w:sz w:val="28"/>
          <w:szCs w:val="28"/>
        </w:rPr>
        <w:t xml:space="preserve"> Духовной Драгоценности» (</w:t>
      </w:r>
      <w:proofErr w:type="spellStart"/>
      <w:r w:rsidR="0014796F">
        <w:rPr>
          <w:rFonts w:ascii="Times New Roman" w:hAnsi="Times New Roman" w:cs="Times New Roman"/>
          <w:i/>
          <w:sz w:val="28"/>
          <w:szCs w:val="28"/>
        </w:rPr>
        <w:t>Л</w:t>
      </w:r>
      <w:r w:rsidR="00EE444C" w:rsidRPr="00BD02ED">
        <w:rPr>
          <w:rFonts w:ascii="Times New Roman" w:hAnsi="Times New Roman" w:cs="Times New Roman"/>
          <w:i/>
          <w:sz w:val="28"/>
          <w:szCs w:val="28"/>
        </w:rPr>
        <w:t>инбао</w:t>
      </w:r>
      <w:proofErr w:type="spellEnd"/>
      <w:r w:rsidR="00EE444C">
        <w:rPr>
          <w:rFonts w:ascii="Times New Roman" w:hAnsi="Times New Roman" w:cs="Times New Roman"/>
          <w:sz w:val="28"/>
          <w:szCs w:val="28"/>
        </w:rPr>
        <w:t>)</w:t>
      </w:r>
      <w:r w:rsidR="00107DA1">
        <w:rPr>
          <w:rFonts w:ascii="Times New Roman" w:hAnsi="Times New Roman" w:cs="Times New Roman"/>
          <w:sz w:val="28"/>
          <w:szCs w:val="28"/>
        </w:rPr>
        <w:t xml:space="preserve"> (глава 1.3</w:t>
      </w:r>
      <w:r w:rsidR="001D3A8B">
        <w:rPr>
          <w:rFonts w:ascii="Times New Roman" w:hAnsi="Times New Roman" w:cs="Times New Roman"/>
          <w:sz w:val="28"/>
          <w:szCs w:val="28"/>
        </w:rPr>
        <w:t>.</w:t>
      </w:r>
      <w:r w:rsidR="00107DA1">
        <w:rPr>
          <w:rFonts w:ascii="Times New Roman" w:hAnsi="Times New Roman" w:cs="Times New Roman"/>
          <w:sz w:val="28"/>
          <w:szCs w:val="28"/>
        </w:rPr>
        <w:t>)</w:t>
      </w:r>
      <w:r w:rsidR="00EE444C">
        <w:rPr>
          <w:rFonts w:ascii="Times New Roman" w:hAnsi="Times New Roman" w:cs="Times New Roman"/>
          <w:sz w:val="28"/>
          <w:szCs w:val="28"/>
        </w:rPr>
        <w:t>.</w:t>
      </w:r>
    </w:p>
    <w:p w:rsidR="008014C4" w:rsidRPr="00025F62" w:rsidRDefault="008014C4" w:rsidP="00025F62">
      <w:pPr>
        <w:pStyle w:val="2"/>
        <w:jc w:val="center"/>
        <w:rPr>
          <w:rFonts w:ascii="Times New Roman" w:hAnsi="Times New Roman" w:cs="Times New Roman"/>
          <w:b w:val="0"/>
          <w:i/>
          <w:color w:val="auto"/>
          <w:sz w:val="28"/>
          <w:szCs w:val="28"/>
        </w:rPr>
      </w:pPr>
      <w:bookmarkStart w:id="2" w:name="_Toc481251168"/>
      <w:r w:rsidRPr="00025F62">
        <w:rPr>
          <w:rFonts w:ascii="Times New Roman" w:hAnsi="Times New Roman" w:cs="Times New Roman"/>
          <w:b w:val="0"/>
          <w:i/>
          <w:color w:val="auto"/>
          <w:sz w:val="28"/>
          <w:szCs w:val="28"/>
        </w:rPr>
        <w:t>1.1</w:t>
      </w:r>
      <w:r w:rsidR="00694A7A" w:rsidRPr="00025F62">
        <w:rPr>
          <w:rFonts w:ascii="Times New Roman" w:hAnsi="Times New Roman" w:cs="Times New Roman"/>
          <w:b w:val="0"/>
          <w:i/>
          <w:color w:val="auto"/>
          <w:sz w:val="28"/>
          <w:szCs w:val="28"/>
        </w:rPr>
        <w:t>.</w:t>
      </w:r>
      <w:r w:rsidRPr="00025F62">
        <w:rPr>
          <w:rFonts w:ascii="Times New Roman" w:hAnsi="Times New Roman" w:cs="Times New Roman"/>
          <w:b w:val="0"/>
          <w:i/>
          <w:color w:val="auto"/>
          <w:sz w:val="28"/>
          <w:szCs w:val="28"/>
        </w:rPr>
        <w:t xml:space="preserve"> Китай  и </w:t>
      </w:r>
      <w:proofErr w:type="spellStart"/>
      <w:r w:rsidRPr="00025F62">
        <w:rPr>
          <w:rFonts w:ascii="Times New Roman" w:hAnsi="Times New Roman" w:cs="Times New Roman"/>
          <w:b w:val="0"/>
          <w:i/>
          <w:color w:val="auto"/>
          <w:sz w:val="28"/>
          <w:szCs w:val="28"/>
        </w:rPr>
        <w:t>даосская</w:t>
      </w:r>
      <w:proofErr w:type="spellEnd"/>
      <w:r w:rsidRPr="00025F62">
        <w:rPr>
          <w:rFonts w:ascii="Times New Roman" w:hAnsi="Times New Roman" w:cs="Times New Roman"/>
          <w:b w:val="0"/>
          <w:i/>
          <w:color w:val="auto"/>
          <w:sz w:val="28"/>
          <w:szCs w:val="28"/>
        </w:rPr>
        <w:t xml:space="preserve"> алхимия в период</w:t>
      </w:r>
      <w:proofErr w:type="gramStart"/>
      <w:r w:rsidRPr="00025F62">
        <w:rPr>
          <w:rFonts w:ascii="Times New Roman" w:hAnsi="Times New Roman" w:cs="Times New Roman"/>
          <w:b w:val="0"/>
          <w:i/>
          <w:color w:val="auto"/>
          <w:sz w:val="28"/>
          <w:szCs w:val="28"/>
        </w:rPr>
        <w:t xml:space="preserve"> Ш</w:t>
      </w:r>
      <w:proofErr w:type="gramEnd"/>
      <w:r w:rsidRPr="00025F62">
        <w:rPr>
          <w:rFonts w:ascii="Times New Roman" w:hAnsi="Times New Roman" w:cs="Times New Roman"/>
          <w:b w:val="0"/>
          <w:i/>
          <w:color w:val="auto"/>
          <w:sz w:val="28"/>
          <w:szCs w:val="28"/>
        </w:rPr>
        <w:t>ести династий</w:t>
      </w:r>
      <w:bookmarkEnd w:id="2"/>
    </w:p>
    <w:p w:rsidR="00BD7345" w:rsidRDefault="003F6DB8" w:rsidP="00BD7345">
      <w:pPr>
        <w:pStyle w:val="a3"/>
        <w:tabs>
          <w:tab w:val="left" w:pos="439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Китай в п</w:t>
      </w:r>
      <w:r w:rsidR="008014C4">
        <w:rPr>
          <w:rFonts w:ascii="Times New Roman" w:hAnsi="Times New Roman" w:cs="Times New Roman"/>
          <w:sz w:val="28"/>
          <w:szCs w:val="28"/>
        </w:rPr>
        <w:t>ериод</w:t>
      </w:r>
      <w:proofErr w:type="gramStart"/>
      <w:r w:rsidR="008014C4">
        <w:rPr>
          <w:rFonts w:ascii="Times New Roman" w:hAnsi="Times New Roman" w:cs="Times New Roman"/>
          <w:sz w:val="28"/>
          <w:szCs w:val="28"/>
        </w:rPr>
        <w:t xml:space="preserve"> Ш</w:t>
      </w:r>
      <w:proofErr w:type="gramEnd"/>
      <w:r w:rsidR="008014C4">
        <w:rPr>
          <w:rFonts w:ascii="Times New Roman" w:hAnsi="Times New Roman" w:cs="Times New Roman"/>
          <w:sz w:val="28"/>
          <w:szCs w:val="28"/>
        </w:rPr>
        <w:t>ести династий</w:t>
      </w:r>
      <w:r w:rsidR="006428E2">
        <w:rPr>
          <w:rFonts w:ascii="Times New Roman" w:hAnsi="Times New Roman" w:cs="Times New Roman"/>
          <w:sz w:val="28"/>
          <w:szCs w:val="28"/>
        </w:rPr>
        <w:t xml:space="preserve"> (</w:t>
      </w:r>
      <w:r w:rsidR="006428E2">
        <w:rPr>
          <w:rFonts w:ascii="Times New Roman" w:hAnsi="Times New Roman" w:cs="Times New Roman"/>
          <w:sz w:val="28"/>
          <w:szCs w:val="28"/>
          <w:lang w:val="en-US"/>
        </w:rPr>
        <w:t>III</w:t>
      </w:r>
      <w:r w:rsidR="006428E2">
        <w:rPr>
          <w:rFonts w:ascii="Times New Roman" w:hAnsi="Times New Roman" w:cs="Times New Roman"/>
          <w:sz w:val="28"/>
          <w:szCs w:val="28"/>
        </w:rPr>
        <w:t xml:space="preserve"> – </w:t>
      </w:r>
      <w:r w:rsidR="006428E2">
        <w:rPr>
          <w:rFonts w:ascii="Times New Roman" w:hAnsi="Times New Roman" w:cs="Times New Roman"/>
          <w:sz w:val="28"/>
          <w:szCs w:val="28"/>
          <w:lang w:val="en-US"/>
        </w:rPr>
        <w:t>VI</w:t>
      </w:r>
      <w:r>
        <w:rPr>
          <w:rFonts w:ascii="Times New Roman" w:hAnsi="Times New Roman" w:cs="Times New Roman"/>
          <w:sz w:val="28"/>
          <w:szCs w:val="28"/>
        </w:rPr>
        <w:t xml:space="preserve"> вв. н. э.) находился в децентрализованном состоянии, когда на территории Китая </w:t>
      </w:r>
      <w:r w:rsidR="008014C4">
        <w:rPr>
          <w:rFonts w:ascii="Times New Roman" w:hAnsi="Times New Roman" w:cs="Times New Roman"/>
          <w:sz w:val="28"/>
          <w:szCs w:val="28"/>
        </w:rPr>
        <w:t>появилось много мелких царств – государств и участились</w:t>
      </w:r>
      <w:r w:rsidR="000D3614">
        <w:rPr>
          <w:rFonts w:ascii="Times New Roman" w:hAnsi="Times New Roman" w:cs="Times New Roman"/>
          <w:sz w:val="28"/>
          <w:szCs w:val="28"/>
        </w:rPr>
        <w:t xml:space="preserve"> набеги к</w:t>
      </w:r>
      <w:r w:rsidR="00BD02ED">
        <w:rPr>
          <w:rFonts w:ascii="Times New Roman" w:hAnsi="Times New Roman" w:cs="Times New Roman"/>
          <w:sz w:val="28"/>
          <w:szCs w:val="28"/>
        </w:rPr>
        <w:t xml:space="preserve">очевых племён </w:t>
      </w:r>
      <w:r w:rsidR="001D3A8B">
        <w:rPr>
          <w:rFonts w:ascii="Times New Roman" w:hAnsi="Times New Roman" w:cs="Times New Roman"/>
          <w:sz w:val="28"/>
          <w:szCs w:val="28"/>
        </w:rPr>
        <w:t xml:space="preserve">с </w:t>
      </w:r>
      <w:r w:rsidR="006428E2">
        <w:rPr>
          <w:rFonts w:ascii="Times New Roman" w:hAnsi="Times New Roman" w:cs="Times New Roman"/>
          <w:sz w:val="28"/>
          <w:szCs w:val="28"/>
        </w:rPr>
        <w:t xml:space="preserve"> </w:t>
      </w:r>
      <w:r w:rsidR="006428E2">
        <w:rPr>
          <w:rFonts w:ascii="Times New Roman" w:hAnsi="Times New Roman" w:cs="Times New Roman"/>
          <w:sz w:val="28"/>
          <w:szCs w:val="28"/>
          <w:lang w:val="en-US"/>
        </w:rPr>
        <w:t>III</w:t>
      </w:r>
      <w:r w:rsidR="000D3614">
        <w:rPr>
          <w:rFonts w:ascii="Times New Roman" w:hAnsi="Times New Roman" w:cs="Times New Roman"/>
          <w:sz w:val="28"/>
          <w:szCs w:val="28"/>
        </w:rPr>
        <w:t xml:space="preserve"> </w:t>
      </w:r>
      <w:r w:rsidR="006428E2">
        <w:rPr>
          <w:rFonts w:ascii="Times New Roman" w:hAnsi="Times New Roman" w:cs="Times New Roman"/>
          <w:sz w:val="28"/>
          <w:szCs w:val="28"/>
        </w:rPr>
        <w:t>–</w:t>
      </w:r>
      <w:r w:rsidR="00C719D5">
        <w:rPr>
          <w:rFonts w:ascii="Times New Roman" w:hAnsi="Times New Roman" w:cs="Times New Roman"/>
          <w:sz w:val="28"/>
          <w:szCs w:val="28"/>
        </w:rPr>
        <w:t xml:space="preserve"> </w:t>
      </w:r>
      <w:r w:rsidR="006428E2">
        <w:rPr>
          <w:rFonts w:ascii="Times New Roman" w:hAnsi="Times New Roman" w:cs="Times New Roman"/>
          <w:sz w:val="28"/>
          <w:szCs w:val="28"/>
          <w:lang w:val="en-US"/>
        </w:rPr>
        <w:t>IV</w:t>
      </w:r>
      <w:r w:rsidR="000D3614">
        <w:rPr>
          <w:rFonts w:ascii="Times New Roman" w:hAnsi="Times New Roman" w:cs="Times New Roman"/>
          <w:sz w:val="28"/>
          <w:szCs w:val="28"/>
        </w:rPr>
        <w:t xml:space="preserve"> вв. н. э. (</w:t>
      </w:r>
      <w:r w:rsidR="00BB351C">
        <w:rPr>
          <w:rFonts w:ascii="Times New Roman" w:hAnsi="Times New Roman" w:cs="Times New Roman"/>
          <w:sz w:val="28"/>
          <w:szCs w:val="28"/>
        </w:rPr>
        <w:t xml:space="preserve">племена </w:t>
      </w:r>
      <w:r w:rsidR="000D3614">
        <w:rPr>
          <w:rFonts w:ascii="Times New Roman" w:hAnsi="Times New Roman" w:cs="Times New Roman"/>
          <w:sz w:val="28"/>
          <w:szCs w:val="28"/>
        </w:rPr>
        <w:t xml:space="preserve">гунны, </w:t>
      </w:r>
      <w:proofErr w:type="spellStart"/>
      <w:r w:rsidR="000D3614">
        <w:rPr>
          <w:rFonts w:ascii="Times New Roman" w:hAnsi="Times New Roman" w:cs="Times New Roman"/>
          <w:sz w:val="28"/>
          <w:szCs w:val="28"/>
        </w:rPr>
        <w:t>сяньби</w:t>
      </w:r>
      <w:proofErr w:type="spellEnd"/>
      <w:r w:rsidR="000D3614">
        <w:rPr>
          <w:rFonts w:ascii="Times New Roman" w:hAnsi="Times New Roman" w:cs="Times New Roman"/>
          <w:sz w:val="28"/>
          <w:szCs w:val="28"/>
        </w:rPr>
        <w:t xml:space="preserve">, </w:t>
      </w:r>
      <w:proofErr w:type="spellStart"/>
      <w:r w:rsidR="000D3614">
        <w:rPr>
          <w:rFonts w:ascii="Times New Roman" w:hAnsi="Times New Roman" w:cs="Times New Roman"/>
          <w:sz w:val="28"/>
          <w:szCs w:val="28"/>
        </w:rPr>
        <w:t>тоба</w:t>
      </w:r>
      <w:proofErr w:type="spellEnd"/>
      <w:r>
        <w:rPr>
          <w:rFonts w:ascii="Times New Roman" w:hAnsi="Times New Roman" w:cs="Times New Roman"/>
          <w:sz w:val="28"/>
          <w:szCs w:val="28"/>
        </w:rPr>
        <w:t>)</w:t>
      </w:r>
      <w:r w:rsidR="002758BE">
        <w:rPr>
          <w:rStyle w:val="a6"/>
          <w:rFonts w:ascii="Times New Roman" w:hAnsi="Times New Roman" w:cs="Times New Roman"/>
          <w:sz w:val="28"/>
          <w:szCs w:val="28"/>
        </w:rPr>
        <w:footnoteReference w:id="22"/>
      </w:r>
      <w:r w:rsidR="003645AB">
        <w:rPr>
          <w:rFonts w:ascii="Times New Roman" w:hAnsi="Times New Roman" w:cs="Times New Roman"/>
          <w:sz w:val="28"/>
          <w:szCs w:val="28"/>
        </w:rPr>
        <w:t>.</w:t>
      </w:r>
      <w:r>
        <w:rPr>
          <w:rFonts w:ascii="Times New Roman" w:hAnsi="Times New Roman" w:cs="Times New Roman"/>
          <w:sz w:val="28"/>
          <w:szCs w:val="28"/>
        </w:rPr>
        <w:t xml:space="preserve"> Данный период в культуре Китая называют Шесть динас</w:t>
      </w:r>
      <w:r w:rsidR="006428E2">
        <w:rPr>
          <w:rFonts w:ascii="Times New Roman" w:hAnsi="Times New Roman" w:cs="Times New Roman"/>
          <w:sz w:val="28"/>
          <w:szCs w:val="28"/>
        </w:rPr>
        <w:t xml:space="preserve">тий потому, что за три века (с </w:t>
      </w:r>
      <w:r w:rsidR="006428E2">
        <w:rPr>
          <w:rFonts w:ascii="Times New Roman" w:hAnsi="Times New Roman" w:cs="Times New Roman"/>
          <w:sz w:val="28"/>
          <w:szCs w:val="28"/>
          <w:lang w:val="en-US"/>
        </w:rPr>
        <w:t>III</w:t>
      </w:r>
      <w:r w:rsidR="006428E2">
        <w:rPr>
          <w:rFonts w:ascii="Times New Roman" w:hAnsi="Times New Roman" w:cs="Times New Roman"/>
          <w:sz w:val="28"/>
          <w:szCs w:val="28"/>
        </w:rPr>
        <w:t xml:space="preserve"> по </w:t>
      </w:r>
      <w:r w:rsidR="006428E2">
        <w:rPr>
          <w:rFonts w:ascii="Times New Roman" w:hAnsi="Times New Roman" w:cs="Times New Roman"/>
          <w:sz w:val="28"/>
          <w:szCs w:val="28"/>
          <w:lang w:val="en-US"/>
        </w:rPr>
        <w:t>VI</w:t>
      </w:r>
      <w:r>
        <w:rPr>
          <w:rFonts w:ascii="Times New Roman" w:hAnsi="Times New Roman" w:cs="Times New Roman"/>
          <w:sz w:val="28"/>
          <w:szCs w:val="28"/>
        </w:rPr>
        <w:t>) на территории Китая сменяли друг за другом управле</w:t>
      </w:r>
      <w:r w:rsidR="00530CDE">
        <w:rPr>
          <w:rFonts w:ascii="Times New Roman" w:hAnsi="Times New Roman" w:cs="Times New Roman"/>
          <w:sz w:val="28"/>
          <w:szCs w:val="28"/>
        </w:rPr>
        <w:t>ние Поднебесной шесть династий</w:t>
      </w:r>
      <w:r w:rsidR="00E12AA8">
        <w:rPr>
          <w:rStyle w:val="a6"/>
          <w:rFonts w:ascii="Times New Roman" w:hAnsi="Times New Roman" w:cs="Times New Roman"/>
          <w:sz w:val="28"/>
          <w:szCs w:val="28"/>
        </w:rPr>
        <w:footnoteReference w:id="23"/>
      </w:r>
      <w:r w:rsidR="00530CDE">
        <w:rPr>
          <w:rFonts w:ascii="Times New Roman" w:hAnsi="Times New Roman" w:cs="Times New Roman"/>
          <w:sz w:val="28"/>
          <w:szCs w:val="28"/>
        </w:rPr>
        <w:t xml:space="preserve">. </w:t>
      </w:r>
      <w:r>
        <w:rPr>
          <w:rFonts w:ascii="Times New Roman" w:hAnsi="Times New Roman" w:cs="Times New Roman"/>
          <w:sz w:val="28"/>
          <w:szCs w:val="28"/>
        </w:rPr>
        <w:t>Так же можно сказать, что Китай в период</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ести династий делился на две части: северную (та те</w:t>
      </w:r>
      <w:r w:rsidR="006428E2">
        <w:rPr>
          <w:rFonts w:ascii="Times New Roman" w:hAnsi="Times New Roman" w:cs="Times New Roman"/>
          <w:sz w:val="28"/>
          <w:szCs w:val="28"/>
        </w:rPr>
        <w:t>рритория, которая была захвачена</w:t>
      </w:r>
      <w:r>
        <w:rPr>
          <w:rFonts w:ascii="Times New Roman" w:hAnsi="Times New Roman" w:cs="Times New Roman"/>
          <w:sz w:val="28"/>
          <w:szCs w:val="28"/>
        </w:rPr>
        <w:t xml:space="preserve"> кочевниками</w:t>
      </w:r>
      <w:r w:rsidR="000D3614">
        <w:rPr>
          <w:rFonts w:ascii="Times New Roman" w:hAnsi="Times New Roman" w:cs="Times New Roman"/>
          <w:sz w:val="28"/>
          <w:szCs w:val="28"/>
        </w:rPr>
        <w:t xml:space="preserve"> и</w:t>
      </w:r>
      <w:r w:rsidR="00C719D5">
        <w:rPr>
          <w:rFonts w:ascii="Times New Roman" w:hAnsi="Times New Roman" w:cs="Times New Roman"/>
          <w:sz w:val="28"/>
          <w:szCs w:val="28"/>
        </w:rPr>
        <w:t xml:space="preserve">, соответственно, где </w:t>
      </w:r>
      <w:r>
        <w:rPr>
          <w:rFonts w:ascii="Times New Roman" w:hAnsi="Times New Roman" w:cs="Times New Roman"/>
          <w:sz w:val="28"/>
          <w:szCs w:val="28"/>
        </w:rPr>
        <w:t>они установили свою власть над китайским народом) и южную (та территория, куда сбегала из севера китайская аристократия и где, соответственно, было установлено китайское правление).</w:t>
      </w:r>
      <w:r w:rsidR="00C719D5">
        <w:rPr>
          <w:rFonts w:ascii="Times New Roman" w:hAnsi="Times New Roman" w:cs="Times New Roman"/>
          <w:sz w:val="28"/>
          <w:szCs w:val="28"/>
        </w:rPr>
        <w:t xml:space="preserve"> Важно отметить, </w:t>
      </w:r>
      <w:r w:rsidR="00C719D5">
        <w:rPr>
          <w:rFonts w:ascii="Times New Roman" w:hAnsi="Times New Roman" w:cs="Times New Roman"/>
          <w:sz w:val="28"/>
          <w:szCs w:val="28"/>
        </w:rPr>
        <w:lastRenderedPageBreak/>
        <w:t xml:space="preserve">что именно в это время на юге Китая формируются </w:t>
      </w:r>
      <w:proofErr w:type="spellStart"/>
      <w:r w:rsidR="00C719D5">
        <w:rPr>
          <w:rFonts w:ascii="Times New Roman" w:hAnsi="Times New Roman" w:cs="Times New Roman"/>
          <w:sz w:val="28"/>
          <w:szCs w:val="28"/>
        </w:rPr>
        <w:t>даосские</w:t>
      </w:r>
      <w:proofErr w:type="spellEnd"/>
      <w:r w:rsidR="00C719D5">
        <w:rPr>
          <w:rFonts w:ascii="Times New Roman" w:hAnsi="Times New Roman" w:cs="Times New Roman"/>
          <w:sz w:val="28"/>
          <w:szCs w:val="28"/>
        </w:rPr>
        <w:t xml:space="preserve"> школы: </w:t>
      </w:r>
      <w:proofErr w:type="spellStart"/>
      <w:r w:rsidR="0014796F">
        <w:rPr>
          <w:rFonts w:ascii="Times New Roman" w:hAnsi="Times New Roman" w:cs="Times New Roman"/>
          <w:i/>
          <w:sz w:val="28"/>
          <w:szCs w:val="28"/>
        </w:rPr>
        <w:t>Саньхуанвэнь</w:t>
      </w:r>
      <w:proofErr w:type="spellEnd"/>
      <w:r w:rsidR="0014796F">
        <w:rPr>
          <w:rFonts w:ascii="Times New Roman" w:hAnsi="Times New Roman" w:cs="Times New Roman"/>
          <w:i/>
          <w:sz w:val="28"/>
          <w:szCs w:val="28"/>
        </w:rPr>
        <w:t xml:space="preserve">, </w:t>
      </w:r>
      <w:proofErr w:type="spellStart"/>
      <w:r w:rsidR="0014796F">
        <w:rPr>
          <w:rFonts w:ascii="Times New Roman" w:hAnsi="Times New Roman" w:cs="Times New Roman"/>
          <w:i/>
          <w:sz w:val="28"/>
          <w:szCs w:val="28"/>
        </w:rPr>
        <w:t>Ш</w:t>
      </w:r>
      <w:r w:rsidR="00C719D5" w:rsidRPr="00BD02ED">
        <w:rPr>
          <w:rFonts w:ascii="Times New Roman" w:hAnsi="Times New Roman" w:cs="Times New Roman"/>
          <w:i/>
          <w:sz w:val="28"/>
          <w:szCs w:val="28"/>
        </w:rPr>
        <w:t>анцин</w:t>
      </w:r>
      <w:proofErr w:type="spellEnd"/>
      <w:r w:rsidR="00C719D5">
        <w:rPr>
          <w:rFonts w:ascii="Times New Roman" w:hAnsi="Times New Roman" w:cs="Times New Roman"/>
          <w:sz w:val="28"/>
          <w:szCs w:val="28"/>
        </w:rPr>
        <w:t xml:space="preserve"> и </w:t>
      </w:r>
      <w:proofErr w:type="spellStart"/>
      <w:r w:rsidR="0014796F">
        <w:rPr>
          <w:rFonts w:ascii="Times New Roman" w:hAnsi="Times New Roman" w:cs="Times New Roman"/>
          <w:i/>
          <w:sz w:val="28"/>
          <w:szCs w:val="28"/>
        </w:rPr>
        <w:t>Л</w:t>
      </w:r>
      <w:r w:rsidR="00C719D5" w:rsidRPr="00BD02ED">
        <w:rPr>
          <w:rFonts w:ascii="Times New Roman" w:hAnsi="Times New Roman" w:cs="Times New Roman"/>
          <w:i/>
          <w:sz w:val="28"/>
          <w:szCs w:val="28"/>
        </w:rPr>
        <w:t>инбао</w:t>
      </w:r>
      <w:proofErr w:type="spellEnd"/>
      <w:r w:rsidR="006428E2">
        <w:rPr>
          <w:rFonts w:ascii="Times New Roman" w:hAnsi="Times New Roman" w:cs="Times New Roman"/>
          <w:sz w:val="28"/>
          <w:szCs w:val="28"/>
        </w:rPr>
        <w:t xml:space="preserve"> (</w:t>
      </w:r>
      <w:r w:rsidR="006428E2">
        <w:rPr>
          <w:rFonts w:ascii="Times New Roman" w:hAnsi="Times New Roman" w:cs="Times New Roman"/>
          <w:sz w:val="28"/>
          <w:szCs w:val="28"/>
          <w:lang w:val="en-US"/>
        </w:rPr>
        <w:t>III</w:t>
      </w:r>
      <w:r w:rsidR="00BB351C">
        <w:rPr>
          <w:rFonts w:ascii="Times New Roman" w:hAnsi="Times New Roman" w:cs="Times New Roman"/>
          <w:sz w:val="28"/>
          <w:szCs w:val="28"/>
        </w:rPr>
        <w:t>-</w:t>
      </w:r>
      <w:r w:rsidR="001D3A8B">
        <w:rPr>
          <w:rFonts w:ascii="Times New Roman" w:hAnsi="Times New Roman" w:cs="Times New Roman"/>
          <w:sz w:val="28"/>
          <w:szCs w:val="28"/>
        </w:rPr>
        <w:t xml:space="preserve"> </w:t>
      </w:r>
      <w:r w:rsidR="006428E2">
        <w:rPr>
          <w:rFonts w:ascii="Times New Roman" w:hAnsi="Times New Roman" w:cs="Times New Roman"/>
          <w:sz w:val="28"/>
          <w:szCs w:val="28"/>
          <w:lang w:val="en-US"/>
        </w:rPr>
        <w:t>IV</w:t>
      </w:r>
      <w:r w:rsidR="00BB351C">
        <w:rPr>
          <w:rFonts w:ascii="Times New Roman" w:hAnsi="Times New Roman" w:cs="Times New Roman"/>
          <w:sz w:val="28"/>
          <w:szCs w:val="28"/>
        </w:rPr>
        <w:t xml:space="preserve"> века н.э.)</w:t>
      </w:r>
      <w:r w:rsidR="00C719D5">
        <w:rPr>
          <w:rFonts w:ascii="Times New Roman" w:hAnsi="Times New Roman" w:cs="Times New Roman"/>
          <w:sz w:val="28"/>
          <w:szCs w:val="28"/>
        </w:rPr>
        <w:t>.</w:t>
      </w:r>
    </w:p>
    <w:p w:rsidR="008014C4" w:rsidRPr="00BD7345" w:rsidRDefault="003F6DB8" w:rsidP="00BD7345">
      <w:pPr>
        <w:pStyle w:val="a3"/>
        <w:tabs>
          <w:tab w:val="left" w:pos="439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начала очертим и</w:t>
      </w:r>
      <w:r w:rsidR="008014C4">
        <w:rPr>
          <w:rFonts w:ascii="Times New Roman" w:hAnsi="Times New Roman" w:cs="Times New Roman"/>
          <w:sz w:val="28"/>
          <w:szCs w:val="28"/>
        </w:rPr>
        <w:t>сторические рамки</w:t>
      </w:r>
      <w:r>
        <w:rPr>
          <w:rFonts w:ascii="Times New Roman" w:hAnsi="Times New Roman" w:cs="Times New Roman"/>
          <w:sz w:val="28"/>
          <w:szCs w:val="28"/>
        </w:rPr>
        <w:t xml:space="preserve"> периода</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ести династий. Это</w:t>
      </w:r>
      <w:r w:rsidR="008014C4">
        <w:rPr>
          <w:rFonts w:ascii="Times New Roman" w:hAnsi="Times New Roman" w:cs="Times New Roman"/>
          <w:sz w:val="28"/>
          <w:szCs w:val="28"/>
        </w:rPr>
        <w:t xml:space="preserve"> падение династии </w:t>
      </w:r>
      <w:proofErr w:type="spellStart"/>
      <w:r w:rsidR="008014C4">
        <w:rPr>
          <w:rFonts w:ascii="Times New Roman" w:hAnsi="Times New Roman" w:cs="Times New Roman"/>
          <w:sz w:val="28"/>
          <w:szCs w:val="28"/>
        </w:rPr>
        <w:t>Хань</w:t>
      </w:r>
      <w:proofErr w:type="spellEnd"/>
      <w:r>
        <w:rPr>
          <w:rStyle w:val="a6"/>
          <w:rFonts w:ascii="Times New Roman" w:hAnsi="Times New Roman" w:cs="Times New Roman"/>
          <w:sz w:val="28"/>
          <w:szCs w:val="28"/>
        </w:rPr>
        <w:footnoteReference w:id="24"/>
      </w:r>
      <w:r>
        <w:rPr>
          <w:rFonts w:ascii="Times New Roman" w:hAnsi="Times New Roman" w:cs="Times New Roman"/>
          <w:sz w:val="28"/>
          <w:szCs w:val="28"/>
        </w:rPr>
        <w:t xml:space="preserve">, а точнее ближе к концу правления </w:t>
      </w:r>
      <w:r w:rsidR="001D3A8B">
        <w:rPr>
          <w:rFonts w:ascii="Times New Roman" w:hAnsi="Times New Roman" w:cs="Times New Roman"/>
          <w:sz w:val="28"/>
          <w:szCs w:val="28"/>
        </w:rPr>
        <w:t xml:space="preserve">данной </w:t>
      </w:r>
      <w:r>
        <w:rPr>
          <w:rFonts w:ascii="Times New Roman" w:hAnsi="Times New Roman" w:cs="Times New Roman"/>
          <w:sz w:val="28"/>
          <w:szCs w:val="28"/>
        </w:rPr>
        <w:t xml:space="preserve">династии – 220 г. н.э.,  </w:t>
      </w:r>
      <w:r w:rsidR="000D3614">
        <w:rPr>
          <w:rFonts w:ascii="Times New Roman" w:hAnsi="Times New Roman" w:cs="Times New Roman"/>
          <w:sz w:val="28"/>
          <w:szCs w:val="28"/>
        </w:rPr>
        <w:t xml:space="preserve">и заключительный этап – это </w:t>
      </w:r>
      <w:r w:rsidR="00BB351C">
        <w:rPr>
          <w:rFonts w:ascii="Times New Roman" w:hAnsi="Times New Roman" w:cs="Times New Roman"/>
          <w:sz w:val="28"/>
          <w:szCs w:val="28"/>
        </w:rPr>
        <w:t>объединение</w:t>
      </w:r>
      <w:r w:rsidR="008014C4">
        <w:rPr>
          <w:rFonts w:ascii="Times New Roman" w:hAnsi="Times New Roman" w:cs="Times New Roman"/>
          <w:sz w:val="28"/>
          <w:szCs w:val="28"/>
        </w:rPr>
        <w:t xml:space="preserve"> Китая под властью династии</w:t>
      </w:r>
      <w:proofErr w:type="gramStart"/>
      <w:r w:rsidR="008014C4">
        <w:rPr>
          <w:rFonts w:ascii="Times New Roman" w:hAnsi="Times New Roman" w:cs="Times New Roman"/>
          <w:sz w:val="28"/>
          <w:szCs w:val="28"/>
        </w:rPr>
        <w:t xml:space="preserve"> </w:t>
      </w:r>
      <w:r w:rsidR="008014C4" w:rsidRPr="00C719D5">
        <w:rPr>
          <w:rFonts w:ascii="Times New Roman" w:hAnsi="Times New Roman" w:cs="Times New Roman"/>
          <w:i/>
          <w:sz w:val="28"/>
          <w:szCs w:val="28"/>
        </w:rPr>
        <w:t>С</w:t>
      </w:r>
      <w:proofErr w:type="gramEnd"/>
      <w:r w:rsidR="008014C4" w:rsidRPr="00C719D5">
        <w:rPr>
          <w:rFonts w:ascii="Times New Roman" w:hAnsi="Times New Roman" w:cs="Times New Roman"/>
          <w:i/>
          <w:sz w:val="28"/>
          <w:szCs w:val="28"/>
        </w:rPr>
        <w:t>уй</w:t>
      </w:r>
      <w:r w:rsidR="008014C4" w:rsidRPr="00C719D5">
        <w:rPr>
          <w:rFonts w:ascii="Times New Roman" w:hAnsi="Times New Roman" w:cs="Times New Roman"/>
          <w:sz w:val="28"/>
          <w:szCs w:val="28"/>
        </w:rPr>
        <w:t xml:space="preserve"> </w:t>
      </w:r>
      <w:r w:rsidR="008014C4" w:rsidRPr="00C719D5">
        <w:rPr>
          <w:rFonts w:ascii="KaiTi" w:eastAsia="KaiTi" w:hAnsi="KaiTi" w:cs="MS Gothic" w:hint="eastAsia"/>
          <w:sz w:val="28"/>
          <w:szCs w:val="28"/>
          <w:shd w:val="clear" w:color="auto" w:fill="FFFFFF"/>
        </w:rPr>
        <w:t>隋</w:t>
      </w:r>
      <w:r w:rsidRPr="00C719D5">
        <w:rPr>
          <w:rFonts w:eastAsia="KaiTi" w:cs="MS Gothic"/>
          <w:sz w:val="28"/>
          <w:szCs w:val="28"/>
          <w:shd w:val="clear" w:color="auto" w:fill="FFFFFF"/>
        </w:rPr>
        <w:t xml:space="preserve"> </w:t>
      </w:r>
      <w:r w:rsidR="008014C4" w:rsidRPr="00C719D5">
        <w:rPr>
          <w:rFonts w:eastAsia="KaiTi" w:cs="MS Gothic"/>
          <w:sz w:val="28"/>
          <w:szCs w:val="28"/>
          <w:shd w:val="clear" w:color="auto" w:fill="FFFFFF"/>
        </w:rPr>
        <w:t>(</w:t>
      </w:r>
      <w:r w:rsidR="008014C4" w:rsidRPr="00C719D5">
        <w:rPr>
          <w:rFonts w:ascii="Times New Roman" w:eastAsia="KaiTi" w:hAnsi="Times New Roman" w:cs="Times New Roman"/>
          <w:sz w:val="28"/>
          <w:szCs w:val="28"/>
          <w:shd w:val="clear" w:color="auto" w:fill="FFFFFF"/>
        </w:rPr>
        <w:t>581 – 618 гг. н.э.</w:t>
      </w:r>
      <w:r w:rsidR="00BD7345" w:rsidRPr="00C719D5">
        <w:rPr>
          <w:rFonts w:ascii="Times New Roman" w:eastAsia="KaiTi" w:hAnsi="Times New Roman" w:cs="Times New Roman"/>
          <w:sz w:val="28"/>
          <w:szCs w:val="28"/>
          <w:shd w:val="clear" w:color="auto" w:fill="FFFFFF"/>
        </w:rPr>
        <w:t>), то есть 581 г. н.э</w:t>
      </w:r>
      <w:r w:rsidR="00BD7345" w:rsidRPr="00BD7345">
        <w:rPr>
          <w:rFonts w:ascii="Times New Roman" w:eastAsia="KaiTi" w:hAnsi="Times New Roman" w:cs="Times New Roman"/>
          <w:color w:val="252525"/>
          <w:sz w:val="28"/>
          <w:szCs w:val="28"/>
          <w:shd w:val="clear" w:color="auto" w:fill="FFFFFF"/>
        </w:rPr>
        <w:t>.</w:t>
      </w:r>
      <w:r w:rsidR="00586538">
        <w:rPr>
          <w:rStyle w:val="a6"/>
          <w:rFonts w:ascii="Times New Roman" w:eastAsia="KaiTi" w:hAnsi="Times New Roman" w:cs="Times New Roman"/>
          <w:color w:val="252525"/>
          <w:sz w:val="28"/>
          <w:szCs w:val="28"/>
          <w:shd w:val="clear" w:color="auto" w:fill="FFFFFF"/>
        </w:rPr>
        <w:footnoteReference w:id="25"/>
      </w:r>
      <w:r w:rsidR="003645AB">
        <w:rPr>
          <w:rFonts w:ascii="Times New Roman" w:eastAsia="KaiTi" w:hAnsi="Times New Roman" w:cs="Times New Roman"/>
          <w:color w:val="252525"/>
          <w:sz w:val="28"/>
          <w:szCs w:val="28"/>
          <w:shd w:val="clear" w:color="auto" w:fill="FFFFFF"/>
        </w:rPr>
        <w:t>.</w:t>
      </w:r>
    </w:p>
    <w:p w:rsidR="008014C4" w:rsidRDefault="008014C4" w:rsidP="00BD7345">
      <w:pPr>
        <w:pStyle w:val="a3"/>
        <w:tabs>
          <w:tab w:val="left" w:pos="4395"/>
        </w:tabs>
        <w:spacing w:after="0" w:line="360" w:lineRule="auto"/>
        <w:ind w:left="0" w:firstLine="567"/>
        <w:jc w:val="both"/>
        <w:rPr>
          <w:rFonts w:ascii="Times New Roman" w:hAnsi="Times New Roman" w:cs="Times New Roman"/>
          <w:sz w:val="28"/>
          <w:szCs w:val="28"/>
        </w:rPr>
      </w:pPr>
      <w:r w:rsidRPr="00387B30">
        <w:rPr>
          <w:rFonts w:ascii="Times New Roman" w:hAnsi="Times New Roman" w:cs="Times New Roman"/>
          <w:sz w:val="28"/>
          <w:szCs w:val="28"/>
        </w:rPr>
        <w:t xml:space="preserve">В 220 </w:t>
      </w:r>
      <w:r>
        <w:rPr>
          <w:rFonts w:ascii="Times New Roman" w:hAnsi="Times New Roman" w:cs="Times New Roman"/>
          <w:sz w:val="28"/>
          <w:szCs w:val="28"/>
        </w:rPr>
        <w:t xml:space="preserve">году </w:t>
      </w:r>
      <w:proofErr w:type="spellStart"/>
      <w:r w:rsidRPr="0098248D">
        <w:rPr>
          <w:rFonts w:ascii="Times New Roman" w:hAnsi="Times New Roman" w:cs="Times New Roman"/>
          <w:i/>
          <w:sz w:val="28"/>
          <w:szCs w:val="28"/>
        </w:rPr>
        <w:t>Цао</w:t>
      </w:r>
      <w:proofErr w:type="spellEnd"/>
      <w:r w:rsidRPr="0098248D">
        <w:rPr>
          <w:rFonts w:ascii="Times New Roman" w:hAnsi="Times New Roman" w:cs="Times New Roman"/>
          <w:i/>
          <w:sz w:val="28"/>
          <w:szCs w:val="28"/>
        </w:rPr>
        <w:t xml:space="preserve"> </w:t>
      </w:r>
      <w:proofErr w:type="spellStart"/>
      <w:r w:rsidRPr="0098248D">
        <w:rPr>
          <w:rFonts w:ascii="Times New Roman" w:hAnsi="Times New Roman" w:cs="Times New Roman"/>
          <w:i/>
          <w:sz w:val="28"/>
          <w:szCs w:val="28"/>
        </w:rPr>
        <w:t>Пэй</w:t>
      </w:r>
      <w:proofErr w:type="spellEnd"/>
      <w:r>
        <w:rPr>
          <w:rFonts w:ascii="Times New Roman" w:hAnsi="Times New Roman" w:cs="Times New Roman"/>
          <w:sz w:val="28"/>
          <w:szCs w:val="28"/>
        </w:rPr>
        <w:t xml:space="preserve"> </w:t>
      </w:r>
      <w:proofErr w:type="spellStart"/>
      <w:r w:rsidRPr="0098248D">
        <w:rPr>
          <w:rFonts w:ascii="KaiTi" w:eastAsia="KaiTi" w:hAnsi="KaiTi" w:cs="MS Gothic" w:hint="eastAsia"/>
          <w:sz w:val="28"/>
          <w:szCs w:val="28"/>
        </w:rPr>
        <w:t>曹丕</w:t>
      </w:r>
      <w:proofErr w:type="spellEnd"/>
      <w:r>
        <w:rPr>
          <w:rFonts w:ascii="MS Gothic" w:eastAsia="MS Gothic" w:hAnsi="MS Gothic" w:cs="MS Gothic"/>
          <w:sz w:val="28"/>
          <w:szCs w:val="28"/>
        </w:rPr>
        <w:t xml:space="preserve"> </w:t>
      </w:r>
      <w:r>
        <w:rPr>
          <w:rFonts w:ascii="Times New Roman" w:hAnsi="Times New Roman" w:cs="Times New Roman"/>
          <w:sz w:val="28"/>
          <w:szCs w:val="28"/>
        </w:rPr>
        <w:t xml:space="preserve">сверг династию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xml:space="preserve"> </w:t>
      </w:r>
      <w:r w:rsidR="00A25CB4">
        <w:rPr>
          <w:rFonts w:ascii="Times New Roman" w:hAnsi="Times New Roman" w:cs="Times New Roman"/>
          <w:sz w:val="28"/>
          <w:szCs w:val="28"/>
        </w:rPr>
        <w:t xml:space="preserve">и </w:t>
      </w:r>
      <w:r>
        <w:rPr>
          <w:rFonts w:ascii="Times New Roman" w:hAnsi="Times New Roman" w:cs="Times New Roman"/>
          <w:sz w:val="28"/>
          <w:szCs w:val="28"/>
        </w:rPr>
        <w:t>объявил се</w:t>
      </w:r>
      <w:r w:rsidR="00172EAE">
        <w:rPr>
          <w:rFonts w:ascii="Times New Roman" w:hAnsi="Times New Roman" w:cs="Times New Roman"/>
          <w:sz w:val="28"/>
          <w:szCs w:val="28"/>
        </w:rPr>
        <w:t>бя полноправным правителем нового</w:t>
      </w:r>
      <w:r>
        <w:rPr>
          <w:rFonts w:ascii="Times New Roman" w:hAnsi="Times New Roman" w:cs="Times New Roman"/>
          <w:sz w:val="28"/>
          <w:szCs w:val="28"/>
        </w:rPr>
        <w:t xml:space="preserve"> царства </w:t>
      </w:r>
      <w:proofErr w:type="spellStart"/>
      <w:r w:rsidRPr="0098248D">
        <w:rPr>
          <w:rFonts w:ascii="Times New Roman" w:hAnsi="Times New Roman" w:cs="Times New Roman"/>
          <w:i/>
          <w:sz w:val="28"/>
          <w:szCs w:val="28"/>
        </w:rPr>
        <w:t>Вэй</w:t>
      </w:r>
      <w:proofErr w:type="spellEnd"/>
      <w:r w:rsidRPr="0098248D">
        <w:rPr>
          <w:rFonts w:ascii="Times New Roman" w:hAnsi="Times New Roman" w:cs="Times New Roman"/>
          <w:sz w:val="28"/>
          <w:szCs w:val="28"/>
        </w:rPr>
        <w:t xml:space="preserve"> </w:t>
      </w:r>
      <w:r w:rsidRPr="0098248D">
        <w:rPr>
          <w:rFonts w:ascii="KaiTi" w:eastAsia="KaiTi" w:hAnsi="KaiTi" w:cs="MS Gothic" w:hint="eastAsia"/>
          <w:sz w:val="28"/>
          <w:szCs w:val="28"/>
        </w:rPr>
        <w:t>魏</w:t>
      </w:r>
      <w:r w:rsidR="00530CDE">
        <w:rPr>
          <w:rStyle w:val="a6"/>
          <w:rFonts w:ascii="Times New Roman" w:hAnsi="Times New Roman" w:cs="Times New Roman"/>
          <w:sz w:val="28"/>
          <w:szCs w:val="28"/>
        </w:rPr>
        <w:footnoteReference w:id="26"/>
      </w:r>
      <w:r w:rsidR="003645AB">
        <w:rPr>
          <w:rFonts w:eastAsia="KaiTi" w:cs="MS Gothic"/>
          <w:sz w:val="28"/>
          <w:szCs w:val="28"/>
        </w:rPr>
        <w:t>.</w:t>
      </w:r>
      <w:r>
        <w:rPr>
          <w:rFonts w:ascii="Times New Roman" w:hAnsi="Times New Roman" w:cs="Times New Roman"/>
          <w:sz w:val="28"/>
          <w:szCs w:val="28"/>
        </w:rPr>
        <w:t xml:space="preserve"> В это же время на юге </w:t>
      </w:r>
      <w:r w:rsidR="006428E2">
        <w:rPr>
          <w:rFonts w:ascii="Times New Roman" w:hAnsi="Times New Roman" w:cs="Times New Roman"/>
          <w:sz w:val="28"/>
          <w:szCs w:val="28"/>
        </w:rPr>
        <w:t xml:space="preserve">Китая </w:t>
      </w:r>
      <w:r>
        <w:rPr>
          <w:rFonts w:ascii="Times New Roman" w:hAnsi="Times New Roman" w:cs="Times New Roman"/>
          <w:sz w:val="28"/>
          <w:szCs w:val="28"/>
        </w:rPr>
        <w:t xml:space="preserve">появились ещё два новых царств – </w:t>
      </w:r>
      <w:proofErr w:type="spellStart"/>
      <w:r w:rsidRPr="0098248D">
        <w:rPr>
          <w:rFonts w:ascii="Times New Roman" w:hAnsi="Times New Roman" w:cs="Times New Roman"/>
          <w:i/>
          <w:sz w:val="28"/>
          <w:szCs w:val="28"/>
        </w:rPr>
        <w:t>Шу</w:t>
      </w:r>
      <w:proofErr w:type="spellEnd"/>
      <w:r w:rsidRPr="0098248D">
        <w:rPr>
          <w:rFonts w:ascii="Times New Roman" w:hAnsi="Times New Roman" w:cs="Times New Roman"/>
          <w:i/>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Шухань</w:t>
      </w:r>
      <w:proofErr w:type="spellEnd"/>
      <w:r>
        <w:rPr>
          <w:rFonts w:ascii="Times New Roman" w:hAnsi="Times New Roman" w:cs="Times New Roman"/>
          <w:i/>
          <w:sz w:val="28"/>
          <w:szCs w:val="28"/>
        </w:rPr>
        <w:t xml:space="preserve"> </w:t>
      </w:r>
      <w:proofErr w:type="spellStart"/>
      <w:r w:rsidRPr="0098248D">
        <w:rPr>
          <w:rFonts w:ascii="KaiTi" w:eastAsia="KaiTi" w:hAnsi="KaiTi" w:cs="MS Gothic" w:hint="eastAsia"/>
          <w:color w:val="252525"/>
          <w:sz w:val="28"/>
          <w:szCs w:val="28"/>
          <w:shd w:val="clear" w:color="auto" w:fill="FFFFFF"/>
        </w:rPr>
        <w:t>蜀漢</w:t>
      </w:r>
      <w:proofErr w:type="spellEnd"/>
      <w:r>
        <w:rPr>
          <w:rFonts w:eastAsia="KaiTi" w:cs="MS Gothic"/>
          <w:color w:val="252525"/>
          <w:sz w:val="28"/>
          <w:szCs w:val="28"/>
          <w:shd w:val="clear" w:color="auto" w:fill="FFFFFF"/>
        </w:rPr>
        <w:t>)</w:t>
      </w:r>
      <w:r w:rsidRPr="0098248D">
        <w:rPr>
          <w:rFonts w:ascii="Times New Roman" w:hAnsi="Times New Roman" w:cs="Times New Roman"/>
          <w:i/>
          <w:sz w:val="28"/>
          <w:szCs w:val="28"/>
        </w:rPr>
        <w:t xml:space="preserve"> </w:t>
      </w:r>
      <w:r>
        <w:rPr>
          <w:rFonts w:ascii="Times New Roman" w:hAnsi="Times New Roman" w:cs="Times New Roman"/>
          <w:sz w:val="28"/>
          <w:szCs w:val="28"/>
        </w:rPr>
        <w:t xml:space="preserve"> и</w:t>
      </w:r>
      <w:proofErr w:type="gramStart"/>
      <w:r>
        <w:rPr>
          <w:rFonts w:ascii="Times New Roman" w:hAnsi="Times New Roman" w:cs="Times New Roman"/>
          <w:sz w:val="28"/>
          <w:szCs w:val="28"/>
        </w:rPr>
        <w:t xml:space="preserve"> </w:t>
      </w:r>
      <w:r w:rsidRPr="0098248D">
        <w:rPr>
          <w:rFonts w:ascii="Times New Roman" w:hAnsi="Times New Roman" w:cs="Times New Roman"/>
          <w:i/>
          <w:sz w:val="28"/>
          <w:szCs w:val="28"/>
        </w:rPr>
        <w:t>У</w:t>
      </w:r>
      <w:proofErr w:type="gramEnd"/>
      <w:r w:rsidRPr="0098248D">
        <w:rPr>
          <w:rFonts w:ascii="Times New Roman" w:hAnsi="Times New Roman" w:cs="Times New Roman"/>
          <w:i/>
          <w:sz w:val="28"/>
          <w:szCs w:val="28"/>
        </w:rPr>
        <w:t xml:space="preserve"> (</w:t>
      </w:r>
      <w:r>
        <w:rPr>
          <w:rFonts w:ascii="Times New Roman" w:hAnsi="Times New Roman" w:cs="Times New Roman"/>
          <w:i/>
          <w:sz w:val="28"/>
          <w:szCs w:val="28"/>
        </w:rPr>
        <w:t xml:space="preserve">Дуну </w:t>
      </w:r>
      <w:proofErr w:type="spellStart"/>
      <w:r w:rsidRPr="0098248D">
        <w:rPr>
          <w:rFonts w:ascii="KaiTi" w:eastAsia="KaiTi" w:hAnsi="KaiTi" w:cs="MS Gothic" w:hint="eastAsia"/>
          <w:color w:val="252525"/>
          <w:sz w:val="28"/>
          <w:szCs w:val="28"/>
          <w:shd w:val="clear" w:color="auto" w:fill="FFFFFF"/>
        </w:rPr>
        <w:t>東</w:t>
      </w:r>
      <w:r w:rsidRPr="0098248D">
        <w:rPr>
          <w:rFonts w:ascii="KaiTi" w:eastAsia="KaiTi" w:hAnsi="KaiTi" w:cs="Gulim" w:hint="eastAsia"/>
          <w:color w:val="252525"/>
          <w:sz w:val="28"/>
          <w:szCs w:val="28"/>
          <w:shd w:val="clear" w:color="auto" w:fill="FFFFFF"/>
        </w:rPr>
        <w:t>吳</w:t>
      </w:r>
      <w:proofErr w:type="spellEnd"/>
      <w:r>
        <w:rPr>
          <w:rFonts w:ascii="Arial" w:hAnsi="Arial" w:cs="Arial"/>
          <w:color w:val="252525"/>
          <w:sz w:val="21"/>
          <w:szCs w:val="21"/>
          <w:shd w:val="clear" w:color="auto" w:fill="FFFFFF"/>
        </w:rPr>
        <w:t>)</w:t>
      </w:r>
      <w:r>
        <w:rPr>
          <w:rFonts w:ascii="Times New Roman" w:hAnsi="Times New Roman" w:cs="Times New Roman"/>
          <w:sz w:val="28"/>
          <w:szCs w:val="28"/>
        </w:rPr>
        <w:t xml:space="preserve">. Данный период в истории Китая называют Троецарствием </w:t>
      </w:r>
      <w:proofErr w:type="spellStart"/>
      <w:r w:rsidRPr="0098248D">
        <w:rPr>
          <w:rFonts w:ascii="Times New Roman" w:hAnsi="Times New Roman" w:cs="Times New Roman"/>
          <w:i/>
          <w:sz w:val="28"/>
          <w:szCs w:val="28"/>
        </w:rPr>
        <w:t>Саньго</w:t>
      </w:r>
      <w:proofErr w:type="spellEnd"/>
      <w:r w:rsidRPr="0098248D">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Style w:val="apple-converted-space"/>
          <w:rFonts w:ascii="Arial" w:hAnsi="Arial" w:cs="Arial"/>
          <w:color w:val="545454"/>
          <w:shd w:val="clear" w:color="auto" w:fill="FFFFFF"/>
        </w:rPr>
        <w:t> </w:t>
      </w:r>
      <w:proofErr w:type="spellStart"/>
      <w:r w:rsidRPr="00BD0417">
        <w:rPr>
          <w:rFonts w:ascii="KaiTi" w:eastAsia="KaiTi" w:hAnsi="KaiTi" w:cs="MS Gothic" w:hint="eastAsia"/>
          <w:color w:val="545454"/>
          <w:sz w:val="28"/>
          <w:szCs w:val="28"/>
          <w:shd w:val="clear" w:color="auto" w:fill="FFFFFF"/>
        </w:rPr>
        <w:t>三國</w:t>
      </w:r>
      <w:proofErr w:type="spellEnd"/>
      <w:r w:rsidRPr="00BD0417">
        <w:rPr>
          <w:rFonts w:ascii="KaiTi" w:eastAsia="KaiTi" w:hAnsi="KaiTi" w:cs="MS Gothic"/>
          <w:color w:val="545454"/>
          <w:sz w:val="28"/>
          <w:szCs w:val="28"/>
          <w:shd w:val="clear" w:color="auto" w:fill="FFFFFF"/>
        </w:rPr>
        <w:t xml:space="preserve"> </w:t>
      </w:r>
      <w:r>
        <w:rPr>
          <w:rFonts w:ascii="Times New Roman" w:hAnsi="Times New Roman" w:cs="Times New Roman"/>
          <w:sz w:val="28"/>
          <w:szCs w:val="28"/>
        </w:rPr>
        <w:t>(220 – 264 гг. н.э.)</w:t>
      </w:r>
      <w:r w:rsidR="00530CDE">
        <w:rPr>
          <w:rStyle w:val="a6"/>
          <w:rFonts w:ascii="Times New Roman" w:hAnsi="Times New Roman" w:cs="Times New Roman"/>
          <w:sz w:val="28"/>
          <w:szCs w:val="28"/>
        </w:rPr>
        <w:footnoteReference w:id="27"/>
      </w:r>
      <w:r w:rsidR="003645AB">
        <w:rPr>
          <w:rFonts w:ascii="Times New Roman" w:hAnsi="Times New Roman" w:cs="Times New Roman"/>
          <w:sz w:val="28"/>
          <w:szCs w:val="28"/>
        </w:rPr>
        <w:t>.</w:t>
      </w:r>
      <w:r>
        <w:rPr>
          <w:rFonts w:ascii="Times New Roman" w:hAnsi="Times New Roman" w:cs="Times New Roman"/>
          <w:sz w:val="28"/>
          <w:szCs w:val="28"/>
        </w:rPr>
        <w:t xml:space="preserve"> </w:t>
      </w:r>
      <w:r w:rsidR="003F6DB8">
        <w:rPr>
          <w:rFonts w:ascii="Times New Roman" w:hAnsi="Times New Roman" w:cs="Times New Roman"/>
          <w:sz w:val="28"/>
          <w:szCs w:val="28"/>
        </w:rPr>
        <w:t>Таким образом, мы можем выделить три основных царств</w:t>
      </w:r>
      <w:r w:rsidR="00BD02ED">
        <w:rPr>
          <w:rFonts w:ascii="Times New Roman" w:hAnsi="Times New Roman" w:cs="Times New Roman"/>
          <w:sz w:val="28"/>
          <w:szCs w:val="28"/>
        </w:rPr>
        <w:t>а</w:t>
      </w:r>
      <w:r w:rsidR="003F6DB8">
        <w:rPr>
          <w:rFonts w:ascii="Times New Roman" w:hAnsi="Times New Roman" w:cs="Times New Roman"/>
          <w:sz w:val="28"/>
          <w:szCs w:val="28"/>
        </w:rPr>
        <w:t xml:space="preserve">, которые </w:t>
      </w:r>
      <w:r w:rsidR="00172EAE">
        <w:rPr>
          <w:rFonts w:ascii="Times New Roman" w:hAnsi="Times New Roman" w:cs="Times New Roman"/>
          <w:sz w:val="28"/>
          <w:szCs w:val="28"/>
        </w:rPr>
        <w:t xml:space="preserve">постоянно </w:t>
      </w:r>
      <w:r w:rsidR="003F6DB8">
        <w:rPr>
          <w:rFonts w:ascii="Times New Roman" w:hAnsi="Times New Roman" w:cs="Times New Roman"/>
          <w:sz w:val="28"/>
          <w:szCs w:val="28"/>
        </w:rPr>
        <w:t>боролись друг с другом за полноправное управление в Срединном государстве</w:t>
      </w:r>
      <w:r w:rsidR="003F6DB8">
        <w:rPr>
          <w:rStyle w:val="a6"/>
          <w:rFonts w:ascii="Times New Roman" w:hAnsi="Times New Roman" w:cs="Times New Roman"/>
          <w:sz w:val="28"/>
          <w:szCs w:val="28"/>
        </w:rPr>
        <w:footnoteReference w:id="28"/>
      </w:r>
      <w:r w:rsidR="00C719D5">
        <w:rPr>
          <w:rFonts w:ascii="Times New Roman" w:hAnsi="Times New Roman" w:cs="Times New Roman"/>
          <w:sz w:val="28"/>
          <w:szCs w:val="28"/>
        </w:rPr>
        <w:t xml:space="preserve"> - это </w:t>
      </w:r>
      <w:proofErr w:type="spellStart"/>
      <w:r w:rsidR="00C719D5">
        <w:rPr>
          <w:rFonts w:ascii="Times New Roman" w:hAnsi="Times New Roman" w:cs="Times New Roman"/>
          <w:sz w:val="28"/>
          <w:szCs w:val="28"/>
        </w:rPr>
        <w:t>Вэй</w:t>
      </w:r>
      <w:proofErr w:type="spellEnd"/>
      <w:r w:rsidR="00C719D5">
        <w:rPr>
          <w:rFonts w:ascii="Times New Roman" w:hAnsi="Times New Roman" w:cs="Times New Roman"/>
          <w:sz w:val="28"/>
          <w:szCs w:val="28"/>
        </w:rPr>
        <w:t xml:space="preserve">, </w:t>
      </w:r>
      <w:proofErr w:type="spellStart"/>
      <w:r w:rsidR="00C719D5">
        <w:rPr>
          <w:rFonts w:ascii="Times New Roman" w:hAnsi="Times New Roman" w:cs="Times New Roman"/>
          <w:sz w:val="28"/>
          <w:szCs w:val="28"/>
        </w:rPr>
        <w:t>Шу</w:t>
      </w:r>
      <w:proofErr w:type="spellEnd"/>
      <w:r w:rsidR="00C719D5">
        <w:rPr>
          <w:rFonts w:ascii="Times New Roman" w:hAnsi="Times New Roman" w:cs="Times New Roman"/>
          <w:sz w:val="28"/>
          <w:szCs w:val="28"/>
        </w:rPr>
        <w:t xml:space="preserve"> и</w:t>
      </w:r>
      <w:proofErr w:type="gramStart"/>
      <w:r w:rsidR="00C719D5">
        <w:rPr>
          <w:rFonts w:ascii="Times New Roman" w:hAnsi="Times New Roman" w:cs="Times New Roman"/>
          <w:sz w:val="28"/>
          <w:szCs w:val="28"/>
        </w:rPr>
        <w:t xml:space="preserve"> У</w:t>
      </w:r>
      <w:proofErr w:type="gramEnd"/>
      <w:r w:rsidR="00172EAE">
        <w:rPr>
          <w:rFonts w:ascii="Times New Roman" w:hAnsi="Times New Roman" w:cs="Times New Roman"/>
          <w:sz w:val="28"/>
          <w:szCs w:val="28"/>
        </w:rPr>
        <w:t xml:space="preserve">, </w:t>
      </w:r>
      <w:r>
        <w:rPr>
          <w:rFonts w:ascii="Times New Roman" w:hAnsi="Times New Roman" w:cs="Times New Roman"/>
          <w:sz w:val="28"/>
          <w:szCs w:val="28"/>
        </w:rPr>
        <w:t>но самым</w:t>
      </w:r>
      <w:r w:rsidR="003F6DB8">
        <w:rPr>
          <w:rFonts w:ascii="Times New Roman" w:hAnsi="Times New Roman" w:cs="Times New Roman"/>
          <w:sz w:val="28"/>
          <w:szCs w:val="28"/>
        </w:rPr>
        <w:t xml:space="preserve"> сильным царством оказалось </w:t>
      </w:r>
      <w:proofErr w:type="spellStart"/>
      <w:r w:rsidR="003F6DB8">
        <w:rPr>
          <w:rFonts w:ascii="Times New Roman" w:hAnsi="Times New Roman" w:cs="Times New Roman"/>
          <w:sz w:val="28"/>
          <w:szCs w:val="28"/>
        </w:rPr>
        <w:t>Вэй</w:t>
      </w:r>
      <w:proofErr w:type="spellEnd"/>
      <w:r w:rsidR="003F6DB8">
        <w:rPr>
          <w:rFonts w:ascii="Times New Roman" w:hAnsi="Times New Roman" w:cs="Times New Roman"/>
          <w:sz w:val="28"/>
          <w:szCs w:val="28"/>
        </w:rPr>
        <w:t xml:space="preserve">. </w:t>
      </w:r>
      <w:r w:rsidR="000D3614">
        <w:rPr>
          <w:rFonts w:ascii="Times New Roman" w:hAnsi="Times New Roman" w:cs="Times New Roman"/>
          <w:sz w:val="28"/>
          <w:szCs w:val="28"/>
        </w:rPr>
        <w:t xml:space="preserve">Затем следует правление династии </w:t>
      </w:r>
      <w:proofErr w:type="spellStart"/>
      <w:r w:rsidRPr="00BD7345">
        <w:rPr>
          <w:rFonts w:ascii="Times New Roman" w:hAnsi="Times New Roman" w:cs="Times New Roman"/>
          <w:i/>
          <w:sz w:val="28"/>
          <w:szCs w:val="28"/>
        </w:rPr>
        <w:t>Цзинь</w:t>
      </w:r>
      <w:proofErr w:type="spellEnd"/>
      <w:r w:rsidR="00BD7345" w:rsidRPr="00BD7345">
        <w:rPr>
          <w:rFonts w:ascii="Times New Roman" w:hAnsi="Times New Roman" w:cs="Times New Roman"/>
          <w:i/>
          <w:sz w:val="28"/>
          <w:szCs w:val="28"/>
        </w:rPr>
        <w:t xml:space="preserve"> </w:t>
      </w:r>
      <w:r w:rsidR="00BD7345" w:rsidRPr="00BD7345">
        <w:rPr>
          <w:rFonts w:ascii="KaiTi" w:eastAsia="KaiTi" w:hAnsi="KaiTi" w:cs="MS Gothic" w:hint="eastAsia"/>
          <w:color w:val="222222"/>
          <w:sz w:val="28"/>
          <w:szCs w:val="28"/>
          <w:shd w:val="clear" w:color="auto" w:fill="FFFFFF"/>
        </w:rPr>
        <w:t>晉</w:t>
      </w:r>
      <w:r w:rsidR="001D3A8B">
        <w:rPr>
          <w:rFonts w:eastAsia="KaiTi" w:cs="MS Gothic"/>
          <w:color w:val="222222"/>
          <w:sz w:val="28"/>
          <w:szCs w:val="28"/>
          <w:shd w:val="clear" w:color="auto" w:fill="FFFFFF"/>
        </w:rPr>
        <w:t xml:space="preserve"> </w:t>
      </w:r>
      <w:r>
        <w:rPr>
          <w:rFonts w:ascii="Times New Roman" w:hAnsi="Times New Roman" w:cs="Times New Roman"/>
          <w:sz w:val="28"/>
          <w:szCs w:val="28"/>
        </w:rPr>
        <w:t xml:space="preserve">(265 </w:t>
      </w:r>
      <w:r w:rsidR="000D3614">
        <w:rPr>
          <w:rFonts w:ascii="Times New Roman" w:hAnsi="Times New Roman" w:cs="Times New Roman"/>
          <w:sz w:val="28"/>
          <w:szCs w:val="28"/>
        </w:rPr>
        <w:t xml:space="preserve">– 420 гг. н.э.), тот период, когда произошло </w:t>
      </w:r>
      <w:r>
        <w:rPr>
          <w:rFonts w:ascii="Times New Roman" w:hAnsi="Times New Roman" w:cs="Times New Roman"/>
          <w:sz w:val="28"/>
          <w:szCs w:val="28"/>
        </w:rPr>
        <w:t>кра</w:t>
      </w:r>
      <w:r w:rsidR="000D3614">
        <w:rPr>
          <w:rFonts w:ascii="Times New Roman" w:hAnsi="Times New Roman" w:cs="Times New Roman"/>
          <w:sz w:val="28"/>
          <w:szCs w:val="28"/>
        </w:rPr>
        <w:t>тковременное об</w:t>
      </w:r>
      <w:r w:rsidR="00BD7345">
        <w:rPr>
          <w:rFonts w:ascii="Times New Roman" w:hAnsi="Times New Roman" w:cs="Times New Roman"/>
          <w:sz w:val="28"/>
          <w:szCs w:val="28"/>
        </w:rPr>
        <w:t xml:space="preserve">ъединение страны, но ненадолго, так как </w:t>
      </w:r>
      <w:r w:rsidR="00C719D5">
        <w:rPr>
          <w:rFonts w:ascii="Times New Roman" w:hAnsi="Times New Roman" w:cs="Times New Roman"/>
          <w:sz w:val="28"/>
          <w:szCs w:val="28"/>
        </w:rPr>
        <w:t xml:space="preserve">на Китай </w:t>
      </w:r>
      <w:r w:rsidR="00BD7345">
        <w:rPr>
          <w:rFonts w:ascii="Times New Roman" w:hAnsi="Times New Roman" w:cs="Times New Roman"/>
          <w:sz w:val="28"/>
          <w:szCs w:val="28"/>
        </w:rPr>
        <w:t>напа</w:t>
      </w:r>
      <w:r w:rsidR="009A66D0">
        <w:rPr>
          <w:rFonts w:ascii="Times New Roman" w:hAnsi="Times New Roman" w:cs="Times New Roman"/>
          <w:sz w:val="28"/>
          <w:szCs w:val="28"/>
        </w:rPr>
        <w:t>ли кочевники, и противостояние севера и ю</w:t>
      </w:r>
      <w:r w:rsidR="00BD7345">
        <w:rPr>
          <w:rFonts w:ascii="Times New Roman" w:hAnsi="Times New Roman" w:cs="Times New Roman"/>
          <w:sz w:val="28"/>
          <w:szCs w:val="28"/>
        </w:rPr>
        <w:t xml:space="preserve">га в данный период </w:t>
      </w:r>
      <w:r w:rsidR="00C719D5">
        <w:rPr>
          <w:rFonts w:ascii="Times New Roman" w:hAnsi="Times New Roman" w:cs="Times New Roman"/>
          <w:sz w:val="28"/>
          <w:szCs w:val="28"/>
        </w:rPr>
        <w:t>начинает возрастать.</w:t>
      </w:r>
      <w:r w:rsidR="000D3614">
        <w:rPr>
          <w:rFonts w:ascii="Times New Roman" w:hAnsi="Times New Roman" w:cs="Times New Roman"/>
          <w:sz w:val="28"/>
          <w:szCs w:val="28"/>
        </w:rPr>
        <w:t xml:space="preserve"> </w:t>
      </w:r>
      <w:r w:rsidR="00BD7345">
        <w:rPr>
          <w:rFonts w:ascii="Times New Roman" w:hAnsi="Times New Roman" w:cs="Times New Roman"/>
          <w:sz w:val="28"/>
          <w:szCs w:val="28"/>
        </w:rPr>
        <w:t xml:space="preserve">Данное противостояние между севером и югом Китая официально уже выразилось в названии правления </w:t>
      </w:r>
      <w:r w:rsidR="00C719D5">
        <w:rPr>
          <w:rFonts w:ascii="Times New Roman" w:hAnsi="Times New Roman" w:cs="Times New Roman"/>
          <w:sz w:val="28"/>
          <w:szCs w:val="28"/>
        </w:rPr>
        <w:t xml:space="preserve">следующей </w:t>
      </w:r>
      <w:r w:rsidR="00BD7345">
        <w:rPr>
          <w:rFonts w:ascii="Times New Roman" w:hAnsi="Times New Roman" w:cs="Times New Roman"/>
          <w:sz w:val="28"/>
          <w:szCs w:val="28"/>
        </w:rPr>
        <w:t xml:space="preserve">династии - </w:t>
      </w:r>
      <w:r w:rsidR="000D3614">
        <w:rPr>
          <w:rFonts w:ascii="Times New Roman" w:hAnsi="Times New Roman" w:cs="Times New Roman"/>
          <w:sz w:val="28"/>
          <w:szCs w:val="28"/>
        </w:rPr>
        <w:t>э</w:t>
      </w:r>
      <w:r>
        <w:rPr>
          <w:rFonts w:ascii="Times New Roman" w:hAnsi="Times New Roman" w:cs="Times New Roman"/>
          <w:sz w:val="28"/>
          <w:szCs w:val="28"/>
        </w:rPr>
        <w:t xml:space="preserve">поха Южных и Северных </w:t>
      </w:r>
      <w:r w:rsidR="009A66D0">
        <w:rPr>
          <w:rFonts w:ascii="Times New Roman" w:hAnsi="Times New Roman" w:cs="Times New Roman"/>
          <w:sz w:val="28"/>
          <w:szCs w:val="28"/>
        </w:rPr>
        <w:t xml:space="preserve">царств </w:t>
      </w:r>
      <w:proofErr w:type="spellStart"/>
      <w:r w:rsidRPr="00BD0417">
        <w:rPr>
          <w:rFonts w:ascii="Times New Roman" w:hAnsi="Times New Roman" w:cs="Times New Roman"/>
          <w:i/>
          <w:sz w:val="28"/>
          <w:szCs w:val="28"/>
        </w:rPr>
        <w:t>Наньбэйч</w:t>
      </w:r>
      <w:r w:rsidRPr="006428E2">
        <w:rPr>
          <w:rFonts w:ascii="Times New Roman" w:hAnsi="Times New Roman" w:cs="Times New Roman"/>
          <w:i/>
          <w:sz w:val="28"/>
          <w:szCs w:val="28"/>
        </w:rPr>
        <w:t>ао</w:t>
      </w:r>
      <w:proofErr w:type="spellEnd"/>
      <w:r>
        <w:rPr>
          <w:rFonts w:ascii="Times New Roman" w:hAnsi="Times New Roman" w:cs="Times New Roman"/>
          <w:sz w:val="28"/>
          <w:szCs w:val="28"/>
        </w:rPr>
        <w:t xml:space="preserve"> </w:t>
      </w:r>
      <w:proofErr w:type="spellStart"/>
      <w:r w:rsidRPr="00BD0417">
        <w:rPr>
          <w:rFonts w:ascii="KaiTi" w:eastAsia="KaiTi" w:hAnsi="KaiTi" w:cs="MS Gothic" w:hint="eastAsia"/>
          <w:sz w:val="28"/>
          <w:szCs w:val="28"/>
        </w:rPr>
        <w:t>南北朝</w:t>
      </w:r>
      <w:proofErr w:type="spellEnd"/>
      <w:r w:rsidRPr="00BD0417">
        <w:rPr>
          <w:rFonts w:ascii="Times New Roman" w:hAnsi="Times New Roman" w:cs="Times New Roman"/>
          <w:sz w:val="28"/>
          <w:szCs w:val="28"/>
        </w:rPr>
        <w:t xml:space="preserve"> </w:t>
      </w:r>
      <w:r w:rsidR="0054379A">
        <w:rPr>
          <w:rFonts w:ascii="Times New Roman" w:hAnsi="Times New Roman" w:cs="Times New Roman"/>
          <w:sz w:val="28"/>
          <w:szCs w:val="28"/>
        </w:rPr>
        <w:t>(317 – 581</w:t>
      </w:r>
      <w:r w:rsidR="009A66D0">
        <w:rPr>
          <w:rFonts w:ascii="Times New Roman" w:hAnsi="Times New Roman" w:cs="Times New Roman"/>
          <w:sz w:val="28"/>
          <w:szCs w:val="28"/>
        </w:rPr>
        <w:t xml:space="preserve"> гг.</w:t>
      </w:r>
      <w:r>
        <w:rPr>
          <w:rFonts w:ascii="Times New Roman" w:hAnsi="Times New Roman" w:cs="Times New Roman"/>
          <w:sz w:val="28"/>
          <w:szCs w:val="28"/>
        </w:rPr>
        <w:t xml:space="preserve">). </w:t>
      </w:r>
      <w:r w:rsidR="00BD7345">
        <w:rPr>
          <w:rFonts w:ascii="Times New Roman" w:hAnsi="Times New Roman" w:cs="Times New Roman"/>
          <w:sz w:val="28"/>
          <w:szCs w:val="28"/>
        </w:rPr>
        <w:t xml:space="preserve"> Окончательное объединение Китая в единое государство произошло под эгидой династии</w:t>
      </w:r>
      <w:proofErr w:type="gramStart"/>
      <w:r w:rsidR="00BD7345">
        <w:rPr>
          <w:rFonts w:ascii="Times New Roman" w:hAnsi="Times New Roman" w:cs="Times New Roman"/>
          <w:sz w:val="28"/>
          <w:szCs w:val="28"/>
        </w:rPr>
        <w:t xml:space="preserve"> С</w:t>
      </w:r>
      <w:proofErr w:type="gramEnd"/>
      <w:r w:rsidR="00BD7345">
        <w:rPr>
          <w:rFonts w:ascii="Times New Roman" w:hAnsi="Times New Roman" w:cs="Times New Roman"/>
          <w:sz w:val="28"/>
          <w:szCs w:val="28"/>
        </w:rPr>
        <w:t>уй – это 581 г. н.э.</w:t>
      </w:r>
      <w:r w:rsidR="00530CDE">
        <w:rPr>
          <w:rStyle w:val="a6"/>
          <w:rFonts w:ascii="Times New Roman" w:hAnsi="Times New Roman" w:cs="Times New Roman"/>
          <w:sz w:val="28"/>
          <w:szCs w:val="28"/>
        </w:rPr>
        <w:footnoteReference w:id="29"/>
      </w:r>
      <w:r w:rsidR="003645AB">
        <w:rPr>
          <w:rFonts w:ascii="Times New Roman" w:hAnsi="Times New Roman" w:cs="Times New Roman"/>
          <w:sz w:val="28"/>
          <w:szCs w:val="28"/>
        </w:rPr>
        <w:t>.</w:t>
      </w:r>
    </w:p>
    <w:p w:rsidR="009A66D0" w:rsidRDefault="00AA3D31" w:rsidP="00393458">
      <w:pPr>
        <w:pStyle w:val="a3"/>
        <w:tabs>
          <w:tab w:val="left" w:pos="439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Именно в этот сложный период </w:t>
      </w:r>
      <w:r w:rsidRPr="00AA3D31">
        <w:rPr>
          <w:rFonts w:ascii="Times New Roman" w:hAnsi="Times New Roman" w:cs="Times New Roman"/>
          <w:sz w:val="28"/>
          <w:szCs w:val="28"/>
        </w:rPr>
        <w:t>(</w:t>
      </w:r>
      <w:r>
        <w:rPr>
          <w:rFonts w:ascii="Times New Roman" w:hAnsi="Times New Roman" w:cs="Times New Roman"/>
          <w:sz w:val="28"/>
          <w:szCs w:val="28"/>
        </w:rPr>
        <w:t>III</w:t>
      </w:r>
      <w:r w:rsidR="00A25CB4">
        <w:rPr>
          <w:rFonts w:ascii="Times New Roman" w:hAnsi="Times New Roman" w:cs="Times New Roman"/>
          <w:sz w:val="28"/>
          <w:szCs w:val="28"/>
        </w:rPr>
        <w:t xml:space="preserve"> </w:t>
      </w:r>
      <w:r w:rsidR="009A66D0">
        <w:rPr>
          <w:rFonts w:ascii="Times New Roman" w:hAnsi="Times New Roman" w:cs="Times New Roman"/>
          <w:sz w:val="28"/>
          <w:szCs w:val="28"/>
        </w:rPr>
        <w:t>-</w:t>
      </w:r>
      <w:r w:rsidR="00A25CB4">
        <w:rPr>
          <w:rFonts w:ascii="Times New Roman" w:hAnsi="Times New Roman" w:cs="Times New Roman"/>
          <w:sz w:val="28"/>
          <w:szCs w:val="28"/>
        </w:rPr>
        <w:t xml:space="preserve"> </w:t>
      </w:r>
      <w:r>
        <w:rPr>
          <w:rFonts w:ascii="Times New Roman" w:hAnsi="Times New Roman" w:cs="Times New Roman"/>
          <w:sz w:val="28"/>
          <w:szCs w:val="28"/>
          <w:lang w:val="en-US"/>
        </w:rPr>
        <w:t>VI</w:t>
      </w:r>
      <w:r w:rsidR="009A66D0">
        <w:rPr>
          <w:rFonts w:ascii="Times New Roman" w:hAnsi="Times New Roman" w:cs="Times New Roman"/>
          <w:sz w:val="28"/>
          <w:szCs w:val="28"/>
        </w:rPr>
        <w:t xml:space="preserve"> вв.) в культуре Китая начали появляться южные школы даосизма, который разрабатывали комплекс практик по обретению бессмертия. </w:t>
      </w:r>
      <w:r w:rsidR="001D3A8B">
        <w:rPr>
          <w:rFonts w:ascii="Times New Roman" w:hAnsi="Times New Roman" w:cs="Times New Roman"/>
          <w:sz w:val="28"/>
          <w:szCs w:val="28"/>
        </w:rPr>
        <w:t xml:space="preserve">Далее мы разберём понятие </w:t>
      </w:r>
      <w:r>
        <w:rPr>
          <w:rFonts w:ascii="Times New Roman" w:hAnsi="Times New Roman" w:cs="Times New Roman"/>
          <w:sz w:val="28"/>
          <w:szCs w:val="28"/>
        </w:rPr>
        <w:t>«</w:t>
      </w:r>
      <w:r w:rsidR="001D3A8B">
        <w:rPr>
          <w:rFonts w:ascii="Times New Roman" w:hAnsi="Times New Roman" w:cs="Times New Roman"/>
          <w:sz w:val="28"/>
          <w:szCs w:val="28"/>
        </w:rPr>
        <w:t xml:space="preserve">китайская </w:t>
      </w:r>
      <w:proofErr w:type="spellStart"/>
      <w:r w:rsidR="001D3A8B">
        <w:rPr>
          <w:rFonts w:ascii="Times New Roman" w:hAnsi="Times New Roman" w:cs="Times New Roman"/>
          <w:sz w:val="28"/>
          <w:szCs w:val="28"/>
        </w:rPr>
        <w:t>даосская</w:t>
      </w:r>
      <w:proofErr w:type="spellEnd"/>
      <w:r w:rsidR="001D3A8B">
        <w:rPr>
          <w:rFonts w:ascii="Times New Roman" w:hAnsi="Times New Roman" w:cs="Times New Roman"/>
          <w:sz w:val="28"/>
          <w:szCs w:val="28"/>
        </w:rPr>
        <w:t xml:space="preserve"> алхимия</w:t>
      </w:r>
      <w:r>
        <w:rPr>
          <w:rFonts w:ascii="Times New Roman" w:hAnsi="Times New Roman" w:cs="Times New Roman"/>
          <w:sz w:val="28"/>
          <w:szCs w:val="28"/>
        </w:rPr>
        <w:t>»</w:t>
      </w:r>
      <w:r w:rsidR="001D3A8B">
        <w:rPr>
          <w:rFonts w:ascii="Times New Roman" w:hAnsi="Times New Roman" w:cs="Times New Roman"/>
          <w:sz w:val="28"/>
          <w:szCs w:val="28"/>
        </w:rPr>
        <w:t xml:space="preserve">. </w:t>
      </w:r>
      <w:r w:rsidR="00BD7345">
        <w:rPr>
          <w:rFonts w:ascii="Times New Roman" w:hAnsi="Times New Roman" w:cs="Times New Roman"/>
          <w:sz w:val="28"/>
          <w:szCs w:val="28"/>
        </w:rPr>
        <w:t xml:space="preserve">Что такое </w:t>
      </w:r>
      <w:proofErr w:type="spellStart"/>
      <w:r w:rsidR="00BD7345">
        <w:rPr>
          <w:rFonts w:ascii="Times New Roman" w:hAnsi="Times New Roman" w:cs="Times New Roman"/>
          <w:sz w:val="28"/>
          <w:szCs w:val="28"/>
        </w:rPr>
        <w:t>даосская</w:t>
      </w:r>
      <w:proofErr w:type="spellEnd"/>
      <w:r w:rsidR="00BD7345">
        <w:rPr>
          <w:rFonts w:ascii="Times New Roman" w:hAnsi="Times New Roman" w:cs="Times New Roman"/>
          <w:sz w:val="28"/>
          <w:szCs w:val="28"/>
        </w:rPr>
        <w:t xml:space="preserve"> алхимия? </w:t>
      </w:r>
      <w:proofErr w:type="spellStart"/>
      <w:r w:rsidR="00DD6E51">
        <w:rPr>
          <w:rFonts w:ascii="Times New Roman" w:hAnsi="Times New Roman" w:cs="Times New Roman"/>
          <w:sz w:val="28"/>
          <w:szCs w:val="28"/>
        </w:rPr>
        <w:t>Даосская</w:t>
      </w:r>
      <w:proofErr w:type="spellEnd"/>
      <w:r w:rsidR="00DD6E51">
        <w:rPr>
          <w:rFonts w:ascii="Times New Roman" w:hAnsi="Times New Roman" w:cs="Times New Roman"/>
          <w:sz w:val="28"/>
          <w:szCs w:val="28"/>
        </w:rPr>
        <w:t xml:space="preserve"> алхимия – это </w:t>
      </w:r>
      <w:r w:rsidR="00DD6E51">
        <w:rPr>
          <w:rFonts w:ascii="Times New Roman" w:hAnsi="Times New Roman" w:cs="Times New Roman"/>
          <w:sz w:val="28"/>
          <w:szCs w:val="28"/>
        </w:rPr>
        <w:lastRenderedPageBreak/>
        <w:t>наука, главной задачей которой является продление жизни человека и обрет</w:t>
      </w:r>
      <w:r w:rsidR="00172EAE">
        <w:rPr>
          <w:rFonts w:ascii="Times New Roman" w:hAnsi="Times New Roman" w:cs="Times New Roman"/>
          <w:sz w:val="28"/>
          <w:szCs w:val="28"/>
        </w:rPr>
        <w:t xml:space="preserve">ение бессмертия, чтобы человек стал </w:t>
      </w:r>
      <w:proofErr w:type="spellStart"/>
      <w:r w:rsidR="00172EAE" w:rsidRPr="00172EAE">
        <w:rPr>
          <w:rFonts w:ascii="Times New Roman" w:hAnsi="Times New Roman" w:cs="Times New Roman"/>
          <w:i/>
          <w:sz w:val="28"/>
          <w:szCs w:val="28"/>
        </w:rPr>
        <w:t>сянем</w:t>
      </w:r>
      <w:proofErr w:type="spellEnd"/>
      <w:r w:rsidR="00172EAE">
        <w:rPr>
          <w:rFonts w:ascii="Times New Roman" w:hAnsi="Times New Roman" w:cs="Times New Roman"/>
          <w:i/>
          <w:sz w:val="28"/>
          <w:szCs w:val="28"/>
        </w:rPr>
        <w:t xml:space="preserve"> </w:t>
      </w:r>
      <w:r w:rsidR="00172EAE" w:rsidRPr="00172EAE">
        <w:rPr>
          <w:rFonts w:ascii="KaiTi" w:eastAsia="KaiTi" w:hAnsi="KaiTi" w:hint="eastAsia"/>
          <w:color w:val="000000"/>
          <w:sz w:val="28"/>
          <w:szCs w:val="28"/>
          <w:shd w:val="clear" w:color="auto" w:fill="FFFFFF"/>
        </w:rPr>
        <w:t>仙</w:t>
      </w:r>
      <w:r w:rsidR="00172EAE">
        <w:rPr>
          <w:rFonts w:ascii="Times New Roman" w:hAnsi="Times New Roman" w:cs="Times New Roman"/>
          <w:i/>
          <w:sz w:val="28"/>
          <w:szCs w:val="28"/>
        </w:rPr>
        <w:t xml:space="preserve"> - </w:t>
      </w:r>
      <w:r w:rsidR="00172EAE">
        <w:rPr>
          <w:rFonts w:ascii="Times New Roman" w:hAnsi="Times New Roman" w:cs="Times New Roman"/>
          <w:sz w:val="28"/>
          <w:szCs w:val="28"/>
        </w:rPr>
        <w:t>бессмертным. С</w:t>
      </w:r>
      <w:r w:rsidR="00DD6E51">
        <w:rPr>
          <w:rFonts w:ascii="Times New Roman" w:hAnsi="Times New Roman" w:cs="Times New Roman"/>
          <w:sz w:val="28"/>
          <w:szCs w:val="28"/>
        </w:rPr>
        <w:t xml:space="preserve">оответственно, данная наука включает в себя </w:t>
      </w:r>
      <w:r w:rsidR="009A66D0">
        <w:rPr>
          <w:rFonts w:ascii="Times New Roman" w:hAnsi="Times New Roman" w:cs="Times New Roman"/>
          <w:sz w:val="28"/>
          <w:szCs w:val="28"/>
        </w:rPr>
        <w:t xml:space="preserve">теории и </w:t>
      </w:r>
      <w:r w:rsidR="00DD6E51">
        <w:rPr>
          <w:rFonts w:ascii="Times New Roman" w:hAnsi="Times New Roman" w:cs="Times New Roman"/>
          <w:sz w:val="28"/>
          <w:szCs w:val="28"/>
        </w:rPr>
        <w:t xml:space="preserve">практики по достижению долголетия и бессмертия. </w:t>
      </w:r>
      <w:r w:rsidR="00513566">
        <w:rPr>
          <w:rFonts w:ascii="Times New Roman" w:hAnsi="Times New Roman" w:cs="Times New Roman"/>
          <w:sz w:val="28"/>
          <w:szCs w:val="28"/>
        </w:rPr>
        <w:t xml:space="preserve">Но, </w:t>
      </w:r>
      <w:proofErr w:type="spellStart"/>
      <w:r w:rsidR="00513566">
        <w:rPr>
          <w:rFonts w:ascii="Times New Roman" w:hAnsi="Times New Roman" w:cs="Times New Roman"/>
          <w:sz w:val="28"/>
          <w:szCs w:val="28"/>
        </w:rPr>
        <w:t>даосская</w:t>
      </w:r>
      <w:proofErr w:type="spellEnd"/>
      <w:r w:rsidR="00513566">
        <w:rPr>
          <w:rFonts w:ascii="Times New Roman" w:hAnsi="Times New Roman" w:cs="Times New Roman"/>
          <w:sz w:val="28"/>
          <w:szCs w:val="28"/>
        </w:rPr>
        <w:t xml:space="preserve"> алхимия преследовала не только цел</w:t>
      </w:r>
      <w:r w:rsidR="00A25CB4">
        <w:rPr>
          <w:rFonts w:ascii="Times New Roman" w:hAnsi="Times New Roman" w:cs="Times New Roman"/>
          <w:sz w:val="28"/>
          <w:szCs w:val="28"/>
        </w:rPr>
        <w:t xml:space="preserve">и обретения бессмертия, но и </w:t>
      </w:r>
      <w:r w:rsidR="00513566">
        <w:rPr>
          <w:rFonts w:ascii="Times New Roman" w:hAnsi="Times New Roman" w:cs="Times New Roman"/>
          <w:sz w:val="28"/>
          <w:szCs w:val="28"/>
        </w:rPr>
        <w:t xml:space="preserve"> была нацелена на общее укрепление физического и эмо</w:t>
      </w:r>
      <w:r w:rsidR="0054379A">
        <w:rPr>
          <w:rFonts w:ascii="Times New Roman" w:hAnsi="Times New Roman" w:cs="Times New Roman"/>
          <w:sz w:val="28"/>
          <w:szCs w:val="28"/>
        </w:rPr>
        <w:t>ционального здоровья человека, к тому же применялась</w:t>
      </w:r>
      <w:r w:rsidR="00513566">
        <w:rPr>
          <w:rFonts w:ascii="Times New Roman" w:hAnsi="Times New Roman" w:cs="Times New Roman"/>
          <w:sz w:val="28"/>
          <w:szCs w:val="28"/>
        </w:rPr>
        <w:t xml:space="preserve"> в качестве профилактических мер</w:t>
      </w:r>
      <w:r w:rsidR="001D3A8B">
        <w:rPr>
          <w:rFonts w:ascii="Times New Roman" w:hAnsi="Times New Roman" w:cs="Times New Roman"/>
          <w:sz w:val="28"/>
          <w:szCs w:val="28"/>
        </w:rPr>
        <w:t xml:space="preserve">. </w:t>
      </w:r>
      <w:r w:rsidR="009A66D0">
        <w:rPr>
          <w:rFonts w:ascii="Times New Roman" w:hAnsi="Times New Roman" w:cs="Times New Roman"/>
          <w:sz w:val="28"/>
          <w:szCs w:val="28"/>
        </w:rPr>
        <w:t xml:space="preserve">В большинстве случаев </w:t>
      </w:r>
      <w:proofErr w:type="spellStart"/>
      <w:r w:rsidR="009A66D0">
        <w:rPr>
          <w:rFonts w:ascii="Times New Roman" w:hAnsi="Times New Roman" w:cs="Times New Roman"/>
          <w:sz w:val="28"/>
          <w:szCs w:val="28"/>
        </w:rPr>
        <w:t>даосской</w:t>
      </w:r>
      <w:proofErr w:type="spellEnd"/>
      <w:r w:rsidR="009A66D0">
        <w:rPr>
          <w:rFonts w:ascii="Times New Roman" w:hAnsi="Times New Roman" w:cs="Times New Roman"/>
          <w:sz w:val="28"/>
          <w:szCs w:val="28"/>
        </w:rPr>
        <w:t xml:space="preserve"> алхимией могли заниматься только </w:t>
      </w:r>
      <w:proofErr w:type="spellStart"/>
      <w:r w:rsidR="009A66D0">
        <w:rPr>
          <w:rFonts w:ascii="Times New Roman" w:hAnsi="Times New Roman" w:cs="Times New Roman"/>
          <w:sz w:val="28"/>
          <w:szCs w:val="28"/>
        </w:rPr>
        <w:t>даосы</w:t>
      </w:r>
      <w:proofErr w:type="spellEnd"/>
      <w:r w:rsidR="009A66D0">
        <w:rPr>
          <w:rFonts w:ascii="Times New Roman" w:hAnsi="Times New Roman" w:cs="Times New Roman"/>
          <w:sz w:val="28"/>
          <w:szCs w:val="28"/>
        </w:rPr>
        <w:t xml:space="preserve"> (люди, которые постигли </w:t>
      </w:r>
      <w:proofErr w:type="spellStart"/>
      <w:r w:rsidR="009A66D0">
        <w:rPr>
          <w:rFonts w:ascii="Times New Roman" w:hAnsi="Times New Roman" w:cs="Times New Roman"/>
          <w:sz w:val="28"/>
          <w:szCs w:val="28"/>
        </w:rPr>
        <w:t>дао</w:t>
      </w:r>
      <w:proofErr w:type="spellEnd"/>
      <w:r w:rsidR="009A66D0">
        <w:rPr>
          <w:rFonts w:ascii="Times New Roman" w:hAnsi="Times New Roman" w:cs="Times New Roman"/>
          <w:sz w:val="28"/>
          <w:szCs w:val="28"/>
        </w:rPr>
        <w:t xml:space="preserve"> – путь). </w:t>
      </w:r>
    </w:p>
    <w:p w:rsidR="00AA3D31" w:rsidRDefault="00DD6E51" w:rsidP="00393458">
      <w:pPr>
        <w:pStyle w:val="a3"/>
        <w:tabs>
          <w:tab w:val="left" w:pos="4395"/>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алхимия делится на </w:t>
      </w:r>
      <w:r w:rsidR="00AA3D31">
        <w:rPr>
          <w:rFonts w:ascii="Times New Roman" w:hAnsi="Times New Roman" w:cs="Times New Roman"/>
          <w:sz w:val="28"/>
          <w:szCs w:val="28"/>
        </w:rPr>
        <w:t xml:space="preserve">подготовительные практики обретения бессмертия, </w:t>
      </w:r>
      <w:r>
        <w:rPr>
          <w:rFonts w:ascii="Times New Roman" w:hAnsi="Times New Roman" w:cs="Times New Roman"/>
          <w:sz w:val="28"/>
          <w:szCs w:val="28"/>
        </w:rPr>
        <w:t>внутреннюю и внешнюю. Рассмотрим их особенности.</w:t>
      </w:r>
      <w:r w:rsidR="00AA3D31" w:rsidRPr="00AA3D31">
        <w:t xml:space="preserve"> </w:t>
      </w:r>
      <w:r w:rsidR="00AA3D31">
        <w:rPr>
          <w:rFonts w:ascii="Times New Roman" w:hAnsi="Times New Roman" w:cs="Times New Roman"/>
          <w:sz w:val="28"/>
          <w:szCs w:val="28"/>
        </w:rPr>
        <w:t>П</w:t>
      </w:r>
      <w:r w:rsidR="00AA3D31" w:rsidRPr="00AA3D31">
        <w:rPr>
          <w:rFonts w:ascii="Times New Roman" w:hAnsi="Times New Roman" w:cs="Times New Roman"/>
          <w:sz w:val="28"/>
          <w:szCs w:val="28"/>
        </w:rPr>
        <w:t>одготовительные</w:t>
      </w:r>
      <w:r w:rsidR="00AA3D31">
        <w:rPr>
          <w:rFonts w:ascii="Times New Roman" w:hAnsi="Times New Roman" w:cs="Times New Roman"/>
          <w:sz w:val="28"/>
          <w:szCs w:val="28"/>
        </w:rPr>
        <w:t xml:space="preserve"> практики обретения бессмертия – это самые первые </w:t>
      </w:r>
      <w:r w:rsidR="00E65046">
        <w:rPr>
          <w:rFonts w:ascii="Times New Roman" w:hAnsi="Times New Roman" w:cs="Times New Roman"/>
          <w:sz w:val="28"/>
          <w:szCs w:val="28"/>
        </w:rPr>
        <w:t xml:space="preserve"> и начальные </w:t>
      </w:r>
      <w:r w:rsidR="00AA3D31">
        <w:rPr>
          <w:rFonts w:ascii="Times New Roman" w:hAnsi="Times New Roman" w:cs="Times New Roman"/>
          <w:sz w:val="28"/>
          <w:szCs w:val="28"/>
        </w:rPr>
        <w:t>практики обретения долголетия и бессмертия (</w:t>
      </w:r>
      <w:r w:rsidR="00AA3D31" w:rsidRPr="00AA3D31">
        <w:rPr>
          <w:rFonts w:ascii="Times New Roman" w:hAnsi="Times New Roman" w:cs="Times New Roman"/>
          <w:sz w:val="28"/>
          <w:szCs w:val="28"/>
        </w:rPr>
        <w:t xml:space="preserve">гимнастика </w:t>
      </w:r>
      <w:proofErr w:type="spellStart"/>
      <w:r w:rsidR="00AA3D31" w:rsidRPr="00AA3D31">
        <w:rPr>
          <w:rFonts w:ascii="Times New Roman" w:hAnsi="Times New Roman" w:cs="Times New Roman"/>
          <w:i/>
          <w:sz w:val="28"/>
          <w:szCs w:val="28"/>
        </w:rPr>
        <w:t>даоинь</w:t>
      </w:r>
      <w:proofErr w:type="spellEnd"/>
      <w:r w:rsidR="00AA3D31" w:rsidRPr="00AA3D31">
        <w:rPr>
          <w:rFonts w:ascii="Times New Roman" w:hAnsi="Times New Roman" w:cs="Times New Roman"/>
          <w:i/>
          <w:sz w:val="28"/>
          <w:szCs w:val="28"/>
        </w:rPr>
        <w:t>,</w:t>
      </w:r>
      <w:r w:rsidR="00AA3D31" w:rsidRPr="00AA3D31">
        <w:rPr>
          <w:rFonts w:ascii="Times New Roman" w:hAnsi="Times New Roman" w:cs="Times New Roman"/>
          <w:sz w:val="28"/>
          <w:szCs w:val="28"/>
        </w:rPr>
        <w:t xml:space="preserve"> дыхательные и сексуальные упражнения</w:t>
      </w:r>
      <w:r w:rsidR="00AA3D31">
        <w:rPr>
          <w:rFonts w:ascii="Times New Roman" w:hAnsi="Times New Roman" w:cs="Times New Roman"/>
          <w:sz w:val="28"/>
          <w:szCs w:val="28"/>
        </w:rPr>
        <w:t>)</w:t>
      </w:r>
      <w:r w:rsidR="005E21F9">
        <w:rPr>
          <w:rFonts w:ascii="Times New Roman" w:hAnsi="Times New Roman" w:cs="Times New Roman"/>
          <w:sz w:val="28"/>
          <w:szCs w:val="28"/>
        </w:rPr>
        <w:t>, которые приводят тело и внутреннюю энергию адепта в порядок и гармонию.</w:t>
      </w:r>
    </w:p>
    <w:p w:rsidR="00AA3D31" w:rsidRPr="00AA3D31" w:rsidRDefault="00AA3D31" w:rsidP="00AA3D31">
      <w:pPr>
        <w:pStyle w:val="a3"/>
        <w:tabs>
          <w:tab w:val="left" w:pos="4395"/>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внутренняя алхимия </w:t>
      </w:r>
      <w:proofErr w:type="spellStart"/>
      <w:r w:rsidRPr="004E3FE8">
        <w:rPr>
          <w:rFonts w:ascii="Times New Roman" w:hAnsi="Times New Roman" w:cs="Times New Roman"/>
          <w:i/>
          <w:sz w:val="28"/>
          <w:szCs w:val="28"/>
        </w:rPr>
        <w:t>нэйдань</w:t>
      </w:r>
      <w:proofErr w:type="spellEnd"/>
      <w:r w:rsidRPr="004E3FE8">
        <w:rPr>
          <w:rFonts w:ascii="Times New Roman" w:hAnsi="Times New Roman" w:cs="Times New Roman"/>
          <w:i/>
          <w:sz w:val="28"/>
          <w:szCs w:val="28"/>
        </w:rPr>
        <w:t xml:space="preserve"> </w:t>
      </w:r>
      <w:proofErr w:type="spellStart"/>
      <w:r w:rsidRPr="004E3FE8">
        <w:rPr>
          <w:rFonts w:ascii="KaiTi" w:eastAsia="KaiTi" w:hAnsi="KaiTi" w:hint="eastAsia"/>
          <w:color w:val="000000"/>
          <w:sz w:val="28"/>
          <w:szCs w:val="28"/>
          <w:shd w:val="clear" w:color="auto" w:fill="FFFFFF"/>
        </w:rPr>
        <w:t>内丹</w:t>
      </w:r>
      <w:proofErr w:type="spellEnd"/>
      <w:r>
        <w:rPr>
          <w:rFonts w:eastAsia="KaiTi"/>
          <w:color w:val="000000"/>
          <w:sz w:val="28"/>
          <w:szCs w:val="28"/>
          <w:shd w:val="clear" w:color="auto" w:fill="FFFFFF"/>
        </w:rPr>
        <w:t xml:space="preserve"> </w:t>
      </w:r>
      <w:r w:rsidR="00E65046" w:rsidRPr="00E65046">
        <w:rPr>
          <w:rFonts w:ascii="Times New Roman" w:eastAsia="KaiTi" w:hAnsi="Times New Roman" w:cs="Times New Roman"/>
          <w:color w:val="000000"/>
          <w:sz w:val="28"/>
          <w:szCs w:val="28"/>
          <w:shd w:val="clear" w:color="auto" w:fill="FFFFFF"/>
        </w:rPr>
        <w:t xml:space="preserve">– это вторые практики обретения бессмертия, которые </w:t>
      </w:r>
      <w:r w:rsidR="00E65046" w:rsidRPr="00E65046">
        <w:rPr>
          <w:rFonts w:ascii="Times New Roman" w:hAnsi="Times New Roman" w:cs="Times New Roman"/>
          <w:sz w:val="28"/>
          <w:szCs w:val="28"/>
        </w:rPr>
        <w:t>направлены</w:t>
      </w:r>
      <w:r w:rsidRPr="00E65046">
        <w:rPr>
          <w:rFonts w:ascii="Times New Roman" w:hAnsi="Times New Roman" w:cs="Times New Roman"/>
          <w:sz w:val="28"/>
          <w:szCs w:val="28"/>
        </w:rPr>
        <w:t xml:space="preserve"> </w:t>
      </w:r>
      <w:r>
        <w:rPr>
          <w:rFonts w:ascii="Times New Roman" w:hAnsi="Times New Roman" w:cs="Times New Roman"/>
          <w:sz w:val="28"/>
          <w:szCs w:val="28"/>
        </w:rPr>
        <w:t>на работу с телом и сознанием адепта, в процессе которых человек различными практиками совершенствует жилище своей души – тело. Адепт без помощи лаборатории и других предметов и веществ пытается в своём теле, которое мыслится как маленькая версия Вселенной, создать или точнее вырастить (в своём теле) «зародыша бессмертия», который в дальнейшем будет активно развиваться, и поддерживать силы человека при помощи различных практик, в том числе и принятия эликсира бессмертия. Главной задачей внутренней алхимии является совершенствование тела и души адепта. Овладев практиками внутренней алхимии, адепт может приступить к изготовлению эликсира бессмертия - практикам внешней алхимии. К практикам вн</w:t>
      </w:r>
      <w:r w:rsidR="005E21F9">
        <w:rPr>
          <w:rFonts w:ascii="Times New Roman" w:hAnsi="Times New Roman" w:cs="Times New Roman"/>
          <w:sz w:val="28"/>
          <w:szCs w:val="28"/>
        </w:rPr>
        <w:t xml:space="preserve">утренней алхимии относятся </w:t>
      </w:r>
      <w:r>
        <w:rPr>
          <w:rFonts w:ascii="Times New Roman" w:hAnsi="Times New Roman" w:cs="Times New Roman"/>
          <w:sz w:val="28"/>
          <w:szCs w:val="28"/>
        </w:rPr>
        <w:t xml:space="preserve">созерцательные упражнения, направленные на работу с сознанием и психикой адепта. </w:t>
      </w:r>
    </w:p>
    <w:p w:rsidR="0054379A" w:rsidRDefault="00DD6E51" w:rsidP="00393458">
      <w:pPr>
        <w:pStyle w:val="a3"/>
        <w:tabs>
          <w:tab w:val="left" w:pos="4395"/>
        </w:tabs>
        <w:spacing w:after="0" w:line="360" w:lineRule="auto"/>
        <w:ind w:left="0" w:firstLine="567"/>
        <w:jc w:val="both"/>
        <w:rPr>
          <w:rFonts w:ascii="Times New Roman" w:hAnsi="Times New Roman" w:cs="Times New Roman"/>
          <w:sz w:val="28"/>
          <w:szCs w:val="28"/>
        </w:rPr>
      </w:pPr>
      <w:r w:rsidRPr="005249E0">
        <w:rPr>
          <w:rFonts w:ascii="Times New Roman" w:hAnsi="Times New Roman" w:cs="Times New Roman"/>
          <w:sz w:val="28"/>
          <w:szCs w:val="28"/>
        </w:rPr>
        <w:lastRenderedPageBreak/>
        <w:t xml:space="preserve">Внешняя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w:t>
      </w:r>
      <w:r w:rsidRPr="005249E0">
        <w:rPr>
          <w:rFonts w:ascii="Times New Roman" w:hAnsi="Times New Roman" w:cs="Times New Roman"/>
          <w:sz w:val="28"/>
          <w:szCs w:val="28"/>
        </w:rPr>
        <w:t xml:space="preserve">алхимия </w:t>
      </w:r>
      <w:proofErr w:type="spellStart"/>
      <w:r w:rsidRPr="005249E0">
        <w:rPr>
          <w:rFonts w:ascii="Times New Roman" w:hAnsi="Times New Roman" w:cs="Times New Roman"/>
          <w:i/>
          <w:sz w:val="28"/>
          <w:szCs w:val="28"/>
        </w:rPr>
        <w:t>вайдань</w:t>
      </w:r>
      <w:proofErr w:type="spellEnd"/>
      <w:r>
        <w:rPr>
          <w:rFonts w:ascii="Times New Roman" w:hAnsi="Times New Roman" w:cs="Times New Roman"/>
          <w:sz w:val="28"/>
          <w:szCs w:val="28"/>
        </w:rPr>
        <w:t xml:space="preserve"> </w:t>
      </w:r>
      <w:proofErr w:type="spellStart"/>
      <w:r w:rsidRPr="004E3FE8">
        <w:rPr>
          <w:rFonts w:ascii="KaiTi" w:eastAsia="KaiTi" w:hAnsi="KaiTi" w:cs="Times New Roman"/>
          <w:sz w:val="28"/>
          <w:szCs w:val="28"/>
        </w:rPr>
        <w:t>外丹</w:t>
      </w:r>
      <w:proofErr w:type="spellEnd"/>
      <w:r>
        <w:rPr>
          <w:rFonts w:ascii="MS Gothic" w:eastAsia="MS Gothic" w:hAnsi="MS Gothic" w:cs="MS Gothic"/>
          <w:sz w:val="28"/>
          <w:szCs w:val="28"/>
        </w:rPr>
        <w:t xml:space="preserve"> </w:t>
      </w:r>
      <w:r w:rsidRPr="001D3A8B">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 xml:space="preserve">это процесс изготовления эликсира бессмертия адептом не в собственном </w:t>
      </w:r>
      <w:r w:rsidR="0054379A">
        <w:rPr>
          <w:rFonts w:ascii="Times New Roman" w:eastAsia="MS Gothic" w:hAnsi="Times New Roman" w:cs="Times New Roman"/>
          <w:sz w:val="28"/>
          <w:szCs w:val="28"/>
        </w:rPr>
        <w:t xml:space="preserve">теле, а в лабораторных условиях. </w:t>
      </w:r>
      <w:r>
        <w:rPr>
          <w:rFonts w:ascii="Times New Roman" w:eastAsia="MS Gothic" w:hAnsi="Times New Roman" w:cs="Times New Roman"/>
          <w:sz w:val="28"/>
          <w:szCs w:val="28"/>
        </w:rPr>
        <w:t xml:space="preserve">Адепт, занимаясь внешней алхимией, пытается создать эликсир бессмертия, который сам по себе как бы является маленькой версией Вселенной и «зародышем, ростком бессмертия». </w:t>
      </w:r>
      <w:proofErr w:type="gramStart"/>
      <w:r>
        <w:rPr>
          <w:rFonts w:ascii="Times New Roman" w:eastAsia="MS Gothic" w:hAnsi="Times New Roman" w:cs="Times New Roman"/>
          <w:sz w:val="28"/>
          <w:szCs w:val="28"/>
        </w:rPr>
        <w:t xml:space="preserve">Считается, что создание эликсира бессмертия приравнивается к зародышу в утробе матери, так как киноварь красного цвета, а сера – белого, вот и получается при соединении киновари и серы как бы смешение </w:t>
      </w:r>
      <w:proofErr w:type="spellStart"/>
      <w:r w:rsidRPr="00172EAE">
        <w:rPr>
          <w:rFonts w:ascii="Times New Roman" w:eastAsia="MS Gothic" w:hAnsi="Times New Roman" w:cs="Times New Roman"/>
          <w:i/>
          <w:sz w:val="28"/>
          <w:szCs w:val="28"/>
        </w:rPr>
        <w:t>инь</w:t>
      </w:r>
      <w:proofErr w:type="spellEnd"/>
      <w:r w:rsidR="00172EAE">
        <w:rPr>
          <w:rFonts w:ascii="Times New Roman" w:eastAsia="MS Gothic" w:hAnsi="Times New Roman" w:cs="Times New Roman"/>
          <w:i/>
          <w:sz w:val="28"/>
          <w:szCs w:val="28"/>
        </w:rPr>
        <w:t xml:space="preserve"> </w:t>
      </w:r>
      <w:r w:rsidR="00172EAE" w:rsidRPr="00172EAE">
        <w:rPr>
          <w:rFonts w:ascii="KaiTi" w:eastAsia="KaiTi" w:hAnsi="KaiTi" w:cs="Times New Roman" w:hint="eastAsia"/>
          <w:sz w:val="28"/>
          <w:szCs w:val="28"/>
        </w:rPr>
        <w:t>陰</w:t>
      </w:r>
      <w:r>
        <w:rPr>
          <w:rFonts w:ascii="Times New Roman" w:eastAsia="MS Gothic" w:hAnsi="Times New Roman" w:cs="Times New Roman"/>
          <w:sz w:val="28"/>
          <w:szCs w:val="28"/>
        </w:rPr>
        <w:t xml:space="preserve"> и </w:t>
      </w:r>
      <w:proofErr w:type="spellStart"/>
      <w:r w:rsidRPr="00172EAE">
        <w:rPr>
          <w:rFonts w:ascii="Times New Roman" w:eastAsia="MS Gothic" w:hAnsi="Times New Roman" w:cs="Times New Roman"/>
          <w:i/>
          <w:sz w:val="28"/>
          <w:szCs w:val="28"/>
        </w:rPr>
        <w:t>ян</w:t>
      </w:r>
      <w:proofErr w:type="spellEnd"/>
      <w:r w:rsidR="00172EAE">
        <w:rPr>
          <w:rFonts w:ascii="Times New Roman" w:eastAsia="MS Gothic" w:hAnsi="Times New Roman" w:cs="Times New Roman"/>
          <w:i/>
          <w:sz w:val="28"/>
          <w:szCs w:val="28"/>
        </w:rPr>
        <w:t xml:space="preserve"> </w:t>
      </w:r>
      <w:r w:rsidR="00172EAE" w:rsidRPr="00172EAE">
        <w:rPr>
          <w:rFonts w:ascii="KaiTi" w:eastAsia="KaiTi" w:hAnsi="KaiTi" w:cs="Times New Roman" w:hint="eastAsia"/>
          <w:sz w:val="28"/>
          <w:szCs w:val="28"/>
        </w:rPr>
        <w:t>陽</w:t>
      </w:r>
      <w:r w:rsidR="009A66D0">
        <w:rPr>
          <w:rFonts w:eastAsia="KaiTi" w:cs="Times New Roman"/>
          <w:sz w:val="28"/>
          <w:szCs w:val="28"/>
        </w:rPr>
        <w:t xml:space="preserve"> </w:t>
      </w:r>
      <w:r w:rsidR="009A66D0">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женского и мужского</w:t>
      </w:r>
      <w:r>
        <w:rPr>
          <w:rStyle w:val="a6"/>
          <w:rFonts w:ascii="Times New Roman" w:eastAsia="MS Gothic" w:hAnsi="Times New Roman" w:cs="Times New Roman"/>
          <w:sz w:val="28"/>
          <w:szCs w:val="28"/>
        </w:rPr>
        <w:footnoteReference w:id="30"/>
      </w:r>
      <w:r>
        <w:rPr>
          <w:rFonts w:ascii="Times New Roman" w:eastAsia="MS Gothic" w:hAnsi="Times New Roman" w:cs="Times New Roman"/>
          <w:sz w:val="28"/>
          <w:szCs w:val="28"/>
        </w:rPr>
        <w:t>.</w:t>
      </w:r>
      <w:r w:rsidR="00513566" w:rsidRPr="00513566">
        <w:rPr>
          <w:rFonts w:ascii="Times New Roman" w:hAnsi="Times New Roman" w:cs="Times New Roman"/>
          <w:sz w:val="28"/>
          <w:szCs w:val="28"/>
        </w:rPr>
        <w:t xml:space="preserve"> </w:t>
      </w:r>
      <w:proofErr w:type="spellStart"/>
      <w:r w:rsidR="0025798A">
        <w:rPr>
          <w:rFonts w:ascii="Times New Roman" w:hAnsi="Times New Roman" w:cs="Times New Roman"/>
          <w:sz w:val="28"/>
          <w:szCs w:val="28"/>
        </w:rPr>
        <w:t>Даосская</w:t>
      </w:r>
      <w:proofErr w:type="spellEnd"/>
      <w:r w:rsidR="0025798A">
        <w:rPr>
          <w:rFonts w:ascii="Times New Roman" w:hAnsi="Times New Roman" w:cs="Times New Roman"/>
          <w:sz w:val="28"/>
          <w:szCs w:val="28"/>
        </w:rPr>
        <w:t xml:space="preserve"> внешняя алхимия за основной элемент</w:t>
      </w:r>
      <w:r w:rsidR="0054379A">
        <w:rPr>
          <w:rFonts w:ascii="Times New Roman" w:hAnsi="Times New Roman" w:cs="Times New Roman"/>
          <w:sz w:val="28"/>
          <w:szCs w:val="28"/>
        </w:rPr>
        <w:t xml:space="preserve">  </w:t>
      </w:r>
      <w:r w:rsidR="0025798A">
        <w:rPr>
          <w:rFonts w:ascii="Times New Roman" w:hAnsi="Times New Roman" w:cs="Times New Roman"/>
          <w:sz w:val="28"/>
          <w:szCs w:val="28"/>
        </w:rPr>
        <w:t xml:space="preserve">брала энергию </w:t>
      </w:r>
      <w:proofErr w:type="spellStart"/>
      <w:r w:rsidR="0025798A" w:rsidRPr="00BD02ED">
        <w:rPr>
          <w:rFonts w:ascii="Times New Roman" w:hAnsi="Times New Roman" w:cs="Times New Roman"/>
          <w:i/>
          <w:sz w:val="28"/>
          <w:szCs w:val="28"/>
        </w:rPr>
        <w:t>ци</w:t>
      </w:r>
      <w:proofErr w:type="spellEnd"/>
      <w:r w:rsidR="0025798A">
        <w:rPr>
          <w:rFonts w:ascii="Times New Roman" w:hAnsi="Times New Roman" w:cs="Times New Roman"/>
          <w:sz w:val="28"/>
          <w:szCs w:val="28"/>
        </w:rPr>
        <w:t xml:space="preserve"> (эта то вещество, которое сотворило землю и все вещи в нём).</w:t>
      </w:r>
      <w:proofErr w:type="gramEnd"/>
      <w:r w:rsidR="00172EAE">
        <w:rPr>
          <w:rFonts w:ascii="Times New Roman" w:hAnsi="Times New Roman" w:cs="Times New Roman"/>
          <w:sz w:val="28"/>
          <w:szCs w:val="28"/>
        </w:rPr>
        <w:t xml:space="preserve"> </w:t>
      </w:r>
      <w:r w:rsidR="0054379A">
        <w:rPr>
          <w:rFonts w:ascii="Times New Roman" w:hAnsi="Times New Roman" w:cs="Times New Roman"/>
          <w:sz w:val="28"/>
          <w:szCs w:val="28"/>
        </w:rPr>
        <w:t xml:space="preserve">К практикам внешней алхимии мы можем отнести изготовление эликсиров бессмертия (из золота, киновари, серы, ртути и других </w:t>
      </w:r>
      <w:r w:rsidR="00BD02ED">
        <w:rPr>
          <w:rFonts w:ascii="Times New Roman" w:hAnsi="Times New Roman" w:cs="Times New Roman"/>
          <w:sz w:val="28"/>
          <w:szCs w:val="28"/>
        </w:rPr>
        <w:t xml:space="preserve">природных </w:t>
      </w:r>
      <w:r w:rsidR="0054379A">
        <w:rPr>
          <w:rFonts w:ascii="Times New Roman" w:hAnsi="Times New Roman" w:cs="Times New Roman"/>
          <w:sz w:val="28"/>
          <w:szCs w:val="28"/>
        </w:rPr>
        <w:t>компонентов)</w:t>
      </w:r>
      <w:r w:rsidR="00F35023">
        <w:rPr>
          <w:rStyle w:val="a6"/>
          <w:rFonts w:ascii="Times New Roman" w:hAnsi="Times New Roman" w:cs="Times New Roman"/>
          <w:sz w:val="28"/>
          <w:szCs w:val="28"/>
        </w:rPr>
        <w:footnoteReference w:id="31"/>
      </w:r>
      <w:r w:rsidR="0054379A">
        <w:rPr>
          <w:rFonts w:ascii="Times New Roman" w:hAnsi="Times New Roman" w:cs="Times New Roman"/>
          <w:sz w:val="28"/>
          <w:szCs w:val="28"/>
        </w:rPr>
        <w:t>.</w:t>
      </w:r>
      <w:r w:rsidR="00E65046" w:rsidRPr="00E65046">
        <w:rPr>
          <w:rFonts w:ascii="Times New Roman" w:hAnsi="Times New Roman" w:cs="Times New Roman"/>
          <w:sz w:val="28"/>
          <w:szCs w:val="28"/>
        </w:rPr>
        <w:t xml:space="preserve"> </w:t>
      </w:r>
      <w:r w:rsidR="00E65046">
        <w:rPr>
          <w:rFonts w:ascii="Times New Roman" w:hAnsi="Times New Roman" w:cs="Times New Roman"/>
          <w:sz w:val="28"/>
          <w:szCs w:val="28"/>
        </w:rPr>
        <w:t>Таким образом, мы видим, что внешняя алхимия ищет способы обретения бессмертия вне тела человека, в то время как во внутренней алхимии практики обретения бессмертия буквально лежат в теле и сознании адепта.</w:t>
      </w:r>
    </w:p>
    <w:p w:rsidR="008014C4" w:rsidRPr="005C01F4" w:rsidRDefault="00E65046" w:rsidP="00393458">
      <w:pPr>
        <w:pStyle w:val="a3"/>
        <w:tabs>
          <w:tab w:val="left" w:pos="4395"/>
        </w:tabs>
        <w:spacing w:after="0" w:line="360" w:lineRule="auto"/>
        <w:ind w:left="0" w:firstLine="567"/>
        <w:jc w:val="both"/>
        <w:rPr>
          <w:rFonts w:cs="Times New Roman"/>
          <w:sz w:val="28"/>
          <w:szCs w:val="28"/>
        </w:rPr>
      </w:pPr>
      <w:proofErr w:type="gramStart"/>
      <w:r>
        <w:rPr>
          <w:rFonts w:ascii="Times New Roman" w:hAnsi="Times New Roman" w:cs="Times New Roman"/>
          <w:sz w:val="28"/>
          <w:szCs w:val="28"/>
        </w:rPr>
        <w:t xml:space="preserve">Стоит отметить, что в начале </w:t>
      </w:r>
      <w:r>
        <w:rPr>
          <w:rFonts w:ascii="Times New Roman" w:hAnsi="Times New Roman" w:cs="Times New Roman"/>
          <w:sz w:val="28"/>
          <w:szCs w:val="28"/>
          <w:lang w:val="en-US"/>
        </w:rPr>
        <w:t>III</w:t>
      </w:r>
      <w:r w:rsidR="00513566">
        <w:rPr>
          <w:rFonts w:ascii="Times New Roman" w:hAnsi="Times New Roman" w:cs="Times New Roman"/>
          <w:sz w:val="28"/>
          <w:szCs w:val="28"/>
        </w:rPr>
        <w:t xml:space="preserve"> в.</w:t>
      </w:r>
      <w:r w:rsidR="00BD02ED">
        <w:rPr>
          <w:rFonts w:ascii="Times New Roman" w:hAnsi="Times New Roman" w:cs="Times New Roman"/>
          <w:sz w:val="28"/>
          <w:szCs w:val="28"/>
        </w:rPr>
        <w:t xml:space="preserve"> </w:t>
      </w:r>
      <w:r w:rsidR="00513566">
        <w:rPr>
          <w:rFonts w:ascii="Times New Roman" w:hAnsi="Times New Roman" w:cs="Times New Roman"/>
          <w:sz w:val="28"/>
          <w:szCs w:val="28"/>
        </w:rPr>
        <w:t>н.э. в Китае внешняя алх</w:t>
      </w:r>
      <w:r w:rsidR="00207C6B">
        <w:rPr>
          <w:rFonts w:ascii="Times New Roman" w:hAnsi="Times New Roman" w:cs="Times New Roman"/>
          <w:sz w:val="28"/>
          <w:szCs w:val="28"/>
        </w:rPr>
        <w:t>имия была на пике популярности</w:t>
      </w:r>
      <w:r w:rsidR="00F35023">
        <w:rPr>
          <w:rStyle w:val="a6"/>
          <w:rFonts w:ascii="Times New Roman" w:hAnsi="Times New Roman" w:cs="Times New Roman"/>
          <w:sz w:val="28"/>
          <w:szCs w:val="28"/>
        </w:rPr>
        <w:footnoteReference w:id="32"/>
      </w:r>
      <w:r w:rsidR="00207C6B">
        <w:rPr>
          <w:rFonts w:ascii="Times New Roman" w:hAnsi="Times New Roman" w:cs="Times New Roman"/>
          <w:sz w:val="28"/>
          <w:szCs w:val="28"/>
        </w:rPr>
        <w:t xml:space="preserve">. </w:t>
      </w:r>
      <w:r w:rsidR="003D2C64">
        <w:rPr>
          <w:rFonts w:ascii="Times New Roman" w:hAnsi="Times New Roman" w:cs="Times New Roman"/>
          <w:sz w:val="28"/>
          <w:szCs w:val="28"/>
        </w:rPr>
        <w:t xml:space="preserve"> </w:t>
      </w:r>
      <w:r w:rsidR="00207C6B">
        <w:rPr>
          <w:rFonts w:ascii="Times New Roman" w:hAnsi="Times New Roman" w:cs="Times New Roman"/>
          <w:sz w:val="28"/>
          <w:szCs w:val="28"/>
        </w:rPr>
        <w:t xml:space="preserve">Она </w:t>
      </w:r>
      <w:r w:rsidR="00513566">
        <w:rPr>
          <w:rFonts w:ascii="Times New Roman" w:hAnsi="Times New Roman" w:cs="Times New Roman"/>
          <w:sz w:val="28"/>
          <w:szCs w:val="28"/>
        </w:rPr>
        <w:t xml:space="preserve">была ведущей наукой </w:t>
      </w:r>
      <w:r w:rsidR="00392CDC">
        <w:rPr>
          <w:rFonts w:ascii="Times New Roman" w:hAnsi="Times New Roman" w:cs="Times New Roman"/>
          <w:sz w:val="28"/>
          <w:szCs w:val="28"/>
        </w:rPr>
        <w:t xml:space="preserve">по достижению долголетия и </w:t>
      </w:r>
      <w:r w:rsidR="00513566">
        <w:rPr>
          <w:rFonts w:ascii="Times New Roman" w:hAnsi="Times New Roman" w:cs="Times New Roman"/>
          <w:sz w:val="28"/>
          <w:szCs w:val="28"/>
        </w:rPr>
        <w:t>бессмертия, что можно наблюдать в традиции</w:t>
      </w:r>
      <w:r w:rsidR="0014796F">
        <w:rPr>
          <w:rFonts w:ascii="Times New Roman" w:hAnsi="Times New Roman" w:cs="Times New Roman"/>
          <w:sz w:val="28"/>
          <w:szCs w:val="28"/>
        </w:rPr>
        <w:t xml:space="preserve"> </w:t>
      </w:r>
      <w:r w:rsidR="00513566">
        <w:rPr>
          <w:rFonts w:ascii="Times New Roman" w:hAnsi="Times New Roman" w:cs="Times New Roman"/>
          <w:sz w:val="28"/>
          <w:szCs w:val="28"/>
        </w:rPr>
        <w:t>«</w:t>
      </w:r>
      <w:r w:rsidR="00BD02ED">
        <w:rPr>
          <w:rFonts w:ascii="Times New Roman" w:hAnsi="Times New Roman" w:cs="Times New Roman"/>
          <w:sz w:val="28"/>
          <w:szCs w:val="28"/>
        </w:rPr>
        <w:t xml:space="preserve">Школы </w:t>
      </w:r>
      <w:r w:rsidR="00513566">
        <w:rPr>
          <w:rFonts w:ascii="Times New Roman" w:hAnsi="Times New Roman" w:cs="Times New Roman"/>
          <w:sz w:val="28"/>
          <w:szCs w:val="28"/>
        </w:rPr>
        <w:t xml:space="preserve">письмена </w:t>
      </w:r>
      <w:r w:rsidR="003D2C64">
        <w:rPr>
          <w:rFonts w:ascii="Times New Roman" w:hAnsi="Times New Roman" w:cs="Times New Roman"/>
          <w:sz w:val="28"/>
          <w:szCs w:val="28"/>
        </w:rPr>
        <w:t>трёх Августейших» (главной практикой достижения бессмертия являло</w:t>
      </w:r>
      <w:r w:rsidR="00513566">
        <w:rPr>
          <w:rFonts w:ascii="Times New Roman" w:hAnsi="Times New Roman" w:cs="Times New Roman"/>
          <w:sz w:val="28"/>
          <w:szCs w:val="28"/>
        </w:rPr>
        <w:t>сь изготовление эликсира</w:t>
      </w:r>
      <w:r w:rsidRPr="00E65046">
        <w:rPr>
          <w:rFonts w:ascii="Times New Roman" w:hAnsi="Times New Roman" w:cs="Times New Roman"/>
          <w:sz w:val="28"/>
          <w:szCs w:val="28"/>
        </w:rPr>
        <w:t xml:space="preserve"> </w:t>
      </w:r>
      <w:r>
        <w:rPr>
          <w:rFonts w:ascii="Times New Roman" w:hAnsi="Times New Roman" w:cs="Times New Roman"/>
          <w:sz w:val="28"/>
          <w:szCs w:val="28"/>
        </w:rPr>
        <w:t>бессмертия</w:t>
      </w:r>
      <w:r w:rsidR="003D2C64">
        <w:rPr>
          <w:rFonts w:ascii="Times New Roman" w:hAnsi="Times New Roman" w:cs="Times New Roman"/>
          <w:sz w:val="28"/>
          <w:szCs w:val="28"/>
        </w:rPr>
        <w:t>)</w:t>
      </w:r>
      <w:r w:rsidR="00530CDE">
        <w:rPr>
          <w:rStyle w:val="a6"/>
          <w:rFonts w:ascii="Times New Roman" w:hAnsi="Times New Roman" w:cs="Times New Roman"/>
          <w:sz w:val="28"/>
          <w:szCs w:val="28"/>
        </w:rPr>
        <w:footnoteReference w:id="33"/>
      </w:r>
      <w:r w:rsidR="003645AB">
        <w:rPr>
          <w:rFonts w:ascii="Times New Roman" w:hAnsi="Times New Roman" w:cs="Times New Roman"/>
          <w:sz w:val="28"/>
          <w:szCs w:val="28"/>
        </w:rPr>
        <w:t>.</w:t>
      </w:r>
      <w:r w:rsidR="00513566">
        <w:rPr>
          <w:rFonts w:ascii="Times New Roman" w:hAnsi="Times New Roman" w:cs="Times New Roman"/>
          <w:sz w:val="28"/>
          <w:szCs w:val="28"/>
        </w:rPr>
        <w:t xml:space="preserve"> Ближе к </w:t>
      </w:r>
      <w:r>
        <w:rPr>
          <w:rFonts w:ascii="Times New Roman" w:hAnsi="Times New Roman" w:cs="Times New Roman"/>
          <w:sz w:val="28"/>
          <w:szCs w:val="28"/>
          <w:lang w:val="en-US"/>
        </w:rPr>
        <w:t>IV</w:t>
      </w:r>
      <w:r>
        <w:rPr>
          <w:rFonts w:ascii="Times New Roman" w:hAnsi="Times New Roman" w:cs="Times New Roman"/>
          <w:sz w:val="28"/>
          <w:szCs w:val="28"/>
        </w:rPr>
        <w:t xml:space="preserve"> – </w:t>
      </w:r>
      <w:r>
        <w:rPr>
          <w:rFonts w:ascii="Times New Roman" w:hAnsi="Times New Roman" w:cs="Times New Roman"/>
          <w:sz w:val="28"/>
          <w:szCs w:val="28"/>
          <w:lang w:val="en-US"/>
        </w:rPr>
        <w:t>V</w:t>
      </w:r>
      <w:r w:rsidR="00513566">
        <w:rPr>
          <w:rFonts w:ascii="Times New Roman" w:hAnsi="Times New Roman" w:cs="Times New Roman"/>
          <w:sz w:val="28"/>
          <w:szCs w:val="28"/>
        </w:rPr>
        <w:t xml:space="preserve"> вв. н.э. </w:t>
      </w:r>
      <w:proofErr w:type="spellStart"/>
      <w:r w:rsidR="00513566">
        <w:rPr>
          <w:rFonts w:ascii="Times New Roman" w:hAnsi="Times New Roman" w:cs="Times New Roman"/>
          <w:sz w:val="28"/>
          <w:szCs w:val="28"/>
        </w:rPr>
        <w:t>даосская</w:t>
      </w:r>
      <w:proofErr w:type="spellEnd"/>
      <w:r w:rsidR="00513566">
        <w:rPr>
          <w:rFonts w:ascii="Times New Roman" w:hAnsi="Times New Roman" w:cs="Times New Roman"/>
          <w:sz w:val="28"/>
          <w:szCs w:val="28"/>
        </w:rPr>
        <w:t xml:space="preserve"> алхимия переориентир</w:t>
      </w:r>
      <w:r w:rsidR="002E5486">
        <w:rPr>
          <w:rFonts w:ascii="Times New Roman" w:hAnsi="Times New Roman" w:cs="Times New Roman"/>
          <w:sz w:val="28"/>
          <w:szCs w:val="28"/>
        </w:rPr>
        <w:t>овалась с внешней на внутреннюю</w:t>
      </w:r>
      <w:r w:rsidR="00406F36">
        <w:rPr>
          <w:rFonts w:ascii="Times New Roman" w:hAnsi="Times New Roman" w:cs="Times New Roman"/>
          <w:sz w:val="28"/>
          <w:szCs w:val="28"/>
        </w:rPr>
        <w:t xml:space="preserve"> и на подготовительные</w:t>
      </w:r>
      <w:proofErr w:type="gramEnd"/>
      <w:r w:rsidR="00406F36">
        <w:rPr>
          <w:rFonts w:ascii="Times New Roman" w:hAnsi="Times New Roman" w:cs="Times New Roman"/>
          <w:sz w:val="28"/>
          <w:szCs w:val="28"/>
        </w:rPr>
        <w:t xml:space="preserve"> </w:t>
      </w:r>
      <w:proofErr w:type="gramStart"/>
      <w:r w:rsidR="00406F36">
        <w:rPr>
          <w:rFonts w:ascii="Times New Roman" w:hAnsi="Times New Roman" w:cs="Times New Roman"/>
          <w:sz w:val="28"/>
          <w:szCs w:val="28"/>
        </w:rPr>
        <w:t>практики обретения бессмертия</w:t>
      </w:r>
      <w:r w:rsidR="00F35023">
        <w:rPr>
          <w:rStyle w:val="a6"/>
          <w:rFonts w:ascii="Times New Roman" w:hAnsi="Times New Roman" w:cs="Times New Roman"/>
          <w:sz w:val="28"/>
          <w:szCs w:val="28"/>
        </w:rPr>
        <w:footnoteReference w:id="34"/>
      </w:r>
      <w:r w:rsidR="002E5486">
        <w:rPr>
          <w:rFonts w:ascii="Times New Roman" w:hAnsi="Times New Roman" w:cs="Times New Roman"/>
          <w:sz w:val="28"/>
          <w:szCs w:val="28"/>
        </w:rPr>
        <w:t xml:space="preserve">. В дальнейшем внутренняя алхимия постепенно </w:t>
      </w:r>
      <w:r w:rsidR="00513566">
        <w:rPr>
          <w:rFonts w:ascii="Times New Roman" w:hAnsi="Times New Roman" w:cs="Times New Roman"/>
          <w:sz w:val="28"/>
          <w:szCs w:val="28"/>
        </w:rPr>
        <w:t>вытеснила внешнюю,</w:t>
      </w:r>
      <w:r w:rsidR="0014796F">
        <w:rPr>
          <w:rFonts w:ascii="Times New Roman" w:hAnsi="Times New Roman" w:cs="Times New Roman"/>
          <w:sz w:val="28"/>
          <w:szCs w:val="28"/>
        </w:rPr>
        <w:t xml:space="preserve"> что можно наблюдать в традиции </w:t>
      </w:r>
      <w:r w:rsidR="00513566">
        <w:rPr>
          <w:rFonts w:ascii="Times New Roman" w:hAnsi="Times New Roman" w:cs="Times New Roman"/>
          <w:sz w:val="28"/>
          <w:szCs w:val="28"/>
        </w:rPr>
        <w:t>«Школы Высшей Чистоты» (главные практики обретения бессмертия  - это созерцательные практики</w:t>
      </w:r>
      <w:r w:rsidR="00513566" w:rsidRPr="00513566">
        <w:rPr>
          <w:rFonts w:ascii="Times New Roman" w:hAnsi="Times New Roman" w:cs="Times New Roman"/>
          <w:sz w:val="28"/>
          <w:szCs w:val="28"/>
        </w:rPr>
        <w:t xml:space="preserve">) и «Школы Духовной </w:t>
      </w:r>
      <w:r w:rsidR="00513566" w:rsidRPr="00513566">
        <w:rPr>
          <w:rFonts w:ascii="Times New Roman" w:hAnsi="Times New Roman" w:cs="Times New Roman"/>
          <w:sz w:val="28"/>
          <w:szCs w:val="28"/>
        </w:rPr>
        <w:lastRenderedPageBreak/>
        <w:t>Драгоценности»</w:t>
      </w:r>
      <w:r w:rsidR="00172EAE">
        <w:rPr>
          <w:rFonts w:ascii="Times New Roman" w:hAnsi="Times New Roman" w:cs="Times New Roman"/>
          <w:sz w:val="28"/>
          <w:szCs w:val="28"/>
        </w:rPr>
        <w:t xml:space="preserve"> </w:t>
      </w:r>
      <w:r w:rsidR="00513566" w:rsidRPr="00513566">
        <w:rPr>
          <w:rFonts w:ascii="Times New Roman" w:hAnsi="Times New Roman" w:cs="Times New Roman"/>
          <w:sz w:val="28"/>
          <w:szCs w:val="28"/>
        </w:rPr>
        <w:t>(</w:t>
      </w:r>
      <w:r w:rsidR="00513566">
        <w:rPr>
          <w:rFonts w:ascii="Times New Roman" w:hAnsi="Times New Roman" w:cs="Times New Roman"/>
          <w:sz w:val="28"/>
          <w:szCs w:val="28"/>
        </w:rPr>
        <w:t>главные практики обретения бессмертия – это ритуалы с амулетами</w:t>
      </w:r>
      <w:r w:rsidR="00513566" w:rsidRPr="00513566">
        <w:rPr>
          <w:rFonts w:ascii="Times New Roman" w:hAnsi="Times New Roman" w:cs="Times New Roman"/>
          <w:sz w:val="28"/>
          <w:szCs w:val="28"/>
        </w:rPr>
        <w:t>)</w:t>
      </w:r>
      <w:r w:rsidR="00530CDE">
        <w:rPr>
          <w:rStyle w:val="a6"/>
          <w:rFonts w:ascii="Times New Roman" w:hAnsi="Times New Roman" w:cs="Times New Roman"/>
          <w:sz w:val="28"/>
          <w:szCs w:val="28"/>
        </w:rPr>
        <w:footnoteReference w:id="35"/>
      </w:r>
      <w:r w:rsidR="003645AB">
        <w:rPr>
          <w:rFonts w:ascii="Times New Roman" w:hAnsi="Times New Roman" w:cs="Times New Roman"/>
          <w:sz w:val="28"/>
          <w:szCs w:val="28"/>
        </w:rPr>
        <w:t>.</w:t>
      </w:r>
      <w:r w:rsidR="00530CDE">
        <w:rPr>
          <w:rFonts w:ascii="Times New Roman" w:hAnsi="Times New Roman" w:cs="Times New Roman"/>
          <w:sz w:val="28"/>
          <w:szCs w:val="28"/>
        </w:rPr>
        <w:t xml:space="preserve"> </w:t>
      </w:r>
      <w:r>
        <w:rPr>
          <w:rFonts w:ascii="Times New Roman" w:hAnsi="Times New Roman" w:cs="Times New Roman"/>
          <w:sz w:val="28"/>
          <w:szCs w:val="28"/>
        </w:rPr>
        <w:t xml:space="preserve">Ближе к концу </w:t>
      </w:r>
      <w:r>
        <w:rPr>
          <w:rFonts w:ascii="Times New Roman" w:hAnsi="Times New Roman" w:cs="Times New Roman"/>
          <w:sz w:val="28"/>
          <w:szCs w:val="28"/>
          <w:lang w:val="en-US"/>
        </w:rPr>
        <w:t>XIII</w:t>
      </w:r>
      <w:r>
        <w:rPr>
          <w:rFonts w:ascii="Times New Roman" w:hAnsi="Times New Roman" w:cs="Times New Roman"/>
          <w:sz w:val="28"/>
          <w:szCs w:val="28"/>
        </w:rPr>
        <w:t xml:space="preserve"> в</w:t>
      </w:r>
      <w:r w:rsidRPr="00E65046">
        <w:rPr>
          <w:rFonts w:ascii="Times New Roman" w:hAnsi="Times New Roman" w:cs="Times New Roman"/>
          <w:sz w:val="28"/>
          <w:szCs w:val="28"/>
        </w:rPr>
        <w:t xml:space="preserve">. </w:t>
      </w:r>
      <w:r w:rsidR="00513566">
        <w:rPr>
          <w:rFonts w:ascii="Times New Roman" w:hAnsi="Times New Roman" w:cs="Times New Roman"/>
          <w:sz w:val="28"/>
          <w:szCs w:val="28"/>
        </w:rPr>
        <w:t xml:space="preserve">н.э. </w:t>
      </w:r>
      <w:proofErr w:type="spellStart"/>
      <w:r w:rsidR="00513566">
        <w:rPr>
          <w:rFonts w:ascii="Times New Roman" w:hAnsi="Times New Roman" w:cs="Times New Roman"/>
          <w:sz w:val="28"/>
          <w:szCs w:val="28"/>
        </w:rPr>
        <w:t>даосская</w:t>
      </w:r>
      <w:proofErr w:type="spellEnd"/>
      <w:r w:rsidR="00513566">
        <w:rPr>
          <w:rFonts w:ascii="Times New Roman" w:hAnsi="Times New Roman" w:cs="Times New Roman"/>
          <w:sz w:val="28"/>
          <w:szCs w:val="28"/>
        </w:rPr>
        <w:t xml:space="preserve"> внешн</w:t>
      </w:r>
      <w:r w:rsidR="005E21F9">
        <w:rPr>
          <w:rFonts w:ascii="Times New Roman" w:hAnsi="Times New Roman" w:cs="Times New Roman"/>
          <w:sz w:val="28"/>
          <w:szCs w:val="28"/>
        </w:rPr>
        <w:t>яя алхимия, к сожалению, перестала существовать</w:t>
      </w:r>
      <w:r w:rsidR="00513566">
        <w:rPr>
          <w:rFonts w:ascii="Times New Roman" w:hAnsi="Times New Roman" w:cs="Times New Roman"/>
          <w:sz w:val="28"/>
          <w:szCs w:val="28"/>
        </w:rPr>
        <w:t xml:space="preserve"> в культуре Китая</w:t>
      </w:r>
      <w:r w:rsidR="00530CDE">
        <w:rPr>
          <w:rStyle w:val="a6"/>
          <w:rFonts w:ascii="Times New Roman" w:hAnsi="Times New Roman" w:cs="Times New Roman"/>
          <w:sz w:val="28"/>
          <w:szCs w:val="28"/>
        </w:rPr>
        <w:footnoteReference w:id="36"/>
      </w:r>
      <w:r w:rsidR="002E5486">
        <w:rPr>
          <w:rFonts w:ascii="Times New Roman" w:hAnsi="Times New Roman" w:cs="Times New Roman"/>
          <w:sz w:val="28"/>
          <w:szCs w:val="28"/>
        </w:rPr>
        <w:t>. В</w:t>
      </w:r>
      <w:r w:rsidR="00513566">
        <w:rPr>
          <w:rFonts w:ascii="Times New Roman" w:hAnsi="Times New Roman" w:cs="Times New Roman"/>
          <w:sz w:val="28"/>
          <w:szCs w:val="28"/>
        </w:rPr>
        <w:t xml:space="preserve"> то время как отголосками </w:t>
      </w:r>
      <w:r w:rsidR="00406F36">
        <w:rPr>
          <w:rFonts w:ascii="Times New Roman" w:hAnsi="Times New Roman" w:cs="Times New Roman"/>
          <w:sz w:val="28"/>
          <w:szCs w:val="28"/>
        </w:rPr>
        <w:t>подготовительных</w:t>
      </w:r>
      <w:proofErr w:type="gramEnd"/>
      <w:r w:rsidR="00406F36">
        <w:rPr>
          <w:rFonts w:ascii="Times New Roman" w:hAnsi="Times New Roman" w:cs="Times New Roman"/>
          <w:sz w:val="28"/>
          <w:szCs w:val="28"/>
        </w:rPr>
        <w:t xml:space="preserve"> </w:t>
      </w:r>
      <w:proofErr w:type="gramStart"/>
      <w:r w:rsidR="00406F36">
        <w:rPr>
          <w:rFonts w:ascii="Times New Roman" w:hAnsi="Times New Roman" w:cs="Times New Roman"/>
          <w:sz w:val="28"/>
          <w:szCs w:val="28"/>
        </w:rPr>
        <w:t xml:space="preserve">практик обретения бессмертия </w:t>
      </w:r>
      <w:r w:rsidR="00513566">
        <w:rPr>
          <w:rFonts w:ascii="Times New Roman" w:hAnsi="Times New Roman" w:cs="Times New Roman"/>
          <w:sz w:val="28"/>
          <w:szCs w:val="28"/>
        </w:rPr>
        <w:t xml:space="preserve">в современной культуре Китая можно назвать </w:t>
      </w:r>
      <w:r w:rsidR="00172EAE">
        <w:rPr>
          <w:rFonts w:ascii="Times New Roman" w:hAnsi="Times New Roman" w:cs="Times New Roman"/>
          <w:sz w:val="28"/>
          <w:szCs w:val="28"/>
        </w:rPr>
        <w:t xml:space="preserve">практики </w:t>
      </w:r>
      <w:proofErr w:type="spellStart"/>
      <w:r w:rsidR="00513566" w:rsidRPr="00513566">
        <w:rPr>
          <w:rFonts w:ascii="Times New Roman" w:hAnsi="Times New Roman" w:cs="Times New Roman"/>
          <w:i/>
          <w:sz w:val="28"/>
          <w:szCs w:val="28"/>
        </w:rPr>
        <w:t>цигун</w:t>
      </w:r>
      <w:proofErr w:type="spellEnd"/>
      <w:r w:rsidR="00513566">
        <w:rPr>
          <w:rFonts w:ascii="Times New Roman" w:hAnsi="Times New Roman" w:cs="Times New Roman"/>
          <w:i/>
          <w:sz w:val="28"/>
          <w:szCs w:val="28"/>
        </w:rPr>
        <w:t xml:space="preserve"> </w:t>
      </w:r>
      <w:proofErr w:type="spellStart"/>
      <w:r w:rsidR="00513566" w:rsidRPr="00513566">
        <w:rPr>
          <w:rFonts w:ascii="KaiTi" w:eastAsia="KaiTi" w:hAnsi="KaiTi" w:cs="MS Gothic" w:hint="eastAsia"/>
          <w:sz w:val="28"/>
          <w:szCs w:val="28"/>
          <w:shd w:val="clear" w:color="auto" w:fill="FFFFFF"/>
        </w:rPr>
        <w:t>氣功</w:t>
      </w:r>
      <w:proofErr w:type="spellEnd"/>
      <w:r w:rsidR="00513566" w:rsidRPr="00513566">
        <w:rPr>
          <w:rFonts w:ascii="KaiTi" w:eastAsia="KaiTi" w:hAnsi="KaiTi" w:cs="Times New Roman"/>
          <w:sz w:val="28"/>
          <w:szCs w:val="28"/>
        </w:rPr>
        <w:t xml:space="preserve"> </w:t>
      </w:r>
      <w:r w:rsidR="00513566">
        <w:rPr>
          <w:rFonts w:ascii="Times New Roman" w:hAnsi="Times New Roman" w:cs="Times New Roman"/>
          <w:sz w:val="28"/>
          <w:szCs w:val="28"/>
        </w:rPr>
        <w:t xml:space="preserve">и </w:t>
      </w:r>
      <w:proofErr w:type="spellStart"/>
      <w:r w:rsidR="00513566" w:rsidRPr="00513566">
        <w:rPr>
          <w:rFonts w:ascii="Times New Roman" w:hAnsi="Times New Roman" w:cs="Times New Roman"/>
          <w:i/>
          <w:sz w:val="28"/>
          <w:szCs w:val="28"/>
        </w:rPr>
        <w:t>тайцзицюань</w:t>
      </w:r>
      <w:proofErr w:type="spellEnd"/>
      <w:r w:rsidR="00E4571C">
        <w:rPr>
          <w:rFonts w:ascii="Times New Roman" w:hAnsi="Times New Roman" w:cs="Times New Roman"/>
          <w:i/>
          <w:sz w:val="28"/>
          <w:szCs w:val="28"/>
        </w:rPr>
        <w:t xml:space="preserve"> </w:t>
      </w:r>
      <w:proofErr w:type="spellStart"/>
      <w:r w:rsidR="00513566" w:rsidRPr="00513566">
        <w:rPr>
          <w:rFonts w:ascii="KaiTi" w:eastAsia="KaiTi" w:hAnsi="KaiTi" w:cs="MS Gothic" w:hint="eastAsia"/>
          <w:sz w:val="28"/>
          <w:szCs w:val="28"/>
          <w:shd w:val="clear" w:color="auto" w:fill="FFFFFF"/>
        </w:rPr>
        <w:t>太極拳</w:t>
      </w:r>
      <w:proofErr w:type="spellEnd"/>
      <w:r w:rsidR="002E5486">
        <w:rPr>
          <w:rFonts w:ascii="Times New Roman" w:eastAsia="KaiTi" w:hAnsi="Times New Roman" w:cs="Times New Roman"/>
          <w:sz w:val="28"/>
          <w:szCs w:val="28"/>
          <w:shd w:val="clear" w:color="auto" w:fill="FFFFFF"/>
        </w:rPr>
        <w:t>. Суть данных практик такова: са</w:t>
      </w:r>
      <w:r w:rsidR="003D2C64">
        <w:rPr>
          <w:rFonts w:ascii="Times New Roman" w:eastAsia="KaiTi" w:hAnsi="Times New Roman" w:cs="Times New Roman"/>
          <w:sz w:val="28"/>
          <w:szCs w:val="28"/>
          <w:shd w:val="clear" w:color="auto" w:fill="FFFFFF"/>
        </w:rPr>
        <w:t xml:space="preserve">ми собой они представляют смесь гимнастики с дыхательными упражнениями </w:t>
      </w:r>
      <w:r w:rsidR="002E5486">
        <w:rPr>
          <w:rFonts w:ascii="Times New Roman" w:eastAsia="KaiTi" w:hAnsi="Times New Roman" w:cs="Times New Roman"/>
          <w:sz w:val="28"/>
          <w:szCs w:val="28"/>
          <w:shd w:val="clear" w:color="auto" w:fill="FFFFFF"/>
        </w:rPr>
        <w:t>на свежем воздухе с интересными движениями руками</w:t>
      </w:r>
      <w:r w:rsidR="00BD02ED">
        <w:rPr>
          <w:rFonts w:ascii="Times New Roman" w:eastAsia="KaiTi" w:hAnsi="Times New Roman" w:cs="Times New Roman"/>
          <w:sz w:val="28"/>
          <w:szCs w:val="28"/>
          <w:shd w:val="clear" w:color="auto" w:fill="FFFFFF"/>
        </w:rPr>
        <w:t xml:space="preserve"> - </w:t>
      </w:r>
      <w:r w:rsidR="002E5486">
        <w:rPr>
          <w:rFonts w:ascii="Times New Roman" w:eastAsia="KaiTi" w:hAnsi="Times New Roman" w:cs="Times New Roman"/>
          <w:sz w:val="28"/>
          <w:szCs w:val="28"/>
          <w:shd w:val="clear" w:color="auto" w:fill="FFFFFF"/>
        </w:rPr>
        <w:t>китайцы управляют потоком своей энергией, они как бы плавно и медленно двигают руками, эти движения очень похожи на пластику животных.</w:t>
      </w:r>
      <w:proofErr w:type="gramEnd"/>
      <w:r w:rsidR="002E5486">
        <w:rPr>
          <w:rFonts w:ascii="Times New Roman" w:eastAsia="KaiTi" w:hAnsi="Times New Roman" w:cs="Times New Roman"/>
          <w:sz w:val="28"/>
          <w:szCs w:val="28"/>
          <w:shd w:val="clear" w:color="auto" w:fill="FFFFFF"/>
        </w:rPr>
        <w:t xml:space="preserve"> Л</w:t>
      </w:r>
      <w:r w:rsidR="00BD02ED">
        <w:rPr>
          <w:rFonts w:ascii="Times New Roman" w:eastAsia="KaiTi" w:hAnsi="Times New Roman" w:cs="Times New Roman"/>
          <w:sz w:val="28"/>
          <w:szCs w:val="28"/>
          <w:shd w:val="clear" w:color="auto" w:fill="FFFFFF"/>
        </w:rPr>
        <w:t xml:space="preserve">юди </w:t>
      </w:r>
      <w:r w:rsidR="005C01F4">
        <w:rPr>
          <w:rFonts w:ascii="Times New Roman" w:eastAsia="KaiTi" w:hAnsi="Times New Roman" w:cs="Times New Roman"/>
          <w:sz w:val="28"/>
          <w:szCs w:val="28"/>
          <w:shd w:val="clear" w:color="auto" w:fill="FFFFFF"/>
        </w:rPr>
        <w:t>в пожилом возрасте</w:t>
      </w:r>
      <w:r w:rsidR="00BD02ED">
        <w:rPr>
          <w:rFonts w:ascii="Times New Roman" w:eastAsia="KaiTi" w:hAnsi="Times New Roman" w:cs="Times New Roman"/>
          <w:sz w:val="28"/>
          <w:szCs w:val="28"/>
          <w:shd w:val="clear" w:color="auto" w:fill="FFFFFF"/>
        </w:rPr>
        <w:t xml:space="preserve"> (большая часть)</w:t>
      </w:r>
      <w:r w:rsidR="005C01F4">
        <w:rPr>
          <w:rFonts w:ascii="Times New Roman" w:eastAsia="KaiTi" w:hAnsi="Times New Roman" w:cs="Times New Roman"/>
          <w:sz w:val="28"/>
          <w:szCs w:val="28"/>
          <w:shd w:val="clear" w:color="auto" w:fill="FFFFFF"/>
        </w:rPr>
        <w:t xml:space="preserve"> ближе к вечеру собираются на открытом воздухе рядом с какой – либо площадью и начинают коллективно заниматься данными практиками</w:t>
      </w:r>
      <w:r w:rsidR="00513566">
        <w:rPr>
          <w:rFonts w:eastAsia="KaiTi" w:cs="MS Gothic"/>
          <w:sz w:val="28"/>
          <w:szCs w:val="28"/>
          <w:shd w:val="clear" w:color="auto" w:fill="FFFFFF"/>
        </w:rPr>
        <w:t>.</w:t>
      </w:r>
    </w:p>
    <w:p w:rsidR="003F6DB8" w:rsidRPr="00025F62" w:rsidRDefault="003F6DB8" w:rsidP="00025F62">
      <w:pPr>
        <w:pStyle w:val="2"/>
        <w:jc w:val="center"/>
        <w:rPr>
          <w:rFonts w:ascii="Times New Roman" w:hAnsi="Times New Roman" w:cs="Times New Roman"/>
          <w:b w:val="0"/>
          <w:i/>
          <w:color w:val="auto"/>
          <w:sz w:val="28"/>
          <w:szCs w:val="28"/>
        </w:rPr>
      </w:pPr>
      <w:bookmarkStart w:id="3" w:name="_Toc481251169"/>
      <w:r w:rsidRPr="00025F62">
        <w:rPr>
          <w:rFonts w:ascii="Times New Roman" w:hAnsi="Times New Roman" w:cs="Times New Roman"/>
          <w:b w:val="0"/>
          <w:i/>
          <w:color w:val="auto"/>
          <w:sz w:val="28"/>
          <w:szCs w:val="28"/>
        </w:rPr>
        <w:t>1.2</w:t>
      </w:r>
      <w:r w:rsidR="00694A7A" w:rsidRPr="00025F62">
        <w:rPr>
          <w:rFonts w:ascii="Times New Roman" w:hAnsi="Times New Roman" w:cs="Times New Roman"/>
          <w:b w:val="0"/>
          <w:i/>
          <w:color w:val="auto"/>
          <w:sz w:val="28"/>
          <w:szCs w:val="28"/>
        </w:rPr>
        <w:t>.</w:t>
      </w:r>
      <w:r w:rsidRPr="00025F62">
        <w:rPr>
          <w:rFonts w:ascii="Times New Roman" w:hAnsi="Times New Roman" w:cs="Times New Roman"/>
          <w:b w:val="0"/>
          <w:i/>
          <w:color w:val="auto"/>
          <w:sz w:val="28"/>
          <w:szCs w:val="28"/>
        </w:rPr>
        <w:t xml:space="preserve"> </w:t>
      </w:r>
      <w:r w:rsidR="00393458" w:rsidRPr="00025F62">
        <w:rPr>
          <w:rFonts w:ascii="Times New Roman" w:hAnsi="Times New Roman" w:cs="Times New Roman"/>
          <w:b w:val="0"/>
          <w:i/>
          <w:color w:val="auto"/>
          <w:sz w:val="28"/>
          <w:szCs w:val="28"/>
        </w:rPr>
        <w:t>Феномен бессмертия в китайской культуре: представления китайцев о жизни и смерти, структура души</w:t>
      </w:r>
      <w:bookmarkEnd w:id="3"/>
    </w:p>
    <w:p w:rsidR="00586C63" w:rsidRDefault="002E5486" w:rsidP="00393458">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0C217D">
        <w:rPr>
          <w:rFonts w:ascii="Times New Roman" w:hAnsi="Times New Roman" w:cs="Times New Roman"/>
          <w:sz w:val="28"/>
          <w:szCs w:val="28"/>
        </w:rPr>
        <w:t xml:space="preserve">культуре Китая смерть мыслится не как конец жизни человека, а как очередное изменение, поэтому в принципе такого феномена как смерть не существует (ведь </w:t>
      </w:r>
      <w:r>
        <w:rPr>
          <w:rFonts w:ascii="Times New Roman" w:hAnsi="Times New Roman" w:cs="Times New Roman"/>
          <w:sz w:val="28"/>
          <w:szCs w:val="28"/>
        </w:rPr>
        <w:t xml:space="preserve">смерть по представлениям китайцев - </w:t>
      </w:r>
      <w:r w:rsidR="000C217D">
        <w:rPr>
          <w:rFonts w:ascii="Times New Roman" w:hAnsi="Times New Roman" w:cs="Times New Roman"/>
          <w:sz w:val="28"/>
          <w:szCs w:val="28"/>
        </w:rPr>
        <w:t xml:space="preserve">это </w:t>
      </w:r>
      <w:r>
        <w:rPr>
          <w:rFonts w:ascii="Times New Roman" w:hAnsi="Times New Roman" w:cs="Times New Roman"/>
          <w:sz w:val="28"/>
          <w:szCs w:val="28"/>
        </w:rPr>
        <w:t xml:space="preserve">всего лишь </w:t>
      </w:r>
      <w:r w:rsidR="000C217D">
        <w:rPr>
          <w:rFonts w:ascii="Times New Roman" w:hAnsi="Times New Roman" w:cs="Times New Roman"/>
          <w:sz w:val="28"/>
          <w:szCs w:val="28"/>
        </w:rPr>
        <w:t>одна из форм трансформаций)</w:t>
      </w:r>
      <w:r w:rsidR="00F35023">
        <w:rPr>
          <w:rStyle w:val="a6"/>
          <w:rFonts w:ascii="Times New Roman" w:hAnsi="Times New Roman" w:cs="Times New Roman"/>
          <w:sz w:val="28"/>
          <w:szCs w:val="28"/>
        </w:rPr>
        <w:footnoteReference w:id="37"/>
      </w:r>
      <w:r w:rsidR="000C217D">
        <w:rPr>
          <w:rFonts w:ascii="Times New Roman" w:hAnsi="Times New Roman" w:cs="Times New Roman"/>
          <w:sz w:val="28"/>
          <w:szCs w:val="28"/>
        </w:rPr>
        <w:t>. При этом, исконно в китайской культуре жизнь и её продление являются одними из главными ценностями</w:t>
      </w:r>
      <w:r w:rsidR="00586C63">
        <w:rPr>
          <w:rFonts w:ascii="Times New Roman" w:hAnsi="Times New Roman" w:cs="Times New Roman"/>
          <w:sz w:val="28"/>
          <w:szCs w:val="28"/>
        </w:rPr>
        <w:t xml:space="preserve"> культуры.</w:t>
      </w:r>
      <w:proofErr w:type="gramEnd"/>
      <w:r w:rsidR="00586C63">
        <w:rPr>
          <w:rFonts w:ascii="Times New Roman" w:hAnsi="Times New Roman" w:cs="Times New Roman"/>
          <w:sz w:val="28"/>
          <w:szCs w:val="28"/>
        </w:rPr>
        <w:t xml:space="preserve"> Таким образом, жизнь для китайцев является главной ценностью, и</w:t>
      </w:r>
      <w:r w:rsidR="00E65046">
        <w:rPr>
          <w:rFonts w:ascii="Times New Roman" w:hAnsi="Times New Roman" w:cs="Times New Roman"/>
          <w:sz w:val="28"/>
          <w:szCs w:val="28"/>
        </w:rPr>
        <w:t xml:space="preserve"> поэтому продление жизни и</w:t>
      </w:r>
      <w:r w:rsidR="00E65046" w:rsidRPr="00E65046">
        <w:rPr>
          <w:rFonts w:ascii="Times New Roman" w:hAnsi="Times New Roman" w:cs="Times New Roman"/>
          <w:sz w:val="28"/>
          <w:szCs w:val="28"/>
        </w:rPr>
        <w:t xml:space="preserve"> </w:t>
      </w:r>
      <w:r w:rsidR="00586C63">
        <w:rPr>
          <w:rFonts w:ascii="Times New Roman" w:hAnsi="Times New Roman" w:cs="Times New Roman"/>
          <w:sz w:val="28"/>
          <w:szCs w:val="28"/>
        </w:rPr>
        <w:t xml:space="preserve">идея вечной </w:t>
      </w:r>
      <w:r>
        <w:rPr>
          <w:rFonts w:ascii="Times New Roman" w:hAnsi="Times New Roman" w:cs="Times New Roman"/>
          <w:sz w:val="28"/>
          <w:szCs w:val="28"/>
        </w:rPr>
        <w:t xml:space="preserve">жизни являются одними из особенностей </w:t>
      </w:r>
      <w:r w:rsidR="00586C63">
        <w:rPr>
          <w:rFonts w:ascii="Times New Roman" w:hAnsi="Times New Roman" w:cs="Times New Roman"/>
          <w:sz w:val="28"/>
          <w:szCs w:val="28"/>
        </w:rPr>
        <w:t>культуры Китая. Жизнь – это главное благо и добро для китайцев, а смерть – это зло, которое надо уничтожить</w:t>
      </w:r>
      <w:r w:rsidR="00F35023">
        <w:rPr>
          <w:rStyle w:val="a6"/>
          <w:rFonts w:ascii="Times New Roman" w:hAnsi="Times New Roman" w:cs="Times New Roman"/>
          <w:sz w:val="28"/>
          <w:szCs w:val="28"/>
        </w:rPr>
        <w:footnoteReference w:id="38"/>
      </w:r>
      <w:r w:rsidR="00BD02ED">
        <w:rPr>
          <w:rFonts w:ascii="Times New Roman" w:hAnsi="Times New Roman" w:cs="Times New Roman"/>
          <w:sz w:val="28"/>
          <w:szCs w:val="28"/>
        </w:rPr>
        <w:t xml:space="preserve">. </w:t>
      </w:r>
      <w:r w:rsidR="00586C63">
        <w:rPr>
          <w:rFonts w:ascii="Times New Roman" w:hAnsi="Times New Roman" w:cs="Times New Roman"/>
          <w:sz w:val="28"/>
          <w:szCs w:val="28"/>
        </w:rPr>
        <w:t>Возможно</w:t>
      </w:r>
      <w:r w:rsidR="00F35023">
        <w:rPr>
          <w:rFonts w:ascii="Times New Roman" w:hAnsi="Times New Roman" w:cs="Times New Roman"/>
          <w:sz w:val="28"/>
          <w:szCs w:val="28"/>
        </w:rPr>
        <w:t>,</w:t>
      </w:r>
      <w:r w:rsidR="00586C63">
        <w:rPr>
          <w:rFonts w:ascii="Times New Roman" w:hAnsi="Times New Roman" w:cs="Times New Roman"/>
          <w:sz w:val="28"/>
          <w:szCs w:val="28"/>
        </w:rPr>
        <w:t xml:space="preserve"> поэтому, характер китайцев характеризуется особым жизнелюбием, они живут полной жизнью, наслаждаясь каждым мом</w:t>
      </w:r>
      <w:r w:rsidR="00207C6B">
        <w:rPr>
          <w:rFonts w:ascii="Times New Roman" w:hAnsi="Times New Roman" w:cs="Times New Roman"/>
          <w:sz w:val="28"/>
          <w:szCs w:val="28"/>
        </w:rPr>
        <w:t>ентом и радуясь любым событиям</w:t>
      </w:r>
      <w:r w:rsidR="00392CDC">
        <w:rPr>
          <w:rFonts w:ascii="Times New Roman" w:hAnsi="Times New Roman" w:cs="Times New Roman"/>
          <w:sz w:val="28"/>
          <w:szCs w:val="28"/>
        </w:rPr>
        <w:t xml:space="preserve"> в жизни</w:t>
      </w:r>
      <w:r w:rsidR="00207C6B">
        <w:rPr>
          <w:rFonts w:ascii="Times New Roman" w:hAnsi="Times New Roman" w:cs="Times New Roman"/>
          <w:sz w:val="28"/>
          <w:szCs w:val="28"/>
        </w:rPr>
        <w:t xml:space="preserve">. </w:t>
      </w:r>
      <w:proofErr w:type="gramStart"/>
      <w:r w:rsidR="00207C6B">
        <w:rPr>
          <w:rFonts w:ascii="Times New Roman" w:hAnsi="Times New Roman" w:cs="Times New Roman"/>
          <w:sz w:val="28"/>
          <w:szCs w:val="28"/>
        </w:rPr>
        <w:t>В</w:t>
      </w:r>
      <w:r w:rsidR="00586C63">
        <w:rPr>
          <w:rFonts w:ascii="Times New Roman" w:hAnsi="Times New Roman" w:cs="Times New Roman"/>
          <w:sz w:val="28"/>
          <w:szCs w:val="28"/>
        </w:rPr>
        <w:t xml:space="preserve">едь </w:t>
      </w:r>
      <w:r w:rsidR="00586C63">
        <w:rPr>
          <w:rFonts w:ascii="Times New Roman" w:hAnsi="Times New Roman" w:cs="Times New Roman"/>
          <w:sz w:val="28"/>
          <w:szCs w:val="28"/>
        </w:rPr>
        <w:lastRenderedPageBreak/>
        <w:t>все вещи – это по сути трансфор</w:t>
      </w:r>
      <w:r>
        <w:rPr>
          <w:rFonts w:ascii="Times New Roman" w:hAnsi="Times New Roman" w:cs="Times New Roman"/>
          <w:sz w:val="28"/>
          <w:szCs w:val="28"/>
        </w:rPr>
        <w:t>мации</w:t>
      </w:r>
      <w:r w:rsidR="00207C6B">
        <w:rPr>
          <w:rFonts w:ascii="Times New Roman" w:hAnsi="Times New Roman" w:cs="Times New Roman"/>
          <w:sz w:val="28"/>
          <w:szCs w:val="28"/>
        </w:rPr>
        <w:t xml:space="preserve"> и изменения</w:t>
      </w:r>
      <w:r>
        <w:rPr>
          <w:rFonts w:ascii="Times New Roman" w:hAnsi="Times New Roman" w:cs="Times New Roman"/>
          <w:sz w:val="28"/>
          <w:szCs w:val="28"/>
        </w:rPr>
        <w:t xml:space="preserve">, которые переплетаются и переходят </w:t>
      </w:r>
      <w:r w:rsidR="00586C63">
        <w:rPr>
          <w:rFonts w:ascii="Times New Roman" w:hAnsi="Times New Roman" w:cs="Times New Roman"/>
          <w:sz w:val="28"/>
          <w:szCs w:val="28"/>
        </w:rPr>
        <w:t>из одной категории в другую</w:t>
      </w:r>
      <w:r>
        <w:rPr>
          <w:rStyle w:val="a6"/>
          <w:rFonts w:ascii="Times New Roman" w:hAnsi="Times New Roman" w:cs="Times New Roman"/>
          <w:sz w:val="28"/>
          <w:szCs w:val="28"/>
        </w:rPr>
        <w:footnoteReference w:id="39"/>
      </w:r>
      <w:r w:rsidR="003645AB">
        <w:rPr>
          <w:rFonts w:ascii="Times New Roman" w:hAnsi="Times New Roman" w:cs="Times New Roman"/>
          <w:sz w:val="28"/>
          <w:szCs w:val="28"/>
        </w:rPr>
        <w:t>.</w:t>
      </w:r>
      <w:r w:rsidR="00586C63">
        <w:rPr>
          <w:rFonts w:ascii="Times New Roman" w:hAnsi="Times New Roman" w:cs="Times New Roman"/>
          <w:sz w:val="28"/>
          <w:szCs w:val="28"/>
        </w:rPr>
        <w:t xml:space="preserve"> </w:t>
      </w:r>
      <w:r w:rsidR="00392CDC">
        <w:rPr>
          <w:rFonts w:ascii="Times New Roman" w:hAnsi="Times New Roman" w:cs="Times New Roman"/>
          <w:sz w:val="28"/>
          <w:szCs w:val="28"/>
        </w:rPr>
        <w:t>Одной из национальных черт</w:t>
      </w:r>
      <w:r w:rsidR="00FF7722">
        <w:rPr>
          <w:rFonts w:ascii="Times New Roman" w:hAnsi="Times New Roman" w:cs="Times New Roman"/>
          <w:sz w:val="28"/>
          <w:szCs w:val="28"/>
        </w:rPr>
        <w:t xml:space="preserve"> характера китайцев является довольство жизнью: они принимают жизнь такой, какая она есть и пытаются жить счастли</w:t>
      </w:r>
      <w:r w:rsidR="00207C6B">
        <w:rPr>
          <w:rFonts w:ascii="Times New Roman" w:hAnsi="Times New Roman" w:cs="Times New Roman"/>
          <w:sz w:val="28"/>
          <w:szCs w:val="28"/>
        </w:rPr>
        <w:t xml:space="preserve">во и мирно, наслаждаясь </w:t>
      </w:r>
      <w:r w:rsidR="003D2C64">
        <w:rPr>
          <w:rFonts w:ascii="Times New Roman" w:hAnsi="Times New Roman" w:cs="Times New Roman"/>
          <w:sz w:val="28"/>
          <w:szCs w:val="28"/>
        </w:rPr>
        <w:t xml:space="preserve">любыми проявлениями </w:t>
      </w:r>
      <w:r w:rsidR="00207C6B">
        <w:rPr>
          <w:rFonts w:ascii="Times New Roman" w:hAnsi="Times New Roman" w:cs="Times New Roman"/>
          <w:sz w:val="28"/>
          <w:szCs w:val="28"/>
        </w:rPr>
        <w:t>жизн</w:t>
      </w:r>
      <w:r w:rsidR="00392CDC">
        <w:rPr>
          <w:rFonts w:ascii="Times New Roman" w:hAnsi="Times New Roman" w:cs="Times New Roman"/>
          <w:sz w:val="28"/>
          <w:szCs w:val="28"/>
        </w:rPr>
        <w:t>и</w:t>
      </w:r>
      <w:r w:rsidR="00F35023">
        <w:rPr>
          <w:rStyle w:val="a6"/>
          <w:rFonts w:ascii="Times New Roman" w:hAnsi="Times New Roman" w:cs="Times New Roman"/>
          <w:sz w:val="28"/>
          <w:szCs w:val="28"/>
        </w:rPr>
        <w:footnoteReference w:id="40"/>
      </w:r>
      <w:r w:rsidR="00207C6B">
        <w:rPr>
          <w:rFonts w:ascii="Times New Roman" w:hAnsi="Times New Roman" w:cs="Times New Roman"/>
          <w:sz w:val="28"/>
          <w:szCs w:val="28"/>
        </w:rPr>
        <w:t>. В</w:t>
      </w:r>
      <w:r w:rsidR="00FF7722">
        <w:rPr>
          <w:rFonts w:ascii="Times New Roman" w:hAnsi="Times New Roman" w:cs="Times New Roman"/>
          <w:sz w:val="28"/>
          <w:szCs w:val="28"/>
        </w:rPr>
        <w:t xml:space="preserve">едь именно в культуре Китая такие простые жизненные вещи как еда и парки являются </w:t>
      </w:r>
      <w:r w:rsidR="003D2C64">
        <w:rPr>
          <w:rFonts w:ascii="Times New Roman" w:hAnsi="Times New Roman" w:cs="Times New Roman"/>
          <w:sz w:val="28"/>
          <w:szCs w:val="28"/>
        </w:rPr>
        <w:t xml:space="preserve">практически </w:t>
      </w:r>
      <w:r w:rsidR="00FF7722">
        <w:rPr>
          <w:rFonts w:ascii="Times New Roman" w:hAnsi="Times New Roman" w:cs="Times New Roman"/>
          <w:sz w:val="28"/>
          <w:szCs w:val="28"/>
        </w:rPr>
        <w:t>видом</w:t>
      </w:r>
      <w:proofErr w:type="gramEnd"/>
      <w:r w:rsidR="00FF7722">
        <w:rPr>
          <w:rFonts w:ascii="Times New Roman" w:hAnsi="Times New Roman" w:cs="Times New Roman"/>
          <w:sz w:val="28"/>
          <w:szCs w:val="28"/>
        </w:rPr>
        <w:t xml:space="preserve"> искусства, то есть китайцы отводят пище и природе (паркам) главное и важно место в своей жизни</w:t>
      </w:r>
      <w:r>
        <w:rPr>
          <w:rStyle w:val="a6"/>
          <w:rFonts w:ascii="Times New Roman" w:hAnsi="Times New Roman" w:cs="Times New Roman"/>
          <w:sz w:val="28"/>
          <w:szCs w:val="28"/>
        </w:rPr>
        <w:footnoteReference w:id="41"/>
      </w:r>
      <w:r w:rsidR="003645AB">
        <w:rPr>
          <w:rFonts w:ascii="Times New Roman" w:hAnsi="Times New Roman" w:cs="Times New Roman"/>
          <w:sz w:val="28"/>
          <w:szCs w:val="28"/>
        </w:rPr>
        <w:t>.</w:t>
      </w:r>
      <w:r>
        <w:rPr>
          <w:rFonts w:ascii="Times New Roman" w:hAnsi="Times New Roman" w:cs="Times New Roman"/>
          <w:sz w:val="28"/>
          <w:szCs w:val="28"/>
        </w:rPr>
        <w:t xml:space="preserve"> Культура Китая буквально пропитана идеей торжества жизни</w:t>
      </w:r>
      <w:r w:rsidR="00F35023">
        <w:rPr>
          <w:rStyle w:val="a6"/>
          <w:rFonts w:ascii="Times New Roman" w:hAnsi="Times New Roman" w:cs="Times New Roman"/>
          <w:sz w:val="28"/>
          <w:szCs w:val="28"/>
        </w:rPr>
        <w:footnoteReference w:id="42"/>
      </w:r>
      <w:r>
        <w:rPr>
          <w:rFonts w:ascii="Times New Roman" w:hAnsi="Times New Roman" w:cs="Times New Roman"/>
          <w:sz w:val="28"/>
          <w:szCs w:val="28"/>
        </w:rPr>
        <w:t>.</w:t>
      </w:r>
    </w:p>
    <w:p w:rsidR="003F6177" w:rsidRPr="003F6177" w:rsidRDefault="00586C63" w:rsidP="003934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Ещё один важный факт: </w:t>
      </w:r>
      <w:r w:rsidR="000C217D">
        <w:rPr>
          <w:rFonts w:ascii="Times New Roman" w:hAnsi="Times New Roman" w:cs="Times New Roman"/>
          <w:sz w:val="28"/>
          <w:szCs w:val="28"/>
        </w:rPr>
        <w:t>в культуре Китая возможно и в большинстве случаев достигается т</w:t>
      </w:r>
      <w:r w:rsidR="00952071">
        <w:rPr>
          <w:rFonts w:ascii="Times New Roman" w:hAnsi="Times New Roman" w:cs="Times New Roman"/>
          <w:sz w:val="28"/>
          <w:szCs w:val="28"/>
        </w:rPr>
        <w:t>елесное бессмертие, так как идея</w:t>
      </w:r>
      <w:r w:rsidR="005E21F9">
        <w:rPr>
          <w:rFonts w:ascii="Times New Roman" w:hAnsi="Times New Roman" w:cs="Times New Roman"/>
          <w:sz w:val="28"/>
          <w:szCs w:val="28"/>
        </w:rPr>
        <w:t xml:space="preserve"> бессмертия души не прижила</w:t>
      </w:r>
      <w:r w:rsidR="000C217D">
        <w:rPr>
          <w:rFonts w:ascii="Times New Roman" w:hAnsi="Times New Roman" w:cs="Times New Roman"/>
          <w:sz w:val="28"/>
          <w:szCs w:val="28"/>
        </w:rPr>
        <w:t xml:space="preserve">сь в культуре </w:t>
      </w:r>
      <w:r w:rsidR="00D210D2">
        <w:rPr>
          <w:rFonts w:ascii="Times New Roman" w:hAnsi="Times New Roman" w:cs="Times New Roman"/>
          <w:sz w:val="28"/>
          <w:szCs w:val="28"/>
        </w:rPr>
        <w:t xml:space="preserve">Китая </w:t>
      </w:r>
      <w:r w:rsidR="000C217D">
        <w:rPr>
          <w:rFonts w:ascii="Times New Roman" w:hAnsi="Times New Roman" w:cs="Times New Roman"/>
          <w:sz w:val="28"/>
          <w:szCs w:val="28"/>
        </w:rPr>
        <w:t xml:space="preserve">(если не считать </w:t>
      </w:r>
      <w:r w:rsidR="00952071">
        <w:rPr>
          <w:rFonts w:ascii="Times New Roman" w:hAnsi="Times New Roman" w:cs="Times New Roman"/>
          <w:sz w:val="28"/>
          <w:szCs w:val="28"/>
        </w:rPr>
        <w:t>идеи</w:t>
      </w:r>
      <w:r w:rsidR="000E6D9A">
        <w:rPr>
          <w:rFonts w:ascii="Times New Roman" w:hAnsi="Times New Roman" w:cs="Times New Roman"/>
          <w:sz w:val="28"/>
          <w:szCs w:val="28"/>
        </w:rPr>
        <w:t xml:space="preserve"> перерождения души</w:t>
      </w:r>
      <w:r>
        <w:rPr>
          <w:rFonts w:ascii="Times New Roman" w:hAnsi="Times New Roman" w:cs="Times New Roman"/>
          <w:sz w:val="28"/>
          <w:szCs w:val="28"/>
        </w:rPr>
        <w:t xml:space="preserve"> в буддизме</w:t>
      </w:r>
      <w:r w:rsidR="000C217D">
        <w:rPr>
          <w:rFonts w:ascii="Times New Roman" w:hAnsi="Times New Roman" w:cs="Times New Roman"/>
          <w:sz w:val="28"/>
          <w:szCs w:val="28"/>
        </w:rPr>
        <w:t>)</w:t>
      </w:r>
      <w:r w:rsidR="000B3FE7">
        <w:rPr>
          <w:rStyle w:val="a6"/>
          <w:rFonts w:ascii="Times New Roman" w:hAnsi="Times New Roman" w:cs="Times New Roman"/>
          <w:sz w:val="28"/>
          <w:szCs w:val="28"/>
        </w:rPr>
        <w:footnoteReference w:id="43"/>
      </w:r>
      <w:r w:rsidR="000C217D">
        <w:rPr>
          <w:rFonts w:ascii="Times New Roman" w:hAnsi="Times New Roman" w:cs="Times New Roman"/>
          <w:sz w:val="28"/>
          <w:szCs w:val="28"/>
        </w:rPr>
        <w:t xml:space="preserve">. Почему так сложилось? Возможно, потому, что в контексте традиционной китайской культуры </w:t>
      </w:r>
      <w:r w:rsidR="00D210D2">
        <w:rPr>
          <w:rFonts w:ascii="Times New Roman" w:hAnsi="Times New Roman" w:cs="Times New Roman"/>
          <w:sz w:val="28"/>
          <w:szCs w:val="28"/>
        </w:rPr>
        <w:t xml:space="preserve">мировоззрение и идеи по поводу жизни носили натуралистический характер, </w:t>
      </w:r>
      <w:r w:rsidR="00094687">
        <w:rPr>
          <w:rFonts w:ascii="Times New Roman" w:hAnsi="Times New Roman" w:cs="Times New Roman"/>
          <w:sz w:val="28"/>
          <w:szCs w:val="28"/>
        </w:rPr>
        <w:t>поэтому тело и душа рассматривались как взаимодополняющие явления</w:t>
      </w:r>
      <w:r w:rsidR="00F35023">
        <w:rPr>
          <w:rStyle w:val="a6"/>
          <w:rFonts w:ascii="Times New Roman" w:hAnsi="Times New Roman" w:cs="Times New Roman"/>
          <w:sz w:val="28"/>
          <w:szCs w:val="28"/>
        </w:rPr>
        <w:footnoteReference w:id="44"/>
      </w:r>
      <w:r w:rsidR="00094687">
        <w:rPr>
          <w:rFonts w:ascii="Times New Roman" w:hAnsi="Times New Roman" w:cs="Times New Roman"/>
          <w:sz w:val="28"/>
          <w:szCs w:val="28"/>
        </w:rPr>
        <w:t xml:space="preserve">. </w:t>
      </w:r>
      <w:r>
        <w:rPr>
          <w:rFonts w:ascii="Times New Roman" w:hAnsi="Times New Roman" w:cs="Times New Roman"/>
          <w:sz w:val="28"/>
          <w:szCs w:val="28"/>
        </w:rPr>
        <w:t>Таким образом, душа и тело – это две разны</w:t>
      </w:r>
      <w:r w:rsidR="00952071">
        <w:rPr>
          <w:rFonts w:ascii="Times New Roman" w:hAnsi="Times New Roman" w:cs="Times New Roman"/>
          <w:sz w:val="28"/>
          <w:szCs w:val="28"/>
        </w:rPr>
        <w:t xml:space="preserve">е составляющие человека, но при этом </w:t>
      </w:r>
      <w:r w:rsidR="003D2C64">
        <w:rPr>
          <w:rFonts w:ascii="Times New Roman" w:hAnsi="Times New Roman" w:cs="Times New Roman"/>
          <w:sz w:val="28"/>
          <w:szCs w:val="28"/>
        </w:rPr>
        <w:t xml:space="preserve">мирно </w:t>
      </w:r>
      <w:r w:rsidR="00952071">
        <w:rPr>
          <w:rFonts w:ascii="Times New Roman" w:hAnsi="Times New Roman" w:cs="Times New Roman"/>
          <w:sz w:val="28"/>
          <w:szCs w:val="28"/>
        </w:rPr>
        <w:t>существующие друг с другом. В</w:t>
      </w:r>
      <w:r w:rsidR="00094687">
        <w:rPr>
          <w:rFonts w:ascii="Times New Roman" w:hAnsi="Times New Roman" w:cs="Times New Roman"/>
          <w:sz w:val="28"/>
          <w:szCs w:val="28"/>
        </w:rPr>
        <w:t>ся жизнь и всё в ней мыслится глазами китайцев как поток, то есть всё изменчиво и все явления – это естественные изменения одних вещей на другие</w:t>
      </w:r>
      <w:r w:rsidR="00F35023">
        <w:rPr>
          <w:rStyle w:val="a6"/>
          <w:rFonts w:ascii="Times New Roman" w:hAnsi="Times New Roman" w:cs="Times New Roman"/>
          <w:sz w:val="28"/>
          <w:szCs w:val="28"/>
        </w:rPr>
        <w:footnoteReference w:id="45"/>
      </w:r>
      <w:r w:rsidR="00094687">
        <w:rPr>
          <w:rFonts w:ascii="Times New Roman" w:hAnsi="Times New Roman" w:cs="Times New Roman"/>
          <w:sz w:val="28"/>
          <w:szCs w:val="28"/>
        </w:rPr>
        <w:t xml:space="preserve">. Всё проистекает из единой энергии </w:t>
      </w:r>
      <w:proofErr w:type="spellStart"/>
      <w:r w:rsidR="00094687" w:rsidRPr="00207C6B">
        <w:rPr>
          <w:rFonts w:ascii="Times New Roman" w:hAnsi="Times New Roman" w:cs="Times New Roman"/>
          <w:i/>
          <w:sz w:val="28"/>
          <w:szCs w:val="28"/>
        </w:rPr>
        <w:t>ци</w:t>
      </w:r>
      <w:proofErr w:type="spellEnd"/>
      <w:r w:rsidR="00094687">
        <w:rPr>
          <w:rFonts w:ascii="Times New Roman" w:hAnsi="Times New Roman" w:cs="Times New Roman"/>
          <w:sz w:val="28"/>
          <w:szCs w:val="28"/>
        </w:rPr>
        <w:t xml:space="preserve">, соответственно, только энергия </w:t>
      </w:r>
      <w:proofErr w:type="spellStart"/>
      <w:r w:rsidR="00094687" w:rsidRPr="00207C6B">
        <w:rPr>
          <w:rFonts w:ascii="Times New Roman" w:hAnsi="Times New Roman" w:cs="Times New Roman"/>
          <w:i/>
          <w:sz w:val="28"/>
          <w:szCs w:val="28"/>
        </w:rPr>
        <w:t>ци</w:t>
      </w:r>
      <w:proofErr w:type="spellEnd"/>
      <w:r w:rsidR="00094687">
        <w:rPr>
          <w:rFonts w:ascii="Times New Roman" w:hAnsi="Times New Roman" w:cs="Times New Roman"/>
          <w:sz w:val="28"/>
          <w:szCs w:val="28"/>
        </w:rPr>
        <w:t xml:space="preserve"> едина, она даёт всем вещам и явлениям форму и изменения.</w:t>
      </w:r>
      <w:r w:rsidR="00D210D2">
        <w:rPr>
          <w:rFonts w:ascii="Times New Roman" w:hAnsi="Times New Roman" w:cs="Times New Roman"/>
          <w:sz w:val="28"/>
          <w:szCs w:val="28"/>
        </w:rPr>
        <w:t xml:space="preserve"> </w:t>
      </w:r>
      <w:r w:rsidR="00D210D2">
        <w:rPr>
          <w:rFonts w:ascii="Times New Roman" w:hAnsi="Times New Roman" w:cs="Times New Roman"/>
          <w:sz w:val="28"/>
          <w:szCs w:val="28"/>
        </w:rPr>
        <w:lastRenderedPageBreak/>
        <w:t xml:space="preserve">Таким образом, смерть – это одно из проявлений энергии </w:t>
      </w:r>
      <w:proofErr w:type="spellStart"/>
      <w:r w:rsidR="00D210D2" w:rsidRPr="00207C6B">
        <w:rPr>
          <w:rFonts w:ascii="Times New Roman" w:hAnsi="Times New Roman" w:cs="Times New Roman"/>
          <w:i/>
          <w:sz w:val="28"/>
          <w:szCs w:val="28"/>
        </w:rPr>
        <w:t>ци</w:t>
      </w:r>
      <w:proofErr w:type="spellEnd"/>
      <w:r w:rsidR="00D210D2">
        <w:rPr>
          <w:rFonts w:ascii="Times New Roman" w:hAnsi="Times New Roman" w:cs="Times New Roman"/>
          <w:sz w:val="28"/>
          <w:szCs w:val="28"/>
        </w:rPr>
        <w:t xml:space="preserve"> и очередная ступень в мире изменений</w:t>
      </w:r>
      <w:r w:rsidR="00F35023">
        <w:rPr>
          <w:rStyle w:val="a6"/>
          <w:rFonts w:ascii="Times New Roman" w:hAnsi="Times New Roman" w:cs="Times New Roman"/>
          <w:sz w:val="28"/>
          <w:szCs w:val="28"/>
        </w:rPr>
        <w:footnoteReference w:id="46"/>
      </w:r>
      <w:r w:rsidR="00D210D2">
        <w:rPr>
          <w:rFonts w:ascii="Times New Roman" w:hAnsi="Times New Roman" w:cs="Times New Roman"/>
          <w:sz w:val="28"/>
          <w:szCs w:val="28"/>
        </w:rPr>
        <w:t>.</w:t>
      </w:r>
    </w:p>
    <w:p w:rsidR="008014C4" w:rsidRDefault="00094687" w:rsidP="003F6DB8">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Традиционно в китайской культуре душа делится на две категории: д</w:t>
      </w:r>
      <w:r w:rsidR="003F6DB8">
        <w:rPr>
          <w:rFonts w:ascii="Times New Roman" w:eastAsia="MS Gothic" w:hAnsi="Times New Roman" w:cs="Times New Roman"/>
          <w:sz w:val="28"/>
          <w:szCs w:val="28"/>
        </w:rPr>
        <w:t>уши разумные</w:t>
      </w:r>
      <w:r>
        <w:rPr>
          <w:rFonts w:ascii="Times New Roman" w:eastAsia="MS Gothic" w:hAnsi="Times New Roman" w:cs="Times New Roman"/>
          <w:sz w:val="28"/>
          <w:szCs w:val="28"/>
        </w:rPr>
        <w:t xml:space="preserve"> </w:t>
      </w:r>
      <w:proofErr w:type="spellStart"/>
      <w:r w:rsidRPr="00094687">
        <w:rPr>
          <w:rFonts w:ascii="Times New Roman" w:eastAsia="MS Gothic" w:hAnsi="Times New Roman" w:cs="Times New Roman"/>
          <w:i/>
          <w:sz w:val="28"/>
          <w:szCs w:val="28"/>
        </w:rPr>
        <w:t>хунь</w:t>
      </w:r>
      <w:proofErr w:type="spellEnd"/>
      <w:r w:rsidR="00393458">
        <w:rPr>
          <w:rFonts w:ascii="Times New Roman" w:eastAsia="MS Gothic" w:hAnsi="Times New Roman" w:cs="Times New Roman"/>
          <w:i/>
          <w:sz w:val="28"/>
          <w:szCs w:val="28"/>
        </w:rPr>
        <w:t xml:space="preserve"> </w:t>
      </w:r>
      <w:r w:rsidR="00393458" w:rsidRPr="00393458">
        <w:rPr>
          <w:rFonts w:ascii="KaiTi" w:eastAsia="KaiTi" w:hAnsi="KaiTi" w:hint="eastAsia"/>
          <w:color w:val="000000"/>
          <w:sz w:val="28"/>
          <w:szCs w:val="28"/>
          <w:shd w:val="clear" w:color="auto" w:fill="FFFFFF"/>
        </w:rPr>
        <w:t>魂</w:t>
      </w:r>
      <w:r w:rsidR="00393458">
        <w:rPr>
          <w:rFonts w:eastAsia="KaiTi"/>
          <w:color w:val="000000"/>
          <w:sz w:val="28"/>
          <w:szCs w:val="28"/>
          <w:shd w:val="clear" w:color="auto" w:fill="FFFFFF"/>
        </w:rPr>
        <w:t xml:space="preserve"> </w:t>
      </w:r>
      <w:r w:rsidR="003F6DB8">
        <w:rPr>
          <w:rFonts w:ascii="Times New Roman" w:eastAsia="MS Gothic" w:hAnsi="Times New Roman" w:cs="Times New Roman"/>
          <w:sz w:val="28"/>
          <w:szCs w:val="28"/>
        </w:rPr>
        <w:t>и души животные</w:t>
      </w:r>
      <w:r>
        <w:rPr>
          <w:rFonts w:ascii="Times New Roman" w:eastAsia="MS Gothic" w:hAnsi="Times New Roman" w:cs="Times New Roman"/>
          <w:sz w:val="28"/>
          <w:szCs w:val="28"/>
        </w:rPr>
        <w:t xml:space="preserve"> </w:t>
      </w:r>
      <w:r w:rsidRPr="00094687">
        <w:rPr>
          <w:rFonts w:ascii="Times New Roman" w:eastAsia="MS Gothic" w:hAnsi="Times New Roman" w:cs="Times New Roman"/>
          <w:i/>
          <w:sz w:val="28"/>
          <w:szCs w:val="28"/>
        </w:rPr>
        <w:t>по</w:t>
      </w:r>
      <w:r w:rsidR="00393458">
        <w:rPr>
          <w:rFonts w:eastAsia="KaiTi"/>
          <w:color w:val="000000"/>
          <w:sz w:val="67"/>
          <w:szCs w:val="67"/>
          <w:shd w:val="clear" w:color="auto" w:fill="FFFFFF"/>
        </w:rPr>
        <w:t xml:space="preserve"> </w:t>
      </w:r>
      <w:r w:rsidR="00393458" w:rsidRPr="00393458">
        <w:rPr>
          <w:rFonts w:ascii="KaiTi" w:eastAsia="KaiTi" w:hAnsi="KaiTi" w:hint="eastAsia"/>
          <w:color w:val="000000"/>
          <w:sz w:val="28"/>
          <w:szCs w:val="28"/>
          <w:shd w:val="clear" w:color="auto" w:fill="FFFFFF"/>
        </w:rPr>
        <w:t>魄</w:t>
      </w:r>
      <w:r w:rsidR="00D210D2">
        <w:rPr>
          <w:rStyle w:val="a6"/>
          <w:rFonts w:ascii="Times New Roman" w:eastAsia="MS Gothic" w:hAnsi="Times New Roman" w:cs="Times New Roman"/>
          <w:sz w:val="28"/>
          <w:szCs w:val="28"/>
        </w:rPr>
        <w:footnoteReference w:id="47"/>
      </w:r>
      <w:r w:rsidR="003645AB">
        <w:rPr>
          <w:rFonts w:eastAsia="KaiTi"/>
          <w:color w:val="000000"/>
          <w:sz w:val="28"/>
          <w:szCs w:val="28"/>
          <w:shd w:val="clear" w:color="auto" w:fill="FFFFFF"/>
        </w:rPr>
        <w:t>.</w:t>
      </w:r>
      <w:r w:rsidR="003F6DB8">
        <w:rPr>
          <w:rFonts w:ascii="Times New Roman" w:eastAsia="MS Gothic" w:hAnsi="Times New Roman" w:cs="Times New Roman"/>
          <w:sz w:val="28"/>
          <w:szCs w:val="28"/>
        </w:rPr>
        <w:t xml:space="preserve"> </w:t>
      </w:r>
      <w:r w:rsidR="00C26011">
        <w:rPr>
          <w:rFonts w:ascii="Times New Roman" w:eastAsia="MS Gothic" w:hAnsi="Times New Roman" w:cs="Times New Roman"/>
          <w:sz w:val="28"/>
          <w:szCs w:val="28"/>
        </w:rPr>
        <w:t xml:space="preserve">Причём эти два вида души вполне себе естественно </w:t>
      </w:r>
      <w:r w:rsidR="00207C6B">
        <w:rPr>
          <w:rFonts w:ascii="Times New Roman" w:eastAsia="MS Gothic" w:hAnsi="Times New Roman" w:cs="Times New Roman"/>
          <w:sz w:val="28"/>
          <w:szCs w:val="28"/>
        </w:rPr>
        <w:t xml:space="preserve">и </w:t>
      </w:r>
      <w:r w:rsidR="00C26011">
        <w:rPr>
          <w:rFonts w:ascii="Times New Roman" w:eastAsia="MS Gothic" w:hAnsi="Times New Roman" w:cs="Times New Roman"/>
          <w:sz w:val="28"/>
          <w:szCs w:val="28"/>
        </w:rPr>
        <w:t>совместно проживают в теле человека.</w:t>
      </w:r>
      <w:r>
        <w:rPr>
          <w:rFonts w:ascii="Times New Roman" w:eastAsia="MS Gothic" w:hAnsi="Times New Roman" w:cs="Times New Roman"/>
          <w:sz w:val="28"/>
          <w:szCs w:val="28"/>
        </w:rPr>
        <w:t xml:space="preserve"> Разумные души связаны с умом и разумом, то есть разумные души отвечают за интеллектуальную деятельность</w:t>
      </w:r>
      <w:r w:rsidR="000E6D9A">
        <w:rPr>
          <w:rFonts w:ascii="Times New Roman" w:eastAsia="MS Gothic" w:hAnsi="Times New Roman" w:cs="Times New Roman"/>
          <w:sz w:val="28"/>
          <w:szCs w:val="28"/>
        </w:rPr>
        <w:t xml:space="preserve"> человека</w:t>
      </w:r>
      <w:r>
        <w:rPr>
          <w:rFonts w:ascii="Times New Roman" w:eastAsia="MS Gothic" w:hAnsi="Times New Roman" w:cs="Times New Roman"/>
          <w:sz w:val="28"/>
          <w:szCs w:val="28"/>
        </w:rPr>
        <w:t>. Важно отметить, что разумны</w:t>
      </w:r>
      <w:r w:rsidR="00C26011">
        <w:rPr>
          <w:rFonts w:ascii="Times New Roman" w:eastAsia="MS Gothic" w:hAnsi="Times New Roman" w:cs="Times New Roman"/>
          <w:sz w:val="28"/>
          <w:szCs w:val="28"/>
        </w:rPr>
        <w:t xml:space="preserve">х душ в теле человека живёт </w:t>
      </w:r>
      <w:r w:rsidR="00D210D2">
        <w:rPr>
          <w:rFonts w:ascii="Times New Roman" w:eastAsia="MS Gothic" w:hAnsi="Times New Roman" w:cs="Times New Roman"/>
          <w:sz w:val="28"/>
          <w:szCs w:val="28"/>
        </w:rPr>
        <w:t xml:space="preserve">всего </w:t>
      </w:r>
      <w:r w:rsidR="000E6D9A">
        <w:rPr>
          <w:rFonts w:ascii="Times New Roman" w:eastAsia="MS Gothic" w:hAnsi="Times New Roman" w:cs="Times New Roman"/>
          <w:sz w:val="28"/>
          <w:szCs w:val="28"/>
        </w:rPr>
        <w:t xml:space="preserve">три </w:t>
      </w:r>
      <w:r w:rsidR="00D210D2">
        <w:rPr>
          <w:rFonts w:ascii="Times New Roman" w:eastAsia="MS Gothic" w:hAnsi="Times New Roman" w:cs="Times New Roman"/>
          <w:sz w:val="28"/>
          <w:szCs w:val="28"/>
        </w:rPr>
        <w:t>штуки</w:t>
      </w:r>
      <w:r w:rsidR="00D210D2">
        <w:rPr>
          <w:rStyle w:val="a6"/>
          <w:rFonts w:ascii="Times New Roman" w:eastAsia="MS Gothic" w:hAnsi="Times New Roman" w:cs="Times New Roman"/>
          <w:sz w:val="28"/>
          <w:szCs w:val="28"/>
        </w:rPr>
        <w:footnoteReference w:id="48"/>
      </w:r>
      <w:r w:rsidR="003645AB">
        <w:rPr>
          <w:rFonts w:ascii="Times New Roman" w:eastAsia="MS Gothic" w:hAnsi="Times New Roman" w:cs="Times New Roman"/>
          <w:sz w:val="28"/>
          <w:szCs w:val="28"/>
        </w:rPr>
        <w:t>.</w:t>
      </w:r>
      <w:r w:rsidR="00D210D2">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 xml:space="preserve">Животные души связаны с физиологической деятельностью  организма и отвечают за его нормальное функционирование. </w:t>
      </w:r>
      <w:proofErr w:type="gramStart"/>
      <w:r w:rsidR="00C26011">
        <w:rPr>
          <w:rFonts w:ascii="Times New Roman" w:eastAsia="MS Gothic" w:hAnsi="Times New Roman" w:cs="Times New Roman"/>
          <w:sz w:val="28"/>
          <w:szCs w:val="28"/>
        </w:rPr>
        <w:t>Животных душ жи</w:t>
      </w:r>
      <w:r w:rsidR="00DD10FF">
        <w:rPr>
          <w:rFonts w:ascii="Times New Roman" w:eastAsia="MS Gothic" w:hAnsi="Times New Roman" w:cs="Times New Roman"/>
          <w:sz w:val="28"/>
          <w:szCs w:val="28"/>
        </w:rPr>
        <w:t xml:space="preserve">вёт </w:t>
      </w:r>
      <w:r w:rsidR="008C6C62">
        <w:rPr>
          <w:rFonts w:ascii="Times New Roman" w:eastAsia="MS Gothic" w:hAnsi="Times New Roman" w:cs="Times New Roman"/>
          <w:sz w:val="28"/>
          <w:szCs w:val="28"/>
        </w:rPr>
        <w:t xml:space="preserve">больше </w:t>
      </w:r>
      <w:r w:rsidR="00DD10FF">
        <w:rPr>
          <w:rFonts w:ascii="Times New Roman" w:eastAsia="MS Gothic" w:hAnsi="Times New Roman" w:cs="Times New Roman"/>
          <w:sz w:val="28"/>
          <w:szCs w:val="28"/>
        </w:rPr>
        <w:t>в теле человека, их семь</w:t>
      </w:r>
      <w:r w:rsidR="00D210D2">
        <w:rPr>
          <w:rFonts w:ascii="Times New Roman" w:eastAsia="MS Gothic" w:hAnsi="Times New Roman" w:cs="Times New Roman"/>
          <w:sz w:val="28"/>
          <w:szCs w:val="28"/>
        </w:rPr>
        <w:t xml:space="preserve"> штук</w:t>
      </w:r>
      <w:r w:rsidR="00D210D2">
        <w:rPr>
          <w:rStyle w:val="a6"/>
          <w:rFonts w:ascii="Times New Roman" w:eastAsia="MS Gothic" w:hAnsi="Times New Roman" w:cs="Times New Roman"/>
          <w:sz w:val="28"/>
          <w:szCs w:val="28"/>
        </w:rPr>
        <w:footnoteReference w:id="49"/>
      </w:r>
      <w:r w:rsidR="003645AB">
        <w:rPr>
          <w:rFonts w:ascii="Times New Roman" w:eastAsia="MS Gothic" w:hAnsi="Times New Roman" w:cs="Times New Roman"/>
          <w:sz w:val="28"/>
          <w:szCs w:val="28"/>
        </w:rPr>
        <w:t>.</w:t>
      </w:r>
      <w:r w:rsidR="00D210D2">
        <w:rPr>
          <w:rFonts w:ascii="Times New Roman" w:eastAsia="MS Gothic" w:hAnsi="Times New Roman" w:cs="Times New Roman"/>
          <w:sz w:val="28"/>
          <w:szCs w:val="28"/>
        </w:rPr>
        <w:t xml:space="preserve"> </w:t>
      </w:r>
      <w:r w:rsidR="00C26011">
        <w:rPr>
          <w:rFonts w:ascii="Times New Roman" w:eastAsia="MS Gothic" w:hAnsi="Times New Roman" w:cs="Times New Roman"/>
          <w:sz w:val="28"/>
          <w:szCs w:val="28"/>
        </w:rPr>
        <w:t xml:space="preserve">Интересно заметить, что </w:t>
      </w:r>
      <w:r w:rsidR="00207C6B">
        <w:rPr>
          <w:rFonts w:ascii="Times New Roman" w:eastAsia="MS Gothic" w:hAnsi="Times New Roman" w:cs="Times New Roman"/>
          <w:sz w:val="28"/>
          <w:szCs w:val="28"/>
        </w:rPr>
        <w:t xml:space="preserve">животные </w:t>
      </w:r>
      <w:r w:rsidR="00C26011">
        <w:rPr>
          <w:rFonts w:ascii="Times New Roman" w:eastAsia="MS Gothic" w:hAnsi="Times New Roman" w:cs="Times New Roman"/>
          <w:sz w:val="28"/>
          <w:szCs w:val="28"/>
        </w:rPr>
        <w:t xml:space="preserve">души </w:t>
      </w:r>
      <w:r w:rsidR="00C26011" w:rsidRPr="00D210D2">
        <w:rPr>
          <w:rFonts w:ascii="Times New Roman" w:eastAsia="MS Gothic" w:hAnsi="Times New Roman" w:cs="Times New Roman"/>
          <w:i/>
          <w:sz w:val="28"/>
          <w:szCs w:val="28"/>
        </w:rPr>
        <w:t>по</w:t>
      </w:r>
      <w:r w:rsidR="00C26011">
        <w:rPr>
          <w:rFonts w:ascii="Times New Roman" w:eastAsia="MS Gothic" w:hAnsi="Times New Roman" w:cs="Times New Roman"/>
          <w:sz w:val="28"/>
          <w:szCs w:val="28"/>
        </w:rPr>
        <w:t xml:space="preserve"> воспринимаются китайцами немно</w:t>
      </w:r>
      <w:r w:rsidR="00207C6B">
        <w:rPr>
          <w:rFonts w:ascii="Times New Roman" w:eastAsia="MS Gothic" w:hAnsi="Times New Roman" w:cs="Times New Roman"/>
          <w:sz w:val="28"/>
          <w:szCs w:val="28"/>
        </w:rPr>
        <w:t xml:space="preserve">го негативно (в них содержится </w:t>
      </w:r>
      <w:r w:rsidR="00C26011">
        <w:rPr>
          <w:rFonts w:ascii="Times New Roman" w:eastAsia="MS Gothic" w:hAnsi="Times New Roman" w:cs="Times New Roman"/>
          <w:sz w:val="28"/>
          <w:szCs w:val="28"/>
        </w:rPr>
        <w:t xml:space="preserve"> </w:t>
      </w:r>
      <w:r w:rsidR="003D2C64">
        <w:rPr>
          <w:rFonts w:ascii="Times New Roman" w:eastAsia="MS Gothic" w:hAnsi="Times New Roman" w:cs="Times New Roman"/>
          <w:sz w:val="28"/>
          <w:szCs w:val="28"/>
        </w:rPr>
        <w:t xml:space="preserve">тёмная </w:t>
      </w:r>
      <w:r w:rsidR="00C26011">
        <w:rPr>
          <w:rFonts w:ascii="Times New Roman" w:eastAsia="MS Gothic" w:hAnsi="Times New Roman" w:cs="Times New Roman"/>
          <w:sz w:val="28"/>
          <w:szCs w:val="28"/>
        </w:rPr>
        <w:t>женская</w:t>
      </w:r>
      <w:r w:rsidR="00207C6B">
        <w:rPr>
          <w:rFonts w:ascii="Times New Roman" w:eastAsia="MS Gothic" w:hAnsi="Times New Roman" w:cs="Times New Roman"/>
          <w:sz w:val="28"/>
          <w:szCs w:val="28"/>
        </w:rPr>
        <w:t xml:space="preserve"> энергия </w:t>
      </w:r>
      <w:proofErr w:type="spellStart"/>
      <w:r w:rsidR="00C26011" w:rsidRPr="00D210D2">
        <w:rPr>
          <w:rFonts w:ascii="Times New Roman" w:eastAsia="MS Gothic" w:hAnsi="Times New Roman" w:cs="Times New Roman"/>
          <w:i/>
          <w:sz w:val="28"/>
          <w:szCs w:val="28"/>
        </w:rPr>
        <w:t>инь</w:t>
      </w:r>
      <w:proofErr w:type="spellEnd"/>
      <w:r w:rsidR="00D210D2">
        <w:rPr>
          <w:rFonts w:ascii="Times New Roman" w:eastAsia="MS Gothic" w:hAnsi="Times New Roman" w:cs="Times New Roman"/>
          <w:sz w:val="28"/>
          <w:szCs w:val="28"/>
        </w:rPr>
        <w:t>) и в случае</w:t>
      </w:r>
      <w:r w:rsidR="00C26011">
        <w:rPr>
          <w:rFonts w:ascii="Times New Roman" w:eastAsia="MS Gothic" w:hAnsi="Times New Roman" w:cs="Times New Roman"/>
          <w:sz w:val="28"/>
          <w:szCs w:val="28"/>
        </w:rPr>
        <w:t xml:space="preserve"> недугов и болезней разумные души покидают тело человека, а </w:t>
      </w:r>
      <w:r w:rsidR="00207C6B">
        <w:rPr>
          <w:rFonts w:ascii="Times New Roman" w:eastAsia="MS Gothic" w:hAnsi="Times New Roman" w:cs="Times New Roman"/>
          <w:sz w:val="28"/>
          <w:szCs w:val="28"/>
        </w:rPr>
        <w:t xml:space="preserve">вот </w:t>
      </w:r>
      <w:r w:rsidR="00C26011">
        <w:rPr>
          <w:rFonts w:ascii="Times New Roman" w:eastAsia="MS Gothic" w:hAnsi="Times New Roman" w:cs="Times New Roman"/>
          <w:sz w:val="28"/>
          <w:szCs w:val="28"/>
        </w:rPr>
        <w:t xml:space="preserve">животные </w:t>
      </w:r>
      <w:r w:rsidR="00207C6B">
        <w:rPr>
          <w:rFonts w:ascii="Times New Roman" w:eastAsia="MS Gothic" w:hAnsi="Times New Roman" w:cs="Times New Roman"/>
          <w:sz w:val="28"/>
          <w:szCs w:val="28"/>
        </w:rPr>
        <w:t xml:space="preserve">как раз </w:t>
      </w:r>
      <w:r w:rsidR="00C26011">
        <w:rPr>
          <w:rFonts w:ascii="Times New Roman" w:eastAsia="MS Gothic" w:hAnsi="Times New Roman" w:cs="Times New Roman"/>
          <w:sz w:val="28"/>
          <w:szCs w:val="28"/>
        </w:rPr>
        <w:t>остаются</w:t>
      </w:r>
      <w:r w:rsidR="00F35023">
        <w:rPr>
          <w:rStyle w:val="a6"/>
          <w:rFonts w:ascii="Times New Roman" w:eastAsia="MS Gothic" w:hAnsi="Times New Roman" w:cs="Times New Roman"/>
          <w:sz w:val="28"/>
          <w:szCs w:val="28"/>
        </w:rPr>
        <w:footnoteReference w:id="50"/>
      </w:r>
      <w:r w:rsidR="00C26011">
        <w:rPr>
          <w:rFonts w:ascii="Times New Roman" w:eastAsia="MS Gothic" w:hAnsi="Times New Roman" w:cs="Times New Roman"/>
          <w:sz w:val="28"/>
          <w:szCs w:val="28"/>
        </w:rPr>
        <w:t xml:space="preserve">. </w:t>
      </w:r>
      <w:r w:rsidR="00207C6B">
        <w:rPr>
          <w:rFonts w:ascii="Times New Roman" w:eastAsia="MS Gothic" w:hAnsi="Times New Roman" w:cs="Times New Roman"/>
          <w:sz w:val="28"/>
          <w:szCs w:val="28"/>
        </w:rPr>
        <w:t xml:space="preserve"> То есть в случае болезни или каких – либо  несчастий виноваты во всём животные души </w:t>
      </w:r>
      <w:r w:rsidR="00207C6B" w:rsidRPr="00207C6B">
        <w:rPr>
          <w:rFonts w:ascii="Times New Roman" w:eastAsia="MS Gothic" w:hAnsi="Times New Roman" w:cs="Times New Roman"/>
          <w:i/>
          <w:sz w:val="28"/>
          <w:szCs w:val="28"/>
        </w:rPr>
        <w:t>по</w:t>
      </w:r>
      <w:r w:rsidR="00207C6B">
        <w:rPr>
          <w:rFonts w:ascii="Times New Roman" w:eastAsia="MS Gothic" w:hAnsi="Times New Roman" w:cs="Times New Roman"/>
          <w:sz w:val="28"/>
          <w:szCs w:val="28"/>
        </w:rPr>
        <w:t>.</w:t>
      </w:r>
      <w:proofErr w:type="gramEnd"/>
      <w:r w:rsidR="00207C6B">
        <w:rPr>
          <w:rFonts w:ascii="Times New Roman" w:eastAsia="MS Gothic" w:hAnsi="Times New Roman" w:cs="Times New Roman"/>
          <w:sz w:val="28"/>
          <w:szCs w:val="28"/>
        </w:rPr>
        <w:t xml:space="preserve"> </w:t>
      </w:r>
      <w:r w:rsidR="00C26011">
        <w:rPr>
          <w:rFonts w:ascii="Times New Roman" w:eastAsia="MS Gothic" w:hAnsi="Times New Roman" w:cs="Times New Roman"/>
          <w:sz w:val="28"/>
          <w:szCs w:val="28"/>
        </w:rPr>
        <w:t xml:space="preserve">Души разумные </w:t>
      </w:r>
      <w:proofErr w:type="spellStart"/>
      <w:r w:rsidR="00C26011" w:rsidRPr="00D210D2">
        <w:rPr>
          <w:rFonts w:ascii="Times New Roman" w:eastAsia="MS Gothic" w:hAnsi="Times New Roman" w:cs="Times New Roman"/>
          <w:i/>
          <w:sz w:val="28"/>
          <w:szCs w:val="28"/>
        </w:rPr>
        <w:t>хунь</w:t>
      </w:r>
      <w:proofErr w:type="spellEnd"/>
      <w:r w:rsidR="00C26011">
        <w:rPr>
          <w:rFonts w:ascii="Times New Roman" w:eastAsia="MS Gothic" w:hAnsi="Times New Roman" w:cs="Times New Roman"/>
          <w:sz w:val="28"/>
          <w:szCs w:val="28"/>
        </w:rPr>
        <w:t xml:space="preserve"> воспринимаются как положительные, так как в них содержится мужская и светлая энергия </w:t>
      </w:r>
      <w:proofErr w:type="spellStart"/>
      <w:r w:rsidR="00C26011" w:rsidRPr="00D210D2">
        <w:rPr>
          <w:rFonts w:ascii="Times New Roman" w:eastAsia="MS Gothic" w:hAnsi="Times New Roman" w:cs="Times New Roman"/>
          <w:i/>
          <w:sz w:val="28"/>
          <w:szCs w:val="28"/>
        </w:rPr>
        <w:t>ян</w:t>
      </w:r>
      <w:proofErr w:type="spellEnd"/>
      <w:r w:rsidR="00160334">
        <w:rPr>
          <w:rStyle w:val="a6"/>
          <w:rFonts w:ascii="Times New Roman" w:eastAsia="MS Gothic" w:hAnsi="Times New Roman" w:cs="Times New Roman"/>
          <w:i/>
          <w:sz w:val="28"/>
          <w:szCs w:val="28"/>
        </w:rPr>
        <w:footnoteReference w:id="51"/>
      </w:r>
      <w:r w:rsidR="00C26011">
        <w:rPr>
          <w:rFonts w:ascii="Times New Roman" w:eastAsia="MS Gothic" w:hAnsi="Times New Roman" w:cs="Times New Roman"/>
          <w:sz w:val="28"/>
          <w:szCs w:val="28"/>
        </w:rPr>
        <w:t>. Таким образом, мы видим, что тело в китайской культуре во</w:t>
      </w:r>
      <w:r w:rsidR="00D97A00">
        <w:rPr>
          <w:rFonts w:ascii="Times New Roman" w:eastAsia="MS Gothic" w:hAnsi="Times New Roman" w:cs="Times New Roman"/>
          <w:sz w:val="28"/>
          <w:szCs w:val="28"/>
        </w:rPr>
        <w:t>спринимается как дом этих душ. Т</w:t>
      </w:r>
      <w:r w:rsidR="00C26011">
        <w:rPr>
          <w:rFonts w:ascii="Times New Roman" w:eastAsia="MS Gothic" w:hAnsi="Times New Roman" w:cs="Times New Roman"/>
          <w:sz w:val="28"/>
          <w:szCs w:val="28"/>
        </w:rPr>
        <w:t>ело – это то, что объединяе</w:t>
      </w:r>
      <w:r w:rsidR="00D210D2">
        <w:rPr>
          <w:rFonts w:ascii="Times New Roman" w:eastAsia="MS Gothic" w:hAnsi="Times New Roman" w:cs="Times New Roman"/>
          <w:sz w:val="28"/>
          <w:szCs w:val="28"/>
        </w:rPr>
        <w:t>т два вида душ</w:t>
      </w:r>
      <w:r w:rsidR="00207C6B">
        <w:rPr>
          <w:rFonts w:ascii="Times New Roman" w:eastAsia="MS Gothic" w:hAnsi="Times New Roman" w:cs="Times New Roman"/>
          <w:sz w:val="28"/>
          <w:szCs w:val="28"/>
        </w:rPr>
        <w:t>и</w:t>
      </w:r>
      <w:r w:rsidR="003D2C64">
        <w:rPr>
          <w:rFonts w:ascii="Times New Roman" w:eastAsia="MS Gothic" w:hAnsi="Times New Roman" w:cs="Times New Roman"/>
          <w:sz w:val="28"/>
          <w:szCs w:val="28"/>
        </w:rPr>
        <w:t xml:space="preserve"> и не даёт человеку умереть (поэтому и надо заниматься практиками совершенствования своего тела).</w:t>
      </w:r>
      <w:r w:rsidR="00D210D2">
        <w:rPr>
          <w:rFonts w:ascii="Times New Roman" w:eastAsia="MS Gothic" w:hAnsi="Times New Roman" w:cs="Times New Roman"/>
          <w:sz w:val="28"/>
          <w:szCs w:val="28"/>
        </w:rPr>
        <w:t xml:space="preserve"> Разумные души </w:t>
      </w:r>
      <w:r w:rsidR="00C26011">
        <w:rPr>
          <w:rFonts w:ascii="Times New Roman" w:eastAsia="MS Gothic" w:hAnsi="Times New Roman" w:cs="Times New Roman"/>
          <w:sz w:val="28"/>
          <w:szCs w:val="28"/>
        </w:rPr>
        <w:t xml:space="preserve">образуют </w:t>
      </w:r>
      <w:r w:rsidR="00351DEA">
        <w:rPr>
          <w:rFonts w:ascii="Times New Roman" w:eastAsia="MS Gothic" w:hAnsi="Times New Roman" w:cs="Times New Roman"/>
          <w:sz w:val="28"/>
          <w:szCs w:val="28"/>
        </w:rPr>
        <w:t xml:space="preserve">хороших </w:t>
      </w:r>
      <w:r w:rsidR="00C26011">
        <w:rPr>
          <w:rFonts w:ascii="Times New Roman" w:eastAsia="MS Gothic" w:hAnsi="Times New Roman" w:cs="Times New Roman"/>
          <w:sz w:val="28"/>
          <w:szCs w:val="28"/>
        </w:rPr>
        <w:t>дух</w:t>
      </w:r>
      <w:r w:rsidR="00351DEA">
        <w:rPr>
          <w:rFonts w:ascii="Times New Roman" w:eastAsia="MS Gothic" w:hAnsi="Times New Roman" w:cs="Times New Roman"/>
          <w:sz w:val="28"/>
          <w:szCs w:val="28"/>
        </w:rPr>
        <w:t>ов</w:t>
      </w:r>
      <w:r w:rsidR="00C26011">
        <w:rPr>
          <w:rFonts w:ascii="Times New Roman" w:eastAsia="MS Gothic" w:hAnsi="Times New Roman" w:cs="Times New Roman"/>
          <w:sz w:val="28"/>
          <w:szCs w:val="28"/>
        </w:rPr>
        <w:t xml:space="preserve"> </w:t>
      </w:r>
      <w:proofErr w:type="spellStart"/>
      <w:r w:rsidR="00C26011" w:rsidRPr="00C26011">
        <w:rPr>
          <w:rFonts w:ascii="Times New Roman" w:eastAsia="MS Gothic" w:hAnsi="Times New Roman" w:cs="Times New Roman"/>
          <w:i/>
          <w:sz w:val="28"/>
          <w:szCs w:val="28"/>
        </w:rPr>
        <w:t>шэнь</w:t>
      </w:r>
      <w:proofErr w:type="spellEnd"/>
      <w:r w:rsidR="00665D4A">
        <w:rPr>
          <w:rFonts w:ascii="Times New Roman" w:eastAsia="MS Gothic" w:hAnsi="Times New Roman" w:cs="Times New Roman"/>
          <w:i/>
          <w:sz w:val="28"/>
          <w:szCs w:val="28"/>
        </w:rPr>
        <w:t xml:space="preserve"> </w:t>
      </w:r>
      <w:r w:rsidR="00665D4A" w:rsidRPr="00665D4A">
        <w:rPr>
          <w:rFonts w:ascii="KaiTi" w:eastAsia="KaiTi" w:hAnsi="KaiTi" w:cs="MS Gothic" w:hint="eastAsia"/>
          <w:color w:val="000000"/>
          <w:sz w:val="28"/>
          <w:szCs w:val="28"/>
          <w:shd w:val="clear" w:color="auto" w:fill="FFFFFF"/>
        </w:rPr>
        <w:t>身</w:t>
      </w:r>
      <w:r w:rsidR="00665D4A">
        <w:rPr>
          <w:rFonts w:ascii="Times New Roman" w:eastAsia="MS Gothic" w:hAnsi="Times New Roman" w:cs="Times New Roman"/>
          <w:sz w:val="28"/>
          <w:szCs w:val="28"/>
        </w:rPr>
        <w:t xml:space="preserve"> </w:t>
      </w:r>
      <w:r w:rsidR="00C26011">
        <w:rPr>
          <w:rFonts w:ascii="Times New Roman" w:eastAsia="MS Gothic" w:hAnsi="Times New Roman" w:cs="Times New Roman"/>
          <w:sz w:val="28"/>
          <w:szCs w:val="28"/>
        </w:rPr>
        <w:t>человека, в то в</w:t>
      </w:r>
      <w:r w:rsidR="00351DEA">
        <w:rPr>
          <w:rFonts w:ascii="Times New Roman" w:eastAsia="MS Gothic" w:hAnsi="Times New Roman" w:cs="Times New Roman"/>
          <w:sz w:val="28"/>
          <w:szCs w:val="28"/>
        </w:rPr>
        <w:t>ремя как животные души образуют плохих</w:t>
      </w:r>
      <w:r w:rsidR="00D210D2">
        <w:rPr>
          <w:rFonts w:ascii="Times New Roman" w:eastAsia="MS Gothic" w:hAnsi="Times New Roman" w:cs="Times New Roman"/>
          <w:sz w:val="28"/>
          <w:szCs w:val="28"/>
        </w:rPr>
        <w:t xml:space="preserve"> духов - </w:t>
      </w:r>
      <w:r w:rsidR="00351DEA">
        <w:rPr>
          <w:rFonts w:ascii="Times New Roman" w:eastAsia="MS Gothic" w:hAnsi="Times New Roman" w:cs="Times New Roman"/>
          <w:sz w:val="28"/>
          <w:szCs w:val="28"/>
        </w:rPr>
        <w:t xml:space="preserve"> </w:t>
      </w:r>
      <w:r w:rsidR="00C26011">
        <w:rPr>
          <w:rFonts w:ascii="Times New Roman" w:eastAsia="MS Gothic" w:hAnsi="Times New Roman" w:cs="Times New Roman"/>
          <w:sz w:val="28"/>
          <w:szCs w:val="28"/>
        </w:rPr>
        <w:t xml:space="preserve">призраков </w:t>
      </w:r>
      <w:proofErr w:type="spellStart"/>
      <w:r w:rsidR="00C26011" w:rsidRPr="00C26011">
        <w:rPr>
          <w:rFonts w:ascii="Times New Roman" w:eastAsia="MS Gothic" w:hAnsi="Times New Roman" w:cs="Times New Roman"/>
          <w:i/>
          <w:sz w:val="28"/>
          <w:szCs w:val="28"/>
        </w:rPr>
        <w:t>гуй</w:t>
      </w:r>
      <w:proofErr w:type="spellEnd"/>
      <w:r w:rsidR="00665D4A">
        <w:rPr>
          <w:rFonts w:ascii="Times New Roman" w:eastAsia="MS Gothic" w:hAnsi="Times New Roman" w:cs="Times New Roman"/>
          <w:i/>
          <w:sz w:val="28"/>
          <w:szCs w:val="28"/>
        </w:rPr>
        <w:t xml:space="preserve"> </w:t>
      </w:r>
      <w:r w:rsidR="00665D4A" w:rsidRPr="00665D4A">
        <w:rPr>
          <w:rFonts w:ascii="KaiTi" w:eastAsia="KaiTi" w:hAnsi="KaiTi" w:cs="MS Gothic" w:hint="eastAsia"/>
          <w:color w:val="000000"/>
          <w:sz w:val="28"/>
          <w:szCs w:val="28"/>
          <w:shd w:val="clear" w:color="auto" w:fill="FFFFFF"/>
        </w:rPr>
        <w:t>鬼</w:t>
      </w:r>
      <w:r w:rsidR="00160334">
        <w:rPr>
          <w:rStyle w:val="a6"/>
          <w:rFonts w:ascii="KaiTi" w:eastAsia="KaiTi" w:hAnsi="KaiTi" w:cs="MS Gothic"/>
          <w:color w:val="000000"/>
          <w:sz w:val="28"/>
          <w:szCs w:val="28"/>
          <w:shd w:val="clear" w:color="auto" w:fill="FFFFFF"/>
        </w:rPr>
        <w:footnoteReference w:id="52"/>
      </w:r>
      <w:r w:rsidR="00C26011" w:rsidRPr="00C26011">
        <w:rPr>
          <w:rFonts w:ascii="Times New Roman" w:eastAsia="MS Gothic" w:hAnsi="Times New Roman" w:cs="Times New Roman"/>
          <w:i/>
          <w:sz w:val="28"/>
          <w:szCs w:val="28"/>
        </w:rPr>
        <w:t>.</w:t>
      </w:r>
      <w:r w:rsidR="00C26011">
        <w:rPr>
          <w:rFonts w:ascii="Times New Roman" w:eastAsia="MS Gothic" w:hAnsi="Times New Roman" w:cs="Times New Roman"/>
          <w:i/>
          <w:sz w:val="28"/>
          <w:szCs w:val="28"/>
        </w:rPr>
        <w:t xml:space="preserve"> </w:t>
      </w:r>
      <w:r w:rsidR="00C26011">
        <w:rPr>
          <w:rFonts w:ascii="Times New Roman" w:eastAsia="MS Gothic" w:hAnsi="Times New Roman" w:cs="Times New Roman"/>
          <w:sz w:val="28"/>
          <w:szCs w:val="28"/>
        </w:rPr>
        <w:t xml:space="preserve">Поэтому считалось, что если тело будет долговечно, то и духи </w:t>
      </w:r>
      <w:proofErr w:type="spellStart"/>
      <w:r w:rsidR="00C26011" w:rsidRPr="00D210D2">
        <w:rPr>
          <w:rFonts w:ascii="Times New Roman" w:eastAsia="MS Gothic" w:hAnsi="Times New Roman" w:cs="Times New Roman"/>
          <w:i/>
          <w:sz w:val="28"/>
          <w:szCs w:val="28"/>
        </w:rPr>
        <w:t>шэнь</w:t>
      </w:r>
      <w:proofErr w:type="spellEnd"/>
      <w:r w:rsidR="00C26011">
        <w:rPr>
          <w:rFonts w:ascii="Times New Roman" w:eastAsia="MS Gothic" w:hAnsi="Times New Roman" w:cs="Times New Roman"/>
          <w:sz w:val="28"/>
          <w:szCs w:val="28"/>
        </w:rPr>
        <w:t xml:space="preserve"> будут жить в нём вечно</w:t>
      </w:r>
      <w:r w:rsidR="00351DEA">
        <w:rPr>
          <w:rFonts w:ascii="Times New Roman" w:eastAsia="MS Gothic" w:hAnsi="Times New Roman" w:cs="Times New Roman"/>
          <w:sz w:val="28"/>
          <w:szCs w:val="28"/>
        </w:rPr>
        <w:t>. Получается, что тело – это дом духов, поэтому китайцы всеми способами и различными практиками хотели продлить свою жизнь и обрести бессмертие (телесное).</w:t>
      </w:r>
      <w:r w:rsidR="00393458">
        <w:rPr>
          <w:rFonts w:ascii="Times New Roman" w:eastAsia="MS Gothic" w:hAnsi="Times New Roman" w:cs="Times New Roman"/>
          <w:sz w:val="28"/>
          <w:szCs w:val="28"/>
        </w:rPr>
        <w:t xml:space="preserve"> </w:t>
      </w:r>
      <w:r w:rsidR="00351DEA">
        <w:rPr>
          <w:rFonts w:ascii="Times New Roman" w:eastAsia="MS Gothic" w:hAnsi="Times New Roman" w:cs="Times New Roman"/>
          <w:sz w:val="28"/>
          <w:szCs w:val="28"/>
        </w:rPr>
        <w:t xml:space="preserve">Когда человек </w:t>
      </w:r>
      <w:r w:rsidR="00351DEA">
        <w:rPr>
          <w:rFonts w:ascii="Times New Roman" w:eastAsia="MS Gothic" w:hAnsi="Times New Roman" w:cs="Times New Roman"/>
          <w:sz w:val="28"/>
          <w:szCs w:val="28"/>
        </w:rPr>
        <w:lastRenderedPageBreak/>
        <w:t xml:space="preserve">умирает, то его тело разлагается и его душа разделяется: дух </w:t>
      </w:r>
      <w:proofErr w:type="spellStart"/>
      <w:r w:rsidR="00351DEA" w:rsidRPr="00D210D2">
        <w:rPr>
          <w:rFonts w:ascii="Times New Roman" w:eastAsia="MS Gothic" w:hAnsi="Times New Roman" w:cs="Times New Roman"/>
          <w:i/>
          <w:sz w:val="28"/>
          <w:szCs w:val="28"/>
        </w:rPr>
        <w:t>шэнь</w:t>
      </w:r>
      <w:proofErr w:type="spellEnd"/>
      <w:r w:rsidR="00351DEA">
        <w:rPr>
          <w:rFonts w:ascii="Times New Roman" w:eastAsia="MS Gothic" w:hAnsi="Times New Roman" w:cs="Times New Roman"/>
          <w:sz w:val="28"/>
          <w:szCs w:val="28"/>
        </w:rPr>
        <w:t xml:space="preserve"> возносится на небеса</w:t>
      </w:r>
      <w:r w:rsidR="00665D4A">
        <w:rPr>
          <w:rFonts w:ascii="Times New Roman" w:eastAsia="MS Gothic" w:hAnsi="Times New Roman" w:cs="Times New Roman"/>
          <w:sz w:val="28"/>
          <w:szCs w:val="28"/>
        </w:rPr>
        <w:t xml:space="preserve"> (это часть разумной души </w:t>
      </w:r>
      <w:proofErr w:type="spellStart"/>
      <w:r w:rsidR="00665D4A" w:rsidRPr="00D210D2">
        <w:rPr>
          <w:rFonts w:ascii="Times New Roman" w:eastAsia="MS Gothic" w:hAnsi="Times New Roman" w:cs="Times New Roman"/>
          <w:i/>
          <w:sz w:val="28"/>
          <w:szCs w:val="28"/>
        </w:rPr>
        <w:t>хунь</w:t>
      </w:r>
      <w:proofErr w:type="spellEnd"/>
      <w:r w:rsidR="00665D4A">
        <w:rPr>
          <w:rFonts w:ascii="Times New Roman" w:eastAsia="MS Gothic" w:hAnsi="Times New Roman" w:cs="Times New Roman"/>
          <w:sz w:val="28"/>
          <w:szCs w:val="28"/>
        </w:rPr>
        <w:t>)</w:t>
      </w:r>
      <w:r w:rsidR="00393458">
        <w:rPr>
          <w:rFonts w:ascii="Times New Roman" w:eastAsia="MS Gothic" w:hAnsi="Times New Roman" w:cs="Times New Roman"/>
          <w:sz w:val="28"/>
          <w:szCs w:val="28"/>
        </w:rPr>
        <w:t xml:space="preserve">, а дух </w:t>
      </w:r>
      <w:proofErr w:type="spellStart"/>
      <w:r w:rsidR="00393458" w:rsidRPr="00D210D2">
        <w:rPr>
          <w:rFonts w:ascii="Times New Roman" w:eastAsia="MS Gothic" w:hAnsi="Times New Roman" w:cs="Times New Roman"/>
          <w:i/>
          <w:sz w:val="28"/>
          <w:szCs w:val="28"/>
        </w:rPr>
        <w:t>гуй</w:t>
      </w:r>
      <w:proofErr w:type="spellEnd"/>
      <w:r w:rsidR="00393458">
        <w:rPr>
          <w:rFonts w:ascii="Times New Roman" w:eastAsia="MS Gothic" w:hAnsi="Times New Roman" w:cs="Times New Roman"/>
          <w:sz w:val="28"/>
          <w:szCs w:val="28"/>
        </w:rPr>
        <w:t xml:space="preserve"> </w:t>
      </w:r>
      <w:r w:rsidR="00665D4A">
        <w:rPr>
          <w:rFonts w:ascii="Times New Roman" w:eastAsia="MS Gothic" w:hAnsi="Times New Roman" w:cs="Times New Roman"/>
          <w:sz w:val="28"/>
          <w:szCs w:val="28"/>
        </w:rPr>
        <w:t>(часть животной души</w:t>
      </w:r>
      <w:r w:rsidR="00D210D2">
        <w:rPr>
          <w:rFonts w:ascii="Times New Roman" w:eastAsia="MS Gothic" w:hAnsi="Times New Roman" w:cs="Times New Roman"/>
          <w:sz w:val="28"/>
          <w:szCs w:val="28"/>
        </w:rPr>
        <w:t xml:space="preserve"> </w:t>
      </w:r>
      <w:proofErr w:type="gramStart"/>
      <w:r w:rsidR="00D210D2" w:rsidRPr="00D210D2">
        <w:rPr>
          <w:rFonts w:ascii="Times New Roman" w:eastAsia="MS Gothic" w:hAnsi="Times New Roman" w:cs="Times New Roman"/>
          <w:i/>
          <w:sz w:val="28"/>
          <w:szCs w:val="28"/>
        </w:rPr>
        <w:t>по</w:t>
      </w:r>
      <w:proofErr w:type="gramEnd"/>
      <w:r w:rsidR="00665D4A">
        <w:rPr>
          <w:rFonts w:ascii="Times New Roman" w:eastAsia="MS Gothic" w:hAnsi="Times New Roman" w:cs="Times New Roman"/>
          <w:sz w:val="28"/>
          <w:szCs w:val="28"/>
        </w:rPr>
        <w:t>) остаётся обитать в сырой земле</w:t>
      </w:r>
      <w:r w:rsidR="00160334">
        <w:rPr>
          <w:rStyle w:val="a6"/>
          <w:rFonts w:ascii="Times New Roman" w:eastAsia="MS Gothic" w:hAnsi="Times New Roman" w:cs="Times New Roman"/>
          <w:sz w:val="28"/>
          <w:szCs w:val="28"/>
        </w:rPr>
        <w:footnoteReference w:id="53"/>
      </w:r>
      <w:r w:rsidR="00665D4A">
        <w:rPr>
          <w:rFonts w:ascii="Times New Roman" w:eastAsia="MS Gothic" w:hAnsi="Times New Roman" w:cs="Times New Roman"/>
          <w:sz w:val="28"/>
          <w:szCs w:val="28"/>
        </w:rPr>
        <w:t>.</w:t>
      </w:r>
    </w:p>
    <w:p w:rsidR="00586C63" w:rsidRPr="00C26011" w:rsidRDefault="008C3FE7" w:rsidP="003F6DB8">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Таким образом, феномен бессмертия занимает важное место в культуре Китая. С глубокой древности и по настоящий день китайцы трепетно следят за своим здоровьем, живут спокойно и любят жизнь, занимаются практиками достижения долг</w:t>
      </w:r>
      <w:r w:rsidR="00952071">
        <w:rPr>
          <w:rFonts w:ascii="Times New Roman" w:eastAsia="MS Gothic" w:hAnsi="Times New Roman" w:cs="Times New Roman"/>
          <w:sz w:val="28"/>
          <w:szCs w:val="28"/>
        </w:rPr>
        <w:t>олетия и бессмертия (дыхательные</w:t>
      </w:r>
      <w:r>
        <w:rPr>
          <w:rFonts w:ascii="Times New Roman" w:eastAsia="MS Gothic" w:hAnsi="Times New Roman" w:cs="Times New Roman"/>
          <w:sz w:val="28"/>
          <w:szCs w:val="28"/>
        </w:rPr>
        <w:t xml:space="preserve"> упражнения, </w:t>
      </w:r>
      <w:r w:rsidR="00D97A00">
        <w:rPr>
          <w:rFonts w:ascii="Times New Roman" w:eastAsia="MS Gothic" w:hAnsi="Times New Roman" w:cs="Times New Roman"/>
          <w:sz w:val="28"/>
          <w:szCs w:val="28"/>
        </w:rPr>
        <w:t xml:space="preserve">лечебная гимнастика и т.д.). В </w:t>
      </w:r>
      <w:r w:rsidR="00952071">
        <w:rPr>
          <w:rFonts w:ascii="Times New Roman" w:eastAsia="MS Gothic" w:hAnsi="Times New Roman" w:cs="Times New Roman"/>
          <w:sz w:val="28"/>
          <w:szCs w:val="28"/>
        </w:rPr>
        <w:t xml:space="preserve">китайской культуре </w:t>
      </w:r>
      <w:r w:rsidR="00392CDC">
        <w:rPr>
          <w:rFonts w:ascii="Times New Roman" w:eastAsia="MS Gothic" w:hAnsi="Times New Roman" w:cs="Times New Roman"/>
          <w:sz w:val="28"/>
          <w:szCs w:val="28"/>
        </w:rPr>
        <w:t xml:space="preserve">присутствует культ </w:t>
      </w:r>
      <w:r w:rsidR="00952071">
        <w:rPr>
          <w:rFonts w:ascii="Times New Roman" w:eastAsia="MS Gothic" w:hAnsi="Times New Roman" w:cs="Times New Roman"/>
          <w:sz w:val="28"/>
          <w:szCs w:val="28"/>
        </w:rPr>
        <w:t>спорт</w:t>
      </w:r>
      <w:r w:rsidR="00D97A00">
        <w:rPr>
          <w:rFonts w:ascii="Times New Roman" w:eastAsia="MS Gothic" w:hAnsi="Times New Roman" w:cs="Times New Roman"/>
          <w:sz w:val="28"/>
          <w:szCs w:val="28"/>
        </w:rPr>
        <w:t>а и здоровья</w:t>
      </w:r>
      <w:r>
        <w:rPr>
          <w:rFonts w:ascii="Times New Roman" w:eastAsia="MS Gothic" w:hAnsi="Times New Roman" w:cs="Times New Roman"/>
          <w:sz w:val="28"/>
          <w:szCs w:val="28"/>
        </w:rPr>
        <w:t>. Интересно заметить, что в Восточном Китае на 2016 год проживало около 400 человек, возраст которых достигал ста лет и более</w:t>
      </w:r>
      <w:r>
        <w:rPr>
          <w:rStyle w:val="a6"/>
          <w:rFonts w:ascii="Times New Roman" w:eastAsia="MS Gothic" w:hAnsi="Times New Roman" w:cs="Times New Roman"/>
          <w:sz w:val="28"/>
          <w:szCs w:val="28"/>
        </w:rPr>
        <w:footnoteReference w:id="54"/>
      </w:r>
      <w:r w:rsidR="003645AB">
        <w:rPr>
          <w:rFonts w:ascii="Times New Roman" w:eastAsia="MS Gothic" w:hAnsi="Times New Roman" w:cs="Times New Roman"/>
          <w:sz w:val="28"/>
          <w:szCs w:val="28"/>
        </w:rPr>
        <w:t>,</w:t>
      </w:r>
      <w:r w:rsidR="00392CDC">
        <w:rPr>
          <w:rFonts w:ascii="Times New Roman" w:eastAsia="MS Gothic" w:hAnsi="Times New Roman" w:cs="Times New Roman"/>
          <w:sz w:val="28"/>
          <w:szCs w:val="28"/>
        </w:rPr>
        <w:t xml:space="preserve"> </w:t>
      </w:r>
      <w:r w:rsidR="00E73B66">
        <w:rPr>
          <w:rFonts w:ascii="Times New Roman" w:eastAsia="MS Gothic" w:hAnsi="Times New Roman" w:cs="Times New Roman"/>
          <w:sz w:val="28"/>
          <w:szCs w:val="28"/>
        </w:rPr>
        <w:t xml:space="preserve">то есть в Китае живёт много долгожителей. </w:t>
      </w:r>
    </w:p>
    <w:p w:rsidR="008014C4" w:rsidRPr="00025F62" w:rsidRDefault="00694A7A" w:rsidP="00025F62">
      <w:pPr>
        <w:pStyle w:val="2"/>
        <w:jc w:val="center"/>
        <w:rPr>
          <w:rFonts w:ascii="Times New Roman" w:hAnsi="Times New Roman" w:cs="Times New Roman"/>
          <w:b w:val="0"/>
          <w:i/>
          <w:color w:val="auto"/>
          <w:sz w:val="28"/>
          <w:szCs w:val="28"/>
        </w:rPr>
      </w:pPr>
      <w:bookmarkStart w:id="4" w:name="_Toc481251170"/>
      <w:r w:rsidRPr="00025F62">
        <w:rPr>
          <w:rFonts w:ascii="Times New Roman" w:hAnsi="Times New Roman" w:cs="Times New Roman"/>
          <w:b w:val="0"/>
          <w:i/>
          <w:color w:val="auto"/>
          <w:sz w:val="28"/>
          <w:szCs w:val="28"/>
        </w:rPr>
        <w:t>1.3.</w:t>
      </w:r>
      <w:r w:rsidR="008014C4" w:rsidRPr="00025F62">
        <w:rPr>
          <w:rFonts w:ascii="Times New Roman" w:hAnsi="Times New Roman" w:cs="Times New Roman"/>
          <w:b w:val="0"/>
          <w:i/>
          <w:color w:val="auto"/>
          <w:sz w:val="28"/>
          <w:szCs w:val="28"/>
        </w:rPr>
        <w:t xml:space="preserve"> Теории обретения бессмертия в </w:t>
      </w:r>
      <w:proofErr w:type="spellStart"/>
      <w:r w:rsidR="008014C4" w:rsidRPr="00025F62">
        <w:rPr>
          <w:rFonts w:ascii="Times New Roman" w:hAnsi="Times New Roman" w:cs="Times New Roman"/>
          <w:b w:val="0"/>
          <w:i/>
          <w:color w:val="auto"/>
          <w:sz w:val="28"/>
          <w:szCs w:val="28"/>
        </w:rPr>
        <w:t>даосских</w:t>
      </w:r>
      <w:proofErr w:type="spellEnd"/>
      <w:r w:rsidR="008014C4" w:rsidRPr="00025F62">
        <w:rPr>
          <w:rFonts w:ascii="Times New Roman" w:hAnsi="Times New Roman" w:cs="Times New Roman"/>
          <w:b w:val="0"/>
          <w:i/>
          <w:color w:val="auto"/>
          <w:sz w:val="28"/>
          <w:szCs w:val="28"/>
        </w:rPr>
        <w:t xml:space="preserve"> школах</w:t>
      </w:r>
      <w:bookmarkEnd w:id="4"/>
    </w:p>
    <w:p w:rsidR="000E6D9A" w:rsidRDefault="001E3E27" w:rsidP="00801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w:t>
      </w:r>
      <w:proofErr w:type="spellStart"/>
      <w:r>
        <w:rPr>
          <w:rFonts w:ascii="Times New Roman" w:hAnsi="Times New Roman" w:cs="Times New Roman"/>
          <w:sz w:val="28"/>
          <w:szCs w:val="28"/>
        </w:rPr>
        <w:t>подглавке</w:t>
      </w:r>
      <w:proofErr w:type="spellEnd"/>
      <w:r w:rsidR="008014C4">
        <w:rPr>
          <w:rFonts w:ascii="Times New Roman" w:hAnsi="Times New Roman" w:cs="Times New Roman"/>
          <w:sz w:val="28"/>
          <w:szCs w:val="28"/>
        </w:rPr>
        <w:t xml:space="preserve"> мы рассмотрим </w:t>
      </w:r>
      <w:proofErr w:type="spellStart"/>
      <w:r w:rsidR="008014C4">
        <w:rPr>
          <w:rFonts w:ascii="Times New Roman" w:hAnsi="Times New Roman" w:cs="Times New Roman"/>
          <w:sz w:val="28"/>
          <w:szCs w:val="28"/>
        </w:rPr>
        <w:t>даосские</w:t>
      </w:r>
      <w:proofErr w:type="spellEnd"/>
      <w:r w:rsidR="008014C4">
        <w:rPr>
          <w:rFonts w:ascii="Times New Roman" w:hAnsi="Times New Roman" w:cs="Times New Roman"/>
          <w:sz w:val="28"/>
          <w:szCs w:val="28"/>
        </w:rPr>
        <w:t xml:space="preserve"> школы, которые возникли  на юге Китая в период</w:t>
      </w:r>
      <w:proofErr w:type="gramStart"/>
      <w:r w:rsidR="008014C4">
        <w:rPr>
          <w:rFonts w:ascii="Times New Roman" w:hAnsi="Times New Roman" w:cs="Times New Roman"/>
          <w:sz w:val="28"/>
          <w:szCs w:val="28"/>
        </w:rPr>
        <w:t xml:space="preserve"> Ш</w:t>
      </w:r>
      <w:proofErr w:type="gramEnd"/>
      <w:r w:rsidR="00B364B7">
        <w:rPr>
          <w:rFonts w:ascii="Times New Roman" w:hAnsi="Times New Roman" w:cs="Times New Roman"/>
          <w:sz w:val="28"/>
          <w:szCs w:val="28"/>
        </w:rPr>
        <w:t>ести династий (</w:t>
      </w:r>
      <w:r w:rsidR="00B364B7">
        <w:rPr>
          <w:rFonts w:ascii="Times New Roman" w:hAnsi="Times New Roman" w:cs="Times New Roman"/>
          <w:sz w:val="28"/>
          <w:szCs w:val="28"/>
          <w:lang w:val="en-US"/>
        </w:rPr>
        <w:t>III</w:t>
      </w:r>
      <w:r w:rsidR="00B364B7">
        <w:rPr>
          <w:rFonts w:ascii="Times New Roman" w:hAnsi="Times New Roman" w:cs="Times New Roman"/>
          <w:sz w:val="28"/>
          <w:szCs w:val="28"/>
        </w:rPr>
        <w:t xml:space="preserve"> – </w:t>
      </w:r>
      <w:r w:rsidR="00B364B7">
        <w:rPr>
          <w:rFonts w:ascii="Times New Roman" w:hAnsi="Times New Roman" w:cs="Times New Roman"/>
          <w:sz w:val="28"/>
          <w:szCs w:val="28"/>
          <w:lang w:val="en-US"/>
        </w:rPr>
        <w:t>VI</w:t>
      </w:r>
      <w:r w:rsidR="008014C4">
        <w:rPr>
          <w:rFonts w:ascii="Times New Roman" w:hAnsi="Times New Roman" w:cs="Times New Roman"/>
          <w:sz w:val="28"/>
          <w:szCs w:val="28"/>
        </w:rPr>
        <w:t xml:space="preserve"> вв. н. э.). В данной главе м</w:t>
      </w:r>
      <w:r w:rsidR="00D97A00">
        <w:rPr>
          <w:rFonts w:ascii="Times New Roman" w:hAnsi="Times New Roman" w:cs="Times New Roman"/>
          <w:sz w:val="28"/>
          <w:szCs w:val="28"/>
        </w:rPr>
        <w:t xml:space="preserve">ы рассмотрим три </w:t>
      </w:r>
      <w:proofErr w:type="spellStart"/>
      <w:r w:rsidR="00D97A00">
        <w:rPr>
          <w:rFonts w:ascii="Times New Roman" w:hAnsi="Times New Roman" w:cs="Times New Roman"/>
          <w:sz w:val="28"/>
          <w:szCs w:val="28"/>
        </w:rPr>
        <w:t>даосские</w:t>
      </w:r>
      <w:proofErr w:type="spellEnd"/>
      <w:r w:rsidR="00B364B7">
        <w:rPr>
          <w:rFonts w:ascii="Times New Roman" w:hAnsi="Times New Roman" w:cs="Times New Roman"/>
          <w:sz w:val="28"/>
          <w:szCs w:val="28"/>
        </w:rPr>
        <w:t xml:space="preserve"> школы, которые зародились в </w:t>
      </w:r>
      <w:r w:rsidR="00B364B7">
        <w:rPr>
          <w:rFonts w:ascii="Times New Roman" w:hAnsi="Times New Roman" w:cs="Times New Roman"/>
          <w:sz w:val="28"/>
          <w:szCs w:val="28"/>
          <w:lang w:val="en-US"/>
        </w:rPr>
        <w:t>III</w:t>
      </w:r>
      <w:r w:rsidR="00B364B7">
        <w:rPr>
          <w:rFonts w:ascii="Times New Roman" w:hAnsi="Times New Roman" w:cs="Times New Roman"/>
          <w:sz w:val="28"/>
          <w:szCs w:val="28"/>
        </w:rPr>
        <w:t xml:space="preserve"> – </w:t>
      </w:r>
      <w:r w:rsidR="00B364B7">
        <w:rPr>
          <w:rFonts w:ascii="Times New Roman" w:hAnsi="Times New Roman" w:cs="Times New Roman"/>
          <w:sz w:val="28"/>
          <w:szCs w:val="28"/>
          <w:lang w:val="en-US"/>
        </w:rPr>
        <w:t>IV</w:t>
      </w:r>
      <w:r w:rsidR="00172EAE">
        <w:rPr>
          <w:rFonts w:ascii="Times New Roman" w:hAnsi="Times New Roman" w:cs="Times New Roman"/>
          <w:sz w:val="28"/>
          <w:szCs w:val="28"/>
        </w:rPr>
        <w:t xml:space="preserve"> вв. н. э. </w:t>
      </w:r>
      <w:r w:rsidR="008014C4">
        <w:rPr>
          <w:rFonts w:ascii="Times New Roman" w:hAnsi="Times New Roman" w:cs="Times New Roman"/>
          <w:sz w:val="28"/>
          <w:szCs w:val="28"/>
        </w:rPr>
        <w:t xml:space="preserve">в </w:t>
      </w:r>
      <w:r w:rsidR="00DA1294">
        <w:rPr>
          <w:rFonts w:ascii="Times New Roman" w:hAnsi="Times New Roman" w:cs="Times New Roman"/>
          <w:sz w:val="28"/>
          <w:szCs w:val="28"/>
        </w:rPr>
        <w:t>культуре Китая: «Школа Письмена трёх А</w:t>
      </w:r>
      <w:r w:rsidR="008014C4">
        <w:rPr>
          <w:rFonts w:ascii="Times New Roman" w:hAnsi="Times New Roman" w:cs="Times New Roman"/>
          <w:sz w:val="28"/>
          <w:szCs w:val="28"/>
        </w:rPr>
        <w:t xml:space="preserve">вгустейших» </w:t>
      </w:r>
      <w:proofErr w:type="spellStart"/>
      <w:r w:rsidR="0014796F">
        <w:rPr>
          <w:rFonts w:ascii="Times New Roman" w:hAnsi="Times New Roman" w:cs="Times New Roman"/>
          <w:i/>
          <w:sz w:val="28"/>
          <w:szCs w:val="28"/>
        </w:rPr>
        <w:t>С</w:t>
      </w:r>
      <w:r w:rsidR="008014C4" w:rsidRPr="000A74C1">
        <w:rPr>
          <w:rFonts w:ascii="Times New Roman" w:hAnsi="Times New Roman" w:cs="Times New Roman"/>
          <w:i/>
          <w:sz w:val="28"/>
          <w:szCs w:val="28"/>
        </w:rPr>
        <w:t>аньхуанвэнь</w:t>
      </w:r>
      <w:proofErr w:type="spellEnd"/>
      <w:r w:rsidR="008014C4">
        <w:rPr>
          <w:rFonts w:ascii="Times New Roman" w:hAnsi="Times New Roman" w:cs="Times New Roman"/>
          <w:sz w:val="28"/>
          <w:szCs w:val="28"/>
        </w:rPr>
        <w:t xml:space="preserve"> </w:t>
      </w:r>
      <w:proofErr w:type="spellStart"/>
      <w:r w:rsidR="008014C4" w:rsidRPr="000A74C1">
        <w:rPr>
          <w:rFonts w:ascii="KaiTi" w:eastAsia="KaiTi" w:hAnsi="KaiTi" w:cs="MS Gothic" w:hint="eastAsia"/>
          <w:color w:val="252525"/>
          <w:sz w:val="28"/>
          <w:szCs w:val="28"/>
          <w:shd w:val="clear" w:color="auto" w:fill="FFFFFF"/>
        </w:rPr>
        <w:t>三皇文</w:t>
      </w:r>
      <w:proofErr w:type="spellEnd"/>
      <w:r w:rsidR="008014C4">
        <w:rPr>
          <w:rFonts w:ascii="Times New Roman" w:hAnsi="Times New Roman" w:cs="Times New Roman"/>
          <w:sz w:val="28"/>
          <w:szCs w:val="28"/>
        </w:rPr>
        <w:t xml:space="preserve">, «Школа Высшей чистоты» </w:t>
      </w:r>
      <w:proofErr w:type="spellStart"/>
      <w:r w:rsidR="0014796F">
        <w:rPr>
          <w:rFonts w:ascii="Times New Roman" w:hAnsi="Times New Roman" w:cs="Times New Roman"/>
          <w:i/>
          <w:sz w:val="28"/>
          <w:szCs w:val="28"/>
        </w:rPr>
        <w:t>Ш</w:t>
      </w:r>
      <w:r w:rsidR="008014C4" w:rsidRPr="000A74C1">
        <w:rPr>
          <w:rFonts w:ascii="Times New Roman" w:hAnsi="Times New Roman" w:cs="Times New Roman"/>
          <w:i/>
          <w:sz w:val="28"/>
          <w:szCs w:val="28"/>
        </w:rPr>
        <w:t>анцин</w:t>
      </w:r>
      <w:proofErr w:type="spellEnd"/>
      <w:r w:rsidR="008014C4">
        <w:rPr>
          <w:rFonts w:ascii="Times New Roman" w:hAnsi="Times New Roman" w:cs="Times New Roman"/>
          <w:i/>
          <w:sz w:val="28"/>
          <w:szCs w:val="28"/>
        </w:rPr>
        <w:t xml:space="preserve"> </w:t>
      </w:r>
      <w:proofErr w:type="spellStart"/>
      <w:r w:rsidR="008014C4" w:rsidRPr="000A74C1">
        <w:rPr>
          <w:rFonts w:ascii="KaiTi" w:eastAsia="KaiTi" w:hAnsi="KaiTi" w:cs="MS Gothic" w:hint="eastAsia"/>
          <w:sz w:val="28"/>
          <w:szCs w:val="28"/>
        </w:rPr>
        <w:t>上清</w:t>
      </w:r>
      <w:proofErr w:type="spellEnd"/>
      <w:r w:rsidR="008014C4">
        <w:rPr>
          <w:rFonts w:ascii="Times New Roman" w:hAnsi="Times New Roman" w:cs="Times New Roman"/>
          <w:sz w:val="28"/>
          <w:szCs w:val="28"/>
        </w:rPr>
        <w:t>,</w:t>
      </w:r>
      <w:r w:rsidR="008014C4" w:rsidRPr="00BE7AE5">
        <w:rPr>
          <w:rFonts w:ascii="Times New Roman" w:hAnsi="Times New Roman" w:cs="Times New Roman"/>
          <w:sz w:val="28"/>
          <w:szCs w:val="28"/>
        </w:rPr>
        <w:t xml:space="preserve"> </w:t>
      </w:r>
      <w:r w:rsidR="008014C4">
        <w:rPr>
          <w:rFonts w:ascii="Times New Roman" w:hAnsi="Times New Roman" w:cs="Times New Roman"/>
          <w:sz w:val="28"/>
          <w:szCs w:val="28"/>
        </w:rPr>
        <w:t xml:space="preserve">«Школа Духовной Драгоценности» </w:t>
      </w:r>
      <w:proofErr w:type="spellStart"/>
      <w:r w:rsidR="0014796F">
        <w:rPr>
          <w:rFonts w:ascii="Times New Roman" w:hAnsi="Times New Roman" w:cs="Times New Roman"/>
          <w:i/>
          <w:sz w:val="28"/>
          <w:szCs w:val="28"/>
        </w:rPr>
        <w:t>Л</w:t>
      </w:r>
      <w:r w:rsidR="008014C4" w:rsidRPr="000A74C1">
        <w:rPr>
          <w:rFonts w:ascii="Times New Roman" w:hAnsi="Times New Roman" w:cs="Times New Roman"/>
          <w:i/>
          <w:sz w:val="28"/>
          <w:szCs w:val="28"/>
        </w:rPr>
        <w:t>инбао</w:t>
      </w:r>
      <w:proofErr w:type="spellEnd"/>
      <w:r w:rsidR="008014C4">
        <w:rPr>
          <w:rFonts w:ascii="Times New Roman" w:hAnsi="Times New Roman" w:cs="Times New Roman"/>
          <w:i/>
          <w:sz w:val="28"/>
          <w:szCs w:val="28"/>
        </w:rPr>
        <w:t xml:space="preserve"> </w:t>
      </w:r>
      <w:proofErr w:type="spellStart"/>
      <w:r w:rsidR="008014C4" w:rsidRPr="000A74C1">
        <w:rPr>
          <w:rFonts w:ascii="KaiTi" w:eastAsia="KaiTi" w:hAnsi="KaiTi" w:cs="MS Gothic" w:hint="eastAsia"/>
          <w:sz w:val="28"/>
          <w:szCs w:val="28"/>
        </w:rPr>
        <w:t>靈寶</w:t>
      </w:r>
      <w:proofErr w:type="spellEnd"/>
      <w:r w:rsidR="00392CDC">
        <w:rPr>
          <w:rFonts w:ascii="Times New Roman" w:hAnsi="Times New Roman" w:cs="Times New Roman"/>
          <w:sz w:val="28"/>
          <w:szCs w:val="28"/>
        </w:rPr>
        <w:t>.  Сначала мы кратко</w:t>
      </w:r>
      <w:r w:rsidR="00071580">
        <w:rPr>
          <w:rFonts w:ascii="Times New Roman" w:hAnsi="Times New Roman" w:cs="Times New Roman"/>
          <w:sz w:val="28"/>
          <w:szCs w:val="28"/>
        </w:rPr>
        <w:t xml:space="preserve"> </w:t>
      </w:r>
      <w:r w:rsidR="00392CDC">
        <w:rPr>
          <w:rFonts w:ascii="Times New Roman" w:hAnsi="Times New Roman" w:cs="Times New Roman"/>
          <w:sz w:val="28"/>
          <w:szCs w:val="28"/>
        </w:rPr>
        <w:t xml:space="preserve">опишем </w:t>
      </w:r>
      <w:r w:rsidR="008014C4">
        <w:rPr>
          <w:rFonts w:ascii="Times New Roman" w:hAnsi="Times New Roman" w:cs="Times New Roman"/>
          <w:sz w:val="28"/>
          <w:szCs w:val="28"/>
        </w:rPr>
        <w:t xml:space="preserve">историю возникновения школы; затем мы рассмотрим основных представителей конкретной школы и характерные особенности школы (в этой части мы сделаем акцент на </w:t>
      </w:r>
      <w:r w:rsidR="00172EAE">
        <w:rPr>
          <w:rFonts w:ascii="Times New Roman" w:hAnsi="Times New Roman" w:cs="Times New Roman"/>
          <w:sz w:val="28"/>
          <w:szCs w:val="28"/>
        </w:rPr>
        <w:t>теорию обретения бессмертия</w:t>
      </w:r>
      <w:r w:rsidR="00952071">
        <w:rPr>
          <w:rFonts w:ascii="Times New Roman" w:hAnsi="Times New Roman" w:cs="Times New Roman"/>
          <w:sz w:val="28"/>
          <w:szCs w:val="28"/>
        </w:rPr>
        <w:t xml:space="preserve">). </w:t>
      </w:r>
    </w:p>
    <w:p w:rsidR="008014C4" w:rsidRPr="00BE7AE5" w:rsidRDefault="008014C4" w:rsidP="00801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главе мы попытаемся дать теоретическую основу учения о достижении бессмертия, а именно, </w:t>
      </w:r>
      <w:r w:rsidR="00D97A00">
        <w:rPr>
          <w:rFonts w:ascii="Times New Roman" w:hAnsi="Times New Roman" w:cs="Times New Roman"/>
          <w:sz w:val="28"/>
          <w:szCs w:val="28"/>
        </w:rPr>
        <w:t>проследим,</w:t>
      </w:r>
      <w:r>
        <w:rPr>
          <w:rFonts w:ascii="Times New Roman" w:hAnsi="Times New Roman" w:cs="Times New Roman"/>
          <w:sz w:val="28"/>
          <w:szCs w:val="28"/>
        </w:rPr>
        <w:t xml:space="preserve"> ка</w:t>
      </w:r>
      <w:r w:rsidR="00952071">
        <w:rPr>
          <w:rFonts w:ascii="Times New Roman" w:hAnsi="Times New Roman" w:cs="Times New Roman"/>
          <w:sz w:val="28"/>
          <w:szCs w:val="28"/>
        </w:rPr>
        <w:t xml:space="preserve">к </w:t>
      </w:r>
      <w:proofErr w:type="spellStart"/>
      <w:r w:rsidR="00952071">
        <w:rPr>
          <w:rFonts w:ascii="Times New Roman" w:hAnsi="Times New Roman" w:cs="Times New Roman"/>
          <w:sz w:val="28"/>
          <w:szCs w:val="28"/>
        </w:rPr>
        <w:t>даосские</w:t>
      </w:r>
      <w:proofErr w:type="spellEnd"/>
      <w:r w:rsidR="00952071">
        <w:rPr>
          <w:rFonts w:ascii="Times New Roman" w:hAnsi="Times New Roman" w:cs="Times New Roman"/>
          <w:sz w:val="28"/>
          <w:szCs w:val="28"/>
        </w:rPr>
        <w:t xml:space="preserve"> школы в своём учении </w:t>
      </w:r>
      <w:r>
        <w:rPr>
          <w:rFonts w:ascii="Times New Roman" w:hAnsi="Times New Roman" w:cs="Times New Roman"/>
          <w:sz w:val="28"/>
          <w:szCs w:val="28"/>
        </w:rPr>
        <w:t>предлагали обрести долголетие и б</w:t>
      </w:r>
      <w:r w:rsidR="00B364B7">
        <w:rPr>
          <w:rFonts w:ascii="Times New Roman" w:hAnsi="Times New Roman" w:cs="Times New Roman"/>
          <w:sz w:val="28"/>
          <w:szCs w:val="28"/>
        </w:rPr>
        <w:t>ессмертие</w:t>
      </w:r>
      <w:r w:rsidR="001E3E27">
        <w:rPr>
          <w:rFonts w:ascii="Times New Roman" w:hAnsi="Times New Roman" w:cs="Times New Roman"/>
          <w:sz w:val="28"/>
          <w:szCs w:val="28"/>
        </w:rPr>
        <w:t xml:space="preserve">, а потом уже во второй </w:t>
      </w:r>
      <w:r>
        <w:rPr>
          <w:rFonts w:ascii="Times New Roman" w:hAnsi="Times New Roman" w:cs="Times New Roman"/>
          <w:sz w:val="28"/>
          <w:szCs w:val="28"/>
        </w:rPr>
        <w:t>главе подробно разберём практики достижения бессмертия</w:t>
      </w:r>
      <w:r w:rsidR="00D97A00">
        <w:rPr>
          <w:rFonts w:ascii="Times New Roman" w:hAnsi="Times New Roman" w:cs="Times New Roman"/>
          <w:sz w:val="28"/>
          <w:szCs w:val="28"/>
        </w:rPr>
        <w:t xml:space="preserve">. </w:t>
      </w:r>
      <w:r>
        <w:rPr>
          <w:rFonts w:ascii="Times New Roman" w:hAnsi="Times New Roman" w:cs="Times New Roman"/>
          <w:sz w:val="28"/>
          <w:szCs w:val="28"/>
        </w:rPr>
        <w:t>Данная последовательность де</w:t>
      </w:r>
      <w:r w:rsidR="00D97A00">
        <w:rPr>
          <w:rFonts w:ascii="Times New Roman" w:hAnsi="Times New Roman" w:cs="Times New Roman"/>
          <w:sz w:val="28"/>
          <w:szCs w:val="28"/>
        </w:rPr>
        <w:t xml:space="preserve">йствий обуславливается тем, что </w:t>
      </w:r>
      <w:r>
        <w:rPr>
          <w:rFonts w:ascii="Times New Roman" w:hAnsi="Times New Roman" w:cs="Times New Roman"/>
          <w:sz w:val="28"/>
          <w:szCs w:val="28"/>
        </w:rPr>
        <w:t>практики о</w:t>
      </w:r>
      <w:r w:rsidR="00071580">
        <w:rPr>
          <w:rFonts w:ascii="Times New Roman" w:hAnsi="Times New Roman" w:cs="Times New Roman"/>
          <w:sz w:val="28"/>
          <w:szCs w:val="28"/>
        </w:rPr>
        <w:t>бретения бессмертия составляют единую</w:t>
      </w:r>
      <w:r>
        <w:rPr>
          <w:rFonts w:ascii="Times New Roman" w:hAnsi="Times New Roman" w:cs="Times New Roman"/>
          <w:sz w:val="28"/>
          <w:szCs w:val="28"/>
        </w:rPr>
        <w:t xml:space="preserve"> </w:t>
      </w:r>
      <w:r w:rsidR="00D97A00">
        <w:rPr>
          <w:rFonts w:ascii="Times New Roman" w:hAnsi="Times New Roman" w:cs="Times New Roman"/>
          <w:sz w:val="28"/>
          <w:szCs w:val="28"/>
        </w:rPr>
        <w:t>систему (</w:t>
      </w:r>
      <w:r w:rsidR="00406F36">
        <w:rPr>
          <w:rFonts w:ascii="Times New Roman" w:hAnsi="Times New Roman" w:cs="Times New Roman"/>
          <w:sz w:val="28"/>
          <w:szCs w:val="28"/>
        </w:rPr>
        <w:t xml:space="preserve">подготовительные практики </w:t>
      </w:r>
      <w:r w:rsidR="00406F36">
        <w:rPr>
          <w:rFonts w:ascii="Times New Roman" w:hAnsi="Times New Roman" w:cs="Times New Roman"/>
          <w:sz w:val="28"/>
          <w:szCs w:val="28"/>
        </w:rPr>
        <w:lastRenderedPageBreak/>
        <w:t xml:space="preserve">обретения бессмертия, </w:t>
      </w:r>
      <w:r>
        <w:rPr>
          <w:rFonts w:ascii="Times New Roman" w:hAnsi="Times New Roman" w:cs="Times New Roman"/>
          <w:sz w:val="28"/>
          <w:szCs w:val="28"/>
        </w:rPr>
        <w:t>внутреннюю</w:t>
      </w:r>
      <w:r w:rsidR="00406F36">
        <w:rPr>
          <w:rFonts w:ascii="Times New Roman" w:hAnsi="Times New Roman" w:cs="Times New Roman"/>
          <w:sz w:val="28"/>
          <w:szCs w:val="28"/>
        </w:rPr>
        <w:t xml:space="preserve"> (созерцательные упражнения)</w:t>
      </w:r>
      <w:r>
        <w:rPr>
          <w:rFonts w:ascii="Times New Roman" w:hAnsi="Times New Roman" w:cs="Times New Roman"/>
          <w:sz w:val="28"/>
          <w:szCs w:val="28"/>
        </w:rPr>
        <w:t xml:space="preserve"> </w:t>
      </w:r>
      <w:r w:rsidR="00172EAE">
        <w:rPr>
          <w:rFonts w:ascii="Times New Roman" w:hAnsi="Times New Roman" w:cs="Times New Roman"/>
          <w:sz w:val="28"/>
          <w:szCs w:val="28"/>
        </w:rPr>
        <w:t xml:space="preserve">и внешнюю </w:t>
      </w:r>
      <w:r>
        <w:rPr>
          <w:rFonts w:ascii="Times New Roman" w:hAnsi="Times New Roman" w:cs="Times New Roman"/>
          <w:sz w:val="28"/>
          <w:szCs w:val="28"/>
        </w:rPr>
        <w:t>алхимию</w:t>
      </w:r>
      <w:r w:rsidR="00B364B7">
        <w:rPr>
          <w:rFonts w:ascii="Times New Roman" w:hAnsi="Times New Roman" w:cs="Times New Roman"/>
          <w:sz w:val="28"/>
          <w:szCs w:val="28"/>
        </w:rPr>
        <w:t xml:space="preserve"> (эликсиры бессмертия)). Р</w:t>
      </w:r>
      <w:r>
        <w:rPr>
          <w:rFonts w:ascii="Times New Roman" w:hAnsi="Times New Roman" w:cs="Times New Roman"/>
          <w:sz w:val="28"/>
          <w:szCs w:val="28"/>
        </w:rPr>
        <w:t xml:space="preserve">азные </w:t>
      </w:r>
      <w:proofErr w:type="spellStart"/>
      <w:r>
        <w:rPr>
          <w:rFonts w:ascii="Times New Roman" w:hAnsi="Times New Roman" w:cs="Times New Roman"/>
          <w:sz w:val="28"/>
          <w:szCs w:val="28"/>
        </w:rPr>
        <w:t>даосские</w:t>
      </w:r>
      <w:proofErr w:type="spellEnd"/>
      <w:r>
        <w:rPr>
          <w:rFonts w:ascii="Times New Roman" w:hAnsi="Times New Roman" w:cs="Times New Roman"/>
          <w:sz w:val="28"/>
          <w:szCs w:val="28"/>
        </w:rPr>
        <w:t xml:space="preserve"> школы делали акцент на разные практики обретения бессмертия и, соответственно, в каждой школе сложилась своя традиция обретения бессмертия.</w:t>
      </w:r>
    </w:p>
    <w:p w:rsidR="008014C4" w:rsidRPr="00025F62" w:rsidRDefault="008014C4" w:rsidP="00025F62">
      <w:pPr>
        <w:pStyle w:val="3"/>
        <w:jc w:val="center"/>
        <w:rPr>
          <w:rFonts w:ascii="Times New Roman" w:hAnsi="Times New Roman" w:cs="Times New Roman"/>
          <w:b w:val="0"/>
          <w:i/>
          <w:color w:val="auto"/>
          <w:sz w:val="28"/>
          <w:szCs w:val="28"/>
        </w:rPr>
      </w:pPr>
      <w:bookmarkStart w:id="5" w:name="_Toc481251171"/>
      <w:r w:rsidRPr="00025F62">
        <w:rPr>
          <w:rFonts w:ascii="Times New Roman" w:hAnsi="Times New Roman" w:cs="Times New Roman"/>
          <w:b w:val="0"/>
          <w:i/>
          <w:color w:val="auto"/>
          <w:sz w:val="28"/>
          <w:szCs w:val="28"/>
        </w:rPr>
        <w:t>1.3.1</w:t>
      </w:r>
      <w:r w:rsidR="00694A7A" w:rsidRPr="00025F62">
        <w:rPr>
          <w:rFonts w:ascii="Times New Roman" w:hAnsi="Times New Roman" w:cs="Times New Roman"/>
          <w:b w:val="0"/>
          <w:i/>
          <w:color w:val="auto"/>
          <w:sz w:val="28"/>
          <w:szCs w:val="28"/>
        </w:rPr>
        <w:t>.</w:t>
      </w:r>
      <w:r w:rsidRPr="00025F62">
        <w:rPr>
          <w:rFonts w:ascii="Times New Roman" w:hAnsi="Times New Roman" w:cs="Times New Roman"/>
          <w:b w:val="0"/>
          <w:i/>
          <w:color w:val="auto"/>
          <w:sz w:val="28"/>
          <w:szCs w:val="28"/>
        </w:rPr>
        <w:t xml:space="preserve"> «Шко</w:t>
      </w:r>
      <w:r w:rsidR="006758B8">
        <w:rPr>
          <w:rFonts w:ascii="Times New Roman" w:hAnsi="Times New Roman" w:cs="Times New Roman"/>
          <w:b w:val="0"/>
          <w:i/>
          <w:color w:val="auto"/>
          <w:sz w:val="28"/>
          <w:szCs w:val="28"/>
        </w:rPr>
        <w:t>ла Письмена трёх Августейших» (</w:t>
      </w:r>
      <w:proofErr w:type="spellStart"/>
      <w:r w:rsidR="006758B8">
        <w:rPr>
          <w:rFonts w:ascii="Times New Roman" w:hAnsi="Times New Roman" w:cs="Times New Roman"/>
          <w:b w:val="0"/>
          <w:i/>
          <w:color w:val="auto"/>
          <w:sz w:val="28"/>
          <w:szCs w:val="28"/>
        </w:rPr>
        <w:t>С</w:t>
      </w:r>
      <w:r w:rsidRPr="00025F62">
        <w:rPr>
          <w:rFonts w:ascii="Times New Roman" w:hAnsi="Times New Roman" w:cs="Times New Roman"/>
          <w:b w:val="0"/>
          <w:i/>
          <w:color w:val="auto"/>
          <w:sz w:val="28"/>
          <w:szCs w:val="28"/>
        </w:rPr>
        <w:t>аньхуанвэнь</w:t>
      </w:r>
      <w:proofErr w:type="spellEnd"/>
      <w:r w:rsidRPr="00025F62">
        <w:rPr>
          <w:rFonts w:ascii="Times New Roman" w:hAnsi="Times New Roman" w:cs="Times New Roman"/>
          <w:b w:val="0"/>
          <w:i/>
          <w:color w:val="auto"/>
          <w:sz w:val="28"/>
          <w:szCs w:val="28"/>
        </w:rPr>
        <w:t>)</w:t>
      </w:r>
      <w:bookmarkEnd w:id="5"/>
    </w:p>
    <w:p w:rsidR="008014C4" w:rsidRDefault="008014C4" w:rsidP="00801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Первая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школа, которую мы рассмотрим – это школа «Письмена трёх Августейших». </w:t>
      </w:r>
      <w:proofErr w:type="gramStart"/>
      <w:r>
        <w:rPr>
          <w:rFonts w:ascii="Times New Roman" w:hAnsi="Times New Roman" w:cs="Times New Roman"/>
          <w:sz w:val="28"/>
          <w:szCs w:val="28"/>
        </w:rPr>
        <w:t>Считается, что данная школа возникла примерно в</w:t>
      </w:r>
      <w:r w:rsidR="002569A2">
        <w:rPr>
          <w:rFonts w:ascii="Times New Roman" w:hAnsi="Times New Roman" w:cs="Times New Roman"/>
          <w:sz w:val="28"/>
          <w:szCs w:val="28"/>
        </w:rPr>
        <w:t xml:space="preserve"> </w:t>
      </w:r>
      <w:r>
        <w:rPr>
          <w:rFonts w:ascii="Times New Roman" w:hAnsi="Times New Roman" w:cs="Times New Roman"/>
          <w:sz w:val="28"/>
          <w:szCs w:val="28"/>
        </w:rPr>
        <w:t xml:space="preserve"> </w:t>
      </w:r>
      <w:r w:rsidR="00B364B7">
        <w:rPr>
          <w:rFonts w:ascii="Times New Roman" w:hAnsi="Times New Roman" w:cs="Times New Roman"/>
          <w:sz w:val="28"/>
          <w:szCs w:val="28"/>
        </w:rPr>
        <w:t xml:space="preserve">начале </w:t>
      </w:r>
      <w:r w:rsidR="00B364B7">
        <w:rPr>
          <w:rFonts w:ascii="Times New Roman" w:hAnsi="Times New Roman" w:cs="Times New Roman"/>
          <w:sz w:val="28"/>
          <w:szCs w:val="28"/>
          <w:lang w:val="en-US"/>
        </w:rPr>
        <w:t>III</w:t>
      </w:r>
      <w:r w:rsidR="00B364B7" w:rsidRPr="00B364B7">
        <w:rPr>
          <w:rFonts w:ascii="Times New Roman" w:hAnsi="Times New Roman" w:cs="Times New Roman"/>
          <w:sz w:val="28"/>
          <w:szCs w:val="28"/>
        </w:rPr>
        <w:t xml:space="preserve"> </w:t>
      </w:r>
      <w:r w:rsidR="002569A2">
        <w:rPr>
          <w:rFonts w:ascii="Times New Roman" w:hAnsi="Times New Roman" w:cs="Times New Roman"/>
          <w:sz w:val="28"/>
          <w:szCs w:val="28"/>
        </w:rPr>
        <w:t xml:space="preserve">в. н.э. </w:t>
      </w:r>
      <w:r w:rsidR="00AF79A0">
        <w:rPr>
          <w:rFonts w:ascii="Times New Roman" w:hAnsi="Times New Roman" w:cs="Times New Roman"/>
          <w:sz w:val="28"/>
          <w:szCs w:val="28"/>
        </w:rPr>
        <w:t>на территории ю</w:t>
      </w:r>
      <w:r>
        <w:rPr>
          <w:rFonts w:ascii="Times New Roman" w:hAnsi="Times New Roman" w:cs="Times New Roman"/>
          <w:sz w:val="28"/>
          <w:szCs w:val="28"/>
        </w:rPr>
        <w:t>жного Китая</w:t>
      </w:r>
      <w:r w:rsidR="002569A2">
        <w:rPr>
          <w:rFonts w:ascii="Times New Roman" w:hAnsi="Times New Roman" w:cs="Times New Roman"/>
          <w:sz w:val="28"/>
          <w:szCs w:val="28"/>
        </w:rPr>
        <w:t xml:space="preserve"> (интересно заметить, что все три </w:t>
      </w:r>
      <w:proofErr w:type="spellStart"/>
      <w:r w:rsidR="002569A2">
        <w:rPr>
          <w:rFonts w:ascii="Times New Roman" w:hAnsi="Times New Roman" w:cs="Times New Roman"/>
          <w:sz w:val="28"/>
          <w:szCs w:val="28"/>
        </w:rPr>
        <w:t>даосские</w:t>
      </w:r>
      <w:proofErr w:type="spellEnd"/>
      <w:r w:rsidR="002569A2">
        <w:rPr>
          <w:rFonts w:ascii="Times New Roman" w:hAnsi="Times New Roman" w:cs="Times New Roman"/>
          <w:sz w:val="28"/>
          <w:szCs w:val="28"/>
        </w:rPr>
        <w:t xml:space="preserve"> школы возникли на юге Китая)</w:t>
      </w:r>
      <w:r w:rsidR="001E3E27">
        <w:rPr>
          <w:rStyle w:val="a6"/>
          <w:rFonts w:ascii="Times New Roman" w:hAnsi="Times New Roman" w:cs="Times New Roman"/>
          <w:sz w:val="28"/>
          <w:szCs w:val="28"/>
        </w:rPr>
        <w:footnoteReference w:id="55"/>
      </w:r>
      <w:r w:rsidR="003645AB">
        <w:rPr>
          <w:rFonts w:ascii="Times New Roman" w:hAnsi="Times New Roman" w:cs="Times New Roman"/>
          <w:sz w:val="28"/>
          <w:szCs w:val="28"/>
        </w:rPr>
        <w:t>.</w:t>
      </w:r>
      <w:r w:rsidR="002569A2">
        <w:rPr>
          <w:rFonts w:ascii="Times New Roman" w:hAnsi="Times New Roman" w:cs="Times New Roman"/>
          <w:sz w:val="28"/>
          <w:szCs w:val="28"/>
        </w:rPr>
        <w:t xml:space="preserve"> </w:t>
      </w:r>
      <w:r>
        <w:rPr>
          <w:rFonts w:ascii="Times New Roman" w:hAnsi="Times New Roman" w:cs="Times New Roman"/>
          <w:sz w:val="28"/>
          <w:szCs w:val="28"/>
        </w:rPr>
        <w:t xml:space="preserve">В период правления династии </w:t>
      </w:r>
      <w:proofErr w:type="spellStart"/>
      <w:r w:rsidRPr="002A025C">
        <w:rPr>
          <w:rFonts w:ascii="Times New Roman" w:hAnsi="Times New Roman" w:cs="Times New Roman"/>
          <w:i/>
          <w:sz w:val="28"/>
          <w:szCs w:val="28"/>
        </w:rPr>
        <w:t>Цзинь</w:t>
      </w:r>
      <w:proofErr w:type="spellEnd"/>
      <w:r>
        <w:rPr>
          <w:rFonts w:ascii="Times New Roman" w:hAnsi="Times New Roman" w:cs="Times New Roman"/>
          <w:i/>
          <w:sz w:val="28"/>
          <w:szCs w:val="28"/>
        </w:rPr>
        <w:t xml:space="preserve"> </w:t>
      </w:r>
      <w:r w:rsidRPr="002A025C">
        <w:rPr>
          <w:rFonts w:ascii="KaiTi" w:eastAsia="KaiTi" w:hAnsi="KaiTi" w:cs="Times New Roman"/>
          <w:color w:val="252525"/>
          <w:sz w:val="28"/>
          <w:szCs w:val="28"/>
          <w:shd w:val="clear" w:color="auto" w:fill="FFFFFF"/>
        </w:rPr>
        <w:t>晉</w:t>
      </w:r>
      <w:r>
        <w:rPr>
          <w:rFonts w:ascii="Times New Roman" w:hAnsi="Times New Roman" w:cs="Times New Roman"/>
          <w:sz w:val="28"/>
          <w:szCs w:val="28"/>
        </w:rPr>
        <w:t xml:space="preserve">(265 – 420 гг. н.э.) данная школа постепенно вырождалась и потом совсем </w:t>
      </w:r>
      <w:r w:rsidR="00CA1FA5">
        <w:rPr>
          <w:rFonts w:ascii="Times New Roman" w:hAnsi="Times New Roman" w:cs="Times New Roman"/>
          <w:sz w:val="28"/>
          <w:szCs w:val="28"/>
        </w:rPr>
        <w:t>исчезла, но всё – таки успела передать</w:t>
      </w:r>
      <w:r>
        <w:rPr>
          <w:rFonts w:ascii="Times New Roman" w:hAnsi="Times New Roman" w:cs="Times New Roman"/>
          <w:sz w:val="28"/>
          <w:szCs w:val="28"/>
        </w:rPr>
        <w:t xml:space="preserve"> св</w:t>
      </w:r>
      <w:r w:rsidR="00071580">
        <w:rPr>
          <w:rFonts w:ascii="Times New Roman" w:hAnsi="Times New Roman" w:cs="Times New Roman"/>
          <w:sz w:val="28"/>
          <w:szCs w:val="28"/>
        </w:rPr>
        <w:t xml:space="preserve">оё наследие следующим </w:t>
      </w:r>
      <w:proofErr w:type="spellStart"/>
      <w:r w:rsidR="00071580">
        <w:rPr>
          <w:rFonts w:ascii="Times New Roman" w:hAnsi="Times New Roman" w:cs="Times New Roman"/>
          <w:sz w:val="28"/>
          <w:szCs w:val="28"/>
        </w:rPr>
        <w:t>даосским</w:t>
      </w:r>
      <w:proofErr w:type="spellEnd"/>
      <w:r w:rsidR="00071580">
        <w:rPr>
          <w:rFonts w:ascii="Times New Roman" w:hAnsi="Times New Roman" w:cs="Times New Roman"/>
          <w:sz w:val="28"/>
          <w:szCs w:val="28"/>
        </w:rPr>
        <w:t xml:space="preserve"> ш</w:t>
      </w:r>
      <w:r>
        <w:rPr>
          <w:rFonts w:ascii="Times New Roman" w:hAnsi="Times New Roman" w:cs="Times New Roman"/>
          <w:sz w:val="28"/>
          <w:szCs w:val="28"/>
        </w:rPr>
        <w:t>колам</w:t>
      </w:r>
      <w:r w:rsidR="001E3E27">
        <w:rPr>
          <w:rStyle w:val="a6"/>
          <w:rFonts w:ascii="Times New Roman" w:hAnsi="Times New Roman" w:cs="Times New Roman"/>
          <w:sz w:val="28"/>
          <w:szCs w:val="28"/>
        </w:rPr>
        <w:footnoteReference w:id="56"/>
      </w:r>
      <w:r w:rsidR="003645AB">
        <w:rPr>
          <w:rFonts w:ascii="Times New Roman" w:hAnsi="Times New Roman" w:cs="Times New Roman"/>
          <w:sz w:val="28"/>
          <w:szCs w:val="28"/>
        </w:rPr>
        <w:t>.</w:t>
      </w:r>
      <w:r w:rsidR="00071580">
        <w:rPr>
          <w:rFonts w:ascii="Times New Roman" w:hAnsi="Times New Roman" w:cs="Times New Roman"/>
          <w:sz w:val="28"/>
          <w:szCs w:val="28"/>
        </w:rPr>
        <w:t xml:space="preserve"> </w:t>
      </w:r>
      <w:r>
        <w:rPr>
          <w:rFonts w:ascii="Times New Roman" w:hAnsi="Times New Roman" w:cs="Times New Roman"/>
          <w:sz w:val="28"/>
          <w:szCs w:val="28"/>
        </w:rPr>
        <w:t xml:space="preserve">Почему данную школу называют </w:t>
      </w:r>
      <w:r w:rsidR="00CA1FA5">
        <w:rPr>
          <w:rFonts w:ascii="Times New Roman" w:hAnsi="Times New Roman" w:cs="Times New Roman"/>
          <w:sz w:val="28"/>
          <w:szCs w:val="28"/>
        </w:rPr>
        <w:t>«</w:t>
      </w:r>
      <w:r w:rsidR="00DA1294">
        <w:rPr>
          <w:rFonts w:ascii="Times New Roman" w:hAnsi="Times New Roman" w:cs="Times New Roman"/>
          <w:sz w:val="28"/>
          <w:szCs w:val="28"/>
        </w:rPr>
        <w:t>Письмена</w:t>
      </w:r>
      <w:proofErr w:type="gramEnd"/>
      <w:r w:rsidR="00DA1294">
        <w:rPr>
          <w:rFonts w:ascii="Times New Roman" w:hAnsi="Times New Roman" w:cs="Times New Roman"/>
          <w:sz w:val="28"/>
          <w:szCs w:val="28"/>
        </w:rPr>
        <w:t xml:space="preserve"> трёх А</w:t>
      </w:r>
      <w:r>
        <w:rPr>
          <w:rFonts w:ascii="Times New Roman" w:hAnsi="Times New Roman" w:cs="Times New Roman"/>
          <w:sz w:val="28"/>
          <w:szCs w:val="28"/>
        </w:rPr>
        <w:t>вгустейших</w:t>
      </w:r>
      <w:r w:rsidR="00CA1FA5">
        <w:rPr>
          <w:rFonts w:ascii="Times New Roman" w:hAnsi="Times New Roman" w:cs="Times New Roman"/>
          <w:sz w:val="28"/>
          <w:szCs w:val="28"/>
        </w:rPr>
        <w:t>»</w:t>
      </w:r>
      <w:r>
        <w:rPr>
          <w:rFonts w:ascii="Times New Roman" w:hAnsi="Times New Roman" w:cs="Times New Roman"/>
          <w:sz w:val="28"/>
          <w:szCs w:val="28"/>
        </w:rPr>
        <w:t>? Под тремя августейш</w:t>
      </w:r>
      <w:r w:rsidR="002569A2">
        <w:rPr>
          <w:rFonts w:ascii="Times New Roman" w:hAnsi="Times New Roman" w:cs="Times New Roman"/>
          <w:sz w:val="28"/>
          <w:szCs w:val="28"/>
        </w:rPr>
        <w:t>ими в китайской культуре понимаю</w:t>
      </w:r>
      <w:r>
        <w:rPr>
          <w:rFonts w:ascii="Times New Roman" w:hAnsi="Times New Roman" w:cs="Times New Roman"/>
          <w:sz w:val="28"/>
          <w:szCs w:val="28"/>
        </w:rPr>
        <w:t xml:space="preserve">тся три великих древних правителя Китая. Первый - это </w:t>
      </w:r>
      <w:proofErr w:type="spellStart"/>
      <w:r w:rsidRPr="002A025C">
        <w:rPr>
          <w:rFonts w:ascii="Times New Roman" w:hAnsi="Times New Roman" w:cs="Times New Roman"/>
          <w:i/>
          <w:sz w:val="28"/>
          <w:szCs w:val="28"/>
        </w:rPr>
        <w:t>Фуси</w:t>
      </w:r>
      <w:proofErr w:type="spellEnd"/>
      <w:r>
        <w:rPr>
          <w:rFonts w:ascii="Times New Roman" w:hAnsi="Times New Roman" w:cs="Times New Roman"/>
          <w:i/>
          <w:sz w:val="28"/>
          <w:szCs w:val="28"/>
        </w:rPr>
        <w:t xml:space="preserve"> </w:t>
      </w:r>
      <w:proofErr w:type="spellStart"/>
      <w:r w:rsidRPr="00B3266D">
        <w:rPr>
          <w:rFonts w:ascii="KaiTi" w:eastAsia="KaiTi" w:hAnsi="KaiTi" w:cs="MS Gothic" w:hint="eastAsia"/>
          <w:sz w:val="28"/>
          <w:szCs w:val="28"/>
        </w:rPr>
        <w:t>伏羲</w:t>
      </w:r>
      <w:proofErr w:type="spellEnd"/>
      <w:r>
        <w:rPr>
          <w:rFonts w:ascii="Times New Roman" w:hAnsi="Times New Roman" w:cs="Times New Roman"/>
          <w:i/>
          <w:sz w:val="28"/>
          <w:szCs w:val="28"/>
        </w:rPr>
        <w:t xml:space="preserve">, </w:t>
      </w:r>
      <w:r>
        <w:rPr>
          <w:rFonts w:ascii="Times New Roman" w:hAnsi="Times New Roman" w:cs="Times New Roman"/>
          <w:sz w:val="28"/>
          <w:szCs w:val="28"/>
        </w:rPr>
        <w:t>который считается первым</w:t>
      </w:r>
      <w:r w:rsidR="00DA1294">
        <w:rPr>
          <w:rFonts w:ascii="Times New Roman" w:hAnsi="Times New Roman" w:cs="Times New Roman"/>
          <w:sz w:val="28"/>
          <w:szCs w:val="28"/>
        </w:rPr>
        <w:t xml:space="preserve"> правителем Китая и основателем </w:t>
      </w:r>
      <w:r>
        <w:rPr>
          <w:rFonts w:ascii="Times New Roman" w:hAnsi="Times New Roman" w:cs="Times New Roman"/>
          <w:sz w:val="28"/>
          <w:szCs w:val="28"/>
        </w:rPr>
        <w:t>скот</w:t>
      </w:r>
      <w:r w:rsidR="002569A2">
        <w:rPr>
          <w:rFonts w:ascii="Times New Roman" w:hAnsi="Times New Roman" w:cs="Times New Roman"/>
          <w:sz w:val="28"/>
          <w:szCs w:val="28"/>
        </w:rPr>
        <w:t>оводства, рыболовства и охоты; в</w:t>
      </w:r>
      <w:r>
        <w:rPr>
          <w:rFonts w:ascii="Times New Roman" w:hAnsi="Times New Roman" w:cs="Times New Roman"/>
          <w:sz w:val="28"/>
          <w:szCs w:val="28"/>
        </w:rPr>
        <w:t xml:space="preserve">торой - </w:t>
      </w:r>
      <w:proofErr w:type="spellStart"/>
      <w:r>
        <w:rPr>
          <w:rFonts w:ascii="Times New Roman" w:hAnsi="Times New Roman" w:cs="Times New Roman"/>
          <w:i/>
          <w:sz w:val="28"/>
          <w:szCs w:val="28"/>
        </w:rPr>
        <w:t>Шэнь</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нун</w:t>
      </w:r>
      <w:proofErr w:type="spellEnd"/>
      <w:r>
        <w:rPr>
          <w:rFonts w:ascii="Times New Roman" w:hAnsi="Times New Roman" w:cs="Times New Roman"/>
          <w:i/>
          <w:sz w:val="28"/>
          <w:szCs w:val="28"/>
        </w:rPr>
        <w:t xml:space="preserve"> </w:t>
      </w:r>
      <w:proofErr w:type="spellStart"/>
      <w:r w:rsidRPr="00B3266D">
        <w:rPr>
          <w:rFonts w:ascii="KaiTi" w:eastAsia="KaiTi" w:hAnsi="KaiTi" w:cs="MS Gothic" w:hint="eastAsia"/>
          <w:sz w:val="28"/>
          <w:szCs w:val="28"/>
        </w:rPr>
        <w:t>神農</w:t>
      </w:r>
      <w:proofErr w:type="spellEnd"/>
      <w:r>
        <w:rPr>
          <w:rFonts w:eastAsia="KaiTi" w:cs="MS Gothic"/>
          <w:sz w:val="28"/>
          <w:szCs w:val="28"/>
        </w:rPr>
        <w:t xml:space="preserve">, </w:t>
      </w:r>
      <w:r>
        <w:rPr>
          <w:rFonts w:ascii="Times New Roman" w:eastAsia="KaiTi" w:hAnsi="Times New Roman" w:cs="Times New Roman"/>
          <w:sz w:val="28"/>
          <w:szCs w:val="28"/>
        </w:rPr>
        <w:t>который был основателем земледелия</w:t>
      </w:r>
      <w:r w:rsidR="002569A2">
        <w:rPr>
          <w:rFonts w:ascii="Times New Roman" w:hAnsi="Times New Roman" w:cs="Times New Roman"/>
          <w:sz w:val="28"/>
          <w:szCs w:val="28"/>
        </w:rPr>
        <w:t xml:space="preserve">; </w:t>
      </w:r>
      <w:proofErr w:type="gramStart"/>
      <w:r w:rsidR="002569A2">
        <w:rPr>
          <w:rFonts w:ascii="Times New Roman" w:hAnsi="Times New Roman" w:cs="Times New Roman"/>
          <w:sz w:val="28"/>
          <w:szCs w:val="28"/>
        </w:rPr>
        <w:t>т</w:t>
      </w:r>
      <w:r>
        <w:rPr>
          <w:rFonts w:ascii="Times New Roman" w:hAnsi="Times New Roman" w:cs="Times New Roman"/>
          <w:sz w:val="28"/>
          <w:szCs w:val="28"/>
        </w:rPr>
        <w:t xml:space="preserve">ретий - </w:t>
      </w:r>
      <w:r w:rsidRPr="002A025C">
        <w:rPr>
          <w:rFonts w:ascii="Times New Roman" w:hAnsi="Times New Roman" w:cs="Times New Roman"/>
          <w:i/>
          <w:sz w:val="28"/>
          <w:szCs w:val="28"/>
        </w:rPr>
        <w:t xml:space="preserve">Хуан </w:t>
      </w:r>
      <w:proofErr w:type="spellStart"/>
      <w:r w:rsidRPr="002A025C">
        <w:rPr>
          <w:rFonts w:ascii="Times New Roman" w:hAnsi="Times New Roman" w:cs="Times New Roman"/>
          <w:i/>
          <w:sz w:val="28"/>
          <w:szCs w:val="28"/>
        </w:rPr>
        <w:t>ди</w:t>
      </w:r>
      <w:r w:rsidRPr="00B3266D">
        <w:rPr>
          <w:rFonts w:ascii="KaiTi" w:eastAsia="KaiTi" w:hAnsi="KaiTi" w:cs="MS Gothic" w:hint="eastAsia"/>
          <w:sz w:val="28"/>
          <w:szCs w:val="28"/>
        </w:rPr>
        <w:t>黃帝</w:t>
      </w:r>
      <w:proofErr w:type="spellEnd"/>
      <w:r w:rsidRPr="00B3266D">
        <w:rPr>
          <w:rFonts w:ascii="Times New Roman" w:eastAsia="KaiTi" w:hAnsi="Times New Roman" w:cs="Times New Roman"/>
          <w:sz w:val="28"/>
          <w:szCs w:val="28"/>
        </w:rPr>
        <w:t>,</w:t>
      </w:r>
      <w:r w:rsidR="00102561">
        <w:rPr>
          <w:rFonts w:ascii="Times New Roman" w:eastAsia="KaiTi" w:hAnsi="Times New Roman" w:cs="Times New Roman"/>
          <w:sz w:val="28"/>
          <w:szCs w:val="28"/>
        </w:rPr>
        <w:t xml:space="preserve"> </w:t>
      </w:r>
      <w:r>
        <w:rPr>
          <w:rFonts w:ascii="Times New Roman" w:eastAsia="KaiTi" w:hAnsi="Times New Roman" w:cs="Times New Roman"/>
          <w:sz w:val="28"/>
          <w:szCs w:val="28"/>
        </w:rPr>
        <w:t>который считается основателем китайской культуры</w:t>
      </w:r>
      <w:r w:rsidR="00DA1294">
        <w:rPr>
          <w:rFonts w:ascii="Times New Roman" w:eastAsia="KaiTi" w:hAnsi="Times New Roman" w:cs="Times New Roman"/>
          <w:sz w:val="28"/>
          <w:szCs w:val="28"/>
        </w:rPr>
        <w:t xml:space="preserve"> и китайской нации</w:t>
      </w:r>
      <w:r w:rsidR="002569A2">
        <w:rPr>
          <w:rStyle w:val="a6"/>
          <w:rFonts w:ascii="Times New Roman" w:eastAsia="KaiTi" w:hAnsi="Times New Roman" w:cs="Times New Roman"/>
          <w:sz w:val="28"/>
          <w:szCs w:val="28"/>
        </w:rPr>
        <w:footnoteReference w:id="57"/>
      </w:r>
      <w:r w:rsidRPr="00B3266D">
        <w:rPr>
          <w:rFonts w:ascii="Times New Roman" w:hAnsi="Times New Roman" w:cs="Times New Roman"/>
          <w:sz w:val="28"/>
          <w:szCs w:val="28"/>
        </w:rPr>
        <w:t>.</w:t>
      </w:r>
      <w:r>
        <w:rPr>
          <w:rFonts w:ascii="Times New Roman" w:hAnsi="Times New Roman" w:cs="Times New Roman"/>
          <w:sz w:val="28"/>
          <w:szCs w:val="28"/>
        </w:rPr>
        <w:t xml:space="preserve"> Таким образом, название данной школы говорит нам о том, что  в основе её учения лежат речи самых древних и почитаемых персонажей</w:t>
      </w:r>
      <w:r w:rsidR="00CA1FA5">
        <w:rPr>
          <w:rFonts w:ascii="Times New Roman" w:hAnsi="Times New Roman" w:cs="Times New Roman"/>
          <w:sz w:val="28"/>
          <w:szCs w:val="28"/>
        </w:rPr>
        <w:t xml:space="preserve"> в культуре</w:t>
      </w:r>
      <w:r>
        <w:rPr>
          <w:rFonts w:ascii="Times New Roman" w:hAnsi="Times New Roman" w:cs="Times New Roman"/>
          <w:sz w:val="28"/>
          <w:szCs w:val="28"/>
        </w:rPr>
        <w:t xml:space="preserve"> Китая, а значит, данная школа намекает на то, что именно её учение </w:t>
      </w:r>
      <w:r w:rsidR="00B755AD">
        <w:rPr>
          <w:rFonts w:ascii="Times New Roman" w:hAnsi="Times New Roman" w:cs="Times New Roman"/>
          <w:sz w:val="28"/>
          <w:szCs w:val="28"/>
        </w:rPr>
        <w:t xml:space="preserve">является главным и авторитетным среди других </w:t>
      </w:r>
      <w:proofErr w:type="spellStart"/>
      <w:r w:rsidR="00B755AD">
        <w:rPr>
          <w:rFonts w:ascii="Times New Roman" w:hAnsi="Times New Roman" w:cs="Times New Roman"/>
          <w:sz w:val="28"/>
          <w:szCs w:val="28"/>
        </w:rPr>
        <w:t>даосских</w:t>
      </w:r>
      <w:proofErr w:type="spellEnd"/>
      <w:r w:rsidR="00B755AD">
        <w:rPr>
          <w:rFonts w:ascii="Times New Roman" w:hAnsi="Times New Roman" w:cs="Times New Roman"/>
          <w:sz w:val="28"/>
          <w:szCs w:val="28"/>
        </w:rPr>
        <w:t xml:space="preserve"> школ</w:t>
      </w:r>
      <w:r w:rsidR="00F35E5A">
        <w:rPr>
          <w:rStyle w:val="a6"/>
          <w:rFonts w:ascii="Times New Roman" w:hAnsi="Times New Roman" w:cs="Times New Roman"/>
          <w:sz w:val="28"/>
          <w:szCs w:val="28"/>
        </w:rPr>
        <w:footnoteReference w:id="58"/>
      </w:r>
      <w:r w:rsidR="00B755AD">
        <w:rPr>
          <w:rFonts w:ascii="Times New Roman" w:hAnsi="Times New Roman" w:cs="Times New Roman"/>
          <w:sz w:val="28"/>
          <w:szCs w:val="28"/>
        </w:rPr>
        <w:t>.</w:t>
      </w:r>
      <w:proofErr w:type="gramEnd"/>
    </w:p>
    <w:p w:rsidR="008014C4" w:rsidRDefault="008014C4" w:rsidP="00801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Самым ярким и известным представителем школы «Пис</w:t>
      </w:r>
      <w:r w:rsidR="001E3E27">
        <w:rPr>
          <w:rFonts w:ascii="Times New Roman" w:hAnsi="Times New Roman" w:cs="Times New Roman"/>
          <w:sz w:val="28"/>
          <w:szCs w:val="28"/>
        </w:rPr>
        <w:t>ьмена трёх А</w:t>
      </w:r>
      <w:r w:rsidR="00CA1FA5">
        <w:rPr>
          <w:rFonts w:ascii="Times New Roman" w:hAnsi="Times New Roman" w:cs="Times New Roman"/>
          <w:sz w:val="28"/>
          <w:szCs w:val="28"/>
        </w:rPr>
        <w:t xml:space="preserve">вгустейших» является </w:t>
      </w:r>
      <w:proofErr w:type="spellStart"/>
      <w:r w:rsidR="00CA1FA5" w:rsidRPr="002569A2">
        <w:rPr>
          <w:rFonts w:ascii="Times New Roman" w:hAnsi="Times New Roman" w:cs="Times New Roman"/>
          <w:i/>
          <w:sz w:val="28"/>
          <w:szCs w:val="28"/>
        </w:rPr>
        <w:t>Гэ</w:t>
      </w:r>
      <w:proofErr w:type="spellEnd"/>
      <w:r w:rsidR="00CA1FA5" w:rsidRPr="002569A2">
        <w:rPr>
          <w:rFonts w:ascii="Times New Roman" w:hAnsi="Times New Roman" w:cs="Times New Roman"/>
          <w:i/>
          <w:sz w:val="28"/>
          <w:szCs w:val="28"/>
        </w:rPr>
        <w:t xml:space="preserve"> </w:t>
      </w:r>
      <w:proofErr w:type="spellStart"/>
      <w:r w:rsidR="00CA1FA5" w:rsidRPr="002569A2">
        <w:rPr>
          <w:rFonts w:ascii="Times New Roman" w:hAnsi="Times New Roman" w:cs="Times New Roman"/>
          <w:i/>
          <w:sz w:val="28"/>
          <w:szCs w:val="28"/>
        </w:rPr>
        <w:t>Хун</w:t>
      </w:r>
      <w:proofErr w:type="spellEnd"/>
      <w:r w:rsidR="00CA1FA5">
        <w:rPr>
          <w:rFonts w:ascii="Times New Roman" w:hAnsi="Times New Roman" w:cs="Times New Roman"/>
          <w:sz w:val="28"/>
          <w:szCs w:val="28"/>
        </w:rPr>
        <w:t xml:space="preserve"> и </w:t>
      </w:r>
      <w:r w:rsidR="00DA1294">
        <w:rPr>
          <w:rFonts w:ascii="Times New Roman" w:hAnsi="Times New Roman" w:cs="Times New Roman"/>
          <w:sz w:val="28"/>
          <w:szCs w:val="28"/>
        </w:rPr>
        <w:t>его трактат</w:t>
      </w:r>
      <w:r>
        <w:rPr>
          <w:rFonts w:ascii="Times New Roman" w:hAnsi="Times New Roman" w:cs="Times New Roman"/>
          <w:sz w:val="28"/>
          <w:szCs w:val="28"/>
        </w:rPr>
        <w:t xml:space="preserve"> «</w:t>
      </w:r>
      <w:proofErr w:type="spellStart"/>
      <w:r w:rsidRPr="002569A2">
        <w:rPr>
          <w:rFonts w:ascii="Times New Roman" w:hAnsi="Times New Roman" w:cs="Times New Roman"/>
          <w:i/>
          <w:sz w:val="28"/>
          <w:szCs w:val="28"/>
        </w:rPr>
        <w:t>Баопу</w:t>
      </w:r>
      <w:proofErr w:type="spellEnd"/>
      <w:r w:rsidRPr="002569A2">
        <w:rPr>
          <w:rFonts w:ascii="Times New Roman" w:hAnsi="Times New Roman" w:cs="Times New Roman"/>
          <w:i/>
          <w:sz w:val="28"/>
          <w:szCs w:val="28"/>
        </w:rPr>
        <w:t xml:space="preserve"> </w:t>
      </w:r>
      <w:proofErr w:type="spellStart"/>
      <w:r w:rsidRPr="002569A2">
        <w:rPr>
          <w:rFonts w:ascii="Times New Roman" w:hAnsi="Times New Roman" w:cs="Times New Roman"/>
          <w:i/>
          <w:sz w:val="28"/>
          <w:szCs w:val="28"/>
        </w:rPr>
        <w:t>цзы</w:t>
      </w:r>
      <w:proofErr w:type="spellEnd"/>
      <w:r w:rsidRPr="002569A2">
        <w:rPr>
          <w:rFonts w:ascii="Times New Roman" w:hAnsi="Times New Roman" w:cs="Times New Roman"/>
          <w:i/>
          <w:sz w:val="28"/>
          <w:szCs w:val="28"/>
        </w:rPr>
        <w:t>»,</w:t>
      </w:r>
      <w:r>
        <w:rPr>
          <w:rFonts w:ascii="Times New Roman" w:hAnsi="Times New Roman" w:cs="Times New Roman"/>
          <w:sz w:val="28"/>
          <w:szCs w:val="28"/>
        </w:rPr>
        <w:t xml:space="preserve"> подробнее которы</w:t>
      </w:r>
      <w:r w:rsidR="001E3E27">
        <w:rPr>
          <w:rFonts w:ascii="Times New Roman" w:hAnsi="Times New Roman" w:cs="Times New Roman"/>
          <w:sz w:val="28"/>
          <w:szCs w:val="28"/>
        </w:rPr>
        <w:t>й мы рассмотрим во второй</w:t>
      </w:r>
      <w:r w:rsidR="00CA1FA5">
        <w:rPr>
          <w:rFonts w:ascii="Times New Roman" w:hAnsi="Times New Roman" w:cs="Times New Roman"/>
          <w:sz w:val="28"/>
          <w:szCs w:val="28"/>
        </w:rPr>
        <w:t xml:space="preserve"> главе</w:t>
      </w:r>
      <w:r w:rsidR="00CA1FA5">
        <w:rPr>
          <w:rStyle w:val="a6"/>
          <w:rFonts w:ascii="Times New Roman" w:hAnsi="Times New Roman" w:cs="Times New Roman"/>
          <w:sz w:val="28"/>
          <w:szCs w:val="28"/>
        </w:rPr>
        <w:footnoteReference w:id="59"/>
      </w:r>
      <w:r w:rsidR="003645AB">
        <w:rPr>
          <w:rFonts w:ascii="Times New Roman" w:hAnsi="Times New Roman" w:cs="Times New Roman"/>
          <w:sz w:val="28"/>
          <w:szCs w:val="28"/>
        </w:rPr>
        <w:t>.</w:t>
      </w:r>
      <w:r>
        <w:rPr>
          <w:rFonts w:ascii="Times New Roman" w:hAnsi="Times New Roman" w:cs="Times New Roman"/>
          <w:sz w:val="28"/>
          <w:szCs w:val="28"/>
        </w:rPr>
        <w:t xml:space="preserve"> Отметим лишь то, что </w:t>
      </w:r>
      <w:proofErr w:type="spellStart"/>
      <w:r>
        <w:rPr>
          <w:rFonts w:ascii="Times New Roman" w:hAnsi="Times New Roman" w:cs="Times New Roman"/>
          <w:sz w:val="28"/>
          <w:szCs w:val="28"/>
        </w:rPr>
        <w:t>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Хун</w:t>
      </w:r>
      <w:proofErr w:type="spellEnd"/>
      <w:r>
        <w:rPr>
          <w:rFonts w:ascii="Times New Roman" w:hAnsi="Times New Roman" w:cs="Times New Roman"/>
          <w:sz w:val="28"/>
          <w:szCs w:val="28"/>
        </w:rPr>
        <w:t xml:space="preserve"> в </w:t>
      </w:r>
      <w:r>
        <w:rPr>
          <w:rFonts w:ascii="Times New Roman" w:hAnsi="Times New Roman" w:cs="Times New Roman"/>
          <w:sz w:val="28"/>
          <w:szCs w:val="28"/>
        </w:rPr>
        <w:lastRenderedPageBreak/>
        <w:t>своём трактате «</w:t>
      </w:r>
      <w:proofErr w:type="spellStart"/>
      <w:r>
        <w:rPr>
          <w:rFonts w:ascii="Times New Roman" w:hAnsi="Times New Roman" w:cs="Times New Roman"/>
          <w:sz w:val="28"/>
          <w:szCs w:val="28"/>
        </w:rPr>
        <w:t>Боапу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цзы</w:t>
      </w:r>
      <w:proofErr w:type="spellEnd"/>
      <w:r>
        <w:rPr>
          <w:rFonts w:ascii="Times New Roman" w:hAnsi="Times New Roman" w:cs="Times New Roman"/>
          <w:sz w:val="28"/>
          <w:szCs w:val="28"/>
        </w:rPr>
        <w:t xml:space="preserve">» уже пытался систематизировать </w:t>
      </w:r>
      <w:proofErr w:type="spellStart"/>
      <w:r>
        <w:rPr>
          <w:rFonts w:ascii="Times New Roman" w:hAnsi="Times New Roman" w:cs="Times New Roman"/>
          <w:sz w:val="28"/>
          <w:szCs w:val="28"/>
        </w:rPr>
        <w:t>даосскую</w:t>
      </w:r>
      <w:proofErr w:type="spellEnd"/>
      <w:r>
        <w:rPr>
          <w:rFonts w:ascii="Times New Roman" w:hAnsi="Times New Roman" w:cs="Times New Roman"/>
          <w:sz w:val="28"/>
          <w:szCs w:val="28"/>
        </w:rPr>
        <w:t xml:space="preserve"> литературу (смотреть «</w:t>
      </w:r>
      <w:proofErr w:type="spellStart"/>
      <w:r>
        <w:rPr>
          <w:rFonts w:ascii="Times New Roman" w:hAnsi="Times New Roman" w:cs="Times New Roman"/>
          <w:sz w:val="28"/>
          <w:szCs w:val="28"/>
        </w:rPr>
        <w:t>Баопу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цзы</w:t>
      </w:r>
      <w:proofErr w:type="spellEnd"/>
      <w:r>
        <w:rPr>
          <w:rFonts w:ascii="Times New Roman" w:hAnsi="Times New Roman" w:cs="Times New Roman"/>
          <w:sz w:val="28"/>
          <w:szCs w:val="28"/>
        </w:rPr>
        <w:t>» главу 19)</w:t>
      </w:r>
      <w:r w:rsidR="00DA1294">
        <w:rPr>
          <w:rFonts w:ascii="Times New Roman" w:hAnsi="Times New Roman" w:cs="Times New Roman"/>
          <w:sz w:val="28"/>
          <w:szCs w:val="28"/>
        </w:rPr>
        <w:t>. О</w:t>
      </w:r>
      <w:r>
        <w:rPr>
          <w:rFonts w:ascii="Times New Roman" w:hAnsi="Times New Roman" w:cs="Times New Roman"/>
          <w:sz w:val="28"/>
          <w:szCs w:val="28"/>
        </w:rPr>
        <w:t xml:space="preserve">собенно в своём трактате </w:t>
      </w:r>
      <w:r w:rsidR="00CA1FA5">
        <w:rPr>
          <w:rFonts w:ascii="Times New Roman" w:hAnsi="Times New Roman" w:cs="Times New Roman"/>
          <w:sz w:val="28"/>
          <w:szCs w:val="28"/>
        </w:rPr>
        <w:t xml:space="preserve">он </w:t>
      </w:r>
      <w:r>
        <w:rPr>
          <w:rFonts w:ascii="Times New Roman" w:hAnsi="Times New Roman" w:cs="Times New Roman"/>
          <w:sz w:val="28"/>
          <w:szCs w:val="28"/>
        </w:rPr>
        <w:t>подчёркивал</w:t>
      </w:r>
      <w:r w:rsidR="001E3E27">
        <w:rPr>
          <w:rFonts w:ascii="Times New Roman" w:hAnsi="Times New Roman" w:cs="Times New Roman"/>
          <w:sz w:val="28"/>
          <w:szCs w:val="28"/>
        </w:rPr>
        <w:t xml:space="preserve"> значимость сочинения </w:t>
      </w:r>
      <w:r w:rsidR="001E3E27" w:rsidRPr="002569A2">
        <w:rPr>
          <w:rFonts w:ascii="Times New Roman" w:hAnsi="Times New Roman" w:cs="Times New Roman"/>
          <w:i/>
          <w:sz w:val="28"/>
          <w:szCs w:val="28"/>
        </w:rPr>
        <w:t>«</w:t>
      </w:r>
      <w:proofErr w:type="spellStart"/>
      <w:r w:rsidR="001E3E27" w:rsidRPr="002569A2">
        <w:rPr>
          <w:rFonts w:ascii="Times New Roman" w:hAnsi="Times New Roman" w:cs="Times New Roman"/>
          <w:i/>
          <w:sz w:val="28"/>
          <w:szCs w:val="28"/>
        </w:rPr>
        <w:t>Саньхуан</w:t>
      </w:r>
      <w:r w:rsidRPr="002569A2">
        <w:rPr>
          <w:rFonts w:ascii="Times New Roman" w:hAnsi="Times New Roman" w:cs="Times New Roman"/>
          <w:i/>
          <w:sz w:val="28"/>
          <w:szCs w:val="28"/>
        </w:rPr>
        <w:t>цзин</w:t>
      </w:r>
      <w:proofErr w:type="spellEnd"/>
      <w:r>
        <w:rPr>
          <w:rFonts w:ascii="Times New Roman" w:hAnsi="Times New Roman" w:cs="Times New Roman"/>
          <w:sz w:val="28"/>
          <w:szCs w:val="28"/>
        </w:rPr>
        <w:t>», которое является основной книгой</w:t>
      </w:r>
      <w:r w:rsidR="00DA1294">
        <w:rPr>
          <w:rFonts w:ascii="Times New Roman" w:hAnsi="Times New Roman" w:cs="Times New Roman"/>
          <w:sz w:val="28"/>
          <w:szCs w:val="28"/>
        </w:rPr>
        <w:t xml:space="preserve"> </w:t>
      </w:r>
      <w:proofErr w:type="spellStart"/>
      <w:r w:rsidR="00DA1294">
        <w:rPr>
          <w:rFonts w:ascii="Times New Roman" w:hAnsi="Times New Roman" w:cs="Times New Roman"/>
          <w:sz w:val="28"/>
          <w:szCs w:val="28"/>
        </w:rPr>
        <w:t>даосской</w:t>
      </w:r>
      <w:proofErr w:type="spellEnd"/>
      <w:r w:rsidR="00DA1294">
        <w:rPr>
          <w:rFonts w:ascii="Times New Roman" w:hAnsi="Times New Roman" w:cs="Times New Roman"/>
          <w:sz w:val="28"/>
          <w:szCs w:val="28"/>
        </w:rPr>
        <w:t xml:space="preserve"> школы «Письмена трёх А</w:t>
      </w:r>
      <w:r>
        <w:rPr>
          <w:rFonts w:ascii="Times New Roman" w:hAnsi="Times New Roman" w:cs="Times New Roman"/>
          <w:sz w:val="28"/>
          <w:szCs w:val="28"/>
        </w:rPr>
        <w:t>вгустейших»</w:t>
      </w:r>
      <w:r w:rsidR="00F35E5A">
        <w:rPr>
          <w:rStyle w:val="a6"/>
          <w:rFonts w:ascii="Times New Roman" w:hAnsi="Times New Roman" w:cs="Times New Roman"/>
          <w:sz w:val="28"/>
          <w:szCs w:val="28"/>
        </w:rPr>
        <w:footnoteReference w:id="60"/>
      </w:r>
      <w:r>
        <w:rPr>
          <w:rFonts w:ascii="Times New Roman" w:hAnsi="Times New Roman" w:cs="Times New Roman"/>
          <w:sz w:val="28"/>
          <w:szCs w:val="28"/>
        </w:rPr>
        <w:t>.</w:t>
      </w:r>
    </w:p>
    <w:p w:rsidR="00DA1294" w:rsidRDefault="008014C4" w:rsidP="00801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Характерными особенностями данной </w:t>
      </w:r>
      <w:proofErr w:type="spellStart"/>
      <w:r>
        <w:rPr>
          <w:rFonts w:ascii="Times New Roman" w:hAnsi="Times New Roman" w:cs="Times New Roman"/>
          <w:sz w:val="28"/>
          <w:szCs w:val="28"/>
        </w:rPr>
        <w:t>даосской</w:t>
      </w:r>
      <w:proofErr w:type="spellEnd"/>
      <w:r>
        <w:rPr>
          <w:rFonts w:ascii="Times New Roman" w:hAnsi="Times New Roman" w:cs="Times New Roman"/>
          <w:sz w:val="28"/>
          <w:szCs w:val="28"/>
        </w:rPr>
        <w:t xml:space="preserve"> школы является в первую очередь то, что нельзя было передавать учение школы, её тайны и каноническую литературу своим кровным родственникам</w:t>
      </w:r>
      <w:r w:rsidR="00F35E5A">
        <w:rPr>
          <w:rStyle w:val="a6"/>
          <w:rFonts w:ascii="Times New Roman" w:hAnsi="Times New Roman" w:cs="Times New Roman"/>
          <w:sz w:val="28"/>
          <w:szCs w:val="28"/>
        </w:rPr>
        <w:footnoteReference w:id="61"/>
      </w:r>
      <w:r w:rsidR="00071580">
        <w:rPr>
          <w:rFonts w:ascii="Times New Roman" w:hAnsi="Times New Roman" w:cs="Times New Roman"/>
          <w:sz w:val="28"/>
          <w:szCs w:val="28"/>
        </w:rPr>
        <w:t xml:space="preserve">. </w:t>
      </w:r>
      <w:r w:rsidR="002569A2">
        <w:rPr>
          <w:rFonts w:ascii="Times New Roman" w:hAnsi="Times New Roman" w:cs="Times New Roman"/>
          <w:sz w:val="28"/>
          <w:szCs w:val="28"/>
        </w:rPr>
        <w:t>Следует отметить</w:t>
      </w:r>
      <w:r>
        <w:rPr>
          <w:rFonts w:ascii="Times New Roman" w:hAnsi="Times New Roman" w:cs="Times New Roman"/>
          <w:sz w:val="28"/>
          <w:szCs w:val="28"/>
        </w:rPr>
        <w:t xml:space="preserve">, что учитель для ученика был таким же отцом, а ученик </w:t>
      </w:r>
      <w:r w:rsidR="002569A2">
        <w:rPr>
          <w:rFonts w:ascii="Times New Roman" w:hAnsi="Times New Roman" w:cs="Times New Roman"/>
          <w:sz w:val="28"/>
          <w:szCs w:val="28"/>
        </w:rPr>
        <w:t>для учителя был как родной сын. Ведь когда человек</w:t>
      </w:r>
      <w:r>
        <w:rPr>
          <w:rFonts w:ascii="Times New Roman" w:hAnsi="Times New Roman" w:cs="Times New Roman"/>
          <w:sz w:val="28"/>
          <w:szCs w:val="28"/>
        </w:rPr>
        <w:t xml:space="preserve"> подготовлен к совершению </w:t>
      </w:r>
      <w:proofErr w:type="spellStart"/>
      <w:r>
        <w:rPr>
          <w:rFonts w:ascii="Times New Roman" w:hAnsi="Times New Roman" w:cs="Times New Roman"/>
          <w:sz w:val="28"/>
          <w:szCs w:val="28"/>
        </w:rPr>
        <w:t>даосских</w:t>
      </w:r>
      <w:proofErr w:type="spellEnd"/>
      <w:r>
        <w:rPr>
          <w:rFonts w:ascii="Times New Roman" w:hAnsi="Times New Roman" w:cs="Times New Roman"/>
          <w:sz w:val="28"/>
          <w:szCs w:val="28"/>
        </w:rPr>
        <w:t xml:space="preserve"> практик</w:t>
      </w:r>
      <w:r w:rsidR="00102561">
        <w:rPr>
          <w:rFonts w:ascii="Times New Roman" w:hAnsi="Times New Roman" w:cs="Times New Roman"/>
          <w:sz w:val="28"/>
          <w:szCs w:val="28"/>
        </w:rPr>
        <w:t xml:space="preserve"> обретения бессмертия</w:t>
      </w:r>
      <w:r>
        <w:rPr>
          <w:rFonts w:ascii="Times New Roman" w:hAnsi="Times New Roman" w:cs="Times New Roman"/>
          <w:sz w:val="28"/>
          <w:szCs w:val="28"/>
        </w:rPr>
        <w:t>, то ему необходи</w:t>
      </w:r>
      <w:r w:rsidR="00102561">
        <w:rPr>
          <w:rFonts w:ascii="Times New Roman" w:hAnsi="Times New Roman" w:cs="Times New Roman"/>
          <w:sz w:val="28"/>
          <w:szCs w:val="28"/>
        </w:rPr>
        <w:t>мо найти наставника, учителя. Д</w:t>
      </w:r>
      <w:r>
        <w:rPr>
          <w:rFonts w:ascii="Times New Roman" w:hAnsi="Times New Roman" w:cs="Times New Roman"/>
          <w:sz w:val="28"/>
          <w:szCs w:val="28"/>
        </w:rPr>
        <w:t>анный шаг является важной ступенью для</w:t>
      </w:r>
      <w:r w:rsidR="00DA1294">
        <w:rPr>
          <w:rFonts w:ascii="Times New Roman" w:hAnsi="Times New Roman" w:cs="Times New Roman"/>
          <w:sz w:val="28"/>
          <w:szCs w:val="28"/>
        </w:rPr>
        <w:t xml:space="preserve"> выполнения высшей цели </w:t>
      </w:r>
      <w:proofErr w:type="spellStart"/>
      <w:r w:rsidR="00DA1294">
        <w:rPr>
          <w:rFonts w:ascii="Times New Roman" w:hAnsi="Times New Roman" w:cs="Times New Roman"/>
          <w:sz w:val="28"/>
          <w:szCs w:val="28"/>
        </w:rPr>
        <w:t>даосского</w:t>
      </w:r>
      <w:proofErr w:type="spellEnd"/>
      <w:r>
        <w:rPr>
          <w:rFonts w:ascii="Times New Roman" w:hAnsi="Times New Roman" w:cs="Times New Roman"/>
          <w:sz w:val="28"/>
          <w:szCs w:val="28"/>
        </w:rPr>
        <w:t xml:space="preserve"> учения –</w:t>
      </w:r>
      <w:r w:rsidR="002569A2">
        <w:rPr>
          <w:rFonts w:ascii="Times New Roman" w:hAnsi="Times New Roman" w:cs="Times New Roman"/>
          <w:sz w:val="28"/>
          <w:szCs w:val="28"/>
        </w:rPr>
        <w:t xml:space="preserve"> </w:t>
      </w:r>
      <w:r>
        <w:rPr>
          <w:rFonts w:ascii="Times New Roman" w:hAnsi="Times New Roman" w:cs="Times New Roman"/>
          <w:sz w:val="28"/>
          <w:szCs w:val="28"/>
        </w:rPr>
        <w:t xml:space="preserve">достижения </w:t>
      </w:r>
      <w:r w:rsidR="00DA1294">
        <w:rPr>
          <w:rFonts w:ascii="Times New Roman" w:hAnsi="Times New Roman" w:cs="Times New Roman"/>
          <w:sz w:val="28"/>
          <w:szCs w:val="28"/>
        </w:rPr>
        <w:t>бессмертия</w:t>
      </w:r>
      <w:r w:rsidR="00F35E5A">
        <w:rPr>
          <w:rStyle w:val="a6"/>
          <w:rFonts w:ascii="Times New Roman" w:hAnsi="Times New Roman" w:cs="Times New Roman"/>
          <w:sz w:val="28"/>
          <w:szCs w:val="28"/>
        </w:rPr>
        <w:footnoteReference w:id="62"/>
      </w:r>
      <w:r>
        <w:rPr>
          <w:rFonts w:ascii="Times New Roman" w:hAnsi="Times New Roman" w:cs="Times New Roman"/>
          <w:sz w:val="28"/>
          <w:szCs w:val="28"/>
        </w:rPr>
        <w:t xml:space="preserve">. </w:t>
      </w:r>
    </w:p>
    <w:p w:rsidR="008014C4" w:rsidRPr="00D16064" w:rsidRDefault="008014C4" w:rsidP="008014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Ещё одной важной характеристикой данной школы является то, что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школа </w:t>
      </w:r>
      <w:proofErr w:type="spellStart"/>
      <w:r w:rsidR="006758B8">
        <w:rPr>
          <w:rFonts w:ascii="Times New Roman" w:hAnsi="Times New Roman" w:cs="Times New Roman"/>
          <w:i/>
          <w:sz w:val="28"/>
          <w:szCs w:val="28"/>
        </w:rPr>
        <w:t>С</w:t>
      </w:r>
      <w:r w:rsidRPr="002569A2">
        <w:rPr>
          <w:rFonts w:ascii="Times New Roman" w:hAnsi="Times New Roman" w:cs="Times New Roman"/>
          <w:i/>
          <w:sz w:val="28"/>
          <w:szCs w:val="28"/>
        </w:rPr>
        <w:t>аньхуанвэнь</w:t>
      </w:r>
      <w:proofErr w:type="spellEnd"/>
      <w:r>
        <w:rPr>
          <w:rFonts w:ascii="Times New Roman" w:hAnsi="Times New Roman" w:cs="Times New Roman"/>
          <w:sz w:val="28"/>
          <w:szCs w:val="28"/>
        </w:rPr>
        <w:t xml:space="preserve"> обращала пристальное внимание на индивидуальные практики достижения долголетия и обретения бессмертия, а не на коллективные</w:t>
      </w:r>
      <w:r w:rsidR="00F35E5A">
        <w:rPr>
          <w:rStyle w:val="a6"/>
          <w:rFonts w:ascii="Times New Roman" w:hAnsi="Times New Roman" w:cs="Times New Roman"/>
          <w:sz w:val="28"/>
          <w:szCs w:val="28"/>
        </w:rPr>
        <w:footnoteReference w:id="63"/>
      </w:r>
      <w:r>
        <w:rPr>
          <w:rFonts w:ascii="Times New Roman" w:hAnsi="Times New Roman" w:cs="Times New Roman"/>
          <w:sz w:val="28"/>
          <w:szCs w:val="28"/>
        </w:rPr>
        <w:t>. Таким образом, главным фактором достижения долголетия и бессмертия является сам человек и его самостоятельные занятия практиками (совершенствование тела и души). Поэтому в данной школе люди, которые занимались практиками обретения бессмертия, становились отшельниками и уходили в горы, где могли спокойно искать ну</w:t>
      </w:r>
      <w:r w:rsidR="001E3E27">
        <w:rPr>
          <w:rFonts w:ascii="Times New Roman" w:hAnsi="Times New Roman" w:cs="Times New Roman"/>
          <w:sz w:val="28"/>
          <w:szCs w:val="28"/>
        </w:rPr>
        <w:t>жные элементы для изготовления эликсира бессмертия</w:t>
      </w:r>
      <w:r>
        <w:rPr>
          <w:rFonts w:ascii="Times New Roman" w:hAnsi="Times New Roman" w:cs="Times New Roman"/>
          <w:sz w:val="28"/>
          <w:szCs w:val="28"/>
        </w:rPr>
        <w:t xml:space="preserve"> и заниматься остальными практиками. В своём учении данная школа  для достижения долголетия и обретения бессм</w:t>
      </w:r>
      <w:r w:rsidR="00406F36">
        <w:rPr>
          <w:rFonts w:ascii="Times New Roman" w:hAnsi="Times New Roman" w:cs="Times New Roman"/>
          <w:sz w:val="28"/>
          <w:szCs w:val="28"/>
        </w:rPr>
        <w:t xml:space="preserve">ертия  уделяла большое внимание </w:t>
      </w:r>
      <w:r>
        <w:rPr>
          <w:rFonts w:ascii="Times New Roman" w:hAnsi="Times New Roman" w:cs="Times New Roman"/>
          <w:sz w:val="28"/>
          <w:szCs w:val="28"/>
        </w:rPr>
        <w:t>внешней алхимии, особенно трепетно относились к поиск</w:t>
      </w:r>
      <w:r w:rsidR="00102561">
        <w:rPr>
          <w:rFonts w:ascii="Times New Roman" w:hAnsi="Times New Roman" w:cs="Times New Roman"/>
          <w:sz w:val="28"/>
          <w:szCs w:val="28"/>
        </w:rPr>
        <w:t xml:space="preserve">ам ингредиентам и изготовлению </w:t>
      </w:r>
      <w:r w:rsidR="001E3E27">
        <w:rPr>
          <w:rFonts w:ascii="Times New Roman" w:hAnsi="Times New Roman" w:cs="Times New Roman"/>
          <w:sz w:val="28"/>
          <w:szCs w:val="28"/>
        </w:rPr>
        <w:t>эликсира бессмертия</w:t>
      </w:r>
      <w:r>
        <w:rPr>
          <w:rFonts w:ascii="Times New Roman" w:hAnsi="Times New Roman" w:cs="Times New Roman"/>
          <w:sz w:val="28"/>
          <w:szCs w:val="28"/>
        </w:rPr>
        <w:t xml:space="preserve">. </w:t>
      </w:r>
      <w:r w:rsidR="00102561">
        <w:rPr>
          <w:rFonts w:ascii="Times New Roman" w:hAnsi="Times New Roman" w:cs="Times New Roman"/>
          <w:sz w:val="28"/>
          <w:szCs w:val="28"/>
        </w:rPr>
        <w:t>С</w:t>
      </w:r>
      <w:r>
        <w:rPr>
          <w:rFonts w:ascii="Times New Roman" w:hAnsi="Times New Roman" w:cs="Times New Roman"/>
          <w:sz w:val="28"/>
          <w:szCs w:val="28"/>
        </w:rPr>
        <w:t xml:space="preserve">начала </w:t>
      </w:r>
      <w:r w:rsidR="00102561">
        <w:rPr>
          <w:rFonts w:ascii="Times New Roman" w:hAnsi="Times New Roman" w:cs="Times New Roman"/>
          <w:sz w:val="28"/>
          <w:szCs w:val="28"/>
        </w:rPr>
        <w:t xml:space="preserve">надо было </w:t>
      </w:r>
      <w:r>
        <w:rPr>
          <w:rFonts w:ascii="Times New Roman" w:hAnsi="Times New Roman" w:cs="Times New Roman"/>
          <w:sz w:val="28"/>
          <w:szCs w:val="28"/>
        </w:rPr>
        <w:t>привести свое те</w:t>
      </w:r>
      <w:r w:rsidR="002569A2">
        <w:rPr>
          <w:rFonts w:ascii="Times New Roman" w:hAnsi="Times New Roman" w:cs="Times New Roman"/>
          <w:sz w:val="28"/>
          <w:szCs w:val="28"/>
        </w:rPr>
        <w:t xml:space="preserve">ло в </w:t>
      </w:r>
      <w:r w:rsidR="002569A2">
        <w:rPr>
          <w:rFonts w:ascii="Times New Roman" w:hAnsi="Times New Roman" w:cs="Times New Roman"/>
          <w:sz w:val="28"/>
          <w:szCs w:val="28"/>
        </w:rPr>
        <w:lastRenderedPageBreak/>
        <w:t xml:space="preserve">порядок при помощи </w:t>
      </w:r>
      <w:r w:rsidR="00406F36">
        <w:rPr>
          <w:rFonts w:ascii="Times New Roman" w:hAnsi="Times New Roman" w:cs="Times New Roman"/>
          <w:sz w:val="28"/>
          <w:szCs w:val="28"/>
        </w:rPr>
        <w:t xml:space="preserve">подготовительных </w:t>
      </w:r>
      <w:r w:rsidR="002569A2">
        <w:rPr>
          <w:rFonts w:ascii="Times New Roman" w:hAnsi="Times New Roman" w:cs="Times New Roman"/>
          <w:sz w:val="28"/>
          <w:szCs w:val="28"/>
        </w:rPr>
        <w:t>практик</w:t>
      </w:r>
      <w:r w:rsidR="00406F36">
        <w:rPr>
          <w:rFonts w:ascii="Times New Roman" w:hAnsi="Times New Roman" w:cs="Times New Roman"/>
          <w:sz w:val="28"/>
          <w:szCs w:val="28"/>
        </w:rPr>
        <w:t xml:space="preserve"> достижения бессмертия (</w:t>
      </w:r>
      <w:r>
        <w:rPr>
          <w:rFonts w:ascii="Times New Roman" w:hAnsi="Times New Roman" w:cs="Times New Roman"/>
          <w:sz w:val="28"/>
          <w:szCs w:val="28"/>
        </w:rPr>
        <w:t xml:space="preserve">гимнастика </w:t>
      </w:r>
      <w:proofErr w:type="spellStart"/>
      <w:r w:rsidRPr="00DA1294">
        <w:rPr>
          <w:rFonts w:ascii="Times New Roman" w:hAnsi="Times New Roman" w:cs="Times New Roman"/>
          <w:i/>
          <w:sz w:val="28"/>
          <w:szCs w:val="28"/>
        </w:rPr>
        <w:t>даоинь</w:t>
      </w:r>
      <w:proofErr w:type="spellEnd"/>
      <w:r w:rsidRPr="00DA1294">
        <w:rPr>
          <w:rFonts w:ascii="Times New Roman" w:hAnsi="Times New Roman" w:cs="Times New Roman"/>
          <w:i/>
          <w:sz w:val="28"/>
          <w:szCs w:val="28"/>
        </w:rPr>
        <w:t>,</w:t>
      </w:r>
      <w:r>
        <w:rPr>
          <w:rFonts w:ascii="Times New Roman" w:hAnsi="Times New Roman" w:cs="Times New Roman"/>
          <w:sz w:val="28"/>
          <w:szCs w:val="28"/>
        </w:rPr>
        <w:t xml:space="preserve"> дыхательные </w:t>
      </w:r>
      <w:r w:rsidR="00406F36">
        <w:rPr>
          <w:rFonts w:ascii="Times New Roman" w:hAnsi="Times New Roman" w:cs="Times New Roman"/>
          <w:sz w:val="28"/>
          <w:szCs w:val="28"/>
        </w:rPr>
        <w:t xml:space="preserve">и сексуальные </w:t>
      </w:r>
      <w:r>
        <w:rPr>
          <w:rFonts w:ascii="Times New Roman" w:hAnsi="Times New Roman" w:cs="Times New Roman"/>
          <w:sz w:val="28"/>
          <w:szCs w:val="28"/>
        </w:rPr>
        <w:t>упражнения</w:t>
      </w:r>
      <w:r w:rsidR="00406F36">
        <w:rPr>
          <w:rFonts w:ascii="Times New Roman" w:hAnsi="Times New Roman" w:cs="Times New Roman"/>
          <w:sz w:val="28"/>
          <w:szCs w:val="28"/>
        </w:rPr>
        <w:t>)</w:t>
      </w:r>
      <w:r>
        <w:rPr>
          <w:rFonts w:ascii="Times New Roman" w:hAnsi="Times New Roman" w:cs="Times New Roman"/>
          <w:sz w:val="28"/>
          <w:szCs w:val="28"/>
        </w:rPr>
        <w:t xml:space="preserve"> и</w:t>
      </w:r>
      <w:r w:rsidR="00B0667F">
        <w:rPr>
          <w:rFonts w:ascii="Times New Roman" w:hAnsi="Times New Roman" w:cs="Times New Roman"/>
          <w:sz w:val="28"/>
          <w:szCs w:val="28"/>
        </w:rPr>
        <w:t xml:space="preserve"> созерцател</w:t>
      </w:r>
      <w:r w:rsidR="00406F36">
        <w:rPr>
          <w:rFonts w:ascii="Times New Roman" w:hAnsi="Times New Roman" w:cs="Times New Roman"/>
          <w:sz w:val="28"/>
          <w:szCs w:val="28"/>
        </w:rPr>
        <w:t>ьных практик (внутренняя алхимия)</w:t>
      </w:r>
      <w:r w:rsidR="001E3E27">
        <w:rPr>
          <w:rFonts w:ascii="Times New Roman" w:hAnsi="Times New Roman" w:cs="Times New Roman"/>
          <w:sz w:val="28"/>
          <w:szCs w:val="28"/>
        </w:rPr>
        <w:t>, а затем уже принимать эликсир бессмертия</w:t>
      </w:r>
      <w:r w:rsidR="00264F96">
        <w:rPr>
          <w:rStyle w:val="a6"/>
          <w:rFonts w:ascii="Times New Roman" w:hAnsi="Times New Roman" w:cs="Times New Roman"/>
          <w:sz w:val="28"/>
          <w:szCs w:val="28"/>
        </w:rPr>
        <w:footnoteReference w:id="64"/>
      </w:r>
      <w:r w:rsidR="001E3E27">
        <w:rPr>
          <w:rFonts w:ascii="Times New Roman" w:hAnsi="Times New Roman" w:cs="Times New Roman"/>
          <w:sz w:val="28"/>
          <w:szCs w:val="28"/>
        </w:rPr>
        <w:t>.</w:t>
      </w:r>
    </w:p>
    <w:p w:rsidR="00B364B7" w:rsidRPr="00142D2E" w:rsidRDefault="008014C4" w:rsidP="008014C4">
      <w:pPr>
        <w:spacing w:after="0" w:line="360" w:lineRule="auto"/>
        <w:ind w:firstLine="567"/>
        <w:jc w:val="both"/>
        <w:rPr>
          <w:rFonts w:ascii="Times New Roman" w:eastAsia="KaiTi" w:hAnsi="Times New Roman" w:cs="Times New Roman"/>
          <w:sz w:val="28"/>
          <w:szCs w:val="28"/>
          <w:shd w:val="clear" w:color="auto" w:fill="FFFFFF"/>
        </w:rPr>
      </w:pPr>
      <w:r w:rsidRPr="00D16064">
        <w:rPr>
          <w:rFonts w:ascii="Times New Roman" w:hAnsi="Times New Roman" w:cs="Times New Roman"/>
          <w:sz w:val="28"/>
          <w:szCs w:val="28"/>
        </w:rPr>
        <w:t xml:space="preserve">Основой учения школы </w:t>
      </w:r>
      <w:proofErr w:type="spellStart"/>
      <w:r w:rsidR="006758B8">
        <w:rPr>
          <w:rFonts w:ascii="Times New Roman" w:hAnsi="Times New Roman" w:cs="Times New Roman"/>
          <w:i/>
          <w:sz w:val="28"/>
          <w:szCs w:val="28"/>
        </w:rPr>
        <w:t>С</w:t>
      </w:r>
      <w:r w:rsidRPr="002569A2">
        <w:rPr>
          <w:rFonts w:ascii="Times New Roman" w:hAnsi="Times New Roman" w:cs="Times New Roman"/>
          <w:i/>
          <w:sz w:val="28"/>
          <w:szCs w:val="28"/>
        </w:rPr>
        <w:t>аньхуанвэнь</w:t>
      </w:r>
      <w:proofErr w:type="spellEnd"/>
      <w:r w:rsidRPr="00D16064">
        <w:rPr>
          <w:rFonts w:ascii="Times New Roman" w:hAnsi="Times New Roman" w:cs="Times New Roman"/>
          <w:sz w:val="28"/>
          <w:szCs w:val="28"/>
        </w:rPr>
        <w:t xml:space="preserve"> является произведение </w:t>
      </w:r>
      <w:r w:rsidR="00CA1FA5">
        <w:rPr>
          <w:rFonts w:ascii="Times New Roman" w:hAnsi="Times New Roman" w:cs="Times New Roman"/>
          <w:sz w:val="28"/>
          <w:szCs w:val="28"/>
        </w:rPr>
        <w:t xml:space="preserve">«Книга трёх Августейших» </w:t>
      </w:r>
      <w:r w:rsidRPr="00D16064">
        <w:rPr>
          <w:rFonts w:ascii="Times New Roman" w:hAnsi="Times New Roman" w:cs="Times New Roman"/>
          <w:i/>
          <w:sz w:val="28"/>
          <w:szCs w:val="28"/>
        </w:rPr>
        <w:t>«</w:t>
      </w:r>
      <w:proofErr w:type="spellStart"/>
      <w:r w:rsidRPr="00D16064">
        <w:rPr>
          <w:rFonts w:ascii="Times New Roman" w:hAnsi="Times New Roman" w:cs="Times New Roman"/>
          <w:i/>
          <w:sz w:val="28"/>
          <w:szCs w:val="28"/>
        </w:rPr>
        <w:t>Са</w:t>
      </w:r>
      <w:r>
        <w:rPr>
          <w:rFonts w:ascii="Times New Roman" w:hAnsi="Times New Roman" w:cs="Times New Roman"/>
          <w:i/>
          <w:sz w:val="28"/>
          <w:szCs w:val="28"/>
        </w:rPr>
        <w:t>ньхуан</w:t>
      </w:r>
      <w:r w:rsidRPr="00D16064">
        <w:rPr>
          <w:rFonts w:ascii="Times New Roman" w:hAnsi="Times New Roman" w:cs="Times New Roman"/>
          <w:i/>
          <w:sz w:val="28"/>
          <w:szCs w:val="28"/>
        </w:rPr>
        <w:t>цзин</w:t>
      </w:r>
      <w:proofErr w:type="spellEnd"/>
      <w:r w:rsidRPr="00D16064">
        <w:rPr>
          <w:rFonts w:ascii="Times New Roman" w:hAnsi="Times New Roman" w:cs="Times New Roman"/>
          <w:i/>
          <w:sz w:val="28"/>
          <w:szCs w:val="28"/>
        </w:rPr>
        <w:t>»</w:t>
      </w:r>
      <w:r w:rsidRPr="00D16064">
        <w:rPr>
          <w:rFonts w:ascii="Times New Roman" w:hAnsi="Times New Roman" w:cs="Times New Roman"/>
          <w:sz w:val="28"/>
          <w:szCs w:val="28"/>
        </w:rPr>
        <w:t xml:space="preserve"> </w:t>
      </w:r>
      <w:proofErr w:type="spellStart"/>
      <w:r w:rsidRPr="00D16064">
        <w:rPr>
          <w:rFonts w:ascii="KaiTi" w:eastAsia="KaiTi" w:hAnsi="KaiTi" w:cs="MS Gothic" w:hint="eastAsia"/>
          <w:sz w:val="28"/>
          <w:szCs w:val="28"/>
          <w:shd w:val="clear" w:color="auto" w:fill="FFFFFF"/>
        </w:rPr>
        <w:t>三皇經</w:t>
      </w:r>
      <w:proofErr w:type="spellEnd"/>
      <w:r w:rsidRPr="00D16064">
        <w:rPr>
          <w:rFonts w:eastAsia="KaiTi" w:cs="MS Gothic"/>
          <w:sz w:val="28"/>
          <w:szCs w:val="28"/>
          <w:shd w:val="clear" w:color="auto" w:fill="FFFFFF"/>
        </w:rPr>
        <w:t>.</w:t>
      </w:r>
      <w:r w:rsidR="00071580">
        <w:rPr>
          <w:rFonts w:ascii="Times New Roman" w:eastAsia="KaiTi" w:hAnsi="Times New Roman" w:cs="Times New Roman"/>
          <w:sz w:val="28"/>
          <w:szCs w:val="28"/>
          <w:shd w:val="clear" w:color="auto" w:fill="FFFFFF"/>
        </w:rPr>
        <w:t xml:space="preserve"> </w:t>
      </w:r>
      <w:r w:rsidRPr="00D16064">
        <w:rPr>
          <w:rFonts w:ascii="Times New Roman" w:eastAsia="KaiTi" w:hAnsi="Times New Roman" w:cs="Times New Roman"/>
          <w:sz w:val="28"/>
          <w:szCs w:val="28"/>
          <w:shd w:val="clear" w:color="auto" w:fill="FFFFFF"/>
        </w:rPr>
        <w:t>Данное произведение состоит из трёх частей: «Письмена Небесного Императора», «Письмена Земного Императора», «Письмена Человеческого Императора»</w:t>
      </w:r>
      <w:r w:rsidR="001E3E27">
        <w:rPr>
          <w:rStyle w:val="a6"/>
          <w:rFonts w:ascii="Times New Roman" w:eastAsia="KaiTi" w:hAnsi="Times New Roman" w:cs="Times New Roman"/>
          <w:sz w:val="28"/>
          <w:szCs w:val="28"/>
          <w:shd w:val="clear" w:color="auto" w:fill="FFFFFF"/>
        </w:rPr>
        <w:footnoteReference w:id="65"/>
      </w:r>
      <w:r w:rsidR="003645AB">
        <w:rPr>
          <w:rFonts w:ascii="Times New Roman" w:eastAsia="KaiTi" w:hAnsi="Times New Roman" w:cs="Times New Roman"/>
          <w:sz w:val="28"/>
          <w:szCs w:val="28"/>
          <w:shd w:val="clear" w:color="auto" w:fill="FFFFFF"/>
        </w:rPr>
        <w:t>.</w:t>
      </w:r>
      <w:r w:rsidR="000E6D9A">
        <w:rPr>
          <w:rFonts w:ascii="Times New Roman" w:eastAsia="KaiTi" w:hAnsi="Times New Roman" w:cs="Times New Roman"/>
          <w:sz w:val="28"/>
          <w:szCs w:val="28"/>
          <w:shd w:val="clear" w:color="auto" w:fill="FFFFFF"/>
        </w:rPr>
        <w:t xml:space="preserve"> </w:t>
      </w:r>
    </w:p>
    <w:p w:rsidR="008014C4" w:rsidRDefault="00102561" w:rsidP="008014C4">
      <w:pPr>
        <w:spacing w:after="0" w:line="360" w:lineRule="auto"/>
        <w:ind w:firstLine="567"/>
        <w:jc w:val="both"/>
        <w:rPr>
          <w:rFonts w:ascii="Times New Roman" w:eastAsia="KaiTi" w:hAnsi="Times New Roman" w:cs="Times New Roman"/>
          <w:sz w:val="28"/>
          <w:szCs w:val="28"/>
          <w:shd w:val="clear" w:color="auto" w:fill="FFFFFF"/>
        </w:rPr>
      </w:pPr>
      <w:r>
        <w:rPr>
          <w:rFonts w:ascii="Times New Roman" w:eastAsia="KaiTi" w:hAnsi="Times New Roman" w:cs="Times New Roman"/>
          <w:sz w:val="28"/>
          <w:szCs w:val="28"/>
          <w:shd w:val="clear" w:color="auto" w:fill="FFFFFF"/>
        </w:rPr>
        <w:t xml:space="preserve">«Книга трёх Августейших» </w:t>
      </w:r>
      <w:r w:rsidR="008014C4">
        <w:rPr>
          <w:rFonts w:ascii="Times New Roman" w:eastAsia="KaiTi" w:hAnsi="Times New Roman" w:cs="Times New Roman"/>
          <w:sz w:val="28"/>
          <w:szCs w:val="28"/>
          <w:shd w:val="clear" w:color="auto" w:fill="FFFFFF"/>
        </w:rPr>
        <w:t>находится на Небе в неком</w:t>
      </w:r>
      <w:r>
        <w:rPr>
          <w:rFonts w:ascii="Times New Roman" w:eastAsia="KaiTi" w:hAnsi="Times New Roman" w:cs="Times New Roman"/>
          <w:sz w:val="28"/>
          <w:szCs w:val="28"/>
          <w:shd w:val="clear" w:color="auto" w:fill="FFFFFF"/>
        </w:rPr>
        <w:t xml:space="preserve"> сундуке у Небесного Владыки и </w:t>
      </w:r>
      <w:r w:rsidR="008014C4">
        <w:rPr>
          <w:rFonts w:ascii="Times New Roman" w:eastAsia="KaiTi" w:hAnsi="Times New Roman" w:cs="Times New Roman"/>
          <w:sz w:val="28"/>
          <w:szCs w:val="28"/>
          <w:shd w:val="clear" w:color="auto" w:fill="FFFFFF"/>
        </w:rPr>
        <w:t>обладает великой истиной и силой</w:t>
      </w:r>
      <w:r w:rsidR="001E3E27">
        <w:rPr>
          <w:rStyle w:val="a6"/>
          <w:rFonts w:ascii="Times New Roman" w:eastAsia="KaiTi" w:hAnsi="Times New Roman" w:cs="Times New Roman"/>
          <w:sz w:val="28"/>
          <w:szCs w:val="28"/>
          <w:shd w:val="clear" w:color="auto" w:fill="FFFFFF"/>
        </w:rPr>
        <w:footnoteReference w:id="66"/>
      </w:r>
      <w:r w:rsidR="003645AB">
        <w:rPr>
          <w:rFonts w:ascii="Times New Roman" w:eastAsia="KaiTi" w:hAnsi="Times New Roman" w:cs="Times New Roman"/>
          <w:sz w:val="28"/>
          <w:szCs w:val="28"/>
          <w:shd w:val="clear" w:color="auto" w:fill="FFFFFF"/>
        </w:rPr>
        <w:t>.</w:t>
      </w:r>
      <w:r w:rsidR="00071580">
        <w:rPr>
          <w:rFonts w:ascii="Times New Roman" w:eastAsia="KaiTi" w:hAnsi="Times New Roman" w:cs="Times New Roman"/>
          <w:sz w:val="28"/>
          <w:szCs w:val="28"/>
          <w:shd w:val="clear" w:color="auto" w:fill="FFFFFF"/>
        </w:rPr>
        <w:t xml:space="preserve"> </w:t>
      </w:r>
      <w:r w:rsidR="008014C4">
        <w:rPr>
          <w:rFonts w:ascii="Times New Roman" w:eastAsia="KaiTi" w:hAnsi="Times New Roman" w:cs="Times New Roman"/>
          <w:sz w:val="28"/>
          <w:szCs w:val="28"/>
          <w:shd w:val="clear" w:color="auto" w:fill="FFFFFF"/>
        </w:rPr>
        <w:t xml:space="preserve">Данное сочинение датируется временем правления династии Западной </w:t>
      </w:r>
      <w:proofErr w:type="spellStart"/>
      <w:r w:rsidR="008014C4">
        <w:rPr>
          <w:rFonts w:ascii="Times New Roman" w:eastAsia="KaiTi" w:hAnsi="Times New Roman" w:cs="Times New Roman"/>
          <w:sz w:val="28"/>
          <w:szCs w:val="28"/>
          <w:shd w:val="clear" w:color="auto" w:fill="FFFFFF"/>
        </w:rPr>
        <w:t>Цзинь</w:t>
      </w:r>
      <w:proofErr w:type="spellEnd"/>
      <w:r w:rsidR="008014C4">
        <w:rPr>
          <w:rFonts w:ascii="Times New Roman" w:eastAsia="KaiTi" w:hAnsi="Times New Roman" w:cs="Times New Roman"/>
          <w:sz w:val="28"/>
          <w:szCs w:val="28"/>
          <w:shd w:val="clear" w:color="auto" w:fill="FFFFFF"/>
        </w:rPr>
        <w:t xml:space="preserve"> (265 – 313 гг. н.э.)</w:t>
      </w:r>
      <w:r w:rsidR="00A36452">
        <w:rPr>
          <w:rStyle w:val="a6"/>
          <w:rFonts w:ascii="Times New Roman" w:eastAsia="KaiTi" w:hAnsi="Times New Roman" w:cs="Times New Roman"/>
          <w:sz w:val="28"/>
          <w:szCs w:val="28"/>
          <w:shd w:val="clear" w:color="auto" w:fill="FFFFFF"/>
        </w:rPr>
        <w:footnoteReference w:id="67"/>
      </w:r>
      <w:r w:rsidR="003645AB">
        <w:rPr>
          <w:rFonts w:ascii="Times New Roman" w:eastAsia="KaiTi" w:hAnsi="Times New Roman" w:cs="Times New Roman"/>
          <w:sz w:val="28"/>
          <w:szCs w:val="28"/>
          <w:shd w:val="clear" w:color="auto" w:fill="FFFFFF"/>
        </w:rPr>
        <w:t>.</w:t>
      </w:r>
      <w:r w:rsidR="008014C4">
        <w:rPr>
          <w:rFonts w:ascii="Times New Roman" w:eastAsia="KaiTi" w:hAnsi="Times New Roman" w:cs="Times New Roman"/>
          <w:sz w:val="28"/>
          <w:szCs w:val="28"/>
          <w:shd w:val="clear" w:color="auto" w:fill="FFFFFF"/>
        </w:rPr>
        <w:t xml:space="preserve"> Кто написал </w:t>
      </w:r>
      <w:r w:rsidR="008014C4" w:rsidRPr="004137BA">
        <w:rPr>
          <w:rFonts w:ascii="Times New Roman" w:eastAsia="KaiTi" w:hAnsi="Times New Roman" w:cs="Times New Roman"/>
          <w:i/>
          <w:sz w:val="28"/>
          <w:szCs w:val="28"/>
          <w:shd w:val="clear" w:color="auto" w:fill="FFFFFF"/>
        </w:rPr>
        <w:t>«</w:t>
      </w:r>
      <w:proofErr w:type="spellStart"/>
      <w:r w:rsidR="008014C4" w:rsidRPr="004137BA">
        <w:rPr>
          <w:rFonts w:ascii="Times New Roman" w:eastAsia="KaiTi" w:hAnsi="Times New Roman" w:cs="Times New Roman"/>
          <w:i/>
          <w:sz w:val="28"/>
          <w:szCs w:val="28"/>
          <w:shd w:val="clear" w:color="auto" w:fill="FFFFFF"/>
        </w:rPr>
        <w:t>Сан</w:t>
      </w:r>
      <w:r w:rsidR="002569A2">
        <w:rPr>
          <w:rFonts w:ascii="Times New Roman" w:eastAsia="KaiTi" w:hAnsi="Times New Roman" w:cs="Times New Roman"/>
          <w:i/>
          <w:sz w:val="28"/>
          <w:szCs w:val="28"/>
          <w:shd w:val="clear" w:color="auto" w:fill="FFFFFF"/>
        </w:rPr>
        <w:t>ь</w:t>
      </w:r>
      <w:r w:rsidR="008014C4" w:rsidRPr="004137BA">
        <w:rPr>
          <w:rFonts w:ascii="Times New Roman" w:eastAsia="KaiTi" w:hAnsi="Times New Roman" w:cs="Times New Roman"/>
          <w:i/>
          <w:sz w:val="28"/>
          <w:szCs w:val="28"/>
          <w:shd w:val="clear" w:color="auto" w:fill="FFFFFF"/>
        </w:rPr>
        <w:t>хуанцзин</w:t>
      </w:r>
      <w:proofErr w:type="spellEnd"/>
      <w:r w:rsidR="008014C4">
        <w:rPr>
          <w:rFonts w:ascii="Times New Roman" w:eastAsia="KaiTi" w:hAnsi="Times New Roman" w:cs="Times New Roman"/>
          <w:sz w:val="28"/>
          <w:szCs w:val="28"/>
          <w:shd w:val="clear" w:color="auto" w:fill="FFFFFF"/>
        </w:rPr>
        <w:t xml:space="preserve">» до сих пор остаётся непонятно. Также сообщается, что при династии Тан </w:t>
      </w:r>
      <w:r w:rsidR="008014C4" w:rsidRPr="00464CF1">
        <w:rPr>
          <w:rFonts w:ascii="KaiTi" w:eastAsia="KaiTi" w:hAnsi="KaiTi" w:cs="MS Gothic" w:hint="eastAsia"/>
          <w:color w:val="545454"/>
          <w:sz w:val="28"/>
          <w:szCs w:val="28"/>
          <w:shd w:val="clear" w:color="auto" w:fill="FFFFFF"/>
        </w:rPr>
        <w:t>唐</w:t>
      </w:r>
      <w:r w:rsidR="008014C4">
        <w:rPr>
          <w:rFonts w:ascii="Times New Roman" w:eastAsia="KaiTi" w:hAnsi="Times New Roman" w:cs="Times New Roman"/>
          <w:sz w:val="28"/>
          <w:szCs w:val="28"/>
          <w:shd w:val="clear" w:color="auto" w:fill="FFFFFF"/>
        </w:rPr>
        <w:t xml:space="preserve"> (618 - 907) сочинение было утеряно</w:t>
      </w:r>
      <w:r w:rsidR="00A36452">
        <w:rPr>
          <w:rStyle w:val="a6"/>
          <w:rFonts w:ascii="Times New Roman" w:eastAsia="KaiTi" w:hAnsi="Times New Roman" w:cs="Times New Roman"/>
          <w:sz w:val="28"/>
          <w:szCs w:val="28"/>
          <w:shd w:val="clear" w:color="auto" w:fill="FFFFFF"/>
        </w:rPr>
        <w:footnoteReference w:id="68"/>
      </w:r>
      <w:r w:rsidR="003645AB">
        <w:rPr>
          <w:rFonts w:ascii="Times New Roman" w:eastAsia="KaiTi" w:hAnsi="Times New Roman" w:cs="Times New Roman"/>
          <w:sz w:val="28"/>
          <w:szCs w:val="28"/>
          <w:shd w:val="clear" w:color="auto" w:fill="FFFFFF"/>
        </w:rPr>
        <w:t xml:space="preserve">. </w:t>
      </w:r>
      <w:r w:rsidR="008014C4">
        <w:rPr>
          <w:rFonts w:ascii="Times New Roman" w:eastAsia="KaiTi" w:hAnsi="Times New Roman" w:cs="Times New Roman"/>
          <w:sz w:val="28"/>
          <w:szCs w:val="28"/>
          <w:shd w:val="clear" w:color="auto" w:fill="FFFFFF"/>
        </w:rPr>
        <w:t>До нас полный текст не дошёл, есть то</w:t>
      </w:r>
      <w:r w:rsidR="00CA1FA5">
        <w:rPr>
          <w:rFonts w:ascii="Times New Roman" w:eastAsia="KaiTi" w:hAnsi="Times New Roman" w:cs="Times New Roman"/>
          <w:sz w:val="28"/>
          <w:szCs w:val="28"/>
          <w:shd w:val="clear" w:color="auto" w:fill="FFFFFF"/>
        </w:rPr>
        <w:t>лько некоторые отрывки из «</w:t>
      </w:r>
      <w:proofErr w:type="spellStart"/>
      <w:r w:rsidR="00CA1FA5" w:rsidRPr="004137BA">
        <w:rPr>
          <w:rFonts w:ascii="Times New Roman" w:eastAsia="KaiTi" w:hAnsi="Times New Roman" w:cs="Times New Roman"/>
          <w:i/>
          <w:sz w:val="28"/>
          <w:szCs w:val="28"/>
          <w:shd w:val="clear" w:color="auto" w:fill="FFFFFF"/>
        </w:rPr>
        <w:t>Саньхуан</w:t>
      </w:r>
      <w:r w:rsidR="008014C4" w:rsidRPr="004137BA">
        <w:rPr>
          <w:rFonts w:ascii="Times New Roman" w:eastAsia="KaiTi" w:hAnsi="Times New Roman" w:cs="Times New Roman"/>
          <w:i/>
          <w:sz w:val="28"/>
          <w:szCs w:val="28"/>
          <w:shd w:val="clear" w:color="auto" w:fill="FFFFFF"/>
        </w:rPr>
        <w:t>цзин</w:t>
      </w:r>
      <w:proofErr w:type="spellEnd"/>
      <w:r w:rsidR="008014C4">
        <w:rPr>
          <w:rFonts w:ascii="Times New Roman" w:eastAsia="KaiTi" w:hAnsi="Times New Roman" w:cs="Times New Roman"/>
          <w:sz w:val="28"/>
          <w:szCs w:val="28"/>
          <w:shd w:val="clear" w:color="auto" w:fill="FFFFFF"/>
        </w:rPr>
        <w:t>», поэтому мы не можем полностью ознакомиться с текстом и проанализировать его. Самая главная часть данного сочинения – это его внутренняя часть. Считается, что «</w:t>
      </w:r>
      <w:proofErr w:type="spellStart"/>
      <w:r w:rsidR="008014C4" w:rsidRPr="004137BA">
        <w:rPr>
          <w:rFonts w:ascii="Times New Roman" w:eastAsia="KaiTi" w:hAnsi="Times New Roman" w:cs="Times New Roman"/>
          <w:i/>
          <w:sz w:val="28"/>
          <w:szCs w:val="28"/>
          <w:shd w:val="clear" w:color="auto" w:fill="FFFFFF"/>
        </w:rPr>
        <w:t>Саньхуанцзин</w:t>
      </w:r>
      <w:proofErr w:type="spellEnd"/>
      <w:r w:rsidR="008014C4">
        <w:rPr>
          <w:rFonts w:ascii="Times New Roman" w:eastAsia="KaiTi" w:hAnsi="Times New Roman" w:cs="Times New Roman"/>
          <w:sz w:val="28"/>
          <w:szCs w:val="28"/>
          <w:shd w:val="clear" w:color="auto" w:fill="FFFFFF"/>
        </w:rPr>
        <w:t>» обладает великой истин</w:t>
      </w:r>
      <w:r w:rsidR="00071580">
        <w:rPr>
          <w:rFonts w:ascii="Times New Roman" w:eastAsia="KaiTi" w:hAnsi="Times New Roman" w:cs="Times New Roman"/>
          <w:sz w:val="28"/>
          <w:szCs w:val="28"/>
          <w:shd w:val="clear" w:color="auto" w:fill="FFFFFF"/>
        </w:rPr>
        <w:t>ой. Человек, который познает эту великую тайну, стан</w:t>
      </w:r>
      <w:r w:rsidR="004137BA">
        <w:rPr>
          <w:rFonts w:ascii="Times New Roman" w:eastAsia="KaiTi" w:hAnsi="Times New Roman" w:cs="Times New Roman"/>
          <w:sz w:val="28"/>
          <w:szCs w:val="28"/>
          <w:shd w:val="clear" w:color="auto" w:fill="FFFFFF"/>
        </w:rPr>
        <w:t>ет</w:t>
      </w:r>
      <w:r w:rsidR="008014C4">
        <w:rPr>
          <w:rFonts w:ascii="Times New Roman" w:eastAsia="KaiTi" w:hAnsi="Times New Roman" w:cs="Times New Roman"/>
          <w:sz w:val="28"/>
          <w:szCs w:val="28"/>
          <w:shd w:val="clear" w:color="auto" w:fill="FFFFFF"/>
        </w:rPr>
        <w:t xml:space="preserve"> бессмертным. Каким образом можно постичь эту истину, если данное сочинение хранилось в строжайшей тайне? </w:t>
      </w:r>
      <w:proofErr w:type="spellStart"/>
      <w:r w:rsidR="008014C4">
        <w:rPr>
          <w:rFonts w:ascii="Times New Roman" w:eastAsia="KaiTi" w:hAnsi="Times New Roman" w:cs="Times New Roman"/>
          <w:sz w:val="28"/>
          <w:szCs w:val="28"/>
          <w:shd w:val="clear" w:color="auto" w:fill="FFFFFF"/>
        </w:rPr>
        <w:t>Даос</w:t>
      </w:r>
      <w:proofErr w:type="spellEnd"/>
      <w:r w:rsidR="008014C4">
        <w:rPr>
          <w:rFonts w:ascii="Times New Roman" w:eastAsia="KaiTi" w:hAnsi="Times New Roman" w:cs="Times New Roman"/>
          <w:sz w:val="28"/>
          <w:szCs w:val="28"/>
          <w:shd w:val="clear" w:color="auto" w:fill="FFFFFF"/>
        </w:rPr>
        <w:t>, который стремился к бессмертию, уходил в горы и совершал созерцательные практики – он представлял в своей главе как приходит к Небесному Владыке и просит раскрыть ему книгу и открыть её тайны. Если аде</w:t>
      </w:r>
      <w:r w:rsidR="00B364B7">
        <w:rPr>
          <w:rFonts w:ascii="Times New Roman" w:eastAsia="KaiTi" w:hAnsi="Times New Roman" w:cs="Times New Roman"/>
          <w:sz w:val="28"/>
          <w:szCs w:val="28"/>
          <w:shd w:val="clear" w:color="auto" w:fill="FFFFFF"/>
        </w:rPr>
        <w:t>пт владел методом визуализации</w:t>
      </w:r>
      <w:r w:rsidR="00B364B7" w:rsidRPr="00B364B7">
        <w:rPr>
          <w:rFonts w:ascii="Times New Roman" w:eastAsia="KaiTi" w:hAnsi="Times New Roman" w:cs="Times New Roman"/>
          <w:sz w:val="28"/>
          <w:szCs w:val="28"/>
          <w:shd w:val="clear" w:color="auto" w:fill="FFFFFF"/>
        </w:rPr>
        <w:t xml:space="preserve"> </w:t>
      </w:r>
      <w:r w:rsidR="008014C4">
        <w:rPr>
          <w:rFonts w:ascii="Times New Roman" w:eastAsia="KaiTi" w:hAnsi="Times New Roman" w:cs="Times New Roman"/>
          <w:sz w:val="28"/>
          <w:szCs w:val="28"/>
          <w:shd w:val="clear" w:color="auto" w:fill="FFFFFF"/>
        </w:rPr>
        <w:t>хорошо, то у него всё получалось</w:t>
      </w:r>
      <w:r w:rsidR="002569A2">
        <w:rPr>
          <w:rFonts w:ascii="Times New Roman" w:eastAsia="KaiTi" w:hAnsi="Times New Roman" w:cs="Times New Roman"/>
          <w:sz w:val="28"/>
          <w:szCs w:val="28"/>
          <w:shd w:val="clear" w:color="auto" w:fill="FFFFFF"/>
        </w:rPr>
        <w:t>,</w:t>
      </w:r>
      <w:r w:rsidR="008014C4">
        <w:rPr>
          <w:rFonts w:ascii="Times New Roman" w:eastAsia="KaiTi" w:hAnsi="Times New Roman" w:cs="Times New Roman"/>
          <w:sz w:val="28"/>
          <w:szCs w:val="28"/>
          <w:shd w:val="clear" w:color="auto" w:fill="FFFFFF"/>
        </w:rPr>
        <w:t xml:space="preserve"> и он смог «в себе» прочитать «</w:t>
      </w:r>
      <w:proofErr w:type="spellStart"/>
      <w:r w:rsidR="008014C4" w:rsidRPr="004137BA">
        <w:rPr>
          <w:rFonts w:ascii="Times New Roman" w:eastAsia="KaiTi" w:hAnsi="Times New Roman" w:cs="Times New Roman"/>
          <w:i/>
          <w:sz w:val="28"/>
          <w:szCs w:val="28"/>
          <w:shd w:val="clear" w:color="auto" w:fill="FFFFFF"/>
        </w:rPr>
        <w:t>Саньхуанцзин</w:t>
      </w:r>
      <w:proofErr w:type="spellEnd"/>
      <w:r w:rsidR="00071580">
        <w:rPr>
          <w:rFonts w:ascii="Times New Roman" w:eastAsia="KaiTi" w:hAnsi="Times New Roman" w:cs="Times New Roman"/>
          <w:sz w:val="28"/>
          <w:szCs w:val="28"/>
          <w:shd w:val="clear" w:color="auto" w:fill="FFFFFF"/>
        </w:rPr>
        <w:t>». С</w:t>
      </w:r>
      <w:r w:rsidR="004137BA">
        <w:rPr>
          <w:rFonts w:ascii="Times New Roman" w:eastAsia="KaiTi" w:hAnsi="Times New Roman" w:cs="Times New Roman"/>
          <w:sz w:val="28"/>
          <w:szCs w:val="28"/>
          <w:shd w:val="clear" w:color="auto" w:fill="FFFFFF"/>
        </w:rPr>
        <w:t>ама «К</w:t>
      </w:r>
      <w:r w:rsidR="008014C4">
        <w:rPr>
          <w:rFonts w:ascii="Times New Roman" w:eastAsia="KaiTi" w:hAnsi="Times New Roman" w:cs="Times New Roman"/>
          <w:sz w:val="28"/>
          <w:szCs w:val="28"/>
          <w:shd w:val="clear" w:color="auto" w:fill="FFFFFF"/>
        </w:rPr>
        <w:t>нига</w:t>
      </w:r>
      <w:r w:rsidR="004137BA">
        <w:rPr>
          <w:rFonts w:ascii="Times New Roman" w:eastAsia="KaiTi" w:hAnsi="Times New Roman" w:cs="Times New Roman"/>
          <w:sz w:val="28"/>
          <w:szCs w:val="28"/>
          <w:shd w:val="clear" w:color="auto" w:fill="FFFFFF"/>
        </w:rPr>
        <w:t xml:space="preserve"> трёх Августейших</w:t>
      </w:r>
      <w:r w:rsidR="008014C4">
        <w:rPr>
          <w:rFonts w:ascii="Times New Roman" w:eastAsia="KaiTi" w:hAnsi="Times New Roman" w:cs="Times New Roman"/>
          <w:sz w:val="28"/>
          <w:szCs w:val="28"/>
          <w:shd w:val="clear" w:color="auto" w:fill="FFFFFF"/>
        </w:rPr>
        <w:t>» использовалась как оберег и амулет от злых сил, а та</w:t>
      </w:r>
      <w:r w:rsidR="002569A2">
        <w:rPr>
          <w:rFonts w:ascii="Times New Roman" w:eastAsia="KaiTi" w:hAnsi="Times New Roman" w:cs="Times New Roman"/>
          <w:sz w:val="28"/>
          <w:szCs w:val="28"/>
          <w:shd w:val="clear" w:color="auto" w:fill="FFFFFF"/>
        </w:rPr>
        <w:t xml:space="preserve">кже в </w:t>
      </w:r>
      <w:r w:rsidR="002569A2">
        <w:rPr>
          <w:rFonts w:ascii="Times New Roman" w:eastAsia="KaiTi" w:hAnsi="Times New Roman" w:cs="Times New Roman"/>
          <w:sz w:val="28"/>
          <w:szCs w:val="28"/>
          <w:shd w:val="clear" w:color="auto" w:fill="FFFFFF"/>
        </w:rPr>
        <w:lastRenderedPageBreak/>
        <w:t>качестве амулетов, которые дарую</w:t>
      </w:r>
      <w:r w:rsidR="008014C4">
        <w:rPr>
          <w:rFonts w:ascii="Times New Roman" w:eastAsia="KaiTi" w:hAnsi="Times New Roman" w:cs="Times New Roman"/>
          <w:sz w:val="28"/>
          <w:szCs w:val="28"/>
          <w:shd w:val="clear" w:color="auto" w:fill="FFFFFF"/>
        </w:rPr>
        <w:t>т адепту удачу в любом начинании (видимо, настолько сильно книга обладала магическими с</w:t>
      </w:r>
      <w:r w:rsidR="002569A2">
        <w:rPr>
          <w:rFonts w:ascii="Times New Roman" w:eastAsia="KaiTi" w:hAnsi="Times New Roman" w:cs="Times New Roman"/>
          <w:sz w:val="28"/>
          <w:szCs w:val="28"/>
          <w:shd w:val="clear" w:color="auto" w:fill="FFFFFF"/>
        </w:rPr>
        <w:t xml:space="preserve">войствами </w:t>
      </w:r>
      <w:r>
        <w:rPr>
          <w:rFonts w:ascii="Times New Roman" w:eastAsia="KaiTi" w:hAnsi="Times New Roman" w:cs="Times New Roman"/>
          <w:sz w:val="28"/>
          <w:szCs w:val="28"/>
          <w:shd w:val="clear" w:color="auto" w:fill="FFFFFF"/>
        </w:rPr>
        <w:t xml:space="preserve">для </w:t>
      </w:r>
      <w:proofErr w:type="spellStart"/>
      <w:r w:rsidR="002569A2">
        <w:rPr>
          <w:rFonts w:ascii="Times New Roman" w:eastAsia="KaiTi" w:hAnsi="Times New Roman" w:cs="Times New Roman"/>
          <w:sz w:val="28"/>
          <w:szCs w:val="28"/>
          <w:shd w:val="clear" w:color="auto" w:fill="FFFFFF"/>
        </w:rPr>
        <w:t>даос</w:t>
      </w:r>
      <w:r w:rsidR="008014C4">
        <w:rPr>
          <w:rFonts w:ascii="Times New Roman" w:eastAsia="KaiTi" w:hAnsi="Times New Roman" w:cs="Times New Roman"/>
          <w:sz w:val="28"/>
          <w:szCs w:val="28"/>
          <w:shd w:val="clear" w:color="auto" w:fill="FFFFFF"/>
        </w:rPr>
        <w:t>ов</w:t>
      </w:r>
      <w:proofErr w:type="spellEnd"/>
      <w:r w:rsidR="008014C4">
        <w:rPr>
          <w:rFonts w:ascii="Times New Roman" w:eastAsia="KaiTi" w:hAnsi="Times New Roman" w:cs="Times New Roman"/>
          <w:sz w:val="28"/>
          <w:szCs w:val="28"/>
          <w:shd w:val="clear" w:color="auto" w:fill="FFFFFF"/>
        </w:rPr>
        <w:t>)</w:t>
      </w:r>
      <w:r w:rsidR="00264F96">
        <w:rPr>
          <w:rStyle w:val="a6"/>
          <w:rFonts w:ascii="Times New Roman" w:eastAsia="KaiTi" w:hAnsi="Times New Roman" w:cs="Times New Roman"/>
          <w:sz w:val="28"/>
          <w:szCs w:val="28"/>
          <w:shd w:val="clear" w:color="auto" w:fill="FFFFFF"/>
        </w:rPr>
        <w:footnoteReference w:id="69"/>
      </w:r>
      <w:r w:rsidR="008014C4">
        <w:rPr>
          <w:rFonts w:ascii="Times New Roman" w:eastAsia="KaiTi" w:hAnsi="Times New Roman" w:cs="Times New Roman"/>
          <w:sz w:val="28"/>
          <w:szCs w:val="28"/>
          <w:shd w:val="clear" w:color="auto" w:fill="FFFFFF"/>
        </w:rPr>
        <w:t>.</w:t>
      </w:r>
    </w:p>
    <w:p w:rsidR="008014C4" w:rsidRDefault="008014C4" w:rsidP="008014C4">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Теперь немного скажем о самом пути обретения бессмертия в </w:t>
      </w:r>
      <w:r w:rsidR="004137BA">
        <w:rPr>
          <w:rFonts w:ascii="Times New Roman" w:eastAsia="MS Gothic" w:hAnsi="Times New Roman" w:cs="Times New Roman"/>
          <w:sz w:val="28"/>
          <w:szCs w:val="28"/>
        </w:rPr>
        <w:t xml:space="preserve">традиции </w:t>
      </w:r>
      <w:proofErr w:type="spellStart"/>
      <w:r w:rsidR="004137BA">
        <w:rPr>
          <w:rFonts w:ascii="Times New Roman" w:eastAsia="MS Gothic" w:hAnsi="Times New Roman" w:cs="Times New Roman"/>
          <w:sz w:val="28"/>
          <w:szCs w:val="28"/>
        </w:rPr>
        <w:t>даосской</w:t>
      </w:r>
      <w:proofErr w:type="spellEnd"/>
      <w:r w:rsidR="004137BA">
        <w:rPr>
          <w:rFonts w:ascii="Times New Roman" w:eastAsia="MS Gothic" w:hAnsi="Times New Roman" w:cs="Times New Roman"/>
          <w:sz w:val="28"/>
          <w:szCs w:val="28"/>
        </w:rPr>
        <w:t xml:space="preserve"> школы</w:t>
      </w:r>
      <w:r>
        <w:rPr>
          <w:rFonts w:ascii="Times New Roman" w:eastAsia="MS Gothic" w:hAnsi="Times New Roman" w:cs="Times New Roman"/>
          <w:sz w:val="28"/>
          <w:szCs w:val="28"/>
        </w:rPr>
        <w:t xml:space="preserve"> </w:t>
      </w:r>
      <w:proofErr w:type="spellStart"/>
      <w:r w:rsidR="006758B8">
        <w:rPr>
          <w:rFonts w:ascii="Times New Roman" w:eastAsia="MS Gothic" w:hAnsi="Times New Roman" w:cs="Times New Roman"/>
          <w:i/>
          <w:sz w:val="28"/>
          <w:szCs w:val="28"/>
        </w:rPr>
        <w:t>С</w:t>
      </w:r>
      <w:r w:rsidRPr="004137BA">
        <w:rPr>
          <w:rFonts w:ascii="Times New Roman" w:eastAsia="MS Gothic" w:hAnsi="Times New Roman" w:cs="Times New Roman"/>
          <w:i/>
          <w:sz w:val="28"/>
          <w:szCs w:val="28"/>
        </w:rPr>
        <w:t>аньхуанвэнь</w:t>
      </w:r>
      <w:proofErr w:type="spellEnd"/>
      <w:r>
        <w:rPr>
          <w:rFonts w:ascii="Times New Roman" w:eastAsia="MS Gothic" w:hAnsi="Times New Roman" w:cs="Times New Roman"/>
          <w:sz w:val="28"/>
          <w:szCs w:val="28"/>
        </w:rPr>
        <w:t xml:space="preserve">. Этот путь очень труден, </w:t>
      </w:r>
      <w:r w:rsidR="00CA1FA5">
        <w:rPr>
          <w:rFonts w:ascii="Times New Roman" w:eastAsia="MS Gothic" w:hAnsi="Times New Roman" w:cs="Times New Roman"/>
          <w:sz w:val="28"/>
          <w:szCs w:val="28"/>
        </w:rPr>
        <w:t xml:space="preserve">это путь, </w:t>
      </w:r>
      <w:r>
        <w:rPr>
          <w:rFonts w:ascii="Times New Roman" w:eastAsia="MS Gothic" w:hAnsi="Times New Roman" w:cs="Times New Roman"/>
          <w:sz w:val="28"/>
          <w:szCs w:val="28"/>
        </w:rPr>
        <w:t>который требует немало усилий. Человек</w:t>
      </w:r>
      <w:r w:rsidR="00CA1FA5">
        <w:rPr>
          <w:rFonts w:ascii="Times New Roman" w:eastAsia="MS Gothic" w:hAnsi="Times New Roman" w:cs="Times New Roman"/>
          <w:sz w:val="28"/>
          <w:szCs w:val="28"/>
        </w:rPr>
        <w:t>у</w:t>
      </w:r>
      <w:r>
        <w:rPr>
          <w:rFonts w:ascii="Times New Roman" w:eastAsia="MS Gothic" w:hAnsi="Times New Roman" w:cs="Times New Roman"/>
          <w:sz w:val="28"/>
          <w:szCs w:val="28"/>
        </w:rPr>
        <w:t xml:space="preserve">, </w:t>
      </w:r>
      <w:r w:rsidR="00CA1FA5">
        <w:rPr>
          <w:rFonts w:ascii="Times New Roman" w:eastAsia="MS Gothic" w:hAnsi="Times New Roman" w:cs="Times New Roman"/>
          <w:sz w:val="28"/>
          <w:szCs w:val="28"/>
        </w:rPr>
        <w:t xml:space="preserve">который хочет </w:t>
      </w:r>
      <w:r>
        <w:rPr>
          <w:rFonts w:ascii="Times New Roman" w:eastAsia="MS Gothic" w:hAnsi="Times New Roman" w:cs="Times New Roman"/>
          <w:sz w:val="28"/>
          <w:szCs w:val="28"/>
        </w:rPr>
        <w:t>стать бессмертным</w:t>
      </w:r>
      <w:r w:rsidR="00CA1FA5">
        <w:rPr>
          <w:rFonts w:ascii="Times New Roman" w:eastAsia="MS Gothic" w:hAnsi="Times New Roman" w:cs="Times New Roman"/>
          <w:sz w:val="28"/>
          <w:szCs w:val="28"/>
        </w:rPr>
        <w:t>, необходимо</w:t>
      </w:r>
      <w:r>
        <w:rPr>
          <w:rFonts w:ascii="Times New Roman" w:eastAsia="MS Gothic" w:hAnsi="Times New Roman" w:cs="Times New Roman"/>
          <w:sz w:val="28"/>
          <w:szCs w:val="28"/>
        </w:rPr>
        <w:t xml:space="preserve"> иметь силу воли, усердие, постоянно стремиться к спокойствию и умиротворению, к очищению и избавлению от страстей (к внутренн</w:t>
      </w:r>
      <w:r w:rsidR="00071580">
        <w:rPr>
          <w:rFonts w:ascii="Times New Roman" w:eastAsia="MS Gothic" w:hAnsi="Times New Roman" w:cs="Times New Roman"/>
          <w:sz w:val="28"/>
          <w:szCs w:val="28"/>
        </w:rPr>
        <w:t>ему совершенствованию). Е</w:t>
      </w:r>
      <w:r>
        <w:rPr>
          <w:rFonts w:ascii="Times New Roman" w:eastAsia="MS Gothic" w:hAnsi="Times New Roman" w:cs="Times New Roman"/>
          <w:sz w:val="28"/>
          <w:szCs w:val="28"/>
        </w:rPr>
        <w:t xml:space="preserve">сть ряд требований для достижения бессмертия:  покой и безмолвие (в первую очередь в душе адепта и в его жизни); </w:t>
      </w:r>
      <w:proofErr w:type="spellStart"/>
      <w:r>
        <w:rPr>
          <w:rFonts w:ascii="Times New Roman" w:eastAsia="MS Gothic" w:hAnsi="Times New Roman" w:cs="Times New Roman"/>
          <w:sz w:val="28"/>
          <w:szCs w:val="28"/>
        </w:rPr>
        <w:t>недеяние</w:t>
      </w:r>
      <w:proofErr w:type="spellEnd"/>
      <w:r>
        <w:rPr>
          <w:rFonts w:ascii="Times New Roman" w:eastAsia="MS Gothic" w:hAnsi="Times New Roman" w:cs="Times New Roman"/>
          <w:sz w:val="28"/>
          <w:szCs w:val="28"/>
        </w:rPr>
        <w:t xml:space="preserve"> (это значит не навредить своими поступками другим живым существа, чтобы дела в мире происходили естественным путём); забвение собственной плоти (в том числе посты, кот</w:t>
      </w:r>
      <w:r w:rsidR="00F83D02">
        <w:rPr>
          <w:rFonts w:ascii="Times New Roman" w:eastAsia="MS Gothic" w:hAnsi="Times New Roman" w:cs="Times New Roman"/>
          <w:sz w:val="28"/>
          <w:szCs w:val="28"/>
        </w:rPr>
        <w:t>орые называют «питание злаками»</w:t>
      </w:r>
      <w:r>
        <w:rPr>
          <w:rFonts w:ascii="Times New Roman" w:eastAsia="MS Gothic" w:hAnsi="Times New Roman" w:cs="Times New Roman"/>
          <w:sz w:val="28"/>
          <w:szCs w:val="28"/>
        </w:rPr>
        <w:t xml:space="preserve">); забота </w:t>
      </w:r>
      <w:proofErr w:type="gramStart"/>
      <w:r>
        <w:rPr>
          <w:rFonts w:ascii="Times New Roman" w:eastAsia="MS Gothic" w:hAnsi="Times New Roman" w:cs="Times New Roman"/>
          <w:sz w:val="28"/>
          <w:szCs w:val="28"/>
        </w:rPr>
        <w:t>о</w:t>
      </w:r>
      <w:proofErr w:type="gramEnd"/>
      <w:r>
        <w:rPr>
          <w:rFonts w:ascii="Times New Roman" w:eastAsia="MS Gothic" w:hAnsi="Times New Roman" w:cs="Times New Roman"/>
          <w:sz w:val="28"/>
          <w:szCs w:val="28"/>
        </w:rPr>
        <w:t xml:space="preserve"> всех живых существах; воздержание от животной пищи (даже от вдыхания животной плоти); смотреть на других людей как на себя</w:t>
      </w:r>
      <w:r w:rsidR="00A36452">
        <w:rPr>
          <w:rStyle w:val="a6"/>
          <w:rFonts w:ascii="Times New Roman" w:eastAsia="MS Gothic" w:hAnsi="Times New Roman" w:cs="Times New Roman"/>
          <w:sz w:val="28"/>
          <w:szCs w:val="28"/>
        </w:rPr>
        <w:footnoteReference w:id="70"/>
      </w:r>
      <w:r w:rsidR="003645AB">
        <w:rPr>
          <w:rFonts w:ascii="Times New Roman" w:eastAsia="MS Gothic" w:hAnsi="Times New Roman" w:cs="Times New Roman"/>
          <w:sz w:val="28"/>
          <w:szCs w:val="28"/>
        </w:rPr>
        <w:t>.</w:t>
      </w:r>
    </w:p>
    <w:p w:rsidR="008014C4" w:rsidRPr="00B0279B" w:rsidRDefault="008014C4" w:rsidP="008014C4">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В традиции данно</w:t>
      </w:r>
      <w:r w:rsidR="00F83D02">
        <w:rPr>
          <w:rFonts w:ascii="Times New Roman" w:eastAsia="MS Gothic" w:hAnsi="Times New Roman" w:cs="Times New Roman"/>
          <w:sz w:val="28"/>
          <w:szCs w:val="28"/>
        </w:rPr>
        <w:t>й школы при обретении бессмертия</w:t>
      </w:r>
      <w:r>
        <w:rPr>
          <w:rFonts w:ascii="Times New Roman" w:eastAsia="MS Gothic" w:hAnsi="Times New Roman" w:cs="Times New Roman"/>
          <w:sz w:val="28"/>
          <w:szCs w:val="28"/>
        </w:rPr>
        <w:t xml:space="preserve"> важную роль играют заслуги адепта. Если человек хочет стать Земным бессмертным, то ему  надо совершить не менее 300 добрых дел за свою жизнь. Если человек хочет стать Не</w:t>
      </w:r>
      <w:r w:rsidR="00F83D02">
        <w:rPr>
          <w:rFonts w:ascii="Times New Roman" w:eastAsia="MS Gothic" w:hAnsi="Times New Roman" w:cs="Times New Roman"/>
          <w:sz w:val="28"/>
          <w:szCs w:val="28"/>
        </w:rPr>
        <w:t>бесным бессмертным – не менее 1</w:t>
      </w:r>
      <w:r>
        <w:rPr>
          <w:rFonts w:ascii="Times New Roman" w:eastAsia="MS Gothic" w:hAnsi="Times New Roman" w:cs="Times New Roman"/>
          <w:sz w:val="28"/>
          <w:szCs w:val="28"/>
        </w:rPr>
        <w:t>200 добрых дел (Небесный бессмертный считается самым высшим бессмертным, поэтому при жизни адепту надо совершить так много дел). Если адепт совершил хоть один плохой поступок, то все его добрые дела аннулируются. Стоит отметить, что добрые поступки человека пойдут на уменьшение, если адепт будет хвастаться своими добрыми делами и постоянно требова</w:t>
      </w:r>
      <w:r w:rsidR="00102561">
        <w:rPr>
          <w:rFonts w:ascii="Times New Roman" w:eastAsia="MS Gothic" w:hAnsi="Times New Roman" w:cs="Times New Roman"/>
          <w:sz w:val="28"/>
          <w:szCs w:val="28"/>
        </w:rPr>
        <w:t>ть награды за них (так как важно добро в добрых</w:t>
      </w:r>
      <w:r>
        <w:rPr>
          <w:rFonts w:ascii="Times New Roman" w:eastAsia="MS Gothic" w:hAnsi="Times New Roman" w:cs="Times New Roman"/>
          <w:sz w:val="28"/>
          <w:szCs w:val="28"/>
        </w:rPr>
        <w:t xml:space="preserve"> пост</w:t>
      </w:r>
      <w:r w:rsidR="00102561">
        <w:rPr>
          <w:rFonts w:ascii="Times New Roman" w:eastAsia="MS Gothic" w:hAnsi="Times New Roman" w:cs="Times New Roman"/>
          <w:sz w:val="28"/>
          <w:szCs w:val="28"/>
        </w:rPr>
        <w:t>упках</w:t>
      </w:r>
      <w:r>
        <w:rPr>
          <w:rFonts w:ascii="Times New Roman" w:eastAsia="MS Gothic" w:hAnsi="Times New Roman" w:cs="Times New Roman"/>
          <w:sz w:val="28"/>
          <w:szCs w:val="28"/>
        </w:rPr>
        <w:t xml:space="preserve">, а не сам факт их наличия и </w:t>
      </w:r>
      <w:r w:rsidR="004137BA">
        <w:rPr>
          <w:rFonts w:ascii="Times New Roman" w:eastAsia="MS Gothic" w:hAnsi="Times New Roman" w:cs="Times New Roman"/>
          <w:sz w:val="28"/>
          <w:szCs w:val="28"/>
        </w:rPr>
        <w:t xml:space="preserve">их </w:t>
      </w:r>
      <w:r>
        <w:rPr>
          <w:rFonts w:ascii="Times New Roman" w:eastAsia="MS Gothic" w:hAnsi="Times New Roman" w:cs="Times New Roman"/>
          <w:sz w:val="28"/>
          <w:szCs w:val="28"/>
        </w:rPr>
        <w:t>количество). Совершение добрых дел адептом является начальным и обязательным этапом обретения бессмертия</w:t>
      </w:r>
      <w:r w:rsidR="00A36452">
        <w:rPr>
          <w:rStyle w:val="a6"/>
          <w:rFonts w:ascii="Times New Roman" w:eastAsia="MS Gothic" w:hAnsi="Times New Roman" w:cs="Times New Roman"/>
          <w:sz w:val="28"/>
          <w:szCs w:val="28"/>
        </w:rPr>
        <w:footnoteReference w:id="71"/>
      </w:r>
      <w:r w:rsidR="003645AB">
        <w:rPr>
          <w:rFonts w:ascii="Times New Roman" w:eastAsia="MS Gothic" w:hAnsi="Times New Roman" w:cs="Times New Roman"/>
          <w:sz w:val="28"/>
          <w:szCs w:val="28"/>
        </w:rPr>
        <w:t>.</w:t>
      </w:r>
    </w:p>
    <w:p w:rsidR="00102561" w:rsidRDefault="008014C4" w:rsidP="00025F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скажем, что главная роль в практиках обретения бессмертия в традиции данной школы отводилась внешней алхимии – изготовлению эликсира бессмертия. В дальнейших </w:t>
      </w:r>
      <w:proofErr w:type="spellStart"/>
      <w:r>
        <w:rPr>
          <w:rFonts w:ascii="Times New Roman" w:hAnsi="Times New Roman" w:cs="Times New Roman"/>
          <w:sz w:val="28"/>
          <w:szCs w:val="28"/>
        </w:rPr>
        <w:t>даосских</w:t>
      </w:r>
      <w:proofErr w:type="spellEnd"/>
      <w:r>
        <w:rPr>
          <w:rFonts w:ascii="Times New Roman" w:hAnsi="Times New Roman" w:cs="Times New Roman"/>
          <w:sz w:val="28"/>
          <w:szCs w:val="28"/>
        </w:rPr>
        <w:t xml:space="preserve"> школах внешней алхимии постепенно будет уделяться все меньшее место в пр</w:t>
      </w:r>
      <w:r w:rsidR="006C07A1">
        <w:rPr>
          <w:rFonts w:ascii="Times New Roman" w:hAnsi="Times New Roman" w:cs="Times New Roman"/>
          <w:sz w:val="28"/>
          <w:szCs w:val="28"/>
        </w:rPr>
        <w:t>актиках достижения бессмертия</w:t>
      </w:r>
      <w:r w:rsidR="004137BA">
        <w:rPr>
          <w:rFonts w:ascii="Times New Roman" w:hAnsi="Times New Roman" w:cs="Times New Roman"/>
          <w:sz w:val="28"/>
          <w:szCs w:val="28"/>
        </w:rPr>
        <w:t xml:space="preserve">. И </w:t>
      </w:r>
      <w:r>
        <w:rPr>
          <w:rFonts w:ascii="Times New Roman" w:hAnsi="Times New Roman" w:cs="Times New Roman"/>
          <w:sz w:val="28"/>
          <w:szCs w:val="28"/>
        </w:rPr>
        <w:t xml:space="preserve">вскоре всё внимание адепта будет обращено к </w:t>
      </w:r>
      <w:r w:rsidR="00406F36">
        <w:rPr>
          <w:rFonts w:ascii="Times New Roman" w:hAnsi="Times New Roman" w:cs="Times New Roman"/>
          <w:sz w:val="28"/>
          <w:szCs w:val="28"/>
        </w:rPr>
        <w:t xml:space="preserve">подготовительным </w:t>
      </w:r>
      <w:r>
        <w:rPr>
          <w:rFonts w:ascii="Times New Roman" w:hAnsi="Times New Roman" w:cs="Times New Roman"/>
          <w:sz w:val="28"/>
          <w:szCs w:val="28"/>
        </w:rPr>
        <w:t>практикам обретения бессмертия (дыхательные у</w:t>
      </w:r>
      <w:r w:rsidR="00B364B7">
        <w:rPr>
          <w:rFonts w:ascii="Times New Roman" w:hAnsi="Times New Roman" w:cs="Times New Roman"/>
          <w:sz w:val="28"/>
          <w:szCs w:val="28"/>
        </w:rPr>
        <w:t xml:space="preserve">пражнения, лечебная гимнастика, </w:t>
      </w:r>
      <w:r>
        <w:rPr>
          <w:rFonts w:ascii="Times New Roman" w:hAnsi="Times New Roman" w:cs="Times New Roman"/>
          <w:sz w:val="28"/>
          <w:szCs w:val="28"/>
        </w:rPr>
        <w:t>сексуальные практики)</w:t>
      </w:r>
      <w:r w:rsidR="00406F36">
        <w:rPr>
          <w:rFonts w:ascii="Times New Roman" w:hAnsi="Times New Roman" w:cs="Times New Roman"/>
          <w:sz w:val="28"/>
          <w:szCs w:val="28"/>
        </w:rPr>
        <w:t xml:space="preserve"> и </w:t>
      </w:r>
      <w:r w:rsidR="00B364B7">
        <w:rPr>
          <w:rFonts w:ascii="Times New Roman" w:hAnsi="Times New Roman" w:cs="Times New Roman"/>
          <w:sz w:val="28"/>
          <w:szCs w:val="28"/>
        </w:rPr>
        <w:t>внутренней алхимии (</w:t>
      </w:r>
      <w:r w:rsidR="00406F36">
        <w:rPr>
          <w:rFonts w:ascii="Times New Roman" w:hAnsi="Times New Roman" w:cs="Times New Roman"/>
          <w:sz w:val="28"/>
          <w:szCs w:val="28"/>
        </w:rPr>
        <w:t>созерцательным практикам</w:t>
      </w:r>
      <w:r w:rsidR="00B364B7">
        <w:rPr>
          <w:rFonts w:ascii="Times New Roman" w:hAnsi="Times New Roman" w:cs="Times New Roman"/>
          <w:sz w:val="28"/>
          <w:szCs w:val="28"/>
        </w:rPr>
        <w:t>)</w:t>
      </w:r>
      <w:r>
        <w:rPr>
          <w:rFonts w:ascii="Times New Roman" w:hAnsi="Times New Roman" w:cs="Times New Roman"/>
          <w:sz w:val="28"/>
          <w:szCs w:val="28"/>
        </w:rPr>
        <w:t xml:space="preserve">. Трактат </w:t>
      </w:r>
      <w:proofErr w:type="spellStart"/>
      <w:r w:rsidRPr="006C07A1">
        <w:rPr>
          <w:rFonts w:ascii="Times New Roman" w:hAnsi="Times New Roman" w:cs="Times New Roman"/>
          <w:i/>
          <w:sz w:val="28"/>
          <w:szCs w:val="28"/>
        </w:rPr>
        <w:t>Гэ</w:t>
      </w:r>
      <w:proofErr w:type="spellEnd"/>
      <w:r w:rsidRPr="006C07A1">
        <w:rPr>
          <w:rFonts w:ascii="Times New Roman" w:hAnsi="Times New Roman" w:cs="Times New Roman"/>
          <w:i/>
          <w:sz w:val="28"/>
          <w:szCs w:val="28"/>
        </w:rPr>
        <w:t xml:space="preserve"> </w:t>
      </w:r>
      <w:proofErr w:type="spellStart"/>
      <w:r w:rsidRPr="006C07A1">
        <w:rPr>
          <w:rFonts w:ascii="Times New Roman" w:hAnsi="Times New Roman" w:cs="Times New Roman"/>
          <w:i/>
          <w:sz w:val="28"/>
          <w:szCs w:val="28"/>
        </w:rPr>
        <w:t>Хун</w:t>
      </w:r>
      <w:proofErr w:type="spellEnd"/>
      <w:r w:rsidRPr="006C07A1">
        <w:rPr>
          <w:rFonts w:ascii="Times New Roman" w:hAnsi="Times New Roman" w:cs="Times New Roman"/>
          <w:i/>
          <w:sz w:val="28"/>
          <w:szCs w:val="28"/>
        </w:rPr>
        <w:t xml:space="preserve"> «</w:t>
      </w:r>
      <w:proofErr w:type="spellStart"/>
      <w:r w:rsidRPr="006C07A1">
        <w:rPr>
          <w:rFonts w:ascii="Times New Roman" w:hAnsi="Times New Roman" w:cs="Times New Roman"/>
          <w:i/>
          <w:sz w:val="28"/>
          <w:szCs w:val="28"/>
        </w:rPr>
        <w:t>Баопу</w:t>
      </w:r>
      <w:proofErr w:type="spellEnd"/>
      <w:r w:rsidRPr="006C07A1">
        <w:rPr>
          <w:rFonts w:ascii="Times New Roman" w:hAnsi="Times New Roman" w:cs="Times New Roman"/>
          <w:i/>
          <w:sz w:val="28"/>
          <w:szCs w:val="28"/>
        </w:rPr>
        <w:t xml:space="preserve"> </w:t>
      </w:r>
      <w:proofErr w:type="spellStart"/>
      <w:r w:rsidRPr="006C07A1">
        <w:rPr>
          <w:rFonts w:ascii="Times New Roman" w:hAnsi="Times New Roman" w:cs="Times New Roman"/>
          <w:i/>
          <w:sz w:val="28"/>
          <w:szCs w:val="28"/>
        </w:rPr>
        <w:t>цзы</w:t>
      </w:r>
      <w:proofErr w:type="spellEnd"/>
      <w:r>
        <w:rPr>
          <w:rFonts w:ascii="Times New Roman" w:hAnsi="Times New Roman" w:cs="Times New Roman"/>
          <w:sz w:val="28"/>
          <w:szCs w:val="28"/>
        </w:rPr>
        <w:t xml:space="preserve">», который уцелел до наших дней, является также одним из основных текстов школы </w:t>
      </w:r>
      <w:r w:rsidR="00F83D02">
        <w:rPr>
          <w:rFonts w:ascii="Times New Roman" w:hAnsi="Times New Roman" w:cs="Times New Roman"/>
          <w:sz w:val="28"/>
          <w:szCs w:val="28"/>
        </w:rPr>
        <w:t>«</w:t>
      </w:r>
      <w:r w:rsidR="00A36452">
        <w:rPr>
          <w:rFonts w:ascii="Times New Roman" w:hAnsi="Times New Roman" w:cs="Times New Roman"/>
          <w:sz w:val="28"/>
          <w:szCs w:val="28"/>
        </w:rPr>
        <w:t>Письмена трёх А</w:t>
      </w:r>
      <w:r>
        <w:rPr>
          <w:rFonts w:ascii="Times New Roman" w:hAnsi="Times New Roman" w:cs="Times New Roman"/>
          <w:sz w:val="28"/>
          <w:szCs w:val="28"/>
        </w:rPr>
        <w:t>вгустейших</w:t>
      </w:r>
      <w:r w:rsidR="00F83D02">
        <w:rPr>
          <w:rFonts w:ascii="Times New Roman" w:hAnsi="Times New Roman" w:cs="Times New Roman"/>
          <w:sz w:val="28"/>
          <w:szCs w:val="28"/>
        </w:rPr>
        <w:t>»</w:t>
      </w:r>
      <w:r>
        <w:rPr>
          <w:rFonts w:ascii="Times New Roman" w:hAnsi="Times New Roman" w:cs="Times New Roman"/>
          <w:sz w:val="28"/>
          <w:szCs w:val="28"/>
        </w:rPr>
        <w:t>. Мы рассмотрим подробно данное произведение в</w:t>
      </w:r>
      <w:r w:rsidR="00A36452">
        <w:rPr>
          <w:rFonts w:ascii="Times New Roman" w:hAnsi="Times New Roman" w:cs="Times New Roman"/>
          <w:sz w:val="28"/>
          <w:szCs w:val="28"/>
        </w:rPr>
        <w:t>о</w:t>
      </w:r>
      <w:r>
        <w:rPr>
          <w:rFonts w:ascii="Times New Roman" w:hAnsi="Times New Roman" w:cs="Times New Roman"/>
          <w:sz w:val="28"/>
          <w:szCs w:val="28"/>
        </w:rPr>
        <w:t xml:space="preserve"> </w:t>
      </w:r>
      <w:r w:rsidR="00F83D02">
        <w:rPr>
          <w:rFonts w:ascii="Times New Roman" w:hAnsi="Times New Roman" w:cs="Times New Roman"/>
          <w:sz w:val="28"/>
          <w:szCs w:val="28"/>
        </w:rPr>
        <w:t xml:space="preserve">второй </w:t>
      </w:r>
      <w:r>
        <w:rPr>
          <w:rFonts w:ascii="Times New Roman" w:hAnsi="Times New Roman" w:cs="Times New Roman"/>
          <w:sz w:val="28"/>
          <w:szCs w:val="28"/>
        </w:rPr>
        <w:t>главе, акцентируя внимание на практиках обретения бессмертия.</w:t>
      </w:r>
    </w:p>
    <w:p w:rsidR="008014C4" w:rsidRPr="00025F62" w:rsidRDefault="008014C4" w:rsidP="00025F62">
      <w:pPr>
        <w:pStyle w:val="3"/>
        <w:jc w:val="center"/>
        <w:rPr>
          <w:rFonts w:ascii="Times New Roman" w:hAnsi="Times New Roman" w:cs="Times New Roman"/>
          <w:b w:val="0"/>
          <w:i/>
          <w:color w:val="000000" w:themeColor="text1"/>
          <w:sz w:val="28"/>
          <w:szCs w:val="28"/>
        </w:rPr>
      </w:pPr>
      <w:bookmarkStart w:id="6" w:name="_Toc481251172"/>
      <w:r w:rsidRPr="00025F62">
        <w:rPr>
          <w:rFonts w:ascii="Times New Roman" w:hAnsi="Times New Roman" w:cs="Times New Roman"/>
          <w:b w:val="0"/>
          <w:i/>
          <w:color w:val="000000" w:themeColor="text1"/>
          <w:sz w:val="28"/>
          <w:szCs w:val="28"/>
        </w:rPr>
        <w:t>1.3.2</w:t>
      </w:r>
      <w:r w:rsidR="00694A7A" w:rsidRPr="00025F62">
        <w:rPr>
          <w:rFonts w:ascii="Times New Roman" w:hAnsi="Times New Roman" w:cs="Times New Roman"/>
          <w:b w:val="0"/>
          <w:i/>
          <w:color w:val="000000" w:themeColor="text1"/>
          <w:sz w:val="28"/>
          <w:szCs w:val="28"/>
        </w:rPr>
        <w:t>.</w:t>
      </w:r>
      <w:r w:rsidR="006758B8">
        <w:rPr>
          <w:rFonts w:ascii="Times New Roman" w:hAnsi="Times New Roman" w:cs="Times New Roman"/>
          <w:b w:val="0"/>
          <w:i/>
          <w:color w:val="000000" w:themeColor="text1"/>
          <w:sz w:val="28"/>
          <w:szCs w:val="28"/>
        </w:rPr>
        <w:t xml:space="preserve"> «Школа Высшей Чистоты» (</w:t>
      </w:r>
      <w:proofErr w:type="spellStart"/>
      <w:r w:rsidR="006758B8">
        <w:rPr>
          <w:rFonts w:ascii="Times New Roman" w:hAnsi="Times New Roman" w:cs="Times New Roman"/>
          <w:b w:val="0"/>
          <w:i/>
          <w:color w:val="000000" w:themeColor="text1"/>
          <w:sz w:val="28"/>
          <w:szCs w:val="28"/>
        </w:rPr>
        <w:t>Ш</w:t>
      </w:r>
      <w:r w:rsidRPr="00025F62">
        <w:rPr>
          <w:rFonts w:ascii="Times New Roman" w:hAnsi="Times New Roman" w:cs="Times New Roman"/>
          <w:b w:val="0"/>
          <w:i/>
          <w:color w:val="000000" w:themeColor="text1"/>
          <w:sz w:val="28"/>
          <w:szCs w:val="28"/>
        </w:rPr>
        <w:t>анцин</w:t>
      </w:r>
      <w:proofErr w:type="spellEnd"/>
      <w:r w:rsidRPr="00025F62">
        <w:rPr>
          <w:rFonts w:ascii="Times New Roman" w:hAnsi="Times New Roman" w:cs="Times New Roman"/>
          <w:b w:val="0"/>
          <w:i/>
          <w:color w:val="000000" w:themeColor="text1"/>
          <w:sz w:val="28"/>
          <w:szCs w:val="28"/>
        </w:rPr>
        <w:t>)</w:t>
      </w:r>
      <w:bookmarkEnd w:id="6"/>
    </w:p>
    <w:p w:rsidR="00102561" w:rsidRDefault="008014C4" w:rsidP="00393458">
      <w:pPr>
        <w:tabs>
          <w:tab w:val="center" w:pos="4677"/>
          <w:tab w:val="left" w:pos="757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Считается, что данная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школа возникла на юге Китая в конце четв</w:t>
      </w:r>
      <w:r w:rsidR="006758B8">
        <w:rPr>
          <w:rFonts w:ascii="Times New Roman" w:hAnsi="Times New Roman" w:cs="Times New Roman"/>
          <w:sz w:val="28"/>
          <w:szCs w:val="28"/>
        </w:rPr>
        <w:t xml:space="preserve">ертого века. Основателем школы </w:t>
      </w:r>
      <w:proofErr w:type="spellStart"/>
      <w:r w:rsidR="006758B8" w:rsidRPr="00B364B7">
        <w:rPr>
          <w:rFonts w:ascii="Times New Roman" w:hAnsi="Times New Roman" w:cs="Times New Roman"/>
          <w:i/>
          <w:sz w:val="28"/>
          <w:szCs w:val="28"/>
        </w:rPr>
        <w:t>Ш</w:t>
      </w:r>
      <w:r w:rsidRPr="00B364B7">
        <w:rPr>
          <w:rFonts w:ascii="Times New Roman" w:hAnsi="Times New Roman" w:cs="Times New Roman"/>
          <w:i/>
          <w:sz w:val="28"/>
          <w:szCs w:val="28"/>
        </w:rPr>
        <w:t>анцин</w:t>
      </w:r>
      <w:proofErr w:type="spellEnd"/>
      <w:r>
        <w:rPr>
          <w:rFonts w:ascii="Times New Roman" w:hAnsi="Times New Roman" w:cs="Times New Roman"/>
          <w:sz w:val="28"/>
          <w:szCs w:val="28"/>
        </w:rPr>
        <w:t xml:space="preserve"> можно назвать </w:t>
      </w:r>
      <w:r w:rsidRPr="004137BA">
        <w:rPr>
          <w:rFonts w:ascii="Times New Roman" w:hAnsi="Times New Roman" w:cs="Times New Roman"/>
          <w:i/>
          <w:sz w:val="28"/>
          <w:szCs w:val="28"/>
        </w:rPr>
        <w:t>Ян Си</w:t>
      </w:r>
      <w:r>
        <w:rPr>
          <w:rFonts w:ascii="Times New Roman" w:hAnsi="Times New Roman" w:cs="Times New Roman"/>
          <w:sz w:val="28"/>
          <w:szCs w:val="28"/>
        </w:rPr>
        <w:t xml:space="preserve"> </w:t>
      </w:r>
      <w:proofErr w:type="spellStart"/>
      <w:r w:rsidRPr="00872C08">
        <w:rPr>
          <w:rFonts w:ascii="KaiTi" w:eastAsia="KaiTi" w:hAnsi="KaiTi" w:cs="MS Gothic" w:hint="eastAsia"/>
          <w:color w:val="222222"/>
          <w:sz w:val="28"/>
          <w:szCs w:val="28"/>
          <w:shd w:val="clear" w:color="auto" w:fill="FFFFFF"/>
        </w:rPr>
        <w:t>楊羲</w:t>
      </w:r>
      <w:proofErr w:type="spellEnd"/>
      <w:r w:rsidRPr="004F7209">
        <w:rPr>
          <w:rFonts w:ascii="KaiTi" w:eastAsia="KaiTi" w:hAnsi="KaiTi" w:cs="MS Gothic"/>
          <w:color w:val="222222"/>
          <w:sz w:val="28"/>
          <w:szCs w:val="28"/>
          <w:shd w:val="clear" w:color="auto" w:fill="FFFFFF"/>
        </w:rPr>
        <w:t>(</w:t>
      </w:r>
      <w:r w:rsidRPr="004F7209">
        <w:rPr>
          <w:rFonts w:ascii="Times New Roman" w:eastAsia="KaiTi" w:hAnsi="Times New Roman" w:cs="Times New Roman"/>
          <w:color w:val="222222"/>
          <w:sz w:val="28"/>
          <w:szCs w:val="28"/>
          <w:shd w:val="clear" w:color="auto" w:fill="FFFFFF"/>
        </w:rPr>
        <w:t>330 - 386)</w:t>
      </w:r>
      <w:r>
        <w:rPr>
          <w:rFonts w:ascii="Times New Roman" w:hAnsi="Times New Roman" w:cs="Times New Roman"/>
          <w:sz w:val="28"/>
          <w:szCs w:val="28"/>
        </w:rPr>
        <w:t>, человека, которому были переданы Небесные книги</w:t>
      </w:r>
      <w:r w:rsidR="00E224D0">
        <w:rPr>
          <w:rStyle w:val="a6"/>
          <w:rFonts w:ascii="Times New Roman" w:hAnsi="Times New Roman" w:cs="Times New Roman"/>
          <w:sz w:val="28"/>
          <w:szCs w:val="28"/>
        </w:rPr>
        <w:footnoteReference w:id="72"/>
      </w:r>
      <w:r w:rsidR="003645AB">
        <w:rPr>
          <w:rFonts w:ascii="Times New Roman" w:hAnsi="Times New Roman" w:cs="Times New Roman"/>
          <w:sz w:val="28"/>
          <w:szCs w:val="28"/>
        </w:rPr>
        <w:t>.</w:t>
      </w:r>
      <w:r>
        <w:rPr>
          <w:rFonts w:ascii="Times New Roman" w:hAnsi="Times New Roman" w:cs="Times New Roman"/>
          <w:sz w:val="28"/>
          <w:szCs w:val="28"/>
        </w:rPr>
        <w:t xml:space="preserve"> В традиции данной школы считалось, что в высшей сфере Неба есть тайное хранилище с истинными и сокровенными книгами</w:t>
      </w:r>
      <w:r w:rsidR="00264F96">
        <w:rPr>
          <w:rStyle w:val="a6"/>
          <w:rFonts w:ascii="Times New Roman" w:hAnsi="Times New Roman" w:cs="Times New Roman"/>
          <w:sz w:val="28"/>
          <w:szCs w:val="28"/>
        </w:rPr>
        <w:footnoteReference w:id="73"/>
      </w:r>
      <w:r>
        <w:rPr>
          <w:rFonts w:ascii="Times New Roman" w:hAnsi="Times New Roman" w:cs="Times New Roman"/>
          <w:sz w:val="28"/>
          <w:szCs w:val="28"/>
        </w:rPr>
        <w:t xml:space="preserve">. Все люди хотели знать, что же в этих книгах написано. И как раз </w:t>
      </w:r>
      <w:r w:rsidRPr="004137BA">
        <w:rPr>
          <w:rFonts w:ascii="Times New Roman" w:hAnsi="Times New Roman" w:cs="Times New Roman"/>
          <w:i/>
          <w:sz w:val="28"/>
          <w:szCs w:val="28"/>
        </w:rPr>
        <w:t>Ян Си</w:t>
      </w:r>
      <w:r w:rsidR="006C07A1">
        <w:rPr>
          <w:rFonts w:ascii="Times New Roman" w:hAnsi="Times New Roman" w:cs="Times New Roman"/>
          <w:sz w:val="28"/>
          <w:szCs w:val="28"/>
        </w:rPr>
        <w:t xml:space="preserve"> является тем человеком, который</w:t>
      </w:r>
      <w:r>
        <w:rPr>
          <w:rFonts w:ascii="Times New Roman" w:hAnsi="Times New Roman" w:cs="Times New Roman"/>
          <w:sz w:val="28"/>
          <w:szCs w:val="28"/>
        </w:rPr>
        <w:t xml:space="preserve"> познал истину Небесных книг и передал её простому народу. Считалось, что </w:t>
      </w:r>
      <w:r w:rsidRPr="004137BA">
        <w:rPr>
          <w:rFonts w:ascii="Times New Roman" w:hAnsi="Times New Roman" w:cs="Times New Roman"/>
          <w:i/>
          <w:sz w:val="28"/>
          <w:szCs w:val="28"/>
        </w:rPr>
        <w:t>Ян Си</w:t>
      </w:r>
      <w:r>
        <w:rPr>
          <w:rFonts w:ascii="Times New Roman" w:hAnsi="Times New Roman" w:cs="Times New Roman"/>
          <w:sz w:val="28"/>
          <w:szCs w:val="28"/>
        </w:rPr>
        <w:t xml:space="preserve"> в процессе практик визуализаций впадает в транс и ясно видит, как Небесны</w:t>
      </w:r>
      <w:r w:rsidR="00F83D02">
        <w:rPr>
          <w:rFonts w:ascii="Times New Roman" w:hAnsi="Times New Roman" w:cs="Times New Roman"/>
          <w:sz w:val="28"/>
          <w:szCs w:val="28"/>
        </w:rPr>
        <w:t>е</w:t>
      </w:r>
      <w:r>
        <w:rPr>
          <w:rFonts w:ascii="Times New Roman" w:hAnsi="Times New Roman" w:cs="Times New Roman"/>
          <w:sz w:val="28"/>
          <w:szCs w:val="28"/>
        </w:rPr>
        <w:t xml:space="preserve"> божества и бессмер</w:t>
      </w:r>
      <w:r w:rsidR="00F83D02">
        <w:rPr>
          <w:rFonts w:ascii="Times New Roman" w:hAnsi="Times New Roman" w:cs="Times New Roman"/>
          <w:sz w:val="28"/>
          <w:szCs w:val="28"/>
        </w:rPr>
        <w:t xml:space="preserve">тные приходят к нему и говорят </w:t>
      </w:r>
      <w:r w:rsidR="00102561">
        <w:rPr>
          <w:rFonts w:ascii="Times New Roman" w:hAnsi="Times New Roman" w:cs="Times New Roman"/>
          <w:sz w:val="28"/>
          <w:szCs w:val="28"/>
        </w:rPr>
        <w:t>содержание тайных книг.</w:t>
      </w:r>
      <w:r>
        <w:rPr>
          <w:rFonts w:ascii="Times New Roman" w:hAnsi="Times New Roman" w:cs="Times New Roman"/>
          <w:sz w:val="28"/>
          <w:szCs w:val="28"/>
        </w:rPr>
        <w:t xml:space="preserve"> </w:t>
      </w:r>
      <w:r w:rsidR="00102561" w:rsidRPr="00102561">
        <w:rPr>
          <w:rFonts w:ascii="Times New Roman" w:hAnsi="Times New Roman" w:cs="Times New Roman"/>
          <w:i/>
          <w:sz w:val="28"/>
          <w:szCs w:val="28"/>
        </w:rPr>
        <w:t>Ян Си</w:t>
      </w:r>
      <w:r w:rsidR="00102561">
        <w:rPr>
          <w:rFonts w:ascii="Times New Roman" w:hAnsi="Times New Roman" w:cs="Times New Roman"/>
          <w:sz w:val="28"/>
          <w:szCs w:val="28"/>
        </w:rPr>
        <w:t xml:space="preserve"> </w:t>
      </w:r>
      <w:r>
        <w:rPr>
          <w:rFonts w:ascii="Times New Roman" w:hAnsi="Times New Roman" w:cs="Times New Roman"/>
          <w:sz w:val="28"/>
          <w:szCs w:val="28"/>
        </w:rPr>
        <w:t>после выхода их транса записывал по памяти свои видения и делился своими знаниями с людьми</w:t>
      </w:r>
      <w:r w:rsidR="00264F96">
        <w:rPr>
          <w:rStyle w:val="a6"/>
          <w:rFonts w:ascii="Times New Roman" w:hAnsi="Times New Roman" w:cs="Times New Roman"/>
          <w:sz w:val="28"/>
          <w:szCs w:val="28"/>
        </w:rPr>
        <w:footnoteReference w:id="74"/>
      </w:r>
      <w:r>
        <w:rPr>
          <w:rFonts w:ascii="Times New Roman" w:hAnsi="Times New Roman" w:cs="Times New Roman"/>
          <w:sz w:val="28"/>
          <w:szCs w:val="28"/>
        </w:rPr>
        <w:t xml:space="preserve">. </w:t>
      </w:r>
    </w:p>
    <w:p w:rsidR="00646EA1" w:rsidRDefault="008014C4" w:rsidP="00393458">
      <w:pPr>
        <w:tabs>
          <w:tab w:val="center" w:pos="4677"/>
          <w:tab w:val="left" w:pos="757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последователей данной школы можно назвать приятелей </w:t>
      </w:r>
      <w:r w:rsidRPr="004137BA">
        <w:rPr>
          <w:rFonts w:ascii="Times New Roman" w:hAnsi="Times New Roman" w:cs="Times New Roman"/>
          <w:i/>
          <w:sz w:val="28"/>
          <w:szCs w:val="28"/>
        </w:rPr>
        <w:t>Ян Си</w:t>
      </w:r>
      <w:r>
        <w:rPr>
          <w:rFonts w:ascii="Times New Roman" w:hAnsi="Times New Roman" w:cs="Times New Roman"/>
          <w:sz w:val="28"/>
          <w:szCs w:val="28"/>
        </w:rPr>
        <w:t xml:space="preserve"> – </w:t>
      </w:r>
      <w:proofErr w:type="spellStart"/>
      <w:r w:rsidRPr="004137BA">
        <w:rPr>
          <w:rFonts w:ascii="Times New Roman" w:hAnsi="Times New Roman" w:cs="Times New Roman"/>
          <w:i/>
          <w:sz w:val="28"/>
          <w:szCs w:val="28"/>
        </w:rPr>
        <w:t>Сюй</w:t>
      </w:r>
      <w:proofErr w:type="spellEnd"/>
      <w:r w:rsidRPr="004137BA">
        <w:rPr>
          <w:rFonts w:ascii="Times New Roman" w:hAnsi="Times New Roman" w:cs="Times New Roman"/>
          <w:i/>
          <w:sz w:val="28"/>
          <w:szCs w:val="28"/>
        </w:rPr>
        <w:t xml:space="preserve"> Ми</w:t>
      </w:r>
      <w:r>
        <w:rPr>
          <w:rFonts w:ascii="Times New Roman" w:hAnsi="Times New Roman" w:cs="Times New Roman"/>
          <w:sz w:val="28"/>
          <w:szCs w:val="28"/>
        </w:rPr>
        <w:t xml:space="preserve"> и его сына </w:t>
      </w:r>
      <w:proofErr w:type="spellStart"/>
      <w:r w:rsidRPr="004137BA">
        <w:rPr>
          <w:rFonts w:ascii="Times New Roman" w:hAnsi="Times New Roman" w:cs="Times New Roman"/>
          <w:i/>
          <w:sz w:val="28"/>
          <w:szCs w:val="28"/>
        </w:rPr>
        <w:t>Сюй</w:t>
      </w:r>
      <w:proofErr w:type="spellEnd"/>
      <w:r w:rsidRPr="004137BA">
        <w:rPr>
          <w:rFonts w:ascii="Times New Roman" w:hAnsi="Times New Roman" w:cs="Times New Roman"/>
          <w:i/>
          <w:sz w:val="28"/>
          <w:szCs w:val="28"/>
        </w:rPr>
        <w:t xml:space="preserve"> </w:t>
      </w:r>
      <w:proofErr w:type="spellStart"/>
      <w:r w:rsidRPr="004137BA">
        <w:rPr>
          <w:rFonts w:ascii="Times New Roman" w:hAnsi="Times New Roman" w:cs="Times New Roman"/>
          <w:i/>
          <w:sz w:val="28"/>
          <w:szCs w:val="28"/>
        </w:rPr>
        <w:t>Хуэя</w:t>
      </w:r>
      <w:proofErr w:type="spellEnd"/>
      <w:r>
        <w:rPr>
          <w:rFonts w:ascii="Times New Roman" w:hAnsi="Times New Roman" w:cs="Times New Roman"/>
          <w:sz w:val="28"/>
          <w:szCs w:val="28"/>
        </w:rPr>
        <w:t>, которые жили приблизительно в конце четвёртого века</w:t>
      </w:r>
      <w:r w:rsidR="00264F96">
        <w:rPr>
          <w:rStyle w:val="a6"/>
          <w:rFonts w:ascii="Times New Roman" w:hAnsi="Times New Roman" w:cs="Times New Roman"/>
          <w:sz w:val="28"/>
          <w:szCs w:val="28"/>
        </w:rPr>
        <w:footnoteReference w:id="75"/>
      </w:r>
      <w:r>
        <w:rPr>
          <w:rFonts w:ascii="Times New Roman" w:hAnsi="Times New Roman" w:cs="Times New Roman"/>
          <w:sz w:val="28"/>
          <w:szCs w:val="28"/>
        </w:rPr>
        <w:t xml:space="preserve">. </w:t>
      </w:r>
    </w:p>
    <w:p w:rsidR="00646EA1" w:rsidRDefault="008014C4" w:rsidP="00393458">
      <w:pPr>
        <w:tabs>
          <w:tab w:val="center" w:pos="4677"/>
          <w:tab w:val="left" w:pos="7575"/>
        </w:tabs>
        <w:spacing w:after="0" w:line="360" w:lineRule="auto"/>
        <w:ind w:firstLine="567"/>
        <w:jc w:val="both"/>
        <w:rPr>
          <w:rFonts w:ascii="Times New Roman" w:hAnsi="Times New Roman" w:cs="Times New Roman"/>
          <w:sz w:val="28"/>
          <w:szCs w:val="28"/>
        </w:rPr>
      </w:pPr>
      <w:r w:rsidRPr="004137BA">
        <w:rPr>
          <w:rFonts w:ascii="Times New Roman" w:hAnsi="Times New Roman" w:cs="Times New Roman"/>
          <w:i/>
          <w:sz w:val="28"/>
          <w:szCs w:val="28"/>
        </w:rPr>
        <w:t xml:space="preserve">Лу </w:t>
      </w:r>
      <w:proofErr w:type="spellStart"/>
      <w:r w:rsidRPr="004137BA">
        <w:rPr>
          <w:rFonts w:ascii="Times New Roman" w:hAnsi="Times New Roman" w:cs="Times New Roman"/>
          <w:i/>
          <w:sz w:val="28"/>
          <w:szCs w:val="28"/>
        </w:rPr>
        <w:t>Сюцзин</w:t>
      </w:r>
      <w:proofErr w:type="spellEnd"/>
      <w:r>
        <w:rPr>
          <w:rFonts w:ascii="Times New Roman" w:hAnsi="Times New Roman" w:cs="Times New Roman"/>
          <w:sz w:val="28"/>
          <w:szCs w:val="28"/>
        </w:rPr>
        <w:t xml:space="preserve"> </w:t>
      </w:r>
      <w:proofErr w:type="spellStart"/>
      <w:r w:rsidRPr="00501ADB">
        <w:rPr>
          <w:rFonts w:ascii="KaiTi" w:eastAsia="KaiTi" w:hAnsi="KaiTi" w:cs="MS Gothic" w:hint="eastAsia"/>
          <w:color w:val="222222"/>
          <w:sz w:val="28"/>
          <w:szCs w:val="28"/>
          <w:shd w:val="clear" w:color="auto" w:fill="FFFFFF"/>
        </w:rPr>
        <w:t>陸修靜</w:t>
      </w:r>
      <w:proofErr w:type="spellEnd"/>
      <w:r>
        <w:rPr>
          <w:rFonts w:ascii="MS Gothic" w:eastAsia="MS Gothic" w:hAnsi="MS Gothic" w:cs="MS Gothic"/>
          <w:color w:val="222222"/>
          <w:sz w:val="23"/>
          <w:szCs w:val="23"/>
          <w:shd w:val="clear" w:color="auto" w:fill="FFFFFF"/>
        </w:rPr>
        <w:t xml:space="preserve"> </w:t>
      </w:r>
      <w:r w:rsidRPr="00501ADB">
        <w:rPr>
          <w:rFonts w:ascii="Times New Roman" w:eastAsia="KaiTi" w:hAnsi="Times New Roman" w:cs="Times New Roman"/>
          <w:color w:val="222222"/>
          <w:sz w:val="28"/>
          <w:szCs w:val="28"/>
          <w:shd w:val="clear" w:color="auto" w:fill="FFFFFF"/>
        </w:rPr>
        <w:t>(406 -</w:t>
      </w:r>
      <w:r>
        <w:rPr>
          <w:rFonts w:ascii="Times New Roman" w:eastAsia="KaiTi" w:hAnsi="Times New Roman" w:cs="Times New Roman"/>
          <w:color w:val="222222"/>
          <w:sz w:val="28"/>
          <w:szCs w:val="28"/>
          <w:shd w:val="clear" w:color="auto" w:fill="FFFFFF"/>
        </w:rPr>
        <w:t xml:space="preserve"> </w:t>
      </w:r>
      <w:r w:rsidRPr="00501ADB">
        <w:rPr>
          <w:rFonts w:ascii="Times New Roman" w:eastAsia="KaiTi" w:hAnsi="Times New Roman" w:cs="Times New Roman"/>
          <w:color w:val="222222"/>
          <w:sz w:val="28"/>
          <w:szCs w:val="28"/>
          <w:shd w:val="clear" w:color="auto" w:fill="FFFFFF"/>
        </w:rPr>
        <w:t>477)</w:t>
      </w:r>
      <w:r>
        <w:rPr>
          <w:rFonts w:ascii="Times New Roman" w:hAnsi="Times New Roman" w:cs="Times New Roman"/>
          <w:sz w:val="28"/>
          <w:szCs w:val="28"/>
        </w:rPr>
        <w:t xml:space="preserve"> внёс</w:t>
      </w:r>
      <w:r w:rsidR="004137BA">
        <w:rPr>
          <w:rFonts w:ascii="Times New Roman" w:hAnsi="Times New Roman" w:cs="Times New Roman"/>
          <w:sz w:val="28"/>
          <w:szCs w:val="28"/>
        </w:rPr>
        <w:t xml:space="preserve"> немалый вклад в развитие школы. О</w:t>
      </w:r>
      <w:r>
        <w:rPr>
          <w:rFonts w:ascii="Times New Roman" w:hAnsi="Times New Roman" w:cs="Times New Roman"/>
          <w:sz w:val="28"/>
          <w:szCs w:val="28"/>
        </w:rPr>
        <w:t xml:space="preserve">н считал, что школа </w:t>
      </w:r>
      <w:proofErr w:type="spellStart"/>
      <w:r w:rsidR="006758B8">
        <w:rPr>
          <w:rFonts w:ascii="Times New Roman" w:hAnsi="Times New Roman" w:cs="Times New Roman"/>
          <w:i/>
          <w:sz w:val="28"/>
          <w:szCs w:val="28"/>
        </w:rPr>
        <w:t>Ш</w:t>
      </w:r>
      <w:r w:rsidRPr="006C07A1">
        <w:rPr>
          <w:rFonts w:ascii="Times New Roman" w:hAnsi="Times New Roman" w:cs="Times New Roman"/>
          <w:i/>
          <w:sz w:val="28"/>
          <w:szCs w:val="28"/>
        </w:rPr>
        <w:t>анцин</w:t>
      </w:r>
      <w:proofErr w:type="spellEnd"/>
      <w:r>
        <w:rPr>
          <w:rFonts w:ascii="Times New Roman" w:hAnsi="Times New Roman" w:cs="Times New Roman"/>
          <w:sz w:val="28"/>
          <w:szCs w:val="28"/>
        </w:rPr>
        <w:t xml:space="preserve"> является одной из самых высших </w:t>
      </w:r>
      <w:proofErr w:type="spellStart"/>
      <w:r w:rsidR="00B364B7">
        <w:rPr>
          <w:rFonts w:ascii="Times New Roman" w:hAnsi="Times New Roman" w:cs="Times New Roman"/>
          <w:sz w:val="28"/>
          <w:szCs w:val="28"/>
        </w:rPr>
        <w:t>даосских</w:t>
      </w:r>
      <w:proofErr w:type="spellEnd"/>
      <w:r w:rsidR="00B364B7">
        <w:rPr>
          <w:rFonts w:ascii="Times New Roman" w:hAnsi="Times New Roman" w:cs="Times New Roman"/>
          <w:sz w:val="28"/>
          <w:szCs w:val="28"/>
        </w:rPr>
        <w:t xml:space="preserve"> </w:t>
      </w:r>
      <w:r>
        <w:rPr>
          <w:rFonts w:ascii="Times New Roman" w:hAnsi="Times New Roman" w:cs="Times New Roman"/>
          <w:sz w:val="28"/>
          <w:szCs w:val="28"/>
        </w:rPr>
        <w:t>школ</w:t>
      </w:r>
      <w:r w:rsidR="004137BA">
        <w:rPr>
          <w:rFonts w:ascii="Times New Roman" w:hAnsi="Times New Roman" w:cs="Times New Roman"/>
          <w:sz w:val="28"/>
          <w:szCs w:val="28"/>
        </w:rPr>
        <w:t xml:space="preserve">. В своей деятельности </w:t>
      </w:r>
      <w:r w:rsidR="004137BA" w:rsidRPr="004137BA">
        <w:rPr>
          <w:rFonts w:ascii="Times New Roman" w:hAnsi="Times New Roman" w:cs="Times New Roman"/>
          <w:i/>
          <w:sz w:val="28"/>
          <w:szCs w:val="28"/>
        </w:rPr>
        <w:t xml:space="preserve">Лу </w:t>
      </w:r>
      <w:proofErr w:type="spellStart"/>
      <w:r w:rsidR="004137BA" w:rsidRPr="004137BA">
        <w:rPr>
          <w:rFonts w:ascii="Times New Roman" w:hAnsi="Times New Roman" w:cs="Times New Roman"/>
          <w:i/>
          <w:sz w:val="28"/>
          <w:szCs w:val="28"/>
        </w:rPr>
        <w:t>Сюцзин</w:t>
      </w:r>
      <w:proofErr w:type="spellEnd"/>
      <w:r>
        <w:rPr>
          <w:rFonts w:ascii="Times New Roman" w:hAnsi="Times New Roman" w:cs="Times New Roman"/>
          <w:sz w:val="28"/>
          <w:szCs w:val="28"/>
        </w:rPr>
        <w:t xml:space="preserve"> пытался донести суть этих тайных и запутанных текстов простым людям (так как тексты школы несли в себе мистику и эзотерику, которую без комментариев довольно сложно </w:t>
      </w:r>
      <w:r w:rsidR="004137BA">
        <w:rPr>
          <w:rFonts w:ascii="Times New Roman" w:hAnsi="Times New Roman" w:cs="Times New Roman"/>
          <w:sz w:val="28"/>
          <w:szCs w:val="28"/>
        </w:rPr>
        <w:t xml:space="preserve">было </w:t>
      </w:r>
      <w:r>
        <w:rPr>
          <w:rFonts w:ascii="Times New Roman" w:hAnsi="Times New Roman" w:cs="Times New Roman"/>
          <w:sz w:val="28"/>
          <w:szCs w:val="28"/>
        </w:rPr>
        <w:t>понять просто</w:t>
      </w:r>
      <w:r w:rsidR="00F83D02">
        <w:rPr>
          <w:rFonts w:ascii="Times New Roman" w:hAnsi="Times New Roman" w:cs="Times New Roman"/>
          <w:sz w:val="28"/>
          <w:szCs w:val="28"/>
        </w:rPr>
        <w:t>му народу</w:t>
      </w:r>
      <w:r>
        <w:rPr>
          <w:rFonts w:ascii="Times New Roman" w:hAnsi="Times New Roman" w:cs="Times New Roman"/>
          <w:sz w:val="28"/>
          <w:szCs w:val="28"/>
        </w:rPr>
        <w:t xml:space="preserve">). К заслугам </w:t>
      </w:r>
      <w:r w:rsidRPr="004137BA">
        <w:rPr>
          <w:rFonts w:ascii="Times New Roman" w:hAnsi="Times New Roman" w:cs="Times New Roman"/>
          <w:i/>
          <w:sz w:val="28"/>
          <w:szCs w:val="28"/>
        </w:rPr>
        <w:t xml:space="preserve">Лу </w:t>
      </w:r>
      <w:proofErr w:type="spellStart"/>
      <w:r w:rsidRPr="004137BA">
        <w:rPr>
          <w:rFonts w:ascii="Times New Roman" w:hAnsi="Times New Roman" w:cs="Times New Roman"/>
          <w:i/>
          <w:sz w:val="28"/>
          <w:szCs w:val="28"/>
        </w:rPr>
        <w:t>Сюцзина</w:t>
      </w:r>
      <w:proofErr w:type="spellEnd"/>
      <w:r>
        <w:rPr>
          <w:rFonts w:ascii="Times New Roman" w:hAnsi="Times New Roman" w:cs="Times New Roman"/>
          <w:sz w:val="28"/>
          <w:szCs w:val="28"/>
        </w:rPr>
        <w:t xml:space="preserve"> можно отнести также</w:t>
      </w:r>
      <w:r w:rsidR="00F83D02">
        <w:rPr>
          <w:rFonts w:ascii="Times New Roman" w:hAnsi="Times New Roman" w:cs="Times New Roman"/>
          <w:sz w:val="28"/>
          <w:szCs w:val="28"/>
        </w:rPr>
        <w:t xml:space="preserve"> создание </w:t>
      </w:r>
      <w:proofErr w:type="spellStart"/>
      <w:r w:rsidR="00F83D02">
        <w:rPr>
          <w:rFonts w:ascii="Times New Roman" w:hAnsi="Times New Roman" w:cs="Times New Roman"/>
          <w:sz w:val="28"/>
          <w:szCs w:val="28"/>
        </w:rPr>
        <w:t>даосского</w:t>
      </w:r>
      <w:proofErr w:type="spellEnd"/>
      <w:r w:rsidR="00F83D02">
        <w:rPr>
          <w:rFonts w:ascii="Times New Roman" w:hAnsi="Times New Roman" w:cs="Times New Roman"/>
          <w:sz w:val="28"/>
          <w:szCs w:val="28"/>
        </w:rPr>
        <w:t xml:space="preserve"> канона «</w:t>
      </w:r>
      <w:proofErr w:type="spellStart"/>
      <w:r w:rsidR="00F83D02" w:rsidRPr="004137BA">
        <w:rPr>
          <w:rFonts w:ascii="Times New Roman" w:hAnsi="Times New Roman" w:cs="Times New Roman"/>
          <w:i/>
          <w:sz w:val="28"/>
          <w:szCs w:val="28"/>
        </w:rPr>
        <w:t>Дао</w:t>
      </w:r>
      <w:r w:rsidRPr="004137BA">
        <w:rPr>
          <w:rFonts w:ascii="Times New Roman" w:hAnsi="Times New Roman" w:cs="Times New Roman"/>
          <w:i/>
          <w:sz w:val="28"/>
          <w:szCs w:val="28"/>
        </w:rPr>
        <w:t>цзана</w:t>
      </w:r>
      <w:proofErr w:type="spellEnd"/>
      <w:r>
        <w:rPr>
          <w:rFonts w:ascii="Times New Roman" w:hAnsi="Times New Roman" w:cs="Times New Roman"/>
          <w:sz w:val="28"/>
          <w:szCs w:val="28"/>
        </w:rPr>
        <w:t>», в котором впервые были приведе</w:t>
      </w:r>
      <w:r w:rsidR="004137BA">
        <w:rPr>
          <w:rFonts w:ascii="Times New Roman" w:hAnsi="Times New Roman" w:cs="Times New Roman"/>
          <w:sz w:val="28"/>
          <w:szCs w:val="28"/>
        </w:rPr>
        <w:t xml:space="preserve">ны в порядок </w:t>
      </w:r>
      <w:proofErr w:type="spellStart"/>
      <w:r w:rsidR="004137BA">
        <w:rPr>
          <w:rFonts w:ascii="Times New Roman" w:hAnsi="Times New Roman" w:cs="Times New Roman"/>
          <w:sz w:val="28"/>
          <w:szCs w:val="28"/>
        </w:rPr>
        <w:t>даосские</w:t>
      </w:r>
      <w:proofErr w:type="spellEnd"/>
      <w:r w:rsidR="004137BA">
        <w:rPr>
          <w:rFonts w:ascii="Times New Roman" w:hAnsi="Times New Roman" w:cs="Times New Roman"/>
          <w:sz w:val="28"/>
          <w:szCs w:val="28"/>
        </w:rPr>
        <w:t xml:space="preserve"> сочинения</w:t>
      </w:r>
      <w:r w:rsidR="00A512AE">
        <w:rPr>
          <w:rStyle w:val="a6"/>
          <w:rFonts w:ascii="Times New Roman" w:hAnsi="Times New Roman" w:cs="Times New Roman"/>
          <w:sz w:val="28"/>
          <w:szCs w:val="28"/>
        </w:rPr>
        <w:footnoteReference w:id="76"/>
      </w:r>
      <w:r w:rsidR="004137BA">
        <w:rPr>
          <w:rFonts w:ascii="Times New Roman" w:hAnsi="Times New Roman" w:cs="Times New Roman"/>
          <w:sz w:val="28"/>
          <w:szCs w:val="28"/>
        </w:rPr>
        <w:t xml:space="preserve">. </w:t>
      </w:r>
    </w:p>
    <w:p w:rsidR="008014C4" w:rsidRDefault="006C07A1" w:rsidP="00393458">
      <w:pPr>
        <w:tabs>
          <w:tab w:val="center" w:pos="4677"/>
          <w:tab w:val="left" w:pos="7575"/>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014C4">
        <w:rPr>
          <w:rFonts w:ascii="Times New Roman" w:hAnsi="Times New Roman" w:cs="Times New Roman"/>
          <w:sz w:val="28"/>
          <w:szCs w:val="28"/>
        </w:rPr>
        <w:t>Школа Высшей Чистоты</w:t>
      </w:r>
      <w:r>
        <w:rPr>
          <w:rFonts w:ascii="Times New Roman" w:hAnsi="Times New Roman" w:cs="Times New Roman"/>
          <w:sz w:val="28"/>
          <w:szCs w:val="28"/>
        </w:rPr>
        <w:t>» вновь обрела влияние</w:t>
      </w:r>
      <w:r w:rsidR="008014C4">
        <w:rPr>
          <w:rFonts w:ascii="Times New Roman" w:hAnsi="Times New Roman" w:cs="Times New Roman"/>
          <w:sz w:val="28"/>
          <w:szCs w:val="28"/>
        </w:rPr>
        <w:t xml:space="preserve"> и стала популярной благодаря деятельности </w:t>
      </w:r>
      <w:proofErr w:type="spellStart"/>
      <w:r w:rsidR="008014C4" w:rsidRPr="00DA370C">
        <w:rPr>
          <w:rFonts w:ascii="Times New Roman" w:hAnsi="Times New Roman" w:cs="Times New Roman"/>
          <w:i/>
          <w:sz w:val="28"/>
          <w:szCs w:val="28"/>
        </w:rPr>
        <w:t>Тао</w:t>
      </w:r>
      <w:proofErr w:type="spellEnd"/>
      <w:r w:rsidR="008014C4" w:rsidRPr="00DA370C">
        <w:rPr>
          <w:rFonts w:ascii="Times New Roman" w:hAnsi="Times New Roman" w:cs="Times New Roman"/>
          <w:i/>
          <w:sz w:val="28"/>
          <w:szCs w:val="28"/>
        </w:rPr>
        <w:t xml:space="preserve"> </w:t>
      </w:r>
      <w:proofErr w:type="spellStart"/>
      <w:r w:rsidR="008014C4" w:rsidRPr="00DA370C">
        <w:rPr>
          <w:rFonts w:ascii="Times New Roman" w:hAnsi="Times New Roman" w:cs="Times New Roman"/>
          <w:i/>
          <w:sz w:val="28"/>
          <w:szCs w:val="28"/>
        </w:rPr>
        <w:t>Ху</w:t>
      </w:r>
      <w:r w:rsidR="00B0667F">
        <w:rPr>
          <w:rFonts w:ascii="Times New Roman" w:hAnsi="Times New Roman" w:cs="Times New Roman"/>
          <w:i/>
          <w:sz w:val="28"/>
          <w:szCs w:val="28"/>
        </w:rPr>
        <w:t>н</w:t>
      </w:r>
      <w:r w:rsidR="008014C4" w:rsidRPr="00DA370C">
        <w:rPr>
          <w:rFonts w:ascii="Times New Roman" w:hAnsi="Times New Roman" w:cs="Times New Roman"/>
          <w:i/>
          <w:sz w:val="28"/>
          <w:szCs w:val="28"/>
        </w:rPr>
        <w:t>ц</w:t>
      </w:r>
      <w:r w:rsidR="00B0667F">
        <w:rPr>
          <w:rFonts w:ascii="Times New Roman" w:hAnsi="Times New Roman" w:cs="Times New Roman"/>
          <w:i/>
          <w:sz w:val="28"/>
          <w:szCs w:val="28"/>
        </w:rPr>
        <w:t>з</w:t>
      </w:r>
      <w:r w:rsidR="008014C4" w:rsidRPr="00DA370C">
        <w:rPr>
          <w:rFonts w:ascii="Times New Roman" w:hAnsi="Times New Roman" w:cs="Times New Roman"/>
          <w:i/>
          <w:sz w:val="28"/>
          <w:szCs w:val="28"/>
        </w:rPr>
        <w:t>ин</w:t>
      </w:r>
      <w:r>
        <w:rPr>
          <w:rFonts w:ascii="Times New Roman" w:hAnsi="Times New Roman" w:cs="Times New Roman"/>
          <w:i/>
          <w:sz w:val="28"/>
          <w:szCs w:val="28"/>
        </w:rPr>
        <w:t>а</w:t>
      </w:r>
      <w:proofErr w:type="spellEnd"/>
      <w:r w:rsidR="008014C4" w:rsidRPr="00DA370C">
        <w:rPr>
          <w:rFonts w:ascii="KaiTi" w:eastAsia="KaiTi" w:hAnsi="KaiTi" w:cs="Times New Roman"/>
          <w:sz w:val="28"/>
          <w:szCs w:val="28"/>
        </w:rPr>
        <w:t xml:space="preserve"> </w:t>
      </w:r>
      <w:proofErr w:type="spellStart"/>
      <w:r w:rsidR="008014C4" w:rsidRPr="00DA370C">
        <w:rPr>
          <w:rFonts w:ascii="KaiTi" w:eastAsia="KaiTi" w:hAnsi="KaiTi" w:cs="MS Gothic" w:hint="eastAsia"/>
          <w:color w:val="222222"/>
          <w:sz w:val="28"/>
          <w:szCs w:val="28"/>
          <w:shd w:val="clear" w:color="auto" w:fill="FFFFFF"/>
        </w:rPr>
        <w:t>陶弘景</w:t>
      </w:r>
      <w:proofErr w:type="spellEnd"/>
      <w:r>
        <w:rPr>
          <w:rFonts w:ascii="Times New Roman" w:hAnsi="Times New Roman" w:cs="Times New Roman"/>
          <w:sz w:val="28"/>
          <w:szCs w:val="28"/>
        </w:rPr>
        <w:t xml:space="preserve">, </w:t>
      </w:r>
      <w:r w:rsidR="008014C4">
        <w:rPr>
          <w:rFonts w:ascii="Times New Roman" w:hAnsi="Times New Roman" w:cs="Times New Roman"/>
          <w:sz w:val="28"/>
          <w:szCs w:val="28"/>
        </w:rPr>
        <w:t>который полностью смог понять и донести до людей простым языком  истинный смысл сочинений данной школы, к тому же он систематизировал сочинения школы</w:t>
      </w:r>
      <w:r w:rsidR="00A512AE">
        <w:rPr>
          <w:rStyle w:val="a6"/>
          <w:rFonts w:ascii="Times New Roman" w:hAnsi="Times New Roman" w:cs="Times New Roman"/>
          <w:sz w:val="28"/>
          <w:szCs w:val="28"/>
        </w:rPr>
        <w:footnoteReference w:id="77"/>
      </w:r>
      <w:r w:rsidR="008014C4">
        <w:rPr>
          <w:rFonts w:ascii="Times New Roman" w:hAnsi="Times New Roman" w:cs="Times New Roman"/>
          <w:sz w:val="28"/>
          <w:szCs w:val="28"/>
        </w:rPr>
        <w:t>. Во время правления династии Тан</w:t>
      </w:r>
      <w:r w:rsidR="004137BA">
        <w:rPr>
          <w:rFonts w:ascii="Times New Roman" w:hAnsi="Times New Roman" w:cs="Times New Roman"/>
          <w:sz w:val="28"/>
          <w:szCs w:val="28"/>
        </w:rPr>
        <w:t xml:space="preserve"> </w:t>
      </w:r>
      <w:r w:rsidR="004137BA" w:rsidRPr="004137BA">
        <w:rPr>
          <w:rFonts w:ascii="KaiTi" w:eastAsia="KaiTi" w:hAnsi="KaiTi" w:cs="MS Gothic" w:hint="eastAsia"/>
          <w:color w:val="222222"/>
          <w:sz w:val="28"/>
          <w:szCs w:val="28"/>
          <w:shd w:val="clear" w:color="auto" w:fill="FFFFFF"/>
        </w:rPr>
        <w:t>唐</w:t>
      </w:r>
      <w:r w:rsidR="004137BA">
        <w:rPr>
          <w:rFonts w:ascii="MS Gothic" w:eastAsia="MS Gothic" w:hAnsi="MS Gothic" w:cs="MS Gothic"/>
          <w:color w:val="222222"/>
          <w:sz w:val="30"/>
          <w:szCs w:val="30"/>
          <w:shd w:val="clear" w:color="auto" w:fill="FFFFFF"/>
        </w:rPr>
        <w:t xml:space="preserve"> </w:t>
      </w:r>
      <w:r w:rsidR="004137BA">
        <w:rPr>
          <w:rFonts w:ascii="Times New Roman" w:hAnsi="Times New Roman" w:cs="Times New Roman"/>
          <w:sz w:val="28"/>
          <w:szCs w:val="28"/>
        </w:rPr>
        <w:t xml:space="preserve">(618 – 907)  </w:t>
      </w:r>
      <w:r w:rsidR="008014C4">
        <w:rPr>
          <w:rFonts w:ascii="Times New Roman" w:hAnsi="Times New Roman" w:cs="Times New Roman"/>
          <w:sz w:val="28"/>
          <w:szCs w:val="28"/>
        </w:rPr>
        <w:t xml:space="preserve">школа </w:t>
      </w:r>
      <w:proofErr w:type="spellStart"/>
      <w:r w:rsidR="006758B8">
        <w:rPr>
          <w:rFonts w:ascii="Times New Roman" w:hAnsi="Times New Roman" w:cs="Times New Roman"/>
          <w:i/>
          <w:sz w:val="28"/>
          <w:szCs w:val="28"/>
        </w:rPr>
        <w:t>Ш</w:t>
      </w:r>
      <w:r w:rsidR="008014C4" w:rsidRPr="004137BA">
        <w:rPr>
          <w:rFonts w:ascii="Times New Roman" w:hAnsi="Times New Roman" w:cs="Times New Roman"/>
          <w:i/>
          <w:sz w:val="28"/>
          <w:szCs w:val="28"/>
        </w:rPr>
        <w:t>анцин</w:t>
      </w:r>
      <w:proofErr w:type="spellEnd"/>
      <w:r w:rsidR="008014C4">
        <w:rPr>
          <w:rFonts w:ascii="Times New Roman" w:hAnsi="Times New Roman" w:cs="Times New Roman"/>
          <w:sz w:val="28"/>
          <w:szCs w:val="28"/>
        </w:rPr>
        <w:t xml:space="preserve"> обрела покровительство со стороны знати и правящего класса, в результате которого школа стала популярной и влиятельной</w:t>
      </w:r>
      <w:proofErr w:type="gramEnd"/>
      <w:r w:rsidR="008014C4">
        <w:rPr>
          <w:rFonts w:ascii="Times New Roman" w:hAnsi="Times New Roman" w:cs="Times New Roman"/>
          <w:sz w:val="28"/>
          <w:szCs w:val="28"/>
        </w:rPr>
        <w:t xml:space="preserve"> среди населения Китая</w:t>
      </w:r>
      <w:r w:rsidR="00E224D0">
        <w:rPr>
          <w:rStyle w:val="a6"/>
          <w:rFonts w:ascii="Times New Roman" w:hAnsi="Times New Roman" w:cs="Times New Roman"/>
          <w:sz w:val="28"/>
          <w:szCs w:val="28"/>
        </w:rPr>
        <w:footnoteReference w:id="78"/>
      </w:r>
      <w:r w:rsidR="003645AB">
        <w:rPr>
          <w:rFonts w:ascii="Times New Roman" w:hAnsi="Times New Roman" w:cs="Times New Roman"/>
          <w:sz w:val="28"/>
          <w:szCs w:val="28"/>
        </w:rPr>
        <w:t>.</w:t>
      </w:r>
    </w:p>
    <w:p w:rsidR="008014C4" w:rsidRDefault="008014C4" w:rsidP="00393458">
      <w:pPr>
        <w:tabs>
          <w:tab w:val="center" w:pos="4677"/>
          <w:tab w:val="left" w:pos="7575"/>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Акцент при практиках обретения бессмертия в да</w:t>
      </w:r>
      <w:r w:rsidR="00F83D02">
        <w:rPr>
          <w:rFonts w:ascii="Times New Roman" w:hAnsi="Times New Roman" w:cs="Times New Roman"/>
          <w:sz w:val="28"/>
          <w:szCs w:val="28"/>
        </w:rPr>
        <w:t xml:space="preserve">нной школе делался на </w:t>
      </w:r>
      <w:r w:rsidR="00E224D0">
        <w:rPr>
          <w:rFonts w:ascii="Times New Roman" w:hAnsi="Times New Roman" w:cs="Times New Roman"/>
          <w:sz w:val="28"/>
          <w:szCs w:val="28"/>
        </w:rPr>
        <w:t>созерцательных упражнениях</w:t>
      </w:r>
      <w:r w:rsidR="00A512AE">
        <w:rPr>
          <w:rStyle w:val="a6"/>
          <w:rFonts w:ascii="Times New Roman" w:hAnsi="Times New Roman" w:cs="Times New Roman"/>
          <w:sz w:val="28"/>
          <w:szCs w:val="28"/>
        </w:rPr>
        <w:footnoteReference w:id="79"/>
      </w:r>
      <w:r>
        <w:rPr>
          <w:rFonts w:ascii="Times New Roman" w:hAnsi="Times New Roman" w:cs="Times New Roman"/>
          <w:sz w:val="28"/>
          <w:szCs w:val="28"/>
        </w:rPr>
        <w:t>. Спасение адепту можно получить тогда, когда не только его душа будет чиста, но и тогда, когда он сможет очиститься от плохих дел своих предков, так как человек имеет прямую и тесную связь со своими предками и их прошлой жизнью.</w:t>
      </w:r>
      <w:proofErr w:type="gramEnd"/>
      <w:r>
        <w:rPr>
          <w:rFonts w:ascii="Times New Roman" w:hAnsi="Times New Roman" w:cs="Times New Roman"/>
          <w:sz w:val="28"/>
          <w:szCs w:val="28"/>
        </w:rPr>
        <w:t xml:space="preserve"> Хорошие дела предков так же влияют на состояние адепта и его спасение в положительную сторону. Когда адепт становится бессмертным, то он как бы становится </w:t>
      </w:r>
      <w:r>
        <w:rPr>
          <w:rFonts w:ascii="Times New Roman" w:hAnsi="Times New Roman" w:cs="Times New Roman"/>
          <w:sz w:val="28"/>
          <w:szCs w:val="28"/>
        </w:rPr>
        <w:lastRenderedPageBreak/>
        <w:t xml:space="preserve">маленькой частью большего мира, тем самым бессмертие становится не только личным спасением, но и </w:t>
      </w:r>
      <w:r w:rsidR="00F83D02">
        <w:rPr>
          <w:rFonts w:ascii="Times New Roman" w:hAnsi="Times New Roman" w:cs="Times New Roman"/>
          <w:sz w:val="28"/>
          <w:szCs w:val="28"/>
        </w:rPr>
        <w:t xml:space="preserve">коллективным (так как происходит </w:t>
      </w:r>
      <w:r w:rsidR="00B364B7">
        <w:rPr>
          <w:rFonts w:ascii="Times New Roman" w:hAnsi="Times New Roman" w:cs="Times New Roman"/>
          <w:sz w:val="28"/>
          <w:szCs w:val="28"/>
        </w:rPr>
        <w:t>приобщение</w:t>
      </w:r>
      <w:r w:rsidR="00B364B7" w:rsidRPr="00B364B7">
        <w:rPr>
          <w:rFonts w:ascii="Times New Roman" w:hAnsi="Times New Roman" w:cs="Times New Roman"/>
          <w:sz w:val="28"/>
          <w:szCs w:val="28"/>
        </w:rPr>
        <w:t xml:space="preserve"> </w:t>
      </w:r>
      <w:r>
        <w:rPr>
          <w:rFonts w:ascii="Times New Roman" w:hAnsi="Times New Roman" w:cs="Times New Roman"/>
          <w:sz w:val="28"/>
          <w:szCs w:val="28"/>
        </w:rPr>
        <w:t>к миру</w:t>
      </w:r>
      <w:r w:rsidR="00F83D02">
        <w:rPr>
          <w:rFonts w:ascii="Times New Roman" w:hAnsi="Times New Roman" w:cs="Times New Roman"/>
          <w:sz w:val="28"/>
          <w:szCs w:val="28"/>
        </w:rPr>
        <w:t>)</w:t>
      </w:r>
      <w:r>
        <w:rPr>
          <w:rFonts w:ascii="Times New Roman" w:hAnsi="Times New Roman" w:cs="Times New Roman"/>
          <w:sz w:val="28"/>
          <w:szCs w:val="28"/>
        </w:rPr>
        <w:t xml:space="preserve">. В традиции данной школы основная роль </w:t>
      </w:r>
      <w:r w:rsidR="00F83D02">
        <w:rPr>
          <w:rFonts w:ascii="Times New Roman" w:hAnsi="Times New Roman" w:cs="Times New Roman"/>
          <w:sz w:val="28"/>
          <w:szCs w:val="28"/>
        </w:rPr>
        <w:t xml:space="preserve">в </w:t>
      </w:r>
      <w:r>
        <w:rPr>
          <w:rFonts w:ascii="Times New Roman" w:hAnsi="Times New Roman" w:cs="Times New Roman"/>
          <w:sz w:val="28"/>
          <w:szCs w:val="28"/>
        </w:rPr>
        <w:t xml:space="preserve">практиках </w:t>
      </w:r>
      <w:r w:rsidR="000A7AB8">
        <w:rPr>
          <w:rFonts w:ascii="Times New Roman" w:hAnsi="Times New Roman" w:cs="Times New Roman"/>
          <w:sz w:val="28"/>
          <w:szCs w:val="28"/>
        </w:rPr>
        <w:t xml:space="preserve">обретения </w:t>
      </w:r>
      <w:r>
        <w:rPr>
          <w:rFonts w:ascii="Times New Roman" w:hAnsi="Times New Roman" w:cs="Times New Roman"/>
          <w:sz w:val="28"/>
          <w:szCs w:val="28"/>
        </w:rPr>
        <w:t>бессмертия отводилась созерцательным практикам, поэтому в рамках данной школы необходимо было наличие развитой системы божеств, духов и других различных необычных существ</w:t>
      </w:r>
      <w:r w:rsidR="00A512AE">
        <w:rPr>
          <w:rStyle w:val="a6"/>
          <w:rFonts w:ascii="Times New Roman" w:hAnsi="Times New Roman" w:cs="Times New Roman"/>
          <w:sz w:val="28"/>
          <w:szCs w:val="28"/>
        </w:rPr>
        <w:footnoteReference w:id="80"/>
      </w:r>
      <w:r>
        <w:rPr>
          <w:rFonts w:ascii="Times New Roman" w:hAnsi="Times New Roman" w:cs="Times New Roman"/>
          <w:sz w:val="28"/>
          <w:szCs w:val="28"/>
        </w:rPr>
        <w:t xml:space="preserve">.  </w:t>
      </w:r>
    </w:p>
    <w:p w:rsidR="008014C4" w:rsidRDefault="008014C4" w:rsidP="00393458">
      <w:pPr>
        <w:tabs>
          <w:tab w:val="center" w:pos="4677"/>
          <w:tab w:val="left" w:pos="7575"/>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самых главных и важных текстов в традиции данной школы является произведение «Истинный канон великой Пещеры» </w:t>
      </w:r>
      <w:r w:rsidRPr="00E73B66">
        <w:rPr>
          <w:rFonts w:ascii="Times New Roman" w:hAnsi="Times New Roman" w:cs="Times New Roman"/>
          <w:i/>
          <w:sz w:val="28"/>
          <w:szCs w:val="28"/>
        </w:rPr>
        <w:t>«</w:t>
      </w:r>
      <w:proofErr w:type="spellStart"/>
      <w:r w:rsidRPr="00E73B66">
        <w:rPr>
          <w:rFonts w:ascii="Times New Roman" w:hAnsi="Times New Roman" w:cs="Times New Roman"/>
          <w:i/>
          <w:sz w:val="28"/>
          <w:szCs w:val="28"/>
        </w:rPr>
        <w:t>Шанцин</w:t>
      </w:r>
      <w:proofErr w:type="spellEnd"/>
      <w:r w:rsidRPr="00E73B66">
        <w:rPr>
          <w:rFonts w:ascii="Times New Roman" w:hAnsi="Times New Roman" w:cs="Times New Roman"/>
          <w:i/>
          <w:sz w:val="28"/>
          <w:szCs w:val="28"/>
        </w:rPr>
        <w:t xml:space="preserve"> </w:t>
      </w:r>
      <w:proofErr w:type="spellStart"/>
      <w:r w:rsidRPr="00E73B66">
        <w:rPr>
          <w:rFonts w:ascii="Times New Roman" w:hAnsi="Times New Roman" w:cs="Times New Roman"/>
          <w:i/>
          <w:sz w:val="28"/>
          <w:szCs w:val="28"/>
        </w:rPr>
        <w:t>дадун</w:t>
      </w:r>
      <w:proofErr w:type="spellEnd"/>
      <w:r w:rsidRPr="00E73B66">
        <w:rPr>
          <w:rFonts w:ascii="Times New Roman" w:hAnsi="Times New Roman" w:cs="Times New Roman"/>
          <w:i/>
          <w:sz w:val="28"/>
          <w:szCs w:val="28"/>
        </w:rPr>
        <w:t xml:space="preserve"> </w:t>
      </w:r>
      <w:proofErr w:type="spellStart"/>
      <w:r w:rsidRPr="00E73B66">
        <w:rPr>
          <w:rFonts w:ascii="Times New Roman" w:hAnsi="Times New Roman" w:cs="Times New Roman"/>
          <w:i/>
          <w:sz w:val="28"/>
          <w:szCs w:val="28"/>
        </w:rPr>
        <w:t>чжэнцзин</w:t>
      </w:r>
      <w:proofErr w:type="spellEnd"/>
      <w:r w:rsidRPr="00E73B66">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sidRPr="0007788E">
        <w:rPr>
          <w:rFonts w:ascii="KaiTi" w:eastAsia="KaiTi" w:hAnsi="KaiTi" w:cs="MS Gothic" w:hint="eastAsia"/>
          <w:sz w:val="28"/>
          <w:szCs w:val="28"/>
        </w:rPr>
        <w:t>上清大洞真經</w:t>
      </w:r>
      <w:proofErr w:type="spellEnd"/>
      <w:r w:rsidRPr="0007788E">
        <w:rPr>
          <w:rFonts w:ascii="Times New Roman" w:eastAsia="KaiTi" w:hAnsi="Times New Roman" w:cs="Times New Roman"/>
          <w:sz w:val="28"/>
          <w:szCs w:val="28"/>
        </w:rPr>
        <w:t>»</w:t>
      </w:r>
      <w:r>
        <w:rPr>
          <w:rFonts w:ascii="Times New Roman" w:eastAsia="KaiTi" w:hAnsi="Times New Roman" w:cs="Times New Roman"/>
          <w:sz w:val="28"/>
          <w:szCs w:val="28"/>
        </w:rPr>
        <w:t xml:space="preserve"> (создан около конца четвёртого венка н.э.)</w:t>
      </w:r>
      <w:r w:rsidR="000A7AB8">
        <w:rPr>
          <w:rStyle w:val="a6"/>
          <w:rFonts w:ascii="Times New Roman" w:eastAsia="KaiTi" w:hAnsi="Times New Roman" w:cs="Times New Roman"/>
          <w:sz w:val="28"/>
          <w:szCs w:val="28"/>
        </w:rPr>
        <w:footnoteReference w:id="81"/>
      </w:r>
      <w:r>
        <w:rPr>
          <w:rFonts w:ascii="Times New Roman" w:eastAsia="KaiTi" w:hAnsi="Times New Roman" w:cs="Times New Roman"/>
          <w:sz w:val="28"/>
          <w:szCs w:val="28"/>
        </w:rPr>
        <w:t>. Данный текст адепты читали вслух при выполнении созерцательных практик. Названия данного произведения говорит нам о том, чт</w:t>
      </w:r>
      <w:r w:rsidR="00F83D02">
        <w:rPr>
          <w:rFonts w:ascii="Times New Roman" w:eastAsia="KaiTi" w:hAnsi="Times New Roman" w:cs="Times New Roman"/>
          <w:sz w:val="28"/>
          <w:szCs w:val="28"/>
        </w:rPr>
        <w:t xml:space="preserve">о горы являются важной частью </w:t>
      </w:r>
      <w:r>
        <w:rPr>
          <w:rFonts w:ascii="Times New Roman" w:eastAsia="KaiTi" w:hAnsi="Times New Roman" w:cs="Times New Roman"/>
          <w:sz w:val="28"/>
          <w:szCs w:val="28"/>
        </w:rPr>
        <w:t xml:space="preserve">практик обретения бессмертия. Почему? Возможно, потому, что в горах нет </w:t>
      </w:r>
      <w:r w:rsidR="00646EA1">
        <w:rPr>
          <w:rFonts w:ascii="Times New Roman" w:eastAsia="KaiTi" w:hAnsi="Times New Roman" w:cs="Times New Roman"/>
          <w:sz w:val="28"/>
          <w:szCs w:val="28"/>
        </w:rPr>
        <w:t>посторонних людей, и</w:t>
      </w:r>
      <w:r>
        <w:rPr>
          <w:rFonts w:ascii="Times New Roman" w:eastAsia="KaiTi" w:hAnsi="Times New Roman" w:cs="Times New Roman"/>
          <w:sz w:val="28"/>
          <w:szCs w:val="28"/>
        </w:rPr>
        <w:t xml:space="preserve"> адепт может глубже погрузиться в себя. К тому же горы находятся нам</w:t>
      </w:r>
      <w:r w:rsidR="00F83D02">
        <w:rPr>
          <w:rFonts w:ascii="Times New Roman" w:eastAsia="KaiTi" w:hAnsi="Times New Roman" w:cs="Times New Roman"/>
          <w:sz w:val="28"/>
          <w:szCs w:val="28"/>
        </w:rPr>
        <w:t>ного ближе к небесной сфере, где,</w:t>
      </w:r>
      <w:r>
        <w:rPr>
          <w:rFonts w:ascii="Times New Roman" w:eastAsia="KaiTi" w:hAnsi="Times New Roman" w:cs="Times New Roman"/>
          <w:sz w:val="28"/>
          <w:szCs w:val="28"/>
        </w:rPr>
        <w:t xml:space="preserve"> как считалось, живёт Небесный Владыка, у которого все </w:t>
      </w:r>
      <w:proofErr w:type="spellStart"/>
      <w:r w:rsidR="006C07A1">
        <w:rPr>
          <w:rFonts w:ascii="Times New Roman" w:eastAsia="KaiTi" w:hAnsi="Times New Roman" w:cs="Times New Roman"/>
          <w:sz w:val="28"/>
          <w:szCs w:val="28"/>
        </w:rPr>
        <w:t>даос</w:t>
      </w:r>
      <w:r w:rsidR="00F83D02">
        <w:rPr>
          <w:rFonts w:ascii="Times New Roman" w:eastAsia="KaiTi" w:hAnsi="Times New Roman" w:cs="Times New Roman"/>
          <w:sz w:val="28"/>
          <w:szCs w:val="28"/>
        </w:rPr>
        <w:t>ы</w:t>
      </w:r>
      <w:proofErr w:type="spellEnd"/>
      <w:r w:rsidR="00F83D02">
        <w:rPr>
          <w:rFonts w:ascii="Times New Roman" w:eastAsia="KaiTi" w:hAnsi="Times New Roman" w:cs="Times New Roman"/>
          <w:sz w:val="28"/>
          <w:szCs w:val="28"/>
        </w:rPr>
        <w:t xml:space="preserve"> </w:t>
      </w:r>
      <w:r>
        <w:rPr>
          <w:rFonts w:ascii="Times New Roman" w:eastAsia="KaiTi" w:hAnsi="Times New Roman" w:cs="Times New Roman"/>
          <w:sz w:val="28"/>
          <w:szCs w:val="28"/>
        </w:rPr>
        <w:t>мечтали работать в Небесной канцелярии после обретения бе</w:t>
      </w:r>
      <w:r w:rsidR="006C07A1">
        <w:rPr>
          <w:rFonts w:ascii="Times New Roman" w:eastAsia="KaiTi" w:hAnsi="Times New Roman" w:cs="Times New Roman"/>
          <w:sz w:val="28"/>
          <w:szCs w:val="28"/>
        </w:rPr>
        <w:t>ссмертия (то есть хотели стать Н</w:t>
      </w:r>
      <w:r>
        <w:rPr>
          <w:rFonts w:ascii="Times New Roman" w:eastAsia="KaiTi" w:hAnsi="Times New Roman" w:cs="Times New Roman"/>
          <w:sz w:val="28"/>
          <w:szCs w:val="28"/>
        </w:rPr>
        <w:t>ебесными бессмертными и обладать самой почётной должностью)</w:t>
      </w:r>
      <w:r w:rsidR="00E224D0">
        <w:rPr>
          <w:rStyle w:val="a6"/>
          <w:rFonts w:ascii="Times New Roman" w:eastAsia="KaiTi" w:hAnsi="Times New Roman" w:cs="Times New Roman"/>
          <w:sz w:val="28"/>
          <w:szCs w:val="28"/>
        </w:rPr>
        <w:footnoteReference w:id="82"/>
      </w:r>
      <w:r w:rsidR="003645AB">
        <w:rPr>
          <w:rFonts w:ascii="Times New Roman" w:eastAsia="KaiTi" w:hAnsi="Times New Roman" w:cs="Times New Roman"/>
          <w:sz w:val="28"/>
          <w:szCs w:val="28"/>
        </w:rPr>
        <w:t>.</w:t>
      </w:r>
    </w:p>
    <w:p w:rsidR="00D70E2B" w:rsidRDefault="008014C4" w:rsidP="00393458">
      <w:pPr>
        <w:tabs>
          <w:tab w:val="center" w:pos="4677"/>
          <w:tab w:val="left" w:pos="7575"/>
        </w:tabs>
        <w:spacing w:after="0" w:line="360" w:lineRule="auto"/>
        <w:ind w:firstLine="567"/>
        <w:jc w:val="both"/>
        <w:rPr>
          <w:rFonts w:ascii="Times New Roman" w:eastAsia="KaiTi" w:hAnsi="Times New Roman" w:cs="Times New Roman"/>
          <w:sz w:val="28"/>
          <w:szCs w:val="28"/>
        </w:rPr>
      </w:pPr>
      <w:proofErr w:type="gramStart"/>
      <w:r>
        <w:rPr>
          <w:rFonts w:ascii="Times New Roman" w:hAnsi="Times New Roman" w:cs="Times New Roman"/>
          <w:sz w:val="28"/>
          <w:szCs w:val="28"/>
        </w:rPr>
        <w:t>Один из основных текстов данной школы – это «Книга Жёлтого дворика»</w:t>
      </w:r>
      <w:r w:rsidR="00F83D02">
        <w:rPr>
          <w:rFonts w:ascii="Times New Roman" w:hAnsi="Times New Roman" w:cs="Times New Roman"/>
          <w:sz w:val="28"/>
          <w:szCs w:val="28"/>
        </w:rPr>
        <w:t xml:space="preserve"> </w:t>
      </w:r>
      <w:r w:rsidR="00F83D02" w:rsidRPr="00F83D02">
        <w:rPr>
          <w:rFonts w:ascii="Times New Roman" w:hAnsi="Times New Roman" w:cs="Times New Roman"/>
          <w:i/>
          <w:sz w:val="28"/>
          <w:szCs w:val="28"/>
        </w:rPr>
        <w:t>«</w:t>
      </w:r>
      <w:proofErr w:type="spellStart"/>
      <w:r w:rsidR="00F83D02" w:rsidRPr="00F83D02">
        <w:rPr>
          <w:rFonts w:ascii="Times New Roman" w:hAnsi="Times New Roman" w:cs="Times New Roman"/>
          <w:i/>
          <w:sz w:val="28"/>
          <w:szCs w:val="28"/>
        </w:rPr>
        <w:t>Хуантинцзин</w:t>
      </w:r>
      <w:proofErr w:type="spellEnd"/>
      <w:r w:rsidR="00F83D02">
        <w:rPr>
          <w:rFonts w:ascii="Times New Roman" w:hAnsi="Times New Roman" w:cs="Times New Roman"/>
          <w:sz w:val="28"/>
          <w:szCs w:val="28"/>
        </w:rPr>
        <w:t xml:space="preserve">» </w:t>
      </w:r>
      <w:proofErr w:type="spellStart"/>
      <w:r w:rsidR="00F83D02" w:rsidRPr="00F83D02">
        <w:rPr>
          <w:rFonts w:ascii="KaiTi" w:eastAsia="KaiTi" w:hAnsi="KaiTi" w:cs="MS Gothic" w:hint="eastAsia"/>
          <w:sz w:val="28"/>
          <w:szCs w:val="28"/>
          <w:shd w:val="clear" w:color="auto" w:fill="FFFFFF"/>
        </w:rPr>
        <w:t>黄庭</w:t>
      </w:r>
      <w:r w:rsidR="00F83D02" w:rsidRPr="00F83D02">
        <w:rPr>
          <w:rFonts w:ascii="KaiTi" w:eastAsia="KaiTi" w:hAnsi="KaiTi" w:cs="MingLiU" w:hint="eastAsia"/>
          <w:sz w:val="28"/>
          <w:szCs w:val="28"/>
          <w:shd w:val="clear" w:color="auto" w:fill="FFFFFF"/>
        </w:rPr>
        <w:t>经</w:t>
      </w:r>
      <w:proofErr w:type="spellEnd"/>
      <w:r>
        <w:rPr>
          <w:rFonts w:ascii="Times New Roman" w:hAnsi="Times New Roman" w:cs="Times New Roman"/>
          <w:sz w:val="28"/>
          <w:szCs w:val="28"/>
        </w:rPr>
        <w:t>, который был написан в середине четвертого века нашей эры</w:t>
      </w:r>
      <w:r w:rsidR="00E224D0">
        <w:rPr>
          <w:rStyle w:val="a6"/>
          <w:rFonts w:ascii="Times New Roman" w:hAnsi="Times New Roman" w:cs="Times New Roman"/>
          <w:sz w:val="28"/>
          <w:szCs w:val="28"/>
        </w:rPr>
        <w:footnoteReference w:id="83"/>
      </w:r>
      <w:r w:rsidR="003645AB">
        <w:rPr>
          <w:rFonts w:ascii="Times New Roman" w:hAnsi="Times New Roman" w:cs="Times New Roman"/>
          <w:sz w:val="28"/>
          <w:szCs w:val="28"/>
        </w:rPr>
        <w:t>.</w:t>
      </w:r>
      <w:r>
        <w:rPr>
          <w:rFonts w:ascii="Times New Roman" w:hAnsi="Times New Roman" w:cs="Times New Roman"/>
          <w:sz w:val="28"/>
          <w:szCs w:val="28"/>
        </w:rPr>
        <w:t xml:space="preserve"> Считается, что автором данного текста является госпожа с Южного пика и одна из первых наставниц школы </w:t>
      </w:r>
      <w:proofErr w:type="spellStart"/>
      <w:r w:rsidR="006758B8">
        <w:rPr>
          <w:rFonts w:ascii="Times New Roman" w:hAnsi="Times New Roman" w:cs="Times New Roman"/>
          <w:i/>
          <w:sz w:val="28"/>
          <w:szCs w:val="28"/>
        </w:rPr>
        <w:t>Ш</w:t>
      </w:r>
      <w:r w:rsidRPr="000A7AB8">
        <w:rPr>
          <w:rFonts w:ascii="Times New Roman" w:hAnsi="Times New Roman" w:cs="Times New Roman"/>
          <w:i/>
          <w:sz w:val="28"/>
          <w:szCs w:val="28"/>
        </w:rPr>
        <w:t>анцин</w:t>
      </w:r>
      <w:proofErr w:type="spellEnd"/>
      <w:r>
        <w:rPr>
          <w:rFonts w:ascii="Times New Roman" w:hAnsi="Times New Roman" w:cs="Times New Roman"/>
          <w:sz w:val="28"/>
          <w:szCs w:val="28"/>
        </w:rPr>
        <w:t xml:space="preserve"> </w:t>
      </w:r>
      <w:proofErr w:type="spellStart"/>
      <w:r w:rsidRPr="00A84BFE">
        <w:rPr>
          <w:rFonts w:ascii="Times New Roman" w:hAnsi="Times New Roman" w:cs="Times New Roman"/>
          <w:i/>
          <w:sz w:val="28"/>
          <w:szCs w:val="28"/>
        </w:rPr>
        <w:t>Вэй</w:t>
      </w:r>
      <w:proofErr w:type="spellEnd"/>
      <w:r w:rsidRPr="00A84BFE">
        <w:rPr>
          <w:rFonts w:ascii="Times New Roman" w:hAnsi="Times New Roman" w:cs="Times New Roman"/>
          <w:i/>
          <w:sz w:val="28"/>
          <w:szCs w:val="28"/>
        </w:rPr>
        <w:t xml:space="preserve"> </w:t>
      </w:r>
      <w:proofErr w:type="spellStart"/>
      <w:r w:rsidRPr="00A84BFE">
        <w:rPr>
          <w:rFonts w:ascii="Times New Roman" w:hAnsi="Times New Roman" w:cs="Times New Roman"/>
          <w:i/>
          <w:sz w:val="28"/>
          <w:szCs w:val="28"/>
        </w:rPr>
        <w:t>Хуацунь</w:t>
      </w:r>
      <w:proofErr w:type="spellEnd"/>
      <w:r>
        <w:rPr>
          <w:rFonts w:ascii="Times New Roman" w:hAnsi="Times New Roman" w:cs="Times New Roman"/>
          <w:sz w:val="28"/>
          <w:szCs w:val="28"/>
        </w:rPr>
        <w:t xml:space="preserve"> (251 - 334) </w:t>
      </w:r>
      <w:proofErr w:type="spellStart"/>
      <w:r w:rsidRPr="00A84BFE">
        <w:rPr>
          <w:rFonts w:ascii="KaiTi" w:eastAsia="KaiTi" w:hAnsi="KaiTi" w:cs="MS Gothic" w:hint="eastAsia"/>
          <w:sz w:val="28"/>
          <w:szCs w:val="28"/>
        </w:rPr>
        <w:t>魏華存</w:t>
      </w:r>
      <w:proofErr w:type="spellEnd"/>
      <w:r w:rsidR="00E224D0" w:rsidRPr="003645AB">
        <w:rPr>
          <w:rStyle w:val="a6"/>
          <w:rFonts w:ascii="Times New Roman" w:eastAsia="KaiTi" w:hAnsi="Times New Roman" w:cs="Times New Roman"/>
          <w:sz w:val="28"/>
          <w:szCs w:val="28"/>
        </w:rPr>
        <w:footnoteReference w:id="84"/>
      </w:r>
      <w:r w:rsidR="003645AB">
        <w:rPr>
          <w:rFonts w:eastAsia="KaiTi" w:cs="MS Gothic"/>
          <w:sz w:val="28"/>
          <w:szCs w:val="28"/>
        </w:rPr>
        <w:t>.</w:t>
      </w:r>
      <w:r>
        <w:rPr>
          <w:rFonts w:eastAsia="KaiTi" w:cs="Times New Roman"/>
          <w:sz w:val="28"/>
          <w:szCs w:val="28"/>
        </w:rPr>
        <w:t xml:space="preserve"> </w:t>
      </w:r>
      <w:r>
        <w:rPr>
          <w:rFonts w:ascii="Times New Roman" w:eastAsia="KaiTi" w:hAnsi="Times New Roman" w:cs="Times New Roman"/>
          <w:sz w:val="28"/>
          <w:szCs w:val="28"/>
        </w:rPr>
        <w:t xml:space="preserve">Во время медитации к </w:t>
      </w:r>
      <w:proofErr w:type="spellStart"/>
      <w:r w:rsidRPr="000A7AB8">
        <w:rPr>
          <w:rFonts w:ascii="Times New Roman" w:eastAsia="KaiTi" w:hAnsi="Times New Roman" w:cs="Times New Roman"/>
          <w:i/>
          <w:sz w:val="28"/>
          <w:szCs w:val="28"/>
        </w:rPr>
        <w:t>Вэй</w:t>
      </w:r>
      <w:proofErr w:type="spellEnd"/>
      <w:r w:rsidRPr="000A7AB8">
        <w:rPr>
          <w:rFonts w:ascii="Times New Roman" w:eastAsia="KaiTi" w:hAnsi="Times New Roman" w:cs="Times New Roman"/>
          <w:i/>
          <w:sz w:val="28"/>
          <w:szCs w:val="28"/>
        </w:rPr>
        <w:t xml:space="preserve"> </w:t>
      </w:r>
      <w:proofErr w:type="spellStart"/>
      <w:r w:rsidRPr="000A7AB8">
        <w:rPr>
          <w:rFonts w:ascii="Times New Roman" w:eastAsia="KaiTi" w:hAnsi="Times New Roman" w:cs="Times New Roman"/>
          <w:i/>
          <w:sz w:val="28"/>
          <w:szCs w:val="28"/>
        </w:rPr>
        <w:t>Хуацунь</w:t>
      </w:r>
      <w:proofErr w:type="spellEnd"/>
      <w:r>
        <w:rPr>
          <w:rFonts w:ascii="Times New Roman" w:eastAsia="KaiTi" w:hAnsi="Times New Roman" w:cs="Times New Roman"/>
          <w:sz w:val="28"/>
          <w:szCs w:val="28"/>
        </w:rPr>
        <w:t xml:space="preserve"> пришёл один из бессмертных и поведал великую истину и тайну, которая потом и</w:t>
      </w:r>
      <w:proofErr w:type="gramEnd"/>
      <w:r>
        <w:rPr>
          <w:rFonts w:ascii="Times New Roman" w:eastAsia="KaiTi" w:hAnsi="Times New Roman" w:cs="Times New Roman"/>
          <w:sz w:val="28"/>
          <w:szCs w:val="28"/>
        </w:rPr>
        <w:t xml:space="preserve"> была записана в «Книге Жёлтого дворика»</w:t>
      </w:r>
      <w:r w:rsidR="00A512AE">
        <w:rPr>
          <w:rStyle w:val="a6"/>
          <w:rFonts w:ascii="Times New Roman" w:eastAsia="KaiTi" w:hAnsi="Times New Roman" w:cs="Times New Roman"/>
          <w:sz w:val="28"/>
          <w:szCs w:val="28"/>
        </w:rPr>
        <w:footnoteReference w:id="85"/>
      </w:r>
      <w:r>
        <w:rPr>
          <w:rFonts w:ascii="Times New Roman" w:eastAsia="KaiTi" w:hAnsi="Times New Roman" w:cs="Times New Roman"/>
          <w:sz w:val="28"/>
          <w:szCs w:val="28"/>
        </w:rPr>
        <w:t xml:space="preserve">. Подробнее практики обретения </w:t>
      </w:r>
      <w:r>
        <w:rPr>
          <w:rFonts w:ascii="Times New Roman" w:eastAsia="KaiTi" w:hAnsi="Times New Roman" w:cs="Times New Roman"/>
          <w:sz w:val="28"/>
          <w:szCs w:val="28"/>
        </w:rPr>
        <w:lastRenderedPageBreak/>
        <w:t xml:space="preserve">бессмертия школы </w:t>
      </w:r>
      <w:proofErr w:type="spellStart"/>
      <w:r w:rsidR="006758B8">
        <w:rPr>
          <w:rFonts w:ascii="Times New Roman" w:eastAsia="KaiTi" w:hAnsi="Times New Roman" w:cs="Times New Roman"/>
          <w:i/>
          <w:sz w:val="28"/>
          <w:szCs w:val="28"/>
        </w:rPr>
        <w:t>Ш</w:t>
      </w:r>
      <w:r w:rsidRPr="000A7AB8">
        <w:rPr>
          <w:rFonts w:ascii="Times New Roman" w:eastAsia="KaiTi" w:hAnsi="Times New Roman" w:cs="Times New Roman"/>
          <w:i/>
          <w:sz w:val="28"/>
          <w:szCs w:val="28"/>
        </w:rPr>
        <w:t>анцин</w:t>
      </w:r>
      <w:proofErr w:type="spellEnd"/>
      <w:r>
        <w:rPr>
          <w:rFonts w:ascii="Times New Roman" w:eastAsia="KaiTi" w:hAnsi="Times New Roman" w:cs="Times New Roman"/>
          <w:sz w:val="28"/>
          <w:szCs w:val="28"/>
        </w:rPr>
        <w:t xml:space="preserve"> на примере текста «Книга Жёлтого дворика» мы рассмотрим во второй главе. </w:t>
      </w:r>
    </w:p>
    <w:p w:rsidR="006C07A1" w:rsidRDefault="008014C4" w:rsidP="00646EA1">
      <w:pPr>
        <w:tabs>
          <w:tab w:val="center" w:pos="4677"/>
          <w:tab w:val="left" w:pos="7575"/>
        </w:tabs>
        <w:spacing w:after="0" w:line="360" w:lineRule="auto"/>
        <w:ind w:firstLine="567"/>
        <w:jc w:val="both"/>
        <w:rPr>
          <w:rFonts w:ascii="Times New Roman" w:eastAsia="KaiTi" w:hAnsi="Times New Roman" w:cs="Times New Roman"/>
          <w:sz w:val="28"/>
          <w:szCs w:val="28"/>
        </w:rPr>
      </w:pPr>
      <w:r>
        <w:rPr>
          <w:rFonts w:ascii="Times New Roman" w:eastAsia="KaiTi" w:hAnsi="Times New Roman" w:cs="Times New Roman"/>
          <w:sz w:val="28"/>
          <w:szCs w:val="28"/>
        </w:rPr>
        <w:t>Теперь скажем пару слов о структуре</w:t>
      </w:r>
      <w:r w:rsidR="006C07A1">
        <w:rPr>
          <w:rFonts w:ascii="Times New Roman" w:eastAsia="KaiTi" w:hAnsi="Times New Roman" w:cs="Times New Roman"/>
          <w:sz w:val="28"/>
          <w:szCs w:val="28"/>
        </w:rPr>
        <w:t xml:space="preserve"> </w:t>
      </w:r>
      <w:r>
        <w:rPr>
          <w:rFonts w:ascii="Times New Roman" w:eastAsia="KaiTi" w:hAnsi="Times New Roman" w:cs="Times New Roman"/>
          <w:sz w:val="28"/>
          <w:szCs w:val="28"/>
        </w:rPr>
        <w:t xml:space="preserve">«Книга Жёлтого дворика». </w:t>
      </w:r>
      <w:proofErr w:type="gramStart"/>
      <w:r>
        <w:rPr>
          <w:rFonts w:ascii="Times New Roman" w:eastAsia="KaiTi" w:hAnsi="Times New Roman" w:cs="Times New Roman"/>
          <w:sz w:val="28"/>
          <w:szCs w:val="28"/>
        </w:rPr>
        <w:t xml:space="preserve">«Книга Жёлтого дворика» написана в стихотворной форме и делится на два большие раздела: внутренняя часть </w:t>
      </w:r>
      <w:proofErr w:type="spellStart"/>
      <w:r w:rsidRPr="0068543E">
        <w:rPr>
          <w:rFonts w:ascii="Times New Roman" w:eastAsia="KaiTi" w:hAnsi="Times New Roman" w:cs="Times New Roman"/>
          <w:i/>
          <w:sz w:val="28"/>
          <w:szCs w:val="28"/>
        </w:rPr>
        <w:t>хуантин</w:t>
      </w:r>
      <w:proofErr w:type="spellEnd"/>
      <w:r w:rsidRPr="0068543E">
        <w:rPr>
          <w:rFonts w:ascii="Times New Roman" w:eastAsia="KaiTi" w:hAnsi="Times New Roman" w:cs="Times New Roman"/>
          <w:i/>
          <w:sz w:val="28"/>
          <w:szCs w:val="28"/>
        </w:rPr>
        <w:t xml:space="preserve"> </w:t>
      </w:r>
      <w:proofErr w:type="spellStart"/>
      <w:r w:rsidRPr="0068543E">
        <w:rPr>
          <w:rFonts w:ascii="Times New Roman" w:eastAsia="KaiTi" w:hAnsi="Times New Roman" w:cs="Times New Roman"/>
          <w:i/>
          <w:sz w:val="28"/>
          <w:szCs w:val="28"/>
        </w:rPr>
        <w:t>нэйцзин</w:t>
      </w:r>
      <w:proofErr w:type="spellEnd"/>
      <w:r w:rsidRPr="0068543E">
        <w:rPr>
          <w:rFonts w:ascii="Times New Roman" w:eastAsia="KaiTi" w:hAnsi="Times New Roman" w:cs="Times New Roman"/>
          <w:i/>
          <w:sz w:val="28"/>
          <w:szCs w:val="28"/>
        </w:rPr>
        <w:t xml:space="preserve"> </w:t>
      </w:r>
      <w:proofErr w:type="spellStart"/>
      <w:r w:rsidRPr="0068543E">
        <w:rPr>
          <w:rFonts w:ascii="Times New Roman" w:eastAsia="KaiTi" w:hAnsi="Times New Roman" w:cs="Times New Roman"/>
          <w:i/>
          <w:sz w:val="28"/>
          <w:szCs w:val="28"/>
        </w:rPr>
        <w:t>юцзин</w:t>
      </w:r>
      <w:proofErr w:type="spellEnd"/>
      <w:r w:rsidRPr="0068543E">
        <w:rPr>
          <w:rFonts w:ascii="Times New Roman" w:eastAsia="KaiTi" w:hAnsi="Times New Roman" w:cs="Times New Roman"/>
          <w:sz w:val="28"/>
          <w:szCs w:val="28"/>
        </w:rPr>
        <w:t xml:space="preserve"> </w:t>
      </w:r>
      <w:proofErr w:type="spellStart"/>
      <w:r w:rsidRPr="00442257">
        <w:rPr>
          <w:rFonts w:ascii="KaiTi" w:eastAsia="KaiTi" w:hAnsi="KaiTi" w:cs="Times New Roman" w:hint="eastAsia"/>
          <w:sz w:val="28"/>
          <w:szCs w:val="28"/>
        </w:rPr>
        <w:t>黃庭內景玉經</w:t>
      </w:r>
      <w:proofErr w:type="spellEnd"/>
      <w:r>
        <w:rPr>
          <w:rFonts w:ascii="Times New Roman" w:eastAsia="KaiTi" w:hAnsi="Times New Roman" w:cs="Times New Roman"/>
          <w:sz w:val="28"/>
          <w:szCs w:val="28"/>
        </w:rPr>
        <w:t xml:space="preserve"> </w:t>
      </w:r>
      <w:r w:rsidRPr="0068543E">
        <w:rPr>
          <w:rFonts w:ascii="Times New Roman" w:eastAsia="KaiTi" w:hAnsi="Times New Roman" w:cs="Times New Roman"/>
          <w:sz w:val="28"/>
          <w:szCs w:val="28"/>
        </w:rPr>
        <w:t>и</w:t>
      </w:r>
      <w:r>
        <w:rPr>
          <w:rFonts w:ascii="Times New Roman" w:eastAsia="KaiTi" w:hAnsi="Times New Roman" w:cs="Times New Roman"/>
          <w:sz w:val="28"/>
          <w:szCs w:val="28"/>
        </w:rPr>
        <w:t xml:space="preserve"> внешняя часть </w:t>
      </w:r>
      <w:proofErr w:type="spellStart"/>
      <w:r w:rsidRPr="0068543E">
        <w:rPr>
          <w:rFonts w:ascii="Times New Roman" w:eastAsia="KaiTi" w:hAnsi="Times New Roman" w:cs="Times New Roman"/>
          <w:i/>
          <w:sz w:val="28"/>
          <w:szCs w:val="28"/>
        </w:rPr>
        <w:t>хуантин</w:t>
      </w:r>
      <w:proofErr w:type="spellEnd"/>
      <w:r w:rsidRPr="0068543E">
        <w:rPr>
          <w:rFonts w:ascii="Times New Roman" w:eastAsia="KaiTi" w:hAnsi="Times New Roman" w:cs="Times New Roman"/>
          <w:i/>
          <w:sz w:val="28"/>
          <w:szCs w:val="28"/>
        </w:rPr>
        <w:t xml:space="preserve"> </w:t>
      </w:r>
      <w:proofErr w:type="spellStart"/>
      <w:r w:rsidRPr="0068543E">
        <w:rPr>
          <w:rFonts w:ascii="Times New Roman" w:eastAsia="KaiTi" w:hAnsi="Times New Roman" w:cs="Times New Roman"/>
          <w:i/>
          <w:sz w:val="28"/>
          <w:szCs w:val="28"/>
        </w:rPr>
        <w:t>вайцзин</w:t>
      </w:r>
      <w:proofErr w:type="spellEnd"/>
      <w:r w:rsidRPr="0068543E">
        <w:rPr>
          <w:rFonts w:ascii="Times New Roman" w:eastAsia="KaiTi" w:hAnsi="Times New Roman" w:cs="Times New Roman"/>
          <w:i/>
          <w:sz w:val="28"/>
          <w:szCs w:val="28"/>
        </w:rPr>
        <w:t xml:space="preserve"> </w:t>
      </w:r>
      <w:proofErr w:type="spellStart"/>
      <w:r w:rsidRPr="0068543E">
        <w:rPr>
          <w:rFonts w:ascii="Times New Roman" w:eastAsia="KaiTi" w:hAnsi="Times New Roman" w:cs="Times New Roman"/>
          <w:i/>
          <w:sz w:val="28"/>
          <w:szCs w:val="28"/>
        </w:rPr>
        <w:t>юцзин</w:t>
      </w:r>
      <w:proofErr w:type="spellEnd"/>
      <w:r w:rsidRPr="0068543E">
        <w:rPr>
          <w:rFonts w:ascii="Times New Roman" w:eastAsia="KaiTi" w:hAnsi="Times New Roman" w:cs="Times New Roman"/>
          <w:i/>
          <w:sz w:val="28"/>
          <w:szCs w:val="28"/>
        </w:rPr>
        <w:t xml:space="preserve"> </w:t>
      </w:r>
      <w:proofErr w:type="spellStart"/>
      <w:r w:rsidRPr="0068543E">
        <w:rPr>
          <w:rFonts w:ascii="Times New Roman" w:eastAsia="KaiTi" w:hAnsi="Times New Roman" w:cs="Times New Roman" w:hint="eastAsia"/>
          <w:sz w:val="28"/>
          <w:szCs w:val="28"/>
        </w:rPr>
        <w:t>黃庭外景玉經</w:t>
      </w:r>
      <w:proofErr w:type="spellEnd"/>
      <w:r w:rsidR="006C07A1">
        <w:rPr>
          <w:rStyle w:val="a6"/>
          <w:rFonts w:ascii="Times New Roman" w:eastAsia="KaiTi" w:hAnsi="Times New Roman" w:cs="Times New Roman"/>
          <w:sz w:val="28"/>
          <w:szCs w:val="28"/>
        </w:rPr>
        <w:footnoteReference w:id="86"/>
      </w:r>
      <w:r w:rsidR="00650A5B">
        <w:rPr>
          <w:rFonts w:ascii="Times New Roman" w:eastAsia="KaiTi" w:hAnsi="Times New Roman" w:cs="Times New Roman"/>
          <w:sz w:val="28"/>
          <w:szCs w:val="28"/>
        </w:rPr>
        <w:t xml:space="preserve">. </w:t>
      </w:r>
      <w:r>
        <w:rPr>
          <w:rFonts w:ascii="Times New Roman" w:eastAsia="KaiTi" w:hAnsi="Times New Roman" w:cs="Times New Roman"/>
          <w:sz w:val="28"/>
          <w:szCs w:val="28"/>
        </w:rPr>
        <w:t>Внешняя часть текста (1379 иероглифов) намного короче внутренней части (3024 иероглифа)</w:t>
      </w:r>
      <w:r w:rsidR="00E224D0">
        <w:rPr>
          <w:rStyle w:val="a6"/>
          <w:rFonts w:ascii="Times New Roman" w:eastAsia="KaiTi" w:hAnsi="Times New Roman" w:cs="Times New Roman"/>
          <w:sz w:val="28"/>
          <w:szCs w:val="28"/>
        </w:rPr>
        <w:footnoteReference w:id="87"/>
      </w:r>
      <w:r w:rsidR="003645AB">
        <w:rPr>
          <w:rFonts w:ascii="Times New Roman" w:eastAsia="KaiTi" w:hAnsi="Times New Roman" w:cs="Times New Roman"/>
          <w:sz w:val="28"/>
          <w:szCs w:val="28"/>
        </w:rPr>
        <w:t>.</w:t>
      </w:r>
      <w:r>
        <w:rPr>
          <w:rFonts w:ascii="Times New Roman" w:eastAsia="KaiTi" w:hAnsi="Times New Roman" w:cs="Times New Roman"/>
          <w:sz w:val="28"/>
          <w:szCs w:val="28"/>
        </w:rPr>
        <w:t xml:space="preserve"> Предполагается, что внешняя часть текста  была напи</w:t>
      </w:r>
      <w:r w:rsidR="00646EA1">
        <w:rPr>
          <w:rFonts w:ascii="Times New Roman" w:eastAsia="KaiTi" w:hAnsi="Times New Roman" w:cs="Times New Roman"/>
          <w:sz w:val="28"/>
          <w:szCs w:val="28"/>
        </w:rPr>
        <w:t>сана раньше внутренней;</w:t>
      </w:r>
      <w:proofErr w:type="gramEnd"/>
      <w:r w:rsidR="00646EA1">
        <w:rPr>
          <w:rFonts w:ascii="Times New Roman" w:eastAsia="KaiTi" w:hAnsi="Times New Roman" w:cs="Times New Roman"/>
          <w:sz w:val="28"/>
          <w:szCs w:val="28"/>
        </w:rPr>
        <w:t xml:space="preserve"> </w:t>
      </w:r>
      <w:proofErr w:type="gramStart"/>
      <w:r>
        <w:rPr>
          <w:rFonts w:ascii="Times New Roman" w:eastAsia="KaiTi" w:hAnsi="Times New Roman" w:cs="Times New Roman"/>
          <w:sz w:val="28"/>
          <w:szCs w:val="28"/>
        </w:rPr>
        <w:t>кроме того</w:t>
      </w:r>
      <w:r w:rsidR="00F83D02">
        <w:rPr>
          <w:rFonts w:ascii="Times New Roman" w:eastAsia="KaiTi" w:hAnsi="Times New Roman" w:cs="Times New Roman"/>
          <w:sz w:val="28"/>
          <w:szCs w:val="28"/>
        </w:rPr>
        <w:t xml:space="preserve"> </w:t>
      </w:r>
      <w:r>
        <w:rPr>
          <w:rFonts w:ascii="Times New Roman" w:eastAsia="KaiTi" w:hAnsi="Times New Roman" w:cs="Times New Roman"/>
          <w:sz w:val="28"/>
          <w:szCs w:val="28"/>
        </w:rPr>
        <w:t xml:space="preserve">внешняя часть представляет собой краткую суть учения школы </w:t>
      </w:r>
      <w:proofErr w:type="spellStart"/>
      <w:r w:rsidR="006758B8">
        <w:rPr>
          <w:rFonts w:ascii="Times New Roman" w:eastAsia="KaiTi" w:hAnsi="Times New Roman" w:cs="Times New Roman"/>
          <w:i/>
          <w:sz w:val="28"/>
          <w:szCs w:val="28"/>
        </w:rPr>
        <w:t>Ш</w:t>
      </w:r>
      <w:r w:rsidRPr="006C07A1">
        <w:rPr>
          <w:rFonts w:ascii="Times New Roman" w:eastAsia="KaiTi" w:hAnsi="Times New Roman" w:cs="Times New Roman"/>
          <w:i/>
          <w:sz w:val="28"/>
          <w:szCs w:val="28"/>
        </w:rPr>
        <w:t>анцин</w:t>
      </w:r>
      <w:proofErr w:type="spellEnd"/>
      <w:r>
        <w:rPr>
          <w:rStyle w:val="a6"/>
          <w:rFonts w:ascii="Times New Roman" w:eastAsia="KaiTi" w:hAnsi="Times New Roman" w:cs="Times New Roman"/>
          <w:sz w:val="28"/>
          <w:szCs w:val="28"/>
        </w:rPr>
        <w:footnoteReference w:id="88"/>
      </w:r>
      <w:r w:rsidR="00646EA1">
        <w:rPr>
          <w:rFonts w:ascii="Times New Roman" w:eastAsia="KaiTi" w:hAnsi="Times New Roman" w:cs="Times New Roman"/>
          <w:sz w:val="28"/>
          <w:szCs w:val="28"/>
        </w:rPr>
        <w:t xml:space="preserve">. </w:t>
      </w:r>
      <w:r>
        <w:rPr>
          <w:rFonts w:ascii="Times New Roman" w:eastAsia="KaiTi" w:hAnsi="Times New Roman" w:cs="Times New Roman"/>
          <w:sz w:val="28"/>
          <w:szCs w:val="28"/>
        </w:rPr>
        <w:t>Внутренняя часть данного те</w:t>
      </w:r>
      <w:r w:rsidR="006C07A1">
        <w:rPr>
          <w:rFonts w:ascii="Times New Roman" w:eastAsia="KaiTi" w:hAnsi="Times New Roman" w:cs="Times New Roman"/>
          <w:sz w:val="28"/>
          <w:szCs w:val="28"/>
        </w:rPr>
        <w:t xml:space="preserve">кста была ориентирована на </w:t>
      </w:r>
      <w:proofErr w:type="spellStart"/>
      <w:r w:rsidR="006C07A1">
        <w:rPr>
          <w:rFonts w:ascii="Times New Roman" w:eastAsia="KaiTi" w:hAnsi="Times New Roman" w:cs="Times New Roman"/>
          <w:sz w:val="28"/>
          <w:szCs w:val="28"/>
        </w:rPr>
        <w:t>даос</w:t>
      </w:r>
      <w:r>
        <w:rPr>
          <w:rFonts w:ascii="Times New Roman" w:eastAsia="KaiTi" w:hAnsi="Times New Roman" w:cs="Times New Roman"/>
          <w:sz w:val="28"/>
          <w:szCs w:val="28"/>
        </w:rPr>
        <w:t>ов</w:t>
      </w:r>
      <w:proofErr w:type="spellEnd"/>
      <w:r>
        <w:rPr>
          <w:rFonts w:ascii="Times New Roman" w:eastAsia="KaiTi" w:hAnsi="Times New Roman" w:cs="Times New Roman"/>
          <w:sz w:val="28"/>
          <w:szCs w:val="28"/>
        </w:rPr>
        <w:t xml:space="preserve"> и адептов, которые хотели достичь бессме</w:t>
      </w:r>
      <w:r w:rsidR="006C07A1">
        <w:rPr>
          <w:rFonts w:ascii="Times New Roman" w:eastAsia="KaiTi" w:hAnsi="Times New Roman" w:cs="Times New Roman"/>
          <w:sz w:val="28"/>
          <w:szCs w:val="28"/>
        </w:rPr>
        <w:t>ртия, то есть была предназначена</w:t>
      </w:r>
      <w:r>
        <w:rPr>
          <w:rFonts w:ascii="Times New Roman" w:eastAsia="KaiTi" w:hAnsi="Times New Roman" w:cs="Times New Roman"/>
          <w:sz w:val="28"/>
          <w:szCs w:val="28"/>
        </w:rPr>
        <w:t xml:space="preserve"> для просвещенных людей и для сугубо ритуальных и сокровенных практик</w:t>
      </w:r>
      <w:r w:rsidR="00A512AE">
        <w:rPr>
          <w:rStyle w:val="a6"/>
          <w:rFonts w:ascii="Times New Roman" w:eastAsia="KaiTi" w:hAnsi="Times New Roman" w:cs="Times New Roman"/>
          <w:sz w:val="28"/>
          <w:szCs w:val="28"/>
        </w:rPr>
        <w:footnoteReference w:id="89"/>
      </w:r>
      <w:r>
        <w:rPr>
          <w:rFonts w:ascii="Times New Roman" w:eastAsia="KaiTi" w:hAnsi="Times New Roman" w:cs="Times New Roman"/>
          <w:sz w:val="28"/>
          <w:szCs w:val="28"/>
        </w:rPr>
        <w:t xml:space="preserve">. В то время как внешняя часть была предназначена для обычных людей высшего сословия для того, чтобы просвещать их в тонкости </w:t>
      </w:r>
      <w:proofErr w:type="spellStart"/>
      <w:r>
        <w:rPr>
          <w:rFonts w:ascii="Times New Roman" w:eastAsia="KaiTi" w:hAnsi="Times New Roman" w:cs="Times New Roman"/>
          <w:sz w:val="28"/>
          <w:szCs w:val="28"/>
        </w:rPr>
        <w:t>даосского</w:t>
      </w:r>
      <w:proofErr w:type="spellEnd"/>
      <w:proofErr w:type="gramEnd"/>
      <w:r>
        <w:rPr>
          <w:rFonts w:ascii="Times New Roman" w:eastAsia="KaiTi" w:hAnsi="Times New Roman" w:cs="Times New Roman"/>
          <w:sz w:val="28"/>
          <w:szCs w:val="28"/>
        </w:rPr>
        <w:t xml:space="preserve"> учения</w:t>
      </w:r>
      <w:r w:rsidR="00646EA1">
        <w:rPr>
          <w:rStyle w:val="a6"/>
          <w:rFonts w:ascii="Times New Roman" w:eastAsia="KaiTi" w:hAnsi="Times New Roman" w:cs="Times New Roman"/>
          <w:sz w:val="28"/>
          <w:szCs w:val="28"/>
        </w:rPr>
        <w:footnoteReference w:id="90"/>
      </w:r>
      <w:r>
        <w:rPr>
          <w:rFonts w:ascii="Times New Roman" w:eastAsia="KaiTi" w:hAnsi="Times New Roman" w:cs="Times New Roman"/>
          <w:sz w:val="28"/>
          <w:szCs w:val="28"/>
        </w:rPr>
        <w:t xml:space="preserve">. </w:t>
      </w:r>
    </w:p>
    <w:p w:rsidR="008014C4" w:rsidRDefault="008014C4" w:rsidP="00393458">
      <w:pPr>
        <w:tabs>
          <w:tab w:val="center" w:pos="4677"/>
          <w:tab w:val="left" w:pos="7575"/>
        </w:tabs>
        <w:spacing w:after="0" w:line="360" w:lineRule="auto"/>
        <w:ind w:firstLine="567"/>
        <w:jc w:val="both"/>
        <w:rPr>
          <w:rFonts w:ascii="Times New Roman" w:eastAsia="KaiTi" w:hAnsi="Times New Roman" w:cs="Times New Roman"/>
          <w:sz w:val="28"/>
          <w:szCs w:val="28"/>
        </w:rPr>
      </w:pPr>
      <w:r>
        <w:rPr>
          <w:rFonts w:ascii="Times New Roman" w:eastAsia="KaiTi" w:hAnsi="Times New Roman" w:cs="Times New Roman"/>
          <w:sz w:val="28"/>
          <w:szCs w:val="28"/>
        </w:rPr>
        <w:t xml:space="preserve">В традиции </w:t>
      </w:r>
      <w:r w:rsidR="006758B8">
        <w:rPr>
          <w:rFonts w:ascii="Times New Roman" w:eastAsia="KaiTi" w:hAnsi="Times New Roman" w:cs="Times New Roman"/>
          <w:sz w:val="28"/>
          <w:szCs w:val="28"/>
        </w:rPr>
        <w:t xml:space="preserve">данной </w:t>
      </w:r>
      <w:r>
        <w:rPr>
          <w:rFonts w:ascii="Times New Roman" w:eastAsia="KaiTi" w:hAnsi="Times New Roman" w:cs="Times New Roman"/>
          <w:sz w:val="28"/>
          <w:szCs w:val="28"/>
        </w:rPr>
        <w:t>школы внутренняя часть текста «Книга Жёлтого дворика» является основны</w:t>
      </w:r>
      <w:r w:rsidR="002E25D9">
        <w:rPr>
          <w:rFonts w:ascii="Times New Roman" w:eastAsia="KaiTi" w:hAnsi="Times New Roman" w:cs="Times New Roman"/>
          <w:sz w:val="28"/>
          <w:szCs w:val="28"/>
        </w:rPr>
        <w:t>м текстом школы, так как данная</w:t>
      </w:r>
      <w:r w:rsidR="002E25D9" w:rsidRPr="002E25D9">
        <w:rPr>
          <w:rFonts w:ascii="Times New Roman" w:eastAsia="KaiTi" w:hAnsi="Times New Roman" w:cs="Times New Roman"/>
          <w:sz w:val="28"/>
          <w:szCs w:val="28"/>
        </w:rPr>
        <w:t xml:space="preserve"> </w:t>
      </w:r>
      <w:r>
        <w:rPr>
          <w:rFonts w:ascii="Times New Roman" w:eastAsia="KaiTi" w:hAnsi="Times New Roman" w:cs="Times New Roman"/>
          <w:sz w:val="28"/>
          <w:szCs w:val="28"/>
        </w:rPr>
        <w:t>часть рассматривает вопросы, связанные с обретением долголетия и</w:t>
      </w:r>
      <w:r w:rsidR="00646EA1">
        <w:rPr>
          <w:rFonts w:ascii="Times New Roman" w:eastAsia="KaiTi" w:hAnsi="Times New Roman" w:cs="Times New Roman"/>
          <w:sz w:val="28"/>
          <w:szCs w:val="28"/>
        </w:rPr>
        <w:t xml:space="preserve"> достижением бессмертия (</w:t>
      </w:r>
      <w:r>
        <w:rPr>
          <w:rFonts w:ascii="Times New Roman" w:eastAsia="KaiTi" w:hAnsi="Times New Roman" w:cs="Times New Roman"/>
          <w:sz w:val="28"/>
          <w:szCs w:val="28"/>
        </w:rPr>
        <w:t>в данной части прослеживается тесная связь даосизма с медициной)</w:t>
      </w:r>
      <w:r w:rsidR="00A512AE">
        <w:rPr>
          <w:rStyle w:val="a6"/>
          <w:rFonts w:ascii="Times New Roman" w:eastAsia="KaiTi" w:hAnsi="Times New Roman" w:cs="Times New Roman"/>
          <w:sz w:val="28"/>
          <w:szCs w:val="28"/>
        </w:rPr>
        <w:footnoteReference w:id="91"/>
      </w:r>
      <w:r>
        <w:rPr>
          <w:rFonts w:ascii="Times New Roman" w:eastAsia="KaiTi" w:hAnsi="Times New Roman" w:cs="Times New Roman"/>
          <w:sz w:val="28"/>
          <w:szCs w:val="28"/>
        </w:rPr>
        <w:t>. При этом главной практикой, при помощи которой можно достичь бе</w:t>
      </w:r>
      <w:r w:rsidR="00646EA1">
        <w:rPr>
          <w:rFonts w:ascii="Times New Roman" w:eastAsia="KaiTi" w:hAnsi="Times New Roman" w:cs="Times New Roman"/>
          <w:sz w:val="28"/>
          <w:szCs w:val="28"/>
        </w:rPr>
        <w:t>ссмертия</w:t>
      </w:r>
      <w:r w:rsidR="00F83D02">
        <w:rPr>
          <w:rFonts w:ascii="Times New Roman" w:eastAsia="KaiTi" w:hAnsi="Times New Roman" w:cs="Times New Roman"/>
          <w:sz w:val="28"/>
          <w:szCs w:val="28"/>
        </w:rPr>
        <w:t>, является визуализация</w:t>
      </w:r>
      <w:r>
        <w:rPr>
          <w:rFonts w:ascii="Times New Roman" w:eastAsia="KaiTi" w:hAnsi="Times New Roman" w:cs="Times New Roman"/>
          <w:sz w:val="28"/>
          <w:szCs w:val="28"/>
        </w:rPr>
        <w:t>. Во внешней части произведения «Книга Жёлтого дворика» уже подробно рассматривается механика п</w:t>
      </w:r>
      <w:r w:rsidR="006C07A1">
        <w:rPr>
          <w:rFonts w:ascii="Times New Roman" w:eastAsia="KaiTi" w:hAnsi="Times New Roman" w:cs="Times New Roman"/>
          <w:sz w:val="28"/>
          <w:szCs w:val="28"/>
        </w:rPr>
        <w:t>рактик визуализации  и некоторых</w:t>
      </w:r>
      <w:r>
        <w:rPr>
          <w:rFonts w:ascii="Times New Roman" w:eastAsia="KaiTi" w:hAnsi="Times New Roman" w:cs="Times New Roman"/>
          <w:sz w:val="28"/>
          <w:szCs w:val="28"/>
        </w:rPr>
        <w:t xml:space="preserve"> других важных моментов достижения бессмертия, которые мы подробно разберём во второй главе. Кроме того, </w:t>
      </w:r>
      <w:r>
        <w:rPr>
          <w:rFonts w:ascii="Times New Roman" w:eastAsia="KaiTi" w:hAnsi="Times New Roman" w:cs="Times New Roman"/>
          <w:sz w:val="28"/>
          <w:szCs w:val="28"/>
        </w:rPr>
        <w:lastRenderedPageBreak/>
        <w:t xml:space="preserve">выделяют ещё среднюю часть «Книги Жёлтого дворика», которая, однако, </w:t>
      </w:r>
      <w:r w:rsidR="002E25D9">
        <w:rPr>
          <w:rFonts w:ascii="Times New Roman" w:eastAsia="KaiTi" w:hAnsi="Times New Roman" w:cs="Times New Roman"/>
          <w:sz w:val="28"/>
          <w:szCs w:val="28"/>
        </w:rPr>
        <w:t xml:space="preserve">не включается в основной текст, </w:t>
      </w:r>
      <w:r>
        <w:rPr>
          <w:rFonts w:ascii="Times New Roman" w:eastAsia="KaiTi" w:hAnsi="Times New Roman" w:cs="Times New Roman"/>
          <w:sz w:val="28"/>
          <w:szCs w:val="28"/>
        </w:rPr>
        <w:t>так как была написана позднее внутренней и внешней части и, поэтому среднюю часть считают самостоятельным произведением</w:t>
      </w:r>
      <w:r w:rsidR="000A7AB8">
        <w:rPr>
          <w:rStyle w:val="a6"/>
          <w:rFonts w:ascii="Times New Roman" w:eastAsia="KaiTi" w:hAnsi="Times New Roman" w:cs="Times New Roman"/>
          <w:sz w:val="28"/>
          <w:szCs w:val="28"/>
        </w:rPr>
        <w:footnoteReference w:id="92"/>
      </w:r>
      <w:r>
        <w:rPr>
          <w:rFonts w:ascii="Times New Roman" w:eastAsia="KaiTi" w:hAnsi="Times New Roman" w:cs="Times New Roman"/>
          <w:sz w:val="28"/>
          <w:szCs w:val="28"/>
        </w:rPr>
        <w:t xml:space="preserve">. </w:t>
      </w:r>
    </w:p>
    <w:p w:rsidR="008014C4" w:rsidRPr="005C6959" w:rsidRDefault="008014C4" w:rsidP="00393458">
      <w:pPr>
        <w:tabs>
          <w:tab w:val="center" w:pos="4677"/>
          <w:tab w:val="left" w:pos="7575"/>
        </w:tabs>
        <w:spacing w:after="0" w:line="360" w:lineRule="auto"/>
        <w:ind w:firstLine="567"/>
        <w:jc w:val="both"/>
        <w:rPr>
          <w:rFonts w:ascii="Times New Roman" w:eastAsia="KaiTi" w:hAnsi="Times New Roman" w:cs="Times New Roman"/>
          <w:sz w:val="28"/>
          <w:szCs w:val="28"/>
        </w:rPr>
      </w:pPr>
      <w:r>
        <w:rPr>
          <w:rFonts w:ascii="Times New Roman" w:hAnsi="Times New Roman" w:cs="Times New Roman"/>
          <w:sz w:val="28"/>
          <w:szCs w:val="28"/>
        </w:rPr>
        <w:t>Стоит отметить, что данная школа б</w:t>
      </w:r>
      <w:r w:rsidR="00DE6FD4">
        <w:rPr>
          <w:rFonts w:ascii="Times New Roman" w:hAnsi="Times New Roman" w:cs="Times New Roman"/>
          <w:sz w:val="28"/>
          <w:szCs w:val="28"/>
        </w:rPr>
        <w:t>ольше всего изучена</w:t>
      </w:r>
      <w:r>
        <w:rPr>
          <w:rFonts w:ascii="Times New Roman" w:hAnsi="Times New Roman" w:cs="Times New Roman"/>
          <w:sz w:val="28"/>
          <w:szCs w:val="28"/>
        </w:rPr>
        <w:t xml:space="preserve"> в научной литературе, в связи с тем, что данная школа была самой популярной среди жителей Поднебесной (с шестого по десяты</w:t>
      </w:r>
      <w:r w:rsidR="00650A5B">
        <w:rPr>
          <w:rFonts w:ascii="Times New Roman" w:hAnsi="Times New Roman" w:cs="Times New Roman"/>
          <w:sz w:val="28"/>
          <w:szCs w:val="28"/>
        </w:rPr>
        <w:t xml:space="preserve">е века н. э школа </w:t>
      </w:r>
      <w:proofErr w:type="spellStart"/>
      <w:r w:rsidR="006758B8">
        <w:rPr>
          <w:rFonts w:ascii="Times New Roman" w:hAnsi="Times New Roman" w:cs="Times New Roman"/>
          <w:i/>
          <w:sz w:val="28"/>
          <w:szCs w:val="28"/>
        </w:rPr>
        <w:t>Ш</w:t>
      </w:r>
      <w:r w:rsidR="00650A5B" w:rsidRPr="000A7AB8">
        <w:rPr>
          <w:rFonts w:ascii="Times New Roman" w:hAnsi="Times New Roman" w:cs="Times New Roman"/>
          <w:i/>
          <w:sz w:val="28"/>
          <w:szCs w:val="28"/>
        </w:rPr>
        <w:t>анцин</w:t>
      </w:r>
      <w:proofErr w:type="spellEnd"/>
      <w:r w:rsidR="00650A5B">
        <w:rPr>
          <w:rFonts w:ascii="Times New Roman" w:hAnsi="Times New Roman" w:cs="Times New Roman"/>
          <w:sz w:val="28"/>
          <w:szCs w:val="28"/>
        </w:rPr>
        <w:t xml:space="preserve"> в Китае</w:t>
      </w:r>
      <w:r>
        <w:rPr>
          <w:rFonts w:ascii="Times New Roman" w:hAnsi="Times New Roman" w:cs="Times New Roman"/>
          <w:sz w:val="28"/>
          <w:szCs w:val="28"/>
        </w:rPr>
        <w:t xml:space="preserve"> стала самой востребованной и влиятельной </w:t>
      </w:r>
      <w:proofErr w:type="spellStart"/>
      <w:r>
        <w:rPr>
          <w:rFonts w:ascii="Times New Roman" w:hAnsi="Times New Roman" w:cs="Times New Roman"/>
          <w:sz w:val="28"/>
          <w:szCs w:val="28"/>
        </w:rPr>
        <w:t>даосской</w:t>
      </w:r>
      <w:proofErr w:type="spellEnd"/>
      <w:r>
        <w:rPr>
          <w:rFonts w:ascii="Times New Roman" w:hAnsi="Times New Roman" w:cs="Times New Roman"/>
          <w:sz w:val="28"/>
          <w:szCs w:val="28"/>
        </w:rPr>
        <w:t xml:space="preserve"> школой)</w:t>
      </w:r>
      <w:r w:rsidR="00DE6FD4">
        <w:rPr>
          <w:rStyle w:val="a6"/>
          <w:rFonts w:ascii="Times New Roman" w:hAnsi="Times New Roman" w:cs="Times New Roman"/>
          <w:sz w:val="28"/>
          <w:szCs w:val="28"/>
        </w:rPr>
        <w:footnoteReference w:id="93"/>
      </w:r>
      <w:r w:rsidR="003645AB">
        <w:rPr>
          <w:rFonts w:ascii="Times New Roman" w:hAnsi="Times New Roman" w:cs="Times New Roman"/>
          <w:sz w:val="28"/>
          <w:szCs w:val="28"/>
        </w:rPr>
        <w:t>.</w:t>
      </w:r>
      <w:r>
        <w:rPr>
          <w:rFonts w:ascii="Times New Roman" w:hAnsi="Times New Roman" w:cs="Times New Roman"/>
          <w:i/>
          <w:sz w:val="28"/>
          <w:szCs w:val="28"/>
        </w:rPr>
        <w:t xml:space="preserve"> </w:t>
      </w:r>
    </w:p>
    <w:p w:rsidR="008014C4" w:rsidRPr="00C208DA" w:rsidRDefault="008014C4" w:rsidP="00393458">
      <w:pPr>
        <w:tabs>
          <w:tab w:val="center" w:pos="4677"/>
          <w:tab w:val="left" w:pos="7575"/>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Важной отличительной чертой данной школы в практиках достижения бессмертия является то, что в традиции данной школы для достижения бессмертия и продления своей жизни адепту нужно только его тело, внутри которого он и будет </w:t>
      </w:r>
      <w:r w:rsidR="000A7AB8">
        <w:rPr>
          <w:rFonts w:ascii="Times New Roman" w:hAnsi="Times New Roman" w:cs="Times New Roman"/>
          <w:sz w:val="28"/>
          <w:szCs w:val="28"/>
        </w:rPr>
        <w:t>выращивать</w:t>
      </w:r>
      <w:r>
        <w:rPr>
          <w:rFonts w:ascii="Times New Roman" w:hAnsi="Times New Roman" w:cs="Times New Roman"/>
          <w:sz w:val="28"/>
          <w:szCs w:val="28"/>
        </w:rPr>
        <w:t xml:space="preserve"> «зародыша бессмертия» (теперь ни</w:t>
      </w:r>
      <w:r w:rsidR="000A7AB8">
        <w:rPr>
          <w:rFonts w:ascii="Times New Roman" w:hAnsi="Times New Roman" w:cs="Times New Roman"/>
          <w:sz w:val="28"/>
          <w:szCs w:val="28"/>
        </w:rPr>
        <w:t>какие вспомогательные элементы н</w:t>
      </w:r>
      <w:r>
        <w:rPr>
          <w:rFonts w:ascii="Times New Roman" w:hAnsi="Times New Roman" w:cs="Times New Roman"/>
          <w:sz w:val="28"/>
          <w:szCs w:val="28"/>
        </w:rPr>
        <w:t>е нужны)</w:t>
      </w:r>
      <w:r w:rsidR="00A512AE">
        <w:rPr>
          <w:rStyle w:val="a6"/>
          <w:rFonts w:ascii="Times New Roman" w:hAnsi="Times New Roman" w:cs="Times New Roman"/>
          <w:sz w:val="28"/>
          <w:szCs w:val="28"/>
        </w:rPr>
        <w:footnoteReference w:id="94"/>
      </w:r>
      <w:r w:rsidR="006C07A1">
        <w:rPr>
          <w:rFonts w:ascii="Times New Roman" w:hAnsi="Times New Roman" w:cs="Times New Roman"/>
          <w:sz w:val="28"/>
          <w:szCs w:val="28"/>
        </w:rPr>
        <w:t>. Главная практика</w:t>
      </w:r>
      <w:r>
        <w:rPr>
          <w:rFonts w:ascii="Times New Roman" w:hAnsi="Times New Roman" w:cs="Times New Roman"/>
          <w:sz w:val="28"/>
          <w:szCs w:val="28"/>
        </w:rPr>
        <w:t xml:space="preserve"> обретения бессмертия в традиции данной школы – это визуализация божеств из собственного тела адепта. </w:t>
      </w:r>
      <w:proofErr w:type="gramEnd"/>
    </w:p>
    <w:p w:rsidR="008014C4" w:rsidRPr="00951D1A" w:rsidRDefault="008014C4" w:rsidP="00025F62">
      <w:pPr>
        <w:spacing w:after="0" w:line="360" w:lineRule="auto"/>
        <w:ind w:firstLine="567"/>
        <w:jc w:val="center"/>
        <w:rPr>
          <w:rFonts w:ascii="Times New Roman" w:hAnsi="Times New Roman" w:cs="Times New Roman"/>
          <w:i/>
          <w:sz w:val="28"/>
          <w:szCs w:val="28"/>
        </w:rPr>
      </w:pPr>
      <w:bookmarkStart w:id="7" w:name="_Toc481251173"/>
      <w:r w:rsidRPr="00025F62">
        <w:rPr>
          <w:rStyle w:val="30"/>
          <w:rFonts w:ascii="Times New Roman" w:hAnsi="Times New Roman" w:cs="Times New Roman"/>
          <w:b w:val="0"/>
          <w:i/>
          <w:color w:val="auto"/>
          <w:sz w:val="28"/>
          <w:szCs w:val="28"/>
        </w:rPr>
        <w:t>1.3.3</w:t>
      </w:r>
      <w:r w:rsidR="00694A7A" w:rsidRPr="00025F62">
        <w:rPr>
          <w:rStyle w:val="30"/>
          <w:rFonts w:ascii="Times New Roman" w:hAnsi="Times New Roman" w:cs="Times New Roman"/>
          <w:b w:val="0"/>
          <w:i/>
          <w:color w:val="auto"/>
          <w:sz w:val="28"/>
          <w:szCs w:val="28"/>
        </w:rPr>
        <w:t>.</w:t>
      </w:r>
      <w:r w:rsidRPr="00025F62">
        <w:rPr>
          <w:rStyle w:val="30"/>
          <w:rFonts w:ascii="Times New Roman" w:hAnsi="Times New Roman" w:cs="Times New Roman"/>
          <w:b w:val="0"/>
          <w:i/>
          <w:color w:val="auto"/>
          <w:sz w:val="28"/>
          <w:szCs w:val="28"/>
        </w:rPr>
        <w:t xml:space="preserve"> «</w:t>
      </w:r>
      <w:r w:rsidR="006758B8">
        <w:rPr>
          <w:rStyle w:val="30"/>
          <w:rFonts w:ascii="Times New Roman" w:hAnsi="Times New Roman" w:cs="Times New Roman"/>
          <w:b w:val="0"/>
          <w:i/>
          <w:color w:val="auto"/>
          <w:sz w:val="28"/>
          <w:szCs w:val="28"/>
        </w:rPr>
        <w:t>Школа Духовной Драгоценности» (</w:t>
      </w:r>
      <w:proofErr w:type="spellStart"/>
      <w:r w:rsidR="006758B8">
        <w:rPr>
          <w:rStyle w:val="30"/>
          <w:rFonts w:ascii="Times New Roman" w:hAnsi="Times New Roman" w:cs="Times New Roman"/>
          <w:b w:val="0"/>
          <w:i/>
          <w:color w:val="auto"/>
          <w:sz w:val="28"/>
          <w:szCs w:val="28"/>
        </w:rPr>
        <w:t>Л</w:t>
      </w:r>
      <w:r w:rsidRPr="00025F62">
        <w:rPr>
          <w:rStyle w:val="30"/>
          <w:rFonts w:ascii="Times New Roman" w:hAnsi="Times New Roman" w:cs="Times New Roman"/>
          <w:b w:val="0"/>
          <w:i/>
          <w:color w:val="auto"/>
          <w:sz w:val="28"/>
          <w:szCs w:val="28"/>
        </w:rPr>
        <w:t>инба</w:t>
      </w:r>
      <w:bookmarkEnd w:id="7"/>
      <w:r w:rsidR="00D52610">
        <w:rPr>
          <w:rStyle w:val="30"/>
          <w:rFonts w:ascii="Times New Roman" w:hAnsi="Times New Roman" w:cs="Times New Roman"/>
          <w:b w:val="0"/>
          <w:i/>
          <w:color w:val="auto"/>
          <w:sz w:val="28"/>
          <w:szCs w:val="28"/>
        </w:rPr>
        <w:t>о</w:t>
      </w:r>
      <w:proofErr w:type="spellEnd"/>
      <w:r>
        <w:rPr>
          <w:rFonts w:ascii="Times New Roman" w:hAnsi="Times New Roman" w:cs="Times New Roman"/>
          <w:i/>
          <w:sz w:val="28"/>
          <w:szCs w:val="28"/>
        </w:rPr>
        <w:t>)</w:t>
      </w:r>
    </w:p>
    <w:p w:rsidR="008014C4" w:rsidRPr="005C6959" w:rsidRDefault="008014C4" w:rsidP="008014C4">
      <w:pPr>
        <w:spacing w:after="0" w:line="360" w:lineRule="auto"/>
        <w:ind w:firstLine="567"/>
        <w:jc w:val="both"/>
        <w:rPr>
          <w:rFonts w:ascii="Times New Roman" w:eastAsia="KaiTi" w:hAnsi="Times New Roman" w:cs="Times New Roman"/>
          <w:sz w:val="28"/>
          <w:szCs w:val="28"/>
          <w:shd w:val="clear" w:color="auto" w:fill="FFFFFF"/>
        </w:rPr>
      </w:pPr>
      <w:proofErr w:type="gramStart"/>
      <w:r>
        <w:rPr>
          <w:rFonts w:ascii="Times New Roman" w:hAnsi="Times New Roman" w:cs="Times New Roman"/>
          <w:sz w:val="28"/>
          <w:szCs w:val="28"/>
        </w:rPr>
        <w:t>Школа во</w:t>
      </w:r>
      <w:r w:rsidR="002E25D9">
        <w:rPr>
          <w:rFonts w:ascii="Times New Roman" w:hAnsi="Times New Roman" w:cs="Times New Roman"/>
          <w:sz w:val="28"/>
          <w:szCs w:val="28"/>
        </w:rPr>
        <w:t xml:space="preserve">зникла около конца </w:t>
      </w:r>
      <w:r w:rsidR="002E25D9">
        <w:rPr>
          <w:rFonts w:ascii="Times New Roman" w:hAnsi="Times New Roman" w:cs="Times New Roman"/>
          <w:sz w:val="28"/>
          <w:szCs w:val="28"/>
          <w:lang w:val="en-US"/>
        </w:rPr>
        <w:t>IV</w:t>
      </w:r>
      <w:r w:rsidR="002E25D9" w:rsidRPr="002E25D9">
        <w:rPr>
          <w:rFonts w:ascii="Times New Roman" w:hAnsi="Times New Roman" w:cs="Times New Roman"/>
          <w:sz w:val="28"/>
          <w:szCs w:val="28"/>
        </w:rPr>
        <w:t xml:space="preserve"> </w:t>
      </w:r>
      <w:r w:rsidR="006C07A1">
        <w:rPr>
          <w:rFonts w:ascii="Times New Roman" w:hAnsi="Times New Roman" w:cs="Times New Roman"/>
          <w:sz w:val="28"/>
          <w:szCs w:val="28"/>
        </w:rPr>
        <w:t>века н.э., о</w:t>
      </w:r>
      <w:r>
        <w:rPr>
          <w:rFonts w:ascii="Times New Roman" w:hAnsi="Times New Roman" w:cs="Times New Roman"/>
          <w:sz w:val="28"/>
          <w:szCs w:val="28"/>
        </w:rPr>
        <w:t xml:space="preserve">снователем школы является племянник </w:t>
      </w:r>
      <w:proofErr w:type="spellStart"/>
      <w:r w:rsidRPr="000A7AB8">
        <w:rPr>
          <w:rFonts w:ascii="Times New Roman" w:hAnsi="Times New Roman" w:cs="Times New Roman"/>
          <w:i/>
          <w:sz w:val="28"/>
          <w:szCs w:val="28"/>
        </w:rPr>
        <w:t>Гэ</w:t>
      </w:r>
      <w:proofErr w:type="spellEnd"/>
      <w:r w:rsidRPr="000A7AB8">
        <w:rPr>
          <w:rFonts w:ascii="Times New Roman" w:hAnsi="Times New Roman" w:cs="Times New Roman"/>
          <w:i/>
          <w:sz w:val="28"/>
          <w:szCs w:val="28"/>
        </w:rPr>
        <w:t xml:space="preserve"> </w:t>
      </w:r>
      <w:proofErr w:type="spellStart"/>
      <w:r w:rsidRPr="000A7AB8">
        <w:rPr>
          <w:rFonts w:ascii="Times New Roman" w:hAnsi="Times New Roman" w:cs="Times New Roman"/>
          <w:i/>
          <w:sz w:val="28"/>
          <w:szCs w:val="28"/>
        </w:rPr>
        <w:t>Хуна</w:t>
      </w:r>
      <w:proofErr w:type="spellEnd"/>
      <w:r>
        <w:rPr>
          <w:rFonts w:ascii="Times New Roman" w:hAnsi="Times New Roman" w:cs="Times New Roman"/>
          <w:sz w:val="28"/>
          <w:szCs w:val="28"/>
        </w:rPr>
        <w:t xml:space="preserve"> – </w:t>
      </w:r>
      <w:proofErr w:type="spellStart"/>
      <w:r w:rsidRPr="00FA1A33">
        <w:rPr>
          <w:rFonts w:ascii="Times New Roman" w:hAnsi="Times New Roman" w:cs="Times New Roman"/>
          <w:i/>
          <w:sz w:val="28"/>
          <w:szCs w:val="28"/>
        </w:rPr>
        <w:t>Гэ</w:t>
      </w:r>
      <w:proofErr w:type="spellEnd"/>
      <w:r w:rsidRPr="00FA1A33">
        <w:rPr>
          <w:rFonts w:ascii="Times New Roman" w:hAnsi="Times New Roman" w:cs="Times New Roman"/>
          <w:i/>
          <w:sz w:val="28"/>
          <w:szCs w:val="28"/>
        </w:rPr>
        <w:t xml:space="preserve"> </w:t>
      </w:r>
      <w:proofErr w:type="spellStart"/>
      <w:r w:rsidRPr="00FA1A33">
        <w:rPr>
          <w:rFonts w:ascii="Times New Roman" w:hAnsi="Times New Roman" w:cs="Times New Roman"/>
          <w:i/>
          <w:sz w:val="28"/>
          <w:szCs w:val="28"/>
        </w:rPr>
        <w:t>Чаофу</w:t>
      </w:r>
      <w:proofErr w:type="spellEnd"/>
      <w:r>
        <w:rPr>
          <w:rFonts w:ascii="Times New Roman" w:hAnsi="Times New Roman" w:cs="Times New Roman"/>
          <w:sz w:val="28"/>
          <w:szCs w:val="28"/>
        </w:rPr>
        <w:t xml:space="preserve"> </w:t>
      </w:r>
      <w:proofErr w:type="spellStart"/>
      <w:r w:rsidRPr="00FA1A33">
        <w:rPr>
          <w:rFonts w:ascii="KaiTi" w:eastAsia="KaiTi" w:hAnsi="KaiTi" w:cs="MS Gothic" w:hint="eastAsia"/>
          <w:sz w:val="28"/>
          <w:szCs w:val="28"/>
        </w:rPr>
        <w:t>葛巢甫</w:t>
      </w:r>
      <w:proofErr w:type="spellEnd"/>
      <w:r w:rsidRPr="00FA1A33">
        <w:rPr>
          <w:rFonts w:ascii="Times New Roman" w:eastAsia="KaiTi" w:hAnsi="Times New Roman" w:cs="Times New Roman"/>
          <w:sz w:val="28"/>
          <w:szCs w:val="28"/>
        </w:rPr>
        <w:t>, который</w:t>
      </w:r>
      <w:r w:rsidR="002E25D9">
        <w:rPr>
          <w:rFonts w:ascii="Times New Roman" w:eastAsia="KaiTi" w:hAnsi="Times New Roman" w:cs="Times New Roman"/>
          <w:sz w:val="28"/>
          <w:szCs w:val="28"/>
        </w:rPr>
        <w:t xml:space="preserve"> жил в конце </w:t>
      </w:r>
      <w:r w:rsidR="002E25D9">
        <w:rPr>
          <w:rFonts w:ascii="Times New Roman" w:eastAsia="KaiTi" w:hAnsi="Times New Roman" w:cs="Times New Roman"/>
          <w:sz w:val="28"/>
          <w:szCs w:val="28"/>
          <w:lang w:val="en-US"/>
        </w:rPr>
        <w:t>IV</w:t>
      </w:r>
      <w:r w:rsidR="002E25D9">
        <w:rPr>
          <w:rFonts w:ascii="Times New Roman" w:eastAsia="KaiTi" w:hAnsi="Times New Roman" w:cs="Times New Roman"/>
          <w:sz w:val="28"/>
          <w:szCs w:val="28"/>
        </w:rPr>
        <w:t xml:space="preserve"> начале </w:t>
      </w:r>
      <w:r w:rsidR="002E25D9">
        <w:rPr>
          <w:rFonts w:ascii="Times New Roman" w:eastAsia="KaiTi" w:hAnsi="Times New Roman" w:cs="Times New Roman"/>
          <w:sz w:val="28"/>
          <w:szCs w:val="28"/>
          <w:lang w:val="en-US"/>
        </w:rPr>
        <w:t>V</w:t>
      </w:r>
      <w:r>
        <w:rPr>
          <w:rFonts w:ascii="Times New Roman" w:eastAsia="KaiTi" w:hAnsi="Times New Roman" w:cs="Times New Roman"/>
          <w:sz w:val="28"/>
          <w:szCs w:val="28"/>
        </w:rPr>
        <w:t xml:space="preserve"> вв. н.э.</w:t>
      </w:r>
      <w:r w:rsidR="00DE6FD4">
        <w:rPr>
          <w:rStyle w:val="a6"/>
          <w:rFonts w:ascii="Times New Roman" w:eastAsia="KaiTi" w:hAnsi="Times New Roman" w:cs="Times New Roman"/>
          <w:sz w:val="28"/>
          <w:szCs w:val="28"/>
        </w:rPr>
        <w:footnoteReference w:id="95"/>
      </w:r>
      <w:r w:rsidR="003645AB">
        <w:rPr>
          <w:rFonts w:ascii="Times New Roman" w:eastAsia="KaiTi" w:hAnsi="Times New Roman" w:cs="Times New Roman"/>
          <w:sz w:val="28"/>
          <w:szCs w:val="28"/>
        </w:rPr>
        <w:t>.</w:t>
      </w:r>
      <w:r>
        <w:rPr>
          <w:rFonts w:ascii="Times New Roman" w:eastAsia="KaiTi" w:hAnsi="Times New Roman" w:cs="Times New Roman"/>
          <w:sz w:val="28"/>
          <w:szCs w:val="28"/>
        </w:rPr>
        <w:t xml:space="preserve"> Сочинения и учение </w:t>
      </w:r>
      <w:r w:rsidRPr="00FA1A33">
        <w:rPr>
          <w:rFonts w:ascii="Times New Roman" w:eastAsia="KaiTi" w:hAnsi="Times New Roman" w:cs="Times New Roman"/>
          <w:sz w:val="28"/>
          <w:szCs w:val="28"/>
        </w:rPr>
        <w:t>школы передавались по наследству</w:t>
      </w:r>
      <w:r>
        <w:rPr>
          <w:rFonts w:ascii="Times New Roman" w:eastAsia="KaiTi" w:hAnsi="Times New Roman" w:cs="Times New Roman"/>
          <w:sz w:val="28"/>
          <w:szCs w:val="28"/>
        </w:rPr>
        <w:t xml:space="preserve"> по кровной линии</w:t>
      </w:r>
      <w:r w:rsidR="00A512AE">
        <w:rPr>
          <w:rStyle w:val="a6"/>
          <w:rFonts w:ascii="Times New Roman" w:eastAsia="KaiTi" w:hAnsi="Times New Roman" w:cs="Times New Roman"/>
          <w:sz w:val="28"/>
          <w:szCs w:val="28"/>
        </w:rPr>
        <w:footnoteReference w:id="96"/>
      </w:r>
      <w:r>
        <w:rPr>
          <w:rFonts w:ascii="Times New Roman" w:eastAsia="KaiTi" w:hAnsi="Times New Roman" w:cs="Times New Roman"/>
          <w:sz w:val="28"/>
          <w:szCs w:val="28"/>
        </w:rPr>
        <w:t>. В данной школе прослеживается некоторое влияние буддизма</w:t>
      </w:r>
      <w:r w:rsidR="00A512AE">
        <w:rPr>
          <w:rStyle w:val="a6"/>
          <w:rFonts w:ascii="Times New Roman" w:eastAsia="KaiTi" w:hAnsi="Times New Roman" w:cs="Times New Roman"/>
          <w:sz w:val="28"/>
          <w:szCs w:val="28"/>
        </w:rPr>
        <w:footnoteReference w:id="97"/>
      </w:r>
      <w:r>
        <w:rPr>
          <w:rFonts w:ascii="Times New Roman" w:eastAsia="KaiTi" w:hAnsi="Times New Roman" w:cs="Times New Roman"/>
          <w:sz w:val="28"/>
          <w:szCs w:val="28"/>
        </w:rPr>
        <w:t>. Школа постепенно становилась</w:t>
      </w:r>
      <w:r w:rsidRPr="005C6959">
        <w:rPr>
          <w:rFonts w:ascii="Times New Roman" w:eastAsia="KaiTi" w:hAnsi="Times New Roman" w:cs="Times New Roman"/>
          <w:sz w:val="28"/>
          <w:szCs w:val="28"/>
        </w:rPr>
        <w:t xml:space="preserve"> популярной среди жителей Поднебесной, так как в конце пятого века </w:t>
      </w:r>
      <w:r w:rsidRPr="00650A5B">
        <w:rPr>
          <w:rFonts w:ascii="Times New Roman" w:eastAsia="KaiTi" w:hAnsi="Times New Roman" w:cs="Times New Roman"/>
          <w:i/>
          <w:sz w:val="28"/>
          <w:szCs w:val="28"/>
        </w:rPr>
        <w:t xml:space="preserve">Лу </w:t>
      </w:r>
      <w:proofErr w:type="spellStart"/>
      <w:r w:rsidRPr="00650A5B">
        <w:rPr>
          <w:rFonts w:ascii="Times New Roman" w:eastAsia="KaiTi" w:hAnsi="Times New Roman" w:cs="Times New Roman"/>
          <w:i/>
          <w:sz w:val="28"/>
          <w:szCs w:val="28"/>
        </w:rPr>
        <w:t>Сюцзин</w:t>
      </w:r>
      <w:proofErr w:type="spellEnd"/>
      <w:r w:rsidR="003D2005">
        <w:rPr>
          <w:rFonts w:ascii="Times New Roman" w:eastAsia="KaiTi" w:hAnsi="Times New Roman" w:cs="Times New Roman"/>
          <w:sz w:val="28"/>
          <w:szCs w:val="28"/>
        </w:rPr>
        <w:t xml:space="preserve"> </w:t>
      </w:r>
      <w:r w:rsidRPr="005C6959">
        <w:rPr>
          <w:rFonts w:ascii="Times New Roman" w:eastAsia="KaiTi" w:hAnsi="Times New Roman" w:cs="Times New Roman"/>
          <w:sz w:val="28"/>
          <w:szCs w:val="28"/>
        </w:rPr>
        <w:t>(406 – 477</w:t>
      </w:r>
      <w:proofErr w:type="gramEnd"/>
      <w:r w:rsidRPr="005C6959">
        <w:rPr>
          <w:rFonts w:ascii="Times New Roman" w:eastAsia="KaiTi" w:hAnsi="Times New Roman" w:cs="Times New Roman"/>
          <w:sz w:val="28"/>
          <w:szCs w:val="28"/>
        </w:rPr>
        <w:t xml:space="preserve"> гг. н. э.)</w:t>
      </w:r>
      <w:r w:rsidR="003D2005">
        <w:rPr>
          <w:rFonts w:ascii="Times New Roman" w:eastAsia="KaiTi" w:hAnsi="Times New Roman" w:cs="Times New Roman"/>
          <w:sz w:val="28"/>
          <w:szCs w:val="28"/>
        </w:rPr>
        <w:t xml:space="preserve"> </w:t>
      </w:r>
      <w:proofErr w:type="spellStart"/>
      <w:r w:rsidRPr="005C6959">
        <w:rPr>
          <w:rFonts w:ascii="KaiTi" w:eastAsia="KaiTi" w:hAnsi="KaiTi" w:cs="MS Gothic" w:hint="eastAsia"/>
          <w:sz w:val="28"/>
          <w:szCs w:val="28"/>
          <w:shd w:val="clear" w:color="auto" w:fill="FFFFFF"/>
        </w:rPr>
        <w:t>陸修靜</w:t>
      </w:r>
      <w:proofErr w:type="spellEnd"/>
      <w:r w:rsidRPr="005C6959">
        <w:rPr>
          <w:rFonts w:ascii="KaiTi" w:eastAsia="KaiTi" w:hAnsi="KaiTi" w:cs="MS Gothic"/>
          <w:sz w:val="28"/>
          <w:szCs w:val="28"/>
          <w:shd w:val="clear" w:color="auto" w:fill="FFFFFF"/>
        </w:rPr>
        <w:t xml:space="preserve"> </w:t>
      </w:r>
      <w:r w:rsidRPr="005C6959">
        <w:rPr>
          <w:rFonts w:ascii="Times New Roman" w:eastAsia="KaiTi" w:hAnsi="Times New Roman" w:cs="Times New Roman"/>
          <w:sz w:val="28"/>
          <w:szCs w:val="28"/>
          <w:shd w:val="clear" w:color="auto" w:fill="FFFFFF"/>
        </w:rPr>
        <w:t>си</w:t>
      </w:r>
      <w:r w:rsidR="00DE6FD4">
        <w:rPr>
          <w:rFonts w:ascii="Times New Roman" w:eastAsia="KaiTi" w:hAnsi="Times New Roman" w:cs="Times New Roman"/>
          <w:sz w:val="28"/>
          <w:szCs w:val="28"/>
          <w:shd w:val="clear" w:color="auto" w:fill="FFFFFF"/>
        </w:rPr>
        <w:t xml:space="preserve">стематизировал сочинения школы </w:t>
      </w:r>
      <w:proofErr w:type="spellStart"/>
      <w:r w:rsidR="006758B8">
        <w:rPr>
          <w:rFonts w:ascii="Times New Roman" w:eastAsia="KaiTi" w:hAnsi="Times New Roman" w:cs="Times New Roman"/>
          <w:i/>
          <w:sz w:val="28"/>
          <w:szCs w:val="28"/>
          <w:shd w:val="clear" w:color="auto" w:fill="FFFFFF"/>
        </w:rPr>
        <w:t>Л</w:t>
      </w:r>
      <w:r w:rsidRPr="000A7AB8">
        <w:rPr>
          <w:rFonts w:ascii="Times New Roman" w:eastAsia="KaiTi" w:hAnsi="Times New Roman" w:cs="Times New Roman"/>
          <w:i/>
          <w:sz w:val="28"/>
          <w:szCs w:val="28"/>
          <w:shd w:val="clear" w:color="auto" w:fill="FFFFFF"/>
        </w:rPr>
        <w:t>инбао</w:t>
      </w:r>
      <w:proofErr w:type="spellEnd"/>
      <w:r w:rsidRPr="005C6959">
        <w:rPr>
          <w:rFonts w:ascii="Times New Roman" w:eastAsia="KaiTi" w:hAnsi="Times New Roman" w:cs="Times New Roman"/>
          <w:sz w:val="28"/>
          <w:szCs w:val="28"/>
          <w:shd w:val="clear" w:color="auto" w:fill="FFFFFF"/>
        </w:rPr>
        <w:t>, привёл их в порядок, подробно расписывая  учение школы, практики и риту</w:t>
      </w:r>
      <w:r w:rsidR="00650A5B">
        <w:rPr>
          <w:rFonts w:ascii="Times New Roman" w:eastAsia="KaiTi" w:hAnsi="Times New Roman" w:cs="Times New Roman"/>
          <w:sz w:val="28"/>
          <w:szCs w:val="28"/>
          <w:shd w:val="clear" w:color="auto" w:fill="FFFFFF"/>
        </w:rPr>
        <w:t>алы</w:t>
      </w:r>
      <w:r w:rsidR="00A512AE">
        <w:rPr>
          <w:rStyle w:val="a6"/>
          <w:rFonts w:ascii="Times New Roman" w:eastAsia="KaiTi" w:hAnsi="Times New Roman" w:cs="Times New Roman"/>
          <w:sz w:val="28"/>
          <w:szCs w:val="28"/>
          <w:shd w:val="clear" w:color="auto" w:fill="FFFFFF"/>
        </w:rPr>
        <w:footnoteReference w:id="98"/>
      </w:r>
      <w:r w:rsidR="00650A5B">
        <w:rPr>
          <w:rFonts w:ascii="Times New Roman" w:eastAsia="KaiTi" w:hAnsi="Times New Roman" w:cs="Times New Roman"/>
          <w:sz w:val="28"/>
          <w:szCs w:val="28"/>
          <w:shd w:val="clear" w:color="auto" w:fill="FFFFFF"/>
        </w:rPr>
        <w:t xml:space="preserve">. </w:t>
      </w:r>
      <w:r w:rsidRPr="005C6959">
        <w:rPr>
          <w:rFonts w:ascii="Times New Roman" w:eastAsia="KaiTi" w:hAnsi="Times New Roman" w:cs="Times New Roman"/>
          <w:sz w:val="28"/>
          <w:szCs w:val="28"/>
          <w:shd w:val="clear" w:color="auto" w:fill="FFFFFF"/>
        </w:rPr>
        <w:t xml:space="preserve">Центром школы была гора </w:t>
      </w:r>
      <w:proofErr w:type="spellStart"/>
      <w:r w:rsidRPr="005C6959">
        <w:rPr>
          <w:rFonts w:ascii="Times New Roman" w:eastAsia="KaiTi" w:hAnsi="Times New Roman" w:cs="Times New Roman"/>
          <w:i/>
          <w:sz w:val="28"/>
          <w:szCs w:val="28"/>
          <w:shd w:val="clear" w:color="auto" w:fill="FFFFFF"/>
        </w:rPr>
        <w:lastRenderedPageBreak/>
        <w:t>Гэцзаошань</w:t>
      </w:r>
      <w:proofErr w:type="spellEnd"/>
      <w:r w:rsidRPr="005C6959">
        <w:rPr>
          <w:rFonts w:ascii="Times New Roman" w:eastAsia="KaiTi" w:hAnsi="Times New Roman" w:cs="Times New Roman"/>
          <w:sz w:val="28"/>
          <w:szCs w:val="28"/>
          <w:shd w:val="clear" w:color="auto" w:fill="FFFFFF"/>
        </w:rPr>
        <w:t xml:space="preserve"> </w:t>
      </w:r>
      <w:proofErr w:type="spellStart"/>
      <w:r w:rsidRPr="005C6959">
        <w:rPr>
          <w:rFonts w:ascii="KaiTi" w:eastAsia="KaiTi" w:hAnsi="KaiTi" w:cs="MS Gothic" w:hint="eastAsia"/>
          <w:sz w:val="28"/>
          <w:szCs w:val="28"/>
          <w:shd w:val="clear" w:color="auto" w:fill="FFFFFF"/>
        </w:rPr>
        <w:t>閣皂山</w:t>
      </w:r>
      <w:proofErr w:type="spellEnd"/>
      <w:r w:rsidRPr="005C6959">
        <w:rPr>
          <w:rFonts w:ascii="Times New Roman" w:eastAsia="KaiTi" w:hAnsi="Times New Roman" w:cs="Times New Roman"/>
          <w:sz w:val="28"/>
          <w:szCs w:val="28"/>
          <w:shd w:val="clear" w:color="auto" w:fill="FFFFFF"/>
        </w:rPr>
        <w:t xml:space="preserve">(наличие </w:t>
      </w:r>
      <w:proofErr w:type="spellStart"/>
      <w:r w:rsidRPr="000A7AB8">
        <w:rPr>
          <w:rFonts w:ascii="Times New Roman" w:eastAsia="KaiTi" w:hAnsi="Times New Roman" w:cs="Times New Roman"/>
          <w:i/>
          <w:sz w:val="28"/>
          <w:szCs w:val="28"/>
          <w:shd w:val="clear" w:color="auto" w:fill="FFFFFF"/>
        </w:rPr>
        <w:t>Гэ</w:t>
      </w:r>
      <w:proofErr w:type="spellEnd"/>
      <w:r w:rsidRPr="005C6959">
        <w:rPr>
          <w:rFonts w:ascii="Times New Roman" w:eastAsia="KaiTi" w:hAnsi="Times New Roman" w:cs="Times New Roman"/>
          <w:sz w:val="28"/>
          <w:szCs w:val="28"/>
          <w:shd w:val="clear" w:color="auto" w:fill="FFFFFF"/>
        </w:rPr>
        <w:t xml:space="preserve"> в названии горы, наверное, говорит о том, что традиция школы должна передаваться именно по роду </w:t>
      </w:r>
      <w:proofErr w:type="spellStart"/>
      <w:r w:rsidRPr="005C6959">
        <w:rPr>
          <w:rFonts w:ascii="Times New Roman" w:eastAsia="KaiTi" w:hAnsi="Times New Roman" w:cs="Times New Roman"/>
          <w:sz w:val="28"/>
          <w:szCs w:val="28"/>
          <w:shd w:val="clear" w:color="auto" w:fill="FFFFFF"/>
        </w:rPr>
        <w:t>Гэ</w:t>
      </w:r>
      <w:proofErr w:type="spellEnd"/>
      <w:r w:rsidRPr="005C6959">
        <w:rPr>
          <w:rFonts w:ascii="Times New Roman" w:eastAsia="KaiTi" w:hAnsi="Times New Roman" w:cs="Times New Roman"/>
          <w:sz w:val="28"/>
          <w:szCs w:val="28"/>
          <w:shd w:val="clear" w:color="auto" w:fill="FFFFFF"/>
        </w:rPr>
        <w:t xml:space="preserve"> – то есть по наследству), которая находится в провинции </w:t>
      </w:r>
      <w:proofErr w:type="spellStart"/>
      <w:r w:rsidRPr="005C6959">
        <w:rPr>
          <w:rFonts w:ascii="Times New Roman" w:eastAsia="KaiTi" w:hAnsi="Times New Roman" w:cs="Times New Roman"/>
          <w:i/>
          <w:sz w:val="28"/>
          <w:szCs w:val="28"/>
          <w:shd w:val="clear" w:color="auto" w:fill="FFFFFF"/>
        </w:rPr>
        <w:t>Цзянси</w:t>
      </w:r>
      <w:proofErr w:type="spellEnd"/>
      <w:r w:rsidRPr="005C6959">
        <w:rPr>
          <w:rFonts w:ascii="KaiTi" w:eastAsia="KaiTi" w:hAnsi="KaiTi" w:cs="Times New Roman"/>
          <w:i/>
          <w:sz w:val="28"/>
          <w:szCs w:val="28"/>
          <w:shd w:val="clear" w:color="auto" w:fill="FFFFFF"/>
        </w:rPr>
        <w:t xml:space="preserve"> </w:t>
      </w:r>
      <w:proofErr w:type="spellStart"/>
      <w:r w:rsidRPr="005C6959">
        <w:rPr>
          <w:rFonts w:ascii="KaiTi" w:eastAsia="KaiTi" w:hAnsi="KaiTi" w:cs="MS Gothic" w:hint="eastAsia"/>
          <w:sz w:val="28"/>
          <w:szCs w:val="28"/>
          <w:shd w:val="clear" w:color="auto" w:fill="FFFFFF"/>
        </w:rPr>
        <w:t>江西</w:t>
      </w:r>
      <w:proofErr w:type="spellEnd"/>
      <w:r w:rsidR="00A512AE">
        <w:rPr>
          <w:rStyle w:val="a6"/>
          <w:rFonts w:ascii="KaiTi" w:eastAsia="KaiTi" w:hAnsi="KaiTi" w:cs="MS Gothic"/>
          <w:sz w:val="28"/>
          <w:szCs w:val="28"/>
          <w:shd w:val="clear" w:color="auto" w:fill="FFFFFF"/>
        </w:rPr>
        <w:footnoteReference w:id="99"/>
      </w:r>
      <w:r w:rsidRPr="005C6959">
        <w:rPr>
          <w:rFonts w:ascii="Times New Roman" w:eastAsia="KaiTi" w:hAnsi="Times New Roman" w:cs="Times New Roman"/>
          <w:i/>
          <w:sz w:val="28"/>
          <w:szCs w:val="28"/>
          <w:shd w:val="clear" w:color="auto" w:fill="FFFFFF"/>
        </w:rPr>
        <w:t>.</w:t>
      </w:r>
    </w:p>
    <w:p w:rsidR="00B86EE9" w:rsidRPr="0005129B" w:rsidRDefault="008014C4" w:rsidP="008014C4">
      <w:pPr>
        <w:spacing w:after="0" w:line="360" w:lineRule="auto"/>
        <w:ind w:firstLine="567"/>
        <w:jc w:val="both"/>
        <w:rPr>
          <w:rFonts w:ascii="Times New Roman" w:eastAsia="KaiTi" w:hAnsi="Times New Roman" w:cs="Times New Roman"/>
          <w:sz w:val="28"/>
          <w:szCs w:val="28"/>
          <w:shd w:val="clear" w:color="auto" w:fill="FFFFFF"/>
        </w:rPr>
      </w:pPr>
      <w:r w:rsidRPr="005C6959">
        <w:rPr>
          <w:rFonts w:ascii="Times New Roman" w:hAnsi="Times New Roman" w:cs="Times New Roman"/>
          <w:sz w:val="28"/>
          <w:szCs w:val="28"/>
        </w:rPr>
        <w:t xml:space="preserve">Основателем </w:t>
      </w:r>
      <w:r w:rsidR="0005129B">
        <w:rPr>
          <w:rFonts w:ascii="Times New Roman" w:hAnsi="Times New Roman" w:cs="Times New Roman"/>
          <w:sz w:val="28"/>
          <w:szCs w:val="28"/>
        </w:rPr>
        <w:t>и основным представителем школы</w:t>
      </w:r>
      <w:r w:rsidR="006758B8">
        <w:rPr>
          <w:rFonts w:ascii="Times New Roman" w:hAnsi="Times New Roman" w:cs="Times New Roman"/>
          <w:sz w:val="28"/>
          <w:szCs w:val="28"/>
        </w:rPr>
        <w:t xml:space="preserve"> </w:t>
      </w:r>
      <w:r w:rsidRPr="005C6959">
        <w:rPr>
          <w:rFonts w:ascii="Times New Roman" w:hAnsi="Times New Roman" w:cs="Times New Roman"/>
          <w:sz w:val="28"/>
          <w:szCs w:val="28"/>
        </w:rPr>
        <w:t xml:space="preserve">является </w:t>
      </w:r>
      <w:proofErr w:type="spellStart"/>
      <w:r w:rsidRPr="000A7AB8">
        <w:rPr>
          <w:rFonts w:ascii="Times New Roman" w:hAnsi="Times New Roman" w:cs="Times New Roman"/>
          <w:i/>
          <w:sz w:val="28"/>
          <w:szCs w:val="28"/>
        </w:rPr>
        <w:t>Гэ</w:t>
      </w:r>
      <w:proofErr w:type="spellEnd"/>
      <w:r w:rsidRPr="000A7AB8">
        <w:rPr>
          <w:rFonts w:ascii="Times New Roman" w:hAnsi="Times New Roman" w:cs="Times New Roman"/>
          <w:i/>
          <w:sz w:val="28"/>
          <w:szCs w:val="28"/>
        </w:rPr>
        <w:t xml:space="preserve"> </w:t>
      </w:r>
      <w:proofErr w:type="spellStart"/>
      <w:r w:rsidRPr="000A7AB8">
        <w:rPr>
          <w:rFonts w:ascii="Times New Roman" w:hAnsi="Times New Roman" w:cs="Times New Roman"/>
          <w:i/>
          <w:sz w:val="28"/>
          <w:szCs w:val="28"/>
        </w:rPr>
        <w:t>Чаофу</w:t>
      </w:r>
      <w:proofErr w:type="spellEnd"/>
      <w:r>
        <w:rPr>
          <w:rFonts w:ascii="Times New Roman" w:hAnsi="Times New Roman" w:cs="Times New Roman"/>
          <w:sz w:val="28"/>
          <w:szCs w:val="28"/>
        </w:rPr>
        <w:t>, который написал основной те</w:t>
      </w:r>
      <w:proofErr w:type="gramStart"/>
      <w:r>
        <w:rPr>
          <w:rFonts w:ascii="Times New Roman" w:hAnsi="Times New Roman" w:cs="Times New Roman"/>
          <w:sz w:val="28"/>
          <w:szCs w:val="28"/>
        </w:rPr>
        <w:t>кст</w:t>
      </w:r>
      <w:r w:rsidR="00406F36">
        <w:rPr>
          <w:rFonts w:ascii="Times New Roman" w:hAnsi="Times New Roman" w:cs="Times New Roman"/>
          <w:sz w:val="28"/>
          <w:szCs w:val="28"/>
        </w:rPr>
        <w:t xml:space="preserve"> </w:t>
      </w:r>
      <w:r w:rsidR="000A7AB8">
        <w:rPr>
          <w:rFonts w:ascii="Times New Roman" w:hAnsi="Times New Roman" w:cs="Times New Roman"/>
          <w:sz w:val="28"/>
          <w:szCs w:val="28"/>
        </w:rPr>
        <w:t>шк</w:t>
      </w:r>
      <w:proofErr w:type="gramEnd"/>
      <w:r w:rsidR="000A7AB8">
        <w:rPr>
          <w:rFonts w:ascii="Times New Roman" w:hAnsi="Times New Roman" w:cs="Times New Roman"/>
          <w:sz w:val="28"/>
          <w:szCs w:val="28"/>
        </w:rPr>
        <w:t>олы</w:t>
      </w:r>
      <w:r w:rsidR="00646EA1">
        <w:rPr>
          <w:rFonts w:ascii="Times New Roman" w:hAnsi="Times New Roman" w:cs="Times New Roman"/>
          <w:sz w:val="28"/>
          <w:szCs w:val="28"/>
        </w:rPr>
        <w:t xml:space="preserve"> </w:t>
      </w:r>
      <w:r w:rsidRPr="005C6959">
        <w:rPr>
          <w:rFonts w:ascii="Times New Roman" w:hAnsi="Times New Roman" w:cs="Times New Roman"/>
          <w:sz w:val="28"/>
          <w:szCs w:val="28"/>
        </w:rPr>
        <w:t>«</w:t>
      </w:r>
      <w:r w:rsidR="006B374E">
        <w:rPr>
          <w:rFonts w:ascii="Times New Roman" w:hAnsi="Times New Roman" w:cs="Times New Roman"/>
          <w:sz w:val="28"/>
          <w:szCs w:val="28"/>
        </w:rPr>
        <w:t>Книга пяти</w:t>
      </w:r>
      <w:r w:rsidRPr="005C6959">
        <w:rPr>
          <w:rFonts w:ascii="Times New Roman" w:hAnsi="Times New Roman" w:cs="Times New Roman"/>
          <w:sz w:val="28"/>
          <w:szCs w:val="28"/>
        </w:rPr>
        <w:t xml:space="preserve"> талисманов»</w:t>
      </w:r>
      <w:r w:rsidR="006B374E">
        <w:rPr>
          <w:rFonts w:ascii="Times New Roman" w:hAnsi="Times New Roman" w:cs="Times New Roman"/>
          <w:sz w:val="28"/>
          <w:szCs w:val="28"/>
        </w:rPr>
        <w:t xml:space="preserve"> «</w:t>
      </w:r>
      <w:proofErr w:type="spellStart"/>
      <w:r w:rsidR="006B374E" w:rsidRPr="000A7AB8">
        <w:rPr>
          <w:rFonts w:ascii="Times New Roman" w:hAnsi="Times New Roman" w:cs="Times New Roman"/>
          <w:i/>
          <w:sz w:val="28"/>
          <w:szCs w:val="28"/>
        </w:rPr>
        <w:t>Уфуцзин</w:t>
      </w:r>
      <w:proofErr w:type="spellEnd"/>
      <w:r w:rsidR="006B374E">
        <w:rPr>
          <w:rFonts w:ascii="Times New Roman" w:hAnsi="Times New Roman" w:cs="Times New Roman"/>
          <w:sz w:val="28"/>
          <w:szCs w:val="28"/>
        </w:rPr>
        <w:t>»</w:t>
      </w:r>
      <w:r w:rsidRPr="005C6959">
        <w:rPr>
          <w:rFonts w:ascii="Times New Roman" w:hAnsi="Times New Roman" w:cs="Times New Roman"/>
          <w:sz w:val="28"/>
          <w:szCs w:val="28"/>
        </w:rPr>
        <w:t xml:space="preserve"> </w:t>
      </w:r>
      <w:proofErr w:type="spellStart"/>
      <w:r w:rsidR="006B374E" w:rsidRPr="005C6959">
        <w:rPr>
          <w:rFonts w:ascii="KaiTi" w:eastAsia="KaiTi" w:hAnsi="KaiTi" w:cs="MS Gothic" w:hint="eastAsia"/>
          <w:sz w:val="28"/>
          <w:szCs w:val="28"/>
          <w:shd w:val="clear" w:color="auto" w:fill="FFFFFF"/>
        </w:rPr>
        <w:t>五符經</w:t>
      </w:r>
      <w:proofErr w:type="spellEnd"/>
      <w:r w:rsidR="006B374E">
        <w:rPr>
          <w:rFonts w:eastAsia="KaiTi" w:cs="MS Gothic"/>
          <w:sz w:val="28"/>
          <w:szCs w:val="28"/>
          <w:shd w:val="clear" w:color="auto" w:fill="FFFFFF"/>
        </w:rPr>
        <w:t xml:space="preserve"> </w:t>
      </w:r>
      <w:r w:rsidR="006B374E">
        <w:rPr>
          <w:rFonts w:ascii="Times New Roman" w:hAnsi="Times New Roman" w:cs="Times New Roman"/>
          <w:sz w:val="28"/>
          <w:szCs w:val="28"/>
        </w:rPr>
        <w:t xml:space="preserve">(полное название – «Предисловие о пяти талисманах школы духовной драгоценности» </w:t>
      </w:r>
      <w:r w:rsidRPr="005C6959">
        <w:rPr>
          <w:rFonts w:ascii="Times New Roman" w:hAnsi="Times New Roman" w:cs="Times New Roman"/>
          <w:sz w:val="28"/>
          <w:szCs w:val="28"/>
        </w:rPr>
        <w:t>«</w:t>
      </w:r>
      <w:proofErr w:type="spellStart"/>
      <w:r w:rsidR="006B374E" w:rsidRPr="006B374E">
        <w:rPr>
          <w:rFonts w:ascii="Times New Roman" w:hAnsi="Times New Roman" w:cs="Times New Roman"/>
          <w:i/>
          <w:sz w:val="28"/>
          <w:szCs w:val="28"/>
        </w:rPr>
        <w:t>Тайшан</w:t>
      </w:r>
      <w:proofErr w:type="spellEnd"/>
      <w:r w:rsidR="006B374E" w:rsidRPr="006B374E">
        <w:rPr>
          <w:rFonts w:ascii="Times New Roman" w:hAnsi="Times New Roman" w:cs="Times New Roman"/>
          <w:i/>
          <w:sz w:val="28"/>
          <w:szCs w:val="28"/>
        </w:rPr>
        <w:t xml:space="preserve"> </w:t>
      </w:r>
      <w:proofErr w:type="spellStart"/>
      <w:r w:rsidR="006B374E" w:rsidRPr="006B374E">
        <w:rPr>
          <w:rFonts w:ascii="Times New Roman" w:hAnsi="Times New Roman" w:cs="Times New Roman"/>
          <w:i/>
          <w:sz w:val="28"/>
          <w:szCs w:val="28"/>
        </w:rPr>
        <w:t>линбао</w:t>
      </w:r>
      <w:proofErr w:type="spellEnd"/>
      <w:r w:rsidR="006B374E" w:rsidRPr="006B374E">
        <w:rPr>
          <w:rFonts w:ascii="Times New Roman" w:hAnsi="Times New Roman" w:cs="Times New Roman"/>
          <w:i/>
          <w:sz w:val="28"/>
          <w:szCs w:val="28"/>
        </w:rPr>
        <w:t xml:space="preserve"> </w:t>
      </w:r>
      <w:proofErr w:type="spellStart"/>
      <w:r w:rsidR="006B374E" w:rsidRPr="006B374E">
        <w:rPr>
          <w:rFonts w:ascii="Times New Roman" w:hAnsi="Times New Roman" w:cs="Times New Roman"/>
          <w:i/>
          <w:sz w:val="28"/>
          <w:szCs w:val="28"/>
        </w:rPr>
        <w:t>уфусюй</w:t>
      </w:r>
      <w:proofErr w:type="spellEnd"/>
      <w:r w:rsidR="006B374E">
        <w:rPr>
          <w:rFonts w:ascii="Times New Roman" w:hAnsi="Times New Roman" w:cs="Times New Roman"/>
          <w:sz w:val="28"/>
          <w:szCs w:val="28"/>
        </w:rPr>
        <w:t xml:space="preserve">» </w:t>
      </w:r>
      <w:proofErr w:type="spellStart"/>
      <w:r w:rsidR="006B374E" w:rsidRPr="006B374E">
        <w:rPr>
          <w:rFonts w:ascii="KaiTi" w:eastAsia="KaiTi" w:hAnsi="KaiTi" w:cs="MS Gothic" w:hint="eastAsia"/>
          <w:sz w:val="28"/>
          <w:szCs w:val="28"/>
        </w:rPr>
        <w:t>太上靈寶五符序</w:t>
      </w:r>
      <w:proofErr w:type="spellEnd"/>
      <w:r w:rsidR="006B374E">
        <w:rPr>
          <w:rFonts w:ascii="Times New Roman" w:hAnsi="Times New Roman" w:cs="Times New Roman"/>
          <w:i/>
          <w:sz w:val="28"/>
          <w:szCs w:val="28"/>
        </w:rPr>
        <w:t xml:space="preserve">) </w:t>
      </w:r>
      <w:r w:rsidRPr="005C6959">
        <w:rPr>
          <w:rFonts w:ascii="Times New Roman" w:hAnsi="Times New Roman" w:cs="Times New Roman"/>
          <w:i/>
          <w:sz w:val="28"/>
          <w:szCs w:val="28"/>
        </w:rPr>
        <w:t xml:space="preserve"> </w:t>
      </w:r>
      <w:r w:rsidR="00B86EE9">
        <w:rPr>
          <w:rFonts w:ascii="Times New Roman" w:eastAsia="KaiTi" w:hAnsi="Times New Roman" w:cs="Times New Roman"/>
          <w:sz w:val="28"/>
          <w:szCs w:val="28"/>
          <w:shd w:val="clear" w:color="auto" w:fill="FFFFFF"/>
        </w:rPr>
        <w:t xml:space="preserve">около </w:t>
      </w:r>
      <w:r w:rsidR="002E25D9">
        <w:rPr>
          <w:rFonts w:ascii="Times New Roman" w:eastAsia="KaiTi" w:hAnsi="Times New Roman" w:cs="Times New Roman"/>
          <w:sz w:val="28"/>
          <w:szCs w:val="28"/>
          <w:shd w:val="clear" w:color="auto" w:fill="FFFFFF"/>
          <w:lang w:val="en-US"/>
        </w:rPr>
        <w:t>IV</w:t>
      </w:r>
      <w:r w:rsidR="00B86EE9" w:rsidRPr="00B86EE9">
        <w:rPr>
          <w:rFonts w:ascii="Times New Roman" w:eastAsia="KaiTi" w:hAnsi="Times New Roman" w:cs="Times New Roman"/>
          <w:sz w:val="28"/>
          <w:szCs w:val="28"/>
          <w:shd w:val="clear" w:color="auto" w:fill="FFFFFF"/>
        </w:rPr>
        <w:t xml:space="preserve"> </w:t>
      </w:r>
      <w:r w:rsidR="002E25D9">
        <w:rPr>
          <w:rFonts w:ascii="Times New Roman" w:eastAsia="KaiTi" w:hAnsi="Times New Roman" w:cs="Times New Roman"/>
          <w:sz w:val="28"/>
          <w:szCs w:val="28"/>
          <w:shd w:val="clear" w:color="auto" w:fill="FFFFFF"/>
        </w:rPr>
        <w:t xml:space="preserve">– </w:t>
      </w:r>
      <w:r w:rsidR="002E25D9">
        <w:rPr>
          <w:rFonts w:ascii="Times New Roman" w:eastAsia="KaiTi" w:hAnsi="Times New Roman" w:cs="Times New Roman"/>
          <w:sz w:val="28"/>
          <w:szCs w:val="28"/>
          <w:shd w:val="clear" w:color="auto" w:fill="FFFFFF"/>
          <w:lang w:val="en-US"/>
        </w:rPr>
        <w:t>V</w:t>
      </w:r>
      <w:r w:rsidR="00B86EE9">
        <w:rPr>
          <w:rFonts w:ascii="Times New Roman" w:eastAsia="KaiTi" w:hAnsi="Times New Roman" w:cs="Times New Roman"/>
          <w:sz w:val="28"/>
          <w:szCs w:val="28"/>
          <w:shd w:val="clear" w:color="auto" w:fill="FFFFFF"/>
        </w:rPr>
        <w:t xml:space="preserve"> </w:t>
      </w:r>
      <w:r w:rsidR="00B86EE9" w:rsidRPr="00B86EE9">
        <w:rPr>
          <w:rFonts w:ascii="Times New Roman" w:eastAsia="KaiTi" w:hAnsi="Times New Roman" w:cs="Times New Roman"/>
          <w:sz w:val="28"/>
          <w:szCs w:val="28"/>
          <w:shd w:val="clear" w:color="auto" w:fill="FFFFFF"/>
        </w:rPr>
        <w:t>вв. н.э.</w:t>
      </w:r>
      <w:r w:rsidR="00DE6FD4">
        <w:rPr>
          <w:rStyle w:val="a6"/>
          <w:rFonts w:ascii="Times New Roman" w:eastAsia="KaiTi" w:hAnsi="Times New Roman" w:cs="Times New Roman"/>
          <w:sz w:val="28"/>
          <w:szCs w:val="28"/>
          <w:shd w:val="clear" w:color="auto" w:fill="FFFFFF"/>
        </w:rPr>
        <w:footnoteReference w:id="100"/>
      </w:r>
      <w:r w:rsidR="003645AB">
        <w:rPr>
          <w:rFonts w:ascii="Times New Roman" w:eastAsia="KaiTi" w:hAnsi="Times New Roman" w:cs="Times New Roman"/>
          <w:sz w:val="28"/>
          <w:szCs w:val="28"/>
          <w:shd w:val="clear" w:color="auto" w:fill="FFFFFF"/>
        </w:rPr>
        <w:t>.</w:t>
      </w:r>
      <w:r w:rsidR="00B86EE9">
        <w:rPr>
          <w:rFonts w:eastAsia="KaiTi" w:cs="MS Gothic"/>
          <w:sz w:val="28"/>
          <w:szCs w:val="28"/>
          <w:shd w:val="clear" w:color="auto" w:fill="FFFFFF"/>
        </w:rPr>
        <w:t xml:space="preserve"> </w:t>
      </w:r>
      <w:r w:rsidR="00B86EE9" w:rsidRPr="0005129B">
        <w:rPr>
          <w:rFonts w:ascii="Times New Roman" w:eastAsia="KaiTi" w:hAnsi="Times New Roman" w:cs="Times New Roman"/>
          <w:sz w:val="28"/>
          <w:szCs w:val="28"/>
          <w:shd w:val="clear" w:color="auto" w:fill="FFFFFF"/>
        </w:rPr>
        <w:t>Текст делится на три больших раздела.</w:t>
      </w:r>
      <w:r w:rsidR="00E73B66">
        <w:rPr>
          <w:rFonts w:ascii="Times New Roman" w:eastAsia="KaiTi" w:hAnsi="Times New Roman" w:cs="Times New Roman"/>
          <w:sz w:val="28"/>
          <w:szCs w:val="28"/>
          <w:shd w:val="clear" w:color="auto" w:fill="FFFFFF"/>
        </w:rPr>
        <w:t xml:space="preserve"> Первый раздел посвящён </w:t>
      </w:r>
      <w:r w:rsidR="00646EA1">
        <w:rPr>
          <w:rFonts w:ascii="Times New Roman" w:eastAsia="KaiTi" w:hAnsi="Times New Roman" w:cs="Times New Roman"/>
          <w:sz w:val="28"/>
          <w:szCs w:val="28"/>
          <w:shd w:val="clear" w:color="auto" w:fill="FFFFFF"/>
        </w:rPr>
        <w:t xml:space="preserve">истории возникновения </w:t>
      </w:r>
      <w:r w:rsidR="00525CA5">
        <w:rPr>
          <w:rFonts w:ascii="Times New Roman" w:eastAsia="KaiTi" w:hAnsi="Times New Roman" w:cs="Times New Roman"/>
          <w:sz w:val="28"/>
          <w:szCs w:val="28"/>
          <w:shd w:val="clear" w:color="auto" w:fill="FFFFFF"/>
        </w:rPr>
        <w:t xml:space="preserve">учения школы </w:t>
      </w:r>
      <w:proofErr w:type="spellStart"/>
      <w:r w:rsidR="006758B8">
        <w:rPr>
          <w:rFonts w:ascii="Times New Roman" w:eastAsia="KaiTi" w:hAnsi="Times New Roman" w:cs="Times New Roman"/>
          <w:i/>
          <w:sz w:val="28"/>
          <w:szCs w:val="28"/>
          <w:shd w:val="clear" w:color="auto" w:fill="FFFFFF"/>
        </w:rPr>
        <w:t>Л</w:t>
      </w:r>
      <w:r w:rsidR="00525CA5" w:rsidRPr="000A7AB8">
        <w:rPr>
          <w:rFonts w:ascii="Times New Roman" w:eastAsia="KaiTi" w:hAnsi="Times New Roman" w:cs="Times New Roman"/>
          <w:i/>
          <w:sz w:val="28"/>
          <w:szCs w:val="28"/>
          <w:shd w:val="clear" w:color="auto" w:fill="FFFFFF"/>
        </w:rPr>
        <w:t>инбао</w:t>
      </w:r>
      <w:proofErr w:type="spellEnd"/>
      <w:r w:rsidR="002E25D9" w:rsidRPr="002E25D9">
        <w:rPr>
          <w:rFonts w:ascii="Times New Roman" w:eastAsia="KaiTi" w:hAnsi="Times New Roman" w:cs="Times New Roman"/>
          <w:sz w:val="28"/>
          <w:szCs w:val="28"/>
          <w:shd w:val="clear" w:color="auto" w:fill="FFFFFF"/>
        </w:rPr>
        <w:t xml:space="preserve"> </w:t>
      </w:r>
      <w:r w:rsidR="000263F8">
        <w:rPr>
          <w:rFonts w:ascii="Times New Roman" w:eastAsia="KaiTi" w:hAnsi="Times New Roman" w:cs="Times New Roman"/>
          <w:sz w:val="28"/>
          <w:szCs w:val="28"/>
          <w:shd w:val="clear" w:color="auto" w:fill="FFFFFF"/>
        </w:rPr>
        <w:t xml:space="preserve">(то есть вводная историческая часть), </w:t>
      </w:r>
      <w:r w:rsidR="00E73B66">
        <w:rPr>
          <w:rFonts w:ascii="Times New Roman" w:eastAsia="KaiTi" w:hAnsi="Times New Roman" w:cs="Times New Roman"/>
          <w:sz w:val="28"/>
          <w:szCs w:val="28"/>
          <w:shd w:val="clear" w:color="auto" w:fill="FFFFFF"/>
        </w:rPr>
        <w:t xml:space="preserve">средний (второй) раздел – рецептам эликсиров бессмертия, третий – амулетам, </w:t>
      </w:r>
      <w:r w:rsidR="00525CA5">
        <w:rPr>
          <w:rFonts w:ascii="Times New Roman" w:eastAsia="KaiTi" w:hAnsi="Times New Roman" w:cs="Times New Roman"/>
          <w:sz w:val="28"/>
          <w:szCs w:val="28"/>
          <w:shd w:val="clear" w:color="auto" w:fill="FFFFFF"/>
        </w:rPr>
        <w:t>талисманам и надписям на них. Амулеты могут даровать бессмертие</w:t>
      </w:r>
      <w:r w:rsidR="00E73B66">
        <w:rPr>
          <w:rFonts w:ascii="Times New Roman" w:eastAsia="KaiTi" w:hAnsi="Times New Roman" w:cs="Times New Roman"/>
          <w:sz w:val="28"/>
          <w:szCs w:val="28"/>
          <w:shd w:val="clear" w:color="auto" w:fill="FFFFFF"/>
        </w:rPr>
        <w:t xml:space="preserve"> и защитить от злых духов</w:t>
      </w:r>
      <w:r w:rsidR="006A5C7E">
        <w:rPr>
          <w:rStyle w:val="a6"/>
          <w:rFonts w:ascii="Times New Roman" w:eastAsia="KaiTi" w:hAnsi="Times New Roman" w:cs="Times New Roman"/>
          <w:sz w:val="28"/>
          <w:szCs w:val="28"/>
          <w:shd w:val="clear" w:color="auto" w:fill="FFFFFF"/>
        </w:rPr>
        <w:footnoteReference w:id="101"/>
      </w:r>
      <w:r w:rsidR="00E73B66">
        <w:rPr>
          <w:rFonts w:ascii="Times New Roman" w:eastAsia="KaiTi" w:hAnsi="Times New Roman" w:cs="Times New Roman"/>
          <w:sz w:val="28"/>
          <w:szCs w:val="28"/>
          <w:shd w:val="clear" w:color="auto" w:fill="FFFFFF"/>
        </w:rPr>
        <w:t>.</w:t>
      </w:r>
      <w:r w:rsidR="00525CA5">
        <w:rPr>
          <w:rFonts w:ascii="Times New Roman" w:eastAsia="KaiTi" w:hAnsi="Times New Roman" w:cs="Times New Roman"/>
          <w:sz w:val="28"/>
          <w:szCs w:val="28"/>
          <w:shd w:val="clear" w:color="auto" w:fill="FFFFFF"/>
        </w:rPr>
        <w:t xml:space="preserve"> </w:t>
      </w:r>
    </w:p>
    <w:p w:rsidR="008014C4" w:rsidRDefault="0005129B" w:rsidP="00B755AD">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Основными чертами </w:t>
      </w:r>
      <w:r w:rsidR="006758B8">
        <w:rPr>
          <w:rFonts w:ascii="Times New Roman" w:hAnsi="Times New Roman" w:cs="Times New Roman"/>
          <w:sz w:val="28"/>
          <w:szCs w:val="28"/>
        </w:rPr>
        <w:t xml:space="preserve">данной </w:t>
      </w:r>
      <w:r>
        <w:rPr>
          <w:rFonts w:ascii="Times New Roman" w:hAnsi="Times New Roman" w:cs="Times New Roman"/>
          <w:sz w:val="28"/>
          <w:szCs w:val="28"/>
        </w:rPr>
        <w:t xml:space="preserve">школы </w:t>
      </w:r>
      <w:r w:rsidR="008014C4">
        <w:rPr>
          <w:rFonts w:ascii="Times New Roman" w:hAnsi="Times New Roman" w:cs="Times New Roman"/>
          <w:sz w:val="28"/>
          <w:szCs w:val="28"/>
        </w:rPr>
        <w:t>является коллективный характер духовных практик и обретения бессмертия</w:t>
      </w:r>
      <w:r w:rsidR="006A5C7E">
        <w:rPr>
          <w:rStyle w:val="a6"/>
          <w:rFonts w:ascii="Times New Roman" w:hAnsi="Times New Roman" w:cs="Times New Roman"/>
          <w:sz w:val="28"/>
          <w:szCs w:val="28"/>
        </w:rPr>
        <w:footnoteReference w:id="102"/>
      </w:r>
      <w:r w:rsidR="008014C4">
        <w:rPr>
          <w:rFonts w:ascii="Times New Roman" w:hAnsi="Times New Roman" w:cs="Times New Roman"/>
          <w:sz w:val="28"/>
          <w:szCs w:val="28"/>
        </w:rPr>
        <w:t>. Боль</w:t>
      </w:r>
      <w:r w:rsidR="00D70E2B">
        <w:rPr>
          <w:rFonts w:ascii="Times New Roman" w:hAnsi="Times New Roman" w:cs="Times New Roman"/>
          <w:sz w:val="28"/>
          <w:szCs w:val="28"/>
        </w:rPr>
        <w:t xml:space="preserve">шую роль при проведении практик </w:t>
      </w:r>
      <w:r w:rsidR="008014C4">
        <w:rPr>
          <w:rFonts w:ascii="Times New Roman" w:hAnsi="Times New Roman" w:cs="Times New Roman"/>
          <w:sz w:val="28"/>
          <w:szCs w:val="28"/>
        </w:rPr>
        <w:t xml:space="preserve">достижения бессмертия адепты уделяют ритуалам, то есть при совершении какой – либо процедуры необходимо также одновременно совершать танец, петь и играть музыку, не забывая все данные действия визуализировать в себя и </w:t>
      </w:r>
      <w:r w:rsidR="00650A5B">
        <w:rPr>
          <w:rFonts w:ascii="Times New Roman" w:hAnsi="Times New Roman" w:cs="Times New Roman"/>
          <w:sz w:val="28"/>
          <w:szCs w:val="28"/>
        </w:rPr>
        <w:t>повторять у себя в голове</w:t>
      </w:r>
      <w:r w:rsidR="006A5C7E">
        <w:rPr>
          <w:rStyle w:val="a6"/>
          <w:rFonts w:ascii="Times New Roman" w:hAnsi="Times New Roman" w:cs="Times New Roman"/>
          <w:sz w:val="28"/>
          <w:szCs w:val="28"/>
        </w:rPr>
        <w:footnoteReference w:id="103"/>
      </w:r>
      <w:r w:rsidR="00650A5B">
        <w:rPr>
          <w:rFonts w:ascii="Times New Roman" w:hAnsi="Times New Roman" w:cs="Times New Roman"/>
          <w:sz w:val="28"/>
          <w:szCs w:val="28"/>
        </w:rPr>
        <w:t>. В</w:t>
      </w:r>
      <w:r w:rsidR="008014C4">
        <w:rPr>
          <w:rFonts w:ascii="Times New Roman" w:hAnsi="Times New Roman" w:cs="Times New Roman"/>
          <w:sz w:val="28"/>
          <w:szCs w:val="28"/>
        </w:rPr>
        <w:t>сё – таки самые главные практики обретения</w:t>
      </w:r>
      <w:r w:rsidR="00650A5B">
        <w:rPr>
          <w:rFonts w:ascii="Times New Roman" w:hAnsi="Times New Roman" w:cs="Times New Roman"/>
          <w:sz w:val="28"/>
          <w:szCs w:val="28"/>
        </w:rPr>
        <w:t xml:space="preserve"> бессмертия в</w:t>
      </w:r>
      <w:proofErr w:type="gramEnd"/>
      <w:r w:rsidR="00650A5B">
        <w:rPr>
          <w:rFonts w:ascii="Times New Roman" w:hAnsi="Times New Roman" w:cs="Times New Roman"/>
          <w:sz w:val="28"/>
          <w:szCs w:val="28"/>
        </w:rPr>
        <w:t xml:space="preserve"> данной школе – это </w:t>
      </w:r>
      <w:r w:rsidR="008014C4">
        <w:rPr>
          <w:rFonts w:ascii="Times New Roman" w:hAnsi="Times New Roman" w:cs="Times New Roman"/>
          <w:sz w:val="28"/>
          <w:szCs w:val="28"/>
        </w:rPr>
        <w:t>непосредственно сами амулет</w:t>
      </w:r>
      <w:r w:rsidR="003D2005">
        <w:rPr>
          <w:rFonts w:ascii="Times New Roman" w:hAnsi="Times New Roman" w:cs="Times New Roman"/>
          <w:sz w:val="28"/>
          <w:szCs w:val="28"/>
        </w:rPr>
        <w:t>ы и различные процедуры с ними. А</w:t>
      </w:r>
      <w:r w:rsidR="008014C4">
        <w:rPr>
          <w:rFonts w:ascii="Times New Roman" w:hAnsi="Times New Roman" w:cs="Times New Roman"/>
          <w:sz w:val="28"/>
          <w:szCs w:val="28"/>
        </w:rPr>
        <w:t>мулеты обычно писались на бумаге, иногда для достижения бессмертия пили волшебную воду: амулеты клали в воду и как бы смывали то, что на них было написано. Считалось, что эта вода впитала эн</w:t>
      </w:r>
      <w:r w:rsidR="00D70E2B">
        <w:rPr>
          <w:rFonts w:ascii="Times New Roman" w:hAnsi="Times New Roman" w:cs="Times New Roman"/>
          <w:sz w:val="28"/>
          <w:szCs w:val="28"/>
        </w:rPr>
        <w:t>ергию амулетов</w:t>
      </w:r>
      <w:r w:rsidR="008014C4">
        <w:rPr>
          <w:rFonts w:ascii="Times New Roman" w:hAnsi="Times New Roman" w:cs="Times New Roman"/>
          <w:sz w:val="28"/>
          <w:szCs w:val="28"/>
        </w:rPr>
        <w:t xml:space="preserve"> и, выпив эту вод</w:t>
      </w:r>
      <w:r w:rsidR="00650A5B">
        <w:rPr>
          <w:rFonts w:ascii="Times New Roman" w:hAnsi="Times New Roman" w:cs="Times New Roman"/>
          <w:sz w:val="28"/>
          <w:szCs w:val="28"/>
        </w:rPr>
        <w:t>у, можно было стать бессмертным</w:t>
      </w:r>
      <w:r w:rsidR="006A5C7E">
        <w:rPr>
          <w:rStyle w:val="a6"/>
          <w:rFonts w:ascii="Times New Roman" w:hAnsi="Times New Roman" w:cs="Times New Roman"/>
          <w:sz w:val="28"/>
          <w:szCs w:val="28"/>
        </w:rPr>
        <w:footnoteReference w:id="104"/>
      </w:r>
      <w:r w:rsidR="008014C4">
        <w:rPr>
          <w:rFonts w:ascii="Times New Roman" w:hAnsi="Times New Roman" w:cs="Times New Roman"/>
          <w:sz w:val="28"/>
          <w:szCs w:val="28"/>
        </w:rPr>
        <w:t>. Названи</w:t>
      </w:r>
      <w:r w:rsidR="00D70E2B">
        <w:rPr>
          <w:rFonts w:ascii="Times New Roman" w:hAnsi="Times New Roman" w:cs="Times New Roman"/>
          <w:sz w:val="28"/>
          <w:szCs w:val="28"/>
        </w:rPr>
        <w:t>е основной книги данной школы «Книга пяти</w:t>
      </w:r>
      <w:r w:rsidR="008014C4">
        <w:rPr>
          <w:rFonts w:ascii="Times New Roman" w:hAnsi="Times New Roman" w:cs="Times New Roman"/>
          <w:sz w:val="28"/>
          <w:szCs w:val="28"/>
        </w:rPr>
        <w:t xml:space="preserve"> талисманов» говорит нам о том, что всё – таки </w:t>
      </w:r>
      <w:r w:rsidR="008014C4">
        <w:rPr>
          <w:rFonts w:ascii="Times New Roman" w:hAnsi="Times New Roman" w:cs="Times New Roman"/>
          <w:sz w:val="28"/>
          <w:szCs w:val="28"/>
        </w:rPr>
        <w:lastRenderedPageBreak/>
        <w:t>амулет</w:t>
      </w:r>
      <w:r w:rsidR="00650A5B">
        <w:rPr>
          <w:rFonts w:ascii="Times New Roman" w:hAnsi="Times New Roman" w:cs="Times New Roman"/>
          <w:sz w:val="28"/>
          <w:szCs w:val="28"/>
        </w:rPr>
        <w:t xml:space="preserve">ы, </w:t>
      </w:r>
      <w:r w:rsidR="008014C4">
        <w:rPr>
          <w:rFonts w:ascii="Times New Roman" w:hAnsi="Times New Roman" w:cs="Times New Roman"/>
          <w:sz w:val="28"/>
          <w:szCs w:val="28"/>
        </w:rPr>
        <w:t>обереги и различные талисманы играли большую роль в учение  ш</w:t>
      </w:r>
      <w:r w:rsidR="00650A5B">
        <w:rPr>
          <w:rFonts w:ascii="Times New Roman" w:hAnsi="Times New Roman" w:cs="Times New Roman"/>
          <w:sz w:val="28"/>
          <w:szCs w:val="28"/>
        </w:rPr>
        <w:t xml:space="preserve">колы </w:t>
      </w:r>
      <w:proofErr w:type="spellStart"/>
      <w:r w:rsidR="006758B8">
        <w:rPr>
          <w:rFonts w:ascii="Times New Roman" w:hAnsi="Times New Roman" w:cs="Times New Roman"/>
          <w:i/>
          <w:sz w:val="28"/>
          <w:szCs w:val="28"/>
        </w:rPr>
        <w:t>Л</w:t>
      </w:r>
      <w:r w:rsidR="00650A5B" w:rsidRPr="00B3181D">
        <w:rPr>
          <w:rFonts w:ascii="Times New Roman" w:hAnsi="Times New Roman" w:cs="Times New Roman"/>
          <w:i/>
          <w:sz w:val="28"/>
          <w:szCs w:val="28"/>
        </w:rPr>
        <w:t>инбао</w:t>
      </w:r>
      <w:proofErr w:type="spellEnd"/>
      <w:r w:rsidR="006A5C7E">
        <w:rPr>
          <w:rStyle w:val="a6"/>
          <w:rFonts w:ascii="Times New Roman" w:hAnsi="Times New Roman" w:cs="Times New Roman"/>
          <w:i/>
          <w:sz w:val="28"/>
          <w:szCs w:val="28"/>
        </w:rPr>
        <w:footnoteReference w:id="105"/>
      </w:r>
      <w:r w:rsidR="00650A5B">
        <w:rPr>
          <w:rFonts w:ascii="Times New Roman" w:hAnsi="Times New Roman" w:cs="Times New Roman"/>
          <w:sz w:val="28"/>
          <w:szCs w:val="28"/>
        </w:rPr>
        <w:t xml:space="preserve">. </w:t>
      </w:r>
    </w:p>
    <w:p w:rsidR="00D70E2B" w:rsidRDefault="008014C4" w:rsidP="00B3181D">
      <w:pPr>
        <w:spacing w:after="0" w:line="360" w:lineRule="auto"/>
        <w:ind w:firstLine="567"/>
        <w:jc w:val="both"/>
        <w:rPr>
          <w:rFonts w:ascii="Times New Roman" w:hAnsi="Times New Roman" w:cs="Times New Roman"/>
          <w:sz w:val="28"/>
          <w:szCs w:val="28"/>
        </w:rPr>
      </w:pPr>
      <w:r w:rsidRPr="00A63454">
        <w:rPr>
          <w:rFonts w:ascii="Times New Roman" w:hAnsi="Times New Roman" w:cs="Times New Roman"/>
          <w:sz w:val="28"/>
          <w:szCs w:val="28"/>
        </w:rPr>
        <w:t>По</w:t>
      </w:r>
      <w:r w:rsidR="00952E37">
        <w:rPr>
          <w:rFonts w:ascii="Times New Roman" w:hAnsi="Times New Roman" w:cs="Times New Roman"/>
          <w:sz w:val="28"/>
          <w:szCs w:val="28"/>
        </w:rPr>
        <w:t>дведё</w:t>
      </w:r>
      <w:r w:rsidR="00DE6FD4">
        <w:rPr>
          <w:rFonts w:ascii="Times New Roman" w:hAnsi="Times New Roman" w:cs="Times New Roman"/>
          <w:sz w:val="28"/>
          <w:szCs w:val="28"/>
        </w:rPr>
        <w:t xml:space="preserve">м небольшой итог по первой </w:t>
      </w:r>
      <w:r w:rsidRPr="00A63454">
        <w:rPr>
          <w:rFonts w:ascii="Times New Roman" w:hAnsi="Times New Roman" w:cs="Times New Roman"/>
          <w:sz w:val="28"/>
          <w:szCs w:val="28"/>
        </w:rPr>
        <w:t xml:space="preserve">главе. </w:t>
      </w:r>
      <w:r w:rsidR="00DE6FD4">
        <w:rPr>
          <w:rFonts w:ascii="Times New Roman" w:hAnsi="Times New Roman" w:cs="Times New Roman"/>
          <w:sz w:val="28"/>
          <w:szCs w:val="28"/>
        </w:rPr>
        <w:t>Китай</w:t>
      </w:r>
      <w:r w:rsidR="002E25D9">
        <w:rPr>
          <w:rFonts w:ascii="Times New Roman" w:hAnsi="Times New Roman" w:cs="Times New Roman"/>
          <w:sz w:val="28"/>
          <w:szCs w:val="28"/>
        </w:rPr>
        <w:t xml:space="preserve"> в период </w:t>
      </w:r>
      <w:r w:rsidR="002E25D9">
        <w:rPr>
          <w:rFonts w:ascii="Times New Roman" w:hAnsi="Times New Roman" w:cs="Times New Roman"/>
          <w:sz w:val="28"/>
          <w:szCs w:val="28"/>
          <w:lang w:val="en-US"/>
        </w:rPr>
        <w:t>III</w:t>
      </w:r>
      <w:r w:rsidR="002E25D9">
        <w:rPr>
          <w:rFonts w:ascii="Times New Roman" w:hAnsi="Times New Roman" w:cs="Times New Roman"/>
          <w:sz w:val="28"/>
          <w:szCs w:val="28"/>
        </w:rPr>
        <w:t xml:space="preserve"> – </w:t>
      </w:r>
      <w:r w:rsidR="002E25D9">
        <w:rPr>
          <w:rFonts w:ascii="Times New Roman" w:hAnsi="Times New Roman" w:cs="Times New Roman"/>
          <w:sz w:val="28"/>
          <w:szCs w:val="28"/>
          <w:lang w:val="en-US"/>
        </w:rPr>
        <w:t>VI</w:t>
      </w:r>
      <w:r w:rsidR="00650A5B">
        <w:rPr>
          <w:rFonts w:ascii="Times New Roman" w:hAnsi="Times New Roman" w:cs="Times New Roman"/>
          <w:sz w:val="28"/>
          <w:szCs w:val="28"/>
        </w:rPr>
        <w:t xml:space="preserve"> века </w:t>
      </w:r>
      <w:r w:rsidR="00DE6FD4">
        <w:rPr>
          <w:rFonts w:ascii="Times New Roman" w:hAnsi="Times New Roman" w:cs="Times New Roman"/>
          <w:sz w:val="28"/>
          <w:szCs w:val="28"/>
        </w:rPr>
        <w:t xml:space="preserve">н.э. </w:t>
      </w:r>
      <w:r w:rsidR="00650A5B">
        <w:rPr>
          <w:rFonts w:ascii="Times New Roman" w:hAnsi="Times New Roman" w:cs="Times New Roman"/>
          <w:sz w:val="28"/>
          <w:szCs w:val="28"/>
        </w:rPr>
        <w:t>переживал трудные времена, когда страна была децентрализована</w:t>
      </w:r>
      <w:r w:rsidR="007E475B">
        <w:rPr>
          <w:rFonts w:ascii="Times New Roman" w:hAnsi="Times New Roman" w:cs="Times New Roman"/>
          <w:sz w:val="28"/>
          <w:szCs w:val="28"/>
        </w:rPr>
        <w:t>,</w:t>
      </w:r>
      <w:r w:rsidR="00650A5B">
        <w:rPr>
          <w:rFonts w:ascii="Times New Roman" w:hAnsi="Times New Roman" w:cs="Times New Roman"/>
          <w:sz w:val="28"/>
          <w:szCs w:val="28"/>
        </w:rPr>
        <w:t xml:space="preserve"> и когда участились набеги кочевых племён</w:t>
      </w:r>
      <w:r w:rsidR="006A5C7E">
        <w:rPr>
          <w:rFonts w:ascii="Times New Roman" w:hAnsi="Times New Roman" w:cs="Times New Roman"/>
          <w:sz w:val="28"/>
          <w:szCs w:val="28"/>
        </w:rPr>
        <w:t xml:space="preserve"> на северную часть Китая</w:t>
      </w:r>
      <w:r w:rsidR="00650A5B">
        <w:rPr>
          <w:rFonts w:ascii="Times New Roman" w:hAnsi="Times New Roman" w:cs="Times New Roman"/>
          <w:sz w:val="28"/>
          <w:szCs w:val="28"/>
        </w:rPr>
        <w:t xml:space="preserve">. </w:t>
      </w:r>
      <w:r w:rsidR="006A5C7E">
        <w:rPr>
          <w:rFonts w:ascii="Times New Roman" w:hAnsi="Times New Roman" w:cs="Times New Roman"/>
          <w:sz w:val="28"/>
          <w:szCs w:val="28"/>
        </w:rPr>
        <w:t>В данный пери</w:t>
      </w:r>
      <w:r w:rsidR="003D2005">
        <w:rPr>
          <w:rFonts w:ascii="Times New Roman" w:hAnsi="Times New Roman" w:cs="Times New Roman"/>
          <w:sz w:val="28"/>
          <w:szCs w:val="28"/>
        </w:rPr>
        <w:t>од на юг Китая сбегали китайские</w:t>
      </w:r>
      <w:r w:rsidR="006A5C7E">
        <w:rPr>
          <w:rFonts w:ascii="Times New Roman" w:hAnsi="Times New Roman" w:cs="Times New Roman"/>
          <w:sz w:val="28"/>
          <w:szCs w:val="28"/>
        </w:rPr>
        <w:t xml:space="preserve"> </w:t>
      </w:r>
      <w:proofErr w:type="gramStart"/>
      <w:r w:rsidR="006A5C7E">
        <w:rPr>
          <w:rFonts w:ascii="Times New Roman" w:hAnsi="Times New Roman" w:cs="Times New Roman"/>
          <w:sz w:val="28"/>
          <w:szCs w:val="28"/>
        </w:rPr>
        <w:t>аристократы</w:t>
      </w:r>
      <w:proofErr w:type="gramEnd"/>
      <w:r w:rsidR="006A5C7E">
        <w:rPr>
          <w:rFonts w:ascii="Times New Roman" w:hAnsi="Times New Roman" w:cs="Times New Roman"/>
          <w:sz w:val="28"/>
          <w:szCs w:val="28"/>
        </w:rPr>
        <w:t xml:space="preserve"> и знать</w:t>
      </w:r>
      <w:r w:rsidR="003D2005">
        <w:rPr>
          <w:rFonts w:ascii="Times New Roman" w:hAnsi="Times New Roman" w:cs="Times New Roman"/>
          <w:sz w:val="28"/>
          <w:szCs w:val="28"/>
        </w:rPr>
        <w:t xml:space="preserve"> (так как на севере жили и правили</w:t>
      </w:r>
      <w:r w:rsidR="00BA1876">
        <w:rPr>
          <w:rFonts w:ascii="Times New Roman" w:hAnsi="Times New Roman" w:cs="Times New Roman"/>
          <w:sz w:val="28"/>
          <w:szCs w:val="28"/>
        </w:rPr>
        <w:t xml:space="preserve"> захватчики – кочевые племена)</w:t>
      </w:r>
      <w:r w:rsidR="006A5C7E">
        <w:rPr>
          <w:rFonts w:ascii="Times New Roman" w:hAnsi="Times New Roman" w:cs="Times New Roman"/>
          <w:sz w:val="28"/>
          <w:szCs w:val="28"/>
        </w:rPr>
        <w:t xml:space="preserve">, именно в южной части Китая происходит зарождение и развитие </w:t>
      </w:r>
      <w:proofErr w:type="spellStart"/>
      <w:r w:rsidR="00BA1876">
        <w:rPr>
          <w:rFonts w:ascii="Times New Roman" w:hAnsi="Times New Roman" w:cs="Times New Roman"/>
          <w:sz w:val="28"/>
          <w:szCs w:val="28"/>
        </w:rPr>
        <w:t>даосских</w:t>
      </w:r>
      <w:proofErr w:type="spellEnd"/>
      <w:r w:rsidR="00BA1876">
        <w:rPr>
          <w:rFonts w:ascii="Times New Roman" w:hAnsi="Times New Roman" w:cs="Times New Roman"/>
          <w:sz w:val="28"/>
          <w:szCs w:val="28"/>
        </w:rPr>
        <w:t xml:space="preserve"> школ, которые пытались сформировать практики по обретению бессмертия. </w:t>
      </w:r>
      <w:r w:rsidR="00D70E2B">
        <w:rPr>
          <w:rFonts w:ascii="Times New Roman" w:hAnsi="Times New Roman" w:cs="Times New Roman"/>
          <w:sz w:val="28"/>
          <w:szCs w:val="28"/>
        </w:rPr>
        <w:t xml:space="preserve">Именно в этот нестабильный </w:t>
      </w:r>
      <w:r w:rsidR="00650A5B">
        <w:rPr>
          <w:rFonts w:ascii="Times New Roman" w:hAnsi="Times New Roman" w:cs="Times New Roman"/>
          <w:sz w:val="28"/>
          <w:szCs w:val="28"/>
        </w:rPr>
        <w:t xml:space="preserve">период </w:t>
      </w:r>
      <w:r w:rsidR="00D70E2B">
        <w:rPr>
          <w:rFonts w:ascii="Times New Roman" w:hAnsi="Times New Roman" w:cs="Times New Roman"/>
          <w:sz w:val="28"/>
          <w:szCs w:val="28"/>
        </w:rPr>
        <w:t xml:space="preserve">для культуры Китая </w:t>
      </w:r>
      <w:r w:rsidR="007E475B">
        <w:rPr>
          <w:rFonts w:ascii="Times New Roman" w:hAnsi="Times New Roman" w:cs="Times New Roman"/>
          <w:sz w:val="28"/>
          <w:szCs w:val="28"/>
        </w:rPr>
        <w:t xml:space="preserve">наблюдается подъём духовной культуры, </w:t>
      </w:r>
      <w:r w:rsidR="00650A5B">
        <w:rPr>
          <w:rFonts w:ascii="Times New Roman" w:hAnsi="Times New Roman" w:cs="Times New Roman"/>
          <w:sz w:val="28"/>
          <w:szCs w:val="28"/>
        </w:rPr>
        <w:t xml:space="preserve">появляются </w:t>
      </w:r>
      <w:r w:rsidR="007E475B">
        <w:rPr>
          <w:rFonts w:ascii="Times New Roman" w:hAnsi="Times New Roman" w:cs="Times New Roman"/>
          <w:sz w:val="28"/>
          <w:szCs w:val="28"/>
        </w:rPr>
        <w:t xml:space="preserve">и </w:t>
      </w:r>
      <w:r w:rsidR="00650A5B">
        <w:rPr>
          <w:rFonts w:ascii="Times New Roman" w:hAnsi="Times New Roman" w:cs="Times New Roman"/>
          <w:sz w:val="28"/>
          <w:szCs w:val="28"/>
        </w:rPr>
        <w:t xml:space="preserve">расцветают </w:t>
      </w:r>
      <w:proofErr w:type="spellStart"/>
      <w:r w:rsidR="00650A5B">
        <w:rPr>
          <w:rFonts w:ascii="Times New Roman" w:hAnsi="Times New Roman" w:cs="Times New Roman"/>
          <w:sz w:val="28"/>
          <w:szCs w:val="28"/>
        </w:rPr>
        <w:t>даосские</w:t>
      </w:r>
      <w:proofErr w:type="spellEnd"/>
      <w:r w:rsidR="00650A5B">
        <w:rPr>
          <w:rFonts w:ascii="Times New Roman" w:hAnsi="Times New Roman" w:cs="Times New Roman"/>
          <w:sz w:val="28"/>
          <w:szCs w:val="28"/>
        </w:rPr>
        <w:t xml:space="preserve"> школы, большое внимание уделяется теме обретения бессмертия и практика</w:t>
      </w:r>
      <w:r w:rsidR="007E475B">
        <w:rPr>
          <w:rFonts w:ascii="Times New Roman" w:hAnsi="Times New Roman" w:cs="Times New Roman"/>
          <w:sz w:val="28"/>
          <w:szCs w:val="28"/>
        </w:rPr>
        <w:t>м</w:t>
      </w:r>
      <w:r w:rsidR="00650A5B">
        <w:rPr>
          <w:rFonts w:ascii="Times New Roman" w:hAnsi="Times New Roman" w:cs="Times New Roman"/>
          <w:sz w:val="28"/>
          <w:szCs w:val="28"/>
        </w:rPr>
        <w:t xml:space="preserve"> обретения </w:t>
      </w:r>
      <w:r w:rsidR="00DE6FD4">
        <w:rPr>
          <w:rFonts w:ascii="Times New Roman" w:hAnsi="Times New Roman" w:cs="Times New Roman"/>
          <w:sz w:val="28"/>
          <w:szCs w:val="28"/>
        </w:rPr>
        <w:t xml:space="preserve">долголетия и </w:t>
      </w:r>
      <w:r w:rsidR="00650A5B">
        <w:rPr>
          <w:rFonts w:ascii="Times New Roman" w:hAnsi="Times New Roman" w:cs="Times New Roman"/>
          <w:sz w:val="28"/>
          <w:szCs w:val="28"/>
        </w:rPr>
        <w:t>бессмертия.</w:t>
      </w:r>
      <w:r w:rsidR="007E475B">
        <w:rPr>
          <w:rFonts w:ascii="Times New Roman" w:hAnsi="Times New Roman" w:cs="Times New Roman"/>
          <w:sz w:val="28"/>
          <w:szCs w:val="28"/>
        </w:rPr>
        <w:t xml:space="preserve"> </w:t>
      </w:r>
    </w:p>
    <w:p w:rsidR="003D2005" w:rsidRDefault="007E475B" w:rsidP="00B318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выяснили, что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алхимия делится на </w:t>
      </w:r>
      <w:r w:rsidR="00406F36">
        <w:rPr>
          <w:rFonts w:ascii="Times New Roman" w:hAnsi="Times New Roman" w:cs="Times New Roman"/>
          <w:sz w:val="28"/>
          <w:szCs w:val="28"/>
        </w:rPr>
        <w:t xml:space="preserve">подготовительные практики обретения бессмертия (гимнастика </w:t>
      </w:r>
      <w:proofErr w:type="spellStart"/>
      <w:r w:rsidR="00406F36" w:rsidRPr="002E25D9">
        <w:rPr>
          <w:rFonts w:ascii="Times New Roman" w:hAnsi="Times New Roman" w:cs="Times New Roman"/>
          <w:i/>
          <w:sz w:val="28"/>
          <w:szCs w:val="28"/>
        </w:rPr>
        <w:t>даоинь</w:t>
      </w:r>
      <w:proofErr w:type="spellEnd"/>
      <w:r w:rsidR="00406F36">
        <w:rPr>
          <w:rFonts w:ascii="Times New Roman" w:hAnsi="Times New Roman" w:cs="Times New Roman"/>
          <w:sz w:val="28"/>
          <w:szCs w:val="28"/>
        </w:rPr>
        <w:t xml:space="preserve">, дыхательные и сексуальные упражнения), </w:t>
      </w:r>
      <w:r>
        <w:rPr>
          <w:rFonts w:ascii="Times New Roman" w:hAnsi="Times New Roman" w:cs="Times New Roman"/>
          <w:sz w:val="28"/>
          <w:szCs w:val="28"/>
        </w:rPr>
        <w:t xml:space="preserve">внутреннюю (созерцательные упражнения) и внешнюю (изготовление и принятие эликсира бессмертия). </w:t>
      </w:r>
      <w:r w:rsidR="003D2005">
        <w:rPr>
          <w:rFonts w:ascii="Times New Roman" w:hAnsi="Times New Roman" w:cs="Times New Roman"/>
          <w:sz w:val="28"/>
          <w:szCs w:val="28"/>
        </w:rPr>
        <w:t>Первая и обязательная ступень для обретения</w:t>
      </w:r>
      <w:r w:rsidR="00BA1876">
        <w:rPr>
          <w:rFonts w:ascii="Times New Roman" w:hAnsi="Times New Roman" w:cs="Times New Roman"/>
          <w:sz w:val="28"/>
          <w:szCs w:val="28"/>
        </w:rPr>
        <w:t xml:space="preserve"> </w:t>
      </w:r>
      <w:r w:rsidR="00614277">
        <w:rPr>
          <w:rFonts w:ascii="Times New Roman" w:hAnsi="Times New Roman" w:cs="Times New Roman"/>
          <w:sz w:val="28"/>
          <w:szCs w:val="28"/>
        </w:rPr>
        <w:t xml:space="preserve">бессмертия – это </w:t>
      </w:r>
      <w:r w:rsidR="00406F36">
        <w:rPr>
          <w:rFonts w:ascii="Times New Roman" w:hAnsi="Times New Roman" w:cs="Times New Roman"/>
          <w:sz w:val="28"/>
          <w:szCs w:val="28"/>
        </w:rPr>
        <w:t xml:space="preserve">подготовительные </w:t>
      </w:r>
      <w:r w:rsidR="00614277">
        <w:rPr>
          <w:rFonts w:ascii="Times New Roman" w:hAnsi="Times New Roman" w:cs="Times New Roman"/>
          <w:sz w:val="28"/>
          <w:szCs w:val="28"/>
        </w:rPr>
        <w:t xml:space="preserve">практики </w:t>
      </w:r>
      <w:r w:rsidR="00406F36">
        <w:rPr>
          <w:rFonts w:ascii="Times New Roman" w:hAnsi="Times New Roman" w:cs="Times New Roman"/>
          <w:sz w:val="28"/>
          <w:szCs w:val="28"/>
        </w:rPr>
        <w:t xml:space="preserve">обретения бессмертия, потом уже идут практики </w:t>
      </w:r>
      <w:r w:rsidR="00614277">
        <w:rPr>
          <w:rFonts w:ascii="Times New Roman" w:hAnsi="Times New Roman" w:cs="Times New Roman"/>
          <w:sz w:val="28"/>
          <w:szCs w:val="28"/>
        </w:rPr>
        <w:t>внутренне</w:t>
      </w:r>
      <w:r w:rsidR="00406F36">
        <w:rPr>
          <w:rFonts w:ascii="Times New Roman" w:hAnsi="Times New Roman" w:cs="Times New Roman"/>
          <w:sz w:val="28"/>
          <w:szCs w:val="28"/>
        </w:rPr>
        <w:t>й алхимии</w:t>
      </w:r>
      <w:r w:rsidR="002E25D9" w:rsidRPr="002E25D9">
        <w:rPr>
          <w:rFonts w:ascii="Times New Roman" w:hAnsi="Times New Roman" w:cs="Times New Roman"/>
          <w:sz w:val="28"/>
          <w:szCs w:val="28"/>
        </w:rPr>
        <w:t xml:space="preserve"> (</w:t>
      </w:r>
      <w:r w:rsidR="002E25D9">
        <w:rPr>
          <w:rFonts w:ascii="Times New Roman" w:hAnsi="Times New Roman" w:cs="Times New Roman"/>
          <w:sz w:val="28"/>
          <w:szCs w:val="28"/>
        </w:rPr>
        <w:t>малые практики</w:t>
      </w:r>
      <w:r w:rsidR="002E25D9" w:rsidRPr="002E25D9">
        <w:rPr>
          <w:rFonts w:ascii="Times New Roman" w:hAnsi="Times New Roman" w:cs="Times New Roman"/>
          <w:sz w:val="28"/>
          <w:szCs w:val="28"/>
        </w:rPr>
        <w:t>)</w:t>
      </w:r>
      <w:r w:rsidR="00406F36">
        <w:rPr>
          <w:rFonts w:ascii="Times New Roman" w:hAnsi="Times New Roman" w:cs="Times New Roman"/>
          <w:sz w:val="28"/>
          <w:szCs w:val="28"/>
        </w:rPr>
        <w:t xml:space="preserve">. </w:t>
      </w:r>
      <w:r w:rsidR="00BA1876">
        <w:rPr>
          <w:rFonts w:ascii="Times New Roman" w:hAnsi="Times New Roman" w:cs="Times New Roman"/>
          <w:sz w:val="28"/>
          <w:szCs w:val="28"/>
        </w:rPr>
        <w:t>И только потом уже можно приступать к практикам  внешней алхимии – изготовлению эликсира бессмертия (большие пра</w:t>
      </w:r>
      <w:r w:rsidR="00406F36">
        <w:rPr>
          <w:rFonts w:ascii="Times New Roman" w:hAnsi="Times New Roman" w:cs="Times New Roman"/>
          <w:sz w:val="28"/>
          <w:szCs w:val="28"/>
        </w:rPr>
        <w:t xml:space="preserve">ктики). Важно заметить, что для </w:t>
      </w:r>
      <w:r w:rsidR="00BA1876">
        <w:rPr>
          <w:rFonts w:ascii="Times New Roman" w:hAnsi="Times New Roman" w:cs="Times New Roman"/>
          <w:sz w:val="28"/>
          <w:szCs w:val="28"/>
        </w:rPr>
        <w:t xml:space="preserve">практик внутренней алхимии адепту необходимо только его тело и сознание, так как все </w:t>
      </w:r>
      <w:r w:rsidR="003D2005">
        <w:rPr>
          <w:rFonts w:ascii="Times New Roman" w:hAnsi="Times New Roman" w:cs="Times New Roman"/>
          <w:sz w:val="28"/>
          <w:szCs w:val="28"/>
        </w:rPr>
        <w:t>данные практики он может соверша</w:t>
      </w:r>
      <w:r w:rsidR="00BA1876">
        <w:rPr>
          <w:rFonts w:ascii="Times New Roman" w:hAnsi="Times New Roman" w:cs="Times New Roman"/>
          <w:sz w:val="28"/>
          <w:szCs w:val="28"/>
        </w:rPr>
        <w:t>ть без помощи других предме</w:t>
      </w:r>
      <w:r w:rsidR="00D70E2B">
        <w:rPr>
          <w:rFonts w:ascii="Times New Roman" w:hAnsi="Times New Roman" w:cs="Times New Roman"/>
          <w:sz w:val="28"/>
          <w:szCs w:val="28"/>
        </w:rPr>
        <w:t>тов. В то время как для практик</w:t>
      </w:r>
      <w:r w:rsidR="00BA1876">
        <w:rPr>
          <w:rFonts w:ascii="Times New Roman" w:hAnsi="Times New Roman" w:cs="Times New Roman"/>
          <w:sz w:val="28"/>
          <w:szCs w:val="28"/>
        </w:rPr>
        <w:t xml:space="preserve"> внешней алхимии обязательно необходимы другие предметы – ингредиенты для эликси</w:t>
      </w:r>
      <w:r w:rsidR="00D70E2B">
        <w:rPr>
          <w:rFonts w:ascii="Times New Roman" w:hAnsi="Times New Roman" w:cs="Times New Roman"/>
          <w:sz w:val="28"/>
          <w:szCs w:val="28"/>
        </w:rPr>
        <w:t>ра, различные стеклянные сосуды, огонь.</w:t>
      </w:r>
    </w:p>
    <w:p w:rsidR="00614277" w:rsidRDefault="002758BE" w:rsidP="00B318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контексте  китайской культуры смерть – это некая стадия жизни (так как все явления и вещи в мире – это трансформации, очередные </w:t>
      </w:r>
      <w:r>
        <w:rPr>
          <w:rFonts w:ascii="Times New Roman" w:hAnsi="Times New Roman" w:cs="Times New Roman"/>
          <w:sz w:val="28"/>
          <w:szCs w:val="28"/>
        </w:rPr>
        <w:lastRenderedPageBreak/>
        <w:t>закономерные изменения</w:t>
      </w:r>
      <w:r w:rsidR="00DE6FD4">
        <w:rPr>
          <w:rFonts w:ascii="Times New Roman" w:hAnsi="Times New Roman" w:cs="Times New Roman"/>
          <w:sz w:val="28"/>
          <w:szCs w:val="28"/>
        </w:rPr>
        <w:t>). П</w:t>
      </w:r>
      <w:r>
        <w:rPr>
          <w:rFonts w:ascii="Times New Roman" w:hAnsi="Times New Roman" w:cs="Times New Roman"/>
          <w:sz w:val="28"/>
          <w:szCs w:val="28"/>
        </w:rPr>
        <w:t xml:space="preserve">оэтому смерть мыслится в культуре Китая не как конец существования человека, а как </w:t>
      </w:r>
      <w:r w:rsidR="00DE6FD4">
        <w:rPr>
          <w:rFonts w:ascii="Times New Roman" w:hAnsi="Times New Roman" w:cs="Times New Roman"/>
          <w:sz w:val="28"/>
          <w:szCs w:val="28"/>
        </w:rPr>
        <w:t>новая стадия и ступень развития</w:t>
      </w:r>
      <w:r w:rsidR="00614277">
        <w:rPr>
          <w:rFonts w:ascii="Times New Roman" w:hAnsi="Times New Roman" w:cs="Times New Roman"/>
          <w:sz w:val="28"/>
          <w:szCs w:val="28"/>
        </w:rPr>
        <w:t>.</w:t>
      </w:r>
    </w:p>
    <w:p w:rsidR="003D2005" w:rsidRDefault="002758BE" w:rsidP="00B318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души в китайской культуре весьма интересна: в человеке одновременно живут разумные души -  </w:t>
      </w:r>
      <w:proofErr w:type="spellStart"/>
      <w:r w:rsidRPr="00B3181D">
        <w:rPr>
          <w:rFonts w:ascii="Times New Roman" w:hAnsi="Times New Roman" w:cs="Times New Roman"/>
          <w:i/>
          <w:sz w:val="28"/>
          <w:szCs w:val="28"/>
        </w:rPr>
        <w:t>хунь</w:t>
      </w:r>
      <w:proofErr w:type="spellEnd"/>
      <w:r>
        <w:rPr>
          <w:rFonts w:ascii="Times New Roman" w:hAnsi="Times New Roman" w:cs="Times New Roman"/>
          <w:sz w:val="28"/>
          <w:szCs w:val="28"/>
        </w:rPr>
        <w:t xml:space="preserve"> (отвечают за м</w:t>
      </w:r>
      <w:r w:rsidR="00406F36">
        <w:rPr>
          <w:rFonts w:ascii="Times New Roman" w:hAnsi="Times New Roman" w:cs="Times New Roman"/>
          <w:sz w:val="28"/>
          <w:szCs w:val="28"/>
        </w:rPr>
        <w:t>ыслительную</w:t>
      </w:r>
      <w:r>
        <w:rPr>
          <w:rFonts w:ascii="Times New Roman" w:hAnsi="Times New Roman" w:cs="Times New Roman"/>
          <w:sz w:val="28"/>
          <w:szCs w:val="28"/>
        </w:rPr>
        <w:t xml:space="preserve"> деятельность и эмоции) и животные души – </w:t>
      </w:r>
      <w:proofErr w:type="gramStart"/>
      <w:r w:rsidRPr="00B3181D">
        <w:rPr>
          <w:rFonts w:ascii="Times New Roman" w:hAnsi="Times New Roman" w:cs="Times New Roman"/>
          <w:i/>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отвечают за нормальное функционирование тела,  то есть за физиологические процессы и за общее здоровье организма).</w:t>
      </w:r>
      <w:r w:rsidR="00DE6FD4">
        <w:rPr>
          <w:rFonts w:ascii="Times New Roman" w:hAnsi="Times New Roman" w:cs="Times New Roman"/>
          <w:sz w:val="28"/>
          <w:szCs w:val="28"/>
        </w:rPr>
        <w:t xml:space="preserve"> Поэтому и считалось, чтобы обрести бессмертие, необходимо питать свои души</w:t>
      </w:r>
      <w:r w:rsidR="00B3181D">
        <w:rPr>
          <w:rFonts w:ascii="Times New Roman" w:hAnsi="Times New Roman" w:cs="Times New Roman"/>
          <w:sz w:val="28"/>
          <w:szCs w:val="28"/>
        </w:rPr>
        <w:t xml:space="preserve"> </w:t>
      </w:r>
      <w:r w:rsidR="002E25D9">
        <w:rPr>
          <w:rFonts w:ascii="Times New Roman" w:hAnsi="Times New Roman" w:cs="Times New Roman"/>
          <w:sz w:val="28"/>
          <w:szCs w:val="28"/>
        </w:rPr>
        <w:t>посредством практик обретения</w:t>
      </w:r>
      <w:r w:rsidR="00DE6FD4">
        <w:rPr>
          <w:rFonts w:ascii="Times New Roman" w:hAnsi="Times New Roman" w:cs="Times New Roman"/>
          <w:sz w:val="28"/>
          <w:szCs w:val="28"/>
        </w:rPr>
        <w:t xml:space="preserve">  бессмертия.</w:t>
      </w:r>
      <w:r>
        <w:rPr>
          <w:rFonts w:ascii="Times New Roman" w:hAnsi="Times New Roman" w:cs="Times New Roman"/>
          <w:sz w:val="28"/>
          <w:szCs w:val="28"/>
        </w:rPr>
        <w:t xml:space="preserve"> При этом тело мыслится как дом души, соответственно, необходимо поддерживать в хорошем состоян</w:t>
      </w:r>
      <w:r w:rsidR="00D70E2B">
        <w:rPr>
          <w:rFonts w:ascii="Times New Roman" w:hAnsi="Times New Roman" w:cs="Times New Roman"/>
          <w:sz w:val="28"/>
          <w:szCs w:val="28"/>
        </w:rPr>
        <w:t>ии тело человека, чтобы там жили души</w:t>
      </w:r>
      <w:r>
        <w:rPr>
          <w:rFonts w:ascii="Times New Roman" w:hAnsi="Times New Roman" w:cs="Times New Roman"/>
          <w:sz w:val="28"/>
          <w:szCs w:val="28"/>
        </w:rPr>
        <w:t>. Ведь когда человек умирает</w:t>
      </w:r>
      <w:r w:rsidR="00D70E2B">
        <w:rPr>
          <w:rFonts w:ascii="Times New Roman" w:hAnsi="Times New Roman" w:cs="Times New Roman"/>
          <w:sz w:val="28"/>
          <w:szCs w:val="28"/>
        </w:rPr>
        <w:t>,</w:t>
      </w:r>
      <w:r>
        <w:rPr>
          <w:rFonts w:ascii="Times New Roman" w:hAnsi="Times New Roman" w:cs="Times New Roman"/>
          <w:sz w:val="28"/>
          <w:szCs w:val="28"/>
        </w:rPr>
        <w:t xml:space="preserve"> его тело покидают разумные души </w:t>
      </w:r>
      <w:proofErr w:type="spellStart"/>
      <w:r w:rsidRPr="00B3181D">
        <w:rPr>
          <w:rFonts w:ascii="Times New Roman" w:hAnsi="Times New Roman" w:cs="Times New Roman"/>
          <w:i/>
          <w:sz w:val="28"/>
          <w:szCs w:val="28"/>
        </w:rPr>
        <w:t>хунь</w:t>
      </w:r>
      <w:proofErr w:type="spellEnd"/>
      <w:r w:rsidR="003D2005">
        <w:rPr>
          <w:rFonts w:ascii="Times New Roman" w:hAnsi="Times New Roman" w:cs="Times New Roman"/>
          <w:sz w:val="28"/>
          <w:szCs w:val="28"/>
        </w:rPr>
        <w:t xml:space="preserve">. </w:t>
      </w:r>
      <w:proofErr w:type="gramStart"/>
      <w:r w:rsidR="003D2005">
        <w:rPr>
          <w:rFonts w:ascii="Times New Roman" w:hAnsi="Times New Roman" w:cs="Times New Roman"/>
          <w:sz w:val="28"/>
          <w:szCs w:val="28"/>
        </w:rPr>
        <w:t>К</w:t>
      </w:r>
      <w:r>
        <w:rPr>
          <w:rFonts w:ascii="Times New Roman" w:hAnsi="Times New Roman" w:cs="Times New Roman"/>
          <w:sz w:val="28"/>
          <w:szCs w:val="28"/>
        </w:rPr>
        <w:t xml:space="preserve">огда человек заболевает, животные души </w:t>
      </w:r>
      <w:r w:rsidRPr="00B3181D">
        <w:rPr>
          <w:rFonts w:ascii="Times New Roman" w:hAnsi="Times New Roman" w:cs="Times New Roman"/>
          <w:i/>
          <w:sz w:val="28"/>
          <w:szCs w:val="28"/>
        </w:rPr>
        <w:t>по</w:t>
      </w:r>
      <w:r>
        <w:rPr>
          <w:rFonts w:ascii="Times New Roman" w:hAnsi="Times New Roman" w:cs="Times New Roman"/>
          <w:sz w:val="28"/>
          <w:szCs w:val="28"/>
        </w:rPr>
        <w:t xml:space="preserve"> начинают активно размножаться</w:t>
      </w:r>
      <w:r w:rsidR="003D2005">
        <w:rPr>
          <w:rFonts w:ascii="Times New Roman" w:hAnsi="Times New Roman" w:cs="Times New Roman"/>
          <w:sz w:val="28"/>
          <w:szCs w:val="28"/>
        </w:rPr>
        <w:t>, что приводит</w:t>
      </w:r>
      <w:r w:rsidR="00C44476">
        <w:rPr>
          <w:rFonts w:ascii="Times New Roman" w:hAnsi="Times New Roman" w:cs="Times New Roman"/>
          <w:sz w:val="28"/>
          <w:szCs w:val="28"/>
        </w:rPr>
        <w:t xml:space="preserve"> </w:t>
      </w:r>
      <w:r w:rsidR="007B2291">
        <w:rPr>
          <w:rFonts w:ascii="Times New Roman" w:hAnsi="Times New Roman" w:cs="Times New Roman"/>
          <w:sz w:val="28"/>
          <w:szCs w:val="28"/>
        </w:rPr>
        <w:t>внутреннюю энергию человека в дисгармонию (</w:t>
      </w:r>
      <w:r>
        <w:rPr>
          <w:rFonts w:ascii="Times New Roman" w:hAnsi="Times New Roman" w:cs="Times New Roman"/>
          <w:sz w:val="28"/>
          <w:szCs w:val="28"/>
        </w:rPr>
        <w:t>из – за чего человек может умереть</w:t>
      </w:r>
      <w:r w:rsidR="007B229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Практики по достижению долголетия и бессмертия как раз </w:t>
      </w:r>
      <w:r w:rsidR="00B3181D">
        <w:rPr>
          <w:rFonts w:ascii="Times New Roman" w:hAnsi="Times New Roman" w:cs="Times New Roman"/>
          <w:sz w:val="28"/>
          <w:szCs w:val="28"/>
        </w:rPr>
        <w:t xml:space="preserve">и </w:t>
      </w:r>
      <w:r>
        <w:rPr>
          <w:rFonts w:ascii="Times New Roman" w:hAnsi="Times New Roman" w:cs="Times New Roman"/>
          <w:sz w:val="28"/>
          <w:szCs w:val="28"/>
        </w:rPr>
        <w:t xml:space="preserve">направлены на работу с внутренней энергией человека и с его душами. </w:t>
      </w:r>
    </w:p>
    <w:p w:rsidR="00D70E2B" w:rsidRPr="00025F62" w:rsidRDefault="00B85793" w:rsidP="00025F62">
      <w:pPr>
        <w:spacing w:after="0" w:line="360" w:lineRule="auto"/>
        <w:ind w:firstLine="567"/>
        <w:jc w:val="both"/>
        <w:rPr>
          <w:rFonts w:ascii="Times New Roman" w:eastAsia="MS Gothic" w:hAnsi="Times New Roman" w:cs="Times New Roman"/>
          <w:sz w:val="28"/>
          <w:szCs w:val="28"/>
        </w:rPr>
      </w:pPr>
      <w:r>
        <w:rPr>
          <w:rFonts w:ascii="Times New Roman" w:hAnsi="Times New Roman" w:cs="Times New Roman"/>
          <w:sz w:val="28"/>
          <w:szCs w:val="28"/>
        </w:rPr>
        <w:t>В период</w:t>
      </w:r>
      <w:proofErr w:type="gramStart"/>
      <w:r>
        <w:rPr>
          <w:rFonts w:ascii="Times New Roman" w:hAnsi="Times New Roman" w:cs="Times New Roman"/>
          <w:sz w:val="28"/>
          <w:szCs w:val="28"/>
        </w:rPr>
        <w:t xml:space="preserve"> Ш</w:t>
      </w:r>
      <w:proofErr w:type="gramEnd"/>
      <w:r w:rsidR="00B3181D">
        <w:rPr>
          <w:rFonts w:ascii="Times New Roman" w:hAnsi="Times New Roman" w:cs="Times New Roman"/>
          <w:sz w:val="28"/>
          <w:szCs w:val="28"/>
        </w:rPr>
        <w:t>ести династий</w:t>
      </w:r>
      <w:r w:rsidR="002E25D9">
        <w:rPr>
          <w:rFonts w:ascii="Times New Roman" w:hAnsi="Times New Roman" w:cs="Times New Roman"/>
          <w:sz w:val="28"/>
          <w:szCs w:val="28"/>
        </w:rPr>
        <w:t xml:space="preserve"> (</w:t>
      </w:r>
      <w:r w:rsidR="002E25D9">
        <w:rPr>
          <w:rFonts w:ascii="Times New Roman" w:hAnsi="Times New Roman" w:cs="Times New Roman"/>
          <w:sz w:val="28"/>
          <w:szCs w:val="28"/>
          <w:lang w:val="en-US"/>
        </w:rPr>
        <w:t>III</w:t>
      </w:r>
      <w:r w:rsidR="002E25D9">
        <w:rPr>
          <w:rFonts w:ascii="Times New Roman" w:hAnsi="Times New Roman" w:cs="Times New Roman"/>
          <w:sz w:val="28"/>
          <w:szCs w:val="28"/>
        </w:rPr>
        <w:t xml:space="preserve"> – </w:t>
      </w:r>
      <w:r w:rsidR="002E25D9">
        <w:rPr>
          <w:rFonts w:ascii="Times New Roman" w:hAnsi="Times New Roman" w:cs="Times New Roman"/>
          <w:sz w:val="28"/>
          <w:szCs w:val="28"/>
          <w:lang w:val="en-US"/>
        </w:rPr>
        <w:t>VI</w:t>
      </w:r>
      <w:r w:rsidR="00B3181D">
        <w:rPr>
          <w:rFonts w:ascii="Times New Roman" w:hAnsi="Times New Roman" w:cs="Times New Roman"/>
          <w:sz w:val="28"/>
          <w:szCs w:val="28"/>
        </w:rPr>
        <w:t xml:space="preserve"> вв. н. э.) </w:t>
      </w:r>
      <w:r w:rsidR="00C44476">
        <w:rPr>
          <w:rFonts w:ascii="Times New Roman" w:hAnsi="Times New Roman" w:cs="Times New Roman"/>
          <w:sz w:val="28"/>
          <w:szCs w:val="28"/>
        </w:rPr>
        <w:t xml:space="preserve">в культуре Китая </w:t>
      </w:r>
      <w:r>
        <w:rPr>
          <w:rFonts w:ascii="Times New Roman" w:hAnsi="Times New Roman" w:cs="Times New Roman"/>
          <w:sz w:val="28"/>
          <w:szCs w:val="28"/>
        </w:rPr>
        <w:t>п</w:t>
      </w:r>
      <w:r w:rsidR="00650A5B">
        <w:rPr>
          <w:rFonts w:ascii="Times New Roman" w:hAnsi="Times New Roman" w:cs="Times New Roman"/>
          <w:sz w:val="28"/>
          <w:szCs w:val="28"/>
        </w:rPr>
        <w:t xml:space="preserve">оявляются три </w:t>
      </w:r>
      <w:proofErr w:type="spellStart"/>
      <w:r w:rsidR="00650A5B">
        <w:rPr>
          <w:rFonts w:ascii="Times New Roman" w:hAnsi="Times New Roman" w:cs="Times New Roman"/>
          <w:sz w:val="28"/>
          <w:szCs w:val="28"/>
        </w:rPr>
        <w:t>даосские</w:t>
      </w:r>
      <w:proofErr w:type="spellEnd"/>
      <w:r w:rsidR="00650A5B">
        <w:rPr>
          <w:rFonts w:ascii="Times New Roman" w:hAnsi="Times New Roman" w:cs="Times New Roman"/>
          <w:sz w:val="28"/>
          <w:szCs w:val="28"/>
        </w:rPr>
        <w:t xml:space="preserve"> школы: «Письмена трёх Августейших»</w:t>
      </w:r>
      <w:r w:rsidR="00C44476">
        <w:rPr>
          <w:rFonts w:ascii="Times New Roman" w:hAnsi="Times New Roman" w:cs="Times New Roman"/>
          <w:sz w:val="28"/>
          <w:szCs w:val="28"/>
        </w:rPr>
        <w:t xml:space="preserve"> (</w:t>
      </w:r>
      <w:proofErr w:type="spellStart"/>
      <w:r w:rsidR="006758B8">
        <w:rPr>
          <w:rFonts w:ascii="Times New Roman" w:hAnsi="Times New Roman" w:cs="Times New Roman"/>
          <w:i/>
          <w:sz w:val="28"/>
          <w:szCs w:val="28"/>
        </w:rPr>
        <w:t>С</w:t>
      </w:r>
      <w:r w:rsidR="00C44476" w:rsidRPr="00C44476">
        <w:rPr>
          <w:rFonts w:ascii="Times New Roman" w:hAnsi="Times New Roman" w:cs="Times New Roman"/>
          <w:i/>
          <w:sz w:val="28"/>
          <w:szCs w:val="28"/>
        </w:rPr>
        <w:t>аньхуанвэнь</w:t>
      </w:r>
      <w:proofErr w:type="spellEnd"/>
      <w:r w:rsidR="00C44476">
        <w:rPr>
          <w:rFonts w:ascii="Times New Roman" w:hAnsi="Times New Roman" w:cs="Times New Roman"/>
          <w:sz w:val="28"/>
          <w:szCs w:val="28"/>
        </w:rPr>
        <w:t>)</w:t>
      </w:r>
      <w:r w:rsidR="00650A5B">
        <w:rPr>
          <w:rFonts w:ascii="Times New Roman" w:hAnsi="Times New Roman" w:cs="Times New Roman"/>
          <w:sz w:val="28"/>
          <w:szCs w:val="28"/>
        </w:rPr>
        <w:t>, «Школа Высшей Чистоты»</w:t>
      </w:r>
      <w:r w:rsidR="00C44476">
        <w:rPr>
          <w:rFonts w:ascii="Times New Roman" w:hAnsi="Times New Roman" w:cs="Times New Roman"/>
          <w:sz w:val="28"/>
          <w:szCs w:val="28"/>
        </w:rPr>
        <w:t xml:space="preserve"> (</w:t>
      </w:r>
      <w:proofErr w:type="spellStart"/>
      <w:r w:rsidR="006758B8">
        <w:rPr>
          <w:rFonts w:ascii="Times New Roman" w:hAnsi="Times New Roman" w:cs="Times New Roman"/>
          <w:i/>
          <w:sz w:val="28"/>
          <w:szCs w:val="28"/>
        </w:rPr>
        <w:t>Ш</w:t>
      </w:r>
      <w:r w:rsidR="00C44476" w:rsidRPr="00C44476">
        <w:rPr>
          <w:rFonts w:ascii="Times New Roman" w:hAnsi="Times New Roman" w:cs="Times New Roman"/>
          <w:i/>
          <w:sz w:val="28"/>
          <w:szCs w:val="28"/>
        </w:rPr>
        <w:t>анцин</w:t>
      </w:r>
      <w:proofErr w:type="spellEnd"/>
      <w:r w:rsidR="00C44476">
        <w:rPr>
          <w:rFonts w:ascii="Times New Roman" w:hAnsi="Times New Roman" w:cs="Times New Roman"/>
          <w:sz w:val="28"/>
          <w:szCs w:val="28"/>
        </w:rPr>
        <w:t>)</w:t>
      </w:r>
      <w:r w:rsidR="00650A5B">
        <w:rPr>
          <w:rFonts w:ascii="Times New Roman" w:hAnsi="Times New Roman" w:cs="Times New Roman"/>
          <w:sz w:val="28"/>
          <w:szCs w:val="28"/>
        </w:rPr>
        <w:t xml:space="preserve"> и «Школа Духовной Драгоценности»</w:t>
      </w:r>
      <w:r w:rsidR="00C44476">
        <w:rPr>
          <w:rFonts w:ascii="Times New Roman" w:hAnsi="Times New Roman" w:cs="Times New Roman"/>
          <w:sz w:val="28"/>
          <w:szCs w:val="28"/>
        </w:rPr>
        <w:t xml:space="preserve"> </w:t>
      </w:r>
      <w:r w:rsidR="006758B8">
        <w:rPr>
          <w:rFonts w:ascii="Times New Roman" w:hAnsi="Times New Roman" w:cs="Times New Roman"/>
          <w:i/>
          <w:sz w:val="28"/>
          <w:szCs w:val="28"/>
        </w:rPr>
        <w:t>(</w:t>
      </w:r>
      <w:proofErr w:type="spellStart"/>
      <w:r w:rsidR="006758B8">
        <w:rPr>
          <w:rFonts w:ascii="Times New Roman" w:hAnsi="Times New Roman" w:cs="Times New Roman"/>
          <w:i/>
          <w:sz w:val="28"/>
          <w:szCs w:val="28"/>
        </w:rPr>
        <w:t>Л</w:t>
      </w:r>
      <w:r w:rsidR="00C44476" w:rsidRPr="00C44476">
        <w:rPr>
          <w:rFonts w:ascii="Times New Roman" w:hAnsi="Times New Roman" w:cs="Times New Roman"/>
          <w:i/>
          <w:sz w:val="28"/>
          <w:szCs w:val="28"/>
        </w:rPr>
        <w:t>инбао</w:t>
      </w:r>
      <w:proofErr w:type="spellEnd"/>
      <w:r w:rsidR="00C44476" w:rsidRPr="00C44476">
        <w:rPr>
          <w:rFonts w:ascii="Times New Roman" w:hAnsi="Times New Roman" w:cs="Times New Roman"/>
          <w:i/>
          <w:sz w:val="28"/>
          <w:szCs w:val="28"/>
        </w:rPr>
        <w:t>)</w:t>
      </w:r>
      <w:r w:rsidR="00650A5B" w:rsidRPr="00C44476">
        <w:rPr>
          <w:rFonts w:ascii="Times New Roman" w:hAnsi="Times New Roman" w:cs="Times New Roman"/>
          <w:i/>
          <w:sz w:val="28"/>
          <w:szCs w:val="28"/>
        </w:rPr>
        <w:t>.</w:t>
      </w:r>
      <w:r w:rsidR="00650A5B">
        <w:rPr>
          <w:rFonts w:ascii="Times New Roman" w:hAnsi="Times New Roman" w:cs="Times New Roman"/>
          <w:sz w:val="28"/>
          <w:szCs w:val="28"/>
        </w:rPr>
        <w:t xml:space="preserve">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что д</w:t>
      </w:r>
      <w:r w:rsidR="00650A5B">
        <w:rPr>
          <w:rFonts w:ascii="Times New Roman" w:hAnsi="Times New Roman" w:cs="Times New Roman"/>
          <w:sz w:val="28"/>
          <w:szCs w:val="28"/>
        </w:rPr>
        <w:t xml:space="preserve">анные </w:t>
      </w:r>
      <w:proofErr w:type="spellStart"/>
      <w:r w:rsidR="00650A5B">
        <w:rPr>
          <w:rFonts w:ascii="Times New Roman" w:hAnsi="Times New Roman" w:cs="Times New Roman"/>
          <w:sz w:val="28"/>
          <w:szCs w:val="28"/>
        </w:rPr>
        <w:t>даосские</w:t>
      </w:r>
      <w:proofErr w:type="spellEnd"/>
      <w:r w:rsidR="008014C4">
        <w:rPr>
          <w:rFonts w:ascii="Times New Roman" w:hAnsi="Times New Roman" w:cs="Times New Roman"/>
          <w:sz w:val="28"/>
          <w:szCs w:val="28"/>
        </w:rPr>
        <w:t xml:space="preserve"> школы</w:t>
      </w:r>
      <w:r>
        <w:rPr>
          <w:rFonts w:ascii="Times New Roman" w:hAnsi="Times New Roman" w:cs="Times New Roman"/>
          <w:sz w:val="28"/>
          <w:szCs w:val="28"/>
        </w:rPr>
        <w:t xml:space="preserve"> </w:t>
      </w:r>
      <w:r w:rsidR="008014C4">
        <w:rPr>
          <w:rFonts w:ascii="Times New Roman" w:hAnsi="Times New Roman" w:cs="Times New Roman"/>
          <w:sz w:val="28"/>
          <w:szCs w:val="28"/>
        </w:rPr>
        <w:t>сами по себе индивидуальны и самобытны,</w:t>
      </w:r>
      <w:r w:rsidR="00650A5B">
        <w:rPr>
          <w:rFonts w:ascii="Times New Roman" w:hAnsi="Times New Roman" w:cs="Times New Roman"/>
          <w:sz w:val="28"/>
          <w:szCs w:val="28"/>
        </w:rPr>
        <w:t xml:space="preserve"> </w:t>
      </w:r>
      <w:r w:rsidR="008014C4">
        <w:rPr>
          <w:rFonts w:ascii="Times New Roman" w:hAnsi="Times New Roman" w:cs="Times New Roman"/>
          <w:sz w:val="28"/>
          <w:szCs w:val="28"/>
        </w:rPr>
        <w:t xml:space="preserve">они всё – </w:t>
      </w:r>
      <w:r>
        <w:rPr>
          <w:rFonts w:ascii="Times New Roman" w:hAnsi="Times New Roman" w:cs="Times New Roman"/>
          <w:sz w:val="28"/>
          <w:szCs w:val="28"/>
        </w:rPr>
        <w:t xml:space="preserve"> </w:t>
      </w:r>
      <w:r w:rsidR="002E25D9">
        <w:rPr>
          <w:rFonts w:ascii="Times New Roman" w:hAnsi="Times New Roman" w:cs="Times New Roman"/>
          <w:sz w:val="28"/>
          <w:szCs w:val="28"/>
        </w:rPr>
        <w:t>таки составляют</w:t>
      </w:r>
      <w:r w:rsidR="002E25D9" w:rsidRPr="002E25D9">
        <w:rPr>
          <w:rFonts w:ascii="Times New Roman" w:hAnsi="Times New Roman" w:cs="Times New Roman"/>
          <w:sz w:val="28"/>
          <w:szCs w:val="28"/>
        </w:rPr>
        <w:t xml:space="preserve"> </w:t>
      </w:r>
      <w:r w:rsidR="008014C4">
        <w:rPr>
          <w:rFonts w:ascii="Times New Roman" w:hAnsi="Times New Roman" w:cs="Times New Roman"/>
          <w:sz w:val="28"/>
          <w:szCs w:val="28"/>
        </w:rPr>
        <w:t>одну большую</w:t>
      </w:r>
      <w:r w:rsidR="00650A5B">
        <w:rPr>
          <w:rFonts w:ascii="Times New Roman" w:hAnsi="Times New Roman" w:cs="Times New Roman"/>
          <w:sz w:val="28"/>
          <w:szCs w:val="28"/>
        </w:rPr>
        <w:t xml:space="preserve"> и единую</w:t>
      </w:r>
      <w:r w:rsidR="008014C4">
        <w:rPr>
          <w:rFonts w:ascii="Times New Roman" w:hAnsi="Times New Roman" w:cs="Times New Roman"/>
          <w:sz w:val="28"/>
          <w:szCs w:val="28"/>
        </w:rPr>
        <w:t xml:space="preserve"> си</w:t>
      </w:r>
      <w:r>
        <w:rPr>
          <w:rFonts w:ascii="Times New Roman" w:hAnsi="Times New Roman" w:cs="Times New Roman"/>
          <w:sz w:val="28"/>
          <w:szCs w:val="28"/>
        </w:rPr>
        <w:t xml:space="preserve">стему (южную традицию даосизма). То, что объединяет данные школы </w:t>
      </w:r>
      <w:r w:rsidR="00C44476">
        <w:rPr>
          <w:rFonts w:ascii="Times New Roman" w:hAnsi="Times New Roman" w:cs="Times New Roman"/>
          <w:sz w:val="28"/>
          <w:szCs w:val="28"/>
        </w:rPr>
        <w:t>–</w:t>
      </w:r>
      <w:r>
        <w:rPr>
          <w:rFonts w:ascii="Times New Roman" w:hAnsi="Times New Roman" w:cs="Times New Roman"/>
          <w:sz w:val="28"/>
          <w:szCs w:val="28"/>
        </w:rPr>
        <w:t xml:space="preserve"> </w:t>
      </w:r>
      <w:r w:rsidR="00C44476">
        <w:rPr>
          <w:rFonts w:ascii="Times New Roman" w:hAnsi="Times New Roman" w:cs="Times New Roman"/>
          <w:sz w:val="28"/>
          <w:szCs w:val="28"/>
        </w:rPr>
        <w:t>это</w:t>
      </w:r>
      <w:r w:rsidR="007B2291">
        <w:rPr>
          <w:rFonts w:ascii="Times New Roman" w:hAnsi="Times New Roman" w:cs="Times New Roman"/>
          <w:sz w:val="28"/>
          <w:szCs w:val="28"/>
        </w:rPr>
        <w:t xml:space="preserve"> поиски </w:t>
      </w:r>
      <w:r w:rsidR="003F6DB8">
        <w:rPr>
          <w:rFonts w:ascii="Times New Roman" w:hAnsi="Times New Roman" w:cs="Times New Roman"/>
          <w:sz w:val="28"/>
          <w:szCs w:val="28"/>
        </w:rPr>
        <w:t xml:space="preserve">обретения бессмертия. </w:t>
      </w:r>
      <w:r w:rsidR="007E475B">
        <w:rPr>
          <w:rFonts w:ascii="Times New Roman" w:eastAsia="MS Gothic" w:hAnsi="Times New Roman" w:cs="Times New Roman"/>
          <w:sz w:val="28"/>
          <w:szCs w:val="28"/>
        </w:rPr>
        <w:t xml:space="preserve">При этом некоторые практики </w:t>
      </w:r>
      <w:r w:rsidR="007B2291">
        <w:rPr>
          <w:rFonts w:ascii="Times New Roman" w:eastAsia="MS Gothic" w:hAnsi="Times New Roman" w:cs="Times New Roman"/>
          <w:sz w:val="28"/>
          <w:szCs w:val="28"/>
        </w:rPr>
        <w:t xml:space="preserve">достижения долголетия и бессмертия </w:t>
      </w:r>
      <w:r w:rsidR="008014C4">
        <w:rPr>
          <w:rFonts w:ascii="Times New Roman" w:eastAsia="MS Gothic" w:hAnsi="Times New Roman" w:cs="Times New Roman"/>
          <w:sz w:val="28"/>
          <w:szCs w:val="28"/>
        </w:rPr>
        <w:t>были</w:t>
      </w:r>
      <w:r w:rsidR="007E475B">
        <w:rPr>
          <w:rFonts w:ascii="Times New Roman" w:eastAsia="MS Gothic" w:hAnsi="Times New Roman" w:cs="Times New Roman"/>
          <w:sz w:val="28"/>
          <w:szCs w:val="28"/>
        </w:rPr>
        <w:t xml:space="preserve"> взяты из традиции других школы (то есть практики обретения бессмертия взаимосвязаны и переплетаются друг с другом). Залог успеха обретения бессмертия состоял в комплексном применении практик обретения бессмертия. </w:t>
      </w:r>
      <w:r w:rsidR="008014C4">
        <w:rPr>
          <w:rFonts w:ascii="Times New Roman" w:eastAsia="MS Gothic" w:hAnsi="Times New Roman" w:cs="Times New Roman"/>
          <w:sz w:val="28"/>
          <w:szCs w:val="28"/>
        </w:rPr>
        <w:t xml:space="preserve">Поэтому, мы можем сделать вывод, что практики обретения бессмертия представляют собой единый комплекс упражнений, однако разные школы выбирали разные практики и ставили их в приоритет </w:t>
      </w:r>
      <w:r>
        <w:rPr>
          <w:rFonts w:ascii="Times New Roman" w:eastAsia="MS Gothic" w:hAnsi="Times New Roman" w:cs="Times New Roman"/>
          <w:sz w:val="28"/>
          <w:szCs w:val="28"/>
        </w:rPr>
        <w:t>при обретении</w:t>
      </w:r>
      <w:r w:rsidR="00BA1876">
        <w:rPr>
          <w:rFonts w:ascii="Times New Roman" w:eastAsia="MS Gothic" w:hAnsi="Times New Roman" w:cs="Times New Roman"/>
          <w:sz w:val="28"/>
          <w:szCs w:val="28"/>
        </w:rPr>
        <w:t xml:space="preserve"> долголетия и бессмертия. «Ш</w:t>
      </w:r>
      <w:r w:rsidR="008014C4">
        <w:rPr>
          <w:rFonts w:ascii="Times New Roman" w:eastAsia="MS Gothic" w:hAnsi="Times New Roman" w:cs="Times New Roman"/>
          <w:sz w:val="28"/>
          <w:szCs w:val="28"/>
        </w:rPr>
        <w:t>кола</w:t>
      </w:r>
      <w:r w:rsidR="00BA1876">
        <w:rPr>
          <w:rFonts w:ascii="Times New Roman" w:eastAsia="MS Gothic" w:hAnsi="Times New Roman" w:cs="Times New Roman"/>
          <w:sz w:val="28"/>
          <w:szCs w:val="28"/>
        </w:rPr>
        <w:t xml:space="preserve"> </w:t>
      </w:r>
      <w:r w:rsidR="00BA1876">
        <w:rPr>
          <w:rFonts w:ascii="Times New Roman" w:eastAsia="MS Gothic" w:hAnsi="Times New Roman" w:cs="Times New Roman"/>
          <w:sz w:val="28"/>
          <w:szCs w:val="28"/>
        </w:rPr>
        <w:lastRenderedPageBreak/>
        <w:t>письмена трёх Августейших»</w:t>
      </w:r>
      <w:r w:rsidR="006758B8">
        <w:rPr>
          <w:rFonts w:ascii="Times New Roman" w:eastAsia="MS Gothic" w:hAnsi="Times New Roman" w:cs="Times New Roman"/>
          <w:sz w:val="28"/>
          <w:szCs w:val="28"/>
        </w:rPr>
        <w:t xml:space="preserve"> </w:t>
      </w:r>
      <w:r w:rsidR="00BA1876">
        <w:rPr>
          <w:rFonts w:ascii="Times New Roman" w:eastAsia="MS Gothic" w:hAnsi="Times New Roman" w:cs="Times New Roman"/>
          <w:sz w:val="28"/>
          <w:szCs w:val="28"/>
        </w:rPr>
        <w:t>больше обращала внимания на практики</w:t>
      </w:r>
      <w:r w:rsidR="008014C4">
        <w:rPr>
          <w:rFonts w:ascii="Times New Roman" w:eastAsia="MS Gothic" w:hAnsi="Times New Roman" w:cs="Times New Roman"/>
          <w:sz w:val="28"/>
          <w:szCs w:val="28"/>
        </w:rPr>
        <w:t xml:space="preserve"> внешне</w:t>
      </w:r>
      <w:r w:rsidR="00DF07CD">
        <w:rPr>
          <w:rFonts w:ascii="Times New Roman" w:eastAsia="MS Gothic" w:hAnsi="Times New Roman" w:cs="Times New Roman"/>
          <w:sz w:val="28"/>
          <w:szCs w:val="28"/>
        </w:rPr>
        <w:t>й алхимии</w:t>
      </w:r>
      <w:r w:rsidR="00DF07CD" w:rsidRPr="00DF07CD">
        <w:rPr>
          <w:rFonts w:ascii="Times New Roman" w:eastAsia="MS Gothic" w:hAnsi="Times New Roman" w:cs="Times New Roman"/>
          <w:sz w:val="28"/>
          <w:szCs w:val="28"/>
        </w:rPr>
        <w:t xml:space="preserve"> (</w:t>
      </w:r>
      <w:r w:rsidR="00BA1876">
        <w:rPr>
          <w:rFonts w:ascii="Times New Roman" w:eastAsia="MS Gothic" w:hAnsi="Times New Roman" w:cs="Times New Roman"/>
          <w:sz w:val="28"/>
          <w:szCs w:val="28"/>
        </w:rPr>
        <w:t>эликсиры бессмертия</w:t>
      </w:r>
      <w:r w:rsidR="00DF07CD" w:rsidRPr="00DF07CD">
        <w:rPr>
          <w:rFonts w:ascii="Times New Roman" w:eastAsia="MS Gothic" w:hAnsi="Times New Roman" w:cs="Times New Roman"/>
          <w:sz w:val="28"/>
          <w:szCs w:val="28"/>
        </w:rPr>
        <w:t>)</w:t>
      </w:r>
      <w:r w:rsidR="00BA1876">
        <w:rPr>
          <w:rFonts w:ascii="Times New Roman" w:eastAsia="MS Gothic" w:hAnsi="Times New Roman" w:cs="Times New Roman"/>
          <w:sz w:val="28"/>
          <w:szCs w:val="28"/>
        </w:rPr>
        <w:t>; «Ш</w:t>
      </w:r>
      <w:r w:rsidR="008014C4">
        <w:rPr>
          <w:rFonts w:ascii="Times New Roman" w:eastAsia="MS Gothic" w:hAnsi="Times New Roman" w:cs="Times New Roman"/>
          <w:sz w:val="28"/>
          <w:szCs w:val="28"/>
        </w:rPr>
        <w:t>кола</w:t>
      </w:r>
      <w:r w:rsidR="00BA1876">
        <w:rPr>
          <w:rFonts w:ascii="Times New Roman" w:eastAsia="MS Gothic" w:hAnsi="Times New Roman" w:cs="Times New Roman"/>
          <w:sz w:val="28"/>
          <w:szCs w:val="28"/>
        </w:rPr>
        <w:t xml:space="preserve"> Высшей Чистоты»</w:t>
      </w:r>
      <w:r w:rsidR="006758B8">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 созерцательные практики</w:t>
      </w:r>
      <w:r w:rsidR="00DF07CD" w:rsidRPr="00DF07CD">
        <w:rPr>
          <w:rFonts w:ascii="Times New Roman" w:eastAsia="MS Gothic" w:hAnsi="Times New Roman" w:cs="Times New Roman"/>
          <w:sz w:val="28"/>
          <w:szCs w:val="28"/>
        </w:rPr>
        <w:t xml:space="preserve"> (</w:t>
      </w:r>
      <w:r w:rsidR="00DF07CD">
        <w:rPr>
          <w:rFonts w:ascii="Times New Roman" w:eastAsia="MS Gothic" w:hAnsi="Times New Roman" w:cs="Times New Roman"/>
          <w:sz w:val="28"/>
          <w:szCs w:val="28"/>
        </w:rPr>
        <w:t>внутренняя алхимия</w:t>
      </w:r>
      <w:r w:rsidR="00DF07CD" w:rsidRPr="00DF07CD">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w:t>
      </w:r>
      <w:r w:rsidR="00BA1876">
        <w:rPr>
          <w:rFonts w:ascii="Times New Roman" w:eastAsia="MS Gothic" w:hAnsi="Times New Roman" w:cs="Times New Roman"/>
          <w:sz w:val="28"/>
          <w:szCs w:val="28"/>
        </w:rPr>
        <w:t>«Ш</w:t>
      </w:r>
      <w:r w:rsidR="008014C4">
        <w:rPr>
          <w:rFonts w:ascii="Times New Roman" w:eastAsia="MS Gothic" w:hAnsi="Times New Roman" w:cs="Times New Roman"/>
          <w:sz w:val="28"/>
          <w:szCs w:val="28"/>
        </w:rPr>
        <w:t>кола</w:t>
      </w:r>
      <w:r w:rsidR="00BA1876">
        <w:rPr>
          <w:rFonts w:ascii="Times New Roman" w:eastAsia="MS Gothic" w:hAnsi="Times New Roman" w:cs="Times New Roman"/>
          <w:sz w:val="28"/>
          <w:szCs w:val="28"/>
        </w:rPr>
        <w:t xml:space="preserve"> Духовной Драгоценности»</w:t>
      </w:r>
      <w:r w:rsidR="006758B8">
        <w:rPr>
          <w:rFonts w:ascii="Times New Roman" w:eastAsia="MS Gothic" w:hAnsi="Times New Roman" w:cs="Times New Roman"/>
          <w:sz w:val="28"/>
          <w:szCs w:val="28"/>
        </w:rPr>
        <w:t xml:space="preserve"> </w:t>
      </w:r>
      <w:r w:rsidR="008014C4">
        <w:rPr>
          <w:rFonts w:ascii="Times New Roman" w:eastAsia="MS Gothic" w:hAnsi="Times New Roman" w:cs="Times New Roman"/>
          <w:sz w:val="28"/>
          <w:szCs w:val="28"/>
        </w:rPr>
        <w:t xml:space="preserve"> – </w:t>
      </w:r>
      <w:r w:rsidR="00BA1876">
        <w:rPr>
          <w:rFonts w:ascii="Times New Roman" w:eastAsia="MS Gothic" w:hAnsi="Times New Roman" w:cs="Times New Roman"/>
          <w:sz w:val="28"/>
          <w:szCs w:val="28"/>
        </w:rPr>
        <w:t>практики, связанные с амулетами</w:t>
      </w:r>
      <w:r w:rsidR="00B3181D">
        <w:rPr>
          <w:rFonts w:ascii="Times New Roman" w:eastAsia="MS Gothic" w:hAnsi="Times New Roman" w:cs="Times New Roman"/>
          <w:sz w:val="28"/>
          <w:szCs w:val="28"/>
        </w:rPr>
        <w:t>.</w:t>
      </w:r>
    </w:p>
    <w:p w:rsidR="00C64317" w:rsidRDefault="00C64317"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672A9E" w:rsidRDefault="00672A9E"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DA07F5" w:rsidRDefault="00DA07F5" w:rsidP="00C64317">
      <w:pPr>
        <w:spacing w:after="0" w:line="360" w:lineRule="auto"/>
        <w:rPr>
          <w:rFonts w:ascii="Arial" w:hAnsi="Arial" w:cs="Arial"/>
          <w:b/>
          <w:sz w:val="28"/>
          <w:szCs w:val="28"/>
        </w:rPr>
      </w:pPr>
    </w:p>
    <w:p w:rsidR="00DA07F5" w:rsidRDefault="00DA07F5" w:rsidP="00C64317">
      <w:pPr>
        <w:spacing w:after="0" w:line="360" w:lineRule="auto"/>
        <w:rPr>
          <w:rFonts w:ascii="Arial" w:hAnsi="Arial" w:cs="Arial"/>
          <w:b/>
          <w:sz w:val="28"/>
          <w:szCs w:val="28"/>
        </w:rPr>
      </w:pPr>
    </w:p>
    <w:p w:rsidR="00B709F3" w:rsidRDefault="00B709F3" w:rsidP="00C64317">
      <w:pPr>
        <w:spacing w:after="0" w:line="360" w:lineRule="auto"/>
        <w:rPr>
          <w:rFonts w:ascii="Arial" w:hAnsi="Arial" w:cs="Arial"/>
          <w:b/>
          <w:sz w:val="28"/>
          <w:szCs w:val="28"/>
        </w:rPr>
      </w:pPr>
    </w:p>
    <w:p w:rsidR="00525CA5" w:rsidRPr="00672A9E" w:rsidRDefault="0097096D" w:rsidP="00672A9E">
      <w:pPr>
        <w:pStyle w:val="1"/>
        <w:jc w:val="center"/>
        <w:rPr>
          <w:rFonts w:ascii="Arial" w:hAnsi="Arial" w:cs="Arial"/>
          <w:color w:val="auto"/>
        </w:rPr>
      </w:pPr>
      <w:bookmarkStart w:id="8" w:name="_Toc481251174"/>
      <w:r w:rsidRPr="00672A9E">
        <w:rPr>
          <w:rFonts w:ascii="Arial" w:hAnsi="Arial" w:cs="Arial"/>
          <w:color w:val="auto"/>
        </w:rPr>
        <w:lastRenderedPageBreak/>
        <w:t>Глава 2</w:t>
      </w:r>
      <w:r w:rsidR="00D57182" w:rsidRPr="00672A9E">
        <w:rPr>
          <w:rFonts w:ascii="Arial" w:hAnsi="Arial" w:cs="Arial"/>
          <w:color w:val="auto"/>
        </w:rPr>
        <w:t>.</w:t>
      </w:r>
      <w:r w:rsidR="00672A9E">
        <w:rPr>
          <w:rFonts w:ascii="Arial" w:hAnsi="Arial" w:cs="Arial"/>
          <w:color w:val="auto"/>
        </w:rPr>
        <w:t xml:space="preserve"> </w:t>
      </w:r>
      <w:r w:rsidR="00525CA5" w:rsidRPr="00672A9E">
        <w:rPr>
          <w:rFonts w:ascii="Arial" w:hAnsi="Arial" w:cs="Arial"/>
          <w:color w:val="auto"/>
        </w:rPr>
        <w:t>ПРАКТИКИ ОБРЕТЕНИЯ БЕССМЕРТ</w:t>
      </w:r>
      <w:r w:rsidR="00516914" w:rsidRPr="00672A9E">
        <w:rPr>
          <w:rFonts w:ascii="Arial" w:hAnsi="Arial" w:cs="Arial"/>
          <w:color w:val="auto"/>
        </w:rPr>
        <w:t xml:space="preserve">ИЯ В ТРАДИЦИИ «ШКОЛЫ ПИСЬМЕНА ТРЁХ АВГУСТЕЙШИХ» </w:t>
      </w:r>
      <w:r w:rsidR="00525CA5" w:rsidRPr="00672A9E">
        <w:rPr>
          <w:rFonts w:ascii="Arial" w:hAnsi="Arial" w:cs="Arial"/>
          <w:color w:val="auto"/>
        </w:rPr>
        <w:t xml:space="preserve"> (НА ПРИ</w:t>
      </w:r>
      <w:r w:rsidR="00A9311C" w:rsidRPr="00672A9E">
        <w:rPr>
          <w:rFonts w:ascii="Arial" w:hAnsi="Arial" w:cs="Arial"/>
          <w:color w:val="auto"/>
        </w:rPr>
        <w:t xml:space="preserve">МЕРЕ ВНУТРЕННЕЙ ЧАСТИ  ТРАКТАТА </w:t>
      </w:r>
      <w:r w:rsidR="00525CA5" w:rsidRPr="00672A9E">
        <w:rPr>
          <w:rFonts w:ascii="Arial" w:hAnsi="Arial" w:cs="Arial"/>
          <w:color w:val="auto"/>
        </w:rPr>
        <w:t xml:space="preserve">ГЭ ХУНА «БАОПУ ЦЗЫ»), </w:t>
      </w:r>
      <w:r w:rsidR="00516914" w:rsidRPr="00672A9E">
        <w:rPr>
          <w:rFonts w:ascii="Arial" w:hAnsi="Arial" w:cs="Arial"/>
          <w:color w:val="auto"/>
        </w:rPr>
        <w:t>«</w:t>
      </w:r>
      <w:r w:rsidR="00525CA5" w:rsidRPr="00672A9E">
        <w:rPr>
          <w:rFonts w:ascii="Arial" w:hAnsi="Arial" w:cs="Arial"/>
          <w:color w:val="auto"/>
        </w:rPr>
        <w:t xml:space="preserve">ШКОЛЫ </w:t>
      </w:r>
      <w:r w:rsidR="00516914" w:rsidRPr="00672A9E">
        <w:rPr>
          <w:rFonts w:ascii="Arial" w:hAnsi="Arial" w:cs="Arial"/>
          <w:color w:val="auto"/>
        </w:rPr>
        <w:t xml:space="preserve">НЕБЕСНОЙ ЧИСТОТЫ» </w:t>
      </w:r>
      <w:r w:rsidR="00525CA5" w:rsidRPr="00672A9E">
        <w:rPr>
          <w:rFonts w:ascii="Arial" w:hAnsi="Arial" w:cs="Arial"/>
          <w:color w:val="auto"/>
        </w:rPr>
        <w:t xml:space="preserve">(НА ПРИМЕРЕ ПРОИЗВЕДЕНИЯ «КНИГА ЖЁЛТОГО ДВОРИКА») И </w:t>
      </w:r>
      <w:r w:rsidR="00516914" w:rsidRPr="00672A9E">
        <w:rPr>
          <w:rFonts w:ascii="Arial" w:hAnsi="Arial" w:cs="Arial"/>
          <w:color w:val="auto"/>
        </w:rPr>
        <w:t>«</w:t>
      </w:r>
      <w:r w:rsidR="00525CA5" w:rsidRPr="00672A9E">
        <w:rPr>
          <w:rFonts w:ascii="Arial" w:hAnsi="Arial" w:cs="Arial"/>
          <w:color w:val="auto"/>
        </w:rPr>
        <w:t xml:space="preserve">ШКОЛЫ </w:t>
      </w:r>
      <w:r w:rsidR="00516914" w:rsidRPr="00672A9E">
        <w:rPr>
          <w:rFonts w:ascii="Arial" w:hAnsi="Arial" w:cs="Arial"/>
          <w:color w:val="auto"/>
        </w:rPr>
        <w:t xml:space="preserve">ДУХОВНОЙ ДРАГОЦЕННОСТИ» </w:t>
      </w:r>
      <w:r w:rsidR="00525CA5" w:rsidRPr="00672A9E">
        <w:rPr>
          <w:rFonts w:ascii="Arial" w:hAnsi="Arial" w:cs="Arial"/>
          <w:color w:val="auto"/>
        </w:rPr>
        <w:t>(НА ПРИМЕРЕ ПРОИЗВЕДЕНИЯ «КНИГА ПЯТИ ТАЛИСМАНОВ»)</w:t>
      </w:r>
      <w:bookmarkEnd w:id="8"/>
    </w:p>
    <w:p w:rsidR="001113D9" w:rsidRDefault="001113D9" w:rsidP="00BA7577">
      <w:pPr>
        <w:spacing w:after="0" w:line="360" w:lineRule="auto"/>
        <w:ind w:right="5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данной главе мы рассмотрим </w:t>
      </w:r>
      <w:r w:rsidR="004C6D59">
        <w:rPr>
          <w:rFonts w:ascii="Times New Roman" w:hAnsi="Times New Roman" w:cs="Times New Roman"/>
          <w:sz w:val="28"/>
          <w:szCs w:val="28"/>
        </w:rPr>
        <w:t>практики обретения бессмертия в тради</w:t>
      </w:r>
      <w:r w:rsidR="00DF07CD">
        <w:rPr>
          <w:rFonts w:ascii="Times New Roman" w:hAnsi="Times New Roman" w:cs="Times New Roman"/>
          <w:sz w:val="28"/>
          <w:szCs w:val="28"/>
        </w:rPr>
        <w:t>ции «Школы П</w:t>
      </w:r>
      <w:r w:rsidR="004C6D59">
        <w:rPr>
          <w:rFonts w:ascii="Times New Roman" w:hAnsi="Times New Roman" w:cs="Times New Roman"/>
          <w:sz w:val="28"/>
          <w:szCs w:val="28"/>
        </w:rPr>
        <w:t>исьмена трёх Августейших»</w:t>
      </w:r>
      <w:r w:rsidR="000E686A">
        <w:rPr>
          <w:rFonts w:ascii="Times New Roman" w:hAnsi="Times New Roman" w:cs="Times New Roman"/>
          <w:sz w:val="28"/>
          <w:szCs w:val="28"/>
        </w:rPr>
        <w:t xml:space="preserve"> </w:t>
      </w:r>
      <w:r w:rsidR="004C6D59">
        <w:rPr>
          <w:rFonts w:ascii="Times New Roman" w:hAnsi="Times New Roman" w:cs="Times New Roman"/>
          <w:sz w:val="28"/>
          <w:szCs w:val="28"/>
        </w:rPr>
        <w:t xml:space="preserve">на примере внутренней части произведения </w:t>
      </w:r>
      <w:proofErr w:type="spellStart"/>
      <w:r w:rsidR="004C6D59" w:rsidRPr="00DF07CD">
        <w:rPr>
          <w:rFonts w:ascii="Times New Roman" w:hAnsi="Times New Roman" w:cs="Times New Roman"/>
          <w:i/>
          <w:sz w:val="28"/>
          <w:szCs w:val="28"/>
        </w:rPr>
        <w:t>Гэ</w:t>
      </w:r>
      <w:proofErr w:type="spellEnd"/>
      <w:r w:rsidR="004C6D59" w:rsidRPr="00DF07CD">
        <w:rPr>
          <w:rFonts w:ascii="Times New Roman" w:hAnsi="Times New Roman" w:cs="Times New Roman"/>
          <w:i/>
          <w:sz w:val="28"/>
          <w:szCs w:val="28"/>
        </w:rPr>
        <w:t xml:space="preserve"> </w:t>
      </w:r>
      <w:proofErr w:type="spellStart"/>
      <w:r w:rsidR="004C6D59" w:rsidRPr="00DF07CD">
        <w:rPr>
          <w:rFonts w:ascii="Times New Roman" w:hAnsi="Times New Roman" w:cs="Times New Roman"/>
          <w:i/>
          <w:sz w:val="28"/>
          <w:szCs w:val="28"/>
        </w:rPr>
        <w:t>Хуна</w:t>
      </w:r>
      <w:proofErr w:type="spellEnd"/>
      <w:r w:rsidR="004C6D59" w:rsidRPr="00DF07CD">
        <w:rPr>
          <w:rFonts w:ascii="Times New Roman" w:hAnsi="Times New Roman" w:cs="Times New Roman"/>
          <w:i/>
          <w:sz w:val="28"/>
          <w:szCs w:val="28"/>
        </w:rPr>
        <w:t xml:space="preserve"> «</w:t>
      </w:r>
      <w:proofErr w:type="spellStart"/>
      <w:r w:rsidR="004C6D59" w:rsidRPr="00DF07CD">
        <w:rPr>
          <w:rFonts w:ascii="Times New Roman" w:hAnsi="Times New Roman" w:cs="Times New Roman"/>
          <w:i/>
          <w:sz w:val="28"/>
          <w:szCs w:val="28"/>
        </w:rPr>
        <w:t>Баопу</w:t>
      </w:r>
      <w:proofErr w:type="spellEnd"/>
      <w:r w:rsidR="004C6D59" w:rsidRPr="00DF07CD">
        <w:rPr>
          <w:rFonts w:ascii="Times New Roman" w:hAnsi="Times New Roman" w:cs="Times New Roman"/>
          <w:i/>
          <w:sz w:val="28"/>
          <w:szCs w:val="28"/>
        </w:rPr>
        <w:t xml:space="preserve"> </w:t>
      </w:r>
      <w:proofErr w:type="spellStart"/>
      <w:r w:rsidR="004C6D59" w:rsidRPr="00DF07CD">
        <w:rPr>
          <w:rFonts w:ascii="Times New Roman" w:hAnsi="Times New Roman" w:cs="Times New Roman"/>
          <w:i/>
          <w:sz w:val="28"/>
          <w:szCs w:val="28"/>
        </w:rPr>
        <w:t>цзы</w:t>
      </w:r>
      <w:proofErr w:type="spellEnd"/>
      <w:r w:rsidR="004C6D59">
        <w:rPr>
          <w:rFonts w:ascii="Times New Roman" w:hAnsi="Times New Roman" w:cs="Times New Roman"/>
          <w:sz w:val="28"/>
          <w:szCs w:val="28"/>
        </w:rPr>
        <w:t>», практики обретени</w:t>
      </w:r>
      <w:r w:rsidR="00DF07CD">
        <w:rPr>
          <w:rFonts w:ascii="Times New Roman" w:hAnsi="Times New Roman" w:cs="Times New Roman"/>
          <w:sz w:val="28"/>
          <w:szCs w:val="28"/>
        </w:rPr>
        <w:t>я бессмертия в традиции «Школы В</w:t>
      </w:r>
      <w:r w:rsidR="004C6D59">
        <w:rPr>
          <w:rFonts w:ascii="Times New Roman" w:hAnsi="Times New Roman" w:cs="Times New Roman"/>
          <w:sz w:val="28"/>
          <w:szCs w:val="28"/>
        </w:rPr>
        <w:t>ысшей чистоты»</w:t>
      </w:r>
      <w:r w:rsidR="000E686A">
        <w:rPr>
          <w:rFonts w:ascii="Times New Roman" w:hAnsi="Times New Roman" w:cs="Times New Roman"/>
          <w:sz w:val="28"/>
          <w:szCs w:val="28"/>
        </w:rPr>
        <w:t xml:space="preserve"> </w:t>
      </w:r>
      <w:r w:rsidR="004C6D59">
        <w:rPr>
          <w:rFonts w:ascii="Times New Roman" w:hAnsi="Times New Roman" w:cs="Times New Roman"/>
          <w:sz w:val="28"/>
          <w:szCs w:val="28"/>
        </w:rPr>
        <w:t>на примере произведения «</w:t>
      </w:r>
      <w:r w:rsidR="00DE2CA9">
        <w:rPr>
          <w:rFonts w:ascii="Times New Roman" w:hAnsi="Times New Roman" w:cs="Times New Roman"/>
          <w:sz w:val="28"/>
          <w:szCs w:val="28"/>
        </w:rPr>
        <w:t>Книга</w:t>
      </w:r>
      <w:r w:rsidR="00F54900">
        <w:rPr>
          <w:rFonts w:ascii="Times New Roman" w:hAnsi="Times New Roman" w:cs="Times New Roman"/>
          <w:sz w:val="28"/>
          <w:szCs w:val="28"/>
        </w:rPr>
        <w:t xml:space="preserve"> Ж</w:t>
      </w:r>
      <w:r w:rsidR="00BA7577">
        <w:rPr>
          <w:rFonts w:ascii="Times New Roman" w:hAnsi="Times New Roman" w:cs="Times New Roman"/>
          <w:sz w:val="28"/>
          <w:szCs w:val="28"/>
        </w:rPr>
        <w:t>ёлтого дворика» и практики о</w:t>
      </w:r>
      <w:r w:rsidR="00516914">
        <w:rPr>
          <w:rFonts w:ascii="Times New Roman" w:hAnsi="Times New Roman" w:cs="Times New Roman"/>
          <w:sz w:val="28"/>
          <w:szCs w:val="28"/>
        </w:rPr>
        <w:t>бретения бессмертия в традиции «Ш</w:t>
      </w:r>
      <w:r w:rsidR="00BA7577">
        <w:rPr>
          <w:rFonts w:ascii="Times New Roman" w:hAnsi="Times New Roman" w:cs="Times New Roman"/>
          <w:sz w:val="28"/>
          <w:szCs w:val="28"/>
        </w:rPr>
        <w:t>колы</w:t>
      </w:r>
      <w:r w:rsidR="000E686A">
        <w:rPr>
          <w:rFonts w:ascii="Times New Roman" w:hAnsi="Times New Roman" w:cs="Times New Roman"/>
          <w:sz w:val="28"/>
          <w:szCs w:val="28"/>
        </w:rPr>
        <w:t xml:space="preserve"> Духовной Драгоценности» </w:t>
      </w:r>
      <w:r w:rsidR="00BA7577">
        <w:rPr>
          <w:rFonts w:ascii="Times New Roman" w:hAnsi="Times New Roman" w:cs="Times New Roman"/>
          <w:sz w:val="28"/>
          <w:szCs w:val="28"/>
        </w:rPr>
        <w:t>на примере произведения «Книга пяти талисманов».</w:t>
      </w:r>
      <w:proofErr w:type="gramEnd"/>
      <w:r w:rsidR="004C6D59">
        <w:rPr>
          <w:rFonts w:ascii="Times New Roman" w:hAnsi="Times New Roman" w:cs="Times New Roman"/>
          <w:sz w:val="28"/>
          <w:szCs w:val="28"/>
        </w:rPr>
        <w:t xml:space="preserve"> Сначала мы рассмотрим </w:t>
      </w:r>
      <w:r>
        <w:rPr>
          <w:rFonts w:ascii="Times New Roman" w:hAnsi="Times New Roman" w:cs="Times New Roman"/>
          <w:sz w:val="28"/>
          <w:szCs w:val="28"/>
        </w:rPr>
        <w:t xml:space="preserve">биографию и творческий путь китайского писателя, </w:t>
      </w:r>
      <w:proofErr w:type="spellStart"/>
      <w:r w:rsidR="004F3C3E">
        <w:rPr>
          <w:rFonts w:ascii="Times New Roman" w:hAnsi="Times New Roman" w:cs="Times New Roman"/>
          <w:sz w:val="28"/>
          <w:szCs w:val="28"/>
        </w:rPr>
        <w:t>даосского</w:t>
      </w:r>
      <w:proofErr w:type="spellEnd"/>
      <w:r w:rsidR="004F3C3E">
        <w:rPr>
          <w:rFonts w:ascii="Times New Roman" w:hAnsi="Times New Roman" w:cs="Times New Roman"/>
          <w:sz w:val="28"/>
          <w:szCs w:val="28"/>
        </w:rPr>
        <w:t xml:space="preserve"> </w:t>
      </w:r>
      <w:r>
        <w:rPr>
          <w:rFonts w:ascii="Times New Roman" w:hAnsi="Times New Roman" w:cs="Times New Roman"/>
          <w:sz w:val="28"/>
          <w:szCs w:val="28"/>
        </w:rPr>
        <w:t xml:space="preserve">алхимика </w:t>
      </w:r>
      <w:r w:rsidR="004C6D59">
        <w:rPr>
          <w:rFonts w:ascii="Times New Roman" w:hAnsi="Times New Roman" w:cs="Times New Roman"/>
          <w:sz w:val="28"/>
          <w:szCs w:val="28"/>
        </w:rPr>
        <w:t xml:space="preserve">и представителя школы </w:t>
      </w:r>
      <w:proofErr w:type="spellStart"/>
      <w:r w:rsidR="000E686A">
        <w:rPr>
          <w:rFonts w:ascii="Times New Roman" w:hAnsi="Times New Roman" w:cs="Times New Roman"/>
          <w:i/>
          <w:sz w:val="28"/>
          <w:szCs w:val="28"/>
        </w:rPr>
        <w:t>С</w:t>
      </w:r>
      <w:r w:rsidR="004C6D59" w:rsidRPr="00516914">
        <w:rPr>
          <w:rFonts w:ascii="Times New Roman" w:hAnsi="Times New Roman" w:cs="Times New Roman"/>
          <w:i/>
          <w:sz w:val="28"/>
          <w:szCs w:val="28"/>
        </w:rPr>
        <w:t>аньхуанвэнь</w:t>
      </w:r>
      <w:proofErr w:type="spellEnd"/>
      <w:r w:rsidR="004C6D59">
        <w:rPr>
          <w:rFonts w:ascii="Times New Roman" w:hAnsi="Times New Roman" w:cs="Times New Roman"/>
          <w:sz w:val="28"/>
          <w:szCs w:val="28"/>
        </w:rPr>
        <w:t xml:space="preserve"> </w:t>
      </w:r>
      <w:proofErr w:type="spellStart"/>
      <w:r w:rsidRPr="004F3C3E">
        <w:rPr>
          <w:rFonts w:ascii="Times New Roman" w:hAnsi="Times New Roman" w:cs="Times New Roman"/>
          <w:i/>
          <w:sz w:val="28"/>
          <w:szCs w:val="28"/>
        </w:rPr>
        <w:t>Гэ</w:t>
      </w:r>
      <w:proofErr w:type="spellEnd"/>
      <w:r w:rsidRPr="004F3C3E">
        <w:rPr>
          <w:rFonts w:ascii="Times New Roman" w:hAnsi="Times New Roman" w:cs="Times New Roman"/>
          <w:i/>
          <w:sz w:val="28"/>
          <w:szCs w:val="28"/>
        </w:rPr>
        <w:t xml:space="preserve"> </w:t>
      </w:r>
      <w:proofErr w:type="spellStart"/>
      <w:r w:rsidRPr="004F3C3E">
        <w:rPr>
          <w:rFonts w:ascii="Times New Roman" w:hAnsi="Times New Roman" w:cs="Times New Roman"/>
          <w:i/>
          <w:sz w:val="28"/>
          <w:szCs w:val="28"/>
        </w:rPr>
        <w:t>Хуна</w:t>
      </w:r>
      <w:proofErr w:type="spellEnd"/>
      <w:r w:rsidR="004F3C3E">
        <w:rPr>
          <w:rFonts w:ascii="Times New Roman" w:hAnsi="Times New Roman" w:cs="Times New Roman"/>
          <w:i/>
          <w:sz w:val="28"/>
          <w:szCs w:val="28"/>
        </w:rPr>
        <w:t xml:space="preserve"> </w:t>
      </w:r>
      <w:proofErr w:type="spellStart"/>
      <w:r w:rsidR="004F3C3E" w:rsidRPr="0085542A">
        <w:rPr>
          <w:rFonts w:ascii="KaiTi" w:eastAsia="KaiTi" w:hAnsi="KaiTi" w:cs="MS Gothic" w:hint="eastAsia"/>
          <w:sz w:val="28"/>
          <w:szCs w:val="28"/>
        </w:rPr>
        <w:t>葛洪</w:t>
      </w:r>
      <w:proofErr w:type="spellEnd"/>
      <w:r w:rsidR="004F3C3E">
        <w:rPr>
          <w:rFonts w:eastAsia="KaiTi" w:cs="MS Gothic"/>
          <w:sz w:val="28"/>
          <w:szCs w:val="28"/>
        </w:rPr>
        <w:t xml:space="preserve"> </w:t>
      </w:r>
      <w:r>
        <w:rPr>
          <w:rFonts w:ascii="Times New Roman" w:hAnsi="Times New Roman" w:cs="Times New Roman"/>
          <w:sz w:val="28"/>
          <w:szCs w:val="28"/>
        </w:rPr>
        <w:t xml:space="preserve">и его произведение </w:t>
      </w:r>
      <w:r w:rsidR="00F54900">
        <w:rPr>
          <w:rFonts w:ascii="Times New Roman" w:hAnsi="Times New Roman" w:cs="Times New Roman"/>
          <w:sz w:val="28"/>
          <w:szCs w:val="28"/>
        </w:rPr>
        <w:t>«</w:t>
      </w:r>
      <w:r w:rsidR="004249D0">
        <w:rPr>
          <w:rFonts w:ascii="Times New Roman" w:hAnsi="Times New Roman" w:cs="Times New Roman"/>
          <w:sz w:val="28"/>
          <w:szCs w:val="28"/>
        </w:rPr>
        <w:t>Мудрец, О</w:t>
      </w:r>
      <w:r w:rsidR="00F54900">
        <w:rPr>
          <w:rFonts w:ascii="Times New Roman" w:hAnsi="Times New Roman" w:cs="Times New Roman"/>
          <w:sz w:val="28"/>
          <w:szCs w:val="28"/>
        </w:rPr>
        <w:t>бъемлющий</w:t>
      </w:r>
      <w:r w:rsidR="004249D0">
        <w:rPr>
          <w:rFonts w:ascii="Times New Roman" w:hAnsi="Times New Roman" w:cs="Times New Roman"/>
          <w:sz w:val="28"/>
          <w:szCs w:val="28"/>
        </w:rPr>
        <w:t xml:space="preserve"> Первозданную П</w:t>
      </w:r>
      <w:r w:rsidR="00516914">
        <w:rPr>
          <w:rFonts w:ascii="Times New Roman" w:hAnsi="Times New Roman" w:cs="Times New Roman"/>
          <w:sz w:val="28"/>
          <w:szCs w:val="28"/>
        </w:rPr>
        <w:t>ростоту</w:t>
      </w:r>
      <w:r w:rsidR="00F5490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4F3C3E">
        <w:rPr>
          <w:rFonts w:ascii="Times New Roman" w:hAnsi="Times New Roman" w:cs="Times New Roman"/>
          <w:i/>
          <w:sz w:val="28"/>
          <w:szCs w:val="28"/>
        </w:rPr>
        <w:t>Баопу</w:t>
      </w:r>
      <w:proofErr w:type="spellEnd"/>
      <w:r w:rsidRPr="004F3C3E">
        <w:rPr>
          <w:rFonts w:ascii="Times New Roman" w:hAnsi="Times New Roman" w:cs="Times New Roman"/>
          <w:i/>
          <w:sz w:val="28"/>
          <w:szCs w:val="28"/>
        </w:rPr>
        <w:t xml:space="preserve"> </w:t>
      </w:r>
      <w:proofErr w:type="spellStart"/>
      <w:r w:rsidRPr="004F3C3E">
        <w:rPr>
          <w:rFonts w:ascii="Times New Roman" w:hAnsi="Times New Roman" w:cs="Times New Roman"/>
          <w:i/>
          <w:sz w:val="28"/>
          <w:szCs w:val="28"/>
        </w:rPr>
        <w:t>цзы</w:t>
      </w:r>
      <w:proofErr w:type="spellEnd"/>
      <w:r>
        <w:rPr>
          <w:rFonts w:ascii="Times New Roman" w:hAnsi="Times New Roman" w:cs="Times New Roman"/>
          <w:sz w:val="28"/>
          <w:szCs w:val="28"/>
        </w:rPr>
        <w:t>»</w:t>
      </w:r>
      <w:r w:rsidR="004F3C3E" w:rsidRPr="004F3C3E">
        <w:rPr>
          <w:rFonts w:ascii="KaiTi" w:eastAsia="KaiTi" w:hAnsi="KaiTi" w:cs="MS Gothic" w:hint="eastAsia"/>
          <w:sz w:val="28"/>
          <w:szCs w:val="28"/>
        </w:rPr>
        <w:t xml:space="preserve"> </w:t>
      </w:r>
      <w:proofErr w:type="spellStart"/>
      <w:r w:rsidR="004F3C3E" w:rsidRPr="00C60CD0">
        <w:rPr>
          <w:rFonts w:ascii="KaiTi" w:eastAsia="KaiTi" w:hAnsi="KaiTi" w:cs="MS Gothic" w:hint="eastAsia"/>
          <w:sz w:val="28"/>
          <w:szCs w:val="28"/>
        </w:rPr>
        <w:t>抱朴子</w:t>
      </w:r>
      <w:proofErr w:type="spellEnd"/>
      <w:r w:rsidR="004C6D59">
        <w:rPr>
          <w:rFonts w:eastAsia="KaiTi" w:cs="MS Gothic"/>
          <w:sz w:val="28"/>
          <w:szCs w:val="28"/>
        </w:rPr>
        <w:t xml:space="preserve"> </w:t>
      </w:r>
      <w:r w:rsidR="004F3C3E">
        <w:rPr>
          <w:rFonts w:eastAsia="KaiTi" w:cs="MS Gothic"/>
          <w:sz w:val="28"/>
          <w:szCs w:val="28"/>
        </w:rPr>
        <w:t>(</w:t>
      </w:r>
      <w:r w:rsidR="004F3C3E" w:rsidRPr="004F3C3E">
        <w:rPr>
          <w:rFonts w:ascii="Times New Roman" w:eastAsia="KaiTi" w:hAnsi="Times New Roman" w:cs="Times New Roman"/>
          <w:sz w:val="28"/>
          <w:szCs w:val="28"/>
        </w:rPr>
        <w:t>внутренняя часть)</w:t>
      </w:r>
      <w:r w:rsidR="009564BA" w:rsidRPr="004F3C3E">
        <w:rPr>
          <w:rFonts w:ascii="Times New Roman" w:hAnsi="Times New Roman" w:cs="Times New Roman"/>
          <w:sz w:val="28"/>
          <w:szCs w:val="28"/>
        </w:rPr>
        <w:t>,</w:t>
      </w:r>
      <w:r w:rsidR="009564BA">
        <w:rPr>
          <w:rFonts w:ascii="Times New Roman" w:hAnsi="Times New Roman" w:cs="Times New Roman"/>
          <w:sz w:val="28"/>
          <w:szCs w:val="28"/>
        </w:rPr>
        <w:t xml:space="preserve"> кот</w:t>
      </w:r>
      <w:r w:rsidR="0092319D">
        <w:rPr>
          <w:rFonts w:ascii="Times New Roman" w:hAnsi="Times New Roman" w:cs="Times New Roman"/>
          <w:sz w:val="28"/>
          <w:szCs w:val="28"/>
        </w:rPr>
        <w:t>о</w:t>
      </w:r>
      <w:r w:rsidR="009564BA">
        <w:rPr>
          <w:rFonts w:ascii="Times New Roman" w:hAnsi="Times New Roman" w:cs="Times New Roman"/>
          <w:sz w:val="28"/>
          <w:szCs w:val="28"/>
        </w:rPr>
        <w:t xml:space="preserve">рое посвящено теме обретения бессмертия и </w:t>
      </w:r>
      <w:r w:rsidR="004C6D59" w:rsidRPr="004C6D59">
        <w:rPr>
          <w:rFonts w:ascii="Times New Roman" w:hAnsi="Times New Roman" w:cs="Times New Roman"/>
          <w:sz w:val="28"/>
          <w:szCs w:val="28"/>
        </w:rPr>
        <w:t>способам его достижения (глава 2</w:t>
      </w:r>
      <w:r w:rsidR="009564BA" w:rsidRPr="004C6D59">
        <w:rPr>
          <w:rFonts w:ascii="Times New Roman" w:hAnsi="Times New Roman" w:cs="Times New Roman"/>
          <w:sz w:val="28"/>
          <w:szCs w:val="28"/>
        </w:rPr>
        <w:t>.1</w:t>
      </w:r>
      <w:r w:rsidR="00474892">
        <w:rPr>
          <w:rFonts w:ascii="Times New Roman" w:hAnsi="Times New Roman" w:cs="Times New Roman"/>
          <w:sz w:val="28"/>
          <w:szCs w:val="28"/>
        </w:rPr>
        <w:t>.1</w:t>
      </w:r>
      <w:r w:rsidR="00516914">
        <w:rPr>
          <w:rFonts w:ascii="Times New Roman" w:hAnsi="Times New Roman" w:cs="Times New Roman"/>
          <w:sz w:val="28"/>
          <w:szCs w:val="28"/>
        </w:rPr>
        <w:t>.</w:t>
      </w:r>
      <w:r w:rsidR="009564BA" w:rsidRPr="004C6D59">
        <w:rPr>
          <w:rFonts w:ascii="Times New Roman" w:hAnsi="Times New Roman" w:cs="Times New Roman"/>
          <w:sz w:val="28"/>
          <w:szCs w:val="28"/>
        </w:rPr>
        <w:t>)</w:t>
      </w:r>
      <w:r w:rsidR="004C6D59" w:rsidRPr="004C6D59">
        <w:rPr>
          <w:rFonts w:ascii="Times New Roman" w:hAnsi="Times New Roman" w:cs="Times New Roman"/>
          <w:sz w:val="28"/>
          <w:szCs w:val="28"/>
        </w:rPr>
        <w:t>. На примере</w:t>
      </w:r>
      <w:r w:rsidR="00F54900">
        <w:rPr>
          <w:rFonts w:ascii="Times New Roman" w:hAnsi="Times New Roman" w:cs="Times New Roman"/>
          <w:sz w:val="28"/>
          <w:szCs w:val="28"/>
        </w:rPr>
        <w:t xml:space="preserve"> внутренне</w:t>
      </w:r>
      <w:r w:rsidRPr="004C6D59">
        <w:rPr>
          <w:rFonts w:ascii="Times New Roman" w:hAnsi="Times New Roman" w:cs="Times New Roman"/>
          <w:sz w:val="28"/>
          <w:szCs w:val="28"/>
        </w:rPr>
        <w:t>й части трактата «</w:t>
      </w:r>
      <w:proofErr w:type="spellStart"/>
      <w:r w:rsidRPr="004C6D59">
        <w:rPr>
          <w:rFonts w:ascii="Times New Roman" w:hAnsi="Times New Roman" w:cs="Times New Roman"/>
          <w:sz w:val="28"/>
          <w:szCs w:val="28"/>
        </w:rPr>
        <w:t>Баопу</w:t>
      </w:r>
      <w:proofErr w:type="spellEnd"/>
      <w:r w:rsidRPr="004C6D59">
        <w:rPr>
          <w:rFonts w:ascii="Times New Roman" w:hAnsi="Times New Roman" w:cs="Times New Roman"/>
          <w:sz w:val="28"/>
          <w:szCs w:val="28"/>
        </w:rPr>
        <w:t xml:space="preserve"> </w:t>
      </w:r>
      <w:proofErr w:type="spellStart"/>
      <w:r w:rsidRPr="004C6D59">
        <w:rPr>
          <w:rFonts w:ascii="Times New Roman" w:hAnsi="Times New Roman" w:cs="Times New Roman"/>
          <w:sz w:val="28"/>
          <w:szCs w:val="28"/>
        </w:rPr>
        <w:t>цзы</w:t>
      </w:r>
      <w:proofErr w:type="spellEnd"/>
      <w:r w:rsidRPr="004C6D59">
        <w:rPr>
          <w:rFonts w:ascii="Times New Roman" w:hAnsi="Times New Roman" w:cs="Times New Roman"/>
          <w:sz w:val="28"/>
          <w:szCs w:val="28"/>
        </w:rPr>
        <w:t>» мы</w:t>
      </w:r>
      <w:r>
        <w:rPr>
          <w:rFonts w:ascii="Times New Roman" w:hAnsi="Times New Roman" w:cs="Times New Roman"/>
          <w:sz w:val="28"/>
          <w:szCs w:val="28"/>
        </w:rPr>
        <w:t xml:space="preserve"> попыт</w:t>
      </w:r>
      <w:r w:rsidR="004C6D59">
        <w:rPr>
          <w:rFonts w:ascii="Times New Roman" w:hAnsi="Times New Roman" w:cs="Times New Roman"/>
          <w:sz w:val="28"/>
          <w:szCs w:val="28"/>
        </w:rPr>
        <w:t xml:space="preserve">аемся выявить </w:t>
      </w:r>
      <w:proofErr w:type="spellStart"/>
      <w:r w:rsidR="004C6D59">
        <w:rPr>
          <w:rFonts w:ascii="Times New Roman" w:hAnsi="Times New Roman" w:cs="Times New Roman"/>
          <w:sz w:val="28"/>
          <w:szCs w:val="28"/>
        </w:rPr>
        <w:t>даосские</w:t>
      </w:r>
      <w:proofErr w:type="spellEnd"/>
      <w:r w:rsidR="004C6D59">
        <w:rPr>
          <w:rFonts w:ascii="Times New Roman" w:hAnsi="Times New Roman" w:cs="Times New Roman"/>
          <w:sz w:val="28"/>
          <w:szCs w:val="28"/>
        </w:rPr>
        <w:t xml:space="preserve"> практики,</w:t>
      </w:r>
      <w:r>
        <w:rPr>
          <w:rFonts w:ascii="Times New Roman" w:hAnsi="Times New Roman" w:cs="Times New Roman"/>
          <w:sz w:val="28"/>
          <w:szCs w:val="28"/>
        </w:rPr>
        <w:t xml:space="preserve"> при помощи которых люди могли продлить свою жизнь и обрести бессмертие</w:t>
      </w:r>
      <w:r w:rsidR="00C64317">
        <w:rPr>
          <w:rFonts w:ascii="Times New Roman" w:hAnsi="Times New Roman" w:cs="Times New Roman"/>
          <w:sz w:val="28"/>
          <w:szCs w:val="28"/>
        </w:rPr>
        <w:t xml:space="preserve">. </w:t>
      </w:r>
      <w:proofErr w:type="spellStart"/>
      <w:r w:rsidR="001300F6">
        <w:rPr>
          <w:rFonts w:ascii="Times New Roman" w:hAnsi="Times New Roman" w:cs="Times New Roman"/>
          <w:sz w:val="28"/>
          <w:szCs w:val="28"/>
        </w:rPr>
        <w:t>Даосские</w:t>
      </w:r>
      <w:proofErr w:type="spellEnd"/>
      <w:r w:rsidR="001300F6">
        <w:rPr>
          <w:rFonts w:ascii="Times New Roman" w:hAnsi="Times New Roman" w:cs="Times New Roman"/>
          <w:sz w:val="28"/>
          <w:szCs w:val="28"/>
        </w:rPr>
        <w:t xml:space="preserve"> практики обретения бессмертия мы рассмотрим в таком поря</w:t>
      </w:r>
      <w:r w:rsidR="00F54900">
        <w:rPr>
          <w:rFonts w:ascii="Times New Roman" w:hAnsi="Times New Roman" w:cs="Times New Roman"/>
          <w:sz w:val="28"/>
          <w:szCs w:val="28"/>
        </w:rPr>
        <w:t xml:space="preserve">дке: сначала обратимся к </w:t>
      </w:r>
      <w:r w:rsidR="00FD4951">
        <w:rPr>
          <w:rFonts w:ascii="Times New Roman" w:hAnsi="Times New Roman" w:cs="Times New Roman"/>
          <w:sz w:val="28"/>
          <w:szCs w:val="28"/>
        </w:rPr>
        <w:t xml:space="preserve">подготовительным практикам обретения бессмертия </w:t>
      </w:r>
      <w:r w:rsidR="001300F6">
        <w:rPr>
          <w:rFonts w:ascii="Times New Roman" w:hAnsi="Times New Roman" w:cs="Times New Roman"/>
          <w:sz w:val="28"/>
          <w:szCs w:val="28"/>
        </w:rPr>
        <w:t xml:space="preserve">- </w:t>
      </w:r>
      <w:r>
        <w:rPr>
          <w:rFonts w:ascii="Times New Roman" w:hAnsi="Times New Roman" w:cs="Times New Roman"/>
          <w:sz w:val="28"/>
          <w:szCs w:val="28"/>
        </w:rPr>
        <w:t>ды</w:t>
      </w:r>
      <w:r w:rsidR="00474892">
        <w:rPr>
          <w:rFonts w:ascii="Times New Roman" w:hAnsi="Times New Roman" w:cs="Times New Roman"/>
          <w:sz w:val="28"/>
          <w:szCs w:val="28"/>
        </w:rPr>
        <w:t>хательные упражнения, гимнастика</w:t>
      </w:r>
      <w:r>
        <w:rPr>
          <w:rFonts w:ascii="Times New Roman" w:hAnsi="Times New Roman" w:cs="Times New Roman"/>
          <w:sz w:val="28"/>
          <w:szCs w:val="28"/>
        </w:rPr>
        <w:t xml:space="preserve"> </w:t>
      </w:r>
      <w:proofErr w:type="spellStart"/>
      <w:r w:rsidRPr="00516914">
        <w:rPr>
          <w:rFonts w:ascii="Times New Roman" w:hAnsi="Times New Roman" w:cs="Times New Roman"/>
          <w:i/>
          <w:sz w:val="28"/>
          <w:szCs w:val="28"/>
        </w:rPr>
        <w:t>даоинь</w:t>
      </w:r>
      <w:proofErr w:type="spellEnd"/>
      <w:r w:rsidR="00C64317">
        <w:rPr>
          <w:rFonts w:ascii="Times New Roman" w:hAnsi="Times New Roman" w:cs="Times New Roman"/>
          <w:sz w:val="28"/>
          <w:szCs w:val="28"/>
        </w:rPr>
        <w:t>, искусство «</w:t>
      </w:r>
      <w:r>
        <w:rPr>
          <w:rFonts w:ascii="Times New Roman" w:hAnsi="Times New Roman" w:cs="Times New Roman"/>
          <w:sz w:val="28"/>
          <w:szCs w:val="28"/>
        </w:rPr>
        <w:t>внутренних покоев»</w:t>
      </w:r>
      <w:r>
        <w:rPr>
          <w:rStyle w:val="a6"/>
          <w:rFonts w:ascii="Times New Roman" w:hAnsi="Times New Roman" w:cs="Times New Roman"/>
          <w:sz w:val="28"/>
          <w:szCs w:val="28"/>
        </w:rPr>
        <w:footnoteReference w:id="106"/>
      </w:r>
      <w:r w:rsidR="00FD4951">
        <w:rPr>
          <w:rFonts w:ascii="Times New Roman" w:hAnsi="Times New Roman" w:cs="Times New Roman"/>
          <w:sz w:val="28"/>
          <w:szCs w:val="28"/>
        </w:rPr>
        <w:t xml:space="preserve"> и практикам внутренней алхимии - </w:t>
      </w:r>
      <w:r>
        <w:rPr>
          <w:rFonts w:ascii="Times New Roman" w:hAnsi="Times New Roman" w:cs="Times New Roman"/>
          <w:sz w:val="28"/>
          <w:szCs w:val="28"/>
        </w:rPr>
        <w:t>созерцательные практики</w:t>
      </w:r>
      <w:r w:rsidR="00FD4951">
        <w:rPr>
          <w:rFonts w:ascii="Times New Roman" w:hAnsi="Times New Roman" w:cs="Times New Roman"/>
          <w:sz w:val="28"/>
          <w:szCs w:val="28"/>
        </w:rPr>
        <w:t xml:space="preserve"> </w:t>
      </w:r>
      <w:r w:rsidR="007D6E34">
        <w:rPr>
          <w:rFonts w:ascii="Times New Roman" w:hAnsi="Times New Roman" w:cs="Times New Roman"/>
          <w:sz w:val="28"/>
          <w:szCs w:val="28"/>
        </w:rPr>
        <w:t xml:space="preserve"> (глава. </w:t>
      </w:r>
      <w:r w:rsidR="004F3C3E">
        <w:rPr>
          <w:rFonts w:ascii="Times New Roman" w:hAnsi="Times New Roman" w:cs="Times New Roman"/>
          <w:sz w:val="28"/>
          <w:szCs w:val="28"/>
        </w:rPr>
        <w:t>2</w:t>
      </w:r>
      <w:r w:rsidR="00474892">
        <w:rPr>
          <w:rFonts w:ascii="Times New Roman" w:hAnsi="Times New Roman" w:cs="Times New Roman"/>
          <w:sz w:val="28"/>
          <w:szCs w:val="28"/>
        </w:rPr>
        <w:t>.1.2</w:t>
      </w:r>
      <w:r w:rsidR="00516914">
        <w:rPr>
          <w:rFonts w:ascii="Times New Roman" w:hAnsi="Times New Roman" w:cs="Times New Roman"/>
          <w:sz w:val="28"/>
          <w:szCs w:val="28"/>
        </w:rPr>
        <w:t>.</w:t>
      </w:r>
      <w:r w:rsidR="004F3C3E">
        <w:rPr>
          <w:rFonts w:ascii="Times New Roman" w:hAnsi="Times New Roman" w:cs="Times New Roman"/>
          <w:sz w:val="28"/>
          <w:szCs w:val="28"/>
        </w:rPr>
        <w:t>). П</w:t>
      </w:r>
      <w:r w:rsidR="001300F6">
        <w:rPr>
          <w:rFonts w:ascii="Times New Roman" w:hAnsi="Times New Roman" w:cs="Times New Roman"/>
          <w:sz w:val="28"/>
          <w:szCs w:val="28"/>
        </w:rPr>
        <w:t>отом обратимся к внеш</w:t>
      </w:r>
      <w:r w:rsidR="00C64317">
        <w:rPr>
          <w:rFonts w:ascii="Times New Roman" w:hAnsi="Times New Roman" w:cs="Times New Roman"/>
          <w:sz w:val="28"/>
          <w:szCs w:val="28"/>
        </w:rPr>
        <w:t xml:space="preserve">ней алхимии – </w:t>
      </w:r>
      <w:r w:rsidR="00F54900">
        <w:rPr>
          <w:rFonts w:ascii="Times New Roman" w:hAnsi="Times New Roman" w:cs="Times New Roman"/>
          <w:sz w:val="28"/>
          <w:szCs w:val="28"/>
        </w:rPr>
        <w:t>эликсиры бессмертия</w:t>
      </w:r>
      <w:r w:rsidR="001300F6">
        <w:rPr>
          <w:rFonts w:ascii="Times New Roman" w:hAnsi="Times New Roman" w:cs="Times New Roman"/>
          <w:sz w:val="28"/>
          <w:szCs w:val="28"/>
        </w:rPr>
        <w:t xml:space="preserve">, их классификация и краткий обзор каждой категории </w:t>
      </w:r>
      <w:r w:rsidR="007D6E34">
        <w:rPr>
          <w:rFonts w:ascii="Times New Roman" w:hAnsi="Times New Roman" w:cs="Times New Roman"/>
          <w:sz w:val="28"/>
          <w:szCs w:val="28"/>
        </w:rPr>
        <w:t>эликсиров (глава 2</w:t>
      </w:r>
      <w:r w:rsidR="009564BA">
        <w:rPr>
          <w:rFonts w:ascii="Times New Roman" w:hAnsi="Times New Roman" w:cs="Times New Roman"/>
          <w:sz w:val="28"/>
          <w:szCs w:val="28"/>
        </w:rPr>
        <w:t>.</w:t>
      </w:r>
      <w:r w:rsidR="00474892">
        <w:rPr>
          <w:rFonts w:ascii="Times New Roman" w:hAnsi="Times New Roman" w:cs="Times New Roman"/>
          <w:sz w:val="28"/>
          <w:szCs w:val="28"/>
        </w:rPr>
        <w:t>1.</w:t>
      </w:r>
      <w:r w:rsidR="009564BA">
        <w:rPr>
          <w:rFonts w:ascii="Times New Roman" w:hAnsi="Times New Roman" w:cs="Times New Roman"/>
          <w:sz w:val="28"/>
          <w:szCs w:val="28"/>
        </w:rPr>
        <w:t>3</w:t>
      </w:r>
      <w:r w:rsidR="00516914">
        <w:rPr>
          <w:rFonts w:ascii="Times New Roman" w:hAnsi="Times New Roman" w:cs="Times New Roman"/>
          <w:sz w:val="28"/>
          <w:szCs w:val="28"/>
        </w:rPr>
        <w:t>.</w:t>
      </w:r>
      <w:r w:rsidR="009564BA">
        <w:rPr>
          <w:rFonts w:ascii="Times New Roman" w:hAnsi="Times New Roman" w:cs="Times New Roman"/>
          <w:sz w:val="28"/>
          <w:szCs w:val="28"/>
        </w:rPr>
        <w:t>).</w:t>
      </w:r>
      <w:r w:rsidR="00D57182">
        <w:rPr>
          <w:rFonts w:ascii="Times New Roman" w:hAnsi="Times New Roman" w:cs="Times New Roman"/>
          <w:sz w:val="28"/>
          <w:szCs w:val="28"/>
        </w:rPr>
        <w:t xml:space="preserve"> Также мы подробно рассмотрим практики обретения долголетия и бессмертия в </w:t>
      </w:r>
      <w:proofErr w:type="spellStart"/>
      <w:r w:rsidR="00D57182">
        <w:rPr>
          <w:rFonts w:ascii="Times New Roman" w:hAnsi="Times New Roman" w:cs="Times New Roman"/>
          <w:sz w:val="28"/>
          <w:szCs w:val="28"/>
        </w:rPr>
        <w:t>д</w:t>
      </w:r>
      <w:r w:rsidR="000E686A">
        <w:rPr>
          <w:rFonts w:ascii="Times New Roman" w:hAnsi="Times New Roman" w:cs="Times New Roman"/>
          <w:sz w:val="28"/>
          <w:szCs w:val="28"/>
        </w:rPr>
        <w:t>аосской</w:t>
      </w:r>
      <w:proofErr w:type="spellEnd"/>
      <w:r w:rsidR="000E686A">
        <w:rPr>
          <w:rFonts w:ascii="Times New Roman" w:hAnsi="Times New Roman" w:cs="Times New Roman"/>
          <w:sz w:val="28"/>
          <w:szCs w:val="28"/>
        </w:rPr>
        <w:t xml:space="preserve"> школе </w:t>
      </w:r>
      <w:proofErr w:type="spellStart"/>
      <w:r w:rsidR="00DF07CD" w:rsidRPr="00DF07CD">
        <w:rPr>
          <w:rFonts w:ascii="Times New Roman" w:hAnsi="Times New Roman" w:cs="Times New Roman"/>
          <w:i/>
          <w:sz w:val="28"/>
          <w:szCs w:val="28"/>
        </w:rPr>
        <w:t>Шанцин</w:t>
      </w:r>
      <w:proofErr w:type="spellEnd"/>
      <w:r w:rsidR="000E686A">
        <w:rPr>
          <w:rFonts w:ascii="Times New Roman" w:hAnsi="Times New Roman" w:cs="Times New Roman"/>
          <w:sz w:val="28"/>
          <w:szCs w:val="28"/>
        </w:rPr>
        <w:t xml:space="preserve"> </w:t>
      </w:r>
      <w:r w:rsidR="00514C62">
        <w:rPr>
          <w:rFonts w:ascii="Times New Roman" w:hAnsi="Times New Roman" w:cs="Times New Roman"/>
          <w:sz w:val="28"/>
          <w:szCs w:val="28"/>
        </w:rPr>
        <w:t>на примере основного текста школы «</w:t>
      </w:r>
      <w:r w:rsidR="00DE2CA9">
        <w:rPr>
          <w:rFonts w:ascii="Times New Roman" w:hAnsi="Times New Roman" w:cs="Times New Roman"/>
          <w:sz w:val="28"/>
          <w:szCs w:val="28"/>
        </w:rPr>
        <w:t>Книга</w:t>
      </w:r>
      <w:r w:rsidR="00917584">
        <w:rPr>
          <w:rFonts w:ascii="Times New Roman" w:hAnsi="Times New Roman" w:cs="Times New Roman"/>
          <w:sz w:val="28"/>
          <w:szCs w:val="28"/>
        </w:rPr>
        <w:t xml:space="preserve"> Жёлтого дворика</w:t>
      </w:r>
      <w:r w:rsidR="00514C62">
        <w:rPr>
          <w:rFonts w:ascii="Times New Roman" w:hAnsi="Times New Roman" w:cs="Times New Roman"/>
          <w:sz w:val="28"/>
          <w:szCs w:val="28"/>
        </w:rPr>
        <w:t xml:space="preserve">» </w:t>
      </w:r>
      <w:r w:rsidR="007D6E34">
        <w:rPr>
          <w:rFonts w:ascii="Times New Roman" w:hAnsi="Times New Roman" w:cs="Times New Roman"/>
          <w:sz w:val="28"/>
          <w:szCs w:val="28"/>
        </w:rPr>
        <w:t>(глава 2</w:t>
      </w:r>
      <w:r w:rsidR="00474892">
        <w:rPr>
          <w:rFonts w:ascii="Times New Roman" w:hAnsi="Times New Roman" w:cs="Times New Roman"/>
          <w:sz w:val="28"/>
          <w:szCs w:val="28"/>
        </w:rPr>
        <w:t>.2</w:t>
      </w:r>
      <w:r w:rsidR="00516914">
        <w:rPr>
          <w:rFonts w:ascii="Times New Roman" w:hAnsi="Times New Roman" w:cs="Times New Roman"/>
          <w:sz w:val="28"/>
          <w:szCs w:val="28"/>
        </w:rPr>
        <w:t>.</w:t>
      </w:r>
      <w:r w:rsidR="000E686A">
        <w:rPr>
          <w:rFonts w:ascii="Times New Roman" w:hAnsi="Times New Roman" w:cs="Times New Roman"/>
          <w:sz w:val="28"/>
          <w:szCs w:val="28"/>
        </w:rPr>
        <w:t xml:space="preserve">) и практики в традиции </w:t>
      </w:r>
      <w:r w:rsidR="00DF07CD">
        <w:rPr>
          <w:rFonts w:ascii="Times New Roman" w:hAnsi="Times New Roman" w:cs="Times New Roman"/>
          <w:sz w:val="28"/>
          <w:szCs w:val="28"/>
        </w:rPr>
        <w:t xml:space="preserve">школы </w:t>
      </w:r>
      <w:proofErr w:type="spellStart"/>
      <w:r w:rsidR="00DF07CD" w:rsidRPr="00DF07CD">
        <w:rPr>
          <w:rFonts w:ascii="Times New Roman" w:hAnsi="Times New Roman" w:cs="Times New Roman"/>
          <w:i/>
          <w:sz w:val="28"/>
          <w:szCs w:val="28"/>
        </w:rPr>
        <w:t>Линбао</w:t>
      </w:r>
      <w:proofErr w:type="spellEnd"/>
      <w:r w:rsidR="00DF07CD" w:rsidRPr="00DF07CD">
        <w:rPr>
          <w:rFonts w:ascii="Times New Roman" w:hAnsi="Times New Roman" w:cs="Times New Roman"/>
          <w:i/>
          <w:sz w:val="28"/>
          <w:szCs w:val="28"/>
        </w:rPr>
        <w:t xml:space="preserve"> </w:t>
      </w:r>
      <w:r w:rsidR="00525CA5">
        <w:rPr>
          <w:rFonts w:ascii="Times New Roman" w:hAnsi="Times New Roman" w:cs="Times New Roman"/>
          <w:sz w:val="28"/>
          <w:szCs w:val="28"/>
        </w:rPr>
        <w:t xml:space="preserve">на примере произведения «Книга пяти </w:t>
      </w:r>
      <w:r w:rsidR="00525CA5">
        <w:rPr>
          <w:rFonts w:ascii="Times New Roman" w:hAnsi="Times New Roman" w:cs="Times New Roman"/>
          <w:sz w:val="28"/>
          <w:szCs w:val="28"/>
        </w:rPr>
        <w:lastRenderedPageBreak/>
        <w:t>талисманов» (глава 2.3</w:t>
      </w:r>
      <w:r w:rsidR="00516914">
        <w:rPr>
          <w:rFonts w:ascii="Times New Roman" w:hAnsi="Times New Roman" w:cs="Times New Roman"/>
          <w:sz w:val="28"/>
          <w:szCs w:val="28"/>
        </w:rPr>
        <w:t>.</w:t>
      </w:r>
      <w:r w:rsidR="00525CA5">
        <w:rPr>
          <w:rFonts w:ascii="Times New Roman" w:hAnsi="Times New Roman" w:cs="Times New Roman"/>
          <w:sz w:val="28"/>
          <w:szCs w:val="28"/>
        </w:rPr>
        <w:t xml:space="preserve">). </w:t>
      </w:r>
      <w:r w:rsidR="00D57182">
        <w:rPr>
          <w:rFonts w:ascii="Times New Roman" w:hAnsi="Times New Roman" w:cs="Times New Roman"/>
          <w:sz w:val="28"/>
          <w:szCs w:val="28"/>
        </w:rPr>
        <w:t>Когда мы рассмотрим практики обретения бессмертия в трад</w:t>
      </w:r>
      <w:r w:rsidR="00516914">
        <w:rPr>
          <w:rFonts w:ascii="Times New Roman" w:hAnsi="Times New Roman" w:cs="Times New Roman"/>
          <w:sz w:val="28"/>
          <w:szCs w:val="28"/>
        </w:rPr>
        <w:t xml:space="preserve">иции этих трёх </w:t>
      </w:r>
      <w:proofErr w:type="spellStart"/>
      <w:r w:rsidR="00D57182">
        <w:rPr>
          <w:rFonts w:ascii="Times New Roman" w:hAnsi="Times New Roman" w:cs="Times New Roman"/>
          <w:sz w:val="28"/>
          <w:szCs w:val="28"/>
        </w:rPr>
        <w:t>даосских</w:t>
      </w:r>
      <w:proofErr w:type="spellEnd"/>
      <w:r w:rsidR="00D57182">
        <w:rPr>
          <w:rFonts w:ascii="Times New Roman" w:hAnsi="Times New Roman" w:cs="Times New Roman"/>
          <w:sz w:val="28"/>
          <w:szCs w:val="28"/>
        </w:rPr>
        <w:t xml:space="preserve"> школ, можно будет проследить их отличия и сходства в </w:t>
      </w:r>
      <w:r w:rsidR="004C6D59">
        <w:rPr>
          <w:rFonts w:ascii="Times New Roman" w:hAnsi="Times New Roman" w:cs="Times New Roman"/>
          <w:sz w:val="28"/>
          <w:szCs w:val="28"/>
        </w:rPr>
        <w:t>методах достижения</w:t>
      </w:r>
      <w:r w:rsidR="00D57182">
        <w:rPr>
          <w:rFonts w:ascii="Times New Roman" w:hAnsi="Times New Roman" w:cs="Times New Roman"/>
          <w:sz w:val="28"/>
          <w:szCs w:val="28"/>
        </w:rPr>
        <w:t xml:space="preserve"> </w:t>
      </w:r>
      <w:r w:rsidR="00516914">
        <w:rPr>
          <w:rFonts w:ascii="Times New Roman" w:hAnsi="Times New Roman" w:cs="Times New Roman"/>
          <w:sz w:val="28"/>
          <w:szCs w:val="28"/>
        </w:rPr>
        <w:t xml:space="preserve">долголетия и </w:t>
      </w:r>
      <w:r w:rsidR="00D57182">
        <w:rPr>
          <w:rFonts w:ascii="Times New Roman" w:hAnsi="Times New Roman" w:cs="Times New Roman"/>
          <w:sz w:val="28"/>
          <w:szCs w:val="28"/>
        </w:rPr>
        <w:t xml:space="preserve">бессмертия. </w:t>
      </w:r>
    </w:p>
    <w:p w:rsidR="00AD3F15" w:rsidRPr="00672A9E" w:rsidRDefault="00AD3F15" w:rsidP="00672A9E">
      <w:pPr>
        <w:pStyle w:val="2"/>
        <w:jc w:val="center"/>
        <w:rPr>
          <w:rFonts w:ascii="Times New Roman" w:hAnsi="Times New Roman" w:cs="Times New Roman"/>
          <w:b w:val="0"/>
          <w:i/>
          <w:color w:val="auto"/>
          <w:sz w:val="28"/>
          <w:szCs w:val="28"/>
        </w:rPr>
      </w:pPr>
      <w:bookmarkStart w:id="9" w:name="_Toc481251175"/>
      <w:r w:rsidRPr="00672A9E">
        <w:rPr>
          <w:rFonts w:ascii="Times New Roman" w:hAnsi="Times New Roman" w:cs="Times New Roman"/>
          <w:b w:val="0"/>
          <w:i/>
          <w:color w:val="auto"/>
          <w:sz w:val="28"/>
          <w:szCs w:val="28"/>
        </w:rPr>
        <w:t>2.1. Практики обретения бессмертия в традиции «Школы письмена трёх Августейших»</w:t>
      </w:r>
      <w:bookmarkEnd w:id="9"/>
    </w:p>
    <w:p w:rsidR="00736B2E" w:rsidRPr="00672A9E" w:rsidRDefault="00474892" w:rsidP="00672A9E">
      <w:pPr>
        <w:pStyle w:val="3"/>
        <w:jc w:val="center"/>
        <w:rPr>
          <w:rFonts w:ascii="Times New Roman" w:hAnsi="Times New Roman" w:cs="Times New Roman"/>
          <w:b w:val="0"/>
          <w:i/>
          <w:color w:val="auto"/>
          <w:sz w:val="28"/>
          <w:szCs w:val="28"/>
        </w:rPr>
      </w:pPr>
      <w:bookmarkStart w:id="10" w:name="_Toc481251176"/>
      <w:r w:rsidRPr="00672A9E">
        <w:rPr>
          <w:rFonts w:ascii="Times New Roman" w:hAnsi="Times New Roman" w:cs="Times New Roman"/>
          <w:b w:val="0"/>
          <w:i/>
          <w:color w:val="auto"/>
          <w:sz w:val="28"/>
          <w:szCs w:val="28"/>
        </w:rPr>
        <w:t>2.1</w:t>
      </w:r>
      <w:r w:rsidR="00694A7A" w:rsidRPr="00672A9E">
        <w:rPr>
          <w:rFonts w:ascii="Times New Roman" w:hAnsi="Times New Roman" w:cs="Times New Roman"/>
          <w:b w:val="0"/>
          <w:i/>
          <w:color w:val="auto"/>
          <w:sz w:val="28"/>
          <w:szCs w:val="28"/>
        </w:rPr>
        <w:t>.</w:t>
      </w:r>
      <w:r w:rsidR="00AD3F15" w:rsidRPr="00672A9E">
        <w:rPr>
          <w:rFonts w:ascii="Times New Roman" w:hAnsi="Times New Roman" w:cs="Times New Roman"/>
          <w:b w:val="0"/>
          <w:i/>
          <w:color w:val="auto"/>
          <w:sz w:val="28"/>
          <w:szCs w:val="28"/>
        </w:rPr>
        <w:t>1.</w:t>
      </w:r>
      <w:r w:rsidRPr="00672A9E">
        <w:rPr>
          <w:rFonts w:ascii="Times New Roman" w:hAnsi="Times New Roman" w:cs="Times New Roman"/>
          <w:b w:val="0"/>
          <w:i/>
          <w:color w:val="auto"/>
          <w:sz w:val="28"/>
          <w:szCs w:val="28"/>
        </w:rPr>
        <w:t xml:space="preserve"> </w:t>
      </w:r>
      <w:r w:rsidR="00736B2E" w:rsidRPr="00672A9E">
        <w:rPr>
          <w:rFonts w:ascii="Times New Roman" w:hAnsi="Times New Roman" w:cs="Times New Roman"/>
          <w:b w:val="0"/>
          <w:i/>
          <w:color w:val="auto"/>
          <w:sz w:val="28"/>
          <w:szCs w:val="28"/>
        </w:rPr>
        <w:t xml:space="preserve">Жизнь и творчество </w:t>
      </w:r>
      <w:proofErr w:type="spellStart"/>
      <w:r w:rsidR="00736B2E" w:rsidRPr="00672A9E">
        <w:rPr>
          <w:rFonts w:ascii="Times New Roman" w:hAnsi="Times New Roman" w:cs="Times New Roman"/>
          <w:b w:val="0"/>
          <w:i/>
          <w:color w:val="auto"/>
          <w:sz w:val="28"/>
          <w:szCs w:val="28"/>
        </w:rPr>
        <w:t>Гэ</w:t>
      </w:r>
      <w:proofErr w:type="spellEnd"/>
      <w:r w:rsidR="00736B2E" w:rsidRPr="00672A9E">
        <w:rPr>
          <w:rFonts w:ascii="Times New Roman" w:hAnsi="Times New Roman" w:cs="Times New Roman"/>
          <w:b w:val="0"/>
          <w:i/>
          <w:color w:val="auto"/>
          <w:sz w:val="28"/>
          <w:szCs w:val="28"/>
        </w:rPr>
        <w:t xml:space="preserve"> </w:t>
      </w:r>
      <w:proofErr w:type="spellStart"/>
      <w:r w:rsidR="00736B2E" w:rsidRPr="00672A9E">
        <w:rPr>
          <w:rFonts w:ascii="Times New Roman" w:hAnsi="Times New Roman" w:cs="Times New Roman"/>
          <w:b w:val="0"/>
          <w:i/>
          <w:color w:val="auto"/>
          <w:sz w:val="28"/>
          <w:szCs w:val="28"/>
        </w:rPr>
        <w:t>Хуна</w:t>
      </w:r>
      <w:bookmarkEnd w:id="10"/>
      <w:proofErr w:type="spellEnd"/>
    </w:p>
    <w:p w:rsidR="00736B2E" w:rsidRDefault="00736B2E" w:rsidP="00474892">
      <w:pPr>
        <w:spacing w:after="0" w:line="360" w:lineRule="auto"/>
        <w:ind w:firstLine="567"/>
        <w:jc w:val="both"/>
        <w:rPr>
          <w:rFonts w:ascii="Times New Roman" w:hAnsi="Times New Roman" w:cs="Times New Roman"/>
          <w:sz w:val="28"/>
          <w:szCs w:val="28"/>
        </w:rPr>
      </w:pP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Style w:val="a6"/>
          <w:rFonts w:ascii="KaiTi" w:eastAsia="KaiTi" w:hAnsi="KaiTi" w:cs="MS Gothic"/>
          <w:sz w:val="28"/>
          <w:szCs w:val="28"/>
        </w:rPr>
        <w:footnoteReference w:id="107"/>
      </w:r>
      <w:r w:rsidR="00123E7D">
        <w:rPr>
          <w:rFonts w:ascii="Times New Roman" w:hAnsi="Times New Roman" w:cs="Times New Roman"/>
          <w:sz w:val="28"/>
          <w:szCs w:val="28"/>
        </w:rPr>
        <w:t xml:space="preserve"> </w:t>
      </w:r>
      <w:r>
        <w:rPr>
          <w:rFonts w:ascii="Times New Roman" w:hAnsi="Times New Roman" w:cs="Times New Roman"/>
          <w:sz w:val="28"/>
          <w:szCs w:val="28"/>
        </w:rPr>
        <w:t>– великий китайский мыслитель</w:t>
      </w:r>
      <w:r w:rsidR="001113D9">
        <w:rPr>
          <w:rFonts w:ascii="Times New Roman" w:hAnsi="Times New Roman" w:cs="Times New Roman"/>
          <w:sz w:val="28"/>
          <w:szCs w:val="28"/>
        </w:rPr>
        <w:t>, писатель</w:t>
      </w:r>
      <w:r>
        <w:rPr>
          <w:rFonts w:ascii="Times New Roman" w:hAnsi="Times New Roman" w:cs="Times New Roman"/>
          <w:sz w:val="28"/>
          <w:szCs w:val="28"/>
        </w:rPr>
        <w:t>,</w:t>
      </w:r>
      <w:r w:rsidR="00516914">
        <w:rPr>
          <w:rFonts w:ascii="Times New Roman" w:hAnsi="Times New Roman" w:cs="Times New Roman"/>
          <w:sz w:val="28"/>
          <w:szCs w:val="28"/>
        </w:rPr>
        <w:t xml:space="preserve"> представитель «Школы письмена трёх Августейших», </w:t>
      </w:r>
      <w:r>
        <w:rPr>
          <w:rFonts w:ascii="Times New Roman" w:hAnsi="Times New Roman" w:cs="Times New Roman"/>
          <w:sz w:val="28"/>
          <w:szCs w:val="28"/>
        </w:rPr>
        <w:t xml:space="preserve">ученый и </w:t>
      </w:r>
      <w:proofErr w:type="spellStart"/>
      <w:r>
        <w:rPr>
          <w:rFonts w:ascii="Times New Roman" w:hAnsi="Times New Roman" w:cs="Times New Roman"/>
          <w:sz w:val="28"/>
          <w:szCs w:val="28"/>
        </w:rPr>
        <w:t>даосский</w:t>
      </w:r>
      <w:proofErr w:type="spellEnd"/>
      <w:r>
        <w:rPr>
          <w:rFonts w:ascii="Times New Roman" w:hAnsi="Times New Roman" w:cs="Times New Roman"/>
          <w:sz w:val="28"/>
          <w:szCs w:val="28"/>
        </w:rPr>
        <w:t xml:space="preserve"> алхимик, который родился в 283</w:t>
      </w:r>
      <w:r w:rsidR="00667975">
        <w:rPr>
          <w:rFonts w:ascii="Times New Roman" w:hAnsi="Times New Roman" w:cs="Times New Roman"/>
          <w:sz w:val="28"/>
          <w:szCs w:val="28"/>
        </w:rPr>
        <w:t xml:space="preserve"> или </w:t>
      </w:r>
      <w:r>
        <w:rPr>
          <w:rFonts w:ascii="Times New Roman" w:hAnsi="Times New Roman" w:cs="Times New Roman"/>
          <w:sz w:val="28"/>
          <w:szCs w:val="28"/>
        </w:rPr>
        <w:t>284 и умер в 343</w:t>
      </w:r>
      <w:r w:rsidR="00667975">
        <w:rPr>
          <w:rFonts w:ascii="Times New Roman" w:hAnsi="Times New Roman" w:cs="Times New Roman"/>
          <w:sz w:val="28"/>
          <w:szCs w:val="28"/>
        </w:rPr>
        <w:t xml:space="preserve"> или </w:t>
      </w:r>
      <w:r>
        <w:rPr>
          <w:rFonts w:ascii="Times New Roman" w:hAnsi="Times New Roman" w:cs="Times New Roman"/>
          <w:sz w:val="28"/>
          <w:szCs w:val="28"/>
        </w:rPr>
        <w:t xml:space="preserve">363 </w:t>
      </w:r>
      <w:r>
        <w:rPr>
          <w:rStyle w:val="a6"/>
          <w:rFonts w:ascii="Times New Roman" w:hAnsi="Times New Roman" w:cs="Times New Roman"/>
          <w:sz w:val="28"/>
          <w:szCs w:val="28"/>
        </w:rPr>
        <w:footnoteReference w:id="108"/>
      </w:r>
      <w:r>
        <w:rPr>
          <w:rFonts w:ascii="Times New Roman" w:hAnsi="Times New Roman" w:cs="Times New Roman"/>
          <w:sz w:val="28"/>
          <w:szCs w:val="28"/>
        </w:rPr>
        <w:t xml:space="preserve"> годах нашей эры в южном уезде </w:t>
      </w:r>
      <w:proofErr w:type="spellStart"/>
      <w:r w:rsidRPr="00461DA7">
        <w:rPr>
          <w:rFonts w:ascii="Times New Roman" w:hAnsi="Times New Roman" w:cs="Times New Roman"/>
          <w:i/>
          <w:sz w:val="28"/>
          <w:szCs w:val="28"/>
        </w:rPr>
        <w:t>Цзюйжун</w:t>
      </w:r>
      <w:proofErr w:type="spellEnd"/>
      <w:r w:rsidRPr="00461DA7">
        <w:rPr>
          <w:rFonts w:ascii="Times New Roman" w:hAnsi="Times New Roman" w:cs="Times New Roman"/>
          <w:sz w:val="28"/>
          <w:szCs w:val="28"/>
        </w:rPr>
        <w:t xml:space="preserve"> </w:t>
      </w:r>
      <w:proofErr w:type="spellStart"/>
      <w:r w:rsidRPr="00461DA7">
        <w:rPr>
          <w:rFonts w:ascii="KaiTi" w:eastAsia="KaiTi" w:hAnsi="KaiTi" w:cs="MS Gothic" w:hint="eastAsia"/>
          <w:sz w:val="28"/>
          <w:szCs w:val="28"/>
        </w:rPr>
        <w:t>句容</w:t>
      </w:r>
      <w:proofErr w:type="spellEnd"/>
      <w:r>
        <w:rPr>
          <w:rFonts w:ascii="MS Gothic" w:eastAsia="MS Gothic" w:hAnsi="MS Gothic" w:cs="MS Gothic"/>
          <w:sz w:val="28"/>
          <w:szCs w:val="28"/>
        </w:rPr>
        <w:t xml:space="preserve"> </w:t>
      </w:r>
      <w:r>
        <w:rPr>
          <w:rFonts w:ascii="Times New Roman" w:hAnsi="Times New Roman" w:cs="Times New Roman"/>
          <w:sz w:val="28"/>
          <w:szCs w:val="28"/>
        </w:rPr>
        <w:t xml:space="preserve">городе </w:t>
      </w:r>
      <w:proofErr w:type="spellStart"/>
      <w:r w:rsidRPr="00461DA7">
        <w:rPr>
          <w:rFonts w:ascii="Times New Roman" w:hAnsi="Times New Roman" w:cs="Times New Roman"/>
          <w:i/>
          <w:sz w:val="28"/>
          <w:szCs w:val="28"/>
        </w:rPr>
        <w:t>Даньяне</w:t>
      </w:r>
      <w:proofErr w:type="spellEnd"/>
      <w:r w:rsidRPr="00461DA7">
        <w:rPr>
          <w:rFonts w:ascii="Times New Roman" w:hAnsi="Times New Roman" w:cs="Times New Roman"/>
          <w:sz w:val="28"/>
          <w:szCs w:val="28"/>
        </w:rPr>
        <w:t xml:space="preserve"> </w:t>
      </w:r>
      <w:proofErr w:type="spellStart"/>
      <w:r w:rsidRPr="00461DA7">
        <w:rPr>
          <w:rFonts w:ascii="KaiTi" w:eastAsia="KaiTi" w:hAnsi="KaiTi" w:cs="MS Gothic" w:hint="eastAsia"/>
          <w:sz w:val="28"/>
          <w:szCs w:val="28"/>
        </w:rPr>
        <w:t>丹陽</w:t>
      </w:r>
      <w:proofErr w:type="spellEnd"/>
      <w:r>
        <w:rPr>
          <w:rFonts w:ascii="MS Gothic" w:eastAsia="MS Gothic" w:hAnsi="MS Gothic" w:cs="MS Gothic"/>
          <w:sz w:val="28"/>
          <w:szCs w:val="28"/>
        </w:rPr>
        <w:t xml:space="preserve"> </w:t>
      </w:r>
      <w:r>
        <w:rPr>
          <w:rFonts w:ascii="Times New Roman" w:hAnsi="Times New Roman" w:cs="Times New Roman"/>
          <w:sz w:val="28"/>
          <w:szCs w:val="28"/>
        </w:rPr>
        <w:t xml:space="preserve">(сейчас это область провинции </w:t>
      </w:r>
      <w:proofErr w:type="spellStart"/>
      <w:r w:rsidRPr="00461DA7">
        <w:rPr>
          <w:rFonts w:ascii="Times New Roman" w:hAnsi="Times New Roman" w:cs="Times New Roman"/>
          <w:i/>
          <w:sz w:val="28"/>
          <w:szCs w:val="28"/>
        </w:rPr>
        <w:t>Цзянсу</w:t>
      </w:r>
      <w:proofErr w:type="spellEnd"/>
      <w:r w:rsidRPr="00461DA7">
        <w:rPr>
          <w:rFonts w:ascii="Times New Roman" w:hAnsi="Times New Roman" w:cs="Times New Roman"/>
          <w:sz w:val="28"/>
          <w:szCs w:val="28"/>
        </w:rPr>
        <w:t xml:space="preserve"> </w:t>
      </w:r>
      <w:proofErr w:type="spellStart"/>
      <w:r w:rsidRPr="00461DA7">
        <w:rPr>
          <w:rFonts w:ascii="KaiTi" w:eastAsia="KaiTi" w:hAnsi="KaiTi" w:cs="MS Gothic" w:hint="eastAsia"/>
          <w:sz w:val="28"/>
          <w:szCs w:val="28"/>
        </w:rPr>
        <w:t>江蘇</w:t>
      </w:r>
      <w:proofErr w:type="spellEnd"/>
      <w:r>
        <w:rPr>
          <w:rFonts w:ascii="Times New Roman" w:hAnsi="Times New Roman" w:cs="Times New Roman"/>
          <w:sz w:val="28"/>
          <w:szCs w:val="28"/>
        </w:rPr>
        <w:t>)</w:t>
      </w:r>
      <w:r w:rsidR="004F3C3E">
        <w:rPr>
          <w:rStyle w:val="a6"/>
          <w:rFonts w:ascii="Times New Roman" w:hAnsi="Times New Roman" w:cs="Times New Roman"/>
          <w:sz w:val="28"/>
          <w:szCs w:val="28"/>
        </w:rPr>
        <w:footnoteReference w:id="109"/>
      </w:r>
      <w:r w:rsidR="001A6190">
        <w:rPr>
          <w:rFonts w:ascii="Times New Roman" w:hAnsi="Times New Roman" w:cs="Times New Roman"/>
          <w:sz w:val="28"/>
          <w:szCs w:val="28"/>
        </w:rPr>
        <w:t>.</w:t>
      </w:r>
      <w:r>
        <w:rPr>
          <w:rFonts w:ascii="Times New Roman" w:hAnsi="Times New Roman" w:cs="Times New Roman"/>
          <w:sz w:val="28"/>
          <w:szCs w:val="28"/>
        </w:rPr>
        <w:t xml:space="preserve"> Родился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в сем</w:t>
      </w:r>
      <w:r w:rsidR="00474892">
        <w:rPr>
          <w:rFonts w:ascii="Times New Roman" w:hAnsi="Times New Roman" w:cs="Times New Roman"/>
          <w:sz w:val="28"/>
          <w:szCs w:val="28"/>
        </w:rPr>
        <w:t xml:space="preserve">ье </w:t>
      </w:r>
      <w:r w:rsidR="00DF07CD">
        <w:rPr>
          <w:rFonts w:ascii="Times New Roman" w:hAnsi="Times New Roman" w:cs="Times New Roman"/>
          <w:sz w:val="28"/>
          <w:szCs w:val="28"/>
        </w:rPr>
        <w:t xml:space="preserve">коренных, но бедных южан.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w:t>
      </w:r>
      <w:r w:rsidR="00C64317">
        <w:rPr>
          <w:rFonts w:ascii="Times New Roman" w:hAnsi="Times New Roman" w:cs="Times New Roman"/>
          <w:sz w:val="28"/>
          <w:szCs w:val="28"/>
        </w:rPr>
        <w:t xml:space="preserve">на протяжении всей жизни </w:t>
      </w:r>
      <w:r>
        <w:rPr>
          <w:rFonts w:ascii="Times New Roman" w:hAnsi="Times New Roman" w:cs="Times New Roman"/>
          <w:sz w:val="28"/>
          <w:szCs w:val="28"/>
        </w:rPr>
        <w:t>просветлялся, ища Дао</w:t>
      </w:r>
      <w:r w:rsidR="00C60CD0">
        <w:rPr>
          <w:rFonts w:ascii="Times New Roman" w:hAnsi="Times New Roman" w:cs="Times New Roman"/>
          <w:sz w:val="28"/>
          <w:szCs w:val="28"/>
        </w:rPr>
        <w:t xml:space="preserve"> </w:t>
      </w:r>
      <w:r w:rsidR="009564BA">
        <w:rPr>
          <w:rFonts w:ascii="Times New Roman" w:hAnsi="Times New Roman" w:cs="Times New Roman"/>
          <w:sz w:val="28"/>
          <w:szCs w:val="28"/>
        </w:rPr>
        <w:t xml:space="preserve">– путь и занимаясь алхимией. </w:t>
      </w:r>
      <w:r>
        <w:rPr>
          <w:rFonts w:ascii="Times New Roman" w:hAnsi="Times New Roman" w:cs="Times New Roman"/>
          <w:sz w:val="28"/>
          <w:szCs w:val="28"/>
        </w:rPr>
        <w:t>Он знал, что можно продлить жизнь, но, к сожалению, материальных средств у него было не достаточно, чтобы покупать необходимые элементы</w:t>
      </w:r>
      <w:r w:rsidR="009564BA">
        <w:rPr>
          <w:rFonts w:ascii="Times New Roman" w:hAnsi="Times New Roman" w:cs="Times New Roman"/>
          <w:sz w:val="28"/>
          <w:szCs w:val="28"/>
        </w:rPr>
        <w:t xml:space="preserve"> и отправляться в долгие странствия </w:t>
      </w:r>
      <w:r>
        <w:rPr>
          <w:rFonts w:ascii="Times New Roman" w:hAnsi="Times New Roman" w:cs="Times New Roman"/>
          <w:sz w:val="28"/>
          <w:szCs w:val="28"/>
        </w:rPr>
        <w:t>для и</w:t>
      </w:r>
      <w:r w:rsidR="00667975">
        <w:rPr>
          <w:rFonts w:ascii="Times New Roman" w:hAnsi="Times New Roman" w:cs="Times New Roman"/>
          <w:sz w:val="28"/>
          <w:szCs w:val="28"/>
        </w:rPr>
        <w:t>зготовле</w:t>
      </w:r>
      <w:r w:rsidR="009564BA">
        <w:rPr>
          <w:rFonts w:ascii="Times New Roman" w:hAnsi="Times New Roman" w:cs="Times New Roman"/>
          <w:sz w:val="28"/>
          <w:szCs w:val="28"/>
        </w:rPr>
        <w:t xml:space="preserve">ния эликсира бессмертия. </w:t>
      </w:r>
      <w:r>
        <w:rPr>
          <w:rFonts w:ascii="Times New Roman" w:hAnsi="Times New Roman" w:cs="Times New Roman"/>
          <w:sz w:val="28"/>
          <w:szCs w:val="28"/>
        </w:rPr>
        <w:t xml:space="preserve">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также говорит, что он всё – таки не смог избавиться от обывательской жизни и </w:t>
      </w:r>
      <w:r w:rsidR="00667975">
        <w:rPr>
          <w:rFonts w:ascii="Times New Roman" w:hAnsi="Times New Roman" w:cs="Times New Roman"/>
          <w:sz w:val="28"/>
          <w:szCs w:val="28"/>
        </w:rPr>
        <w:t xml:space="preserve">людских </w:t>
      </w:r>
      <w:r>
        <w:rPr>
          <w:rFonts w:ascii="Times New Roman" w:hAnsi="Times New Roman" w:cs="Times New Roman"/>
          <w:sz w:val="28"/>
          <w:szCs w:val="28"/>
        </w:rPr>
        <w:t>привычек, что</w:t>
      </w:r>
      <w:r w:rsidR="00C60CD0">
        <w:rPr>
          <w:rFonts w:ascii="Times New Roman" w:hAnsi="Times New Roman" w:cs="Times New Roman"/>
          <w:sz w:val="28"/>
          <w:szCs w:val="28"/>
        </w:rPr>
        <w:t>бы полностью погрузиться в себя и о</w:t>
      </w:r>
      <w:r w:rsidR="009564BA">
        <w:rPr>
          <w:rFonts w:ascii="Times New Roman" w:hAnsi="Times New Roman" w:cs="Times New Roman"/>
          <w:sz w:val="28"/>
          <w:szCs w:val="28"/>
        </w:rPr>
        <w:t>брести бессмертие, тем самым подчеркивая важность удаления от адепта мирского для удачного достижения долголетия и бессмертия</w:t>
      </w:r>
      <w:r w:rsidR="001A6190">
        <w:rPr>
          <w:rStyle w:val="a6"/>
          <w:rFonts w:ascii="Times New Roman" w:hAnsi="Times New Roman" w:cs="Times New Roman"/>
          <w:sz w:val="28"/>
          <w:szCs w:val="28"/>
        </w:rPr>
        <w:footnoteReference w:id="110"/>
      </w:r>
      <w:r w:rsidR="001A6190">
        <w:rPr>
          <w:rFonts w:ascii="Times New Roman" w:hAnsi="Times New Roman" w:cs="Times New Roman"/>
          <w:sz w:val="28"/>
          <w:szCs w:val="28"/>
        </w:rPr>
        <w:t>.</w:t>
      </w:r>
    </w:p>
    <w:p w:rsidR="00736B2E" w:rsidRPr="001A6190" w:rsidRDefault="00736B2E" w:rsidP="00736B2E">
      <w:pPr>
        <w:spacing w:after="0" w:line="360" w:lineRule="auto"/>
        <w:ind w:firstLine="567"/>
        <w:jc w:val="both"/>
        <w:rPr>
          <w:rFonts w:cs="Times New Roman"/>
          <w:sz w:val="28"/>
          <w:szCs w:val="28"/>
        </w:rPr>
      </w:pPr>
      <w:r>
        <w:rPr>
          <w:rFonts w:ascii="Times New Roman" w:hAnsi="Times New Roman" w:cs="Times New Roman"/>
          <w:sz w:val="28"/>
          <w:szCs w:val="28"/>
        </w:rPr>
        <w:t xml:space="preserve">Образование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получил классическое конфуцианское, но сам очень рано заинтересовался и приобщился </w:t>
      </w:r>
      <w:r w:rsidR="007D6E34">
        <w:rPr>
          <w:rFonts w:ascii="Times New Roman" w:hAnsi="Times New Roman" w:cs="Times New Roman"/>
          <w:sz w:val="28"/>
          <w:szCs w:val="28"/>
        </w:rPr>
        <w:t xml:space="preserve">к даосизму и </w:t>
      </w:r>
      <w:r w:rsidR="00A9311C">
        <w:rPr>
          <w:rFonts w:ascii="Times New Roman" w:hAnsi="Times New Roman" w:cs="Times New Roman"/>
          <w:sz w:val="28"/>
          <w:szCs w:val="28"/>
        </w:rPr>
        <w:t xml:space="preserve">к </w:t>
      </w:r>
      <w:proofErr w:type="spellStart"/>
      <w:r w:rsidR="007D6E34">
        <w:rPr>
          <w:rFonts w:ascii="Times New Roman" w:hAnsi="Times New Roman" w:cs="Times New Roman"/>
          <w:sz w:val="28"/>
          <w:szCs w:val="28"/>
        </w:rPr>
        <w:t>даосским</w:t>
      </w:r>
      <w:proofErr w:type="spellEnd"/>
      <w:r w:rsidR="007D6E34">
        <w:rPr>
          <w:rFonts w:ascii="Times New Roman" w:hAnsi="Times New Roman" w:cs="Times New Roman"/>
          <w:sz w:val="28"/>
          <w:szCs w:val="28"/>
        </w:rPr>
        <w:t xml:space="preserve"> практикам.</w:t>
      </w:r>
      <w:r w:rsidR="009564BA">
        <w:rPr>
          <w:rFonts w:ascii="Times New Roman" w:hAnsi="Times New Roman" w:cs="Times New Roman"/>
          <w:sz w:val="28"/>
          <w:szCs w:val="28"/>
        </w:rPr>
        <w:t xml:space="preserve"> </w:t>
      </w:r>
      <w:r>
        <w:rPr>
          <w:rFonts w:ascii="Times New Roman" w:hAnsi="Times New Roman" w:cs="Times New Roman"/>
          <w:sz w:val="28"/>
          <w:szCs w:val="28"/>
        </w:rPr>
        <w:t xml:space="preserve">Его учителем и наставником был </w:t>
      </w:r>
      <w:proofErr w:type="spellStart"/>
      <w:r>
        <w:rPr>
          <w:rFonts w:ascii="Times New Roman" w:hAnsi="Times New Roman" w:cs="Times New Roman"/>
          <w:sz w:val="28"/>
          <w:szCs w:val="28"/>
        </w:rPr>
        <w:t>Чжэн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Инь</w:t>
      </w:r>
      <w:proofErr w:type="spellEnd"/>
      <w:r w:rsidR="00C72EAC">
        <w:rPr>
          <w:rFonts w:ascii="Times New Roman" w:hAnsi="Times New Roman" w:cs="Times New Roman"/>
          <w:sz w:val="28"/>
          <w:szCs w:val="28"/>
        </w:rPr>
        <w:t xml:space="preserve"> </w:t>
      </w:r>
      <w:proofErr w:type="spellStart"/>
      <w:r w:rsidR="00C72EAC" w:rsidRPr="00C72EAC">
        <w:rPr>
          <w:rFonts w:ascii="KaiTi" w:eastAsia="KaiTi" w:hAnsi="KaiTi" w:cs="MS Gothic" w:hint="eastAsia"/>
          <w:sz w:val="28"/>
          <w:szCs w:val="28"/>
        </w:rPr>
        <w:t>箴尹</w:t>
      </w:r>
      <w:proofErr w:type="spellEnd"/>
      <w:r w:rsidR="00C72EAC" w:rsidRPr="00A9311C">
        <w:rPr>
          <w:rStyle w:val="a6"/>
          <w:rFonts w:ascii="Times New Roman" w:eastAsia="KaiTi" w:hAnsi="Times New Roman" w:cs="Times New Roman"/>
          <w:sz w:val="28"/>
          <w:szCs w:val="28"/>
        </w:rPr>
        <w:footnoteReference w:id="111"/>
      </w:r>
      <w:r w:rsidRPr="00A9311C">
        <w:rPr>
          <w:rFonts w:ascii="Times New Roman" w:hAnsi="Times New Roman" w:cs="Times New Roman"/>
          <w:sz w:val="28"/>
          <w:szCs w:val="28"/>
        </w:rPr>
        <w:t>.</w:t>
      </w:r>
      <w:r>
        <w:rPr>
          <w:rFonts w:ascii="Times New Roman" w:hAnsi="Times New Roman" w:cs="Times New Roman"/>
          <w:sz w:val="28"/>
          <w:szCs w:val="28"/>
        </w:rPr>
        <w:t xml:space="preserve"> </w:t>
      </w:r>
    </w:p>
    <w:p w:rsidR="00C72EAC" w:rsidRDefault="00A9311C" w:rsidP="00C7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Отправной точкой</w:t>
      </w:r>
      <w:r w:rsidR="00736B2E">
        <w:rPr>
          <w:rFonts w:ascii="Times New Roman" w:hAnsi="Times New Roman" w:cs="Times New Roman"/>
          <w:sz w:val="28"/>
          <w:szCs w:val="28"/>
        </w:rPr>
        <w:t xml:space="preserve"> самостоятельной жизни </w:t>
      </w:r>
      <w:proofErr w:type="spellStart"/>
      <w:r w:rsidR="00736B2E" w:rsidRPr="00516914">
        <w:rPr>
          <w:rFonts w:ascii="Times New Roman" w:hAnsi="Times New Roman" w:cs="Times New Roman"/>
          <w:i/>
          <w:sz w:val="28"/>
          <w:szCs w:val="28"/>
        </w:rPr>
        <w:t>Гэ</w:t>
      </w:r>
      <w:proofErr w:type="spellEnd"/>
      <w:r w:rsidR="00736B2E" w:rsidRPr="00516914">
        <w:rPr>
          <w:rFonts w:ascii="Times New Roman" w:hAnsi="Times New Roman" w:cs="Times New Roman"/>
          <w:i/>
          <w:sz w:val="28"/>
          <w:szCs w:val="28"/>
        </w:rPr>
        <w:t xml:space="preserve"> </w:t>
      </w:r>
      <w:proofErr w:type="spellStart"/>
      <w:r w:rsidR="00736B2E" w:rsidRPr="00516914">
        <w:rPr>
          <w:rFonts w:ascii="Times New Roman" w:hAnsi="Times New Roman" w:cs="Times New Roman"/>
          <w:i/>
          <w:sz w:val="28"/>
          <w:szCs w:val="28"/>
        </w:rPr>
        <w:t>Хуна</w:t>
      </w:r>
      <w:proofErr w:type="spellEnd"/>
      <w:r w:rsidR="00736B2E">
        <w:rPr>
          <w:rFonts w:ascii="Times New Roman" w:hAnsi="Times New Roman" w:cs="Times New Roman"/>
          <w:sz w:val="28"/>
          <w:szCs w:val="28"/>
        </w:rPr>
        <w:t xml:space="preserve"> стала его военная служба. Первый успех в этой области он достиг, когда его в 304 году назначили в возрасте 20 лет на должность младшего офицера</w:t>
      </w:r>
      <w:r w:rsidR="001A6190">
        <w:rPr>
          <w:rStyle w:val="a6"/>
          <w:rFonts w:ascii="Times New Roman" w:hAnsi="Times New Roman" w:cs="Times New Roman"/>
          <w:sz w:val="28"/>
          <w:szCs w:val="28"/>
        </w:rPr>
        <w:footnoteReference w:id="112"/>
      </w:r>
      <w:r w:rsidR="00736B2E">
        <w:rPr>
          <w:rFonts w:ascii="Times New Roman" w:hAnsi="Times New Roman" w:cs="Times New Roman"/>
          <w:sz w:val="28"/>
          <w:szCs w:val="28"/>
        </w:rPr>
        <w:t xml:space="preserve">, чтобы подавить крестьянское восстания </w:t>
      </w:r>
      <w:proofErr w:type="spellStart"/>
      <w:r w:rsidR="00736B2E" w:rsidRPr="00C72EAC">
        <w:rPr>
          <w:rFonts w:ascii="Times New Roman" w:hAnsi="Times New Roman" w:cs="Times New Roman"/>
          <w:i/>
          <w:sz w:val="28"/>
          <w:szCs w:val="28"/>
        </w:rPr>
        <w:t>Ши</w:t>
      </w:r>
      <w:proofErr w:type="spellEnd"/>
      <w:r w:rsidR="00736B2E" w:rsidRPr="00C72EAC">
        <w:rPr>
          <w:rFonts w:ascii="Times New Roman" w:hAnsi="Times New Roman" w:cs="Times New Roman"/>
          <w:i/>
          <w:sz w:val="28"/>
          <w:szCs w:val="28"/>
        </w:rPr>
        <w:t xml:space="preserve"> </w:t>
      </w:r>
      <w:proofErr w:type="spellStart"/>
      <w:r w:rsidR="00736B2E" w:rsidRPr="00C72EAC">
        <w:rPr>
          <w:rFonts w:ascii="Times New Roman" w:hAnsi="Times New Roman" w:cs="Times New Roman"/>
          <w:i/>
          <w:sz w:val="28"/>
          <w:szCs w:val="28"/>
        </w:rPr>
        <w:t>Бина</w:t>
      </w:r>
      <w:proofErr w:type="spellEnd"/>
      <w:r w:rsidR="00C72EAC">
        <w:rPr>
          <w:rFonts w:ascii="Times New Roman" w:hAnsi="Times New Roman" w:cs="Times New Roman"/>
          <w:sz w:val="28"/>
          <w:szCs w:val="28"/>
        </w:rPr>
        <w:t xml:space="preserve"> </w:t>
      </w:r>
      <w:proofErr w:type="spellStart"/>
      <w:r w:rsidR="00C72EAC" w:rsidRPr="00C72EAC">
        <w:rPr>
          <w:rFonts w:ascii="KaiTi" w:eastAsia="KaiTi" w:hAnsi="KaiTi" w:cs="MS Gothic" w:hint="eastAsia"/>
          <w:sz w:val="28"/>
          <w:szCs w:val="28"/>
        </w:rPr>
        <w:t>石兵</w:t>
      </w:r>
      <w:proofErr w:type="spellEnd"/>
      <w:r w:rsidR="00736B2E">
        <w:rPr>
          <w:rStyle w:val="a6"/>
          <w:rFonts w:ascii="Times New Roman" w:hAnsi="Times New Roman" w:cs="Times New Roman"/>
          <w:sz w:val="28"/>
          <w:szCs w:val="28"/>
        </w:rPr>
        <w:footnoteReference w:id="113"/>
      </w:r>
      <w:r w:rsidR="00C72EAC">
        <w:rPr>
          <w:rFonts w:ascii="Times New Roman" w:hAnsi="Times New Roman" w:cs="Times New Roman"/>
          <w:sz w:val="28"/>
          <w:szCs w:val="28"/>
        </w:rPr>
        <w:t xml:space="preserve">. </w:t>
      </w:r>
      <w:proofErr w:type="spellStart"/>
      <w:r w:rsidR="00736B2E" w:rsidRPr="00516914">
        <w:rPr>
          <w:rFonts w:ascii="Times New Roman" w:hAnsi="Times New Roman" w:cs="Times New Roman"/>
          <w:i/>
          <w:sz w:val="28"/>
          <w:szCs w:val="28"/>
        </w:rPr>
        <w:t>Гэ</w:t>
      </w:r>
      <w:proofErr w:type="spellEnd"/>
      <w:r w:rsidR="00736B2E" w:rsidRPr="00516914">
        <w:rPr>
          <w:rFonts w:ascii="Times New Roman" w:hAnsi="Times New Roman" w:cs="Times New Roman"/>
          <w:i/>
          <w:sz w:val="28"/>
          <w:szCs w:val="28"/>
        </w:rPr>
        <w:t xml:space="preserve"> </w:t>
      </w:r>
      <w:proofErr w:type="spellStart"/>
      <w:r w:rsidR="00736B2E" w:rsidRPr="00516914">
        <w:rPr>
          <w:rFonts w:ascii="Times New Roman" w:hAnsi="Times New Roman" w:cs="Times New Roman"/>
          <w:i/>
          <w:sz w:val="28"/>
          <w:szCs w:val="28"/>
        </w:rPr>
        <w:t>Хун</w:t>
      </w:r>
      <w:proofErr w:type="spellEnd"/>
      <w:r w:rsidR="00736B2E">
        <w:rPr>
          <w:rFonts w:ascii="Times New Roman" w:hAnsi="Times New Roman" w:cs="Times New Roman"/>
          <w:sz w:val="28"/>
          <w:szCs w:val="28"/>
        </w:rPr>
        <w:t xml:space="preserve"> прекрасно справился  с этой зада</w:t>
      </w:r>
      <w:r w:rsidR="00667975">
        <w:rPr>
          <w:rFonts w:ascii="Times New Roman" w:hAnsi="Times New Roman" w:cs="Times New Roman"/>
          <w:sz w:val="28"/>
          <w:szCs w:val="28"/>
        </w:rPr>
        <w:t>чей: восстание было подавлено</w:t>
      </w:r>
      <w:r w:rsidR="00F67EB5">
        <w:rPr>
          <w:rStyle w:val="a6"/>
          <w:rFonts w:ascii="Times New Roman" w:hAnsi="Times New Roman" w:cs="Times New Roman"/>
          <w:sz w:val="28"/>
          <w:szCs w:val="28"/>
        </w:rPr>
        <w:footnoteReference w:id="114"/>
      </w:r>
      <w:r w:rsidR="00736B2E">
        <w:rPr>
          <w:rFonts w:ascii="Times New Roman" w:hAnsi="Times New Roman" w:cs="Times New Roman"/>
          <w:sz w:val="28"/>
          <w:szCs w:val="28"/>
        </w:rPr>
        <w:t>.</w:t>
      </w:r>
    </w:p>
    <w:p w:rsidR="00736B2E" w:rsidRDefault="00667975" w:rsidP="00C72E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следующие годы своей жизни </w:t>
      </w:r>
      <w:proofErr w:type="spellStart"/>
      <w:r w:rsidR="00736B2E" w:rsidRPr="00516914">
        <w:rPr>
          <w:rFonts w:ascii="Times New Roman" w:hAnsi="Times New Roman" w:cs="Times New Roman"/>
          <w:i/>
          <w:sz w:val="28"/>
          <w:szCs w:val="28"/>
        </w:rPr>
        <w:t>Гэ</w:t>
      </w:r>
      <w:proofErr w:type="spellEnd"/>
      <w:r w:rsidR="00736B2E" w:rsidRPr="00516914">
        <w:rPr>
          <w:rFonts w:ascii="Times New Roman" w:hAnsi="Times New Roman" w:cs="Times New Roman"/>
          <w:i/>
          <w:sz w:val="28"/>
          <w:szCs w:val="28"/>
        </w:rPr>
        <w:t xml:space="preserve"> </w:t>
      </w:r>
      <w:proofErr w:type="spellStart"/>
      <w:r w:rsidR="00736B2E" w:rsidRPr="00516914">
        <w:rPr>
          <w:rFonts w:ascii="Times New Roman" w:hAnsi="Times New Roman" w:cs="Times New Roman"/>
          <w:i/>
          <w:sz w:val="28"/>
          <w:szCs w:val="28"/>
        </w:rPr>
        <w:t>Хун</w:t>
      </w:r>
      <w:proofErr w:type="spellEnd"/>
      <w:r w:rsidR="00736B2E">
        <w:rPr>
          <w:rFonts w:ascii="Times New Roman" w:hAnsi="Times New Roman" w:cs="Times New Roman"/>
          <w:sz w:val="28"/>
          <w:szCs w:val="28"/>
        </w:rPr>
        <w:t xml:space="preserve"> отправился на север Китая, чтобы найти древние алхимические </w:t>
      </w:r>
      <w:proofErr w:type="spellStart"/>
      <w:r w:rsidR="00736B2E">
        <w:rPr>
          <w:rFonts w:ascii="Times New Roman" w:hAnsi="Times New Roman" w:cs="Times New Roman"/>
          <w:sz w:val="28"/>
          <w:szCs w:val="28"/>
        </w:rPr>
        <w:t>даосские</w:t>
      </w:r>
      <w:proofErr w:type="spellEnd"/>
      <w:r w:rsidR="00736B2E">
        <w:rPr>
          <w:rFonts w:ascii="Times New Roman" w:hAnsi="Times New Roman" w:cs="Times New Roman"/>
          <w:sz w:val="28"/>
          <w:szCs w:val="28"/>
        </w:rPr>
        <w:t xml:space="preserve"> трактаты. Поездка не увенчалась успехом, так как на севере была смута и мятежи</w:t>
      </w:r>
      <w:r w:rsidR="001A6190">
        <w:rPr>
          <w:rFonts w:ascii="Times New Roman" w:hAnsi="Times New Roman" w:cs="Times New Roman"/>
          <w:sz w:val="28"/>
          <w:szCs w:val="28"/>
        </w:rPr>
        <w:t xml:space="preserve"> </w:t>
      </w:r>
      <w:r w:rsidR="00474892">
        <w:rPr>
          <w:rFonts w:ascii="Times New Roman" w:hAnsi="Times New Roman" w:cs="Times New Roman"/>
          <w:sz w:val="28"/>
          <w:szCs w:val="28"/>
        </w:rPr>
        <w:t>(север Китая был захвачен кочевниками, которые и установили там свою власть)</w:t>
      </w:r>
      <w:r w:rsidR="001A6190">
        <w:rPr>
          <w:rStyle w:val="a6"/>
          <w:rFonts w:ascii="Times New Roman" w:hAnsi="Times New Roman" w:cs="Times New Roman"/>
          <w:sz w:val="28"/>
          <w:szCs w:val="28"/>
        </w:rPr>
        <w:footnoteReference w:id="115"/>
      </w:r>
      <w:r w:rsidR="00736B2E">
        <w:rPr>
          <w:rFonts w:ascii="Times New Roman" w:hAnsi="Times New Roman" w:cs="Times New Roman"/>
          <w:sz w:val="28"/>
          <w:szCs w:val="28"/>
        </w:rPr>
        <w:t xml:space="preserve">. </w:t>
      </w:r>
    </w:p>
    <w:p w:rsidR="00736B2E" w:rsidRDefault="00736B2E" w:rsidP="00736B2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Тем временем на юге складывалась благоприятнейшая ситуация для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Хуна</w:t>
      </w:r>
      <w:proofErr w:type="spellEnd"/>
      <w:r>
        <w:rPr>
          <w:rFonts w:ascii="Times New Roman" w:hAnsi="Times New Roman" w:cs="Times New Roman"/>
          <w:sz w:val="28"/>
          <w:szCs w:val="28"/>
        </w:rPr>
        <w:t xml:space="preserve">: в </w:t>
      </w:r>
      <w:r w:rsidRPr="00C72EAC">
        <w:rPr>
          <w:rFonts w:ascii="Times New Roman" w:hAnsi="Times New Roman" w:cs="Times New Roman"/>
          <w:i/>
          <w:sz w:val="28"/>
          <w:szCs w:val="28"/>
        </w:rPr>
        <w:t>Гуанчжоу</w:t>
      </w:r>
      <w:r>
        <w:rPr>
          <w:rFonts w:ascii="Times New Roman" w:hAnsi="Times New Roman" w:cs="Times New Roman"/>
          <w:sz w:val="28"/>
          <w:szCs w:val="28"/>
        </w:rPr>
        <w:t xml:space="preserve"> </w:t>
      </w:r>
      <w:proofErr w:type="spellStart"/>
      <w:r w:rsidR="00C72EAC" w:rsidRPr="00C72EAC">
        <w:rPr>
          <w:rFonts w:ascii="KaiTi" w:eastAsia="KaiTi" w:hAnsi="KaiTi" w:cs="MS Gothic" w:hint="eastAsia"/>
          <w:sz w:val="28"/>
          <w:szCs w:val="28"/>
        </w:rPr>
        <w:t>廣州</w:t>
      </w:r>
      <w:proofErr w:type="spellEnd"/>
      <w:r w:rsidR="00C72EAC" w:rsidRPr="00C72EAC">
        <w:rPr>
          <w:rFonts w:ascii="KaiTi" w:eastAsia="KaiTi" w:hAnsi="KaiTi" w:cs="MS Gothic"/>
          <w:sz w:val="28"/>
          <w:szCs w:val="28"/>
        </w:rPr>
        <w:t xml:space="preserve"> </w:t>
      </w:r>
      <w:r>
        <w:rPr>
          <w:rFonts w:ascii="Times New Roman" w:hAnsi="Times New Roman" w:cs="Times New Roman"/>
          <w:sz w:val="28"/>
          <w:szCs w:val="28"/>
        </w:rPr>
        <w:t xml:space="preserve">губернатором был назначен хороший приятель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Хуна</w:t>
      </w:r>
      <w:proofErr w:type="spellEnd"/>
      <w:r>
        <w:rPr>
          <w:rFonts w:ascii="Times New Roman" w:hAnsi="Times New Roman" w:cs="Times New Roman"/>
          <w:sz w:val="28"/>
          <w:szCs w:val="28"/>
        </w:rPr>
        <w:t xml:space="preserve"> – </w:t>
      </w:r>
      <w:proofErr w:type="spellStart"/>
      <w:r w:rsidRPr="00965E84">
        <w:rPr>
          <w:rFonts w:ascii="Times New Roman" w:hAnsi="Times New Roman" w:cs="Times New Roman"/>
          <w:i/>
          <w:sz w:val="28"/>
          <w:szCs w:val="28"/>
        </w:rPr>
        <w:t>Цзи</w:t>
      </w:r>
      <w:proofErr w:type="spellEnd"/>
      <w:r w:rsidRPr="00965E84">
        <w:rPr>
          <w:rFonts w:ascii="Times New Roman" w:hAnsi="Times New Roman" w:cs="Times New Roman"/>
          <w:i/>
          <w:sz w:val="28"/>
          <w:szCs w:val="28"/>
        </w:rPr>
        <w:t xml:space="preserve"> </w:t>
      </w:r>
      <w:proofErr w:type="spellStart"/>
      <w:r w:rsidRPr="00965E84">
        <w:rPr>
          <w:rFonts w:ascii="Times New Roman" w:hAnsi="Times New Roman" w:cs="Times New Roman"/>
          <w:i/>
          <w:sz w:val="28"/>
          <w:szCs w:val="28"/>
        </w:rPr>
        <w:t>Хань</w:t>
      </w:r>
      <w:proofErr w:type="spellEnd"/>
      <w:r w:rsidR="00965E84">
        <w:rPr>
          <w:rFonts w:ascii="Times New Roman" w:hAnsi="Times New Roman" w:cs="Times New Roman"/>
          <w:sz w:val="28"/>
          <w:szCs w:val="28"/>
        </w:rPr>
        <w:t xml:space="preserve"> </w:t>
      </w:r>
      <w:proofErr w:type="spellStart"/>
      <w:r w:rsidR="00965E84" w:rsidRPr="00965E84">
        <w:rPr>
          <w:rFonts w:ascii="KaiTi" w:eastAsia="KaiTi" w:hAnsi="KaiTi" w:cs="MS Gothic" w:hint="eastAsia"/>
          <w:sz w:val="28"/>
          <w:szCs w:val="28"/>
        </w:rPr>
        <w:t>極寒</w:t>
      </w:r>
      <w:proofErr w:type="spellEnd"/>
      <w:r w:rsidRPr="0046653B">
        <w:rPr>
          <w:rFonts w:ascii="Times New Roman" w:hAnsi="Times New Roman" w:cs="Times New Roman"/>
          <w:sz w:val="28"/>
          <w:szCs w:val="28"/>
        </w:rPr>
        <w:t>.</w:t>
      </w:r>
      <w:r>
        <w:rPr>
          <w:rFonts w:ascii="Times New Roman" w:hAnsi="Times New Roman" w:cs="Times New Roman"/>
          <w:sz w:val="28"/>
          <w:szCs w:val="28"/>
        </w:rPr>
        <w:t xml:space="preserve"> В 306 году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w:t>
      </w:r>
      <w:r w:rsidR="00965E84">
        <w:rPr>
          <w:rFonts w:ascii="Times New Roman" w:hAnsi="Times New Roman" w:cs="Times New Roman"/>
          <w:sz w:val="28"/>
          <w:szCs w:val="28"/>
        </w:rPr>
        <w:t xml:space="preserve">был </w:t>
      </w:r>
      <w:r>
        <w:rPr>
          <w:rFonts w:ascii="Times New Roman" w:hAnsi="Times New Roman" w:cs="Times New Roman"/>
          <w:sz w:val="28"/>
          <w:szCs w:val="28"/>
        </w:rPr>
        <w:t xml:space="preserve">назначен на должность военного советника и инспектора </w:t>
      </w:r>
      <w:proofErr w:type="spellStart"/>
      <w:r w:rsidRPr="00474892">
        <w:rPr>
          <w:rFonts w:ascii="Times New Roman" w:hAnsi="Times New Roman" w:cs="Times New Roman"/>
          <w:i/>
          <w:sz w:val="28"/>
          <w:szCs w:val="28"/>
        </w:rPr>
        <w:t>Цзи</w:t>
      </w:r>
      <w:proofErr w:type="spellEnd"/>
      <w:r w:rsidRPr="00474892">
        <w:rPr>
          <w:rFonts w:ascii="Times New Roman" w:hAnsi="Times New Roman" w:cs="Times New Roman"/>
          <w:i/>
          <w:sz w:val="28"/>
          <w:szCs w:val="28"/>
        </w:rPr>
        <w:t xml:space="preserve"> </w:t>
      </w:r>
      <w:proofErr w:type="spellStart"/>
      <w:r w:rsidRPr="00474892">
        <w:rPr>
          <w:rFonts w:ascii="Times New Roman" w:hAnsi="Times New Roman" w:cs="Times New Roman"/>
          <w:i/>
          <w:sz w:val="28"/>
          <w:szCs w:val="28"/>
        </w:rPr>
        <w:t>Ханя</w:t>
      </w:r>
      <w:proofErr w:type="spellEnd"/>
      <w:r w:rsidR="001A6190">
        <w:rPr>
          <w:rStyle w:val="a6"/>
          <w:rFonts w:ascii="Times New Roman" w:hAnsi="Times New Roman" w:cs="Times New Roman"/>
          <w:sz w:val="28"/>
          <w:szCs w:val="28"/>
        </w:rPr>
        <w:footnoteReference w:id="116"/>
      </w:r>
      <w:r>
        <w:rPr>
          <w:rFonts w:ascii="Times New Roman" w:hAnsi="Times New Roman" w:cs="Times New Roman"/>
          <w:sz w:val="28"/>
          <w:szCs w:val="28"/>
        </w:rPr>
        <w:t xml:space="preserve">. После гибели </w:t>
      </w:r>
      <w:proofErr w:type="spellStart"/>
      <w:r w:rsidRPr="00516914">
        <w:rPr>
          <w:rFonts w:ascii="Times New Roman" w:hAnsi="Times New Roman" w:cs="Times New Roman"/>
          <w:i/>
          <w:sz w:val="28"/>
          <w:szCs w:val="28"/>
        </w:rPr>
        <w:t>Цзи</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Ханя</w:t>
      </w:r>
      <w:proofErr w:type="spellEnd"/>
      <w:r>
        <w:rPr>
          <w:rStyle w:val="a6"/>
          <w:rFonts w:ascii="Times New Roman" w:hAnsi="Times New Roman" w:cs="Times New Roman"/>
          <w:sz w:val="28"/>
          <w:szCs w:val="28"/>
        </w:rPr>
        <w:footnoteReference w:id="117"/>
      </w:r>
      <w:r>
        <w:rPr>
          <w:rFonts w:ascii="Times New Roman" w:hAnsi="Times New Roman" w:cs="Times New Roman"/>
          <w:sz w:val="28"/>
          <w:szCs w:val="28"/>
        </w:rPr>
        <w:t xml:space="preserve">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прибывает в </w:t>
      </w:r>
      <w:r w:rsidRPr="00474892">
        <w:rPr>
          <w:rFonts w:ascii="Times New Roman" w:hAnsi="Times New Roman" w:cs="Times New Roman"/>
          <w:i/>
          <w:sz w:val="28"/>
          <w:szCs w:val="28"/>
        </w:rPr>
        <w:t>Нанкин</w:t>
      </w:r>
      <w:r w:rsidR="00965E84">
        <w:rPr>
          <w:rFonts w:ascii="Times New Roman" w:hAnsi="Times New Roman" w:cs="Times New Roman"/>
          <w:sz w:val="28"/>
          <w:szCs w:val="28"/>
        </w:rPr>
        <w:t xml:space="preserve"> </w:t>
      </w:r>
      <w:proofErr w:type="spellStart"/>
      <w:r w:rsidR="00965E84" w:rsidRPr="00965E84">
        <w:rPr>
          <w:rFonts w:ascii="KaiTi" w:eastAsia="KaiTi" w:hAnsi="KaiTi" w:cs="MS Gothic" w:hint="eastAsia"/>
          <w:color w:val="000000"/>
          <w:sz w:val="28"/>
          <w:szCs w:val="28"/>
          <w:shd w:val="clear" w:color="auto" w:fill="FFFFFF"/>
        </w:rPr>
        <w:t>南京</w:t>
      </w:r>
      <w:proofErr w:type="spellEnd"/>
      <w:r w:rsidRPr="00965E84">
        <w:rPr>
          <w:rFonts w:ascii="KaiTi" w:eastAsia="KaiTi" w:hAnsi="KaiTi" w:cs="Times New Roman"/>
          <w:sz w:val="28"/>
          <w:szCs w:val="28"/>
        </w:rPr>
        <w:t>,</w:t>
      </w:r>
      <w:r>
        <w:rPr>
          <w:rFonts w:ascii="Times New Roman" w:hAnsi="Times New Roman" w:cs="Times New Roman"/>
          <w:sz w:val="28"/>
          <w:szCs w:val="28"/>
        </w:rPr>
        <w:t xml:space="preserve"> где тем временем находится будущий первый император Вост</w:t>
      </w:r>
      <w:r w:rsidR="00965E84">
        <w:rPr>
          <w:rFonts w:ascii="Times New Roman" w:hAnsi="Times New Roman" w:cs="Times New Roman"/>
          <w:sz w:val="28"/>
          <w:szCs w:val="28"/>
        </w:rPr>
        <w:t xml:space="preserve">очной </w:t>
      </w:r>
      <w:proofErr w:type="spellStart"/>
      <w:r w:rsidR="00965E84">
        <w:rPr>
          <w:rFonts w:ascii="Times New Roman" w:hAnsi="Times New Roman" w:cs="Times New Roman"/>
          <w:sz w:val="28"/>
          <w:szCs w:val="28"/>
        </w:rPr>
        <w:t>Цзинь</w:t>
      </w:r>
      <w:proofErr w:type="spellEnd"/>
      <w:r w:rsidR="00965E84">
        <w:rPr>
          <w:rFonts w:ascii="Times New Roman" w:hAnsi="Times New Roman" w:cs="Times New Roman"/>
          <w:sz w:val="28"/>
          <w:szCs w:val="28"/>
        </w:rPr>
        <w:t xml:space="preserve"> (316 - 420) </w:t>
      </w:r>
      <w:r w:rsidR="00474892">
        <w:rPr>
          <w:rFonts w:ascii="Times New Roman" w:hAnsi="Times New Roman" w:cs="Times New Roman"/>
          <w:sz w:val="28"/>
          <w:szCs w:val="28"/>
        </w:rPr>
        <w:t xml:space="preserve"> - </w:t>
      </w:r>
      <w:r w:rsidR="00965E84" w:rsidRPr="00516914">
        <w:rPr>
          <w:rFonts w:ascii="Times New Roman" w:hAnsi="Times New Roman" w:cs="Times New Roman"/>
          <w:i/>
          <w:sz w:val="28"/>
          <w:szCs w:val="28"/>
        </w:rPr>
        <w:t xml:space="preserve">Юань </w:t>
      </w:r>
      <w:proofErr w:type="spellStart"/>
      <w:r w:rsidR="00965E84" w:rsidRPr="00516914">
        <w:rPr>
          <w:rFonts w:ascii="Times New Roman" w:hAnsi="Times New Roman" w:cs="Times New Roman"/>
          <w:i/>
          <w:sz w:val="28"/>
          <w:szCs w:val="28"/>
        </w:rPr>
        <w:t>ди</w:t>
      </w:r>
      <w:proofErr w:type="spellEnd"/>
      <w:r w:rsidR="00516914">
        <w:rPr>
          <w:rFonts w:ascii="Times New Roman" w:hAnsi="Times New Roman" w:cs="Times New Roman"/>
          <w:i/>
          <w:sz w:val="28"/>
          <w:szCs w:val="28"/>
        </w:rPr>
        <w:t xml:space="preserve"> </w:t>
      </w:r>
      <w:proofErr w:type="spellStart"/>
      <w:r w:rsidR="00516914" w:rsidRPr="00965E84">
        <w:rPr>
          <w:rFonts w:ascii="KaiTi" w:eastAsia="KaiTi" w:hAnsi="KaiTi" w:cs="MS Gothic" w:hint="eastAsia"/>
          <w:color w:val="545454"/>
          <w:sz w:val="28"/>
          <w:szCs w:val="28"/>
          <w:shd w:val="clear" w:color="auto" w:fill="FFFFFF"/>
        </w:rPr>
        <w:t>元帝</w:t>
      </w:r>
      <w:proofErr w:type="spellEnd"/>
      <w:r w:rsidR="00516914">
        <w:rPr>
          <w:rFonts w:ascii="Times New Roman" w:hAnsi="Times New Roman" w:cs="Times New Roman"/>
          <w:sz w:val="28"/>
          <w:szCs w:val="28"/>
        </w:rPr>
        <w:t xml:space="preserve">, </w:t>
      </w:r>
      <w:r w:rsidR="00965E84">
        <w:rPr>
          <w:rFonts w:ascii="Times New Roman" w:hAnsi="Times New Roman" w:cs="Times New Roman"/>
          <w:sz w:val="28"/>
          <w:szCs w:val="28"/>
        </w:rPr>
        <w:t xml:space="preserve"> личное имя</w:t>
      </w:r>
      <w:proofErr w:type="gramEnd"/>
      <w:r w:rsidR="00965E84">
        <w:rPr>
          <w:rFonts w:ascii="Times New Roman" w:hAnsi="Times New Roman" w:cs="Times New Roman"/>
          <w:sz w:val="28"/>
          <w:szCs w:val="28"/>
        </w:rPr>
        <w:t xml:space="preserve"> которого </w:t>
      </w:r>
      <w:proofErr w:type="spellStart"/>
      <w:r w:rsidR="00965E84" w:rsidRPr="00516914">
        <w:rPr>
          <w:rFonts w:ascii="Times New Roman" w:hAnsi="Times New Roman" w:cs="Times New Roman"/>
          <w:i/>
          <w:sz w:val="28"/>
          <w:szCs w:val="28"/>
        </w:rPr>
        <w:t>Сыма</w:t>
      </w:r>
      <w:proofErr w:type="spellEnd"/>
      <w:r w:rsidR="00965E84" w:rsidRPr="00516914">
        <w:rPr>
          <w:rFonts w:ascii="Times New Roman" w:hAnsi="Times New Roman" w:cs="Times New Roman"/>
          <w:i/>
          <w:sz w:val="28"/>
          <w:szCs w:val="28"/>
        </w:rPr>
        <w:t xml:space="preserve"> </w:t>
      </w:r>
      <w:proofErr w:type="spellStart"/>
      <w:r w:rsidR="00965E84" w:rsidRPr="00516914">
        <w:rPr>
          <w:rFonts w:ascii="Times New Roman" w:hAnsi="Times New Roman" w:cs="Times New Roman"/>
          <w:i/>
          <w:sz w:val="28"/>
          <w:szCs w:val="28"/>
        </w:rPr>
        <w:t>Цинвэнь</w:t>
      </w:r>
      <w:proofErr w:type="spellEnd"/>
      <w:r w:rsidR="00965E84">
        <w:rPr>
          <w:rFonts w:ascii="Times New Roman" w:hAnsi="Times New Roman" w:cs="Times New Roman"/>
          <w:sz w:val="28"/>
          <w:szCs w:val="28"/>
        </w:rPr>
        <w:t xml:space="preserve"> </w:t>
      </w:r>
      <w:proofErr w:type="spellStart"/>
      <w:r w:rsidR="00965E84" w:rsidRPr="00965E84">
        <w:rPr>
          <w:rFonts w:ascii="KaiTi" w:eastAsia="KaiTi" w:hAnsi="KaiTi" w:cs="Times New Roman"/>
          <w:color w:val="252525"/>
          <w:sz w:val="28"/>
          <w:szCs w:val="28"/>
          <w:shd w:val="clear" w:color="auto" w:fill="FFFFFF"/>
        </w:rPr>
        <w:t>司馬景文</w:t>
      </w:r>
      <w:proofErr w:type="spellEnd"/>
      <w:r w:rsidR="00965E84">
        <w:rPr>
          <w:rFonts w:ascii="Times New Roman" w:hAnsi="Times New Roman" w:cs="Times New Roman"/>
          <w:sz w:val="28"/>
          <w:szCs w:val="28"/>
        </w:rPr>
        <w:t xml:space="preserve"> (годы жизни: 276 – 323 гг. н.э.)</w:t>
      </w:r>
      <w:r>
        <w:rPr>
          <w:rStyle w:val="a6"/>
          <w:rFonts w:ascii="Times New Roman" w:hAnsi="Times New Roman" w:cs="Times New Roman"/>
          <w:sz w:val="28"/>
          <w:szCs w:val="28"/>
        </w:rPr>
        <w:footnoteReference w:id="118"/>
      </w:r>
      <w:r w:rsidR="003645AB">
        <w:rPr>
          <w:rFonts w:eastAsia="KaiTi" w:cs="MS Gothic"/>
          <w:color w:val="545454"/>
          <w:sz w:val="28"/>
          <w:szCs w:val="28"/>
          <w:shd w:val="clear" w:color="auto" w:fill="FFFFFF"/>
        </w:rPr>
        <w:t>.</w:t>
      </w:r>
      <w:r>
        <w:rPr>
          <w:rFonts w:ascii="Times New Roman" w:hAnsi="Times New Roman" w:cs="Times New Roman"/>
          <w:sz w:val="28"/>
          <w:szCs w:val="28"/>
        </w:rPr>
        <w:t xml:space="preserve"> При этом практически всеми делами в Поднебесной управлял фаворит </w:t>
      </w:r>
      <w:r w:rsidRPr="00516914">
        <w:rPr>
          <w:rFonts w:ascii="Times New Roman" w:hAnsi="Times New Roman" w:cs="Times New Roman"/>
          <w:i/>
          <w:sz w:val="28"/>
          <w:szCs w:val="28"/>
        </w:rPr>
        <w:t xml:space="preserve">Юань </w:t>
      </w:r>
      <w:proofErr w:type="spellStart"/>
      <w:r w:rsidRPr="00516914">
        <w:rPr>
          <w:rFonts w:ascii="Times New Roman" w:hAnsi="Times New Roman" w:cs="Times New Roman"/>
          <w:i/>
          <w:sz w:val="28"/>
          <w:szCs w:val="28"/>
        </w:rPr>
        <w:t>ди</w:t>
      </w:r>
      <w:proofErr w:type="spellEnd"/>
      <w:r>
        <w:rPr>
          <w:rFonts w:ascii="Times New Roman" w:hAnsi="Times New Roman" w:cs="Times New Roman"/>
          <w:sz w:val="28"/>
          <w:szCs w:val="28"/>
        </w:rPr>
        <w:t xml:space="preserve"> </w:t>
      </w:r>
      <w:proofErr w:type="gramStart"/>
      <w:r w:rsidR="00DF07CD">
        <w:rPr>
          <w:rFonts w:ascii="Times New Roman" w:hAnsi="Times New Roman" w:cs="Times New Roman"/>
          <w:sz w:val="28"/>
          <w:szCs w:val="28"/>
        </w:rPr>
        <w:t>-б</w:t>
      </w:r>
      <w:proofErr w:type="gramEnd"/>
      <w:r w:rsidR="00DF07CD">
        <w:rPr>
          <w:rFonts w:ascii="Times New Roman" w:hAnsi="Times New Roman" w:cs="Times New Roman"/>
          <w:sz w:val="28"/>
          <w:szCs w:val="28"/>
        </w:rPr>
        <w:t xml:space="preserve">огач </w:t>
      </w:r>
      <w:r w:rsidRPr="00965E84">
        <w:rPr>
          <w:rFonts w:ascii="Times New Roman" w:hAnsi="Times New Roman" w:cs="Times New Roman"/>
          <w:i/>
          <w:sz w:val="28"/>
          <w:szCs w:val="28"/>
        </w:rPr>
        <w:t>Ван Дао</w:t>
      </w:r>
      <w:r w:rsidR="00965E84">
        <w:rPr>
          <w:rFonts w:ascii="Times New Roman" w:hAnsi="Times New Roman" w:cs="Times New Roman"/>
          <w:sz w:val="28"/>
          <w:szCs w:val="28"/>
        </w:rPr>
        <w:t xml:space="preserve"> </w:t>
      </w:r>
      <w:proofErr w:type="spellStart"/>
      <w:r w:rsidR="00965E84" w:rsidRPr="00965E84">
        <w:rPr>
          <w:rFonts w:ascii="KaiTi" w:eastAsia="KaiTi" w:hAnsi="KaiTi" w:cs="MS Gothic" w:hint="eastAsia"/>
          <w:sz w:val="28"/>
          <w:szCs w:val="28"/>
        </w:rPr>
        <w:t>王道</w:t>
      </w:r>
      <w:proofErr w:type="spellEnd"/>
      <w:r>
        <w:rPr>
          <w:rStyle w:val="a6"/>
          <w:rFonts w:ascii="Times New Roman" w:hAnsi="Times New Roman" w:cs="Times New Roman"/>
          <w:sz w:val="28"/>
          <w:szCs w:val="28"/>
        </w:rPr>
        <w:footnoteReference w:id="119"/>
      </w:r>
      <w:r w:rsidR="003645AB">
        <w:rPr>
          <w:rFonts w:eastAsia="KaiTi" w:cs="MS Gothic"/>
          <w:sz w:val="28"/>
          <w:szCs w:val="28"/>
        </w:rPr>
        <w:t>.</w:t>
      </w:r>
      <w:r>
        <w:rPr>
          <w:rFonts w:ascii="Times New Roman" w:hAnsi="Times New Roman" w:cs="Times New Roman"/>
          <w:sz w:val="28"/>
          <w:szCs w:val="28"/>
        </w:rPr>
        <w:t xml:space="preserve"> У </w:t>
      </w:r>
      <w:proofErr w:type="spellStart"/>
      <w:r w:rsidRPr="00516914">
        <w:rPr>
          <w:rFonts w:ascii="Times New Roman" w:hAnsi="Times New Roman" w:cs="Times New Roman"/>
          <w:i/>
          <w:sz w:val="28"/>
          <w:szCs w:val="28"/>
        </w:rPr>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Хуна</w:t>
      </w:r>
      <w:proofErr w:type="spellEnd"/>
      <w:r>
        <w:rPr>
          <w:rFonts w:ascii="Times New Roman" w:hAnsi="Times New Roman" w:cs="Times New Roman"/>
          <w:sz w:val="28"/>
          <w:szCs w:val="28"/>
        </w:rPr>
        <w:t xml:space="preserve"> получилось заня</w:t>
      </w:r>
      <w:r w:rsidR="00965E84">
        <w:rPr>
          <w:rFonts w:ascii="Times New Roman" w:hAnsi="Times New Roman" w:cs="Times New Roman"/>
          <w:sz w:val="28"/>
          <w:szCs w:val="28"/>
        </w:rPr>
        <w:t xml:space="preserve">ть должность помощника </w:t>
      </w:r>
      <w:r w:rsidR="00965E84" w:rsidRPr="00516914">
        <w:rPr>
          <w:rFonts w:ascii="Times New Roman" w:hAnsi="Times New Roman" w:cs="Times New Roman"/>
          <w:i/>
          <w:sz w:val="28"/>
          <w:szCs w:val="28"/>
        </w:rPr>
        <w:t>Ван Дао</w:t>
      </w:r>
      <w:r w:rsidR="00965E84">
        <w:rPr>
          <w:rFonts w:ascii="Times New Roman" w:hAnsi="Times New Roman" w:cs="Times New Roman"/>
          <w:sz w:val="28"/>
          <w:szCs w:val="28"/>
        </w:rPr>
        <w:t xml:space="preserve">. Примерно в это же </w:t>
      </w:r>
      <w:r>
        <w:rPr>
          <w:rFonts w:ascii="Times New Roman" w:hAnsi="Times New Roman" w:cs="Times New Roman"/>
          <w:sz w:val="28"/>
          <w:szCs w:val="28"/>
        </w:rPr>
        <w:t>время</w:t>
      </w:r>
      <w:r w:rsidR="00965E84">
        <w:rPr>
          <w:rFonts w:ascii="Times New Roman" w:hAnsi="Times New Roman" w:cs="Times New Roman"/>
          <w:sz w:val="28"/>
          <w:szCs w:val="28"/>
        </w:rPr>
        <w:t xml:space="preserve"> </w:t>
      </w:r>
      <w:r>
        <w:rPr>
          <w:rFonts w:ascii="Times New Roman" w:hAnsi="Times New Roman" w:cs="Times New Roman"/>
          <w:sz w:val="28"/>
          <w:szCs w:val="28"/>
        </w:rPr>
        <w:t>ме</w:t>
      </w:r>
      <w:r w:rsidR="00F54900">
        <w:rPr>
          <w:rFonts w:ascii="Times New Roman" w:hAnsi="Times New Roman" w:cs="Times New Roman"/>
          <w:sz w:val="28"/>
          <w:szCs w:val="28"/>
        </w:rPr>
        <w:t>жду 317 и 320 годами</w:t>
      </w:r>
      <w:r w:rsidR="00965E84">
        <w:rPr>
          <w:rFonts w:ascii="Times New Roman" w:hAnsi="Times New Roman" w:cs="Times New Roman"/>
          <w:sz w:val="28"/>
          <w:szCs w:val="28"/>
        </w:rPr>
        <w:t xml:space="preserve"> </w:t>
      </w:r>
      <w:proofErr w:type="spellStart"/>
      <w:r w:rsidR="00965E84" w:rsidRPr="00516914">
        <w:rPr>
          <w:rFonts w:ascii="Times New Roman" w:hAnsi="Times New Roman" w:cs="Times New Roman"/>
          <w:i/>
          <w:sz w:val="28"/>
          <w:szCs w:val="28"/>
        </w:rPr>
        <w:t>Гэ</w:t>
      </w:r>
      <w:proofErr w:type="spellEnd"/>
      <w:r w:rsidR="00965E84" w:rsidRPr="00516914">
        <w:rPr>
          <w:rFonts w:ascii="Times New Roman" w:hAnsi="Times New Roman" w:cs="Times New Roman"/>
          <w:i/>
          <w:sz w:val="28"/>
          <w:szCs w:val="28"/>
        </w:rPr>
        <w:t xml:space="preserve"> </w:t>
      </w:r>
      <w:proofErr w:type="spellStart"/>
      <w:r w:rsidR="00965E84" w:rsidRPr="00516914">
        <w:rPr>
          <w:rFonts w:ascii="Times New Roman" w:hAnsi="Times New Roman" w:cs="Times New Roman"/>
          <w:i/>
          <w:sz w:val="28"/>
          <w:szCs w:val="28"/>
        </w:rPr>
        <w:t>Хун</w:t>
      </w:r>
      <w:proofErr w:type="spellEnd"/>
      <w:r w:rsidR="00965E84">
        <w:rPr>
          <w:rFonts w:ascii="Times New Roman" w:hAnsi="Times New Roman" w:cs="Times New Roman"/>
          <w:sz w:val="28"/>
          <w:szCs w:val="28"/>
        </w:rPr>
        <w:t xml:space="preserve"> пишет своё замечательное произведение</w:t>
      </w:r>
      <w:r>
        <w:rPr>
          <w:rFonts w:ascii="Times New Roman" w:hAnsi="Times New Roman" w:cs="Times New Roman"/>
          <w:sz w:val="28"/>
          <w:szCs w:val="28"/>
        </w:rPr>
        <w:t xml:space="preserve"> «</w:t>
      </w:r>
      <w:proofErr w:type="spellStart"/>
      <w:r w:rsidRPr="00516914">
        <w:rPr>
          <w:rFonts w:ascii="Times New Roman" w:hAnsi="Times New Roman" w:cs="Times New Roman"/>
          <w:i/>
          <w:sz w:val="28"/>
          <w:szCs w:val="28"/>
        </w:rPr>
        <w:t>Баопу</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цзы</w:t>
      </w:r>
      <w:proofErr w:type="spellEnd"/>
      <w:r>
        <w:rPr>
          <w:rFonts w:ascii="Times New Roman" w:hAnsi="Times New Roman" w:cs="Times New Roman"/>
          <w:sz w:val="28"/>
          <w:szCs w:val="28"/>
        </w:rPr>
        <w:t>»</w:t>
      </w:r>
      <w:r w:rsidR="001A6190">
        <w:rPr>
          <w:rStyle w:val="a6"/>
          <w:rFonts w:ascii="Times New Roman" w:hAnsi="Times New Roman" w:cs="Times New Roman"/>
          <w:sz w:val="28"/>
          <w:szCs w:val="28"/>
        </w:rPr>
        <w:footnoteReference w:id="120"/>
      </w:r>
      <w:r>
        <w:rPr>
          <w:rFonts w:ascii="Times New Roman" w:hAnsi="Times New Roman" w:cs="Times New Roman"/>
          <w:sz w:val="28"/>
          <w:szCs w:val="28"/>
        </w:rPr>
        <w:t>.</w:t>
      </w:r>
    </w:p>
    <w:p w:rsidR="00736B2E" w:rsidRDefault="00736B2E" w:rsidP="00736B2E">
      <w:pPr>
        <w:spacing w:after="0" w:line="360" w:lineRule="auto"/>
        <w:ind w:firstLine="567"/>
        <w:jc w:val="both"/>
        <w:rPr>
          <w:rFonts w:ascii="Times New Roman" w:hAnsi="Times New Roman" w:cs="Times New Roman"/>
          <w:sz w:val="28"/>
          <w:szCs w:val="28"/>
        </w:rPr>
      </w:pPr>
      <w:proofErr w:type="spellStart"/>
      <w:r w:rsidRPr="00516914">
        <w:rPr>
          <w:rFonts w:ascii="Times New Roman" w:hAnsi="Times New Roman" w:cs="Times New Roman"/>
          <w:i/>
          <w:sz w:val="28"/>
          <w:szCs w:val="28"/>
        </w:rPr>
        <w:lastRenderedPageBreak/>
        <w:t>Гэ</w:t>
      </w:r>
      <w:proofErr w:type="spellEnd"/>
      <w:r w:rsidRPr="00516914">
        <w:rPr>
          <w:rFonts w:ascii="Times New Roman" w:hAnsi="Times New Roman" w:cs="Times New Roman"/>
          <w:i/>
          <w:sz w:val="28"/>
          <w:szCs w:val="28"/>
        </w:rPr>
        <w:t xml:space="preserve"> </w:t>
      </w:r>
      <w:proofErr w:type="spellStart"/>
      <w:r w:rsidRPr="00516914">
        <w:rPr>
          <w:rFonts w:ascii="Times New Roman" w:hAnsi="Times New Roman" w:cs="Times New Roman"/>
          <w:i/>
          <w:sz w:val="28"/>
          <w:szCs w:val="28"/>
        </w:rPr>
        <w:t>Хун</w:t>
      </w:r>
      <w:proofErr w:type="spellEnd"/>
      <w:r>
        <w:rPr>
          <w:rFonts w:ascii="Times New Roman" w:hAnsi="Times New Roman" w:cs="Times New Roman"/>
          <w:sz w:val="28"/>
          <w:szCs w:val="28"/>
        </w:rPr>
        <w:t xml:space="preserve"> находился на государственной службе вплоть 333 года</w:t>
      </w:r>
      <w:r>
        <w:rPr>
          <w:rStyle w:val="a6"/>
          <w:rFonts w:ascii="Times New Roman" w:hAnsi="Times New Roman" w:cs="Times New Roman"/>
          <w:sz w:val="28"/>
          <w:szCs w:val="28"/>
        </w:rPr>
        <w:footnoteReference w:id="121"/>
      </w:r>
      <w:r w:rsidR="003645A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61916">
        <w:rPr>
          <w:rFonts w:ascii="Times New Roman" w:hAnsi="Times New Roman" w:cs="Times New Roman"/>
          <w:i/>
          <w:sz w:val="28"/>
          <w:szCs w:val="28"/>
        </w:rPr>
        <w:t>Гэ</w:t>
      </w:r>
      <w:proofErr w:type="spellEnd"/>
      <w:r w:rsidRPr="00E61916">
        <w:rPr>
          <w:rFonts w:ascii="Times New Roman" w:hAnsi="Times New Roman" w:cs="Times New Roman"/>
          <w:i/>
          <w:sz w:val="28"/>
          <w:szCs w:val="28"/>
        </w:rPr>
        <w:t xml:space="preserve"> </w:t>
      </w:r>
      <w:proofErr w:type="spellStart"/>
      <w:r w:rsidRPr="00E61916">
        <w:rPr>
          <w:rFonts w:ascii="Times New Roman" w:hAnsi="Times New Roman" w:cs="Times New Roman"/>
          <w:i/>
          <w:sz w:val="28"/>
          <w:szCs w:val="28"/>
        </w:rPr>
        <w:t>Хун</w:t>
      </w:r>
      <w:proofErr w:type="spellEnd"/>
      <w:r>
        <w:rPr>
          <w:rFonts w:ascii="Times New Roman" w:hAnsi="Times New Roman" w:cs="Times New Roman"/>
          <w:sz w:val="28"/>
          <w:szCs w:val="28"/>
        </w:rPr>
        <w:t xml:space="preserve"> трепетно просил у императора </w:t>
      </w:r>
      <w:proofErr w:type="spellStart"/>
      <w:r w:rsidRPr="00965E84">
        <w:rPr>
          <w:rFonts w:ascii="Times New Roman" w:hAnsi="Times New Roman" w:cs="Times New Roman"/>
          <w:i/>
          <w:sz w:val="28"/>
          <w:szCs w:val="28"/>
        </w:rPr>
        <w:t>Чэн</w:t>
      </w:r>
      <w:proofErr w:type="spellEnd"/>
      <w:r w:rsidRPr="00965E84">
        <w:rPr>
          <w:rFonts w:ascii="Times New Roman" w:hAnsi="Times New Roman" w:cs="Times New Roman"/>
          <w:i/>
          <w:sz w:val="28"/>
          <w:szCs w:val="28"/>
        </w:rPr>
        <w:t xml:space="preserve"> </w:t>
      </w:r>
      <w:proofErr w:type="spellStart"/>
      <w:r w:rsidRPr="00965E84">
        <w:rPr>
          <w:rFonts w:ascii="Times New Roman" w:hAnsi="Times New Roman" w:cs="Times New Roman"/>
          <w:i/>
          <w:sz w:val="28"/>
          <w:szCs w:val="28"/>
        </w:rPr>
        <w:t>ди</w:t>
      </w:r>
      <w:proofErr w:type="spellEnd"/>
      <w:r w:rsidR="00965E84" w:rsidRPr="00965E84">
        <w:rPr>
          <w:rFonts w:ascii="KaiTi" w:eastAsia="KaiTi" w:hAnsi="KaiTi" w:cs="Times New Roman"/>
          <w:i/>
          <w:sz w:val="28"/>
          <w:szCs w:val="28"/>
        </w:rPr>
        <w:t xml:space="preserve"> </w:t>
      </w:r>
      <w:proofErr w:type="spellStart"/>
      <w:r w:rsidR="00965E84" w:rsidRPr="00965E84">
        <w:rPr>
          <w:rFonts w:ascii="KaiTi" w:eastAsia="KaiTi" w:hAnsi="KaiTi" w:cs="MS Gothic" w:hint="eastAsia"/>
          <w:color w:val="252525"/>
          <w:sz w:val="28"/>
          <w:szCs w:val="28"/>
          <w:shd w:val="clear" w:color="auto" w:fill="FFFFFF"/>
        </w:rPr>
        <w:t>成帝</w:t>
      </w:r>
      <w:proofErr w:type="spellEnd"/>
      <w:r w:rsidR="00965E84">
        <w:rPr>
          <w:rFonts w:ascii="Times New Roman" w:hAnsi="Times New Roman" w:cs="Times New Roman"/>
          <w:sz w:val="28"/>
          <w:szCs w:val="28"/>
        </w:rPr>
        <w:t xml:space="preserve">, личное имя </w:t>
      </w:r>
      <w:proofErr w:type="spellStart"/>
      <w:r w:rsidR="00965E84" w:rsidRPr="00965E84">
        <w:rPr>
          <w:rFonts w:ascii="Times New Roman" w:hAnsi="Times New Roman" w:cs="Times New Roman"/>
          <w:i/>
          <w:sz w:val="28"/>
          <w:szCs w:val="28"/>
        </w:rPr>
        <w:t>Сыма</w:t>
      </w:r>
      <w:proofErr w:type="spellEnd"/>
      <w:r w:rsidR="00965E84" w:rsidRPr="00965E84">
        <w:rPr>
          <w:rFonts w:ascii="Times New Roman" w:hAnsi="Times New Roman" w:cs="Times New Roman"/>
          <w:i/>
          <w:sz w:val="28"/>
          <w:szCs w:val="28"/>
        </w:rPr>
        <w:t xml:space="preserve"> </w:t>
      </w:r>
      <w:proofErr w:type="spellStart"/>
      <w:r w:rsidR="00965E84" w:rsidRPr="00965E84">
        <w:rPr>
          <w:rFonts w:ascii="Times New Roman" w:hAnsi="Times New Roman" w:cs="Times New Roman"/>
          <w:i/>
          <w:sz w:val="28"/>
          <w:szCs w:val="28"/>
        </w:rPr>
        <w:t>Янь</w:t>
      </w:r>
      <w:proofErr w:type="spellEnd"/>
      <w:r w:rsidR="00E61916">
        <w:rPr>
          <w:rFonts w:ascii="Times New Roman" w:hAnsi="Times New Roman" w:cs="Times New Roman"/>
          <w:i/>
          <w:sz w:val="28"/>
          <w:szCs w:val="28"/>
        </w:rPr>
        <w:t xml:space="preserve"> </w:t>
      </w:r>
      <w:proofErr w:type="spellStart"/>
      <w:r w:rsidR="00E61916" w:rsidRPr="001A6190">
        <w:rPr>
          <w:rFonts w:ascii="KaiTi" w:eastAsia="KaiTi" w:hAnsi="KaiTi" w:cs="Arial"/>
          <w:sz w:val="28"/>
          <w:szCs w:val="28"/>
        </w:rPr>
        <w:t>司馬衍</w:t>
      </w:r>
      <w:proofErr w:type="spellEnd"/>
      <w:r w:rsidR="00E61916">
        <w:rPr>
          <w:rFonts w:eastAsia="KaiTi" w:cs="Arial"/>
          <w:sz w:val="28"/>
          <w:szCs w:val="28"/>
        </w:rPr>
        <w:t xml:space="preserve"> </w:t>
      </w:r>
      <w:r w:rsidR="00965E84" w:rsidRPr="00965E84">
        <w:rPr>
          <w:rFonts w:ascii="Times New Roman" w:hAnsi="Times New Roman" w:cs="Times New Roman"/>
          <w:sz w:val="28"/>
          <w:szCs w:val="28"/>
        </w:rPr>
        <w:t xml:space="preserve">(годы жизни: 321 </w:t>
      </w:r>
      <w:r w:rsidR="001A6190">
        <w:rPr>
          <w:rFonts w:ascii="Times New Roman" w:hAnsi="Times New Roman" w:cs="Times New Roman"/>
          <w:sz w:val="28"/>
          <w:szCs w:val="28"/>
        </w:rPr>
        <w:t>–</w:t>
      </w:r>
      <w:r w:rsidR="00965E84" w:rsidRPr="00965E84">
        <w:rPr>
          <w:rFonts w:ascii="Times New Roman" w:hAnsi="Times New Roman" w:cs="Times New Roman"/>
          <w:sz w:val="28"/>
          <w:szCs w:val="28"/>
        </w:rPr>
        <w:t xml:space="preserve"> 342</w:t>
      </w:r>
      <w:r w:rsidR="001A6190">
        <w:rPr>
          <w:rFonts w:ascii="Times New Roman" w:hAnsi="Times New Roman" w:cs="Times New Roman"/>
          <w:sz w:val="28"/>
          <w:szCs w:val="28"/>
        </w:rPr>
        <w:t xml:space="preserve"> гг. н.э.</w:t>
      </w:r>
      <w:r w:rsidR="00965E84" w:rsidRPr="00965E84">
        <w:rPr>
          <w:rFonts w:ascii="Times New Roman" w:hAnsi="Times New Roman" w:cs="Times New Roman"/>
          <w:sz w:val="28"/>
          <w:szCs w:val="28"/>
        </w:rPr>
        <w:t>)</w:t>
      </w:r>
      <w:r w:rsidR="00DF07CD">
        <w:rPr>
          <w:rFonts w:ascii="Arial" w:hAnsi="Arial" w:cs="Arial"/>
          <w:sz w:val="28"/>
          <w:szCs w:val="28"/>
        </w:rPr>
        <w:t xml:space="preserve"> </w:t>
      </w:r>
      <w:r>
        <w:rPr>
          <w:rFonts w:ascii="Times New Roman" w:hAnsi="Times New Roman" w:cs="Times New Roman"/>
          <w:sz w:val="28"/>
          <w:szCs w:val="28"/>
        </w:rPr>
        <w:t>назначения на службу на самый крайний юг империи, так как в этом месте</w:t>
      </w:r>
      <w:r>
        <w:rPr>
          <w:rStyle w:val="a6"/>
          <w:rFonts w:ascii="Times New Roman" w:hAnsi="Times New Roman" w:cs="Times New Roman"/>
          <w:sz w:val="28"/>
          <w:szCs w:val="28"/>
        </w:rPr>
        <w:footnoteReference w:id="122"/>
      </w:r>
      <w:r w:rsidR="00123E7D">
        <w:rPr>
          <w:rFonts w:ascii="Times New Roman" w:hAnsi="Times New Roman" w:cs="Times New Roman"/>
          <w:sz w:val="28"/>
          <w:szCs w:val="28"/>
        </w:rPr>
        <w:t xml:space="preserve"> </w:t>
      </w:r>
      <w:r>
        <w:rPr>
          <w:rFonts w:ascii="Times New Roman" w:hAnsi="Times New Roman" w:cs="Times New Roman"/>
          <w:sz w:val="28"/>
          <w:szCs w:val="28"/>
        </w:rPr>
        <w:t>была особо хороша кин</w:t>
      </w:r>
      <w:r w:rsidR="00C60CD0">
        <w:rPr>
          <w:rFonts w:ascii="Times New Roman" w:hAnsi="Times New Roman" w:cs="Times New Roman"/>
          <w:sz w:val="28"/>
          <w:szCs w:val="28"/>
        </w:rPr>
        <w:t>оварь для изготовления эликсира</w:t>
      </w:r>
      <w:r>
        <w:rPr>
          <w:rFonts w:ascii="Times New Roman" w:hAnsi="Times New Roman" w:cs="Times New Roman"/>
          <w:sz w:val="28"/>
          <w:szCs w:val="28"/>
        </w:rPr>
        <w:t xml:space="preserve"> бессмертия. Император </w:t>
      </w:r>
      <w:proofErr w:type="spellStart"/>
      <w:r w:rsidRPr="00E61916">
        <w:rPr>
          <w:rFonts w:ascii="Times New Roman" w:hAnsi="Times New Roman" w:cs="Times New Roman"/>
          <w:i/>
          <w:sz w:val="28"/>
          <w:szCs w:val="28"/>
        </w:rPr>
        <w:t>Чэн</w:t>
      </w:r>
      <w:proofErr w:type="spellEnd"/>
      <w:r w:rsidRPr="00E61916">
        <w:rPr>
          <w:rFonts w:ascii="Times New Roman" w:hAnsi="Times New Roman" w:cs="Times New Roman"/>
          <w:i/>
          <w:sz w:val="28"/>
          <w:szCs w:val="28"/>
        </w:rPr>
        <w:t xml:space="preserve"> </w:t>
      </w:r>
      <w:proofErr w:type="spellStart"/>
      <w:r w:rsidRPr="00E61916">
        <w:rPr>
          <w:rFonts w:ascii="Times New Roman" w:hAnsi="Times New Roman" w:cs="Times New Roman"/>
          <w:i/>
          <w:sz w:val="28"/>
          <w:szCs w:val="28"/>
        </w:rPr>
        <w:t>ди</w:t>
      </w:r>
      <w:proofErr w:type="spellEnd"/>
      <w:r>
        <w:rPr>
          <w:rFonts w:ascii="Times New Roman" w:hAnsi="Times New Roman" w:cs="Times New Roman"/>
          <w:sz w:val="28"/>
          <w:szCs w:val="28"/>
        </w:rPr>
        <w:t xml:space="preserve"> дал согласие на поездку </w:t>
      </w:r>
      <w:proofErr w:type="spellStart"/>
      <w:r w:rsidRPr="00E61916">
        <w:rPr>
          <w:rFonts w:ascii="Times New Roman" w:hAnsi="Times New Roman" w:cs="Times New Roman"/>
          <w:i/>
          <w:sz w:val="28"/>
          <w:szCs w:val="28"/>
        </w:rPr>
        <w:t>Гэ</w:t>
      </w:r>
      <w:proofErr w:type="spellEnd"/>
      <w:r w:rsidRPr="00E61916">
        <w:rPr>
          <w:rFonts w:ascii="Times New Roman" w:hAnsi="Times New Roman" w:cs="Times New Roman"/>
          <w:i/>
          <w:sz w:val="28"/>
          <w:szCs w:val="28"/>
        </w:rPr>
        <w:t xml:space="preserve"> </w:t>
      </w:r>
      <w:proofErr w:type="spellStart"/>
      <w:r w:rsidRPr="00E61916">
        <w:rPr>
          <w:rFonts w:ascii="Times New Roman" w:hAnsi="Times New Roman" w:cs="Times New Roman"/>
          <w:i/>
          <w:sz w:val="28"/>
          <w:szCs w:val="28"/>
        </w:rPr>
        <w:t>Хуна</w:t>
      </w:r>
      <w:proofErr w:type="spellEnd"/>
      <w:r w:rsidR="00F67EB5">
        <w:rPr>
          <w:rStyle w:val="a6"/>
          <w:rFonts w:ascii="Times New Roman" w:hAnsi="Times New Roman" w:cs="Times New Roman"/>
          <w:i/>
          <w:sz w:val="28"/>
          <w:szCs w:val="28"/>
        </w:rPr>
        <w:footnoteReference w:id="123"/>
      </w:r>
      <w:r>
        <w:rPr>
          <w:rFonts w:ascii="Times New Roman" w:hAnsi="Times New Roman" w:cs="Times New Roman"/>
          <w:sz w:val="28"/>
          <w:szCs w:val="28"/>
        </w:rPr>
        <w:t>.</w:t>
      </w:r>
    </w:p>
    <w:p w:rsidR="00736B2E" w:rsidRDefault="00736B2E" w:rsidP="00736B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к сожале</w:t>
      </w:r>
      <w:r w:rsidR="004B251D">
        <w:rPr>
          <w:rFonts w:ascii="Times New Roman" w:hAnsi="Times New Roman" w:cs="Times New Roman"/>
          <w:sz w:val="28"/>
          <w:szCs w:val="28"/>
        </w:rPr>
        <w:t xml:space="preserve">нию, </w:t>
      </w:r>
      <w:proofErr w:type="spellStart"/>
      <w:r w:rsidR="004B251D" w:rsidRPr="001B383D">
        <w:rPr>
          <w:rFonts w:ascii="Times New Roman" w:hAnsi="Times New Roman" w:cs="Times New Roman"/>
          <w:i/>
          <w:sz w:val="28"/>
          <w:szCs w:val="28"/>
        </w:rPr>
        <w:t>Гэ</w:t>
      </w:r>
      <w:proofErr w:type="spellEnd"/>
      <w:r w:rsidR="004B251D" w:rsidRPr="001B383D">
        <w:rPr>
          <w:rFonts w:ascii="Times New Roman" w:hAnsi="Times New Roman" w:cs="Times New Roman"/>
          <w:i/>
          <w:sz w:val="28"/>
          <w:szCs w:val="28"/>
        </w:rPr>
        <w:t xml:space="preserve"> </w:t>
      </w:r>
      <w:proofErr w:type="spellStart"/>
      <w:r w:rsidR="004B251D" w:rsidRPr="001B383D">
        <w:rPr>
          <w:rFonts w:ascii="Times New Roman" w:hAnsi="Times New Roman" w:cs="Times New Roman"/>
          <w:i/>
          <w:sz w:val="28"/>
          <w:szCs w:val="28"/>
        </w:rPr>
        <w:t>Хун</w:t>
      </w:r>
      <w:proofErr w:type="spellEnd"/>
      <w:r w:rsidR="004B251D">
        <w:rPr>
          <w:rFonts w:ascii="Times New Roman" w:hAnsi="Times New Roman" w:cs="Times New Roman"/>
          <w:sz w:val="28"/>
          <w:szCs w:val="28"/>
        </w:rPr>
        <w:t xml:space="preserve"> не смог отправит</w:t>
      </w:r>
      <w:r w:rsidR="00A9311C">
        <w:rPr>
          <w:rFonts w:ascii="Times New Roman" w:hAnsi="Times New Roman" w:cs="Times New Roman"/>
          <w:sz w:val="28"/>
          <w:szCs w:val="28"/>
        </w:rPr>
        <w:t>ь</w:t>
      </w:r>
      <w:r w:rsidR="004B251D">
        <w:rPr>
          <w:rFonts w:ascii="Times New Roman" w:hAnsi="Times New Roman" w:cs="Times New Roman"/>
          <w:sz w:val="28"/>
          <w:szCs w:val="28"/>
        </w:rPr>
        <w:t>ся в экспедицию</w:t>
      </w:r>
      <w:r>
        <w:rPr>
          <w:rFonts w:ascii="Times New Roman" w:hAnsi="Times New Roman" w:cs="Times New Roman"/>
          <w:sz w:val="28"/>
          <w:szCs w:val="28"/>
        </w:rPr>
        <w:t xml:space="preserve">, так </w:t>
      </w:r>
      <w:r w:rsidR="004B251D">
        <w:rPr>
          <w:rFonts w:ascii="Times New Roman" w:hAnsi="Times New Roman" w:cs="Times New Roman"/>
          <w:sz w:val="28"/>
          <w:szCs w:val="28"/>
        </w:rPr>
        <w:t xml:space="preserve">как губернатор Гуанчжоу </w:t>
      </w:r>
      <w:r w:rsidR="004B251D" w:rsidRPr="004B251D">
        <w:rPr>
          <w:rFonts w:ascii="Times New Roman" w:hAnsi="Times New Roman" w:cs="Times New Roman"/>
          <w:i/>
          <w:sz w:val="28"/>
          <w:szCs w:val="28"/>
        </w:rPr>
        <w:t xml:space="preserve">Дэн </w:t>
      </w:r>
      <w:proofErr w:type="spellStart"/>
      <w:r w:rsidR="004B251D" w:rsidRPr="004B251D">
        <w:rPr>
          <w:rFonts w:ascii="Times New Roman" w:hAnsi="Times New Roman" w:cs="Times New Roman"/>
          <w:i/>
          <w:sz w:val="28"/>
          <w:szCs w:val="28"/>
        </w:rPr>
        <w:t>Юэ</w:t>
      </w:r>
      <w:proofErr w:type="spellEnd"/>
      <w:r w:rsidR="004B251D">
        <w:rPr>
          <w:rFonts w:ascii="Times New Roman" w:hAnsi="Times New Roman" w:cs="Times New Roman"/>
          <w:sz w:val="28"/>
          <w:szCs w:val="28"/>
        </w:rPr>
        <w:t xml:space="preserve"> </w:t>
      </w:r>
      <w:proofErr w:type="spellStart"/>
      <w:r w:rsidR="004B251D" w:rsidRPr="004B251D">
        <w:rPr>
          <w:rFonts w:ascii="KaiTi" w:eastAsia="KaiTi" w:hAnsi="KaiTi" w:cs="MS Gothic" w:hint="eastAsia"/>
          <w:sz w:val="28"/>
          <w:szCs w:val="28"/>
        </w:rPr>
        <w:t>登月</w:t>
      </w:r>
      <w:proofErr w:type="spellEnd"/>
      <w:r>
        <w:rPr>
          <w:rFonts w:ascii="Times New Roman" w:hAnsi="Times New Roman" w:cs="Times New Roman"/>
          <w:sz w:val="28"/>
          <w:szCs w:val="28"/>
        </w:rPr>
        <w:t xml:space="preserve">не дал своего согласия на </w:t>
      </w:r>
      <w:r w:rsidR="004B251D">
        <w:rPr>
          <w:rFonts w:ascii="Times New Roman" w:hAnsi="Times New Roman" w:cs="Times New Roman"/>
          <w:sz w:val="28"/>
          <w:szCs w:val="28"/>
        </w:rPr>
        <w:t xml:space="preserve">поездку </w:t>
      </w:r>
      <w:proofErr w:type="spellStart"/>
      <w:r w:rsidRPr="001B383D">
        <w:rPr>
          <w:rFonts w:ascii="Times New Roman" w:hAnsi="Times New Roman" w:cs="Times New Roman"/>
          <w:i/>
          <w:sz w:val="28"/>
          <w:szCs w:val="28"/>
        </w:rPr>
        <w:t>Гэ</w:t>
      </w:r>
      <w:proofErr w:type="spellEnd"/>
      <w:r w:rsidRPr="001B383D">
        <w:rPr>
          <w:rFonts w:ascii="Times New Roman" w:hAnsi="Times New Roman" w:cs="Times New Roman"/>
          <w:i/>
          <w:sz w:val="28"/>
          <w:szCs w:val="28"/>
        </w:rPr>
        <w:t xml:space="preserve"> </w:t>
      </w:r>
      <w:proofErr w:type="spellStart"/>
      <w:r w:rsidRPr="001B383D">
        <w:rPr>
          <w:rFonts w:ascii="Times New Roman" w:hAnsi="Times New Roman" w:cs="Times New Roman"/>
          <w:i/>
          <w:sz w:val="28"/>
          <w:szCs w:val="28"/>
        </w:rPr>
        <w:t>Хуна</w:t>
      </w:r>
      <w:proofErr w:type="spellEnd"/>
      <w:r>
        <w:rPr>
          <w:rFonts w:ascii="Times New Roman" w:hAnsi="Times New Roman" w:cs="Times New Roman"/>
          <w:sz w:val="28"/>
          <w:szCs w:val="28"/>
        </w:rPr>
        <w:t xml:space="preserve"> по той причине, что </w:t>
      </w:r>
      <w:proofErr w:type="spellStart"/>
      <w:r w:rsidRPr="001B383D">
        <w:rPr>
          <w:rFonts w:ascii="Times New Roman" w:hAnsi="Times New Roman" w:cs="Times New Roman"/>
          <w:i/>
          <w:sz w:val="28"/>
          <w:szCs w:val="28"/>
        </w:rPr>
        <w:t>Гэ</w:t>
      </w:r>
      <w:proofErr w:type="spellEnd"/>
      <w:r w:rsidRPr="001B383D">
        <w:rPr>
          <w:rFonts w:ascii="Times New Roman" w:hAnsi="Times New Roman" w:cs="Times New Roman"/>
          <w:i/>
          <w:sz w:val="28"/>
          <w:szCs w:val="28"/>
        </w:rPr>
        <w:t xml:space="preserve"> </w:t>
      </w:r>
      <w:proofErr w:type="spellStart"/>
      <w:r w:rsidRPr="001B383D">
        <w:rPr>
          <w:rFonts w:ascii="Times New Roman" w:hAnsi="Times New Roman" w:cs="Times New Roman"/>
          <w:i/>
          <w:sz w:val="28"/>
          <w:szCs w:val="28"/>
        </w:rPr>
        <w:t>Хун</w:t>
      </w:r>
      <w:proofErr w:type="spellEnd"/>
      <w:r>
        <w:rPr>
          <w:rFonts w:ascii="Times New Roman" w:hAnsi="Times New Roman" w:cs="Times New Roman"/>
          <w:sz w:val="28"/>
          <w:szCs w:val="28"/>
        </w:rPr>
        <w:t xml:space="preserve"> хорошо работал и обладал редкими знаниями</w:t>
      </w:r>
      <w:r w:rsidR="00667975">
        <w:rPr>
          <w:rFonts w:ascii="Times New Roman" w:hAnsi="Times New Roman" w:cs="Times New Roman"/>
          <w:sz w:val="28"/>
          <w:szCs w:val="28"/>
        </w:rPr>
        <w:t xml:space="preserve"> (имеется в виду знания продления жизни и обретения бессмертия)</w:t>
      </w:r>
      <w:r>
        <w:rPr>
          <w:rFonts w:ascii="Times New Roman" w:hAnsi="Times New Roman" w:cs="Times New Roman"/>
          <w:sz w:val="28"/>
          <w:szCs w:val="28"/>
        </w:rPr>
        <w:t xml:space="preserve">. </w:t>
      </w:r>
      <w:proofErr w:type="spellStart"/>
      <w:r w:rsidRPr="001B383D">
        <w:rPr>
          <w:rFonts w:ascii="Times New Roman" w:hAnsi="Times New Roman" w:cs="Times New Roman"/>
          <w:i/>
          <w:sz w:val="28"/>
          <w:szCs w:val="28"/>
        </w:rPr>
        <w:t>Гэ</w:t>
      </w:r>
      <w:proofErr w:type="spellEnd"/>
      <w:r w:rsidRPr="001B383D">
        <w:rPr>
          <w:rFonts w:ascii="Times New Roman" w:hAnsi="Times New Roman" w:cs="Times New Roman"/>
          <w:i/>
          <w:sz w:val="28"/>
          <w:szCs w:val="28"/>
        </w:rPr>
        <w:t xml:space="preserve"> </w:t>
      </w:r>
      <w:proofErr w:type="spellStart"/>
      <w:r w:rsidRPr="001B383D">
        <w:rPr>
          <w:rFonts w:ascii="Times New Roman" w:hAnsi="Times New Roman" w:cs="Times New Roman"/>
          <w:i/>
          <w:sz w:val="28"/>
          <w:szCs w:val="28"/>
        </w:rPr>
        <w:t>Хун</w:t>
      </w:r>
      <w:proofErr w:type="spellEnd"/>
      <w:r>
        <w:rPr>
          <w:rFonts w:ascii="Times New Roman" w:hAnsi="Times New Roman" w:cs="Times New Roman"/>
          <w:sz w:val="28"/>
          <w:szCs w:val="28"/>
        </w:rPr>
        <w:t xml:space="preserve"> был огорчён, что он больше не может заниматься поисками элементов для приготовления эликсира бессмерти</w:t>
      </w:r>
      <w:r w:rsidR="004B251D">
        <w:rPr>
          <w:rFonts w:ascii="Times New Roman" w:hAnsi="Times New Roman" w:cs="Times New Roman"/>
          <w:sz w:val="28"/>
          <w:szCs w:val="28"/>
        </w:rPr>
        <w:t xml:space="preserve">я, и ушёл жить на гору </w:t>
      </w:r>
      <w:proofErr w:type="spellStart"/>
      <w:r w:rsidR="004B251D" w:rsidRPr="00952E37">
        <w:rPr>
          <w:rFonts w:ascii="Times New Roman" w:hAnsi="Times New Roman" w:cs="Times New Roman"/>
          <w:i/>
          <w:sz w:val="28"/>
          <w:szCs w:val="28"/>
        </w:rPr>
        <w:t>Лофушань</w:t>
      </w:r>
      <w:proofErr w:type="spellEnd"/>
      <w:r w:rsidR="004B251D" w:rsidRPr="00952E37">
        <w:rPr>
          <w:rFonts w:ascii="Times New Roman" w:hAnsi="Times New Roman" w:cs="Times New Roman"/>
          <w:i/>
          <w:sz w:val="28"/>
          <w:szCs w:val="28"/>
        </w:rPr>
        <w:t xml:space="preserve"> </w:t>
      </w:r>
      <w:proofErr w:type="spellStart"/>
      <w:r w:rsidR="004B251D" w:rsidRPr="004B251D">
        <w:rPr>
          <w:rFonts w:ascii="KaiTi" w:eastAsia="KaiTi" w:hAnsi="KaiTi" w:cs="MS Gothic" w:hint="eastAsia"/>
          <w:sz w:val="28"/>
          <w:szCs w:val="28"/>
        </w:rPr>
        <w:t>羅浮山</w:t>
      </w:r>
      <w:proofErr w:type="spellEnd"/>
      <w:r w:rsidR="004B251D" w:rsidRPr="004B251D">
        <w:rPr>
          <w:rFonts w:ascii="KaiTi" w:eastAsia="KaiTi" w:hAnsi="KaiTi" w:cs="MS Gothic"/>
          <w:sz w:val="28"/>
          <w:szCs w:val="28"/>
        </w:rPr>
        <w:t xml:space="preserve"> </w:t>
      </w:r>
      <w:r>
        <w:rPr>
          <w:rFonts w:ascii="Times New Roman" w:hAnsi="Times New Roman" w:cs="Times New Roman"/>
          <w:sz w:val="28"/>
          <w:szCs w:val="28"/>
        </w:rPr>
        <w:t>около Гуанчжоу до конца своих  дней</w:t>
      </w:r>
      <w:r w:rsidR="001A6190">
        <w:rPr>
          <w:rStyle w:val="a6"/>
          <w:rFonts w:ascii="Times New Roman" w:hAnsi="Times New Roman" w:cs="Times New Roman"/>
          <w:sz w:val="28"/>
          <w:szCs w:val="28"/>
        </w:rPr>
        <w:footnoteReference w:id="124"/>
      </w:r>
      <w:r>
        <w:rPr>
          <w:rFonts w:ascii="Times New Roman" w:hAnsi="Times New Roman" w:cs="Times New Roman"/>
          <w:sz w:val="28"/>
          <w:szCs w:val="28"/>
        </w:rPr>
        <w:t xml:space="preserve">. Там он занимался алхимическими опытами под присмотром </w:t>
      </w:r>
      <w:r w:rsidRPr="001B383D">
        <w:rPr>
          <w:rFonts w:ascii="Times New Roman" w:hAnsi="Times New Roman" w:cs="Times New Roman"/>
          <w:i/>
          <w:sz w:val="28"/>
          <w:szCs w:val="28"/>
        </w:rPr>
        <w:t xml:space="preserve">Дэн </w:t>
      </w:r>
      <w:proofErr w:type="spellStart"/>
      <w:r w:rsidRPr="001B383D">
        <w:rPr>
          <w:rFonts w:ascii="Times New Roman" w:hAnsi="Times New Roman" w:cs="Times New Roman"/>
          <w:i/>
          <w:sz w:val="28"/>
          <w:szCs w:val="28"/>
        </w:rPr>
        <w:t>Юэ</w:t>
      </w:r>
      <w:proofErr w:type="spellEnd"/>
      <w:r>
        <w:rPr>
          <w:rStyle w:val="a6"/>
          <w:rFonts w:ascii="Times New Roman" w:hAnsi="Times New Roman" w:cs="Times New Roman"/>
          <w:sz w:val="28"/>
          <w:szCs w:val="28"/>
        </w:rPr>
        <w:footnoteReference w:id="125"/>
      </w:r>
      <w:r>
        <w:rPr>
          <w:rFonts w:ascii="Times New Roman" w:hAnsi="Times New Roman" w:cs="Times New Roman"/>
          <w:sz w:val="28"/>
          <w:szCs w:val="28"/>
        </w:rPr>
        <w:t xml:space="preserve"> и передавал свои </w:t>
      </w:r>
      <w:r w:rsidR="00667975">
        <w:rPr>
          <w:rFonts w:ascii="Times New Roman" w:hAnsi="Times New Roman" w:cs="Times New Roman"/>
          <w:sz w:val="28"/>
          <w:szCs w:val="28"/>
        </w:rPr>
        <w:t xml:space="preserve">ценные </w:t>
      </w:r>
      <w:r>
        <w:rPr>
          <w:rFonts w:ascii="Times New Roman" w:hAnsi="Times New Roman" w:cs="Times New Roman"/>
          <w:sz w:val="28"/>
          <w:szCs w:val="28"/>
        </w:rPr>
        <w:t xml:space="preserve">знания </w:t>
      </w:r>
      <w:r w:rsidR="00667975">
        <w:rPr>
          <w:rFonts w:ascii="Times New Roman" w:hAnsi="Times New Roman" w:cs="Times New Roman"/>
          <w:sz w:val="28"/>
          <w:szCs w:val="28"/>
        </w:rPr>
        <w:t xml:space="preserve">любимым </w:t>
      </w:r>
      <w:r>
        <w:rPr>
          <w:rFonts w:ascii="Times New Roman" w:hAnsi="Times New Roman" w:cs="Times New Roman"/>
          <w:sz w:val="28"/>
          <w:szCs w:val="28"/>
        </w:rPr>
        <w:t>ученикам</w:t>
      </w:r>
      <w:r w:rsidR="00F67EB5">
        <w:rPr>
          <w:rStyle w:val="a6"/>
          <w:rFonts w:ascii="Times New Roman" w:hAnsi="Times New Roman" w:cs="Times New Roman"/>
          <w:sz w:val="28"/>
          <w:szCs w:val="28"/>
        </w:rPr>
        <w:footnoteReference w:id="126"/>
      </w:r>
      <w:r>
        <w:rPr>
          <w:rFonts w:ascii="Times New Roman" w:hAnsi="Times New Roman" w:cs="Times New Roman"/>
          <w:sz w:val="28"/>
          <w:szCs w:val="28"/>
        </w:rPr>
        <w:t>.</w:t>
      </w:r>
    </w:p>
    <w:p w:rsidR="00C60CD0" w:rsidRDefault="00736B2E" w:rsidP="00736B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своей смертью </w:t>
      </w:r>
      <w:proofErr w:type="spellStart"/>
      <w:r w:rsidRPr="001B383D">
        <w:rPr>
          <w:rFonts w:ascii="Times New Roman" w:hAnsi="Times New Roman" w:cs="Times New Roman"/>
          <w:i/>
          <w:sz w:val="28"/>
          <w:szCs w:val="28"/>
        </w:rPr>
        <w:t>Гэ</w:t>
      </w:r>
      <w:proofErr w:type="spellEnd"/>
      <w:r w:rsidRPr="001B383D">
        <w:rPr>
          <w:rFonts w:ascii="Times New Roman" w:hAnsi="Times New Roman" w:cs="Times New Roman"/>
          <w:i/>
          <w:sz w:val="28"/>
          <w:szCs w:val="28"/>
        </w:rPr>
        <w:t xml:space="preserve"> </w:t>
      </w:r>
      <w:proofErr w:type="spellStart"/>
      <w:r w:rsidRPr="001B383D">
        <w:rPr>
          <w:rFonts w:ascii="Times New Roman" w:hAnsi="Times New Roman" w:cs="Times New Roman"/>
          <w:i/>
          <w:sz w:val="28"/>
          <w:szCs w:val="28"/>
        </w:rPr>
        <w:t>Хун</w:t>
      </w:r>
      <w:proofErr w:type="spellEnd"/>
      <w:r>
        <w:rPr>
          <w:rFonts w:ascii="Times New Roman" w:hAnsi="Times New Roman" w:cs="Times New Roman"/>
          <w:sz w:val="28"/>
          <w:szCs w:val="28"/>
        </w:rPr>
        <w:t xml:space="preserve"> написал письмо, в котором пр</w:t>
      </w:r>
      <w:r w:rsidR="00C60CD0">
        <w:rPr>
          <w:rFonts w:ascii="Times New Roman" w:hAnsi="Times New Roman" w:cs="Times New Roman"/>
          <w:sz w:val="28"/>
          <w:szCs w:val="28"/>
        </w:rPr>
        <w:t xml:space="preserve">осил срочно приехать </w:t>
      </w:r>
      <w:r w:rsidR="00C60CD0" w:rsidRPr="001B383D">
        <w:rPr>
          <w:rFonts w:ascii="Times New Roman" w:hAnsi="Times New Roman" w:cs="Times New Roman"/>
          <w:i/>
          <w:sz w:val="28"/>
          <w:szCs w:val="28"/>
        </w:rPr>
        <w:t xml:space="preserve">Дэн </w:t>
      </w:r>
      <w:proofErr w:type="spellStart"/>
      <w:r w:rsidR="00C60CD0" w:rsidRPr="001B383D">
        <w:rPr>
          <w:rFonts w:ascii="Times New Roman" w:hAnsi="Times New Roman" w:cs="Times New Roman"/>
          <w:i/>
          <w:sz w:val="28"/>
          <w:szCs w:val="28"/>
        </w:rPr>
        <w:t>Юэ</w:t>
      </w:r>
      <w:proofErr w:type="spellEnd"/>
      <w:r w:rsidR="00C60CD0">
        <w:rPr>
          <w:rFonts w:ascii="Times New Roman" w:hAnsi="Times New Roman" w:cs="Times New Roman"/>
          <w:sz w:val="28"/>
          <w:szCs w:val="28"/>
        </w:rPr>
        <w:t>. Но,</w:t>
      </w:r>
      <w:r>
        <w:rPr>
          <w:rFonts w:ascii="Times New Roman" w:hAnsi="Times New Roman" w:cs="Times New Roman"/>
          <w:sz w:val="28"/>
          <w:szCs w:val="28"/>
        </w:rPr>
        <w:t xml:space="preserve"> губернатор Гуанчжоу </w:t>
      </w:r>
      <w:r w:rsidRPr="001B383D">
        <w:rPr>
          <w:rFonts w:ascii="Times New Roman" w:hAnsi="Times New Roman" w:cs="Times New Roman"/>
          <w:i/>
          <w:sz w:val="28"/>
          <w:szCs w:val="28"/>
        </w:rPr>
        <w:t xml:space="preserve">Дэн </w:t>
      </w:r>
      <w:proofErr w:type="spellStart"/>
      <w:r w:rsidRPr="001B383D">
        <w:rPr>
          <w:rFonts w:ascii="Times New Roman" w:hAnsi="Times New Roman" w:cs="Times New Roman"/>
          <w:i/>
          <w:sz w:val="28"/>
          <w:szCs w:val="28"/>
        </w:rPr>
        <w:t>Юэ</w:t>
      </w:r>
      <w:proofErr w:type="spellEnd"/>
      <w:r>
        <w:rPr>
          <w:rFonts w:ascii="Times New Roman" w:hAnsi="Times New Roman" w:cs="Times New Roman"/>
          <w:sz w:val="28"/>
          <w:szCs w:val="28"/>
        </w:rPr>
        <w:t xml:space="preserve"> не успел</w:t>
      </w:r>
      <w:r w:rsidR="00C60CD0">
        <w:rPr>
          <w:rFonts w:ascii="Times New Roman" w:hAnsi="Times New Roman" w:cs="Times New Roman"/>
          <w:sz w:val="28"/>
          <w:szCs w:val="28"/>
        </w:rPr>
        <w:t xml:space="preserve"> застать </w:t>
      </w:r>
      <w:proofErr w:type="spellStart"/>
      <w:r w:rsidR="00C60CD0" w:rsidRPr="001B383D">
        <w:rPr>
          <w:rFonts w:ascii="Times New Roman" w:hAnsi="Times New Roman" w:cs="Times New Roman"/>
          <w:i/>
          <w:sz w:val="28"/>
          <w:szCs w:val="28"/>
        </w:rPr>
        <w:t>Гэ</w:t>
      </w:r>
      <w:proofErr w:type="spellEnd"/>
      <w:r w:rsidR="00C60CD0" w:rsidRPr="001B383D">
        <w:rPr>
          <w:rFonts w:ascii="Times New Roman" w:hAnsi="Times New Roman" w:cs="Times New Roman"/>
          <w:i/>
          <w:sz w:val="28"/>
          <w:szCs w:val="28"/>
        </w:rPr>
        <w:t xml:space="preserve"> </w:t>
      </w:r>
      <w:proofErr w:type="spellStart"/>
      <w:r w:rsidR="00C60CD0" w:rsidRPr="001B383D">
        <w:rPr>
          <w:rFonts w:ascii="Times New Roman" w:hAnsi="Times New Roman" w:cs="Times New Roman"/>
          <w:i/>
          <w:sz w:val="28"/>
          <w:szCs w:val="28"/>
        </w:rPr>
        <w:t>Хуна</w:t>
      </w:r>
      <w:proofErr w:type="spellEnd"/>
      <w:r w:rsidR="00C60CD0">
        <w:rPr>
          <w:rFonts w:ascii="Times New Roman" w:hAnsi="Times New Roman" w:cs="Times New Roman"/>
          <w:sz w:val="28"/>
          <w:szCs w:val="28"/>
        </w:rPr>
        <w:t xml:space="preserve"> живым</w:t>
      </w:r>
      <w:r w:rsidR="00C64317">
        <w:rPr>
          <w:rFonts w:ascii="Times New Roman" w:hAnsi="Times New Roman" w:cs="Times New Roman"/>
          <w:sz w:val="28"/>
          <w:szCs w:val="28"/>
        </w:rPr>
        <w:t xml:space="preserve"> - </w:t>
      </w:r>
      <w:proofErr w:type="spellStart"/>
      <w:r w:rsidR="00C60CD0" w:rsidRPr="001B383D">
        <w:rPr>
          <w:rFonts w:ascii="Times New Roman" w:hAnsi="Times New Roman" w:cs="Times New Roman"/>
          <w:i/>
          <w:sz w:val="28"/>
          <w:szCs w:val="28"/>
        </w:rPr>
        <w:t>Гэ</w:t>
      </w:r>
      <w:proofErr w:type="spellEnd"/>
      <w:r w:rsidR="00C60CD0" w:rsidRPr="001B383D">
        <w:rPr>
          <w:rFonts w:ascii="Times New Roman" w:hAnsi="Times New Roman" w:cs="Times New Roman"/>
          <w:i/>
          <w:sz w:val="28"/>
          <w:szCs w:val="28"/>
        </w:rPr>
        <w:t xml:space="preserve"> </w:t>
      </w:r>
      <w:proofErr w:type="spellStart"/>
      <w:r w:rsidR="00C60CD0" w:rsidRPr="001B383D">
        <w:rPr>
          <w:rFonts w:ascii="Times New Roman" w:hAnsi="Times New Roman" w:cs="Times New Roman"/>
          <w:i/>
          <w:sz w:val="28"/>
          <w:szCs w:val="28"/>
        </w:rPr>
        <w:t>Хун</w:t>
      </w:r>
      <w:proofErr w:type="spellEnd"/>
      <w:r w:rsidR="00C60CD0">
        <w:rPr>
          <w:rFonts w:ascii="Times New Roman" w:hAnsi="Times New Roman" w:cs="Times New Roman"/>
          <w:sz w:val="28"/>
          <w:szCs w:val="28"/>
        </w:rPr>
        <w:t xml:space="preserve"> уже</w:t>
      </w:r>
      <w:r>
        <w:rPr>
          <w:rFonts w:ascii="Times New Roman" w:hAnsi="Times New Roman" w:cs="Times New Roman"/>
          <w:sz w:val="28"/>
          <w:szCs w:val="28"/>
        </w:rPr>
        <w:t xml:space="preserve"> был мёртв</w:t>
      </w:r>
      <w:r w:rsidR="00F67EB5">
        <w:rPr>
          <w:rStyle w:val="a6"/>
          <w:rFonts w:ascii="Times New Roman" w:hAnsi="Times New Roman" w:cs="Times New Roman"/>
          <w:sz w:val="28"/>
          <w:szCs w:val="28"/>
        </w:rPr>
        <w:footnoteReference w:id="127"/>
      </w:r>
      <w:r>
        <w:rPr>
          <w:rFonts w:ascii="Times New Roman" w:hAnsi="Times New Roman" w:cs="Times New Roman"/>
          <w:sz w:val="28"/>
          <w:szCs w:val="28"/>
        </w:rPr>
        <w:t xml:space="preserve">. </w:t>
      </w:r>
    </w:p>
    <w:p w:rsidR="00736B2E" w:rsidRDefault="00C60CD0" w:rsidP="00736B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 смерть </w:t>
      </w:r>
      <w:proofErr w:type="spellStart"/>
      <w:r w:rsidRPr="001B383D">
        <w:rPr>
          <w:rFonts w:ascii="Times New Roman" w:hAnsi="Times New Roman" w:cs="Times New Roman"/>
          <w:i/>
          <w:sz w:val="28"/>
          <w:szCs w:val="28"/>
        </w:rPr>
        <w:t>Гэ</w:t>
      </w:r>
      <w:proofErr w:type="spellEnd"/>
      <w:r w:rsidRPr="001B383D">
        <w:rPr>
          <w:rFonts w:ascii="Times New Roman" w:hAnsi="Times New Roman" w:cs="Times New Roman"/>
          <w:i/>
          <w:sz w:val="28"/>
          <w:szCs w:val="28"/>
        </w:rPr>
        <w:t xml:space="preserve"> </w:t>
      </w:r>
      <w:proofErr w:type="spellStart"/>
      <w:r w:rsidRPr="001B383D">
        <w:rPr>
          <w:rFonts w:ascii="Times New Roman" w:hAnsi="Times New Roman" w:cs="Times New Roman"/>
          <w:i/>
          <w:sz w:val="28"/>
          <w:szCs w:val="28"/>
        </w:rPr>
        <w:t>Хуна</w:t>
      </w:r>
      <w:proofErr w:type="spellEnd"/>
      <w:r>
        <w:rPr>
          <w:rFonts w:ascii="Times New Roman" w:hAnsi="Times New Roman" w:cs="Times New Roman"/>
          <w:sz w:val="28"/>
          <w:szCs w:val="28"/>
        </w:rPr>
        <w:t xml:space="preserve"> в </w:t>
      </w:r>
      <w:r w:rsidR="00736B2E">
        <w:rPr>
          <w:rFonts w:ascii="Times New Roman" w:hAnsi="Times New Roman" w:cs="Times New Roman"/>
          <w:sz w:val="28"/>
          <w:szCs w:val="28"/>
        </w:rPr>
        <w:t xml:space="preserve">легенде говорится, что </w:t>
      </w:r>
      <w:r>
        <w:rPr>
          <w:rFonts w:ascii="Times New Roman" w:hAnsi="Times New Roman" w:cs="Times New Roman"/>
          <w:sz w:val="28"/>
          <w:szCs w:val="28"/>
        </w:rPr>
        <w:t xml:space="preserve">его </w:t>
      </w:r>
      <w:r w:rsidR="00736B2E">
        <w:rPr>
          <w:rFonts w:ascii="Times New Roman" w:hAnsi="Times New Roman" w:cs="Times New Roman"/>
          <w:sz w:val="28"/>
          <w:szCs w:val="28"/>
        </w:rPr>
        <w:t>тело было необычайно лёгким и эластичным, тело не разлагалось долгое время</w:t>
      </w:r>
      <w:r w:rsidR="001A6190">
        <w:rPr>
          <w:rStyle w:val="a6"/>
          <w:rFonts w:ascii="Times New Roman" w:hAnsi="Times New Roman" w:cs="Times New Roman"/>
          <w:sz w:val="28"/>
          <w:szCs w:val="28"/>
        </w:rPr>
        <w:footnoteReference w:id="128"/>
      </w:r>
      <w:r w:rsidR="00736B2E">
        <w:rPr>
          <w:rFonts w:ascii="Times New Roman" w:hAnsi="Times New Roman" w:cs="Times New Roman"/>
          <w:sz w:val="28"/>
          <w:szCs w:val="28"/>
        </w:rPr>
        <w:t xml:space="preserve">. </w:t>
      </w:r>
      <w:r w:rsidR="00F54900">
        <w:rPr>
          <w:rFonts w:ascii="Times New Roman" w:hAnsi="Times New Roman" w:cs="Times New Roman"/>
          <w:sz w:val="28"/>
          <w:szCs w:val="28"/>
        </w:rPr>
        <w:t xml:space="preserve">Пораженные легкостью гроба ученики </w:t>
      </w:r>
      <w:proofErr w:type="spellStart"/>
      <w:r w:rsidR="00F54900" w:rsidRPr="001B383D">
        <w:rPr>
          <w:rFonts w:ascii="Times New Roman" w:hAnsi="Times New Roman" w:cs="Times New Roman"/>
          <w:i/>
          <w:sz w:val="28"/>
          <w:szCs w:val="28"/>
        </w:rPr>
        <w:t>Гэ</w:t>
      </w:r>
      <w:proofErr w:type="spellEnd"/>
      <w:r w:rsidR="00F54900" w:rsidRPr="001B383D">
        <w:rPr>
          <w:rFonts w:ascii="Times New Roman" w:hAnsi="Times New Roman" w:cs="Times New Roman"/>
          <w:i/>
          <w:sz w:val="28"/>
          <w:szCs w:val="28"/>
        </w:rPr>
        <w:t xml:space="preserve"> </w:t>
      </w:r>
      <w:proofErr w:type="spellStart"/>
      <w:r w:rsidR="00F54900" w:rsidRPr="001B383D">
        <w:rPr>
          <w:rFonts w:ascii="Times New Roman" w:hAnsi="Times New Roman" w:cs="Times New Roman"/>
          <w:i/>
          <w:sz w:val="28"/>
          <w:szCs w:val="28"/>
        </w:rPr>
        <w:t>Хуна</w:t>
      </w:r>
      <w:proofErr w:type="spellEnd"/>
      <w:r w:rsidR="00736B2E">
        <w:rPr>
          <w:rFonts w:ascii="Times New Roman" w:hAnsi="Times New Roman" w:cs="Times New Roman"/>
          <w:sz w:val="28"/>
          <w:szCs w:val="28"/>
        </w:rPr>
        <w:t xml:space="preserve"> его </w:t>
      </w:r>
      <w:r>
        <w:rPr>
          <w:rFonts w:ascii="Times New Roman" w:hAnsi="Times New Roman" w:cs="Times New Roman"/>
          <w:sz w:val="28"/>
          <w:szCs w:val="28"/>
        </w:rPr>
        <w:t>открыли,</w:t>
      </w:r>
      <w:r w:rsidR="00736B2E">
        <w:rPr>
          <w:rFonts w:ascii="Times New Roman" w:hAnsi="Times New Roman" w:cs="Times New Roman"/>
          <w:sz w:val="28"/>
          <w:szCs w:val="28"/>
        </w:rPr>
        <w:t xml:space="preserve"> и </w:t>
      </w:r>
      <w:r w:rsidR="004B251D">
        <w:rPr>
          <w:rFonts w:ascii="Times New Roman" w:hAnsi="Times New Roman" w:cs="Times New Roman"/>
          <w:sz w:val="28"/>
          <w:szCs w:val="28"/>
        </w:rPr>
        <w:t xml:space="preserve">обнаружили, что </w:t>
      </w:r>
      <w:r w:rsidR="00736B2E">
        <w:rPr>
          <w:rFonts w:ascii="Times New Roman" w:hAnsi="Times New Roman" w:cs="Times New Roman"/>
          <w:sz w:val="28"/>
          <w:szCs w:val="28"/>
        </w:rPr>
        <w:t xml:space="preserve">там было пусто. </w:t>
      </w:r>
      <w:proofErr w:type="gramStart"/>
      <w:r w:rsidR="00736B2E">
        <w:rPr>
          <w:rFonts w:ascii="Times New Roman" w:hAnsi="Times New Roman" w:cs="Times New Roman"/>
          <w:sz w:val="28"/>
          <w:szCs w:val="28"/>
        </w:rPr>
        <w:t xml:space="preserve">Легенда гласит, что </w:t>
      </w:r>
      <w:proofErr w:type="spellStart"/>
      <w:r w:rsidR="00736B2E" w:rsidRPr="001B383D">
        <w:rPr>
          <w:rFonts w:ascii="Times New Roman" w:hAnsi="Times New Roman" w:cs="Times New Roman"/>
          <w:i/>
          <w:sz w:val="28"/>
          <w:szCs w:val="28"/>
        </w:rPr>
        <w:t>Гэ</w:t>
      </w:r>
      <w:proofErr w:type="spellEnd"/>
      <w:r w:rsidR="00736B2E" w:rsidRPr="001B383D">
        <w:rPr>
          <w:rFonts w:ascii="Times New Roman" w:hAnsi="Times New Roman" w:cs="Times New Roman"/>
          <w:i/>
          <w:sz w:val="28"/>
          <w:szCs w:val="28"/>
        </w:rPr>
        <w:t xml:space="preserve"> </w:t>
      </w:r>
      <w:proofErr w:type="spellStart"/>
      <w:r w:rsidR="00736B2E" w:rsidRPr="001B383D">
        <w:rPr>
          <w:rFonts w:ascii="Times New Roman" w:hAnsi="Times New Roman" w:cs="Times New Roman"/>
          <w:i/>
          <w:sz w:val="28"/>
          <w:szCs w:val="28"/>
        </w:rPr>
        <w:t>Хун</w:t>
      </w:r>
      <w:proofErr w:type="spellEnd"/>
      <w:r w:rsidR="00736B2E">
        <w:rPr>
          <w:rFonts w:ascii="Times New Roman" w:hAnsi="Times New Roman" w:cs="Times New Roman"/>
          <w:sz w:val="28"/>
          <w:szCs w:val="28"/>
        </w:rPr>
        <w:t xml:space="preserve"> был провозглашён «бессмертным, освободившимся от трупа» </w:t>
      </w:r>
      <w:proofErr w:type="spellStart"/>
      <w:r w:rsidR="001B383D">
        <w:rPr>
          <w:rFonts w:ascii="Times New Roman" w:hAnsi="Times New Roman" w:cs="Times New Roman"/>
          <w:i/>
          <w:sz w:val="28"/>
          <w:szCs w:val="28"/>
        </w:rPr>
        <w:t>ши</w:t>
      </w:r>
      <w:proofErr w:type="spellEnd"/>
      <w:r w:rsidR="001B383D">
        <w:rPr>
          <w:rFonts w:ascii="Times New Roman" w:hAnsi="Times New Roman" w:cs="Times New Roman"/>
          <w:i/>
          <w:sz w:val="28"/>
          <w:szCs w:val="28"/>
        </w:rPr>
        <w:t xml:space="preserve"> </w:t>
      </w:r>
      <w:proofErr w:type="spellStart"/>
      <w:r w:rsidR="00736B2E" w:rsidRPr="00C60CD0">
        <w:rPr>
          <w:rFonts w:ascii="Times New Roman" w:hAnsi="Times New Roman" w:cs="Times New Roman"/>
          <w:i/>
          <w:sz w:val="28"/>
          <w:szCs w:val="28"/>
        </w:rPr>
        <w:t>цзе</w:t>
      </w:r>
      <w:proofErr w:type="spellEnd"/>
      <w:r w:rsidR="00736B2E" w:rsidRPr="00C60CD0">
        <w:rPr>
          <w:rFonts w:ascii="Times New Roman" w:hAnsi="Times New Roman" w:cs="Times New Roman"/>
          <w:i/>
          <w:sz w:val="28"/>
          <w:szCs w:val="28"/>
        </w:rPr>
        <w:t xml:space="preserve"> </w:t>
      </w:r>
      <w:proofErr w:type="spellStart"/>
      <w:r w:rsidR="00736B2E" w:rsidRPr="00C60CD0">
        <w:rPr>
          <w:rFonts w:ascii="Times New Roman" w:hAnsi="Times New Roman" w:cs="Times New Roman"/>
          <w:i/>
          <w:sz w:val="28"/>
          <w:szCs w:val="28"/>
        </w:rPr>
        <w:t>сянь</w:t>
      </w:r>
      <w:proofErr w:type="spellEnd"/>
      <w:r w:rsidR="004B251D">
        <w:rPr>
          <w:rFonts w:ascii="Times New Roman" w:hAnsi="Times New Roman" w:cs="Times New Roman"/>
          <w:sz w:val="28"/>
          <w:szCs w:val="28"/>
        </w:rPr>
        <w:t xml:space="preserve"> </w:t>
      </w:r>
      <w:proofErr w:type="spellStart"/>
      <w:r w:rsidR="004B251D" w:rsidRPr="004B251D">
        <w:rPr>
          <w:rFonts w:ascii="KaiTi" w:eastAsia="KaiTi" w:hAnsi="KaiTi" w:cs="MS Gothic" w:hint="eastAsia"/>
          <w:sz w:val="28"/>
          <w:szCs w:val="28"/>
        </w:rPr>
        <w:t>屍解仙</w:t>
      </w:r>
      <w:proofErr w:type="spellEnd"/>
      <w:r w:rsidR="00AE53C1">
        <w:rPr>
          <w:rFonts w:ascii="MS Gothic" w:eastAsia="MS Gothic" w:hAnsi="MS Gothic" w:cs="MS Gothic"/>
          <w:sz w:val="28"/>
          <w:szCs w:val="28"/>
        </w:rPr>
        <w:t xml:space="preserve"> </w:t>
      </w:r>
      <w:r w:rsidR="00AE53C1" w:rsidRPr="00AE53C1">
        <w:rPr>
          <w:rFonts w:ascii="Times New Roman" w:eastAsia="MS Gothic" w:hAnsi="Times New Roman" w:cs="Times New Roman"/>
          <w:sz w:val="28"/>
          <w:szCs w:val="28"/>
        </w:rPr>
        <w:t>(</w:t>
      </w:r>
      <w:r w:rsidR="00AE53C1">
        <w:rPr>
          <w:rFonts w:ascii="Times New Roman" w:eastAsia="MS Gothic" w:hAnsi="Times New Roman" w:cs="Times New Roman"/>
          <w:sz w:val="28"/>
          <w:szCs w:val="28"/>
        </w:rPr>
        <w:t xml:space="preserve">данный вид обретения </w:t>
      </w:r>
      <w:r w:rsidR="00AE53C1">
        <w:rPr>
          <w:rFonts w:ascii="Times New Roman" w:eastAsia="MS Gothic" w:hAnsi="Times New Roman" w:cs="Times New Roman"/>
          <w:sz w:val="28"/>
          <w:szCs w:val="28"/>
        </w:rPr>
        <w:lastRenderedPageBreak/>
        <w:t>бессмер</w:t>
      </w:r>
      <w:r w:rsidR="00D92758">
        <w:rPr>
          <w:rFonts w:ascii="Times New Roman" w:eastAsia="MS Gothic" w:hAnsi="Times New Roman" w:cs="Times New Roman"/>
          <w:sz w:val="28"/>
          <w:szCs w:val="28"/>
        </w:rPr>
        <w:t>тия является самым низшим уровнем</w:t>
      </w:r>
      <w:r w:rsidR="00AE53C1">
        <w:rPr>
          <w:rFonts w:ascii="Times New Roman" w:eastAsia="MS Gothic" w:hAnsi="Times New Roman" w:cs="Times New Roman"/>
          <w:sz w:val="28"/>
          <w:szCs w:val="28"/>
        </w:rPr>
        <w:t xml:space="preserve">, предполагает смерть </w:t>
      </w:r>
      <w:r w:rsidR="007D6E34">
        <w:rPr>
          <w:rFonts w:ascii="Times New Roman" w:eastAsia="MS Gothic" w:hAnsi="Times New Roman" w:cs="Times New Roman"/>
          <w:sz w:val="28"/>
          <w:szCs w:val="28"/>
        </w:rPr>
        <w:t>физического</w:t>
      </w:r>
      <w:r w:rsidR="00414DA6">
        <w:rPr>
          <w:rFonts w:ascii="Times New Roman" w:eastAsia="MS Gothic" w:hAnsi="Times New Roman" w:cs="Times New Roman"/>
          <w:sz w:val="28"/>
          <w:szCs w:val="28"/>
        </w:rPr>
        <w:t xml:space="preserve"> тела</w:t>
      </w:r>
      <w:r w:rsidR="00AE53C1">
        <w:rPr>
          <w:rFonts w:ascii="Times New Roman" w:eastAsia="MS Gothic" w:hAnsi="Times New Roman" w:cs="Times New Roman"/>
          <w:sz w:val="28"/>
          <w:szCs w:val="28"/>
        </w:rPr>
        <w:t xml:space="preserve"> и перерождение души адепта в бессмертную сущность</w:t>
      </w:r>
      <w:r w:rsidR="00AE53C1" w:rsidRPr="00AE53C1">
        <w:rPr>
          <w:rFonts w:ascii="Times New Roman" w:eastAsia="MS Gothic" w:hAnsi="Times New Roman" w:cs="Times New Roman"/>
          <w:sz w:val="28"/>
          <w:szCs w:val="28"/>
        </w:rPr>
        <w:t>)</w:t>
      </w:r>
      <w:r w:rsidR="001A6190">
        <w:rPr>
          <w:rStyle w:val="a6"/>
          <w:rFonts w:ascii="Times New Roman" w:eastAsia="MS Gothic" w:hAnsi="Times New Roman" w:cs="Times New Roman"/>
          <w:sz w:val="28"/>
          <w:szCs w:val="28"/>
        </w:rPr>
        <w:footnoteReference w:id="129"/>
      </w:r>
      <w:r w:rsidR="00AE53C1" w:rsidRPr="00AE53C1">
        <w:rPr>
          <w:rFonts w:ascii="Times New Roman" w:eastAsia="MS Gothic" w:hAnsi="Times New Roman" w:cs="Times New Roman"/>
          <w:sz w:val="28"/>
          <w:szCs w:val="28"/>
        </w:rPr>
        <w:t>.</w:t>
      </w:r>
      <w:proofErr w:type="gramEnd"/>
    </w:p>
    <w:p w:rsidR="00736B2E" w:rsidRDefault="001B383D" w:rsidP="00667975">
      <w:pPr>
        <w:spacing w:after="0" w:line="360" w:lineRule="auto"/>
        <w:ind w:firstLine="567"/>
        <w:jc w:val="both"/>
        <w:rPr>
          <w:rFonts w:ascii="Times New Roman" w:hAnsi="Times New Roman" w:cs="Times New Roman"/>
          <w:sz w:val="28"/>
          <w:szCs w:val="28"/>
        </w:rPr>
      </w:pPr>
      <w:proofErr w:type="spellStart"/>
      <w:r w:rsidRPr="001B383D">
        <w:rPr>
          <w:rFonts w:ascii="Times New Roman" w:hAnsi="Times New Roman" w:cs="Times New Roman"/>
          <w:i/>
          <w:sz w:val="28"/>
          <w:szCs w:val="28"/>
        </w:rPr>
        <w:t>Гэ</w:t>
      </w:r>
      <w:proofErr w:type="spellEnd"/>
      <w:r w:rsidRPr="001B383D">
        <w:rPr>
          <w:rFonts w:ascii="Times New Roman" w:hAnsi="Times New Roman" w:cs="Times New Roman"/>
          <w:i/>
          <w:sz w:val="28"/>
          <w:szCs w:val="28"/>
        </w:rPr>
        <w:t xml:space="preserve"> </w:t>
      </w:r>
      <w:proofErr w:type="spellStart"/>
      <w:r w:rsidRPr="001B383D">
        <w:rPr>
          <w:rFonts w:ascii="Times New Roman" w:hAnsi="Times New Roman" w:cs="Times New Roman"/>
          <w:i/>
          <w:sz w:val="28"/>
          <w:szCs w:val="28"/>
        </w:rPr>
        <w:t>Хун</w:t>
      </w:r>
      <w:proofErr w:type="spellEnd"/>
      <w:r w:rsidR="00736B2E">
        <w:rPr>
          <w:rFonts w:ascii="Times New Roman" w:hAnsi="Times New Roman" w:cs="Times New Roman"/>
          <w:sz w:val="28"/>
          <w:szCs w:val="28"/>
        </w:rPr>
        <w:t xml:space="preserve"> был человеком очень простым, скромным, тихим, степенным, молчаливым и довольствующим</w:t>
      </w:r>
      <w:r w:rsidR="00667975">
        <w:rPr>
          <w:rFonts w:ascii="Times New Roman" w:hAnsi="Times New Roman" w:cs="Times New Roman"/>
          <w:sz w:val="28"/>
          <w:szCs w:val="28"/>
        </w:rPr>
        <w:t xml:space="preserve"> </w:t>
      </w:r>
      <w:r w:rsidR="00736B2E">
        <w:rPr>
          <w:rFonts w:ascii="Times New Roman" w:hAnsi="Times New Roman" w:cs="Times New Roman"/>
          <w:sz w:val="28"/>
          <w:szCs w:val="28"/>
        </w:rPr>
        <w:t xml:space="preserve">малым. Поэтому его </w:t>
      </w:r>
      <w:r w:rsidR="00CA6F7C">
        <w:rPr>
          <w:rFonts w:ascii="Times New Roman" w:hAnsi="Times New Roman" w:cs="Times New Roman"/>
          <w:sz w:val="28"/>
          <w:szCs w:val="28"/>
        </w:rPr>
        <w:t xml:space="preserve">и называли </w:t>
      </w:r>
      <w:proofErr w:type="spellStart"/>
      <w:r w:rsidR="00CA6F7C" w:rsidRPr="00DB212D">
        <w:rPr>
          <w:rFonts w:ascii="Times New Roman" w:hAnsi="Times New Roman" w:cs="Times New Roman"/>
          <w:i/>
          <w:sz w:val="28"/>
          <w:szCs w:val="28"/>
        </w:rPr>
        <w:t>Баопу</w:t>
      </w:r>
      <w:proofErr w:type="spellEnd"/>
      <w:r w:rsidR="00CA6F7C" w:rsidRPr="00DB212D">
        <w:rPr>
          <w:rFonts w:ascii="Times New Roman" w:hAnsi="Times New Roman" w:cs="Times New Roman"/>
          <w:i/>
          <w:sz w:val="28"/>
          <w:szCs w:val="28"/>
        </w:rPr>
        <w:t xml:space="preserve"> </w:t>
      </w:r>
      <w:proofErr w:type="spellStart"/>
      <w:r w:rsidR="00CA6F7C" w:rsidRPr="00DB212D">
        <w:rPr>
          <w:rFonts w:ascii="Times New Roman" w:hAnsi="Times New Roman" w:cs="Times New Roman"/>
          <w:i/>
          <w:sz w:val="28"/>
          <w:szCs w:val="28"/>
        </w:rPr>
        <w:t>цзы</w:t>
      </w:r>
      <w:proofErr w:type="spellEnd"/>
      <w:r w:rsidR="00CA6F7C">
        <w:rPr>
          <w:rFonts w:ascii="Times New Roman" w:hAnsi="Times New Roman" w:cs="Times New Roman"/>
          <w:sz w:val="28"/>
          <w:szCs w:val="28"/>
        </w:rPr>
        <w:t xml:space="preserve"> – Мудрец, объемлющий первозданную п</w:t>
      </w:r>
      <w:r w:rsidR="00736B2E">
        <w:rPr>
          <w:rFonts w:ascii="Times New Roman" w:hAnsi="Times New Roman" w:cs="Times New Roman"/>
          <w:sz w:val="28"/>
          <w:szCs w:val="28"/>
        </w:rPr>
        <w:t>ростоту</w:t>
      </w:r>
      <w:r w:rsidR="00736B2E">
        <w:rPr>
          <w:rStyle w:val="a6"/>
          <w:rFonts w:ascii="Times New Roman" w:hAnsi="Times New Roman" w:cs="Times New Roman"/>
          <w:sz w:val="28"/>
          <w:szCs w:val="28"/>
        </w:rPr>
        <w:footnoteReference w:id="130"/>
      </w:r>
      <w:r w:rsidR="00AE53C1">
        <w:rPr>
          <w:rFonts w:ascii="Times New Roman" w:hAnsi="Times New Roman" w:cs="Times New Roman"/>
          <w:sz w:val="28"/>
          <w:szCs w:val="28"/>
        </w:rPr>
        <w:t>.</w:t>
      </w:r>
    </w:p>
    <w:p w:rsidR="00736B2E" w:rsidRPr="00A9311C" w:rsidRDefault="00736B2E" w:rsidP="00A9311C">
      <w:pPr>
        <w:spacing w:after="0" w:line="360" w:lineRule="auto"/>
        <w:ind w:firstLine="567"/>
        <w:jc w:val="both"/>
        <w:rPr>
          <w:rFonts w:ascii="Times New Roman" w:hAnsi="Times New Roman" w:cs="Times New Roman"/>
          <w:sz w:val="28"/>
          <w:szCs w:val="28"/>
        </w:rPr>
      </w:pPr>
      <w:proofErr w:type="spellStart"/>
      <w:r w:rsidRPr="00DB212D">
        <w:rPr>
          <w:rFonts w:ascii="Times New Roman" w:hAnsi="Times New Roman" w:cs="Times New Roman"/>
          <w:i/>
          <w:sz w:val="28"/>
          <w:szCs w:val="28"/>
        </w:rPr>
        <w:t>Гэ</w:t>
      </w:r>
      <w:proofErr w:type="spellEnd"/>
      <w:r w:rsidRPr="00DB212D">
        <w:rPr>
          <w:rFonts w:ascii="Times New Roman" w:hAnsi="Times New Roman" w:cs="Times New Roman"/>
          <w:i/>
          <w:sz w:val="28"/>
          <w:szCs w:val="28"/>
        </w:rPr>
        <w:t xml:space="preserve"> </w:t>
      </w:r>
      <w:proofErr w:type="spellStart"/>
      <w:r w:rsidRPr="00DB212D">
        <w:rPr>
          <w:rFonts w:ascii="Times New Roman" w:hAnsi="Times New Roman" w:cs="Times New Roman"/>
          <w:i/>
          <w:sz w:val="28"/>
          <w:szCs w:val="28"/>
        </w:rPr>
        <w:t>Хун</w:t>
      </w:r>
      <w:proofErr w:type="spellEnd"/>
      <w:r>
        <w:rPr>
          <w:rFonts w:ascii="Times New Roman" w:hAnsi="Times New Roman" w:cs="Times New Roman"/>
          <w:sz w:val="28"/>
          <w:szCs w:val="28"/>
        </w:rPr>
        <w:t xml:space="preserve"> за свою жизнь написал много произведений. В основном в творчеств</w:t>
      </w:r>
      <w:r w:rsidR="007F1E44">
        <w:rPr>
          <w:rFonts w:ascii="Times New Roman" w:hAnsi="Times New Roman" w:cs="Times New Roman"/>
          <w:sz w:val="28"/>
          <w:szCs w:val="28"/>
        </w:rPr>
        <w:t xml:space="preserve">е </w:t>
      </w:r>
      <w:proofErr w:type="spellStart"/>
      <w:r w:rsidR="007F1E44" w:rsidRPr="00DB212D">
        <w:rPr>
          <w:rFonts w:ascii="Times New Roman" w:hAnsi="Times New Roman" w:cs="Times New Roman"/>
          <w:i/>
          <w:sz w:val="28"/>
          <w:szCs w:val="28"/>
        </w:rPr>
        <w:t>Гэ</w:t>
      </w:r>
      <w:proofErr w:type="spellEnd"/>
      <w:r w:rsidR="007F1E44" w:rsidRPr="00DB212D">
        <w:rPr>
          <w:rFonts w:ascii="Times New Roman" w:hAnsi="Times New Roman" w:cs="Times New Roman"/>
          <w:i/>
          <w:sz w:val="28"/>
          <w:szCs w:val="28"/>
        </w:rPr>
        <w:t xml:space="preserve"> </w:t>
      </w:r>
      <w:proofErr w:type="spellStart"/>
      <w:r w:rsidR="007F1E44" w:rsidRPr="00DB212D">
        <w:rPr>
          <w:rFonts w:ascii="Times New Roman" w:hAnsi="Times New Roman" w:cs="Times New Roman"/>
          <w:i/>
          <w:sz w:val="28"/>
          <w:szCs w:val="28"/>
        </w:rPr>
        <w:t>Хуна</w:t>
      </w:r>
      <w:proofErr w:type="spellEnd"/>
      <w:r w:rsidR="007F1E44">
        <w:rPr>
          <w:rFonts w:ascii="Times New Roman" w:hAnsi="Times New Roman" w:cs="Times New Roman"/>
          <w:sz w:val="28"/>
          <w:szCs w:val="28"/>
        </w:rPr>
        <w:t xml:space="preserve"> преобладают произведения на темы: </w:t>
      </w:r>
      <w:r>
        <w:rPr>
          <w:rFonts w:ascii="Times New Roman" w:hAnsi="Times New Roman" w:cs="Times New Roman"/>
          <w:sz w:val="28"/>
          <w:szCs w:val="28"/>
        </w:rPr>
        <w:t>медицин</w:t>
      </w:r>
      <w:r w:rsidR="007F1E44">
        <w:rPr>
          <w:rFonts w:ascii="Times New Roman" w:hAnsi="Times New Roman" w:cs="Times New Roman"/>
          <w:sz w:val="28"/>
          <w:szCs w:val="28"/>
        </w:rPr>
        <w:t>ы, истории</w:t>
      </w:r>
      <w:r>
        <w:rPr>
          <w:rFonts w:ascii="Times New Roman" w:hAnsi="Times New Roman" w:cs="Times New Roman"/>
          <w:sz w:val="28"/>
          <w:szCs w:val="28"/>
        </w:rPr>
        <w:t>,</w:t>
      </w:r>
      <w:r w:rsidR="007F1E44">
        <w:rPr>
          <w:rFonts w:ascii="Times New Roman" w:hAnsi="Times New Roman" w:cs="Times New Roman"/>
          <w:sz w:val="28"/>
          <w:szCs w:val="28"/>
        </w:rPr>
        <w:t xml:space="preserve"> даосизма и магии</w:t>
      </w:r>
      <w:r>
        <w:rPr>
          <w:rFonts w:ascii="Times New Roman" w:hAnsi="Times New Roman" w:cs="Times New Roman"/>
          <w:sz w:val="28"/>
          <w:szCs w:val="28"/>
        </w:rPr>
        <w:t>.</w:t>
      </w:r>
      <w:r w:rsidR="00A9311C">
        <w:rPr>
          <w:rFonts w:ascii="Times New Roman" w:hAnsi="Times New Roman" w:cs="Times New Roman"/>
          <w:sz w:val="28"/>
          <w:szCs w:val="28"/>
        </w:rPr>
        <w:t xml:space="preserve"> </w:t>
      </w:r>
      <w:r w:rsidR="00CA6F7C">
        <w:rPr>
          <w:rFonts w:ascii="Times New Roman" w:hAnsi="Times New Roman" w:cs="Times New Roman"/>
          <w:sz w:val="28"/>
          <w:szCs w:val="28"/>
        </w:rPr>
        <w:t>В произведении</w:t>
      </w:r>
      <w:r w:rsidR="00DB212D">
        <w:rPr>
          <w:rFonts w:ascii="Times New Roman" w:hAnsi="Times New Roman" w:cs="Times New Roman"/>
          <w:sz w:val="28"/>
          <w:szCs w:val="28"/>
        </w:rPr>
        <w:t xml:space="preserve"> </w:t>
      </w:r>
      <w:proofErr w:type="spellStart"/>
      <w:r w:rsidR="00DB212D" w:rsidRPr="00DB212D">
        <w:rPr>
          <w:rFonts w:ascii="Times New Roman" w:hAnsi="Times New Roman" w:cs="Times New Roman"/>
          <w:i/>
          <w:sz w:val="28"/>
          <w:szCs w:val="28"/>
        </w:rPr>
        <w:t>Гэ</w:t>
      </w:r>
      <w:proofErr w:type="spellEnd"/>
      <w:r w:rsidR="00DB212D" w:rsidRPr="00DB212D">
        <w:rPr>
          <w:rFonts w:ascii="Times New Roman" w:hAnsi="Times New Roman" w:cs="Times New Roman"/>
          <w:i/>
          <w:sz w:val="28"/>
          <w:szCs w:val="28"/>
        </w:rPr>
        <w:t xml:space="preserve"> </w:t>
      </w:r>
      <w:proofErr w:type="spellStart"/>
      <w:r w:rsidR="00DB212D" w:rsidRPr="00DB212D">
        <w:rPr>
          <w:rFonts w:ascii="Times New Roman" w:hAnsi="Times New Roman" w:cs="Times New Roman"/>
          <w:i/>
          <w:sz w:val="28"/>
          <w:szCs w:val="28"/>
        </w:rPr>
        <w:t>Хуна</w:t>
      </w:r>
      <w:proofErr w:type="spellEnd"/>
      <w:r w:rsidRPr="00B529DA">
        <w:rPr>
          <w:rFonts w:ascii="Times New Roman" w:hAnsi="Times New Roman" w:cs="Times New Roman"/>
          <w:sz w:val="28"/>
          <w:szCs w:val="28"/>
        </w:rPr>
        <w:t xml:space="preserve"> «</w:t>
      </w:r>
      <w:proofErr w:type="spellStart"/>
      <w:r w:rsidRPr="00B529DA">
        <w:rPr>
          <w:rFonts w:ascii="Times New Roman" w:hAnsi="Times New Roman" w:cs="Times New Roman"/>
          <w:i/>
          <w:sz w:val="28"/>
          <w:szCs w:val="28"/>
        </w:rPr>
        <w:t>Шэньсянь</w:t>
      </w:r>
      <w:proofErr w:type="spellEnd"/>
      <w:r w:rsidRPr="00B529DA">
        <w:rPr>
          <w:rFonts w:ascii="Times New Roman" w:hAnsi="Times New Roman" w:cs="Times New Roman"/>
          <w:i/>
          <w:sz w:val="28"/>
          <w:szCs w:val="28"/>
        </w:rPr>
        <w:t xml:space="preserve"> </w:t>
      </w:r>
      <w:proofErr w:type="spellStart"/>
      <w:r w:rsidRPr="00B529DA">
        <w:rPr>
          <w:rFonts w:ascii="Times New Roman" w:hAnsi="Times New Roman" w:cs="Times New Roman"/>
          <w:i/>
          <w:sz w:val="28"/>
          <w:szCs w:val="28"/>
        </w:rPr>
        <w:t>чжуань</w:t>
      </w:r>
      <w:proofErr w:type="spellEnd"/>
      <w:r w:rsidRPr="00B529DA">
        <w:rPr>
          <w:rFonts w:ascii="Times New Roman" w:hAnsi="Times New Roman" w:cs="Times New Roman"/>
          <w:i/>
          <w:sz w:val="28"/>
          <w:szCs w:val="28"/>
        </w:rPr>
        <w:t xml:space="preserve">» </w:t>
      </w:r>
      <w:proofErr w:type="spellStart"/>
      <w:r w:rsidRPr="00FA6F76">
        <w:rPr>
          <w:rFonts w:eastAsia="KaiTi" w:hAnsi="KaiTi"/>
          <w:sz w:val="28"/>
          <w:szCs w:val="28"/>
        </w:rPr>
        <w:t>神仙傳</w:t>
      </w:r>
      <w:proofErr w:type="spellEnd"/>
      <w:r>
        <w:rPr>
          <w:rFonts w:eastAsia="KaiTi" w:hAnsi="KaiTi"/>
          <w:sz w:val="28"/>
          <w:szCs w:val="28"/>
        </w:rPr>
        <w:t xml:space="preserve"> </w:t>
      </w:r>
      <w:r w:rsidRPr="00B529DA">
        <w:rPr>
          <w:rFonts w:ascii="Times New Roman" w:hAnsi="Times New Roman" w:cs="Times New Roman"/>
          <w:i/>
          <w:sz w:val="28"/>
          <w:szCs w:val="28"/>
        </w:rPr>
        <w:t>(«</w:t>
      </w:r>
      <w:r w:rsidRPr="00B529DA">
        <w:rPr>
          <w:rFonts w:ascii="Times New Roman" w:hAnsi="Times New Roman" w:cs="Times New Roman"/>
          <w:sz w:val="28"/>
          <w:szCs w:val="28"/>
        </w:rPr>
        <w:t>Жизнеописания святых - бессмертных»)</w:t>
      </w:r>
      <w:r w:rsidR="001A6190">
        <w:rPr>
          <w:rStyle w:val="a6"/>
          <w:rFonts w:ascii="Times New Roman" w:hAnsi="Times New Roman" w:cs="Times New Roman"/>
          <w:sz w:val="28"/>
          <w:szCs w:val="28"/>
        </w:rPr>
        <w:footnoteReference w:id="131"/>
      </w:r>
      <w:r w:rsidR="00CA6F7C">
        <w:rPr>
          <w:rFonts w:ascii="Times New Roman" w:hAnsi="Times New Roman" w:cs="Times New Roman"/>
          <w:sz w:val="28"/>
          <w:szCs w:val="28"/>
        </w:rPr>
        <w:t xml:space="preserve"> </w:t>
      </w:r>
      <w:r>
        <w:rPr>
          <w:rFonts w:ascii="Times New Roman" w:hAnsi="Times New Roman" w:cs="Times New Roman"/>
          <w:sz w:val="28"/>
          <w:szCs w:val="28"/>
        </w:rPr>
        <w:t>описывается жизнь великих святых – бессмертных, чаще всего в форме диалогов (бессмертно</w:t>
      </w:r>
      <w:r w:rsidR="00C60CD0">
        <w:rPr>
          <w:rFonts w:ascii="Times New Roman" w:hAnsi="Times New Roman" w:cs="Times New Roman"/>
          <w:sz w:val="28"/>
          <w:szCs w:val="28"/>
        </w:rPr>
        <w:t>го спрашивают о тех тайных знаниях</w:t>
      </w:r>
      <w:r w:rsidR="00D92758">
        <w:rPr>
          <w:rFonts w:ascii="Times New Roman" w:hAnsi="Times New Roman" w:cs="Times New Roman"/>
          <w:sz w:val="28"/>
          <w:szCs w:val="28"/>
        </w:rPr>
        <w:t>, которые хотят узнать</w:t>
      </w:r>
      <w:r>
        <w:rPr>
          <w:rFonts w:ascii="Times New Roman" w:hAnsi="Times New Roman" w:cs="Times New Roman"/>
          <w:sz w:val="28"/>
          <w:szCs w:val="28"/>
        </w:rPr>
        <w:t xml:space="preserve">). Произведение состоит из 10 глав </w:t>
      </w:r>
      <w:proofErr w:type="spellStart"/>
      <w:r w:rsidRPr="00B529DA">
        <w:rPr>
          <w:rFonts w:ascii="Times New Roman" w:hAnsi="Times New Roman" w:cs="Times New Roman"/>
          <w:i/>
          <w:sz w:val="28"/>
          <w:szCs w:val="28"/>
        </w:rPr>
        <w:t>цзюаней</w:t>
      </w:r>
      <w:proofErr w:type="spellEnd"/>
      <w:r>
        <w:rPr>
          <w:rFonts w:ascii="Times New Roman" w:hAnsi="Times New Roman" w:cs="Times New Roman"/>
          <w:i/>
          <w:sz w:val="28"/>
          <w:szCs w:val="28"/>
        </w:rPr>
        <w:t xml:space="preserve"> </w:t>
      </w:r>
      <w:r w:rsidRPr="00B529DA">
        <w:rPr>
          <w:rFonts w:ascii="KaiTi" w:eastAsia="KaiTi" w:hAnsi="KaiTi" w:cs="MS Gothic" w:hint="eastAsia"/>
          <w:sz w:val="28"/>
          <w:szCs w:val="28"/>
        </w:rPr>
        <w:t>卷</w:t>
      </w:r>
      <w:r w:rsidRPr="00123E7D">
        <w:rPr>
          <w:rFonts w:ascii="Times New Roman" w:eastAsia="KaiTi" w:hAnsi="Times New Roman" w:cs="Times New Roman"/>
          <w:sz w:val="28"/>
          <w:szCs w:val="28"/>
        </w:rPr>
        <w:t xml:space="preserve">, </w:t>
      </w:r>
      <w:r w:rsidRPr="00B529DA">
        <w:rPr>
          <w:rFonts w:ascii="Times New Roman" w:eastAsia="KaiTi" w:hAnsi="Times New Roman" w:cs="Times New Roman"/>
          <w:sz w:val="28"/>
          <w:szCs w:val="28"/>
        </w:rPr>
        <w:t xml:space="preserve">каждая </w:t>
      </w:r>
      <w:r>
        <w:rPr>
          <w:rFonts w:ascii="Times New Roman" w:eastAsia="KaiTi" w:hAnsi="Times New Roman" w:cs="Times New Roman"/>
          <w:sz w:val="28"/>
          <w:szCs w:val="28"/>
        </w:rPr>
        <w:t xml:space="preserve">глава подразделяется на </w:t>
      </w:r>
      <w:proofErr w:type="spellStart"/>
      <w:r>
        <w:rPr>
          <w:rFonts w:ascii="Times New Roman" w:eastAsia="KaiTi" w:hAnsi="Times New Roman" w:cs="Times New Roman"/>
          <w:sz w:val="28"/>
          <w:szCs w:val="28"/>
        </w:rPr>
        <w:t>подглавы</w:t>
      </w:r>
      <w:proofErr w:type="spellEnd"/>
      <w:r w:rsidRPr="00B529DA">
        <w:rPr>
          <w:rFonts w:ascii="Times New Roman" w:eastAsia="KaiTi" w:hAnsi="Times New Roman" w:cs="Times New Roman"/>
          <w:sz w:val="28"/>
          <w:szCs w:val="28"/>
        </w:rPr>
        <w:t>, которые</w:t>
      </w:r>
      <w:r w:rsidRPr="00B529DA">
        <w:rPr>
          <w:rFonts w:ascii="Times New Roman" w:eastAsia="MS Gothic" w:hAnsi="Times New Roman" w:cs="Times New Roman"/>
          <w:sz w:val="28"/>
          <w:szCs w:val="28"/>
        </w:rPr>
        <w:t xml:space="preserve"> названы</w:t>
      </w:r>
      <w:r w:rsidR="00D92758">
        <w:rPr>
          <w:rFonts w:ascii="Times New Roman" w:eastAsia="MS Gothic" w:hAnsi="Times New Roman" w:cs="Times New Roman"/>
          <w:sz w:val="28"/>
          <w:szCs w:val="28"/>
        </w:rPr>
        <w:t xml:space="preserve"> именами бессмертных. С</w:t>
      </w:r>
      <w:r>
        <w:rPr>
          <w:rFonts w:ascii="Times New Roman" w:eastAsia="MS Gothic" w:hAnsi="Times New Roman" w:cs="Times New Roman"/>
          <w:sz w:val="28"/>
          <w:szCs w:val="28"/>
        </w:rPr>
        <w:t xml:space="preserve">одержание </w:t>
      </w:r>
      <w:proofErr w:type="spellStart"/>
      <w:r>
        <w:rPr>
          <w:rFonts w:ascii="Times New Roman" w:eastAsia="MS Gothic" w:hAnsi="Times New Roman" w:cs="Times New Roman"/>
          <w:sz w:val="28"/>
          <w:szCs w:val="28"/>
        </w:rPr>
        <w:t>подглав</w:t>
      </w:r>
      <w:proofErr w:type="spellEnd"/>
      <w:r>
        <w:rPr>
          <w:rFonts w:ascii="Times New Roman" w:eastAsia="MS Gothic" w:hAnsi="Times New Roman" w:cs="Times New Roman"/>
          <w:sz w:val="28"/>
          <w:szCs w:val="28"/>
        </w:rPr>
        <w:t xml:space="preserve"> – это описание жизни бессмертных и их великих поступков. Рассмотрим подробнее данное произведение на примере перевода</w:t>
      </w:r>
      <w:r w:rsidR="00414DA6">
        <w:rPr>
          <w:rFonts w:ascii="Times New Roman" w:eastAsia="MS Gothic" w:hAnsi="Times New Roman" w:cs="Times New Roman"/>
          <w:sz w:val="28"/>
          <w:szCs w:val="28"/>
        </w:rPr>
        <w:t xml:space="preserve"> с китайского языка на русский </w:t>
      </w:r>
      <w:r>
        <w:rPr>
          <w:rFonts w:ascii="Times New Roman" w:eastAsia="MS Gothic" w:hAnsi="Times New Roman" w:cs="Times New Roman"/>
          <w:sz w:val="28"/>
          <w:szCs w:val="28"/>
        </w:rPr>
        <w:t xml:space="preserve">первой </w:t>
      </w:r>
      <w:proofErr w:type="spellStart"/>
      <w:r>
        <w:rPr>
          <w:rFonts w:ascii="Times New Roman" w:eastAsia="MS Gothic" w:hAnsi="Times New Roman" w:cs="Times New Roman"/>
          <w:sz w:val="28"/>
          <w:szCs w:val="28"/>
        </w:rPr>
        <w:t>подглав</w:t>
      </w:r>
      <w:r w:rsidR="00C60CD0">
        <w:rPr>
          <w:rFonts w:ascii="Times New Roman" w:eastAsia="MS Gothic" w:hAnsi="Times New Roman" w:cs="Times New Roman"/>
          <w:sz w:val="28"/>
          <w:szCs w:val="28"/>
        </w:rPr>
        <w:t>ки</w:t>
      </w:r>
      <w:proofErr w:type="spellEnd"/>
      <w:r w:rsidR="00C60CD0">
        <w:rPr>
          <w:rFonts w:ascii="Times New Roman" w:eastAsia="MS Gothic" w:hAnsi="Times New Roman" w:cs="Times New Roman"/>
          <w:sz w:val="28"/>
          <w:szCs w:val="28"/>
        </w:rPr>
        <w:t xml:space="preserve"> первой главы. </w:t>
      </w:r>
      <w:r>
        <w:rPr>
          <w:rFonts w:ascii="Times New Roman" w:eastAsia="MS Gothic" w:hAnsi="Times New Roman" w:cs="Times New Roman"/>
          <w:sz w:val="28"/>
          <w:szCs w:val="28"/>
        </w:rPr>
        <w:t xml:space="preserve">В первой главе описывается самый первый </w:t>
      </w:r>
      <w:proofErr w:type="spellStart"/>
      <w:r>
        <w:rPr>
          <w:rFonts w:ascii="Times New Roman" w:eastAsia="MS Gothic" w:hAnsi="Times New Roman" w:cs="Times New Roman"/>
          <w:sz w:val="28"/>
          <w:szCs w:val="28"/>
        </w:rPr>
        <w:t>даосский</w:t>
      </w:r>
      <w:proofErr w:type="spellEnd"/>
      <w:r>
        <w:rPr>
          <w:rFonts w:ascii="Times New Roman" w:eastAsia="MS Gothic" w:hAnsi="Times New Roman" w:cs="Times New Roman"/>
          <w:sz w:val="28"/>
          <w:szCs w:val="28"/>
        </w:rPr>
        <w:t xml:space="preserve"> бессмертный </w:t>
      </w:r>
      <w:proofErr w:type="spellStart"/>
      <w:r w:rsidR="00667975">
        <w:rPr>
          <w:rFonts w:ascii="Times New Roman" w:eastAsia="MS Gothic" w:hAnsi="Times New Roman" w:cs="Times New Roman"/>
          <w:i/>
          <w:sz w:val="28"/>
          <w:szCs w:val="28"/>
        </w:rPr>
        <w:t>Гуан</w:t>
      </w:r>
      <w:proofErr w:type="spellEnd"/>
      <w:r w:rsidR="00667975">
        <w:rPr>
          <w:rFonts w:ascii="Times New Roman" w:eastAsia="MS Gothic" w:hAnsi="Times New Roman" w:cs="Times New Roman"/>
          <w:i/>
          <w:sz w:val="28"/>
          <w:szCs w:val="28"/>
        </w:rPr>
        <w:t xml:space="preserve"> </w:t>
      </w:r>
      <w:proofErr w:type="spellStart"/>
      <w:r w:rsidRPr="00A54979">
        <w:rPr>
          <w:rFonts w:ascii="Times New Roman" w:eastAsia="MS Gothic" w:hAnsi="Times New Roman" w:cs="Times New Roman"/>
          <w:i/>
          <w:sz w:val="28"/>
          <w:szCs w:val="28"/>
        </w:rPr>
        <w:t>чэн</w:t>
      </w:r>
      <w:proofErr w:type="spellEnd"/>
      <w:r w:rsidRPr="00A54979">
        <w:rPr>
          <w:rFonts w:ascii="Times New Roman" w:eastAsia="MS Gothic" w:hAnsi="Times New Roman" w:cs="Times New Roman"/>
          <w:i/>
          <w:sz w:val="28"/>
          <w:szCs w:val="28"/>
        </w:rPr>
        <w:t xml:space="preserve"> </w:t>
      </w:r>
      <w:proofErr w:type="spellStart"/>
      <w:r w:rsidRPr="00A54979">
        <w:rPr>
          <w:rFonts w:ascii="Times New Roman" w:eastAsia="MS Gothic" w:hAnsi="Times New Roman" w:cs="Times New Roman"/>
          <w:i/>
          <w:sz w:val="28"/>
          <w:szCs w:val="28"/>
        </w:rPr>
        <w:t>цзы</w:t>
      </w:r>
      <w:proofErr w:type="spellEnd"/>
      <w:r>
        <w:rPr>
          <w:rFonts w:ascii="Times New Roman" w:eastAsia="MS Gothic" w:hAnsi="Times New Roman" w:cs="Times New Roman"/>
          <w:sz w:val="28"/>
          <w:szCs w:val="28"/>
        </w:rPr>
        <w:t xml:space="preserve"> </w:t>
      </w:r>
      <w:proofErr w:type="spellStart"/>
      <w:r w:rsidRPr="00A54979">
        <w:rPr>
          <w:rFonts w:ascii="KaiTi" w:eastAsia="KaiTi" w:hAnsi="KaiTi" w:cs="Times New Roman" w:hint="eastAsia"/>
          <w:sz w:val="28"/>
          <w:szCs w:val="28"/>
        </w:rPr>
        <w:t>廣成子</w:t>
      </w:r>
      <w:proofErr w:type="spellEnd"/>
      <w:r w:rsidR="00D92758" w:rsidRPr="003645AB">
        <w:rPr>
          <w:rStyle w:val="a6"/>
          <w:rFonts w:ascii="Times New Roman" w:eastAsia="KaiTi" w:hAnsi="Times New Roman" w:cs="Times New Roman"/>
          <w:sz w:val="28"/>
          <w:szCs w:val="28"/>
        </w:rPr>
        <w:footnoteReference w:id="132"/>
      </w:r>
      <w:r w:rsidRPr="003645AB">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который жил в каменной пещере на горе </w:t>
      </w:r>
      <w:proofErr w:type="spellStart"/>
      <w:r w:rsidRPr="00A9311C">
        <w:rPr>
          <w:rFonts w:ascii="Times New Roman" w:eastAsia="MS Gothic" w:hAnsi="Times New Roman" w:cs="Times New Roman"/>
          <w:i/>
          <w:sz w:val="28"/>
          <w:szCs w:val="28"/>
        </w:rPr>
        <w:t>Кундун</w:t>
      </w:r>
      <w:proofErr w:type="spellEnd"/>
      <w:r>
        <w:rPr>
          <w:rFonts w:ascii="Times New Roman" w:eastAsia="MS Gothic" w:hAnsi="Times New Roman" w:cs="Times New Roman"/>
          <w:sz w:val="28"/>
          <w:szCs w:val="28"/>
        </w:rPr>
        <w:t xml:space="preserve"> </w:t>
      </w:r>
      <w:proofErr w:type="spellStart"/>
      <w:r w:rsidRPr="00A54979">
        <w:rPr>
          <w:rFonts w:ascii="KaiTi" w:eastAsia="KaiTi" w:hAnsi="KaiTi" w:cs="Times New Roman" w:hint="eastAsia"/>
          <w:sz w:val="28"/>
          <w:szCs w:val="28"/>
        </w:rPr>
        <w:t>崆峒</w:t>
      </w:r>
      <w:proofErr w:type="spellEnd"/>
      <w:r>
        <w:rPr>
          <w:rFonts w:eastAsia="KaiTi" w:cs="Times New Roman"/>
          <w:sz w:val="28"/>
          <w:szCs w:val="28"/>
        </w:rPr>
        <w:t xml:space="preserve">. </w:t>
      </w:r>
      <w:r w:rsidRPr="009477EA">
        <w:rPr>
          <w:rFonts w:ascii="Times New Roman" w:eastAsia="KaiTi" w:hAnsi="Times New Roman" w:cs="Times New Roman"/>
          <w:sz w:val="28"/>
          <w:szCs w:val="28"/>
        </w:rPr>
        <w:t xml:space="preserve">Однажды </w:t>
      </w:r>
      <w:r w:rsidRPr="00DB212D">
        <w:rPr>
          <w:rFonts w:ascii="Times New Roman" w:eastAsia="KaiTi" w:hAnsi="Times New Roman" w:cs="Times New Roman"/>
          <w:i/>
          <w:sz w:val="28"/>
          <w:szCs w:val="28"/>
        </w:rPr>
        <w:t xml:space="preserve">Хуан </w:t>
      </w:r>
      <w:proofErr w:type="spellStart"/>
      <w:r w:rsidRPr="00DB212D">
        <w:rPr>
          <w:rFonts w:ascii="Times New Roman" w:eastAsia="KaiTi" w:hAnsi="Times New Roman" w:cs="Times New Roman"/>
          <w:i/>
          <w:sz w:val="28"/>
          <w:szCs w:val="28"/>
        </w:rPr>
        <w:t>ди</w:t>
      </w:r>
      <w:proofErr w:type="spellEnd"/>
      <w:r w:rsidRPr="009477EA">
        <w:rPr>
          <w:rFonts w:ascii="Times New Roman" w:eastAsia="KaiTi" w:hAnsi="Times New Roman" w:cs="Times New Roman"/>
          <w:sz w:val="28"/>
          <w:szCs w:val="28"/>
        </w:rPr>
        <w:t xml:space="preserve"> </w:t>
      </w:r>
      <w:proofErr w:type="spellStart"/>
      <w:r w:rsidRPr="009477EA">
        <w:rPr>
          <w:rFonts w:ascii="Times New Roman" w:eastAsia="KaiTi" w:cs="Times New Roman"/>
          <w:sz w:val="28"/>
          <w:szCs w:val="28"/>
        </w:rPr>
        <w:t>黃帝</w:t>
      </w:r>
      <w:proofErr w:type="spellEnd"/>
      <w:r w:rsidRPr="009477EA">
        <w:rPr>
          <w:rStyle w:val="a6"/>
          <w:rFonts w:ascii="Times New Roman" w:eastAsia="KaiTi" w:hAnsi="Times New Roman" w:cs="Times New Roman"/>
          <w:sz w:val="28"/>
          <w:szCs w:val="28"/>
        </w:rPr>
        <w:footnoteReference w:id="133"/>
      </w:r>
      <w:r w:rsidRPr="009477EA">
        <w:rPr>
          <w:rFonts w:ascii="Times New Roman" w:eastAsia="KaiTi" w:hAnsi="Times New Roman" w:cs="Times New Roman"/>
          <w:sz w:val="28"/>
          <w:szCs w:val="28"/>
        </w:rPr>
        <w:t xml:space="preserve"> узнал про </w:t>
      </w:r>
      <w:proofErr w:type="spellStart"/>
      <w:r w:rsidRPr="00DB212D">
        <w:rPr>
          <w:rFonts w:ascii="Times New Roman" w:eastAsia="KaiTi" w:hAnsi="Times New Roman" w:cs="Times New Roman"/>
          <w:i/>
          <w:sz w:val="28"/>
          <w:szCs w:val="28"/>
        </w:rPr>
        <w:t>Гуан</w:t>
      </w:r>
      <w:proofErr w:type="spellEnd"/>
      <w:r w:rsidRPr="00DB212D">
        <w:rPr>
          <w:rFonts w:ascii="Times New Roman" w:eastAsia="KaiTi" w:hAnsi="Times New Roman" w:cs="Times New Roman"/>
          <w:i/>
          <w:sz w:val="28"/>
          <w:szCs w:val="28"/>
        </w:rPr>
        <w:t xml:space="preserve"> </w:t>
      </w:r>
      <w:proofErr w:type="spellStart"/>
      <w:r w:rsidRPr="00DB212D">
        <w:rPr>
          <w:rFonts w:ascii="Times New Roman" w:eastAsia="KaiTi" w:hAnsi="Times New Roman" w:cs="Times New Roman"/>
          <w:i/>
          <w:sz w:val="28"/>
          <w:szCs w:val="28"/>
        </w:rPr>
        <w:t>чэн</w:t>
      </w:r>
      <w:proofErr w:type="spellEnd"/>
      <w:r w:rsidRPr="00DB212D">
        <w:rPr>
          <w:rFonts w:ascii="Times New Roman" w:eastAsia="KaiTi" w:hAnsi="Times New Roman" w:cs="Times New Roman"/>
          <w:i/>
          <w:sz w:val="28"/>
          <w:szCs w:val="28"/>
        </w:rPr>
        <w:t xml:space="preserve"> </w:t>
      </w:r>
      <w:proofErr w:type="spellStart"/>
      <w:r w:rsidRPr="00DB212D">
        <w:rPr>
          <w:rFonts w:ascii="Times New Roman" w:eastAsia="KaiTi" w:hAnsi="Times New Roman" w:cs="Times New Roman"/>
          <w:i/>
          <w:sz w:val="28"/>
          <w:szCs w:val="28"/>
        </w:rPr>
        <w:t>цзы</w:t>
      </w:r>
      <w:proofErr w:type="spellEnd"/>
      <w:r w:rsidRPr="00DB212D">
        <w:rPr>
          <w:rFonts w:ascii="Times New Roman" w:eastAsia="KaiTi" w:hAnsi="Times New Roman" w:cs="Times New Roman"/>
          <w:i/>
          <w:sz w:val="28"/>
          <w:szCs w:val="28"/>
        </w:rPr>
        <w:t xml:space="preserve"> </w:t>
      </w:r>
      <w:r>
        <w:rPr>
          <w:rFonts w:ascii="Times New Roman" w:eastAsia="KaiTi" w:hAnsi="Times New Roman" w:cs="Times New Roman"/>
          <w:sz w:val="28"/>
          <w:szCs w:val="28"/>
        </w:rPr>
        <w:t>и пришёл к нему, спрашивая: «Осмелюсь спросить Вас о Дао - п</w:t>
      </w:r>
      <w:r w:rsidR="00AE53C1">
        <w:rPr>
          <w:rFonts w:ascii="Times New Roman" w:eastAsia="KaiTi" w:hAnsi="Times New Roman" w:cs="Times New Roman"/>
          <w:sz w:val="28"/>
          <w:szCs w:val="28"/>
        </w:rPr>
        <w:t xml:space="preserve">ути». </w:t>
      </w:r>
      <w:proofErr w:type="spellStart"/>
      <w:r w:rsidR="00AE53C1" w:rsidRPr="00DB212D">
        <w:rPr>
          <w:rFonts w:ascii="Times New Roman" w:eastAsia="KaiTi" w:hAnsi="Times New Roman" w:cs="Times New Roman"/>
          <w:i/>
          <w:sz w:val="28"/>
          <w:szCs w:val="28"/>
        </w:rPr>
        <w:t>Гуан</w:t>
      </w:r>
      <w:proofErr w:type="spellEnd"/>
      <w:r w:rsidR="00AE53C1" w:rsidRPr="00DB212D">
        <w:rPr>
          <w:rFonts w:ascii="Times New Roman" w:eastAsia="KaiTi" w:hAnsi="Times New Roman" w:cs="Times New Roman"/>
          <w:i/>
          <w:sz w:val="28"/>
          <w:szCs w:val="28"/>
        </w:rPr>
        <w:t xml:space="preserve"> </w:t>
      </w:r>
      <w:proofErr w:type="spellStart"/>
      <w:r w:rsidR="00AE53C1" w:rsidRPr="00DB212D">
        <w:rPr>
          <w:rFonts w:ascii="Times New Roman" w:eastAsia="KaiTi" w:hAnsi="Times New Roman" w:cs="Times New Roman"/>
          <w:i/>
          <w:sz w:val="28"/>
          <w:szCs w:val="28"/>
        </w:rPr>
        <w:t>чэн</w:t>
      </w:r>
      <w:proofErr w:type="spellEnd"/>
      <w:r w:rsidR="00AE53C1" w:rsidRPr="00DB212D">
        <w:rPr>
          <w:rFonts w:ascii="Times New Roman" w:eastAsia="KaiTi" w:hAnsi="Times New Roman" w:cs="Times New Roman"/>
          <w:i/>
          <w:sz w:val="28"/>
          <w:szCs w:val="28"/>
        </w:rPr>
        <w:t xml:space="preserve"> </w:t>
      </w:r>
      <w:proofErr w:type="spellStart"/>
      <w:r w:rsidR="00AE53C1" w:rsidRPr="00DB212D">
        <w:rPr>
          <w:rFonts w:ascii="Times New Roman" w:eastAsia="KaiTi" w:hAnsi="Times New Roman" w:cs="Times New Roman"/>
          <w:i/>
          <w:sz w:val="28"/>
          <w:szCs w:val="28"/>
        </w:rPr>
        <w:t>цзы</w:t>
      </w:r>
      <w:proofErr w:type="spellEnd"/>
      <w:r w:rsidR="00AE53C1">
        <w:rPr>
          <w:rFonts w:ascii="Times New Roman" w:eastAsia="KaiTi" w:hAnsi="Times New Roman" w:cs="Times New Roman"/>
          <w:sz w:val="28"/>
          <w:szCs w:val="28"/>
        </w:rPr>
        <w:t xml:space="preserve"> отвечает: «В ваше правление Поднебесной т</w:t>
      </w:r>
      <w:r>
        <w:rPr>
          <w:rFonts w:ascii="Times New Roman" w:eastAsia="KaiTi" w:hAnsi="Times New Roman" w:cs="Times New Roman"/>
          <w:sz w:val="28"/>
          <w:szCs w:val="28"/>
        </w:rPr>
        <w:t xml:space="preserve">равы и деревья не </w:t>
      </w:r>
      <w:r w:rsidR="00AE53C1">
        <w:rPr>
          <w:rFonts w:ascii="Times New Roman" w:eastAsia="KaiTi" w:hAnsi="Times New Roman" w:cs="Times New Roman"/>
          <w:sz w:val="28"/>
          <w:szCs w:val="28"/>
        </w:rPr>
        <w:t xml:space="preserve">успевают </w:t>
      </w:r>
      <w:r w:rsidR="00CA6F7C">
        <w:rPr>
          <w:rFonts w:ascii="Times New Roman" w:eastAsia="KaiTi" w:hAnsi="Times New Roman" w:cs="Times New Roman"/>
          <w:sz w:val="28"/>
          <w:szCs w:val="28"/>
        </w:rPr>
        <w:t>пожелтеть</w:t>
      </w:r>
      <w:r w:rsidR="00AE53C1">
        <w:rPr>
          <w:rFonts w:ascii="Times New Roman" w:eastAsia="KaiTi" w:hAnsi="Times New Roman" w:cs="Times New Roman"/>
          <w:sz w:val="28"/>
          <w:szCs w:val="28"/>
        </w:rPr>
        <w:t xml:space="preserve">, а уже </w:t>
      </w:r>
      <w:r>
        <w:rPr>
          <w:rFonts w:ascii="Times New Roman" w:eastAsia="KaiTi" w:hAnsi="Times New Roman" w:cs="Times New Roman"/>
          <w:sz w:val="28"/>
          <w:szCs w:val="28"/>
        </w:rPr>
        <w:t>опадают</w:t>
      </w:r>
      <w:r w:rsidR="00667975">
        <w:rPr>
          <w:rFonts w:ascii="Times New Roman" w:eastAsia="KaiTi" w:hAnsi="Times New Roman" w:cs="Times New Roman"/>
          <w:sz w:val="28"/>
          <w:szCs w:val="28"/>
        </w:rPr>
        <w:t xml:space="preserve"> (возможно</w:t>
      </w:r>
      <w:r w:rsidR="00A9311C">
        <w:rPr>
          <w:rFonts w:ascii="Times New Roman" w:eastAsia="KaiTi" w:hAnsi="Times New Roman" w:cs="Times New Roman"/>
          <w:sz w:val="28"/>
          <w:szCs w:val="28"/>
        </w:rPr>
        <w:t>,</w:t>
      </w:r>
      <w:r w:rsidR="00667975">
        <w:rPr>
          <w:rFonts w:ascii="Times New Roman" w:eastAsia="KaiTi" w:hAnsi="Times New Roman" w:cs="Times New Roman"/>
          <w:sz w:val="28"/>
          <w:szCs w:val="28"/>
        </w:rPr>
        <w:t xml:space="preserve"> имеется в виду то, </w:t>
      </w:r>
      <w:r w:rsidR="00414DA6">
        <w:rPr>
          <w:rFonts w:ascii="Times New Roman" w:eastAsia="KaiTi" w:hAnsi="Times New Roman" w:cs="Times New Roman"/>
          <w:sz w:val="28"/>
          <w:szCs w:val="28"/>
        </w:rPr>
        <w:t>что,</w:t>
      </w:r>
      <w:r w:rsidR="00667975">
        <w:rPr>
          <w:rFonts w:ascii="Times New Roman" w:eastAsia="KaiTi" w:hAnsi="Times New Roman" w:cs="Times New Roman"/>
          <w:sz w:val="28"/>
          <w:szCs w:val="28"/>
        </w:rPr>
        <w:t xml:space="preserve"> только познав свою природу, можно постичь законы мира)</w:t>
      </w:r>
      <w:r>
        <w:rPr>
          <w:rFonts w:ascii="Times New Roman" w:eastAsia="KaiTi" w:hAnsi="Times New Roman" w:cs="Times New Roman"/>
          <w:sz w:val="28"/>
          <w:szCs w:val="28"/>
        </w:rPr>
        <w:t xml:space="preserve">. Так как можно при помощи слов </w:t>
      </w:r>
      <w:r w:rsidR="00A35C53">
        <w:rPr>
          <w:rFonts w:ascii="Times New Roman" w:eastAsia="KaiTi" w:hAnsi="Times New Roman" w:cs="Times New Roman"/>
          <w:sz w:val="28"/>
          <w:szCs w:val="28"/>
        </w:rPr>
        <w:t xml:space="preserve">(мелкого) </w:t>
      </w:r>
      <w:r>
        <w:rPr>
          <w:rFonts w:ascii="Times New Roman" w:eastAsia="KaiTi" w:hAnsi="Times New Roman" w:cs="Times New Roman"/>
          <w:sz w:val="28"/>
          <w:szCs w:val="28"/>
        </w:rPr>
        <w:t xml:space="preserve">найти путь Дао?». </w:t>
      </w:r>
      <w:r w:rsidRPr="00DB212D">
        <w:rPr>
          <w:rFonts w:ascii="Times New Roman" w:eastAsia="KaiTi" w:hAnsi="Times New Roman" w:cs="Times New Roman"/>
          <w:i/>
          <w:sz w:val="28"/>
          <w:szCs w:val="28"/>
        </w:rPr>
        <w:t xml:space="preserve">Хуан </w:t>
      </w:r>
      <w:proofErr w:type="spellStart"/>
      <w:r w:rsidRPr="00DB212D">
        <w:rPr>
          <w:rFonts w:ascii="Times New Roman" w:eastAsia="KaiTi" w:hAnsi="Times New Roman" w:cs="Times New Roman"/>
          <w:i/>
          <w:sz w:val="28"/>
          <w:szCs w:val="28"/>
        </w:rPr>
        <w:t>ди</w:t>
      </w:r>
      <w:proofErr w:type="spellEnd"/>
      <w:r>
        <w:rPr>
          <w:rFonts w:ascii="Times New Roman" w:eastAsia="KaiTi" w:hAnsi="Times New Roman" w:cs="Times New Roman"/>
          <w:sz w:val="28"/>
          <w:szCs w:val="28"/>
        </w:rPr>
        <w:t xml:space="preserve"> вернулся обратно домой и три месяца жил в покое, потом вновь вернулся, чтобы увидеть </w:t>
      </w:r>
      <w:r>
        <w:rPr>
          <w:rFonts w:ascii="Times New Roman" w:eastAsia="KaiTi" w:hAnsi="Times New Roman" w:cs="Times New Roman"/>
          <w:sz w:val="28"/>
          <w:szCs w:val="28"/>
        </w:rPr>
        <w:lastRenderedPageBreak/>
        <w:t xml:space="preserve">бессмертного.  </w:t>
      </w:r>
      <w:proofErr w:type="spellStart"/>
      <w:r w:rsidRPr="00DB212D">
        <w:rPr>
          <w:rFonts w:ascii="Times New Roman" w:eastAsia="KaiTi" w:hAnsi="Times New Roman" w:cs="Times New Roman"/>
          <w:i/>
          <w:sz w:val="28"/>
          <w:szCs w:val="28"/>
        </w:rPr>
        <w:t>Гуан</w:t>
      </w:r>
      <w:proofErr w:type="spellEnd"/>
      <w:r w:rsidRPr="00DB212D">
        <w:rPr>
          <w:rFonts w:ascii="Times New Roman" w:eastAsia="KaiTi" w:hAnsi="Times New Roman" w:cs="Times New Roman"/>
          <w:i/>
          <w:sz w:val="28"/>
          <w:szCs w:val="28"/>
        </w:rPr>
        <w:t xml:space="preserve"> </w:t>
      </w:r>
      <w:proofErr w:type="spellStart"/>
      <w:r w:rsidRPr="00DB212D">
        <w:rPr>
          <w:rFonts w:ascii="Times New Roman" w:eastAsia="KaiTi" w:hAnsi="Times New Roman" w:cs="Times New Roman"/>
          <w:i/>
          <w:sz w:val="28"/>
          <w:szCs w:val="28"/>
        </w:rPr>
        <w:t>чэн</w:t>
      </w:r>
      <w:proofErr w:type="spellEnd"/>
      <w:r w:rsidRPr="00DB212D">
        <w:rPr>
          <w:rFonts w:ascii="Times New Roman" w:eastAsia="KaiTi" w:hAnsi="Times New Roman" w:cs="Times New Roman"/>
          <w:i/>
          <w:sz w:val="28"/>
          <w:szCs w:val="28"/>
        </w:rPr>
        <w:t xml:space="preserve"> </w:t>
      </w:r>
      <w:proofErr w:type="spellStart"/>
      <w:r w:rsidRPr="00DB212D">
        <w:rPr>
          <w:rFonts w:ascii="Times New Roman" w:eastAsia="KaiTi" w:hAnsi="Times New Roman" w:cs="Times New Roman"/>
          <w:i/>
          <w:sz w:val="28"/>
          <w:szCs w:val="28"/>
        </w:rPr>
        <w:t>цзы</w:t>
      </w:r>
      <w:proofErr w:type="spellEnd"/>
      <w:r>
        <w:rPr>
          <w:rFonts w:ascii="Times New Roman" w:eastAsia="KaiTi" w:hAnsi="Times New Roman" w:cs="Times New Roman"/>
          <w:sz w:val="28"/>
          <w:szCs w:val="28"/>
        </w:rPr>
        <w:t xml:space="preserve"> отдыхал, </w:t>
      </w:r>
      <w:r w:rsidRPr="00DB212D">
        <w:rPr>
          <w:rFonts w:ascii="Times New Roman" w:eastAsia="KaiTi" w:hAnsi="Times New Roman" w:cs="Times New Roman"/>
          <w:i/>
          <w:sz w:val="28"/>
          <w:szCs w:val="28"/>
        </w:rPr>
        <w:t xml:space="preserve">Хуан </w:t>
      </w:r>
      <w:proofErr w:type="spellStart"/>
      <w:r w:rsidRPr="00DB212D">
        <w:rPr>
          <w:rFonts w:ascii="Times New Roman" w:eastAsia="KaiTi" w:hAnsi="Times New Roman" w:cs="Times New Roman"/>
          <w:i/>
          <w:sz w:val="28"/>
          <w:szCs w:val="28"/>
        </w:rPr>
        <w:t>ди</w:t>
      </w:r>
      <w:proofErr w:type="spellEnd"/>
      <w:r>
        <w:rPr>
          <w:rFonts w:ascii="Times New Roman" w:eastAsia="KaiTi" w:hAnsi="Times New Roman" w:cs="Times New Roman"/>
          <w:sz w:val="28"/>
          <w:szCs w:val="28"/>
        </w:rPr>
        <w:t xml:space="preserve"> встал на колени перед</w:t>
      </w:r>
      <w:r w:rsidR="00ED3313">
        <w:rPr>
          <w:rFonts w:ascii="Times New Roman" w:eastAsia="KaiTi" w:hAnsi="Times New Roman" w:cs="Times New Roman"/>
          <w:sz w:val="28"/>
          <w:szCs w:val="28"/>
        </w:rPr>
        <w:t xml:space="preserve"> ним</w:t>
      </w:r>
      <w:r>
        <w:rPr>
          <w:rFonts w:ascii="Times New Roman" w:eastAsia="KaiTi" w:hAnsi="Times New Roman" w:cs="Times New Roman"/>
          <w:sz w:val="28"/>
          <w:szCs w:val="28"/>
        </w:rPr>
        <w:t xml:space="preserve">, дважды поклонился ему и спросил о пути к совершенствованию. </w:t>
      </w:r>
      <w:proofErr w:type="spellStart"/>
      <w:r w:rsidRPr="00DB212D">
        <w:rPr>
          <w:rFonts w:ascii="Times New Roman" w:eastAsia="KaiTi" w:hAnsi="Times New Roman" w:cs="Times New Roman"/>
          <w:i/>
          <w:sz w:val="28"/>
          <w:szCs w:val="28"/>
        </w:rPr>
        <w:t>Гуан</w:t>
      </w:r>
      <w:proofErr w:type="spellEnd"/>
      <w:r w:rsidRPr="00DB212D">
        <w:rPr>
          <w:rFonts w:ascii="Times New Roman" w:eastAsia="KaiTi" w:hAnsi="Times New Roman" w:cs="Times New Roman"/>
          <w:i/>
          <w:sz w:val="28"/>
          <w:szCs w:val="28"/>
        </w:rPr>
        <w:t xml:space="preserve"> </w:t>
      </w:r>
      <w:proofErr w:type="spellStart"/>
      <w:r w:rsidRPr="00DB212D">
        <w:rPr>
          <w:rFonts w:ascii="Times New Roman" w:eastAsia="KaiTi" w:hAnsi="Times New Roman" w:cs="Times New Roman"/>
          <w:i/>
          <w:sz w:val="28"/>
          <w:szCs w:val="28"/>
        </w:rPr>
        <w:t>чэн</w:t>
      </w:r>
      <w:proofErr w:type="spellEnd"/>
      <w:r w:rsidRPr="00DB212D">
        <w:rPr>
          <w:rFonts w:ascii="Times New Roman" w:eastAsia="KaiTi" w:hAnsi="Times New Roman" w:cs="Times New Roman"/>
          <w:i/>
          <w:sz w:val="28"/>
          <w:szCs w:val="28"/>
        </w:rPr>
        <w:t xml:space="preserve"> </w:t>
      </w:r>
      <w:proofErr w:type="spellStart"/>
      <w:r w:rsidRPr="00DB212D">
        <w:rPr>
          <w:rFonts w:ascii="Times New Roman" w:eastAsia="KaiTi" w:hAnsi="Times New Roman" w:cs="Times New Roman"/>
          <w:i/>
          <w:sz w:val="28"/>
          <w:szCs w:val="28"/>
        </w:rPr>
        <w:t>цзы</w:t>
      </w:r>
      <w:proofErr w:type="spellEnd"/>
      <w:r>
        <w:rPr>
          <w:rFonts w:ascii="Times New Roman" w:eastAsia="KaiTi" w:hAnsi="Times New Roman" w:cs="Times New Roman"/>
          <w:sz w:val="28"/>
          <w:szCs w:val="28"/>
        </w:rPr>
        <w:t xml:space="preserve"> резко вскочил, говоря: «Совершилось! То, о чём ты спросил - это и есть энергия</w:t>
      </w:r>
      <w:r w:rsidR="00D92758">
        <w:rPr>
          <w:rFonts w:ascii="Times New Roman" w:eastAsia="KaiTi" w:hAnsi="Times New Roman" w:cs="Times New Roman"/>
          <w:sz w:val="28"/>
          <w:szCs w:val="28"/>
        </w:rPr>
        <w:t xml:space="preserve"> или </w:t>
      </w:r>
      <w:r>
        <w:rPr>
          <w:rFonts w:ascii="Times New Roman" w:eastAsia="KaiTi" w:hAnsi="Times New Roman" w:cs="Times New Roman"/>
          <w:sz w:val="28"/>
          <w:szCs w:val="28"/>
        </w:rPr>
        <w:t>сущность Дао – пути, его природа тайная</w:t>
      </w:r>
      <w:r w:rsidR="00C60CD0">
        <w:rPr>
          <w:rFonts w:ascii="Times New Roman" w:eastAsia="KaiTi" w:hAnsi="Times New Roman" w:cs="Times New Roman"/>
          <w:sz w:val="28"/>
          <w:szCs w:val="28"/>
        </w:rPr>
        <w:t xml:space="preserve"> и </w:t>
      </w:r>
      <w:r>
        <w:rPr>
          <w:rFonts w:ascii="Times New Roman" w:eastAsia="KaiTi" w:hAnsi="Times New Roman" w:cs="Times New Roman"/>
          <w:sz w:val="28"/>
          <w:szCs w:val="28"/>
        </w:rPr>
        <w:t>сокровенная. Дао – путь в высшей степени неясный,</w:t>
      </w:r>
      <w:r w:rsidRPr="00765715">
        <w:rPr>
          <w:rFonts w:ascii="Times New Roman" w:eastAsia="KaiTi" w:hAnsi="Times New Roman" w:cs="Times New Roman"/>
          <w:sz w:val="28"/>
          <w:szCs w:val="28"/>
        </w:rPr>
        <w:t xml:space="preserve"> </w:t>
      </w:r>
      <w:r>
        <w:rPr>
          <w:rFonts w:ascii="Times New Roman" w:eastAsia="KaiTi" w:hAnsi="Times New Roman" w:cs="Times New Roman"/>
          <w:sz w:val="28"/>
          <w:szCs w:val="28"/>
        </w:rPr>
        <w:t>его не увидишь и не услышишь, то, при помощи чего сможешь к нему при</w:t>
      </w:r>
      <w:r w:rsidR="00C60CD0">
        <w:rPr>
          <w:rFonts w:ascii="Times New Roman" w:eastAsia="KaiTi" w:hAnsi="Times New Roman" w:cs="Times New Roman"/>
          <w:sz w:val="28"/>
          <w:szCs w:val="28"/>
        </w:rPr>
        <w:t xml:space="preserve">общиться – это спокойствие и </w:t>
      </w:r>
      <w:r>
        <w:rPr>
          <w:rFonts w:ascii="Times New Roman" w:eastAsia="KaiTi" w:hAnsi="Times New Roman" w:cs="Times New Roman"/>
          <w:sz w:val="28"/>
          <w:szCs w:val="28"/>
        </w:rPr>
        <w:t>тишина (медитация). Эта энергия сама может естественно оформиться, она спокойная и ясная, её  легко можно выявить,  не тревож</w:t>
      </w:r>
      <w:r w:rsidR="00C60CD0">
        <w:rPr>
          <w:rFonts w:ascii="Times New Roman" w:eastAsia="KaiTi" w:hAnsi="Times New Roman" w:cs="Times New Roman"/>
          <w:sz w:val="28"/>
          <w:szCs w:val="28"/>
        </w:rPr>
        <w:t>ься и совершенствуйся</w:t>
      </w:r>
      <w:r>
        <w:rPr>
          <w:rFonts w:ascii="Times New Roman" w:eastAsia="KaiTi" w:hAnsi="Times New Roman" w:cs="Times New Roman"/>
          <w:sz w:val="28"/>
          <w:szCs w:val="28"/>
        </w:rPr>
        <w:t>, только тогда сможешь обрести долгую жизнь. Будь сосредоточен в себе (погрузись в себя), ограждайся от внешнего, знания в избытке могут и нанести вред. Я блюду свою энергию при помощи того, что привожу её в гармонию. Поэтому мне 1200 лет</w:t>
      </w:r>
      <w:r w:rsidR="00C60CD0">
        <w:rPr>
          <w:rFonts w:ascii="Times New Roman" w:eastAsia="KaiTi" w:hAnsi="Times New Roman" w:cs="Times New Roman"/>
          <w:sz w:val="28"/>
          <w:szCs w:val="28"/>
        </w:rPr>
        <w:t>,</w:t>
      </w:r>
      <w:r>
        <w:rPr>
          <w:rFonts w:ascii="Times New Roman" w:eastAsia="KaiTi" w:hAnsi="Times New Roman" w:cs="Times New Roman"/>
          <w:sz w:val="28"/>
          <w:szCs w:val="28"/>
        </w:rPr>
        <w:t xml:space="preserve"> и я не хирею. Тот, кто получит моё наставление – наверху станут царями (</w:t>
      </w:r>
      <w:r w:rsidR="00414DA6">
        <w:rPr>
          <w:rFonts w:ascii="Times New Roman" w:eastAsia="KaiTi" w:hAnsi="Times New Roman" w:cs="Times New Roman"/>
          <w:sz w:val="28"/>
          <w:szCs w:val="28"/>
        </w:rPr>
        <w:t xml:space="preserve">станут Небесными бессмертными и </w:t>
      </w:r>
      <w:r>
        <w:rPr>
          <w:rFonts w:ascii="Times New Roman" w:eastAsia="KaiTi" w:hAnsi="Times New Roman" w:cs="Times New Roman"/>
          <w:sz w:val="28"/>
          <w:szCs w:val="28"/>
        </w:rPr>
        <w:t xml:space="preserve">вознесутся на Небеса к Нефритовому Владыке и будут служить у него в канцелярии). Тот, кто встанет на мой путь, тот станет на Земле господином (наверное, </w:t>
      </w:r>
      <w:r w:rsidR="008126BA">
        <w:rPr>
          <w:rFonts w:ascii="Times New Roman" w:eastAsia="KaiTi" w:hAnsi="Times New Roman" w:cs="Times New Roman"/>
          <w:sz w:val="28"/>
          <w:szCs w:val="28"/>
        </w:rPr>
        <w:t>имеется в виду З</w:t>
      </w:r>
      <w:r w:rsidR="00E863B7">
        <w:rPr>
          <w:rFonts w:ascii="Times New Roman" w:eastAsia="KaiTi" w:hAnsi="Times New Roman" w:cs="Times New Roman"/>
          <w:sz w:val="28"/>
          <w:szCs w:val="28"/>
        </w:rPr>
        <w:t>емные бессмертные – будут жить в горах или на островах</w:t>
      </w:r>
      <w:r w:rsidR="00A35C53">
        <w:rPr>
          <w:rFonts w:ascii="Times New Roman" w:eastAsia="KaiTi" w:hAnsi="Times New Roman" w:cs="Times New Roman"/>
          <w:sz w:val="28"/>
          <w:szCs w:val="28"/>
        </w:rPr>
        <w:t xml:space="preserve">). Я намереваюсь пойти в </w:t>
      </w:r>
      <w:proofErr w:type="spellStart"/>
      <w:r w:rsidR="00A35C53" w:rsidRPr="00DB212D">
        <w:rPr>
          <w:rFonts w:ascii="Times New Roman" w:eastAsia="KaiTi" w:hAnsi="Times New Roman" w:cs="Times New Roman"/>
          <w:i/>
          <w:sz w:val="28"/>
          <w:szCs w:val="28"/>
        </w:rPr>
        <w:t>Жу</w:t>
      </w:r>
      <w:proofErr w:type="spellEnd"/>
      <w:r w:rsidR="00A35C53">
        <w:rPr>
          <w:rFonts w:ascii="Times New Roman" w:eastAsia="KaiTi" w:hAnsi="Times New Roman" w:cs="Times New Roman"/>
          <w:sz w:val="28"/>
          <w:szCs w:val="28"/>
        </w:rPr>
        <w:t xml:space="preserve"> (</w:t>
      </w:r>
      <w:r>
        <w:rPr>
          <w:rFonts w:ascii="Times New Roman" w:eastAsia="KaiTi" w:hAnsi="Times New Roman" w:cs="Times New Roman"/>
          <w:sz w:val="28"/>
          <w:szCs w:val="28"/>
        </w:rPr>
        <w:t>возмож</w:t>
      </w:r>
      <w:r w:rsidR="00A35C53">
        <w:rPr>
          <w:rFonts w:ascii="Times New Roman" w:eastAsia="KaiTi" w:hAnsi="Times New Roman" w:cs="Times New Roman"/>
          <w:sz w:val="28"/>
          <w:szCs w:val="28"/>
        </w:rPr>
        <w:t xml:space="preserve">но, описывается один из островов, где жили </w:t>
      </w:r>
      <w:proofErr w:type="gramStart"/>
      <w:r w:rsidR="00A35C53">
        <w:rPr>
          <w:rFonts w:ascii="Times New Roman" w:eastAsia="KaiTi" w:hAnsi="Times New Roman" w:cs="Times New Roman"/>
          <w:sz w:val="28"/>
          <w:szCs w:val="28"/>
        </w:rPr>
        <w:t>Земные</w:t>
      </w:r>
      <w:proofErr w:type="gramEnd"/>
      <w:r w:rsidR="00A35C53">
        <w:rPr>
          <w:rFonts w:ascii="Times New Roman" w:eastAsia="KaiTi" w:hAnsi="Times New Roman" w:cs="Times New Roman"/>
          <w:sz w:val="28"/>
          <w:szCs w:val="28"/>
        </w:rPr>
        <w:t xml:space="preserve"> бессмертные - </w:t>
      </w:r>
      <w:proofErr w:type="spellStart"/>
      <w:r w:rsidRPr="00DB212D">
        <w:rPr>
          <w:rFonts w:ascii="Times New Roman" w:eastAsia="KaiTi" w:hAnsi="Times New Roman" w:cs="Times New Roman"/>
          <w:i/>
          <w:sz w:val="28"/>
          <w:szCs w:val="28"/>
        </w:rPr>
        <w:t>Жучжоу</w:t>
      </w:r>
      <w:proofErr w:type="spellEnd"/>
      <w:r>
        <w:rPr>
          <w:rFonts w:ascii="Times New Roman" w:eastAsia="KaiTi" w:hAnsi="Times New Roman" w:cs="Times New Roman"/>
          <w:sz w:val="28"/>
          <w:szCs w:val="28"/>
        </w:rPr>
        <w:t xml:space="preserve"> </w:t>
      </w:r>
      <w:proofErr w:type="spellStart"/>
      <w:r w:rsidRPr="00A35C53">
        <w:rPr>
          <w:rFonts w:ascii="KaiTi" w:eastAsia="KaiTi" w:hAnsi="KaiTi" w:cs="MS Gothic" w:hint="eastAsia"/>
          <w:color w:val="222222"/>
          <w:sz w:val="28"/>
          <w:szCs w:val="28"/>
          <w:shd w:val="clear" w:color="auto" w:fill="FFFFFF"/>
        </w:rPr>
        <w:t>汝州</w:t>
      </w:r>
      <w:proofErr w:type="spellEnd"/>
      <w:r w:rsidR="00A35C53">
        <w:rPr>
          <w:rFonts w:ascii="Times New Roman" w:eastAsia="KaiTi" w:hAnsi="Times New Roman" w:cs="Times New Roman"/>
          <w:sz w:val="28"/>
          <w:szCs w:val="28"/>
        </w:rPr>
        <w:t>). Это такое место, в котором</w:t>
      </w:r>
      <w:r>
        <w:rPr>
          <w:rFonts w:ascii="Times New Roman" w:eastAsia="KaiTi" w:hAnsi="Times New Roman" w:cs="Times New Roman"/>
          <w:sz w:val="28"/>
          <w:szCs w:val="28"/>
        </w:rPr>
        <w:t xml:space="preserve"> нет ничего, ворота туда беспредельные, у этого места нет конца и края, где Солнце и Луна одинаково светят, где Небо и Земля являются вечными, люди там осушают смерть (становятся бессмертными) и только там можно сохранить жизнь»</w:t>
      </w:r>
      <w:r w:rsidR="001A6190">
        <w:rPr>
          <w:rStyle w:val="a6"/>
          <w:rFonts w:ascii="Times New Roman" w:eastAsia="KaiTi" w:hAnsi="Times New Roman" w:cs="Times New Roman"/>
          <w:sz w:val="28"/>
          <w:szCs w:val="28"/>
        </w:rPr>
        <w:footnoteReference w:id="134"/>
      </w:r>
      <w:r>
        <w:rPr>
          <w:rFonts w:ascii="Times New Roman" w:eastAsia="KaiTi" w:hAnsi="Times New Roman" w:cs="Times New Roman"/>
          <w:sz w:val="28"/>
          <w:szCs w:val="28"/>
        </w:rPr>
        <w:t>.</w:t>
      </w:r>
    </w:p>
    <w:p w:rsidR="00736B2E" w:rsidRDefault="00736B2E" w:rsidP="00414DA6">
      <w:pPr>
        <w:spacing w:after="0" w:line="360" w:lineRule="auto"/>
        <w:ind w:firstLine="567"/>
        <w:jc w:val="both"/>
        <w:rPr>
          <w:rFonts w:ascii="Times New Roman" w:eastAsia="MS Gothic" w:hAnsi="Times New Roman" w:cs="Times New Roman"/>
          <w:sz w:val="28"/>
          <w:szCs w:val="28"/>
        </w:rPr>
      </w:pPr>
      <w:proofErr w:type="gramStart"/>
      <w:r>
        <w:rPr>
          <w:rFonts w:ascii="Times New Roman" w:hAnsi="Times New Roman" w:cs="Times New Roman"/>
          <w:sz w:val="28"/>
          <w:szCs w:val="28"/>
        </w:rPr>
        <w:t>Трактат «</w:t>
      </w:r>
      <w:proofErr w:type="spellStart"/>
      <w:r w:rsidRPr="00DB212D">
        <w:rPr>
          <w:rFonts w:ascii="Times New Roman" w:hAnsi="Times New Roman" w:cs="Times New Roman"/>
          <w:i/>
          <w:sz w:val="28"/>
          <w:szCs w:val="28"/>
        </w:rPr>
        <w:t>Баопу</w:t>
      </w:r>
      <w:proofErr w:type="spellEnd"/>
      <w:r w:rsidRPr="00DB212D">
        <w:rPr>
          <w:rFonts w:ascii="Times New Roman" w:hAnsi="Times New Roman" w:cs="Times New Roman"/>
          <w:i/>
          <w:sz w:val="28"/>
          <w:szCs w:val="28"/>
        </w:rPr>
        <w:t xml:space="preserve"> </w:t>
      </w:r>
      <w:proofErr w:type="spellStart"/>
      <w:r w:rsidRPr="00DB212D">
        <w:rPr>
          <w:rFonts w:ascii="Times New Roman" w:hAnsi="Times New Roman" w:cs="Times New Roman"/>
          <w:i/>
          <w:sz w:val="28"/>
          <w:szCs w:val="28"/>
        </w:rPr>
        <w:t>цзы</w:t>
      </w:r>
      <w:proofErr w:type="spellEnd"/>
      <w:r>
        <w:rPr>
          <w:rFonts w:ascii="Times New Roman" w:hAnsi="Times New Roman" w:cs="Times New Roman"/>
          <w:sz w:val="28"/>
          <w:szCs w:val="28"/>
        </w:rPr>
        <w:t xml:space="preserve">» был написан </w:t>
      </w:r>
      <w:proofErr w:type="spellStart"/>
      <w:r w:rsidRPr="00DB212D">
        <w:rPr>
          <w:rFonts w:ascii="Times New Roman" w:hAnsi="Times New Roman" w:cs="Times New Roman"/>
          <w:i/>
          <w:sz w:val="28"/>
          <w:szCs w:val="28"/>
        </w:rPr>
        <w:t>Гэ</w:t>
      </w:r>
      <w:proofErr w:type="spellEnd"/>
      <w:r w:rsidRPr="00DB212D">
        <w:rPr>
          <w:rFonts w:ascii="Times New Roman" w:hAnsi="Times New Roman" w:cs="Times New Roman"/>
          <w:i/>
          <w:sz w:val="28"/>
          <w:szCs w:val="28"/>
        </w:rPr>
        <w:t xml:space="preserve"> </w:t>
      </w:r>
      <w:proofErr w:type="spellStart"/>
      <w:r w:rsidRPr="00DB212D">
        <w:rPr>
          <w:rFonts w:ascii="Times New Roman" w:hAnsi="Times New Roman" w:cs="Times New Roman"/>
          <w:i/>
          <w:sz w:val="28"/>
          <w:szCs w:val="28"/>
        </w:rPr>
        <w:t>Хуном</w:t>
      </w:r>
      <w:proofErr w:type="spellEnd"/>
      <w:r>
        <w:rPr>
          <w:rFonts w:ascii="Times New Roman" w:hAnsi="Times New Roman" w:cs="Times New Roman"/>
          <w:sz w:val="28"/>
          <w:szCs w:val="28"/>
        </w:rPr>
        <w:t xml:space="preserve"> в период 317 – 320 годах</w:t>
      </w:r>
      <w:r w:rsidR="000C2D94">
        <w:rPr>
          <w:rStyle w:val="a6"/>
          <w:rFonts w:ascii="Times New Roman" w:hAnsi="Times New Roman" w:cs="Times New Roman"/>
          <w:sz w:val="28"/>
          <w:szCs w:val="28"/>
        </w:rPr>
        <w:footnoteReference w:id="135"/>
      </w:r>
      <w:r>
        <w:rPr>
          <w:rFonts w:ascii="Times New Roman" w:hAnsi="Times New Roman" w:cs="Times New Roman"/>
          <w:sz w:val="28"/>
          <w:szCs w:val="28"/>
        </w:rPr>
        <w:t xml:space="preserve">. </w:t>
      </w:r>
      <w:r w:rsidRPr="007751FE">
        <w:rPr>
          <w:rFonts w:ascii="Times New Roman" w:hAnsi="Times New Roman" w:cs="Times New Roman"/>
          <w:sz w:val="28"/>
          <w:szCs w:val="28"/>
        </w:rPr>
        <w:t>Трактат сост</w:t>
      </w:r>
      <w:r w:rsidR="00414DA6">
        <w:rPr>
          <w:rFonts w:ascii="Times New Roman" w:hAnsi="Times New Roman" w:cs="Times New Roman"/>
          <w:sz w:val="28"/>
          <w:szCs w:val="28"/>
        </w:rPr>
        <w:t xml:space="preserve">оит из двух частей: внутренние </w:t>
      </w:r>
      <w:r w:rsidRPr="007751FE">
        <w:rPr>
          <w:rFonts w:ascii="Times New Roman" w:hAnsi="Times New Roman" w:cs="Times New Roman"/>
          <w:sz w:val="28"/>
          <w:szCs w:val="28"/>
        </w:rPr>
        <w:t xml:space="preserve">главы </w:t>
      </w:r>
      <w:proofErr w:type="spellStart"/>
      <w:r w:rsidRPr="00A35C53">
        <w:rPr>
          <w:rFonts w:ascii="Times New Roman" w:hAnsi="Times New Roman" w:cs="Times New Roman"/>
          <w:i/>
          <w:sz w:val="28"/>
          <w:szCs w:val="28"/>
        </w:rPr>
        <w:t>нэйпянь</w:t>
      </w:r>
      <w:proofErr w:type="spellEnd"/>
      <w:r w:rsidRPr="007751FE">
        <w:rPr>
          <w:rFonts w:ascii="Times New Roman" w:hAnsi="Times New Roman" w:cs="Times New Roman"/>
          <w:sz w:val="28"/>
          <w:szCs w:val="28"/>
        </w:rPr>
        <w:t xml:space="preserve"> </w:t>
      </w:r>
      <w:proofErr w:type="spellStart"/>
      <w:r w:rsidRPr="00E863B7">
        <w:rPr>
          <w:rFonts w:ascii="KaiTi" w:eastAsia="KaiTi" w:hAnsi="KaiTi" w:cs="Times New Roman"/>
          <w:sz w:val="28"/>
          <w:szCs w:val="28"/>
        </w:rPr>
        <w:t>内篇</w:t>
      </w:r>
      <w:proofErr w:type="spellEnd"/>
      <w:r w:rsidRPr="007751FE">
        <w:rPr>
          <w:rFonts w:ascii="Times New Roman" w:eastAsia="MS Gothic" w:hAnsi="Times New Roman" w:cs="Times New Roman"/>
          <w:sz w:val="28"/>
          <w:szCs w:val="28"/>
        </w:rPr>
        <w:t xml:space="preserve"> (20 глав)</w:t>
      </w:r>
      <w:r>
        <w:rPr>
          <w:rFonts w:ascii="Times New Roman" w:eastAsia="MS Gothic" w:hAnsi="Times New Roman" w:cs="Times New Roman"/>
          <w:sz w:val="28"/>
          <w:szCs w:val="28"/>
        </w:rPr>
        <w:t xml:space="preserve"> и внешни</w:t>
      </w:r>
      <w:r w:rsidR="00414DA6">
        <w:rPr>
          <w:rFonts w:ascii="Times New Roman" w:eastAsia="MS Gothic" w:hAnsi="Times New Roman" w:cs="Times New Roman"/>
          <w:sz w:val="28"/>
          <w:szCs w:val="28"/>
        </w:rPr>
        <w:t xml:space="preserve">е </w:t>
      </w:r>
      <w:proofErr w:type="spellStart"/>
      <w:r w:rsidRPr="00A35C53">
        <w:rPr>
          <w:rFonts w:ascii="Times New Roman" w:eastAsia="MS Gothic" w:hAnsi="Times New Roman" w:cs="Times New Roman"/>
          <w:i/>
          <w:sz w:val="28"/>
          <w:szCs w:val="28"/>
        </w:rPr>
        <w:t>вайпянь</w:t>
      </w:r>
      <w:proofErr w:type="spellEnd"/>
      <w:r>
        <w:rPr>
          <w:rFonts w:ascii="Times New Roman" w:eastAsia="MS Gothic" w:hAnsi="Times New Roman" w:cs="Times New Roman"/>
          <w:sz w:val="28"/>
          <w:szCs w:val="28"/>
        </w:rPr>
        <w:t xml:space="preserve"> </w:t>
      </w:r>
      <w:proofErr w:type="spellStart"/>
      <w:r w:rsidRPr="00E863B7">
        <w:rPr>
          <w:rFonts w:ascii="KaiTi" w:eastAsia="KaiTi" w:hAnsi="KaiTi" w:cs="Times New Roman" w:hint="eastAsia"/>
          <w:sz w:val="28"/>
          <w:szCs w:val="28"/>
        </w:rPr>
        <w:t>外篇</w:t>
      </w:r>
      <w:proofErr w:type="spellEnd"/>
      <w:r w:rsidRPr="00E863B7">
        <w:rPr>
          <w:rFonts w:ascii="KaiTi" w:eastAsia="KaiTi" w:hAnsi="KaiTi" w:cs="Times New Roman"/>
          <w:sz w:val="28"/>
          <w:szCs w:val="28"/>
        </w:rPr>
        <w:t xml:space="preserve"> </w:t>
      </w:r>
      <w:r>
        <w:rPr>
          <w:rFonts w:ascii="Times New Roman" w:eastAsia="MS Gothic" w:hAnsi="Times New Roman" w:cs="Times New Roman"/>
          <w:sz w:val="28"/>
          <w:szCs w:val="28"/>
        </w:rPr>
        <w:t>(52 глав</w:t>
      </w:r>
      <w:r w:rsidR="00CA6F7C">
        <w:rPr>
          <w:rFonts w:ascii="Times New Roman" w:eastAsia="MS Gothic" w:hAnsi="Times New Roman" w:cs="Times New Roman"/>
          <w:sz w:val="28"/>
          <w:szCs w:val="28"/>
        </w:rPr>
        <w:t>ы</w:t>
      </w:r>
      <w:r>
        <w:rPr>
          <w:rFonts w:ascii="Times New Roman" w:eastAsia="MS Gothic" w:hAnsi="Times New Roman" w:cs="Times New Roman"/>
          <w:sz w:val="28"/>
          <w:szCs w:val="28"/>
        </w:rPr>
        <w:t>)</w:t>
      </w:r>
      <w:r w:rsidR="000C2D94">
        <w:rPr>
          <w:rStyle w:val="a6"/>
          <w:rFonts w:ascii="Times New Roman" w:eastAsia="MS Gothic" w:hAnsi="Times New Roman" w:cs="Times New Roman"/>
          <w:sz w:val="28"/>
          <w:szCs w:val="28"/>
        </w:rPr>
        <w:footnoteReference w:id="136"/>
      </w:r>
      <w:r>
        <w:rPr>
          <w:rFonts w:ascii="Times New Roman" w:eastAsia="MS Gothic" w:hAnsi="Times New Roman" w:cs="Times New Roman"/>
          <w:sz w:val="28"/>
          <w:szCs w:val="28"/>
        </w:rPr>
        <w:t>. Изначально</w:t>
      </w:r>
      <w:r w:rsidR="00CA6F7C">
        <w:rPr>
          <w:rFonts w:ascii="Times New Roman" w:eastAsia="MS Gothic" w:hAnsi="Times New Roman" w:cs="Times New Roman"/>
          <w:sz w:val="28"/>
          <w:szCs w:val="28"/>
        </w:rPr>
        <w:t xml:space="preserve"> </w:t>
      </w:r>
      <w:proofErr w:type="spellStart"/>
      <w:r w:rsidRPr="00DB212D">
        <w:rPr>
          <w:rFonts w:ascii="Times New Roman" w:eastAsia="MS Gothic" w:hAnsi="Times New Roman" w:cs="Times New Roman"/>
          <w:i/>
          <w:sz w:val="28"/>
          <w:szCs w:val="28"/>
        </w:rPr>
        <w:t>Гэ</w:t>
      </w:r>
      <w:proofErr w:type="spellEnd"/>
      <w:r w:rsidRPr="00DB212D">
        <w:rPr>
          <w:rFonts w:ascii="Times New Roman" w:eastAsia="MS Gothic" w:hAnsi="Times New Roman" w:cs="Times New Roman"/>
          <w:i/>
          <w:sz w:val="28"/>
          <w:szCs w:val="28"/>
        </w:rPr>
        <w:t xml:space="preserve"> </w:t>
      </w:r>
      <w:proofErr w:type="spellStart"/>
      <w:r w:rsidRPr="00DB212D">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написал внешние главы, которые были посвящены социально </w:t>
      </w:r>
      <w:r w:rsidR="00D92758">
        <w:rPr>
          <w:rFonts w:ascii="Times New Roman" w:eastAsia="MS Gothic" w:hAnsi="Times New Roman" w:cs="Times New Roman"/>
          <w:sz w:val="28"/>
          <w:szCs w:val="28"/>
        </w:rPr>
        <w:t xml:space="preserve">– политической тематике, </w:t>
      </w:r>
      <w:r w:rsidR="00414DA6">
        <w:rPr>
          <w:rFonts w:ascii="Times New Roman" w:eastAsia="MS Gothic" w:hAnsi="Times New Roman" w:cs="Times New Roman"/>
          <w:sz w:val="28"/>
          <w:szCs w:val="28"/>
        </w:rPr>
        <w:lastRenderedPageBreak/>
        <w:t>вопросам управления государства, а потом уже внутренние главы, посвящённые теме обретения бессмертия.</w:t>
      </w:r>
      <w:proofErr w:type="gramEnd"/>
      <w:r w:rsidR="00414DA6">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В данном исследовании мы буде</w:t>
      </w:r>
      <w:r w:rsidR="00A239E2">
        <w:rPr>
          <w:rFonts w:ascii="Times New Roman" w:eastAsia="MS Gothic" w:hAnsi="Times New Roman" w:cs="Times New Roman"/>
          <w:sz w:val="28"/>
          <w:szCs w:val="28"/>
        </w:rPr>
        <w:t>м подробно рассматривать внутреннюю</w:t>
      </w:r>
      <w:r w:rsidR="008126BA">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часть</w:t>
      </w:r>
      <w:r w:rsidR="00A35C53">
        <w:rPr>
          <w:rFonts w:ascii="Times New Roman" w:eastAsia="MS Gothic" w:hAnsi="Times New Roman" w:cs="Times New Roman"/>
          <w:sz w:val="28"/>
          <w:szCs w:val="28"/>
        </w:rPr>
        <w:t xml:space="preserve"> произведения «</w:t>
      </w:r>
      <w:proofErr w:type="spellStart"/>
      <w:r w:rsidR="00A35C53" w:rsidRPr="00DB212D">
        <w:rPr>
          <w:rFonts w:ascii="Times New Roman" w:eastAsia="MS Gothic" w:hAnsi="Times New Roman" w:cs="Times New Roman"/>
          <w:i/>
          <w:sz w:val="28"/>
          <w:szCs w:val="28"/>
        </w:rPr>
        <w:t>Баопу</w:t>
      </w:r>
      <w:proofErr w:type="spellEnd"/>
      <w:r w:rsidR="00A35C53" w:rsidRPr="00DB212D">
        <w:rPr>
          <w:rFonts w:ascii="Times New Roman" w:eastAsia="MS Gothic" w:hAnsi="Times New Roman" w:cs="Times New Roman"/>
          <w:i/>
          <w:sz w:val="28"/>
          <w:szCs w:val="28"/>
        </w:rPr>
        <w:t xml:space="preserve"> </w:t>
      </w:r>
      <w:proofErr w:type="spellStart"/>
      <w:r w:rsidR="00A35C53" w:rsidRPr="00DB212D">
        <w:rPr>
          <w:rFonts w:ascii="Times New Roman" w:eastAsia="MS Gothic" w:hAnsi="Times New Roman" w:cs="Times New Roman"/>
          <w:i/>
          <w:sz w:val="28"/>
          <w:szCs w:val="28"/>
        </w:rPr>
        <w:t>цзы</w:t>
      </w:r>
      <w:proofErr w:type="spellEnd"/>
      <w:r w:rsidR="00A35C53">
        <w:rPr>
          <w:rFonts w:ascii="Times New Roman" w:eastAsia="MS Gothic" w:hAnsi="Times New Roman" w:cs="Times New Roman"/>
          <w:sz w:val="28"/>
          <w:szCs w:val="28"/>
        </w:rPr>
        <w:t xml:space="preserve">», поэтому </w:t>
      </w:r>
      <w:r>
        <w:rPr>
          <w:rFonts w:ascii="Times New Roman" w:eastAsia="MS Gothic" w:hAnsi="Times New Roman" w:cs="Times New Roman"/>
          <w:sz w:val="28"/>
          <w:szCs w:val="28"/>
        </w:rPr>
        <w:t>при дальнейшем упоминании трактата «</w:t>
      </w:r>
      <w:proofErr w:type="spellStart"/>
      <w:r w:rsidR="00DB212D">
        <w:rPr>
          <w:rFonts w:ascii="Times New Roman" w:eastAsia="MS Gothic" w:hAnsi="Times New Roman" w:cs="Times New Roman"/>
          <w:i/>
          <w:sz w:val="28"/>
          <w:szCs w:val="28"/>
        </w:rPr>
        <w:t>Б</w:t>
      </w:r>
      <w:r w:rsidRPr="00DB212D">
        <w:rPr>
          <w:rFonts w:ascii="Times New Roman" w:eastAsia="MS Gothic" w:hAnsi="Times New Roman" w:cs="Times New Roman"/>
          <w:i/>
          <w:sz w:val="28"/>
          <w:szCs w:val="28"/>
        </w:rPr>
        <w:t>а</w:t>
      </w:r>
      <w:r w:rsidR="00DB212D">
        <w:rPr>
          <w:rFonts w:ascii="Times New Roman" w:eastAsia="MS Gothic" w:hAnsi="Times New Roman" w:cs="Times New Roman"/>
          <w:i/>
          <w:sz w:val="28"/>
          <w:szCs w:val="28"/>
        </w:rPr>
        <w:t>о</w:t>
      </w:r>
      <w:r w:rsidRPr="00DB212D">
        <w:rPr>
          <w:rFonts w:ascii="Times New Roman" w:eastAsia="MS Gothic" w:hAnsi="Times New Roman" w:cs="Times New Roman"/>
          <w:i/>
          <w:sz w:val="28"/>
          <w:szCs w:val="28"/>
        </w:rPr>
        <w:t>пу</w:t>
      </w:r>
      <w:proofErr w:type="spellEnd"/>
      <w:r w:rsidRPr="00DB212D">
        <w:rPr>
          <w:rFonts w:ascii="Times New Roman" w:eastAsia="MS Gothic" w:hAnsi="Times New Roman" w:cs="Times New Roman"/>
          <w:i/>
          <w:sz w:val="28"/>
          <w:szCs w:val="28"/>
        </w:rPr>
        <w:t xml:space="preserve"> </w:t>
      </w:r>
      <w:proofErr w:type="spellStart"/>
      <w:r w:rsidRPr="00DB212D">
        <w:rPr>
          <w:rFonts w:ascii="Times New Roman" w:eastAsia="MS Gothic" w:hAnsi="Times New Roman" w:cs="Times New Roman"/>
          <w:i/>
          <w:sz w:val="28"/>
          <w:szCs w:val="28"/>
        </w:rPr>
        <w:t>цзы</w:t>
      </w:r>
      <w:proofErr w:type="spellEnd"/>
      <w:r>
        <w:rPr>
          <w:rFonts w:ascii="Times New Roman" w:eastAsia="MS Gothic" w:hAnsi="Times New Roman" w:cs="Times New Roman"/>
          <w:sz w:val="28"/>
          <w:szCs w:val="28"/>
        </w:rPr>
        <w:t xml:space="preserve">» будем иметь в виду </w:t>
      </w:r>
      <w:r w:rsidR="00E863B7">
        <w:rPr>
          <w:rFonts w:ascii="Times New Roman" w:eastAsia="MS Gothic" w:hAnsi="Times New Roman" w:cs="Times New Roman"/>
          <w:sz w:val="28"/>
          <w:szCs w:val="28"/>
        </w:rPr>
        <w:t xml:space="preserve">его </w:t>
      </w:r>
      <w:r w:rsidR="00A239E2">
        <w:rPr>
          <w:rFonts w:ascii="Times New Roman" w:eastAsia="MS Gothic" w:hAnsi="Times New Roman" w:cs="Times New Roman"/>
          <w:sz w:val="28"/>
          <w:szCs w:val="28"/>
        </w:rPr>
        <w:t>внутреннюю</w:t>
      </w:r>
      <w:r>
        <w:rPr>
          <w:rFonts w:ascii="Times New Roman" w:eastAsia="MS Gothic" w:hAnsi="Times New Roman" w:cs="Times New Roman"/>
          <w:sz w:val="28"/>
          <w:szCs w:val="28"/>
        </w:rPr>
        <w:t xml:space="preserve"> часть.</w:t>
      </w:r>
    </w:p>
    <w:p w:rsidR="00A35C53" w:rsidRDefault="00736B2E" w:rsidP="00A35C53">
      <w:pPr>
        <w:spacing w:after="0" w:line="360" w:lineRule="auto"/>
        <w:ind w:firstLine="567"/>
        <w:jc w:val="both"/>
        <w:rPr>
          <w:rFonts w:ascii="Times New Roman" w:eastAsia="MS Gothic" w:hAnsi="Times New Roman" w:cs="Times New Roman"/>
          <w:sz w:val="28"/>
          <w:szCs w:val="28"/>
        </w:rPr>
      </w:pPr>
      <w:proofErr w:type="gramStart"/>
      <w:r>
        <w:rPr>
          <w:rFonts w:ascii="Times New Roman" w:eastAsia="MS Gothic" w:hAnsi="Times New Roman" w:cs="Times New Roman"/>
          <w:sz w:val="28"/>
          <w:szCs w:val="28"/>
        </w:rPr>
        <w:t>Трактат «</w:t>
      </w:r>
      <w:proofErr w:type="spellStart"/>
      <w:r w:rsidRPr="00DB212D">
        <w:rPr>
          <w:rFonts w:ascii="Times New Roman" w:eastAsia="MS Gothic" w:hAnsi="Times New Roman" w:cs="Times New Roman"/>
          <w:i/>
          <w:sz w:val="28"/>
          <w:szCs w:val="28"/>
        </w:rPr>
        <w:t>Баопу</w:t>
      </w:r>
      <w:proofErr w:type="spellEnd"/>
      <w:r w:rsidRPr="00DB212D">
        <w:rPr>
          <w:rFonts w:ascii="Times New Roman" w:eastAsia="MS Gothic" w:hAnsi="Times New Roman" w:cs="Times New Roman"/>
          <w:i/>
          <w:sz w:val="28"/>
          <w:szCs w:val="28"/>
        </w:rPr>
        <w:t xml:space="preserve"> </w:t>
      </w:r>
      <w:proofErr w:type="spellStart"/>
      <w:r w:rsidRPr="00DB212D">
        <w:rPr>
          <w:rFonts w:ascii="Times New Roman" w:eastAsia="MS Gothic" w:hAnsi="Times New Roman" w:cs="Times New Roman"/>
          <w:i/>
          <w:sz w:val="28"/>
          <w:szCs w:val="28"/>
        </w:rPr>
        <w:t>цзы</w:t>
      </w:r>
      <w:proofErr w:type="spellEnd"/>
      <w:r w:rsidRPr="00DB212D">
        <w:rPr>
          <w:rFonts w:ascii="Times New Roman" w:eastAsia="MS Gothic" w:hAnsi="Times New Roman" w:cs="Times New Roman"/>
          <w:i/>
          <w:sz w:val="28"/>
          <w:szCs w:val="28"/>
        </w:rPr>
        <w:t>»</w:t>
      </w:r>
      <w:r>
        <w:rPr>
          <w:rFonts w:ascii="Times New Roman" w:eastAsia="MS Gothic" w:hAnsi="Times New Roman" w:cs="Times New Roman"/>
          <w:sz w:val="28"/>
          <w:szCs w:val="28"/>
        </w:rPr>
        <w:t xml:space="preserve"> написан в форме «вопрос - ответ», при это</w:t>
      </w:r>
      <w:r w:rsidR="00A35C53">
        <w:rPr>
          <w:rFonts w:ascii="Times New Roman" w:eastAsia="MS Gothic" w:hAnsi="Times New Roman" w:cs="Times New Roman"/>
          <w:sz w:val="28"/>
          <w:szCs w:val="28"/>
        </w:rPr>
        <w:t>м</w:t>
      </w:r>
      <w:r>
        <w:rPr>
          <w:rFonts w:ascii="Times New Roman" w:eastAsia="MS Gothic" w:hAnsi="Times New Roman" w:cs="Times New Roman"/>
          <w:sz w:val="28"/>
          <w:szCs w:val="28"/>
        </w:rPr>
        <w:t xml:space="preserve"> вопросы з</w:t>
      </w:r>
      <w:r w:rsidR="00A35C53">
        <w:rPr>
          <w:rFonts w:ascii="Times New Roman" w:eastAsia="MS Gothic" w:hAnsi="Times New Roman" w:cs="Times New Roman"/>
          <w:sz w:val="28"/>
          <w:szCs w:val="28"/>
        </w:rPr>
        <w:t xml:space="preserve">адаёт обычный человек, который </w:t>
      </w:r>
      <w:r>
        <w:rPr>
          <w:rFonts w:ascii="Times New Roman" w:eastAsia="MS Gothic" w:hAnsi="Times New Roman" w:cs="Times New Roman"/>
          <w:sz w:val="28"/>
          <w:szCs w:val="28"/>
        </w:rPr>
        <w:t xml:space="preserve">не верит в бессмертных </w:t>
      </w:r>
      <w:r w:rsidR="00A35C53">
        <w:rPr>
          <w:rFonts w:ascii="Times New Roman" w:eastAsia="MS Gothic" w:hAnsi="Times New Roman" w:cs="Times New Roman"/>
          <w:sz w:val="28"/>
          <w:szCs w:val="28"/>
        </w:rPr>
        <w:t>и бессмертие.</w:t>
      </w:r>
      <w:proofErr w:type="gramEnd"/>
      <w:r w:rsidR="00A35C53">
        <w:rPr>
          <w:rFonts w:ascii="Times New Roman" w:eastAsia="MS Gothic" w:hAnsi="Times New Roman" w:cs="Times New Roman"/>
          <w:sz w:val="28"/>
          <w:szCs w:val="28"/>
        </w:rPr>
        <w:t xml:space="preserve"> </w:t>
      </w:r>
      <w:proofErr w:type="spellStart"/>
      <w:r w:rsidRPr="00DB212D">
        <w:rPr>
          <w:rFonts w:ascii="Times New Roman" w:eastAsia="MS Gothic" w:hAnsi="Times New Roman" w:cs="Times New Roman"/>
          <w:i/>
          <w:sz w:val="28"/>
          <w:szCs w:val="28"/>
        </w:rPr>
        <w:t>Гэ</w:t>
      </w:r>
      <w:proofErr w:type="spellEnd"/>
      <w:r w:rsidRPr="00DB212D">
        <w:rPr>
          <w:rFonts w:ascii="Times New Roman" w:eastAsia="MS Gothic" w:hAnsi="Times New Roman" w:cs="Times New Roman"/>
          <w:i/>
          <w:sz w:val="28"/>
          <w:szCs w:val="28"/>
        </w:rPr>
        <w:t xml:space="preserve"> </w:t>
      </w:r>
      <w:proofErr w:type="spellStart"/>
      <w:r w:rsidRPr="00DB212D">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подробно отвечает на его вопросы, излагая всю суть о бессмертии, </w:t>
      </w:r>
      <w:r w:rsidR="00A239E2">
        <w:rPr>
          <w:rFonts w:ascii="Times New Roman" w:eastAsia="MS Gothic" w:hAnsi="Times New Roman" w:cs="Times New Roman"/>
          <w:sz w:val="28"/>
          <w:szCs w:val="28"/>
        </w:rPr>
        <w:t xml:space="preserve">способах его обретения. Трактат, возможно, </w:t>
      </w:r>
      <w:r>
        <w:rPr>
          <w:rFonts w:ascii="Times New Roman" w:eastAsia="MS Gothic" w:hAnsi="Times New Roman" w:cs="Times New Roman"/>
          <w:sz w:val="28"/>
          <w:szCs w:val="28"/>
        </w:rPr>
        <w:t xml:space="preserve">был написан для людей, которые были далеки от </w:t>
      </w:r>
      <w:proofErr w:type="spellStart"/>
      <w:r>
        <w:rPr>
          <w:rFonts w:ascii="Times New Roman" w:eastAsia="MS Gothic" w:hAnsi="Times New Roman" w:cs="Times New Roman"/>
          <w:sz w:val="28"/>
          <w:szCs w:val="28"/>
        </w:rPr>
        <w:t>даосского</w:t>
      </w:r>
      <w:proofErr w:type="spellEnd"/>
      <w:r>
        <w:rPr>
          <w:rFonts w:ascii="Times New Roman" w:eastAsia="MS Gothic" w:hAnsi="Times New Roman" w:cs="Times New Roman"/>
          <w:sz w:val="28"/>
          <w:szCs w:val="28"/>
        </w:rPr>
        <w:t xml:space="preserve"> учения и</w:t>
      </w:r>
      <w:r w:rsidR="00123E7D">
        <w:rPr>
          <w:rFonts w:ascii="Times New Roman" w:eastAsia="MS Gothic" w:hAnsi="Times New Roman" w:cs="Times New Roman"/>
          <w:sz w:val="28"/>
          <w:szCs w:val="28"/>
        </w:rPr>
        <w:t xml:space="preserve"> хотели узнать всю его суть. М</w:t>
      </w:r>
      <w:r>
        <w:rPr>
          <w:rFonts w:ascii="Times New Roman" w:eastAsia="MS Gothic" w:hAnsi="Times New Roman" w:cs="Times New Roman"/>
          <w:sz w:val="28"/>
          <w:szCs w:val="28"/>
        </w:rPr>
        <w:t xml:space="preserve">ожно сделать предположение, что трактат был посвящён южным </w:t>
      </w:r>
      <w:r w:rsidR="00E863B7">
        <w:rPr>
          <w:rFonts w:ascii="Times New Roman" w:eastAsia="MS Gothic" w:hAnsi="Times New Roman" w:cs="Times New Roman"/>
          <w:sz w:val="28"/>
          <w:szCs w:val="28"/>
        </w:rPr>
        <w:t xml:space="preserve">аристократам для того, чтобы просветить интеллигенцию в </w:t>
      </w:r>
      <w:r w:rsidR="00D2300C">
        <w:rPr>
          <w:rFonts w:ascii="Times New Roman" w:eastAsia="MS Gothic" w:hAnsi="Times New Roman" w:cs="Times New Roman"/>
          <w:sz w:val="28"/>
          <w:szCs w:val="28"/>
        </w:rPr>
        <w:t>философию даосизма</w:t>
      </w:r>
      <w:r w:rsidR="00F67EB5">
        <w:rPr>
          <w:rStyle w:val="a6"/>
          <w:rFonts w:ascii="Times New Roman" w:eastAsia="MS Gothic" w:hAnsi="Times New Roman" w:cs="Times New Roman"/>
          <w:sz w:val="28"/>
          <w:szCs w:val="28"/>
        </w:rPr>
        <w:footnoteReference w:id="137"/>
      </w:r>
      <w:r w:rsidR="00E863B7">
        <w:rPr>
          <w:rFonts w:ascii="Times New Roman" w:eastAsia="MS Gothic" w:hAnsi="Times New Roman" w:cs="Times New Roman"/>
          <w:sz w:val="28"/>
          <w:szCs w:val="28"/>
        </w:rPr>
        <w:t xml:space="preserve">. </w:t>
      </w:r>
    </w:p>
    <w:p w:rsidR="00736B2E"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В</w:t>
      </w:r>
      <w:r w:rsidR="00DE11D9">
        <w:rPr>
          <w:rFonts w:ascii="Times New Roman" w:eastAsia="MS Gothic" w:hAnsi="Times New Roman" w:cs="Times New Roman"/>
          <w:sz w:val="28"/>
          <w:szCs w:val="28"/>
        </w:rPr>
        <w:t xml:space="preserve"> первой главе </w:t>
      </w:r>
      <w:r w:rsidR="00D92758">
        <w:rPr>
          <w:rFonts w:ascii="Times New Roman" w:eastAsia="MS Gothic" w:hAnsi="Times New Roman" w:cs="Times New Roman"/>
          <w:sz w:val="28"/>
          <w:szCs w:val="28"/>
        </w:rPr>
        <w:t xml:space="preserve"> </w:t>
      </w:r>
      <w:r w:rsidR="00DE11D9">
        <w:rPr>
          <w:rFonts w:ascii="Times New Roman" w:eastAsia="MS Gothic" w:hAnsi="Times New Roman" w:cs="Times New Roman"/>
          <w:sz w:val="28"/>
          <w:szCs w:val="28"/>
        </w:rPr>
        <w:t>(</w:t>
      </w:r>
      <w:r w:rsidR="00D92758">
        <w:rPr>
          <w:rFonts w:ascii="Times New Roman" w:eastAsia="MS Gothic" w:hAnsi="Times New Roman" w:cs="Times New Roman"/>
          <w:sz w:val="28"/>
          <w:szCs w:val="28"/>
        </w:rPr>
        <w:t>«Всепроникающее С</w:t>
      </w:r>
      <w:r>
        <w:rPr>
          <w:rFonts w:ascii="Times New Roman" w:eastAsia="MS Gothic" w:hAnsi="Times New Roman" w:cs="Times New Roman"/>
          <w:sz w:val="28"/>
          <w:szCs w:val="28"/>
        </w:rPr>
        <w:t>о</w:t>
      </w:r>
      <w:r w:rsidR="00D92758">
        <w:rPr>
          <w:rFonts w:ascii="Times New Roman" w:eastAsia="MS Gothic" w:hAnsi="Times New Roman" w:cs="Times New Roman"/>
          <w:sz w:val="28"/>
          <w:szCs w:val="28"/>
        </w:rPr>
        <w:t>к</w:t>
      </w:r>
      <w:r>
        <w:rPr>
          <w:rFonts w:ascii="Times New Roman" w:eastAsia="MS Gothic" w:hAnsi="Times New Roman" w:cs="Times New Roman"/>
          <w:sz w:val="28"/>
          <w:szCs w:val="28"/>
        </w:rPr>
        <w:t>ровенное»</w:t>
      </w:r>
      <w:r w:rsidR="00DE11D9">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говорит о Дао</w:t>
      </w:r>
      <w:r w:rsidR="000C2D94">
        <w:rPr>
          <w:rStyle w:val="a6"/>
          <w:rFonts w:ascii="Times New Roman" w:eastAsia="MS Gothic" w:hAnsi="Times New Roman" w:cs="Times New Roman"/>
          <w:sz w:val="28"/>
          <w:szCs w:val="28"/>
        </w:rPr>
        <w:footnoteReference w:id="138"/>
      </w:r>
      <w:r>
        <w:rPr>
          <w:rFonts w:ascii="Times New Roman" w:eastAsia="MS Gothic" w:hAnsi="Times New Roman" w:cs="Times New Roman"/>
          <w:sz w:val="28"/>
          <w:szCs w:val="28"/>
        </w:rPr>
        <w:t xml:space="preserve">. Дао – это праотец всего на земле, это душа мира. Его невозможно познать, так как природа Дао тайная. Его нельзя ухватить, так как оно по природе своей мимолетно и неуловимо. Дао пронизывает всё на свете, оно хаотично </w:t>
      </w:r>
      <w:r w:rsidR="00A35C53">
        <w:rPr>
          <w:rFonts w:ascii="Times New Roman" w:eastAsia="MS Gothic" w:hAnsi="Times New Roman" w:cs="Times New Roman"/>
          <w:sz w:val="28"/>
          <w:szCs w:val="28"/>
        </w:rPr>
        <w:t xml:space="preserve">и </w:t>
      </w:r>
      <w:r>
        <w:rPr>
          <w:rFonts w:ascii="Times New Roman" w:eastAsia="MS Gothic" w:hAnsi="Times New Roman" w:cs="Times New Roman"/>
          <w:sz w:val="28"/>
          <w:szCs w:val="28"/>
        </w:rPr>
        <w:t>движе</w:t>
      </w:r>
      <w:r w:rsidR="00D2300C">
        <w:rPr>
          <w:rFonts w:ascii="Times New Roman" w:eastAsia="MS Gothic" w:hAnsi="Times New Roman" w:cs="Times New Roman"/>
          <w:sz w:val="28"/>
          <w:szCs w:val="28"/>
        </w:rPr>
        <w:t xml:space="preserve">тся как поток – туда и обратно. </w:t>
      </w:r>
      <w:r>
        <w:rPr>
          <w:rFonts w:ascii="Times New Roman" w:eastAsia="MS Gothic" w:hAnsi="Times New Roman" w:cs="Times New Roman"/>
          <w:sz w:val="28"/>
          <w:szCs w:val="28"/>
        </w:rPr>
        <w:t>Дао носит в себе частицу Изначального</w:t>
      </w:r>
      <w:proofErr w:type="gramStart"/>
      <w:r>
        <w:rPr>
          <w:rFonts w:ascii="Times New Roman" w:eastAsia="MS Gothic" w:hAnsi="Times New Roman" w:cs="Times New Roman"/>
          <w:sz w:val="28"/>
          <w:szCs w:val="28"/>
        </w:rPr>
        <w:t xml:space="preserve"> О</w:t>
      </w:r>
      <w:proofErr w:type="gramEnd"/>
      <w:r>
        <w:rPr>
          <w:rFonts w:ascii="Times New Roman" w:eastAsia="MS Gothic" w:hAnsi="Times New Roman" w:cs="Times New Roman"/>
          <w:sz w:val="28"/>
          <w:szCs w:val="28"/>
        </w:rPr>
        <w:t>дног</w:t>
      </w:r>
      <w:r w:rsidR="00A35C53">
        <w:rPr>
          <w:rFonts w:ascii="Times New Roman" w:eastAsia="MS Gothic" w:hAnsi="Times New Roman" w:cs="Times New Roman"/>
          <w:sz w:val="28"/>
          <w:szCs w:val="28"/>
        </w:rPr>
        <w:t xml:space="preserve">о </w:t>
      </w:r>
      <w:r w:rsidRPr="00A35C53">
        <w:rPr>
          <w:rFonts w:ascii="Times New Roman" w:eastAsia="MS Gothic" w:hAnsi="Times New Roman" w:cs="Times New Roman"/>
          <w:i/>
          <w:sz w:val="28"/>
          <w:szCs w:val="28"/>
        </w:rPr>
        <w:t xml:space="preserve">юань </w:t>
      </w:r>
      <w:proofErr w:type="spellStart"/>
      <w:r w:rsidRPr="00A35C53">
        <w:rPr>
          <w:rFonts w:ascii="Times New Roman" w:eastAsia="MS Gothic" w:hAnsi="Times New Roman" w:cs="Times New Roman"/>
          <w:i/>
          <w:sz w:val="28"/>
          <w:szCs w:val="28"/>
        </w:rPr>
        <w:t>ци</w:t>
      </w:r>
      <w:proofErr w:type="spellEnd"/>
      <w:r w:rsidR="00A35C53">
        <w:rPr>
          <w:rFonts w:eastAsia="KaiTi" w:cs="Times New Roman"/>
          <w:sz w:val="28"/>
          <w:szCs w:val="28"/>
        </w:rPr>
        <w:t xml:space="preserve"> </w:t>
      </w:r>
      <w:proofErr w:type="spellStart"/>
      <w:r w:rsidR="00A35C53" w:rsidRPr="00A35C53">
        <w:rPr>
          <w:rFonts w:ascii="KaiTi" w:eastAsia="KaiTi" w:hAnsi="KaiTi" w:cs="Times New Roman" w:hint="eastAsia"/>
          <w:sz w:val="28"/>
          <w:szCs w:val="28"/>
        </w:rPr>
        <w:t>元氣</w:t>
      </w:r>
      <w:proofErr w:type="spellEnd"/>
      <w:r w:rsidR="00A35C53">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 это энергетическая субстанция, которая образует природу всего сущего</w:t>
      </w:r>
      <w:r w:rsidR="000C2D94">
        <w:rPr>
          <w:rStyle w:val="a6"/>
          <w:rFonts w:ascii="Times New Roman" w:eastAsia="MS Gothic" w:hAnsi="Times New Roman" w:cs="Times New Roman"/>
          <w:sz w:val="28"/>
          <w:szCs w:val="28"/>
        </w:rPr>
        <w:footnoteReference w:id="139"/>
      </w:r>
      <w:r w:rsidR="00D2300C">
        <w:rPr>
          <w:rFonts w:ascii="Times New Roman" w:eastAsia="MS Gothic" w:hAnsi="Times New Roman" w:cs="Times New Roman"/>
          <w:sz w:val="28"/>
          <w:szCs w:val="28"/>
        </w:rPr>
        <w:t>. Где присутствует Дао</w:t>
      </w:r>
      <w:r>
        <w:rPr>
          <w:rFonts w:ascii="Times New Roman" w:eastAsia="MS Gothic" w:hAnsi="Times New Roman" w:cs="Times New Roman"/>
          <w:sz w:val="28"/>
          <w:szCs w:val="28"/>
        </w:rPr>
        <w:t xml:space="preserve">, там жизнь и радость, где нет его – там смерть и печаль. В тексте часто встречается такое соотношение духа и тела: чтобы жил  в нас дух, необходимо материальное начало – тело, которое физически будет поддерживать жизнь духа. Ведь Дао – путь ты обретаешь внутри себя, но для </w:t>
      </w:r>
      <w:r w:rsidR="00D92758">
        <w:rPr>
          <w:rFonts w:ascii="Times New Roman" w:eastAsia="MS Gothic" w:hAnsi="Times New Roman" w:cs="Times New Roman"/>
          <w:sz w:val="28"/>
          <w:szCs w:val="28"/>
        </w:rPr>
        <w:t xml:space="preserve">его сохранения необходимо тело - </w:t>
      </w:r>
      <w:r w:rsidR="00A35C53">
        <w:rPr>
          <w:rFonts w:ascii="Times New Roman" w:eastAsia="MS Gothic" w:hAnsi="Times New Roman" w:cs="Times New Roman"/>
          <w:sz w:val="28"/>
          <w:szCs w:val="28"/>
        </w:rPr>
        <w:t>«</w:t>
      </w:r>
      <w:r>
        <w:rPr>
          <w:rFonts w:ascii="Times New Roman" w:eastAsia="MS Gothic" w:hAnsi="Times New Roman" w:cs="Times New Roman"/>
          <w:sz w:val="28"/>
          <w:szCs w:val="28"/>
        </w:rPr>
        <w:t>дом духа</w:t>
      </w:r>
      <w:r w:rsidR="00A35C53">
        <w:rPr>
          <w:rFonts w:ascii="Times New Roman" w:eastAsia="MS Gothic" w:hAnsi="Times New Roman" w:cs="Times New Roman"/>
          <w:sz w:val="28"/>
          <w:szCs w:val="28"/>
        </w:rPr>
        <w:t>»</w:t>
      </w:r>
      <w:r w:rsidR="00F67EB5">
        <w:rPr>
          <w:rStyle w:val="a6"/>
          <w:rFonts w:ascii="Times New Roman" w:eastAsia="MS Gothic" w:hAnsi="Times New Roman" w:cs="Times New Roman"/>
          <w:sz w:val="28"/>
          <w:szCs w:val="28"/>
        </w:rPr>
        <w:footnoteReference w:id="140"/>
      </w:r>
      <w:r>
        <w:rPr>
          <w:rFonts w:ascii="Times New Roman" w:eastAsia="MS Gothic" w:hAnsi="Times New Roman" w:cs="Times New Roman"/>
          <w:sz w:val="28"/>
          <w:szCs w:val="28"/>
        </w:rPr>
        <w:t>.</w:t>
      </w:r>
    </w:p>
    <w:p w:rsidR="00736B2E" w:rsidRDefault="00736B2E" w:rsidP="00736B2E">
      <w:pPr>
        <w:spacing w:after="0" w:line="360" w:lineRule="auto"/>
        <w:ind w:firstLine="567"/>
        <w:jc w:val="both"/>
        <w:rPr>
          <w:rFonts w:ascii="Times New Roman" w:eastAsia="MS Gothic" w:hAnsi="Times New Roman" w:cs="Times New Roman"/>
          <w:sz w:val="28"/>
          <w:szCs w:val="28"/>
        </w:rPr>
      </w:pPr>
      <w:proofErr w:type="gramStart"/>
      <w:r>
        <w:rPr>
          <w:rFonts w:ascii="Times New Roman" w:eastAsia="MS Gothic" w:hAnsi="Times New Roman" w:cs="Times New Roman"/>
          <w:sz w:val="28"/>
          <w:szCs w:val="28"/>
        </w:rPr>
        <w:lastRenderedPageBreak/>
        <w:t xml:space="preserve">Во второй главе («Рассуждения о бессмертных»)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касается темы веры в бессмертных</w:t>
      </w:r>
      <w:r w:rsidR="000C2D94">
        <w:rPr>
          <w:rStyle w:val="a6"/>
          <w:rFonts w:ascii="Times New Roman" w:eastAsia="MS Gothic" w:hAnsi="Times New Roman" w:cs="Times New Roman"/>
          <w:sz w:val="28"/>
          <w:szCs w:val="28"/>
        </w:rPr>
        <w:footnoteReference w:id="141"/>
      </w:r>
      <w:r>
        <w:rPr>
          <w:rFonts w:ascii="Times New Roman" w:eastAsia="MS Gothic" w:hAnsi="Times New Roman" w:cs="Times New Roman"/>
          <w:sz w:val="28"/>
          <w:szCs w:val="28"/>
        </w:rPr>
        <w:t>. Обычные люди сомневаются, что</w:t>
      </w:r>
      <w:r w:rsidR="000F7B21">
        <w:rPr>
          <w:rFonts w:ascii="Times New Roman" w:eastAsia="MS Gothic" w:hAnsi="Times New Roman" w:cs="Times New Roman"/>
          <w:sz w:val="28"/>
          <w:szCs w:val="28"/>
        </w:rPr>
        <w:t xml:space="preserve"> бессмертные реально существуют.</w:t>
      </w:r>
      <w:proofErr w:type="gramEnd"/>
      <w:r w:rsidR="000F7B21">
        <w:rPr>
          <w:rFonts w:ascii="Times New Roman" w:eastAsia="MS Gothic" w:hAnsi="Times New Roman" w:cs="Times New Roman"/>
          <w:sz w:val="28"/>
          <w:szCs w:val="28"/>
        </w:rPr>
        <w:t xml:space="preserve"> В</w:t>
      </w:r>
      <w:r>
        <w:rPr>
          <w:rFonts w:ascii="Times New Roman" w:eastAsia="MS Gothic" w:hAnsi="Times New Roman" w:cs="Times New Roman"/>
          <w:sz w:val="28"/>
          <w:szCs w:val="28"/>
        </w:rPr>
        <w:t xml:space="preserve">едь если есть начало, то должен </w:t>
      </w:r>
      <w:r w:rsidR="000C2D94">
        <w:rPr>
          <w:rFonts w:ascii="Times New Roman" w:eastAsia="MS Gothic" w:hAnsi="Times New Roman" w:cs="Times New Roman"/>
          <w:sz w:val="28"/>
          <w:szCs w:val="28"/>
        </w:rPr>
        <w:t>быть и конец – такова природа</w:t>
      </w:r>
      <w:r w:rsidR="00DE11D9">
        <w:rPr>
          <w:rFonts w:ascii="Times New Roman" w:eastAsia="MS Gothic" w:hAnsi="Times New Roman" w:cs="Times New Roman"/>
          <w:sz w:val="28"/>
          <w:szCs w:val="28"/>
        </w:rPr>
        <w:t xml:space="preserve"> (то есть смерть неизбежна)</w:t>
      </w:r>
      <w:r w:rsidR="000C2D94">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Однако существуют черепах</w:t>
      </w:r>
      <w:r w:rsidR="00EB4DE0">
        <w:rPr>
          <w:rFonts w:ascii="Times New Roman" w:eastAsia="MS Gothic" w:hAnsi="Times New Roman" w:cs="Times New Roman"/>
          <w:sz w:val="28"/>
          <w:szCs w:val="28"/>
        </w:rPr>
        <w:t>и</w:t>
      </w:r>
      <w:r>
        <w:rPr>
          <w:rFonts w:ascii="Times New Roman" w:eastAsia="MS Gothic" w:hAnsi="Times New Roman" w:cs="Times New Roman"/>
          <w:sz w:val="28"/>
          <w:szCs w:val="28"/>
        </w:rPr>
        <w:t xml:space="preserve"> и аисты, которые живут долго, человеку надо брать пример с них. </w:t>
      </w:r>
      <w:r w:rsidR="00ED3313" w:rsidRPr="00ED3313">
        <w:rPr>
          <w:rFonts w:ascii="Times New Roman" w:eastAsia="MS Gothic" w:hAnsi="Times New Roman" w:cs="Times New Roman"/>
          <w:sz w:val="28"/>
          <w:szCs w:val="28"/>
        </w:rPr>
        <w:t>В</w:t>
      </w:r>
      <w:r w:rsidR="00ED3313">
        <w:rPr>
          <w:rFonts w:ascii="Times New Roman" w:eastAsia="MS Gothic" w:hAnsi="Times New Roman" w:cs="Times New Roman"/>
          <w:i/>
          <w:sz w:val="28"/>
          <w:szCs w:val="28"/>
        </w:rPr>
        <w:t xml:space="preserve"> </w:t>
      </w:r>
      <w:r>
        <w:rPr>
          <w:rFonts w:ascii="Times New Roman" w:eastAsia="MS Gothic" w:hAnsi="Times New Roman" w:cs="Times New Roman"/>
          <w:sz w:val="28"/>
          <w:szCs w:val="28"/>
        </w:rPr>
        <w:t xml:space="preserve">каждом правиле есть исключения: зимой все растения увядают, но кипарис и </w:t>
      </w:r>
      <w:proofErr w:type="gramStart"/>
      <w:r>
        <w:rPr>
          <w:rFonts w:ascii="Times New Roman" w:eastAsia="MS Gothic" w:hAnsi="Times New Roman" w:cs="Times New Roman"/>
          <w:sz w:val="28"/>
          <w:szCs w:val="28"/>
        </w:rPr>
        <w:t>бамбук</w:t>
      </w:r>
      <w:proofErr w:type="gramEnd"/>
      <w:r>
        <w:rPr>
          <w:rFonts w:ascii="Times New Roman" w:eastAsia="MS Gothic" w:hAnsi="Times New Roman" w:cs="Times New Roman"/>
          <w:sz w:val="28"/>
          <w:szCs w:val="28"/>
        </w:rPr>
        <w:t xml:space="preserve"> зелёные в любое время года. Люди просто не хотят поверит</w:t>
      </w:r>
      <w:r w:rsidR="00EB4DE0">
        <w:rPr>
          <w:rFonts w:ascii="Times New Roman" w:eastAsia="MS Gothic" w:hAnsi="Times New Roman" w:cs="Times New Roman"/>
          <w:sz w:val="28"/>
          <w:szCs w:val="28"/>
        </w:rPr>
        <w:t>ь</w:t>
      </w:r>
      <w:r>
        <w:rPr>
          <w:rFonts w:ascii="Times New Roman" w:eastAsia="MS Gothic" w:hAnsi="Times New Roman" w:cs="Times New Roman"/>
          <w:sz w:val="28"/>
          <w:szCs w:val="28"/>
        </w:rPr>
        <w:t xml:space="preserve"> в существование бессмертных. Все мы получаем единую </w:t>
      </w:r>
      <w:proofErr w:type="spellStart"/>
      <w:r>
        <w:rPr>
          <w:rFonts w:ascii="Times New Roman" w:eastAsia="MS Gothic" w:hAnsi="Times New Roman" w:cs="Times New Roman"/>
          <w:sz w:val="28"/>
          <w:szCs w:val="28"/>
        </w:rPr>
        <w:t>пневму</w:t>
      </w:r>
      <w:proofErr w:type="spellEnd"/>
      <w:r>
        <w:rPr>
          <w:rFonts w:ascii="Times New Roman" w:eastAsia="MS Gothic" w:hAnsi="Times New Roman" w:cs="Times New Roman"/>
          <w:sz w:val="28"/>
          <w:szCs w:val="28"/>
        </w:rPr>
        <w:t xml:space="preserve"> – энергию, но развиваем ее по-разному: кто</w:t>
      </w:r>
      <w:r w:rsidR="00EB4DE0">
        <w:rPr>
          <w:rFonts w:ascii="Times New Roman" w:eastAsia="MS Gothic" w:hAnsi="Times New Roman" w:cs="Times New Roman"/>
          <w:sz w:val="28"/>
          <w:szCs w:val="28"/>
        </w:rPr>
        <w:t xml:space="preserve"> – то совершенствуется и занимается практиками,  получая </w:t>
      </w:r>
      <w:r w:rsidR="00A239E2">
        <w:rPr>
          <w:rFonts w:ascii="Times New Roman" w:eastAsia="MS Gothic" w:hAnsi="Times New Roman" w:cs="Times New Roman"/>
          <w:sz w:val="28"/>
          <w:szCs w:val="28"/>
        </w:rPr>
        <w:t>долголетие, а кто – то нет.</w:t>
      </w:r>
      <w:r>
        <w:rPr>
          <w:rFonts w:ascii="Times New Roman" w:eastAsia="MS Gothic" w:hAnsi="Times New Roman" w:cs="Times New Roman"/>
          <w:sz w:val="28"/>
          <w:szCs w:val="28"/>
        </w:rPr>
        <w:t xml:space="preserve"> Во всех нас содержится потенциал долголетия, надо развивать его. Конечно, бессмертные существуют,</w:t>
      </w:r>
      <w:r w:rsidR="00EB4DE0">
        <w:rPr>
          <w:rFonts w:ascii="Times New Roman" w:eastAsia="MS Gothic" w:hAnsi="Times New Roman" w:cs="Times New Roman"/>
          <w:sz w:val="28"/>
          <w:szCs w:val="28"/>
        </w:rPr>
        <w:t xml:space="preserve"> но чаще всего они скрываются от</w:t>
      </w:r>
      <w:r>
        <w:rPr>
          <w:rFonts w:ascii="Times New Roman" w:eastAsia="MS Gothic" w:hAnsi="Times New Roman" w:cs="Times New Roman"/>
          <w:sz w:val="28"/>
          <w:szCs w:val="28"/>
        </w:rPr>
        <w:t xml:space="preserve"> людей и не показывают им своей истинной сущности. </w:t>
      </w:r>
      <w:r w:rsidR="00EB4DE0">
        <w:rPr>
          <w:rFonts w:ascii="Times New Roman" w:eastAsia="MS Gothic" w:hAnsi="Times New Roman" w:cs="Times New Roman"/>
          <w:sz w:val="28"/>
          <w:szCs w:val="28"/>
        </w:rPr>
        <w:t xml:space="preserve">Если описать облик бессмертного, то он будет следующим: </w:t>
      </w:r>
      <w:r>
        <w:rPr>
          <w:rFonts w:ascii="Times New Roman" w:eastAsia="MS Gothic" w:hAnsi="Times New Roman" w:cs="Times New Roman"/>
          <w:sz w:val="28"/>
          <w:szCs w:val="28"/>
        </w:rPr>
        <w:t>квадратные зрачки; уши, которые растут из макушки головы</w:t>
      </w:r>
      <w:r w:rsidR="000C2D94">
        <w:rPr>
          <w:rStyle w:val="a6"/>
          <w:rFonts w:ascii="Times New Roman" w:eastAsia="MS Gothic" w:hAnsi="Times New Roman" w:cs="Times New Roman"/>
          <w:sz w:val="28"/>
          <w:szCs w:val="28"/>
        </w:rPr>
        <w:footnoteReference w:id="142"/>
      </w:r>
      <w:r w:rsidR="00EB4DE0">
        <w:rPr>
          <w:rFonts w:ascii="Times New Roman" w:eastAsia="MS Gothic" w:hAnsi="Times New Roman" w:cs="Times New Roman"/>
          <w:sz w:val="28"/>
          <w:szCs w:val="28"/>
        </w:rPr>
        <w:t>. В качестве транспорта передвижения бессмертные используют дракона и</w:t>
      </w:r>
      <w:r w:rsidR="00A239E2">
        <w:rPr>
          <w:rFonts w:ascii="Times New Roman" w:eastAsia="MS Gothic" w:hAnsi="Times New Roman" w:cs="Times New Roman"/>
          <w:sz w:val="28"/>
          <w:szCs w:val="28"/>
        </w:rPr>
        <w:t>ли</w:t>
      </w:r>
      <w:r w:rsidR="00EB4DE0">
        <w:rPr>
          <w:rFonts w:ascii="Times New Roman" w:eastAsia="MS Gothic" w:hAnsi="Times New Roman" w:cs="Times New Roman"/>
          <w:sz w:val="28"/>
          <w:szCs w:val="28"/>
        </w:rPr>
        <w:t xml:space="preserve"> аиста. </w:t>
      </w:r>
      <w:proofErr w:type="gramStart"/>
      <w:r w:rsidR="00EB4DE0">
        <w:rPr>
          <w:rFonts w:ascii="Times New Roman" w:eastAsia="MS Gothic" w:hAnsi="Times New Roman" w:cs="Times New Roman"/>
          <w:sz w:val="28"/>
          <w:szCs w:val="28"/>
        </w:rPr>
        <w:t>К</w:t>
      </w:r>
      <w:r>
        <w:rPr>
          <w:rFonts w:ascii="Times New Roman" w:eastAsia="MS Gothic" w:hAnsi="Times New Roman" w:cs="Times New Roman"/>
          <w:sz w:val="28"/>
          <w:szCs w:val="28"/>
        </w:rPr>
        <w:t>ожа их покрыта перьями или чешуёй</w:t>
      </w:r>
      <w:r w:rsidR="00EB4DE0">
        <w:rPr>
          <w:rFonts w:ascii="Times New Roman" w:eastAsia="MS Gothic" w:hAnsi="Times New Roman" w:cs="Times New Roman"/>
          <w:sz w:val="28"/>
          <w:szCs w:val="28"/>
        </w:rPr>
        <w:t xml:space="preserve"> (возможно, по этой причине бессмертные могут летать и задерживать дыхание на долгое время)</w:t>
      </w:r>
      <w:r w:rsidR="00F67EB5">
        <w:rPr>
          <w:rStyle w:val="a6"/>
          <w:rFonts w:ascii="Times New Roman" w:eastAsia="MS Gothic" w:hAnsi="Times New Roman" w:cs="Times New Roman"/>
          <w:sz w:val="28"/>
          <w:szCs w:val="28"/>
        </w:rPr>
        <w:footnoteReference w:id="143"/>
      </w:r>
      <w:r>
        <w:rPr>
          <w:rFonts w:ascii="Times New Roman" w:eastAsia="MS Gothic" w:hAnsi="Times New Roman" w:cs="Times New Roman"/>
          <w:sz w:val="28"/>
          <w:szCs w:val="28"/>
        </w:rPr>
        <w:t xml:space="preserve">. </w:t>
      </w:r>
      <w:proofErr w:type="gramEnd"/>
    </w:p>
    <w:p w:rsidR="00EB4DE0"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третьей главе («Ответы на вопросы заурядных людей»)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отвечает на различные вопросы. </w:t>
      </w:r>
      <w:r w:rsidR="000F7B21">
        <w:rPr>
          <w:rFonts w:ascii="Times New Roman" w:eastAsia="MS Gothic" w:hAnsi="Times New Roman" w:cs="Times New Roman"/>
          <w:sz w:val="28"/>
          <w:szCs w:val="28"/>
        </w:rPr>
        <w:t xml:space="preserve">Он </w:t>
      </w:r>
      <w:r>
        <w:rPr>
          <w:rFonts w:ascii="Times New Roman" w:eastAsia="MS Gothic" w:hAnsi="Times New Roman" w:cs="Times New Roman"/>
          <w:sz w:val="28"/>
          <w:szCs w:val="28"/>
        </w:rPr>
        <w:t>утверждает, что человек може</w:t>
      </w:r>
      <w:r w:rsidR="000F7B21">
        <w:rPr>
          <w:rFonts w:ascii="Times New Roman" w:eastAsia="MS Gothic" w:hAnsi="Times New Roman" w:cs="Times New Roman"/>
          <w:sz w:val="28"/>
          <w:szCs w:val="28"/>
        </w:rPr>
        <w:t xml:space="preserve">т стать бессмертным, так как человек </w:t>
      </w:r>
      <w:r>
        <w:rPr>
          <w:rFonts w:ascii="Times New Roman" w:eastAsia="MS Gothic" w:hAnsi="Times New Roman" w:cs="Times New Roman"/>
          <w:sz w:val="28"/>
          <w:szCs w:val="28"/>
        </w:rPr>
        <w:t>обладает умом и мудростью. Необходимо только постоянн</w:t>
      </w:r>
      <w:r w:rsidR="00EB4DE0">
        <w:rPr>
          <w:rFonts w:ascii="Times New Roman" w:eastAsia="MS Gothic" w:hAnsi="Times New Roman" w:cs="Times New Roman"/>
          <w:sz w:val="28"/>
          <w:szCs w:val="28"/>
        </w:rPr>
        <w:t xml:space="preserve">о учиться и совершенствоваться. </w:t>
      </w:r>
      <w:proofErr w:type="gramStart"/>
      <w:r>
        <w:rPr>
          <w:rFonts w:ascii="Times New Roman" w:eastAsia="MS Gothic" w:hAnsi="Times New Roman" w:cs="Times New Roman"/>
          <w:sz w:val="28"/>
          <w:szCs w:val="28"/>
        </w:rPr>
        <w:t xml:space="preserve">В этой главе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приводит список животных, которые наделены долго</w:t>
      </w:r>
      <w:r w:rsidR="00A239E2">
        <w:rPr>
          <w:rFonts w:ascii="Times New Roman" w:eastAsia="MS Gothic" w:hAnsi="Times New Roman" w:cs="Times New Roman"/>
          <w:sz w:val="28"/>
          <w:szCs w:val="28"/>
        </w:rPr>
        <w:t xml:space="preserve">летием, вот некоторые из них: </w:t>
      </w:r>
      <w:r w:rsidR="00ED3313">
        <w:rPr>
          <w:rFonts w:ascii="Times New Roman" w:eastAsia="MS Gothic" w:hAnsi="Times New Roman" w:cs="Times New Roman"/>
          <w:sz w:val="28"/>
          <w:szCs w:val="28"/>
        </w:rPr>
        <w:t>аист и черепаха, жаба (живу</w:t>
      </w:r>
      <w:r w:rsidR="004249D0">
        <w:rPr>
          <w:rFonts w:ascii="Times New Roman" w:eastAsia="MS Gothic" w:hAnsi="Times New Roman" w:cs="Times New Roman"/>
          <w:sz w:val="28"/>
          <w:szCs w:val="28"/>
        </w:rPr>
        <w:t>т 3</w:t>
      </w:r>
      <w:r>
        <w:rPr>
          <w:rFonts w:ascii="Times New Roman" w:eastAsia="MS Gothic" w:hAnsi="Times New Roman" w:cs="Times New Roman"/>
          <w:sz w:val="28"/>
          <w:szCs w:val="28"/>
        </w:rPr>
        <w:t>000 лет), единор</w:t>
      </w:r>
      <w:r w:rsidR="004249D0">
        <w:rPr>
          <w:rFonts w:ascii="Times New Roman" w:eastAsia="MS Gothic" w:hAnsi="Times New Roman" w:cs="Times New Roman"/>
          <w:sz w:val="28"/>
          <w:szCs w:val="28"/>
        </w:rPr>
        <w:t xml:space="preserve">оги – </w:t>
      </w:r>
      <w:proofErr w:type="spellStart"/>
      <w:r w:rsidR="004249D0">
        <w:rPr>
          <w:rFonts w:ascii="Times New Roman" w:eastAsia="MS Gothic" w:hAnsi="Times New Roman" w:cs="Times New Roman"/>
          <w:sz w:val="28"/>
          <w:szCs w:val="28"/>
        </w:rPr>
        <w:t>цзилини</w:t>
      </w:r>
      <w:proofErr w:type="spellEnd"/>
      <w:r w:rsidR="004249D0">
        <w:rPr>
          <w:rFonts w:ascii="Times New Roman" w:eastAsia="MS Gothic" w:hAnsi="Times New Roman" w:cs="Times New Roman"/>
          <w:sz w:val="28"/>
          <w:szCs w:val="28"/>
        </w:rPr>
        <w:t xml:space="preserve"> (2</w:t>
      </w:r>
      <w:r w:rsidR="00EB4DE0">
        <w:rPr>
          <w:rFonts w:ascii="Times New Roman" w:eastAsia="MS Gothic" w:hAnsi="Times New Roman" w:cs="Times New Roman"/>
          <w:sz w:val="28"/>
          <w:szCs w:val="28"/>
        </w:rPr>
        <w:t xml:space="preserve">000 лет), тигр, </w:t>
      </w:r>
      <w:r w:rsidR="004249D0">
        <w:rPr>
          <w:rFonts w:ascii="Times New Roman" w:eastAsia="MS Gothic" w:hAnsi="Times New Roman" w:cs="Times New Roman"/>
          <w:sz w:val="28"/>
          <w:szCs w:val="28"/>
        </w:rPr>
        <w:t>заяц-олень (1</w:t>
      </w:r>
      <w:r>
        <w:rPr>
          <w:rFonts w:ascii="Times New Roman" w:eastAsia="MS Gothic" w:hAnsi="Times New Roman" w:cs="Times New Roman"/>
          <w:sz w:val="28"/>
          <w:szCs w:val="28"/>
        </w:rPr>
        <w:t>000 лет), лисы и волки (800 лет, затем превращаются в людей), крысы (300 лет)</w:t>
      </w:r>
      <w:r w:rsidR="003213FB">
        <w:rPr>
          <w:rStyle w:val="a6"/>
          <w:rFonts w:ascii="Times New Roman" w:eastAsia="MS Gothic" w:hAnsi="Times New Roman" w:cs="Times New Roman"/>
          <w:sz w:val="28"/>
          <w:szCs w:val="28"/>
        </w:rPr>
        <w:footnoteReference w:id="144"/>
      </w:r>
      <w:r>
        <w:rPr>
          <w:rFonts w:ascii="Times New Roman" w:eastAsia="MS Gothic" w:hAnsi="Times New Roman" w:cs="Times New Roman"/>
          <w:sz w:val="28"/>
          <w:szCs w:val="28"/>
        </w:rPr>
        <w:t xml:space="preserve">. </w:t>
      </w:r>
      <w:proofErr w:type="gramEnd"/>
    </w:p>
    <w:p w:rsidR="00736B2E"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lastRenderedPageBreak/>
        <w:t>В</w:t>
      </w:r>
      <w:r w:rsidR="00DE11D9">
        <w:rPr>
          <w:rFonts w:ascii="Times New Roman" w:eastAsia="MS Gothic" w:hAnsi="Times New Roman" w:cs="Times New Roman"/>
          <w:sz w:val="28"/>
          <w:szCs w:val="28"/>
        </w:rPr>
        <w:t xml:space="preserve"> пятой главе («Высший принцип») </w:t>
      </w:r>
      <w:proofErr w:type="spellStart"/>
      <w:r w:rsidRPr="000F7B21">
        <w:rPr>
          <w:rFonts w:ascii="Times New Roman" w:eastAsia="MS Gothic" w:hAnsi="Times New Roman" w:cs="Times New Roman"/>
          <w:i/>
          <w:sz w:val="28"/>
          <w:szCs w:val="28"/>
        </w:rPr>
        <w:t>Баопу</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цзы</w:t>
      </w:r>
      <w:proofErr w:type="spellEnd"/>
      <w:r>
        <w:rPr>
          <w:rStyle w:val="a6"/>
          <w:rFonts w:ascii="Times New Roman" w:eastAsia="MS Gothic" w:hAnsi="Times New Roman" w:cs="Times New Roman"/>
          <w:sz w:val="28"/>
          <w:szCs w:val="28"/>
        </w:rPr>
        <w:footnoteReference w:id="145"/>
      </w:r>
      <w:r>
        <w:rPr>
          <w:rFonts w:ascii="Times New Roman" w:eastAsia="MS Gothic" w:hAnsi="Times New Roman" w:cs="Times New Roman"/>
          <w:sz w:val="28"/>
          <w:szCs w:val="28"/>
        </w:rPr>
        <w:t xml:space="preserve"> </w:t>
      </w:r>
      <w:r w:rsidR="00DE11D9">
        <w:rPr>
          <w:rFonts w:ascii="Times New Roman" w:eastAsia="MS Gothic" w:hAnsi="Times New Roman" w:cs="Times New Roman"/>
          <w:sz w:val="28"/>
          <w:szCs w:val="28"/>
        </w:rPr>
        <w:t xml:space="preserve"> рассуждает о Высшем принципе  (о </w:t>
      </w:r>
      <w:r>
        <w:rPr>
          <w:rFonts w:ascii="Times New Roman" w:eastAsia="MS Gothic" w:hAnsi="Times New Roman" w:cs="Times New Roman"/>
          <w:sz w:val="28"/>
          <w:szCs w:val="28"/>
        </w:rPr>
        <w:t>Дао – пути</w:t>
      </w:r>
      <w:r w:rsidR="00DE11D9">
        <w:rPr>
          <w:rFonts w:ascii="Times New Roman" w:eastAsia="MS Gothic" w:hAnsi="Times New Roman" w:cs="Times New Roman"/>
          <w:sz w:val="28"/>
          <w:szCs w:val="28"/>
        </w:rPr>
        <w:t>)</w:t>
      </w:r>
      <w:r w:rsidR="003213FB">
        <w:rPr>
          <w:rStyle w:val="a6"/>
          <w:rFonts w:ascii="Times New Roman" w:eastAsia="MS Gothic" w:hAnsi="Times New Roman" w:cs="Times New Roman"/>
          <w:sz w:val="28"/>
          <w:szCs w:val="28"/>
        </w:rPr>
        <w:footnoteReference w:id="146"/>
      </w:r>
      <w:r>
        <w:rPr>
          <w:rFonts w:ascii="Times New Roman" w:eastAsia="MS Gothic" w:hAnsi="Times New Roman" w:cs="Times New Roman"/>
          <w:sz w:val="28"/>
          <w:szCs w:val="28"/>
        </w:rPr>
        <w:t xml:space="preserve">. Также в данной главе говорится, что тело – это дом, в котором живет наш дух. Чтобы жить долго, надо пестовать свою природную сущность и полностью быть отрешенным от мирских забот. Смерть наступает от наличия в жизни человека шести недостатков: старости, вреда, болезни, внутреннего яда, дурной </w:t>
      </w:r>
      <w:proofErr w:type="spellStart"/>
      <w:r>
        <w:rPr>
          <w:rFonts w:ascii="Times New Roman" w:eastAsia="MS Gothic" w:hAnsi="Times New Roman" w:cs="Times New Roman"/>
          <w:sz w:val="28"/>
          <w:szCs w:val="28"/>
        </w:rPr>
        <w:t>пневмы</w:t>
      </w:r>
      <w:proofErr w:type="spellEnd"/>
      <w:r>
        <w:rPr>
          <w:rFonts w:ascii="Times New Roman" w:eastAsia="MS Gothic" w:hAnsi="Times New Roman" w:cs="Times New Roman"/>
          <w:sz w:val="28"/>
          <w:szCs w:val="28"/>
        </w:rPr>
        <w:t>, ветра и холода</w:t>
      </w:r>
      <w:r w:rsidR="003213FB">
        <w:rPr>
          <w:rStyle w:val="a6"/>
          <w:rFonts w:ascii="Times New Roman" w:eastAsia="MS Gothic" w:hAnsi="Times New Roman" w:cs="Times New Roman"/>
          <w:sz w:val="28"/>
          <w:szCs w:val="28"/>
        </w:rPr>
        <w:footnoteReference w:id="147"/>
      </w:r>
      <w:r>
        <w:rPr>
          <w:rFonts w:ascii="Times New Roman" w:eastAsia="MS Gothic" w:hAnsi="Times New Roman" w:cs="Times New Roman"/>
          <w:sz w:val="28"/>
          <w:szCs w:val="28"/>
        </w:rPr>
        <w:t>. Методы пестования жизни и практики обретения бессмертия как раз направлены на устранение этих недостатков</w:t>
      </w:r>
      <w:r w:rsidR="00F67EB5">
        <w:rPr>
          <w:rStyle w:val="a6"/>
          <w:rFonts w:ascii="Times New Roman" w:eastAsia="MS Gothic" w:hAnsi="Times New Roman" w:cs="Times New Roman"/>
          <w:sz w:val="28"/>
          <w:szCs w:val="28"/>
        </w:rPr>
        <w:footnoteReference w:id="148"/>
      </w:r>
      <w:r>
        <w:rPr>
          <w:rFonts w:ascii="Times New Roman" w:eastAsia="MS Gothic" w:hAnsi="Times New Roman" w:cs="Times New Roman"/>
          <w:sz w:val="28"/>
          <w:szCs w:val="28"/>
        </w:rPr>
        <w:t>.</w:t>
      </w:r>
    </w:p>
    <w:p w:rsidR="00736B2E"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шестой главе («Тонкая суть») оппонент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Хуна</w:t>
      </w:r>
      <w:proofErr w:type="spellEnd"/>
      <w:r>
        <w:rPr>
          <w:rFonts w:ascii="Times New Roman" w:eastAsia="MS Gothic" w:hAnsi="Times New Roman" w:cs="Times New Roman"/>
          <w:sz w:val="28"/>
          <w:szCs w:val="28"/>
        </w:rPr>
        <w:t xml:space="preserve"> уже поверил в существование </w:t>
      </w:r>
      <w:proofErr w:type="gramStart"/>
      <w:r>
        <w:rPr>
          <w:rFonts w:ascii="Times New Roman" w:eastAsia="MS Gothic" w:hAnsi="Times New Roman" w:cs="Times New Roman"/>
          <w:sz w:val="28"/>
          <w:szCs w:val="28"/>
        </w:rPr>
        <w:t>бессмертных</w:t>
      </w:r>
      <w:proofErr w:type="gramEnd"/>
      <w:r w:rsidR="000F7B21">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и теперь </w:t>
      </w:r>
      <w:r w:rsidR="00A239E2">
        <w:rPr>
          <w:rFonts w:ascii="Times New Roman" w:eastAsia="MS Gothic" w:hAnsi="Times New Roman" w:cs="Times New Roman"/>
          <w:sz w:val="28"/>
          <w:szCs w:val="28"/>
        </w:rPr>
        <w:t xml:space="preserve">он </w:t>
      </w:r>
      <w:r w:rsidR="00D2300C">
        <w:rPr>
          <w:rFonts w:ascii="Times New Roman" w:eastAsia="MS Gothic" w:hAnsi="Times New Roman" w:cs="Times New Roman"/>
          <w:sz w:val="28"/>
          <w:szCs w:val="28"/>
        </w:rPr>
        <w:t xml:space="preserve">уже сам хочет </w:t>
      </w:r>
      <w:r>
        <w:rPr>
          <w:rFonts w:ascii="Times New Roman" w:eastAsia="MS Gothic" w:hAnsi="Times New Roman" w:cs="Times New Roman"/>
          <w:sz w:val="28"/>
          <w:szCs w:val="28"/>
        </w:rPr>
        <w:t>стать бессм</w:t>
      </w:r>
      <w:r w:rsidR="00EB4DE0">
        <w:rPr>
          <w:rFonts w:ascii="Times New Roman" w:eastAsia="MS Gothic" w:hAnsi="Times New Roman" w:cs="Times New Roman"/>
          <w:sz w:val="28"/>
          <w:szCs w:val="28"/>
        </w:rPr>
        <w:t xml:space="preserve">ертным. </w:t>
      </w:r>
      <w:r w:rsidR="00D2300C">
        <w:rPr>
          <w:rFonts w:ascii="Times New Roman" w:eastAsia="MS Gothic" w:hAnsi="Times New Roman" w:cs="Times New Roman"/>
          <w:sz w:val="28"/>
          <w:szCs w:val="28"/>
        </w:rPr>
        <w:t xml:space="preserve">Каким образом? Ответ прост: </w:t>
      </w:r>
      <w:r w:rsidR="00EB4DE0">
        <w:rPr>
          <w:rFonts w:ascii="Times New Roman" w:eastAsia="MS Gothic" w:hAnsi="Times New Roman" w:cs="Times New Roman"/>
          <w:sz w:val="28"/>
          <w:szCs w:val="28"/>
        </w:rPr>
        <w:t>необходимы</w:t>
      </w:r>
      <w:r>
        <w:rPr>
          <w:rFonts w:ascii="Times New Roman" w:eastAsia="MS Gothic" w:hAnsi="Times New Roman" w:cs="Times New Roman"/>
          <w:sz w:val="28"/>
          <w:szCs w:val="28"/>
        </w:rPr>
        <w:t xml:space="preserve"> комплексные и постоянные занятия одновременно всеми практиками обр</w:t>
      </w:r>
      <w:r w:rsidR="00D2300C">
        <w:rPr>
          <w:rFonts w:ascii="Times New Roman" w:eastAsia="MS Gothic" w:hAnsi="Times New Roman" w:cs="Times New Roman"/>
          <w:sz w:val="28"/>
          <w:szCs w:val="28"/>
        </w:rPr>
        <w:t xml:space="preserve">етения долголетия и бессмертия. </w:t>
      </w:r>
      <w:r>
        <w:rPr>
          <w:rFonts w:ascii="Times New Roman" w:eastAsia="MS Gothic" w:hAnsi="Times New Roman" w:cs="Times New Roman"/>
          <w:sz w:val="28"/>
          <w:szCs w:val="28"/>
        </w:rPr>
        <w:t xml:space="preserve">Для тех, кто хочет </w:t>
      </w:r>
      <w:r w:rsidR="00713468">
        <w:rPr>
          <w:rFonts w:ascii="Times New Roman" w:eastAsia="MS Gothic" w:hAnsi="Times New Roman" w:cs="Times New Roman"/>
          <w:sz w:val="28"/>
          <w:szCs w:val="28"/>
        </w:rPr>
        <w:t>обрести долголетие и  бессмертие</w:t>
      </w:r>
      <w:r>
        <w:rPr>
          <w:rFonts w:ascii="Times New Roman" w:eastAsia="MS Gothic" w:hAnsi="Times New Roman" w:cs="Times New Roman"/>
          <w:sz w:val="28"/>
          <w:szCs w:val="28"/>
        </w:rPr>
        <w:t xml:space="preserve"> ни в коем случае нельзя причинять</w:t>
      </w:r>
      <w:r w:rsidR="00713468">
        <w:rPr>
          <w:rFonts w:ascii="Times New Roman" w:eastAsia="MS Gothic" w:hAnsi="Times New Roman" w:cs="Times New Roman"/>
          <w:sz w:val="28"/>
          <w:szCs w:val="28"/>
        </w:rPr>
        <w:t xml:space="preserve"> вред живым существам.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говорит о «трёх трупах» - это такие демонические сущности, которые живут в теле человека</w:t>
      </w:r>
      <w:r w:rsidR="003213FB">
        <w:rPr>
          <w:rStyle w:val="a6"/>
          <w:rFonts w:ascii="Times New Roman" w:eastAsia="MS Gothic" w:hAnsi="Times New Roman" w:cs="Times New Roman"/>
          <w:sz w:val="28"/>
          <w:szCs w:val="28"/>
        </w:rPr>
        <w:footnoteReference w:id="149"/>
      </w:r>
      <w:r>
        <w:rPr>
          <w:rFonts w:ascii="Times New Roman" w:eastAsia="MS Gothic" w:hAnsi="Times New Roman" w:cs="Times New Roman"/>
          <w:sz w:val="28"/>
          <w:szCs w:val="28"/>
        </w:rPr>
        <w:t>. Целью их пребывания в человеке является его скорейшая смерть. «Три трупа»  сообщают Властелину Судеб (тот, кто подсчитывает срок жизни человека) о плохих деяниях человека</w:t>
      </w:r>
      <w:r w:rsidR="003213FB">
        <w:rPr>
          <w:rStyle w:val="a6"/>
          <w:rFonts w:ascii="Times New Roman" w:eastAsia="MS Gothic" w:hAnsi="Times New Roman" w:cs="Times New Roman"/>
          <w:sz w:val="28"/>
          <w:szCs w:val="28"/>
        </w:rPr>
        <w:footnoteReference w:id="150"/>
      </w:r>
      <w:r>
        <w:rPr>
          <w:rFonts w:ascii="Times New Roman" w:eastAsia="MS Gothic" w:hAnsi="Times New Roman" w:cs="Times New Roman"/>
          <w:sz w:val="28"/>
          <w:szCs w:val="28"/>
        </w:rPr>
        <w:t xml:space="preserve">. Когда расчётный срок исчерпывается, человек умирает. При </w:t>
      </w:r>
      <w:r w:rsidR="00DE11D9">
        <w:rPr>
          <w:rFonts w:ascii="Times New Roman" w:eastAsia="MS Gothic" w:hAnsi="Times New Roman" w:cs="Times New Roman"/>
          <w:sz w:val="28"/>
          <w:szCs w:val="28"/>
        </w:rPr>
        <w:t xml:space="preserve">совершении малого проступка от </w:t>
      </w:r>
      <w:r>
        <w:rPr>
          <w:rFonts w:ascii="Times New Roman" w:eastAsia="MS Gothic" w:hAnsi="Times New Roman" w:cs="Times New Roman"/>
          <w:sz w:val="28"/>
          <w:szCs w:val="28"/>
        </w:rPr>
        <w:t xml:space="preserve">жизни </w:t>
      </w:r>
      <w:r w:rsidR="00DE11D9">
        <w:rPr>
          <w:rFonts w:ascii="Times New Roman" w:eastAsia="MS Gothic" w:hAnsi="Times New Roman" w:cs="Times New Roman"/>
          <w:sz w:val="28"/>
          <w:szCs w:val="28"/>
        </w:rPr>
        <w:t xml:space="preserve">человека </w:t>
      </w:r>
      <w:r w:rsidR="00713468">
        <w:rPr>
          <w:rFonts w:ascii="Times New Roman" w:eastAsia="MS Gothic" w:hAnsi="Times New Roman" w:cs="Times New Roman"/>
          <w:sz w:val="28"/>
          <w:szCs w:val="28"/>
        </w:rPr>
        <w:t>отнимают три</w:t>
      </w:r>
      <w:r>
        <w:rPr>
          <w:rFonts w:ascii="Times New Roman" w:eastAsia="MS Gothic" w:hAnsi="Times New Roman" w:cs="Times New Roman"/>
          <w:sz w:val="28"/>
          <w:szCs w:val="28"/>
        </w:rPr>
        <w:t xml:space="preserve"> дня, а при совершении большого проступка – 300 дней</w:t>
      </w:r>
      <w:r w:rsidR="003213FB">
        <w:rPr>
          <w:rStyle w:val="a6"/>
          <w:rFonts w:ascii="Times New Roman" w:eastAsia="MS Gothic" w:hAnsi="Times New Roman" w:cs="Times New Roman"/>
          <w:sz w:val="28"/>
          <w:szCs w:val="28"/>
        </w:rPr>
        <w:footnoteReference w:id="151"/>
      </w:r>
      <w:r>
        <w:rPr>
          <w:rFonts w:ascii="Times New Roman" w:eastAsia="MS Gothic" w:hAnsi="Times New Roman" w:cs="Times New Roman"/>
          <w:sz w:val="28"/>
          <w:szCs w:val="28"/>
        </w:rPr>
        <w:t>. Так что,</w:t>
      </w:r>
      <w:r w:rsidR="0037221F">
        <w:rPr>
          <w:rFonts w:ascii="Times New Roman" w:eastAsia="MS Gothic" w:hAnsi="Times New Roman" w:cs="Times New Roman"/>
          <w:sz w:val="28"/>
          <w:szCs w:val="28"/>
        </w:rPr>
        <w:t xml:space="preserve"> ещё одним</w:t>
      </w:r>
      <w:r>
        <w:rPr>
          <w:rFonts w:ascii="Times New Roman" w:eastAsia="MS Gothic" w:hAnsi="Times New Roman" w:cs="Times New Roman"/>
          <w:sz w:val="28"/>
          <w:szCs w:val="28"/>
        </w:rPr>
        <w:t xml:space="preserve"> необходимым условием обретения долголетия и бессмертия является совершение </w:t>
      </w:r>
      <w:r w:rsidR="00713468">
        <w:rPr>
          <w:rFonts w:ascii="Times New Roman" w:eastAsia="MS Gothic" w:hAnsi="Times New Roman" w:cs="Times New Roman"/>
          <w:sz w:val="28"/>
          <w:szCs w:val="28"/>
        </w:rPr>
        <w:t xml:space="preserve">и накопление добрых поступков. </w:t>
      </w:r>
      <w:r w:rsidR="0037221F">
        <w:rPr>
          <w:rFonts w:ascii="Times New Roman" w:eastAsia="MS Gothic" w:hAnsi="Times New Roman" w:cs="Times New Roman"/>
          <w:sz w:val="28"/>
          <w:szCs w:val="28"/>
        </w:rPr>
        <w:t>К</w:t>
      </w:r>
      <w:r>
        <w:rPr>
          <w:rFonts w:ascii="Times New Roman" w:eastAsia="MS Gothic" w:hAnsi="Times New Roman" w:cs="Times New Roman"/>
          <w:sz w:val="28"/>
          <w:szCs w:val="28"/>
        </w:rPr>
        <w:t xml:space="preserve"> дурным поступкам приравниваются да</w:t>
      </w:r>
      <w:r w:rsidR="00DE11D9">
        <w:rPr>
          <w:rFonts w:ascii="Times New Roman" w:eastAsia="MS Gothic" w:hAnsi="Times New Roman" w:cs="Times New Roman"/>
          <w:sz w:val="28"/>
          <w:szCs w:val="28"/>
        </w:rPr>
        <w:t>же плохи</w:t>
      </w:r>
      <w:r w:rsidR="004249D0">
        <w:rPr>
          <w:rFonts w:ascii="Times New Roman" w:eastAsia="MS Gothic" w:hAnsi="Times New Roman" w:cs="Times New Roman"/>
          <w:sz w:val="28"/>
          <w:szCs w:val="28"/>
        </w:rPr>
        <w:t xml:space="preserve">е мысли человека. Если человек </w:t>
      </w:r>
      <w:r>
        <w:rPr>
          <w:rFonts w:ascii="Times New Roman" w:eastAsia="MS Gothic" w:hAnsi="Times New Roman" w:cs="Times New Roman"/>
          <w:sz w:val="28"/>
          <w:szCs w:val="28"/>
        </w:rPr>
        <w:t>обидел люде</w:t>
      </w:r>
      <w:r w:rsidR="00DE11D9">
        <w:rPr>
          <w:rFonts w:ascii="Times New Roman" w:eastAsia="MS Gothic" w:hAnsi="Times New Roman" w:cs="Times New Roman"/>
          <w:sz w:val="28"/>
          <w:szCs w:val="28"/>
        </w:rPr>
        <w:t xml:space="preserve">й, то засчитываться в качестве </w:t>
      </w:r>
      <w:r>
        <w:rPr>
          <w:rFonts w:ascii="Times New Roman" w:eastAsia="MS Gothic" w:hAnsi="Times New Roman" w:cs="Times New Roman"/>
          <w:sz w:val="28"/>
          <w:szCs w:val="28"/>
        </w:rPr>
        <w:t xml:space="preserve">проступка </w:t>
      </w:r>
      <w:r>
        <w:rPr>
          <w:rFonts w:ascii="Times New Roman" w:eastAsia="MS Gothic" w:hAnsi="Times New Roman" w:cs="Times New Roman"/>
          <w:sz w:val="28"/>
          <w:szCs w:val="28"/>
        </w:rPr>
        <w:lastRenderedPageBreak/>
        <w:t xml:space="preserve">будет не один акт совершения злодеяния, </w:t>
      </w:r>
      <w:r w:rsidR="00DE11D9">
        <w:rPr>
          <w:rFonts w:ascii="Times New Roman" w:eastAsia="MS Gothic" w:hAnsi="Times New Roman" w:cs="Times New Roman"/>
          <w:sz w:val="28"/>
          <w:szCs w:val="28"/>
        </w:rPr>
        <w:t>а то ко</w:t>
      </w:r>
      <w:r w:rsidR="004249D0">
        <w:rPr>
          <w:rFonts w:ascii="Times New Roman" w:eastAsia="MS Gothic" w:hAnsi="Times New Roman" w:cs="Times New Roman"/>
          <w:sz w:val="28"/>
          <w:szCs w:val="28"/>
        </w:rPr>
        <w:t>личество людей, которым человек</w:t>
      </w:r>
      <w:r w:rsidR="00DE11D9">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навредил</w:t>
      </w:r>
      <w:r w:rsidR="00F67EB5">
        <w:rPr>
          <w:rStyle w:val="a6"/>
          <w:rFonts w:ascii="Times New Roman" w:eastAsia="MS Gothic" w:hAnsi="Times New Roman" w:cs="Times New Roman"/>
          <w:sz w:val="28"/>
          <w:szCs w:val="28"/>
        </w:rPr>
        <w:footnoteReference w:id="152"/>
      </w:r>
      <w:r>
        <w:rPr>
          <w:rFonts w:ascii="Times New Roman" w:eastAsia="MS Gothic" w:hAnsi="Times New Roman" w:cs="Times New Roman"/>
          <w:sz w:val="28"/>
          <w:szCs w:val="28"/>
        </w:rPr>
        <w:t>.</w:t>
      </w:r>
    </w:p>
    <w:p w:rsidR="00736B2E"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седьмой главе («Нагромождение затруднений»)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рассуждает о конфуцианстве и даосизме. Для него даосизм – это основа, корень, а конфуцианство – верхушка</w:t>
      </w:r>
      <w:r w:rsidR="003213FB">
        <w:rPr>
          <w:rStyle w:val="a6"/>
          <w:rFonts w:ascii="Times New Roman" w:eastAsia="MS Gothic" w:hAnsi="Times New Roman" w:cs="Times New Roman"/>
          <w:sz w:val="28"/>
          <w:szCs w:val="28"/>
        </w:rPr>
        <w:footnoteReference w:id="153"/>
      </w:r>
      <w:r>
        <w:rPr>
          <w:rFonts w:ascii="Times New Roman" w:eastAsia="MS Gothic" w:hAnsi="Times New Roman" w:cs="Times New Roman"/>
          <w:sz w:val="28"/>
          <w:szCs w:val="28"/>
        </w:rPr>
        <w:t>. Конфуцианство он определяет как категорию трудного в лёгком (по причине выполнения множества дел и в определённом порядке), а даосизм как лёгкое в трудном (по причине того, что даосизм переплетается со многими сферами жизни</w:t>
      </w:r>
      <w:r w:rsidR="0037221F">
        <w:rPr>
          <w:rFonts w:ascii="Times New Roman" w:eastAsia="MS Gothic" w:hAnsi="Times New Roman" w:cs="Times New Roman"/>
          <w:sz w:val="28"/>
          <w:szCs w:val="28"/>
        </w:rPr>
        <w:t>, то есть даосизм - универсален</w:t>
      </w:r>
      <w:r>
        <w:rPr>
          <w:rFonts w:ascii="Times New Roman" w:eastAsia="MS Gothic" w:hAnsi="Times New Roman" w:cs="Times New Roman"/>
          <w:sz w:val="28"/>
          <w:szCs w:val="28"/>
        </w:rPr>
        <w:t>)</w:t>
      </w:r>
      <w:r w:rsidR="00F67EB5">
        <w:rPr>
          <w:rStyle w:val="a6"/>
          <w:rFonts w:ascii="Times New Roman" w:eastAsia="MS Gothic" w:hAnsi="Times New Roman" w:cs="Times New Roman"/>
          <w:sz w:val="28"/>
          <w:szCs w:val="28"/>
        </w:rPr>
        <w:footnoteReference w:id="154"/>
      </w:r>
      <w:r>
        <w:rPr>
          <w:rFonts w:ascii="Times New Roman" w:eastAsia="MS Gothic" w:hAnsi="Times New Roman" w:cs="Times New Roman"/>
          <w:sz w:val="28"/>
          <w:szCs w:val="28"/>
        </w:rPr>
        <w:t xml:space="preserve">. </w:t>
      </w:r>
    </w:p>
    <w:p w:rsidR="002F4B4E" w:rsidRDefault="00736B2E" w:rsidP="002F4B4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восьмой главе («Избавление от препятствий») </w:t>
      </w:r>
      <w:proofErr w:type="spellStart"/>
      <w:r w:rsidRPr="000F7B21">
        <w:rPr>
          <w:rFonts w:ascii="Times New Roman" w:eastAsia="MS Gothic" w:hAnsi="Times New Roman" w:cs="Times New Roman"/>
          <w:i/>
          <w:sz w:val="28"/>
          <w:szCs w:val="28"/>
        </w:rPr>
        <w:t>Баопу</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цзы</w:t>
      </w:r>
      <w:proofErr w:type="spellEnd"/>
      <w:r>
        <w:rPr>
          <w:rFonts w:ascii="Times New Roman" w:eastAsia="MS Gothic" w:hAnsi="Times New Roman" w:cs="Times New Roman"/>
          <w:sz w:val="28"/>
          <w:szCs w:val="28"/>
        </w:rPr>
        <w:t xml:space="preserve"> в ходе диа</w:t>
      </w:r>
      <w:r w:rsidR="00713468">
        <w:rPr>
          <w:rFonts w:ascii="Times New Roman" w:eastAsia="MS Gothic" w:hAnsi="Times New Roman" w:cs="Times New Roman"/>
          <w:sz w:val="28"/>
          <w:szCs w:val="28"/>
        </w:rPr>
        <w:t>лога со своим оппонентом выясняю</w:t>
      </w:r>
      <w:r>
        <w:rPr>
          <w:rFonts w:ascii="Times New Roman" w:eastAsia="MS Gothic" w:hAnsi="Times New Roman" w:cs="Times New Roman"/>
          <w:sz w:val="28"/>
          <w:szCs w:val="28"/>
        </w:rPr>
        <w:t xml:space="preserve">т, могут ли бессмертные </w:t>
      </w:r>
      <w:r w:rsidR="00DE11D9">
        <w:rPr>
          <w:rFonts w:ascii="Times New Roman" w:eastAsia="MS Gothic" w:hAnsi="Times New Roman" w:cs="Times New Roman"/>
          <w:sz w:val="28"/>
          <w:szCs w:val="28"/>
        </w:rPr>
        <w:t xml:space="preserve">люди </w:t>
      </w:r>
      <w:r>
        <w:rPr>
          <w:rFonts w:ascii="Times New Roman" w:eastAsia="MS Gothic" w:hAnsi="Times New Roman" w:cs="Times New Roman"/>
          <w:sz w:val="28"/>
          <w:szCs w:val="28"/>
        </w:rPr>
        <w:t>быть полезны обществу и государству. Приходят к такому выходу, что бессмертных людей очень маленькое количество</w:t>
      </w:r>
      <w:r w:rsidR="0037221F">
        <w:rPr>
          <w:rFonts w:ascii="Times New Roman" w:eastAsia="MS Gothic" w:hAnsi="Times New Roman" w:cs="Times New Roman"/>
          <w:sz w:val="28"/>
          <w:szCs w:val="28"/>
        </w:rPr>
        <w:t xml:space="preserve"> и, </w:t>
      </w:r>
      <w:r>
        <w:rPr>
          <w:rFonts w:ascii="Times New Roman" w:eastAsia="MS Gothic" w:hAnsi="Times New Roman" w:cs="Times New Roman"/>
          <w:sz w:val="28"/>
          <w:szCs w:val="28"/>
        </w:rPr>
        <w:t>если они не будут заниматься государственными делами, то ничего страшного не произойдёт, так как в Поднебесной найдётся огромное количество людей, жаждущих служить на пользу обществу и государству</w:t>
      </w:r>
      <w:r w:rsidR="003213FB">
        <w:rPr>
          <w:rStyle w:val="a6"/>
          <w:rFonts w:ascii="Times New Roman" w:eastAsia="MS Gothic" w:hAnsi="Times New Roman" w:cs="Times New Roman"/>
          <w:sz w:val="28"/>
          <w:szCs w:val="28"/>
        </w:rPr>
        <w:footnoteReference w:id="155"/>
      </w:r>
      <w:r>
        <w:rPr>
          <w:rFonts w:ascii="Times New Roman" w:eastAsia="MS Gothic" w:hAnsi="Times New Roman" w:cs="Times New Roman"/>
          <w:sz w:val="28"/>
          <w:szCs w:val="28"/>
        </w:rPr>
        <w:t xml:space="preserve">. </w:t>
      </w:r>
    </w:p>
    <w:p w:rsidR="00736B2E" w:rsidRDefault="00736B2E" w:rsidP="002F4B4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девятой главе («Смысл Дао - пути») </w:t>
      </w:r>
      <w:r w:rsidR="008126BA">
        <w:rPr>
          <w:rFonts w:ascii="Times New Roman" w:eastAsia="MS Gothic" w:hAnsi="Times New Roman" w:cs="Times New Roman"/>
          <w:sz w:val="28"/>
          <w:szCs w:val="28"/>
        </w:rPr>
        <w:t xml:space="preserve">автор </w:t>
      </w:r>
      <w:r>
        <w:rPr>
          <w:rFonts w:ascii="Times New Roman" w:eastAsia="MS Gothic" w:hAnsi="Times New Roman" w:cs="Times New Roman"/>
          <w:sz w:val="28"/>
          <w:szCs w:val="28"/>
        </w:rPr>
        <w:t xml:space="preserve">говорит о том, что  Дао – путь соединяет в себе </w:t>
      </w:r>
      <w:r w:rsidR="0037221F">
        <w:rPr>
          <w:rFonts w:ascii="Times New Roman" w:eastAsia="MS Gothic" w:hAnsi="Times New Roman" w:cs="Times New Roman"/>
          <w:sz w:val="28"/>
          <w:szCs w:val="28"/>
        </w:rPr>
        <w:t>Н</w:t>
      </w:r>
      <w:r>
        <w:rPr>
          <w:rFonts w:ascii="Times New Roman" w:eastAsia="MS Gothic" w:hAnsi="Times New Roman" w:cs="Times New Roman"/>
          <w:sz w:val="28"/>
          <w:szCs w:val="28"/>
        </w:rPr>
        <w:t xml:space="preserve">ебо </w:t>
      </w:r>
      <w:r w:rsidR="0037221F">
        <w:rPr>
          <w:rFonts w:ascii="Times New Roman" w:eastAsia="MS Gothic" w:hAnsi="Times New Roman" w:cs="Times New Roman"/>
          <w:sz w:val="28"/>
          <w:szCs w:val="28"/>
        </w:rPr>
        <w:t>и З</w:t>
      </w:r>
      <w:r>
        <w:rPr>
          <w:rFonts w:ascii="Times New Roman" w:eastAsia="MS Gothic" w:hAnsi="Times New Roman" w:cs="Times New Roman"/>
          <w:sz w:val="28"/>
          <w:szCs w:val="28"/>
        </w:rPr>
        <w:t>емлю</w:t>
      </w:r>
      <w:r w:rsidR="003213FB">
        <w:rPr>
          <w:rStyle w:val="a6"/>
          <w:rFonts w:ascii="Times New Roman" w:eastAsia="MS Gothic" w:hAnsi="Times New Roman" w:cs="Times New Roman"/>
          <w:sz w:val="28"/>
          <w:szCs w:val="28"/>
        </w:rPr>
        <w:footnoteReference w:id="156"/>
      </w:r>
      <w:r w:rsidR="00D2300C">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 xml:space="preserve">Дао – путь уже находится в нас самих, но </w:t>
      </w:r>
      <w:proofErr w:type="gramStart"/>
      <w:r>
        <w:rPr>
          <w:rFonts w:ascii="Times New Roman" w:eastAsia="MS Gothic" w:hAnsi="Times New Roman" w:cs="Times New Roman"/>
          <w:sz w:val="28"/>
          <w:szCs w:val="28"/>
        </w:rPr>
        <w:t>из</w:t>
      </w:r>
      <w:proofErr w:type="gramEnd"/>
      <w:r>
        <w:rPr>
          <w:rFonts w:ascii="Times New Roman" w:eastAsia="MS Gothic" w:hAnsi="Times New Roman" w:cs="Times New Roman"/>
          <w:sz w:val="28"/>
          <w:szCs w:val="28"/>
        </w:rPr>
        <w:t xml:space="preserve"> – </w:t>
      </w:r>
      <w:proofErr w:type="gramStart"/>
      <w:r>
        <w:rPr>
          <w:rFonts w:ascii="Times New Roman" w:eastAsia="MS Gothic" w:hAnsi="Times New Roman" w:cs="Times New Roman"/>
          <w:sz w:val="28"/>
          <w:szCs w:val="28"/>
        </w:rPr>
        <w:t>за</w:t>
      </w:r>
      <w:proofErr w:type="gramEnd"/>
      <w:r>
        <w:rPr>
          <w:rFonts w:ascii="Times New Roman" w:eastAsia="MS Gothic" w:hAnsi="Times New Roman" w:cs="Times New Roman"/>
          <w:sz w:val="28"/>
          <w:szCs w:val="28"/>
        </w:rPr>
        <w:t xml:space="preserve"> тревог и забот наш дух истощается, как и Дао – путь. Чтобы сохранить в себе Дао, надо хранить истинность своей природы.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говорит о том, что действия в излишней форме вредны, поэтому важно во всем придерживаться баланса, «золотой середины»</w:t>
      </w:r>
      <w:r w:rsidR="0037221F">
        <w:rPr>
          <w:rFonts w:ascii="Times New Roman" w:eastAsia="MS Gothic" w:hAnsi="Times New Roman" w:cs="Times New Roman"/>
          <w:sz w:val="28"/>
          <w:szCs w:val="28"/>
        </w:rPr>
        <w:t xml:space="preserve"> (одна из черт, которая присуща китайскому народу – баланс во всём)</w:t>
      </w:r>
      <w:r>
        <w:rPr>
          <w:rFonts w:ascii="Times New Roman" w:eastAsia="MS Gothic" w:hAnsi="Times New Roman" w:cs="Times New Roman"/>
          <w:sz w:val="28"/>
          <w:szCs w:val="28"/>
        </w:rPr>
        <w:t xml:space="preserve">.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говорит о том, что есть и те люди, которые притворяются, что нашли Дао – путь, и обманывают других, приводя в пример различные истории из древности</w:t>
      </w:r>
      <w:r w:rsidR="00DE11D9">
        <w:rPr>
          <w:rFonts w:ascii="Times New Roman" w:eastAsia="MS Gothic" w:hAnsi="Times New Roman" w:cs="Times New Roman"/>
          <w:sz w:val="28"/>
          <w:szCs w:val="28"/>
        </w:rPr>
        <w:t xml:space="preserve"> про обманщиков</w:t>
      </w:r>
      <w:r w:rsidR="00F67EB5">
        <w:rPr>
          <w:rStyle w:val="a6"/>
          <w:rFonts w:ascii="Times New Roman" w:eastAsia="MS Gothic" w:hAnsi="Times New Roman" w:cs="Times New Roman"/>
          <w:sz w:val="28"/>
          <w:szCs w:val="28"/>
        </w:rPr>
        <w:footnoteReference w:id="157"/>
      </w:r>
      <w:r>
        <w:rPr>
          <w:rFonts w:ascii="Times New Roman" w:eastAsia="MS Gothic" w:hAnsi="Times New Roman" w:cs="Times New Roman"/>
          <w:sz w:val="28"/>
          <w:szCs w:val="28"/>
        </w:rPr>
        <w:t xml:space="preserve">. </w:t>
      </w:r>
    </w:p>
    <w:p w:rsidR="00736B2E"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lastRenderedPageBreak/>
        <w:t xml:space="preserve">В десятой главе («Прояснение основы»)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говорит о даосизме и конфуцианстве, их отличиях</w:t>
      </w:r>
      <w:r w:rsidRPr="00142D2E">
        <w:rPr>
          <w:rFonts w:ascii="Times New Roman" w:eastAsia="MS Gothic" w:hAnsi="Times New Roman" w:cs="Times New Roman"/>
          <w:i/>
          <w:sz w:val="28"/>
          <w:szCs w:val="28"/>
        </w:rPr>
        <w:t xml:space="preserve">. </w:t>
      </w:r>
      <w:proofErr w:type="spellStart"/>
      <w:r w:rsidRPr="00142D2E">
        <w:rPr>
          <w:rFonts w:ascii="Times New Roman" w:eastAsia="MS Gothic" w:hAnsi="Times New Roman" w:cs="Times New Roman"/>
          <w:i/>
          <w:sz w:val="28"/>
          <w:szCs w:val="28"/>
        </w:rPr>
        <w:t>Гэ</w:t>
      </w:r>
      <w:proofErr w:type="spellEnd"/>
      <w:r w:rsidRPr="00142D2E">
        <w:rPr>
          <w:rFonts w:ascii="Times New Roman" w:eastAsia="MS Gothic" w:hAnsi="Times New Roman" w:cs="Times New Roman"/>
          <w:i/>
          <w:sz w:val="28"/>
          <w:szCs w:val="28"/>
        </w:rPr>
        <w:t xml:space="preserve"> </w:t>
      </w:r>
      <w:proofErr w:type="spellStart"/>
      <w:r w:rsidRPr="00142D2E">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выделяет такие достоинства даосизма, как духовное совершенствова</w:t>
      </w:r>
      <w:r w:rsidR="006F00FE">
        <w:rPr>
          <w:rFonts w:ascii="Times New Roman" w:eastAsia="MS Gothic" w:hAnsi="Times New Roman" w:cs="Times New Roman"/>
          <w:sz w:val="28"/>
          <w:szCs w:val="28"/>
        </w:rPr>
        <w:t xml:space="preserve">ние, следование своей природе. </w:t>
      </w:r>
      <w:r>
        <w:rPr>
          <w:rFonts w:ascii="Times New Roman" w:eastAsia="MS Gothic" w:hAnsi="Times New Roman" w:cs="Times New Roman"/>
          <w:sz w:val="28"/>
          <w:szCs w:val="28"/>
        </w:rPr>
        <w:t>Для конфуциа</w:t>
      </w:r>
      <w:r w:rsidR="0037221F">
        <w:rPr>
          <w:rFonts w:ascii="Times New Roman" w:eastAsia="MS Gothic" w:hAnsi="Times New Roman" w:cs="Times New Roman"/>
          <w:sz w:val="28"/>
          <w:szCs w:val="28"/>
        </w:rPr>
        <w:t xml:space="preserve">нства </w:t>
      </w:r>
      <w:r w:rsidR="00A239E2">
        <w:rPr>
          <w:rFonts w:ascii="Times New Roman" w:eastAsia="MS Gothic" w:hAnsi="Times New Roman" w:cs="Times New Roman"/>
          <w:sz w:val="28"/>
          <w:szCs w:val="28"/>
        </w:rPr>
        <w:t xml:space="preserve">же </w:t>
      </w:r>
      <w:r w:rsidR="0037221F">
        <w:rPr>
          <w:rFonts w:ascii="Times New Roman" w:eastAsia="MS Gothic" w:hAnsi="Times New Roman" w:cs="Times New Roman"/>
          <w:sz w:val="28"/>
          <w:szCs w:val="28"/>
        </w:rPr>
        <w:t>важнее власть и польза</w:t>
      </w:r>
      <w:r w:rsidR="001B08B2">
        <w:rPr>
          <w:rStyle w:val="a6"/>
          <w:rFonts w:ascii="Times New Roman" w:eastAsia="MS Gothic" w:hAnsi="Times New Roman" w:cs="Times New Roman"/>
          <w:sz w:val="28"/>
          <w:szCs w:val="28"/>
        </w:rPr>
        <w:footnoteReference w:id="158"/>
      </w:r>
      <w:r w:rsidR="0037221F">
        <w:rPr>
          <w:rFonts w:ascii="Times New Roman" w:eastAsia="MS Gothic" w:hAnsi="Times New Roman" w:cs="Times New Roman"/>
          <w:sz w:val="28"/>
          <w:szCs w:val="28"/>
        </w:rPr>
        <w:t>.</w:t>
      </w:r>
    </w:p>
    <w:p w:rsidR="00C50944" w:rsidRDefault="00736B2E" w:rsidP="00736B2E">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одиннадцатой главе («Снадобье </w:t>
      </w:r>
      <w:proofErr w:type="gramStart"/>
      <w:r>
        <w:rPr>
          <w:rFonts w:ascii="Times New Roman" w:eastAsia="MS Gothic" w:hAnsi="Times New Roman" w:cs="Times New Roman"/>
          <w:sz w:val="28"/>
          <w:szCs w:val="28"/>
        </w:rPr>
        <w:t>бессмертных</w:t>
      </w:r>
      <w:proofErr w:type="gramEnd"/>
      <w:r>
        <w:rPr>
          <w:rFonts w:ascii="Times New Roman" w:eastAsia="MS Gothic" w:hAnsi="Times New Roman" w:cs="Times New Roman"/>
          <w:sz w:val="28"/>
          <w:szCs w:val="28"/>
        </w:rPr>
        <w:t xml:space="preserve">») </w:t>
      </w:r>
      <w:proofErr w:type="spellStart"/>
      <w:r w:rsidRPr="000F7B21">
        <w:rPr>
          <w:rFonts w:ascii="Times New Roman" w:eastAsia="MS Gothic" w:hAnsi="Times New Roman" w:cs="Times New Roman"/>
          <w:i/>
          <w:sz w:val="28"/>
          <w:szCs w:val="28"/>
        </w:rPr>
        <w:t>Гэ</w:t>
      </w:r>
      <w:proofErr w:type="spellEnd"/>
      <w:r w:rsidRPr="000F7B21">
        <w:rPr>
          <w:rFonts w:ascii="Times New Roman" w:eastAsia="MS Gothic" w:hAnsi="Times New Roman" w:cs="Times New Roman"/>
          <w:i/>
          <w:sz w:val="28"/>
          <w:szCs w:val="28"/>
        </w:rPr>
        <w:t xml:space="preserve"> </w:t>
      </w:r>
      <w:proofErr w:type="spellStart"/>
      <w:r w:rsidRPr="000F7B21">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подробно описывает ингредиенты,  способы пр</w:t>
      </w:r>
      <w:r w:rsidR="0037221F">
        <w:rPr>
          <w:rFonts w:ascii="Times New Roman" w:eastAsia="MS Gothic" w:hAnsi="Times New Roman" w:cs="Times New Roman"/>
          <w:sz w:val="28"/>
          <w:szCs w:val="28"/>
        </w:rPr>
        <w:t>иготовления эликсира бессмертия (подробнее мы рассмотрим эли</w:t>
      </w:r>
      <w:r w:rsidR="00A239E2">
        <w:rPr>
          <w:rFonts w:ascii="Times New Roman" w:eastAsia="MS Gothic" w:hAnsi="Times New Roman" w:cs="Times New Roman"/>
          <w:sz w:val="28"/>
          <w:szCs w:val="28"/>
        </w:rPr>
        <w:t>ксиры в главе 2</w:t>
      </w:r>
      <w:r w:rsidR="0037221F">
        <w:rPr>
          <w:rFonts w:ascii="Times New Roman" w:eastAsia="MS Gothic" w:hAnsi="Times New Roman" w:cs="Times New Roman"/>
          <w:sz w:val="28"/>
          <w:szCs w:val="28"/>
        </w:rPr>
        <w:t>.</w:t>
      </w:r>
      <w:r w:rsidR="00DE11D9">
        <w:rPr>
          <w:rFonts w:ascii="Times New Roman" w:eastAsia="MS Gothic" w:hAnsi="Times New Roman" w:cs="Times New Roman"/>
          <w:sz w:val="28"/>
          <w:szCs w:val="28"/>
        </w:rPr>
        <w:t>1.</w:t>
      </w:r>
      <w:r w:rsidR="0037221F">
        <w:rPr>
          <w:rFonts w:ascii="Times New Roman" w:eastAsia="MS Gothic" w:hAnsi="Times New Roman" w:cs="Times New Roman"/>
          <w:sz w:val="28"/>
          <w:szCs w:val="28"/>
        </w:rPr>
        <w:t>3</w:t>
      </w:r>
      <w:r w:rsidR="000F7B21">
        <w:rPr>
          <w:rFonts w:ascii="Times New Roman" w:eastAsia="MS Gothic" w:hAnsi="Times New Roman" w:cs="Times New Roman"/>
          <w:sz w:val="28"/>
          <w:szCs w:val="28"/>
        </w:rPr>
        <w:t>.</w:t>
      </w:r>
      <w:r w:rsidR="0037221F">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w:t>
      </w:r>
    </w:p>
    <w:p w:rsidR="00C51960" w:rsidRDefault="007F7EF6" w:rsidP="009A02E5">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 12 – 18 главах </w:t>
      </w:r>
      <w:proofErr w:type="spellStart"/>
      <w:r w:rsidRPr="006C0AA7">
        <w:rPr>
          <w:rFonts w:ascii="Times New Roman" w:eastAsia="MS Gothic" w:hAnsi="Times New Roman" w:cs="Times New Roman"/>
          <w:i/>
          <w:sz w:val="28"/>
          <w:szCs w:val="28"/>
        </w:rPr>
        <w:t>Гэ</w:t>
      </w:r>
      <w:proofErr w:type="spellEnd"/>
      <w:r w:rsidRPr="006C0AA7">
        <w:rPr>
          <w:rFonts w:ascii="Times New Roman" w:eastAsia="MS Gothic" w:hAnsi="Times New Roman" w:cs="Times New Roman"/>
          <w:i/>
          <w:sz w:val="28"/>
          <w:szCs w:val="28"/>
        </w:rPr>
        <w:t xml:space="preserve"> </w:t>
      </w:r>
      <w:proofErr w:type="spellStart"/>
      <w:r w:rsidRPr="006C0AA7">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продолжает рассуждать о </w:t>
      </w:r>
      <w:r w:rsidR="00F06D5D">
        <w:rPr>
          <w:rFonts w:ascii="Times New Roman" w:eastAsia="MS Gothic" w:hAnsi="Times New Roman" w:cs="Times New Roman"/>
          <w:sz w:val="28"/>
          <w:szCs w:val="28"/>
        </w:rPr>
        <w:t>том, ка</w:t>
      </w:r>
      <w:r w:rsidR="00142D2E">
        <w:rPr>
          <w:rFonts w:ascii="Times New Roman" w:eastAsia="MS Gothic" w:hAnsi="Times New Roman" w:cs="Times New Roman"/>
          <w:sz w:val="28"/>
          <w:szCs w:val="28"/>
        </w:rPr>
        <w:t xml:space="preserve">к можно достичь долголетия и </w:t>
      </w:r>
      <w:r w:rsidR="00F06D5D">
        <w:rPr>
          <w:rFonts w:ascii="Times New Roman" w:eastAsia="MS Gothic" w:hAnsi="Times New Roman" w:cs="Times New Roman"/>
          <w:sz w:val="28"/>
          <w:szCs w:val="28"/>
        </w:rPr>
        <w:t>обрести бессмертие</w:t>
      </w:r>
      <w:r>
        <w:rPr>
          <w:rFonts w:ascii="Times New Roman" w:eastAsia="MS Gothic" w:hAnsi="Times New Roman" w:cs="Times New Roman"/>
          <w:sz w:val="28"/>
          <w:szCs w:val="28"/>
        </w:rPr>
        <w:t xml:space="preserve"> и о людях, которые могут стать бессмертными, приводя красочные истории из Древнего Китая. </w:t>
      </w:r>
      <w:r w:rsidR="00C50944">
        <w:rPr>
          <w:rFonts w:ascii="Times New Roman" w:eastAsia="MS Gothic" w:hAnsi="Times New Roman" w:cs="Times New Roman"/>
          <w:sz w:val="28"/>
          <w:szCs w:val="28"/>
        </w:rPr>
        <w:t xml:space="preserve">В 19 главе </w:t>
      </w:r>
      <w:proofErr w:type="spellStart"/>
      <w:r w:rsidR="00C50944" w:rsidRPr="00142D2E">
        <w:rPr>
          <w:rFonts w:ascii="Times New Roman" w:eastAsia="MS Gothic" w:hAnsi="Times New Roman" w:cs="Times New Roman"/>
          <w:i/>
          <w:sz w:val="28"/>
          <w:szCs w:val="28"/>
        </w:rPr>
        <w:t>Гэ</w:t>
      </w:r>
      <w:proofErr w:type="spellEnd"/>
      <w:r w:rsidR="00C50944" w:rsidRPr="00142D2E">
        <w:rPr>
          <w:rFonts w:ascii="Times New Roman" w:eastAsia="MS Gothic" w:hAnsi="Times New Roman" w:cs="Times New Roman"/>
          <w:i/>
          <w:sz w:val="28"/>
          <w:szCs w:val="28"/>
        </w:rPr>
        <w:t xml:space="preserve"> </w:t>
      </w:r>
      <w:proofErr w:type="spellStart"/>
      <w:r w:rsidR="00C50944" w:rsidRPr="00142D2E">
        <w:rPr>
          <w:rFonts w:ascii="Times New Roman" w:eastAsia="MS Gothic" w:hAnsi="Times New Roman" w:cs="Times New Roman"/>
          <w:i/>
          <w:sz w:val="28"/>
          <w:szCs w:val="28"/>
        </w:rPr>
        <w:t>Хун</w:t>
      </w:r>
      <w:proofErr w:type="spellEnd"/>
      <w:r w:rsidR="00A239E2">
        <w:rPr>
          <w:rFonts w:ascii="Times New Roman" w:eastAsia="MS Gothic" w:hAnsi="Times New Roman" w:cs="Times New Roman"/>
          <w:sz w:val="28"/>
          <w:szCs w:val="28"/>
        </w:rPr>
        <w:t xml:space="preserve"> дал библиографическую справку </w:t>
      </w:r>
      <w:proofErr w:type="spellStart"/>
      <w:r w:rsidR="00A239E2">
        <w:rPr>
          <w:rFonts w:ascii="Times New Roman" w:eastAsia="MS Gothic" w:hAnsi="Times New Roman" w:cs="Times New Roman"/>
          <w:sz w:val="28"/>
          <w:szCs w:val="28"/>
        </w:rPr>
        <w:t>дао</w:t>
      </w:r>
      <w:r w:rsidR="006C0AA7">
        <w:rPr>
          <w:rFonts w:ascii="Times New Roman" w:eastAsia="MS Gothic" w:hAnsi="Times New Roman" w:cs="Times New Roman"/>
          <w:sz w:val="28"/>
          <w:szCs w:val="28"/>
        </w:rPr>
        <w:t>с</w:t>
      </w:r>
      <w:r w:rsidR="00A239E2">
        <w:rPr>
          <w:rFonts w:ascii="Times New Roman" w:eastAsia="MS Gothic" w:hAnsi="Times New Roman" w:cs="Times New Roman"/>
          <w:sz w:val="28"/>
          <w:szCs w:val="28"/>
        </w:rPr>
        <w:t>ских</w:t>
      </w:r>
      <w:proofErr w:type="spellEnd"/>
      <w:r w:rsidR="00A239E2">
        <w:rPr>
          <w:rFonts w:ascii="Times New Roman" w:eastAsia="MS Gothic" w:hAnsi="Times New Roman" w:cs="Times New Roman"/>
          <w:sz w:val="28"/>
          <w:szCs w:val="28"/>
        </w:rPr>
        <w:t xml:space="preserve"> сочинений</w:t>
      </w:r>
      <w:r w:rsidR="00C50944">
        <w:rPr>
          <w:rFonts w:ascii="Times New Roman" w:eastAsia="MS Gothic" w:hAnsi="Times New Roman" w:cs="Times New Roman"/>
          <w:sz w:val="28"/>
          <w:szCs w:val="28"/>
        </w:rPr>
        <w:t xml:space="preserve">. </w:t>
      </w:r>
      <w:r w:rsidR="00215661">
        <w:rPr>
          <w:rFonts w:ascii="Times New Roman" w:eastAsia="MS Gothic" w:hAnsi="Times New Roman" w:cs="Times New Roman"/>
          <w:sz w:val="28"/>
          <w:szCs w:val="28"/>
        </w:rPr>
        <w:t xml:space="preserve">В 20 главе </w:t>
      </w:r>
      <w:proofErr w:type="spellStart"/>
      <w:r w:rsidR="00215661" w:rsidRPr="006C0AA7">
        <w:rPr>
          <w:rFonts w:ascii="Times New Roman" w:eastAsia="MS Gothic" w:hAnsi="Times New Roman" w:cs="Times New Roman"/>
          <w:i/>
          <w:sz w:val="28"/>
          <w:szCs w:val="28"/>
        </w:rPr>
        <w:t>Гэ</w:t>
      </w:r>
      <w:proofErr w:type="spellEnd"/>
      <w:r w:rsidR="00215661" w:rsidRPr="006C0AA7">
        <w:rPr>
          <w:rFonts w:ascii="Times New Roman" w:eastAsia="MS Gothic" w:hAnsi="Times New Roman" w:cs="Times New Roman"/>
          <w:i/>
          <w:sz w:val="28"/>
          <w:szCs w:val="28"/>
        </w:rPr>
        <w:t xml:space="preserve"> </w:t>
      </w:r>
      <w:proofErr w:type="spellStart"/>
      <w:r w:rsidR="00215661" w:rsidRPr="006C0AA7">
        <w:rPr>
          <w:rFonts w:ascii="Times New Roman" w:eastAsia="MS Gothic" w:hAnsi="Times New Roman" w:cs="Times New Roman"/>
          <w:i/>
          <w:sz w:val="28"/>
          <w:szCs w:val="28"/>
        </w:rPr>
        <w:t>Хун</w:t>
      </w:r>
      <w:proofErr w:type="spellEnd"/>
      <w:r w:rsidR="00215661">
        <w:rPr>
          <w:rFonts w:ascii="Times New Roman" w:eastAsia="MS Gothic" w:hAnsi="Times New Roman" w:cs="Times New Roman"/>
          <w:sz w:val="28"/>
          <w:szCs w:val="28"/>
        </w:rPr>
        <w:t xml:space="preserve"> говорит о том, что очень важно найти истинного учителя, наставника для совершения адептом </w:t>
      </w:r>
      <w:r w:rsidR="009A02E5">
        <w:rPr>
          <w:rFonts w:ascii="Times New Roman" w:eastAsia="MS Gothic" w:hAnsi="Times New Roman" w:cs="Times New Roman"/>
          <w:sz w:val="28"/>
          <w:szCs w:val="28"/>
        </w:rPr>
        <w:t xml:space="preserve">различных </w:t>
      </w:r>
      <w:r w:rsidR="00215661">
        <w:rPr>
          <w:rFonts w:ascii="Times New Roman" w:eastAsia="MS Gothic" w:hAnsi="Times New Roman" w:cs="Times New Roman"/>
          <w:sz w:val="28"/>
          <w:szCs w:val="28"/>
        </w:rPr>
        <w:t>практик обретения бессмертия</w:t>
      </w:r>
      <w:r w:rsidR="00F67EB5">
        <w:rPr>
          <w:rStyle w:val="a6"/>
          <w:rFonts w:ascii="Times New Roman" w:eastAsia="MS Gothic" w:hAnsi="Times New Roman" w:cs="Times New Roman"/>
          <w:sz w:val="28"/>
          <w:szCs w:val="28"/>
        </w:rPr>
        <w:footnoteReference w:id="159"/>
      </w:r>
      <w:r w:rsidR="00215661">
        <w:rPr>
          <w:rFonts w:ascii="Times New Roman" w:eastAsia="MS Gothic" w:hAnsi="Times New Roman" w:cs="Times New Roman"/>
          <w:sz w:val="28"/>
          <w:szCs w:val="28"/>
        </w:rPr>
        <w:t>.</w:t>
      </w:r>
    </w:p>
    <w:p w:rsidR="00DE11D9" w:rsidRPr="00672A9E" w:rsidRDefault="00DE11D9" w:rsidP="008C3B16">
      <w:pPr>
        <w:pStyle w:val="3"/>
        <w:jc w:val="center"/>
        <w:rPr>
          <w:rFonts w:ascii="Times New Roman" w:hAnsi="Times New Roman" w:cs="Times New Roman"/>
          <w:b w:val="0"/>
          <w:i/>
          <w:color w:val="auto"/>
          <w:sz w:val="28"/>
          <w:szCs w:val="28"/>
        </w:rPr>
      </w:pPr>
      <w:bookmarkStart w:id="11" w:name="_Toc481251177"/>
      <w:r w:rsidRPr="00672A9E">
        <w:rPr>
          <w:rFonts w:ascii="Times New Roman" w:hAnsi="Times New Roman" w:cs="Times New Roman"/>
          <w:b w:val="0"/>
          <w:i/>
          <w:color w:val="auto"/>
          <w:sz w:val="28"/>
          <w:szCs w:val="28"/>
        </w:rPr>
        <w:t>2.1.2</w:t>
      </w:r>
      <w:r w:rsidR="00694A7A" w:rsidRPr="00672A9E">
        <w:rPr>
          <w:rFonts w:ascii="Times New Roman" w:hAnsi="Times New Roman" w:cs="Times New Roman"/>
          <w:b w:val="0"/>
          <w:i/>
          <w:color w:val="auto"/>
          <w:sz w:val="28"/>
          <w:szCs w:val="28"/>
        </w:rPr>
        <w:t>.</w:t>
      </w:r>
      <w:r w:rsidRPr="00672A9E">
        <w:rPr>
          <w:rFonts w:ascii="Times New Roman" w:hAnsi="Times New Roman" w:cs="Times New Roman"/>
          <w:b w:val="0"/>
          <w:i/>
          <w:color w:val="auto"/>
          <w:sz w:val="28"/>
          <w:szCs w:val="28"/>
        </w:rPr>
        <w:t xml:space="preserve"> </w:t>
      </w:r>
      <w:r w:rsidR="00635B84" w:rsidRPr="00672A9E">
        <w:rPr>
          <w:rFonts w:ascii="Times New Roman" w:hAnsi="Times New Roman" w:cs="Times New Roman"/>
          <w:b w:val="0"/>
          <w:i/>
          <w:color w:val="auto"/>
          <w:sz w:val="28"/>
          <w:szCs w:val="28"/>
        </w:rPr>
        <w:t>П</w:t>
      </w:r>
      <w:r w:rsidR="00B0667F">
        <w:rPr>
          <w:rFonts w:ascii="Times New Roman" w:hAnsi="Times New Roman" w:cs="Times New Roman"/>
          <w:b w:val="0"/>
          <w:i/>
          <w:color w:val="auto"/>
          <w:sz w:val="28"/>
          <w:szCs w:val="28"/>
        </w:rPr>
        <w:t>одготовительные п</w:t>
      </w:r>
      <w:r w:rsidR="00635B84" w:rsidRPr="00672A9E">
        <w:rPr>
          <w:rFonts w:ascii="Times New Roman" w:hAnsi="Times New Roman" w:cs="Times New Roman"/>
          <w:b w:val="0"/>
          <w:i/>
          <w:color w:val="auto"/>
          <w:sz w:val="28"/>
          <w:szCs w:val="28"/>
        </w:rPr>
        <w:t>рактики</w:t>
      </w:r>
      <w:r w:rsidR="00B0667F">
        <w:rPr>
          <w:rFonts w:ascii="Times New Roman" w:hAnsi="Times New Roman" w:cs="Times New Roman"/>
          <w:b w:val="0"/>
          <w:i/>
          <w:color w:val="auto"/>
          <w:sz w:val="28"/>
          <w:szCs w:val="28"/>
        </w:rPr>
        <w:t xml:space="preserve"> обретения бессмертия</w:t>
      </w:r>
      <w:r w:rsidR="002F4B4E">
        <w:rPr>
          <w:rFonts w:ascii="Times New Roman" w:hAnsi="Times New Roman" w:cs="Times New Roman"/>
          <w:b w:val="0"/>
          <w:i/>
          <w:color w:val="auto"/>
          <w:sz w:val="28"/>
          <w:szCs w:val="28"/>
        </w:rPr>
        <w:t>: дыхательные практики</w:t>
      </w:r>
      <w:r w:rsidR="00635B84" w:rsidRPr="00672A9E">
        <w:rPr>
          <w:rFonts w:ascii="Times New Roman" w:hAnsi="Times New Roman" w:cs="Times New Roman"/>
          <w:b w:val="0"/>
          <w:i/>
          <w:color w:val="auto"/>
          <w:sz w:val="28"/>
          <w:szCs w:val="28"/>
        </w:rPr>
        <w:t xml:space="preserve">, гимнастика </w:t>
      </w:r>
      <w:proofErr w:type="spellStart"/>
      <w:r w:rsidR="00635B84" w:rsidRPr="00672A9E">
        <w:rPr>
          <w:rFonts w:ascii="Times New Roman" w:hAnsi="Times New Roman" w:cs="Times New Roman"/>
          <w:b w:val="0"/>
          <w:i/>
          <w:color w:val="auto"/>
          <w:sz w:val="28"/>
          <w:szCs w:val="28"/>
        </w:rPr>
        <w:t>даоинь</w:t>
      </w:r>
      <w:proofErr w:type="spellEnd"/>
      <w:r w:rsidR="00635B84" w:rsidRPr="00672A9E">
        <w:rPr>
          <w:rFonts w:ascii="Times New Roman" w:hAnsi="Times New Roman" w:cs="Times New Roman"/>
          <w:b w:val="0"/>
          <w:i/>
          <w:color w:val="auto"/>
          <w:sz w:val="28"/>
          <w:szCs w:val="28"/>
        </w:rPr>
        <w:t xml:space="preserve">, искусство «внутренних </w:t>
      </w:r>
      <w:r w:rsidR="00FD4951">
        <w:rPr>
          <w:rFonts w:ascii="Times New Roman" w:hAnsi="Times New Roman" w:cs="Times New Roman"/>
          <w:b w:val="0"/>
          <w:i/>
          <w:color w:val="auto"/>
          <w:sz w:val="28"/>
          <w:szCs w:val="28"/>
        </w:rPr>
        <w:t>покоев» и</w:t>
      </w:r>
      <w:r w:rsidR="00635B84" w:rsidRPr="00672A9E">
        <w:rPr>
          <w:rFonts w:ascii="Times New Roman" w:hAnsi="Times New Roman" w:cs="Times New Roman"/>
          <w:b w:val="0"/>
          <w:i/>
          <w:color w:val="auto"/>
          <w:sz w:val="28"/>
          <w:szCs w:val="28"/>
        </w:rPr>
        <w:t xml:space="preserve"> созерцательные практики</w:t>
      </w:r>
      <w:bookmarkEnd w:id="11"/>
      <w:r w:rsidR="00FD4951">
        <w:rPr>
          <w:rFonts w:ascii="Times New Roman" w:hAnsi="Times New Roman" w:cs="Times New Roman"/>
          <w:b w:val="0"/>
          <w:i/>
          <w:color w:val="auto"/>
          <w:sz w:val="28"/>
          <w:szCs w:val="28"/>
        </w:rPr>
        <w:t xml:space="preserve"> (внутренняя алхимия)</w:t>
      </w:r>
    </w:p>
    <w:p w:rsidR="00E83BDA" w:rsidRDefault="00E83BDA" w:rsidP="00E83B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этой главе мы попытаемся охаракте</w:t>
      </w:r>
      <w:r w:rsidR="004249D0">
        <w:rPr>
          <w:rFonts w:ascii="Times New Roman" w:hAnsi="Times New Roman" w:cs="Times New Roman"/>
          <w:sz w:val="28"/>
          <w:szCs w:val="28"/>
        </w:rPr>
        <w:t xml:space="preserve">ризовать каждую из </w:t>
      </w:r>
      <w:r w:rsidR="00FD4951">
        <w:rPr>
          <w:rFonts w:ascii="Times New Roman" w:hAnsi="Times New Roman" w:cs="Times New Roman"/>
          <w:sz w:val="28"/>
          <w:szCs w:val="28"/>
        </w:rPr>
        <w:t xml:space="preserve">подготовительных </w:t>
      </w:r>
      <w:r w:rsidR="004249D0">
        <w:rPr>
          <w:rFonts w:ascii="Times New Roman" w:hAnsi="Times New Roman" w:cs="Times New Roman"/>
          <w:sz w:val="28"/>
          <w:szCs w:val="28"/>
        </w:rPr>
        <w:t xml:space="preserve">практик </w:t>
      </w:r>
      <w:r w:rsidR="00FD4951">
        <w:rPr>
          <w:rFonts w:ascii="Times New Roman" w:hAnsi="Times New Roman" w:cs="Times New Roman"/>
          <w:sz w:val="28"/>
          <w:szCs w:val="28"/>
        </w:rPr>
        <w:t xml:space="preserve">обретения бессмертия: дыхательные упражнения, гимнастика </w:t>
      </w:r>
      <w:proofErr w:type="spellStart"/>
      <w:r w:rsidR="00FD4951" w:rsidRPr="004126B4">
        <w:rPr>
          <w:rFonts w:ascii="Times New Roman" w:hAnsi="Times New Roman" w:cs="Times New Roman"/>
          <w:i/>
          <w:sz w:val="28"/>
          <w:szCs w:val="28"/>
        </w:rPr>
        <w:t>даоинь</w:t>
      </w:r>
      <w:proofErr w:type="spellEnd"/>
      <w:r w:rsidR="00FD4951">
        <w:rPr>
          <w:rFonts w:ascii="Times New Roman" w:hAnsi="Times New Roman" w:cs="Times New Roman"/>
          <w:sz w:val="28"/>
          <w:szCs w:val="28"/>
        </w:rPr>
        <w:t xml:space="preserve">, «искусство внутренних покоев» (сексуальные практики)  и практик </w:t>
      </w:r>
      <w:r w:rsidR="004249D0">
        <w:rPr>
          <w:rFonts w:ascii="Times New Roman" w:hAnsi="Times New Roman" w:cs="Times New Roman"/>
          <w:sz w:val="28"/>
          <w:szCs w:val="28"/>
        </w:rPr>
        <w:t>внутренн</w:t>
      </w:r>
      <w:r w:rsidR="00FD4951">
        <w:rPr>
          <w:rFonts w:ascii="Times New Roman" w:hAnsi="Times New Roman" w:cs="Times New Roman"/>
          <w:sz w:val="28"/>
          <w:szCs w:val="28"/>
        </w:rPr>
        <w:t xml:space="preserve">ей алхимии: </w:t>
      </w:r>
      <w:r>
        <w:rPr>
          <w:rFonts w:ascii="Times New Roman" w:hAnsi="Times New Roman" w:cs="Times New Roman"/>
          <w:sz w:val="28"/>
          <w:szCs w:val="28"/>
        </w:rPr>
        <w:t>созерцате</w:t>
      </w:r>
      <w:r w:rsidR="00355122">
        <w:rPr>
          <w:rFonts w:ascii="Times New Roman" w:hAnsi="Times New Roman" w:cs="Times New Roman"/>
          <w:sz w:val="28"/>
          <w:szCs w:val="28"/>
        </w:rPr>
        <w:t xml:space="preserve">льные практики. Каждая практика </w:t>
      </w:r>
      <w:r>
        <w:rPr>
          <w:rFonts w:ascii="Times New Roman" w:hAnsi="Times New Roman" w:cs="Times New Roman"/>
          <w:sz w:val="28"/>
          <w:szCs w:val="28"/>
        </w:rPr>
        <w:t>важна</w:t>
      </w:r>
      <w:r w:rsidR="005B604F">
        <w:rPr>
          <w:rFonts w:ascii="Times New Roman" w:hAnsi="Times New Roman" w:cs="Times New Roman"/>
          <w:sz w:val="28"/>
          <w:szCs w:val="28"/>
        </w:rPr>
        <w:t xml:space="preserve"> сама по себе, однако для достижения лучшего результата и продления своей жизни на максимально длительный срок необходимо комплек</w:t>
      </w:r>
      <w:r w:rsidR="0092319D">
        <w:rPr>
          <w:rFonts w:ascii="Times New Roman" w:hAnsi="Times New Roman" w:cs="Times New Roman"/>
          <w:sz w:val="28"/>
          <w:szCs w:val="28"/>
        </w:rPr>
        <w:t>сное и регулярное занятие данными</w:t>
      </w:r>
      <w:r w:rsidR="005B604F">
        <w:rPr>
          <w:rFonts w:ascii="Times New Roman" w:hAnsi="Times New Roman" w:cs="Times New Roman"/>
          <w:sz w:val="28"/>
          <w:szCs w:val="28"/>
        </w:rPr>
        <w:t xml:space="preserve"> практик</w:t>
      </w:r>
      <w:r w:rsidR="0092319D">
        <w:rPr>
          <w:rFonts w:ascii="Times New Roman" w:hAnsi="Times New Roman" w:cs="Times New Roman"/>
          <w:sz w:val="28"/>
          <w:szCs w:val="28"/>
        </w:rPr>
        <w:t>ами</w:t>
      </w:r>
      <w:r w:rsidR="005B604F">
        <w:rPr>
          <w:rFonts w:ascii="Times New Roman" w:hAnsi="Times New Roman" w:cs="Times New Roman"/>
          <w:sz w:val="28"/>
          <w:szCs w:val="28"/>
        </w:rPr>
        <w:t xml:space="preserve">. </w:t>
      </w:r>
    </w:p>
    <w:p w:rsidR="005B604F" w:rsidRDefault="005B604F" w:rsidP="005B604F">
      <w:pPr>
        <w:spacing w:after="0" w:line="360" w:lineRule="auto"/>
        <w:jc w:val="center"/>
        <w:rPr>
          <w:rFonts w:ascii="Times New Roman" w:hAnsi="Times New Roman" w:cs="Times New Roman"/>
          <w:i/>
          <w:sz w:val="28"/>
          <w:szCs w:val="28"/>
        </w:rPr>
      </w:pPr>
      <w:r w:rsidRPr="0012796C">
        <w:rPr>
          <w:rFonts w:ascii="Times New Roman" w:hAnsi="Times New Roman" w:cs="Times New Roman"/>
          <w:i/>
          <w:sz w:val="28"/>
          <w:szCs w:val="28"/>
        </w:rPr>
        <w:t>Дыхательные практики</w:t>
      </w:r>
    </w:p>
    <w:p w:rsidR="0092319D" w:rsidRPr="0092319D" w:rsidRDefault="0092319D" w:rsidP="00CA3E9F">
      <w:pPr>
        <w:spacing w:after="0" w:line="360" w:lineRule="auto"/>
        <w:ind w:firstLine="567"/>
        <w:jc w:val="both"/>
        <w:rPr>
          <w:rFonts w:ascii="Times New Roman" w:hAnsi="Times New Roman" w:cs="Times New Roman"/>
          <w:sz w:val="28"/>
          <w:szCs w:val="28"/>
        </w:rPr>
      </w:pPr>
      <w:r w:rsidRPr="0092319D">
        <w:rPr>
          <w:rFonts w:ascii="Times New Roman" w:hAnsi="Times New Roman" w:cs="Times New Roman"/>
          <w:sz w:val="28"/>
          <w:szCs w:val="28"/>
        </w:rPr>
        <w:t>Дыхательные</w:t>
      </w:r>
      <w:r>
        <w:rPr>
          <w:rFonts w:ascii="Times New Roman" w:hAnsi="Times New Roman" w:cs="Times New Roman"/>
          <w:sz w:val="28"/>
          <w:szCs w:val="28"/>
        </w:rPr>
        <w:t xml:space="preserve"> практики направлены на уравновешивание и оздоровление дыхания адепта, при этом успокаивая организм и поддерживая в нём наличие здоровой </w:t>
      </w:r>
      <w:proofErr w:type="spellStart"/>
      <w:r>
        <w:rPr>
          <w:rFonts w:ascii="Times New Roman" w:hAnsi="Times New Roman" w:cs="Times New Roman"/>
          <w:sz w:val="28"/>
          <w:szCs w:val="28"/>
        </w:rPr>
        <w:t>пневмы</w:t>
      </w:r>
      <w:proofErr w:type="spellEnd"/>
      <w:r>
        <w:rPr>
          <w:rFonts w:ascii="Times New Roman" w:hAnsi="Times New Roman" w:cs="Times New Roman"/>
          <w:sz w:val="28"/>
          <w:szCs w:val="28"/>
        </w:rPr>
        <w:t xml:space="preserve"> </w:t>
      </w:r>
      <w:proofErr w:type="spellStart"/>
      <w:r w:rsidRPr="0092319D">
        <w:rPr>
          <w:rFonts w:ascii="Times New Roman" w:hAnsi="Times New Roman" w:cs="Times New Roman"/>
          <w:i/>
          <w:sz w:val="28"/>
          <w:szCs w:val="28"/>
        </w:rPr>
        <w:t>ци</w:t>
      </w:r>
      <w:proofErr w:type="spellEnd"/>
      <w:r>
        <w:rPr>
          <w:rFonts w:ascii="Times New Roman" w:hAnsi="Times New Roman" w:cs="Times New Roman"/>
          <w:sz w:val="28"/>
          <w:szCs w:val="28"/>
        </w:rPr>
        <w:t xml:space="preserve"> </w:t>
      </w:r>
      <w:r w:rsidRPr="0092319D">
        <w:rPr>
          <w:rFonts w:ascii="KaiTi" w:eastAsia="KaiTi" w:hAnsi="KaiTi" w:cs="MS Gothic" w:hint="eastAsia"/>
          <w:sz w:val="28"/>
          <w:szCs w:val="28"/>
        </w:rPr>
        <w:t>氣</w:t>
      </w:r>
      <w:r>
        <w:rPr>
          <w:rFonts w:ascii="Times New Roman" w:hAnsi="Times New Roman" w:cs="Times New Roman"/>
          <w:sz w:val="28"/>
          <w:szCs w:val="28"/>
        </w:rPr>
        <w:t xml:space="preserve">. В теле каждого человека есть его собственная энергия – </w:t>
      </w:r>
      <w:proofErr w:type="spellStart"/>
      <w:r>
        <w:rPr>
          <w:rFonts w:ascii="Times New Roman" w:hAnsi="Times New Roman" w:cs="Times New Roman"/>
          <w:sz w:val="28"/>
          <w:szCs w:val="28"/>
        </w:rPr>
        <w:t>пневма</w:t>
      </w:r>
      <w:proofErr w:type="spellEnd"/>
      <w:r>
        <w:rPr>
          <w:rFonts w:ascii="Times New Roman" w:hAnsi="Times New Roman" w:cs="Times New Roman"/>
          <w:sz w:val="28"/>
          <w:szCs w:val="28"/>
        </w:rPr>
        <w:t xml:space="preserve"> </w:t>
      </w:r>
      <w:proofErr w:type="spellStart"/>
      <w:r w:rsidRPr="004126B4">
        <w:rPr>
          <w:rFonts w:ascii="Times New Roman" w:hAnsi="Times New Roman" w:cs="Times New Roman"/>
          <w:i/>
          <w:sz w:val="28"/>
          <w:szCs w:val="28"/>
        </w:rPr>
        <w:t>ци</w:t>
      </w:r>
      <w:proofErr w:type="spellEnd"/>
      <w:r>
        <w:rPr>
          <w:rFonts w:ascii="Times New Roman" w:hAnsi="Times New Roman" w:cs="Times New Roman"/>
          <w:sz w:val="28"/>
          <w:szCs w:val="28"/>
        </w:rPr>
        <w:t xml:space="preserve">. Когда </w:t>
      </w:r>
      <w:proofErr w:type="spellStart"/>
      <w:r w:rsidRPr="004126B4">
        <w:rPr>
          <w:rFonts w:ascii="Times New Roman" w:hAnsi="Times New Roman" w:cs="Times New Roman"/>
          <w:i/>
          <w:sz w:val="28"/>
          <w:szCs w:val="28"/>
        </w:rPr>
        <w:t>ци</w:t>
      </w:r>
      <w:proofErr w:type="spellEnd"/>
      <w:r>
        <w:rPr>
          <w:rFonts w:ascii="Times New Roman" w:hAnsi="Times New Roman" w:cs="Times New Roman"/>
          <w:sz w:val="28"/>
          <w:szCs w:val="28"/>
        </w:rPr>
        <w:t xml:space="preserve"> не обновляется и постепенно исчезает, тогда </w:t>
      </w:r>
      <w:r>
        <w:rPr>
          <w:rFonts w:ascii="Times New Roman" w:hAnsi="Times New Roman" w:cs="Times New Roman"/>
          <w:sz w:val="28"/>
          <w:szCs w:val="28"/>
        </w:rPr>
        <w:lastRenderedPageBreak/>
        <w:t xml:space="preserve">человек грустит, болеет и даже может умереть. Поэтому, необходимо постоянно осуществлять циркуляцию </w:t>
      </w:r>
      <w:proofErr w:type="spellStart"/>
      <w:r w:rsidRPr="004126B4">
        <w:rPr>
          <w:rFonts w:ascii="Times New Roman" w:hAnsi="Times New Roman" w:cs="Times New Roman"/>
          <w:i/>
          <w:sz w:val="28"/>
          <w:szCs w:val="28"/>
        </w:rPr>
        <w:t>ци</w:t>
      </w:r>
      <w:proofErr w:type="spellEnd"/>
      <w:r>
        <w:rPr>
          <w:rFonts w:ascii="Times New Roman" w:hAnsi="Times New Roman" w:cs="Times New Roman"/>
          <w:sz w:val="28"/>
          <w:szCs w:val="28"/>
        </w:rPr>
        <w:t>, чтобы старая энергия «выходила»</w:t>
      </w:r>
    </w:p>
    <w:p w:rsidR="0092319D" w:rsidRDefault="0092319D" w:rsidP="001B08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человека, а новая энергия </w:t>
      </w:r>
      <w:r w:rsidR="00720B71">
        <w:rPr>
          <w:rFonts w:ascii="Times New Roman" w:hAnsi="Times New Roman" w:cs="Times New Roman"/>
          <w:sz w:val="28"/>
          <w:szCs w:val="28"/>
        </w:rPr>
        <w:t>«</w:t>
      </w:r>
      <w:r>
        <w:rPr>
          <w:rFonts w:ascii="Times New Roman" w:hAnsi="Times New Roman" w:cs="Times New Roman"/>
          <w:sz w:val="28"/>
          <w:szCs w:val="28"/>
        </w:rPr>
        <w:t>приходила</w:t>
      </w:r>
      <w:r w:rsidR="00720B71">
        <w:rPr>
          <w:rFonts w:ascii="Times New Roman" w:hAnsi="Times New Roman" w:cs="Times New Roman"/>
          <w:sz w:val="28"/>
          <w:szCs w:val="28"/>
        </w:rPr>
        <w:t>»</w:t>
      </w:r>
      <w:r w:rsidR="004249D0">
        <w:rPr>
          <w:rStyle w:val="a6"/>
          <w:rFonts w:ascii="Times New Roman" w:hAnsi="Times New Roman" w:cs="Times New Roman"/>
          <w:sz w:val="28"/>
          <w:szCs w:val="28"/>
        </w:rPr>
        <w:footnoteReference w:id="160"/>
      </w:r>
      <w:r>
        <w:rPr>
          <w:rFonts w:ascii="Times New Roman" w:hAnsi="Times New Roman" w:cs="Times New Roman"/>
          <w:sz w:val="28"/>
          <w:szCs w:val="28"/>
        </w:rPr>
        <w:t xml:space="preserve">. </w:t>
      </w:r>
    </w:p>
    <w:p w:rsidR="005B604F" w:rsidRDefault="0092319D" w:rsidP="00CA3E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практику «зародышевого дыхания». «</w:t>
      </w:r>
      <w:r w:rsidR="005B604F">
        <w:rPr>
          <w:rFonts w:ascii="Times New Roman" w:hAnsi="Times New Roman" w:cs="Times New Roman"/>
          <w:sz w:val="28"/>
          <w:szCs w:val="28"/>
        </w:rPr>
        <w:t>Зародышевое дыхание</w:t>
      </w:r>
      <w:r>
        <w:rPr>
          <w:rFonts w:ascii="Times New Roman" w:hAnsi="Times New Roman" w:cs="Times New Roman"/>
          <w:sz w:val="28"/>
          <w:szCs w:val="28"/>
        </w:rPr>
        <w:t>»</w:t>
      </w:r>
      <w:r w:rsidR="005B604F">
        <w:rPr>
          <w:rFonts w:ascii="Times New Roman" w:hAnsi="Times New Roman" w:cs="Times New Roman"/>
          <w:sz w:val="28"/>
          <w:szCs w:val="28"/>
        </w:rPr>
        <w:t xml:space="preserve"> – </w:t>
      </w:r>
      <w:r>
        <w:rPr>
          <w:rFonts w:ascii="Times New Roman" w:hAnsi="Times New Roman" w:cs="Times New Roman"/>
          <w:sz w:val="28"/>
          <w:szCs w:val="28"/>
        </w:rPr>
        <w:t xml:space="preserve">это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w:t>
      </w:r>
      <w:r w:rsidR="00FD4951">
        <w:rPr>
          <w:rFonts w:ascii="Times New Roman" w:hAnsi="Times New Roman" w:cs="Times New Roman"/>
          <w:sz w:val="28"/>
          <w:szCs w:val="28"/>
        </w:rPr>
        <w:t xml:space="preserve">подготовительная </w:t>
      </w:r>
      <w:r>
        <w:rPr>
          <w:rFonts w:ascii="Times New Roman" w:hAnsi="Times New Roman" w:cs="Times New Roman"/>
          <w:sz w:val="28"/>
          <w:szCs w:val="28"/>
        </w:rPr>
        <w:t>практика</w:t>
      </w:r>
      <w:r w:rsidR="00FD4951">
        <w:rPr>
          <w:rFonts w:ascii="Times New Roman" w:hAnsi="Times New Roman" w:cs="Times New Roman"/>
          <w:sz w:val="28"/>
          <w:szCs w:val="28"/>
        </w:rPr>
        <w:t xml:space="preserve"> обретения бессмертия</w:t>
      </w:r>
      <w:r>
        <w:rPr>
          <w:rFonts w:ascii="Times New Roman" w:hAnsi="Times New Roman" w:cs="Times New Roman"/>
          <w:sz w:val="28"/>
          <w:szCs w:val="28"/>
        </w:rPr>
        <w:t>, которая занимае</w:t>
      </w:r>
      <w:r w:rsidR="005B604F">
        <w:rPr>
          <w:rFonts w:ascii="Times New Roman" w:hAnsi="Times New Roman" w:cs="Times New Roman"/>
          <w:sz w:val="28"/>
          <w:szCs w:val="28"/>
        </w:rPr>
        <w:t>тся регуляцией</w:t>
      </w:r>
      <w:r w:rsidR="00720B71">
        <w:rPr>
          <w:rFonts w:ascii="Times New Roman" w:hAnsi="Times New Roman" w:cs="Times New Roman"/>
          <w:sz w:val="28"/>
          <w:szCs w:val="28"/>
        </w:rPr>
        <w:t xml:space="preserve"> </w:t>
      </w:r>
      <w:proofErr w:type="spellStart"/>
      <w:r w:rsidR="00720B71">
        <w:rPr>
          <w:rFonts w:ascii="Times New Roman" w:hAnsi="Times New Roman" w:cs="Times New Roman"/>
          <w:sz w:val="28"/>
          <w:szCs w:val="28"/>
        </w:rPr>
        <w:t>пневмы</w:t>
      </w:r>
      <w:proofErr w:type="spellEnd"/>
      <w:r w:rsidR="00720B71">
        <w:rPr>
          <w:rFonts w:ascii="Times New Roman" w:hAnsi="Times New Roman" w:cs="Times New Roman"/>
          <w:sz w:val="28"/>
          <w:szCs w:val="28"/>
        </w:rPr>
        <w:t xml:space="preserve"> (жизненной энергии</w:t>
      </w:r>
      <w:r w:rsidR="005B604F">
        <w:rPr>
          <w:rFonts w:ascii="Times New Roman" w:hAnsi="Times New Roman" w:cs="Times New Roman"/>
          <w:sz w:val="28"/>
          <w:szCs w:val="28"/>
        </w:rPr>
        <w:t>) в теле человека</w:t>
      </w:r>
      <w:r w:rsidR="001B08B2">
        <w:rPr>
          <w:rStyle w:val="a6"/>
          <w:rFonts w:ascii="Times New Roman" w:hAnsi="Times New Roman" w:cs="Times New Roman"/>
          <w:sz w:val="28"/>
          <w:szCs w:val="28"/>
        </w:rPr>
        <w:footnoteReference w:id="161"/>
      </w:r>
      <w:r w:rsidR="005B604F">
        <w:rPr>
          <w:rFonts w:ascii="Times New Roman" w:hAnsi="Times New Roman" w:cs="Times New Roman"/>
          <w:sz w:val="28"/>
          <w:szCs w:val="28"/>
        </w:rPr>
        <w:t>. Зародышевое дыхание напоминает дыхание эмбриона в утробе матери (то есть</w:t>
      </w:r>
      <w:r>
        <w:rPr>
          <w:rFonts w:ascii="Times New Roman" w:hAnsi="Times New Roman" w:cs="Times New Roman"/>
          <w:sz w:val="28"/>
          <w:szCs w:val="28"/>
        </w:rPr>
        <w:t>, дышать следует как бы «в себя»: не использовать</w:t>
      </w:r>
      <w:r w:rsidR="005B604F">
        <w:rPr>
          <w:rFonts w:ascii="Times New Roman" w:hAnsi="Times New Roman" w:cs="Times New Roman"/>
          <w:sz w:val="28"/>
          <w:szCs w:val="28"/>
        </w:rPr>
        <w:t xml:space="preserve"> для дыхания ни нос, ни рот). Первый шаг – это погрузить в себя </w:t>
      </w:r>
      <w:r w:rsidR="004126B4">
        <w:rPr>
          <w:rFonts w:ascii="Times New Roman" w:hAnsi="Times New Roman" w:cs="Times New Roman"/>
          <w:sz w:val="28"/>
          <w:szCs w:val="28"/>
        </w:rPr>
        <w:t xml:space="preserve"> энергию </w:t>
      </w:r>
      <w:proofErr w:type="spellStart"/>
      <w:r w:rsidR="004126B4" w:rsidRPr="004126B4">
        <w:rPr>
          <w:rFonts w:ascii="Times New Roman" w:hAnsi="Times New Roman" w:cs="Times New Roman"/>
          <w:i/>
          <w:sz w:val="28"/>
          <w:szCs w:val="28"/>
        </w:rPr>
        <w:t>ци</w:t>
      </w:r>
      <w:proofErr w:type="spellEnd"/>
      <w:r w:rsidR="004126B4">
        <w:rPr>
          <w:rFonts w:ascii="Times New Roman" w:hAnsi="Times New Roman" w:cs="Times New Roman"/>
          <w:sz w:val="28"/>
          <w:szCs w:val="28"/>
        </w:rPr>
        <w:t xml:space="preserve"> </w:t>
      </w:r>
      <w:r w:rsidR="005B604F">
        <w:rPr>
          <w:rFonts w:ascii="Times New Roman" w:hAnsi="Times New Roman" w:cs="Times New Roman"/>
          <w:sz w:val="28"/>
          <w:szCs w:val="28"/>
        </w:rPr>
        <w:t>и на некоторое время не дышать. После 120 удара сердца следует начать медленно и плавно дышать через рот. Дышать необходимо очень тихо и спокойно</w:t>
      </w:r>
      <w:r w:rsidR="001B08B2">
        <w:rPr>
          <w:rStyle w:val="a6"/>
          <w:rFonts w:ascii="Times New Roman" w:hAnsi="Times New Roman" w:cs="Times New Roman"/>
          <w:sz w:val="28"/>
          <w:szCs w:val="28"/>
        </w:rPr>
        <w:footnoteReference w:id="162"/>
      </w:r>
      <w:r w:rsidR="005B604F">
        <w:rPr>
          <w:rFonts w:ascii="Times New Roman" w:hAnsi="Times New Roman" w:cs="Times New Roman"/>
          <w:sz w:val="28"/>
          <w:szCs w:val="28"/>
        </w:rPr>
        <w:t xml:space="preserve">. Вдох должен быть активнее и больше, чем выдох. Часто практикующие зародышевое дыхание люди кладут на нос лебединое перо для того, чтобы во время выдоха перо осталось на том же месте, и </w:t>
      </w:r>
      <w:r w:rsidR="00CA3E9F">
        <w:rPr>
          <w:rFonts w:ascii="Times New Roman" w:hAnsi="Times New Roman" w:cs="Times New Roman"/>
          <w:sz w:val="28"/>
          <w:szCs w:val="28"/>
        </w:rPr>
        <w:t xml:space="preserve">чтобы </w:t>
      </w:r>
      <w:r w:rsidR="005B604F">
        <w:rPr>
          <w:rFonts w:ascii="Times New Roman" w:hAnsi="Times New Roman" w:cs="Times New Roman"/>
          <w:sz w:val="28"/>
          <w:szCs w:val="28"/>
        </w:rPr>
        <w:t xml:space="preserve">ни в коем случае </w:t>
      </w:r>
      <w:r w:rsidR="00CA3E9F">
        <w:rPr>
          <w:rFonts w:ascii="Times New Roman" w:hAnsi="Times New Roman" w:cs="Times New Roman"/>
          <w:sz w:val="28"/>
          <w:szCs w:val="28"/>
        </w:rPr>
        <w:t xml:space="preserve">перо </w:t>
      </w:r>
      <w:r w:rsidR="006C0AA7">
        <w:rPr>
          <w:rFonts w:ascii="Times New Roman" w:hAnsi="Times New Roman" w:cs="Times New Roman"/>
          <w:sz w:val="28"/>
          <w:szCs w:val="28"/>
        </w:rPr>
        <w:t>не шелохнуло</w:t>
      </w:r>
      <w:r w:rsidR="005B604F">
        <w:rPr>
          <w:rFonts w:ascii="Times New Roman" w:hAnsi="Times New Roman" w:cs="Times New Roman"/>
          <w:sz w:val="28"/>
          <w:szCs w:val="28"/>
        </w:rPr>
        <w:t>сь. Далее по мере прогресса ос</w:t>
      </w:r>
      <w:r w:rsidR="00CA3E9F">
        <w:rPr>
          <w:rFonts w:ascii="Times New Roman" w:hAnsi="Times New Roman" w:cs="Times New Roman"/>
          <w:sz w:val="28"/>
          <w:szCs w:val="28"/>
        </w:rPr>
        <w:t>уществления дыхательной практики следует задерживать</w:t>
      </w:r>
      <w:r w:rsidR="005B604F">
        <w:rPr>
          <w:rFonts w:ascii="Times New Roman" w:hAnsi="Times New Roman" w:cs="Times New Roman"/>
          <w:sz w:val="28"/>
          <w:szCs w:val="28"/>
        </w:rPr>
        <w:t xml:space="preserve"> дыхание на большее число ударов сердца. Если пол</w:t>
      </w:r>
      <w:r w:rsidR="004249D0">
        <w:rPr>
          <w:rFonts w:ascii="Times New Roman" w:hAnsi="Times New Roman" w:cs="Times New Roman"/>
          <w:sz w:val="28"/>
          <w:szCs w:val="28"/>
        </w:rPr>
        <w:t>учится задерживать дыхание до 1</w:t>
      </w:r>
      <w:r w:rsidR="005B604F">
        <w:rPr>
          <w:rFonts w:ascii="Times New Roman" w:hAnsi="Times New Roman" w:cs="Times New Roman"/>
          <w:sz w:val="28"/>
          <w:szCs w:val="28"/>
        </w:rPr>
        <w:t>000 ударов сердца, то и старик станет молодым, с каждым днём хорошея.</w:t>
      </w:r>
      <w:r w:rsidR="00355122">
        <w:rPr>
          <w:rFonts w:ascii="Times New Roman" w:hAnsi="Times New Roman" w:cs="Times New Roman"/>
          <w:sz w:val="28"/>
          <w:szCs w:val="28"/>
        </w:rPr>
        <w:t xml:space="preserve"> </w:t>
      </w:r>
      <w:r w:rsidR="00CA3E9F">
        <w:rPr>
          <w:rFonts w:ascii="Times New Roman" w:hAnsi="Times New Roman" w:cs="Times New Roman"/>
          <w:sz w:val="28"/>
          <w:szCs w:val="28"/>
        </w:rPr>
        <w:t>Самое благоприятное время для занятия дыхательными практ</w:t>
      </w:r>
      <w:r w:rsidR="006C0AA7">
        <w:rPr>
          <w:rFonts w:ascii="Times New Roman" w:hAnsi="Times New Roman" w:cs="Times New Roman"/>
          <w:sz w:val="28"/>
          <w:szCs w:val="28"/>
        </w:rPr>
        <w:t xml:space="preserve">иками – это первая половины дня, </w:t>
      </w:r>
      <w:r w:rsidR="005B604F">
        <w:rPr>
          <w:rFonts w:ascii="Times New Roman" w:hAnsi="Times New Roman" w:cs="Times New Roman"/>
          <w:sz w:val="28"/>
          <w:szCs w:val="28"/>
        </w:rPr>
        <w:t xml:space="preserve">когда в организм приходит живая </w:t>
      </w:r>
      <w:proofErr w:type="spellStart"/>
      <w:r w:rsidR="005B604F">
        <w:rPr>
          <w:rFonts w:ascii="Times New Roman" w:hAnsi="Times New Roman" w:cs="Times New Roman"/>
          <w:sz w:val="28"/>
          <w:szCs w:val="28"/>
        </w:rPr>
        <w:t>пневма</w:t>
      </w:r>
      <w:proofErr w:type="spellEnd"/>
      <w:r w:rsidR="00720B71">
        <w:rPr>
          <w:rFonts w:ascii="Times New Roman" w:hAnsi="Times New Roman" w:cs="Times New Roman"/>
          <w:sz w:val="28"/>
          <w:szCs w:val="28"/>
        </w:rPr>
        <w:t xml:space="preserve"> - энергия</w:t>
      </w:r>
      <w:r w:rsidR="00142D2E">
        <w:rPr>
          <w:rFonts w:ascii="Times New Roman" w:hAnsi="Times New Roman" w:cs="Times New Roman"/>
          <w:sz w:val="28"/>
          <w:szCs w:val="28"/>
        </w:rPr>
        <w:t>. Т</w:t>
      </w:r>
      <w:r w:rsidR="005B604F">
        <w:rPr>
          <w:rFonts w:ascii="Times New Roman" w:hAnsi="Times New Roman" w:cs="Times New Roman"/>
          <w:sz w:val="28"/>
          <w:szCs w:val="28"/>
        </w:rPr>
        <w:t xml:space="preserve">е, кто овладеет зародышевым дыханием, смогут обладать рядом </w:t>
      </w:r>
      <w:r w:rsidR="00CA3E9F">
        <w:rPr>
          <w:rFonts w:ascii="Times New Roman" w:hAnsi="Times New Roman" w:cs="Times New Roman"/>
          <w:sz w:val="28"/>
          <w:szCs w:val="28"/>
        </w:rPr>
        <w:t xml:space="preserve">удивительных </w:t>
      </w:r>
      <w:r w:rsidR="005B604F">
        <w:rPr>
          <w:rFonts w:ascii="Times New Roman" w:hAnsi="Times New Roman" w:cs="Times New Roman"/>
          <w:sz w:val="28"/>
          <w:szCs w:val="28"/>
        </w:rPr>
        <w:t>способностей: каждый раз, когда человек будет дуть в направлении какого – либо существа или явления, те сразу уйдут с его пути (огонь погаснет,</w:t>
      </w:r>
      <w:r w:rsidR="004126B4">
        <w:rPr>
          <w:rFonts w:ascii="Times New Roman" w:hAnsi="Times New Roman" w:cs="Times New Roman"/>
          <w:sz w:val="28"/>
          <w:szCs w:val="28"/>
        </w:rPr>
        <w:t xml:space="preserve"> звери замрут</w:t>
      </w:r>
      <w:r w:rsidR="00CA3E9F">
        <w:rPr>
          <w:rFonts w:ascii="Times New Roman" w:hAnsi="Times New Roman" w:cs="Times New Roman"/>
          <w:sz w:val="28"/>
          <w:szCs w:val="28"/>
        </w:rPr>
        <w:t>)</w:t>
      </w:r>
      <w:r w:rsidR="004249D0">
        <w:rPr>
          <w:rStyle w:val="a6"/>
          <w:rFonts w:ascii="Times New Roman" w:hAnsi="Times New Roman" w:cs="Times New Roman"/>
          <w:sz w:val="28"/>
          <w:szCs w:val="28"/>
        </w:rPr>
        <w:footnoteReference w:id="163"/>
      </w:r>
      <w:r w:rsidR="00CA3E9F">
        <w:rPr>
          <w:rFonts w:ascii="Times New Roman" w:hAnsi="Times New Roman" w:cs="Times New Roman"/>
          <w:sz w:val="28"/>
          <w:szCs w:val="28"/>
        </w:rPr>
        <w:t xml:space="preserve">. Человек сможет сам себя (и </w:t>
      </w:r>
      <w:r w:rsidR="005B604F">
        <w:rPr>
          <w:rFonts w:ascii="Times New Roman" w:hAnsi="Times New Roman" w:cs="Times New Roman"/>
          <w:sz w:val="28"/>
          <w:szCs w:val="28"/>
        </w:rPr>
        <w:t>других людей</w:t>
      </w:r>
      <w:r w:rsidR="00CA3E9F">
        <w:rPr>
          <w:rFonts w:ascii="Times New Roman" w:hAnsi="Times New Roman" w:cs="Times New Roman"/>
          <w:sz w:val="28"/>
          <w:szCs w:val="28"/>
        </w:rPr>
        <w:t>)</w:t>
      </w:r>
      <w:r w:rsidR="005B604F">
        <w:rPr>
          <w:rFonts w:ascii="Times New Roman" w:hAnsi="Times New Roman" w:cs="Times New Roman"/>
          <w:sz w:val="28"/>
          <w:szCs w:val="28"/>
        </w:rPr>
        <w:t xml:space="preserve"> излечивать и останавливать кровь. </w:t>
      </w:r>
      <w:r w:rsidR="00CA3E9F">
        <w:rPr>
          <w:rFonts w:ascii="Times New Roman" w:hAnsi="Times New Roman" w:cs="Times New Roman"/>
          <w:sz w:val="28"/>
          <w:szCs w:val="28"/>
        </w:rPr>
        <w:t>Существует ряд запретов при занятии дыхательными практиками: нел</w:t>
      </w:r>
      <w:r w:rsidR="004249D0">
        <w:rPr>
          <w:rFonts w:ascii="Times New Roman" w:hAnsi="Times New Roman" w:cs="Times New Roman"/>
          <w:sz w:val="28"/>
          <w:szCs w:val="28"/>
        </w:rPr>
        <w:t xml:space="preserve">ьзя есть в больших количествах; </w:t>
      </w:r>
      <w:r w:rsidR="00CA3E9F">
        <w:rPr>
          <w:rFonts w:ascii="Times New Roman" w:hAnsi="Times New Roman" w:cs="Times New Roman"/>
          <w:sz w:val="28"/>
          <w:szCs w:val="28"/>
        </w:rPr>
        <w:t xml:space="preserve">нельзя гневаться и быть </w:t>
      </w:r>
      <w:r w:rsidR="00CA3E9F">
        <w:rPr>
          <w:rFonts w:ascii="Times New Roman" w:hAnsi="Times New Roman" w:cs="Times New Roman"/>
          <w:sz w:val="28"/>
          <w:szCs w:val="28"/>
        </w:rPr>
        <w:lastRenderedPageBreak/>
        <w:t>злым (</w:t>
      </w:r>
      <w:r w:rsidR="005B604F">
        <w:rPr>
          <w:rFonts w:ascii="Times New Roman" w:hAnsi="Times New Roman" w:cs="Times New Roman"/>
          <w:sz w:val="28"/>
          <w:szCs w:val="28"/>
        </w:rPr>
        <w:t xml:space="preserve">так как это плохо отразится на </w:t>
      </w:r>
      <w:proofErr w:type="spellStart"/>
      <w:r w:rsidR="005B604F">
        <w:rPr>
          <w:rFonts w:ascii="Times New Roman" w:hAnsi="Times New Roman" w:cs="Times New Roman"/>
          <w:sz w:val="28"/>
          <w:szCs w:val="28"/>
        </w:rPr>
        <w:t>пневме</w:t>
      </w:r>
      <w:proofErr w:type="spellEnd"/>
      <w:r w:rsidR="005B604F">
        <w:rPr>
          <w:rFonts w:ascii="Times New Roman" w:hAnsi="Times New Roman" w:cs="Times New Roman"/>
          <w:sz w:val="28"/>
          <w:szCs w:val="28"/>
        </w:rPr>
        <w:t>, и может появиться кашель у человека</w:t>
      </w:r>
      <w:r w:rsidR="00CA3E9F">
        <w:rPr>
          <w:rFonts w:ascii="Times New Roman" w:hAnsi="Times New Roman" w:cs="Times New Roman"/>
          <w:sz w:val="28"/>
          <w:szCs w:val="28"/>
        </w:rPr>
        <w:t>)</w:t>
      </w:r>
      <w:r w:rsidR="004126B4">
        <w:rPr>
          <w:rStyle w:val="a6"/>
          <w:rFonts w:ascii="Times New Roman" w:hAnsi="Times New Roman" w:cs="Times New Roman"/>
          <w:sz w:val="28"/>
          <w:szCs w:val="28"/>
        </w:rPr>
        <w:footnoteReference w:id="164"/>
      </w:r>
      <w:r w:rsidR="005B604F">
        <w:rPr>
          <w:rFonts w:ascii="Times New Roman" w:hAnsi="Times New Roman" w:cs="Times New Roman"/>
          <w:sz w:val="28"/>
          <w:szCs w:val="28"/>
        </w:rPr>
        <w:t xml:space="preserve">. </w:t>
      </w:r>
    </w:p>
    <w:p w:rsidR="005B604F" w:rsidRDefault="00720B71" w:rsidP="008C3B16">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Гимнастика </w:t>
      </w:r>
      <w:proofErr w:type="spellStart"/>
      <w:r>
        <w:rPr>
          <w:rFonts w:ascii="Times New Roman" w:hAnsi="Times New Roman" w:cs="Times New Roman"/>
          <w:i/>
          <w:sz w:val="28"/>
          <w:szCs w:val="28"/>
        </w:rPr>
        <w:t>дао</w:t>
      </w:r>
      <w:r w:rsidR="005B604F" w:rsidRPr="0012796C">
        <w:rPr>
          <w:rFonts w:ascii="Times New Roman" w:hAnsi="Times New Roman" w:cs="Times New Roman"/>
          <w:i/>
          <w:sz w:val="28"/>
          <w:szCs w:val="28"/>
        </w:rPr>
        <w:t>инь</w:t>
      </w:r>
      <w:proofErr w:type="spellEnd"/>
    </w:p>
    <w:p w:rsidR="00CA3E9F" w:rsidRPr="00986BF5" w:rsidRDefault="002B4AB9" w:rsidP="000E655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произведении </w:t>
      </w:r>
      <w:proofErr w:type="spellStart"/>
      <w:r w:rsidRPr="006C0AA7">
        <w:rPr>
          <w:rFonts w:ascii="Times New Roman" w:hAnsi="Times New Roman" w:cs="Times New Roman"/>
          <w:i/>
          <w:sz w:val="28"/>
          <w:szCs w:val="28"/>
        </w:rPr>
        <w:t>Гэ</w:t>
      </w:r>
      <w:proofErr w:type="spellEnd"/>
      <w:r w:rsidRPr="006C0AA7">
        <w:rPr>
          <w:rFonts w:ascii="Times New Roman" w:hAnsi="Times New Roman" w:cs="Times New Roman"/>
          <w:i/>
          <w:sz w:val="28"/>
          <w:szCs w:val="28"/>
        </w:rPr>
        <w:t xml:space="preserve"> </w:t>
      </w:r>
      <w:proofErr w:type="spellStart"/>
      <w:r w:rsidRPr="006C0AA7">
        <w:rPr>
          <w:rFonts w:ascii="Times New Roman" w:hAnsi="Times New Roman" w:cs="Times New Roman"/>
          <w:i/>
          <w:sz w:val="28"/>
          <w:szCs w:val="28"/>
        </w:rPr>
        <w:t>Хун</w:t>
      </w:r>
      <w:r w:rsidR="00CA3E9F" w:rsidRPr="006C0AA7">
        <w:rPr>
          <w:rFonts w:ascii="Times New Roman" w:hAnsi="Times New Roman" w:cs="Times New Roman"/>
          <w:i/>
          <w:sz w:val="28"/>
          <w:szCs w:val="28"/>
        </w:rPr>
        <w:t>а</w:t>
      </w:r>
      <w:proofErr w:type="spellEnd"/>
      <w:r w:rsidR="004249D0" w:rsidRPr="006C0AA7">
        <w:rPr>
          <w:rFonts w:ascii="Times New Roman" w:hAnsi="Times New Roman" w:cs="Times New Roman"/>
          <w:i/>
          <w:sz w:val="28"/>
          <w:szCs w:val="28"/>
        </w:rPr>
        <w:t xml:space="preserve"> «</w:t>
      </w:r>
      <w:proofErr w:type="spellStart"/>
      <w:r w:rsidR="004249D0" w:rsidRPr="006C0AA7">
        <w:rPr>
          <w:rFonts w:ascii="Times New Roman" w:hAnsi="Times New Roman" w:cs="Times New Roman"/>
          <w:i/>
          <w:sz w:val="28"/>
          <w:szCs w:val="28"/>
        </w:rPr>
        <w:t>Баопу</w:t>
      </w:r>
      <w:proofErr w:type="spellEnd"/>
      <w:r w:rsidR="004249D0" w:rsidRPr="006C0AA7">
        <w:rPr>
          <w:rFonts w:ascii="Times New Roman" w:hAnsi="Times New Roman" w:cs="Times New Roman"/>
          <w:i/>
          <w:sz w:val="28"/>
          <w:szCs w:val="28"/>
        </w:rPr>
        <w:t xml:space="preserve"> </w:t>
      </w:r>
      <w:proofErr w:type="spellStart"/>
      <w:r w:rsidR="004249D0" w:rsidRPr="006C0AA7">
        <w:rPr>
          <w:rFonts w:ascii="Times New Roman" w:hAnsi="Times New Roman" w:cs="Times New Roman"/>
          <w:i/>
          <w:sz w:val="28"/>
          <w:szCs w:val="28"/>
        </w:rPr>
        <w:t>цзы</w:t>
      </w:r>
      <w:proofErr w:type="spellEnd"/>
      <w:r w:rsidR="004249D0" w:rsidRPr="006C0AA7">
        <w:rPr>
          <w:rFonts w:ascii="Times New Roman" w:hAnsi="Times New Roman" w:cs="Times New Roman"/>
          <w:i/>
          <w:sz w:val="28"/>
          <w:szCs w:val="28"/>
        </w:rPr>
        <w:t>»</w:t>
      </w:r>
      <w:r w:rsidR="004249D0">
        <w:rPr>
          <w:rFonts w:ascii="Times New Roman" w:hAnsi="Times New Roman" w:cs="Times New Roman"/>
          <w:sz w:val="28"/>
          <w:szCs w:val="28"/>
        </w:rPr>
        <w:t xml:space="preserve"> </w:t>
      </w:r>
      <w:r>
        <w:rPr>
          <w:rFonts w:ascii="Times New Roman" w:hAnsi="Times New Roman" w:cs="Times New Roman"/>
          <w:sz w:val="28"/>
          <w:szCs w:val="28"/>
        </w:rPr>
        <w:t xml:space="preserve">сказано </w:t>
      </w:r>
      <w:r w:rsidR="004249D0">
        <w:rPr>
          <w:rFonts w:ascii="Times New Roman" w:hAnsi="Times New Roman" w:cs="Times New Roman"/>
          <w:sz w:val="28"/>
          <w:szCs w:val="28"/>
        </w:rPr>
        <w:t xml:space="preserve">лишь </w:t>
      </w:r>
      <w:r>
        <w:rPr>
          <w:rFonts w:ascii="Times New Roman" w:hAnsi="Times New Roman" w:cs="Times New Roman"/>
          <w:sz w:val="28"/>
          <w:szCs w:val="28"/>
        </w:rPr>
        <w:t xml:space="preserve">о том, что есть такая чудесная гимнастика </w:t>
      </w:r>
      <w:proofErr w:type="spellStart"/>
      <w:r w:rsidRPr="00720B71">
        <w:rPr>
          <w:rFonts w:ascii="Times New Roman" w:hAnsi="Times New Roman" w:cs="Times New Roman"/>
          <w:i/>
          <w:sz w:val="28"/>
          <w:szCs w:val="28"/>
        </w:rPr>
        <w:t>даоинь</w:t>
      </w:r>
      <w:proofErr w:type="spellEnd"/>
      <w:r w:rsidR="00720B71">
        <w:rPr>
          <w:rFonts w:ascii="Times New Roman" w:hAnsi="Times New Roman" w:cs="Times New Roman"/>
          <w:i/>
          <w:sz w:val="28"/>
          <w:szCs w:val="28"/>
        </w:rPr>
        <w:t xml:space="preserve"> </w:t>
      </w:r>
      <w:proofErr w:type="spellStart"/>
      <w:r w:rsidR="00720B71" w:rsidRPr="00720B71">
        <w:rPr>
          <w:rFonts w:ascii="KaiTi" w:eastAsia="KaiTi" w:hAnsi="KaiTi" w:cs="MS Gothic" w:hint="eastAsia"/>
          <w:sz w:val="28"/>
          <w:szCs w:val="28"/>
        </w:rPr>
        <w:t>導引</w:t>
      </w:r>
      <w:proofErr w:type="spellEnd"/>
      <w:r w:rsidR="00720B71">
        <w:rPr>
          <w:rFonts w:ascii="Times New Roman" w:hAnsi="Times New Roman" w:cs="Times New Roman"/>
          <w:sz w:val="28"/>
          <w:szCs w:val="28"/>
        </w:rPr>
        <w:t xml:space="preserve">, при занятиях которой человек сможет </w:t>
      </w:r>
      <w:r>
        <w:rPr>
          <w:rFonts w:ascii="Times New Roman" w:hAnsi="Times New Roman" w:cs="Times New Roman"/>
          <w:sz w:val="28"/>
          <w:szCs w:val="28"/>
        </w:rPr>
        <w:t xml:space="preserve">продлить жизнь. </w:t>
      </w:r>
      <w:r w:rsidRPr="004249D0">
        <w:rPr>
          <w:rFonts w:ascii="Times New Roman" w:hAnsi="Times New Roman" w:cs="Times New Roman"/>
          <w:sz w:val="28"/>
          <w:szCs w:val="28"/>
        </w:rPr>
        <w:t xml:space="preserve">Однако подробно про данную практику ничего не сказано. </w:t>
      </w:r>
      <w:r w:rsidR="00986BF5" w:rsidRPr="004249D0">
        <w:rPr>
          <w:rFonts w:ascii="Times New Roman" w:hAnsi="Times New Roman" w:cs="Times New Roman"/>
          <w:sz w:val="28"/>
          <w:szCs w:val="28"/>
        </w:rPr>
        <w:t xml:space="preserve">С китайского языка </w:t>
      </w:r>
      <w:proofErr w:type="spellStart"/>
      <w:r w:rsidR="00986BF5" w:rsidRPr="004126B4">
        <w:rPr>
          <w:rFonts w:ascii="Times New Roman" w:hAnsi="Times New Roman" w:cs="Times New Roman"/>
          <w:i/>
          <w:sz w:val="28"/>
          <w:szCs w:val="28"/>
        </w:rPr>
        <w:t>даоинь</w:t>
      </w:r>
      <w:proofErr w:type="spellEnd"/>
      <w:r w:rsidR="00986BF5" w:rsidRPr="004249D0">
        <w:rPr>
          <w:rFonts w:ascii="Times New Roman" w:hAnsi="Times New Roman" w:cs="Times New Roman"/>
          <w:sz w:val="28"/>
          <w:szCs w:val="28"/>
        </w:rPr>
        <w:t xml:space="preserve"> </w:t>
      </w:r>
      <w:r w:rsidR="00986BF5" w:rsidRPr="004249D0">
        <w:rPr>
          <w:rFonts w:ascii="Times New Roman" w:eastAsia="KaiTi" w:hAnsi="Times New Roman" w:cs="Times New Roman"/>
          <w:sz w:val="28"/>
          <w:szCs w:val="28"/>
        </w:rPr>
        <w:t xml:space="preserve">переводится как «управлять и вытягивать энергию </w:t>
      </w:r>
      <w:proofErr w:type="spellStart"/>
      <w:r w:rsidR="00986BF5" w:rsidRPr="004126B4">
        <w:rPr>
          <w:rFonts w:ascii="Times New Roman" w:eastAsia="KaiTi" w:hAnsi="Times New Roman" w:cs="Times New Roman"/>
          <w:i/>
          <w:sz w:val="28"/>
          <w:szCs w:val="28"/>
        </w:rPr>
        <w:t>ци</w:t>
      </w:r>
      <w:proofErr w:type="spellEnd"/>
      <w:r w:rsidR="00986BF5" w:rsidRPr="004249D0">
        <w:rPr>
          <w:rFonts w:ascii="Times New Roman" w:eastAsia="KaiTi" w:hAnsi="Times New Roman" w:cs="Times New Roman"/>
          <w:sz w:val="28"/>
          <w:szCs w:val="28"/>
        </w:rPr>
        <w:t xml:space="preserve">». Первый иероглиф </w:t>
      </w:r>
      <w:proofErr w:type="spellStart"/>
      <w:r w:rsidR="00986BF5" w:rsidRPr="004126B4">
        <w:rPr>
          <w:rFonts w:ascii="Times New Roman" w:eastAsia="KaiTi" w:hAnsi="Times New Roman" w:cs="Times New Roman"/>
          <w:i/>
          <w:sz w:val="28"/>
          <w:szCs w:val="28"/>
        </w:rPr>
        <w:t>дао</w:t>
      </w:r>
      <w:proofErr w:type="spellEnd"/>
      <w:r w:rsidR="00986BF5" w:rsidRPr="004249D0">
        <w:rPr>
          <w:rFonts w:ascii="Times New Roman" w:eastAsia="KaiTi" w:hAnsi="Times New Roman" w:cs="Times New Roman"/>
          <w:sz w:val="28"/>
          <w:szCs w:val="28"/>
        </w:rPr>
        <w:t xml:space="preserve"> означает</w:t>
      </w:r>
      <w:r w:rsidR="00986BF5">
        <w:rPr>
          <w:rFonts w:ascii="Times New Roman" w:eastAsia="KaiTi" w:hAnsi="Times New Roman" w:cs="Times New Roman"/>
          <w:sz w:val="28"/>
          <w:szCs w:val="28"/>
        </w:rPr>
        <w:t xml:space="preserve"> управлять внутренней энергией, которая находится в теле человека, то есть адепт управляет потоками этой энергией, берёт её под контроль. Второй иероглиф</w:t>
      </w:r>
      <w:r w:rsidR="00986BF5" w:rsidRPr="004249D0">
        <w:rPr>
          <w:rFonts w:ascii="Times New Roman" w:eastAsia="KaiTi" w:hAnsi="Times New Roman" w:cs="Times New Roman"/>
          <w:sz w:val="28"/>
          <w:szCs w:val="28"/>
        </w:rPr>
        <w:t xml:space="preserve"> </w:t>
      </w:r>
      <w:proofErr w:type="spellStart"/>
      <w:r w:rsidR="00986BF5" w:rsidRPr="004126B4">
        <w:rPr>
          <w:rFonts w:ascii="Times New Roman" w:eastAsia="KaiTi" w:hAnsi="Times New Roman" w:cs="Times New Roman"/>
          <w:i/>
          <w:sz w:val="28"/>
          <w:szCs w:val="28"/>
        </w:rPr>
        <w:t>инь</w:t>
      </w:r>
      <w:proofErr w:type="spellEnd"/>
      <w:r w:rsidR="004126B4">
        <w:rPr>
          <w:rFonts w:ascii="Times New Roman" w:eastAsia="KaiTi" w:hAnsi="Times New Roman" w:cs="Times New Roman"/>
          <w:sz w:val="28"/>
          <w:szCs w:val="28"/>
        </w:rPr>
        <w:t xml:space="preserve"> означает тянуть, то есть ад</w:t>
      </w:r>
      <w:r w:rsidR="00986BF5">
        <w:rPr>
          <w:rFonts w:ascii="Times New Roman" w:eastAsia="KaiTi" w:hAnsi="Times New Roman" w:cs="Times New Roman"/>
          <w:sz w:val="28"/>
          <w:szCs w:val="28"/>
        </w:rPr>
        <w:t>е</w:t>
      </w:r>
      <w:r w:rsidR="004126B4">
        <w:rPr>
          <w:rFonts w:ascii="Times New Roman" w:eastAsia="KaiTi" w:hAnsi="Times New Roman" w:cs="Times New Roman"/>
          <w:sz w:val="28"/>
          <w:szCs w:val="28"/>
        </w:rPr>
        <w:t>п</w:t>
      </w:r>
      <w:r w:rsidR="00986BF5">
        <w:rPr>
          <w:rFonts w:ascii="Times New Roman" w:eastAsia="KaiTi" w:hAnsi="Times New Roman" w:cs="Times New Roman"/>
          <w:sz w:val="28"/>
          <w:szCs w:val="28"/>
        </w:rPr>
        <w:t>т негативную энергию «вытягивает» из своего тела, избавляясь от неё.</w:t>
      </w:r>
    </w:p>
    <w:p w:rsidR="00142D2E" w:rsidRDefault="002B4AB9" w:rsidP="00720B7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Есть такой древний памятник </w:t>
      </w:r>
      <w:r w:rsidR="00FC79F2">
        <w:rPr>
          <w:rFonts w:ascii="Times New Roman" w:hAnsi="Times New Roman" w:cs="Times New Roman"/>
          <w:sz w:val="28"/>
          <w:szCs w:val="28"/>
        </w:rPr>
        <w:t>«Р</w:t>
      </w:r>
      <w:r w:rsidR="006C0AA7">
        <w:rPr>
          <w:rFonts w:ascii="Times New Roman" w:hAnsi="Times New Roman" w:cs="Times New Roman"/>
          <w:sz w:val="28"/>
          <w:szCs w:val="28"/>
        </w:rPr>
        <w:t>уководство по занятию гимнастикой</w:t>
      </w:r>
      <w:r w:rsidR="00FC79F2">
        <w:rPr>
          <w:rFonts w:ascii="Times New Roman" w:hAnsi="Times New Roman" w:cs="Times New Roman"/>
          <w:sz w:val="28"/>
          <w:szCs w:val="28"/>
        </w:rPr>
        <w:t xml:space="preserve"> </w:t>
      </w:r>
      <w:proofErr w:type="spellStart"/>
      <w:r w:rsidR="00FC79F2" w:rsidRPr="004249D0">
        <w:rPr>
          <w:rFonts w:ascii="Times New Roman" w:hAnsi="Times New Roman" w:cs="Times New Roman"/>
          <w:sz w:val="28"/>
          <w:szCs w:val="28"/>
        </w:rPr>
        <w:t>даоинь</w:t>
      </w:r>
      <w:proofErr w:type="spellEnd"/>
      <w:r w:rsidR="00FC79F2" w:rsidRPr="004249D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720B71">
        <w:rPr>
          <w:rFonts w:ascii="Times New Roman" w:hAnsi="Times New Roman" w:cs="Times New Roman"/>
          <w:i/>
          <w:sz w:val="28"/>
          <w:szCs w:val="28"/>
        </w:rPr>
        <w:t>Даоин</w:t>
      </w:r>
      <w:r w:rsidR="00720B71" w:rsidRPr="00720B71">
        <w:rPr>
          <w:rFonts w:ascii="Times New Roman" w:hAnsi="Times New Roman" w:cs="Times New Roman"/>
          <w:i/>
          <w:sz w:val="28"/>
          <w:szCs w:val="28"/>
        </w:rPr>
        <w:t>ь</w:t>
      </w:r>
      <w:proofErr w:type="spellEnd"/>
      <w:r w:rsidRPr="00720B71">
        <w:rPr>
          <w:rFonts w:ascii="Times New Roman" w:hAnsi="Times New Roman" w:cs="Times New Roman"/>
          <w:i/>
          <w:sz w:val="28"/>
          <w:szCs w:val="28"/>
        </w:rPr>
        <w:t xml:space="preserve"> ту</w:t>
      </w:r>
      <w:r>
        <w:rPr>
          <w:rFonts w:ascii="Times New Roman" w:hAnsi="Times New Roman" w:cs="Times New Roman"/>
          <w:sz w:val="28"/>
          <w:szCs w:val="28"/>
        </w:rPr>
        <w:t>»</w:t>
      </w:r>
      <w:r w:rsidR="00720B71">
        <w:rPr>
          <w:rFonts w:ascii="Times New Roman" w:hAnsi="Times New Roman" w:cs="Times New Roman"/>
          <w:sz w:val="28"/>
          <w:szCs w:val="28"/>
        </w:rPr>
        <w:t xml:space="preserve"> «</w:t>
      </w:r>
      <w:proofErr w:type="spellStart"/>
      <w:r w:rsidR="00720B71" w:rsidRPr="00720B71">
        <w:rPr>
          <w:rFonts w:ascii="KaiTi" w:eastAsia="KaiTi" w:hAnsi="KaiTi" w:cs="MS Gothic" w:hint="eastAsia"/>
          <w:sz w:val="28"/>
          <w:szCs w:val="28"/>
        </w:rPr>
        <w:t>導引圖</w:t>
      </w:r>
      <w:proofErr w:type="spellEnd"/>
      <w:r w:rsidR="00720B71">
        <w:rPr>
          <w:rFonts w:ascii="Times New Roman" w:hAnsi="Times New Roman" w:cs="Times New Roman"/>
          <w:sz w:val="28"/>
          <w:szCs w:val="28"/>
        </w:rPr>
        <w:t>»</w:t>
      </w:r>
      <w:r>
        <w:rPr>
          <w:rFonts w:ascii="Times New Roman" w:hAnsi="Times New Roman" w:cs="Times New Roman"/>
          <w:sz w:val="28"/>
          <w:szCs w:val="28"/>
        </w:rPr>
        <w:t xml:space="preserve">, который был найден при археологических раскопках в 1973 году в городе </w:t>
      </w:r>
      <w:proofErr w:type="spellStart"/>
      <w:r>
        <w:rPr>
          <w:rFonts w:ascii="Times New Roman" w:hAnsi="Times New Roman" w:cs="Times New Roman"/>
          <w:sz w:val="28"/>
          <w:szCs w:val="28"/>
        </w:rPr>
        <w:t>Чанша</w:t>
      </w:r>
      <w:proofErr w:type="spellEnd"/>
      <w:r w:rsidR="001B08B2">
        <w:rPr>
          <w:rStyle w:val="a6"/>
          <w:rFonts w:ascii="Times New Roman" w:hAnsi="Times New Roman" w:cs="Times New Roman"/>
          <w:sz w:val="28"/>
          <w:szCs w:val="28"/>
        </w:rPr>
        <w:footnoteReference w:id="165"/>
      </w:r>
      <w:r>
        <w:rPr>
          <w:rFonts w:ascii="Times New Roman" w:hAnsi="Times New Roman" w:cs="Times New Roman"/>
          <w:sz w:val="28"/>
          <w:szCs w:val="28"/>
        </w:rPr>
        <w:t>. На примере данного исторического памятник</w:t>
      </w:r>
      <w:r w:rsidR="008C02BB">
        <w:rPr>
          <w:rFonts w:ascii="Times New Roman" w:hAnsi="Times New Roman" w:cs="Times New Roman"/>
          <w:sz w:val="28"/>
          <w:szCs w:val="28"/>
        </w:rPr>
        <w:t>а</w:t>
      </w:r>
      <w:r>
        <w:rPr>
          <w:rFonts w:ascii="Times New Roman" w:hAnsi="Times New Roman" w:cs="Times New Roman"/>
          <w:sz w:val="28"/>
          <w:szCs w:val="28"/>
        </w:rPr>
        <w:t xml:space="preserve">, который сохранился до наших дней, попробуем выяснить основную суть гимнастики </w:t>
      </w:r>
      <w:proofErr w:type="spellStart"/>
      <w:r w:rsidRPr="004126B4">
        <w:rPr>
          <w:rFonts w:ascii="Times New Roman" w:hAnsi="Times New Roman" w:cs="Times New Roman"/>
          <w:i/>
          <w:sz w:val="28"/>
          <w:szCs w:val="28"/>
        </w:rPr>
        <w:t>даоинь</w:t>
      </w:r>
      <w:proofErr w:type="spellEnd"/>
      <w:r w:rsidRPr="004249D0">
        <w:rPr>
          <w:rFonts w:ascii="Times New Roman" w:hAnsi="Times New Roman" w:cs="Times New Roman"/>
          <w:sz w:val="28"/>
          <w:szCs w:val="28"/>
        </w:rPr>
        <w:t xml:space="preserve">. </w:t>
      </w:r>
    </w:p>
    <w:p w:rsidR="005B604F" w:rsidRDefault="002B4AB9" w:rsidP="00720B71">
      <w:pPr>
        <w:spacing w:after="0" w:line="360" w:lineRule="auto"/>
        <w:ind w:firstLine="567"/>
        <w:jc w:val="both"/>
        <w:rPr>
          <w:rFonts w:ascii="Times New Roman" w:hAnsi="Times New Roman" w:cs="Times New Roman"/>
          <w:sz w:val="28"/>
          <w:szCs w:val="28"/>
        </w:rPr>
      </w:pPr>
      <w:proofErr w:type="gramStart"/>
      <w:r w:rsidRPr="004249D0">
        <w:rPr>
          <w:rFonts w:ascii="Times New Roman" w:hAnsi="Times New Roman" w:cs="Times New Roman"/>
          <w:sz w:val="28"/>
          <w:szCs w:val="28"/>
        </w:rPr>
        <w:t>«</w:t>
      </w:r>
      <w:proofErr w:type="spellStart"/>
      <w:r w:rsidRPr="004126B4">
        <w:rPr>
          <w:rFonts w:ascii="Times New Roman" w:hAnsi="Times New Roman" w:cs="Times New Roman"/>
          <w:i/>
          <w:sz w:val="28"/>
          <w:szCs w:val="28"/>
        </w:rPr>
        <w:t>Даоинь</w:t>
      </w:r>
      <w:proofErr w:type="spellEnd"/>
      <w:r w:rsidRPr="004126B4">
        <w:rPr>
          <w:rFonts w:ascii="Times New Roman" w:hAnsi="Times New Roman" w:cs="Times New Roman"/>
          <w:i/>
          <w:sz w:val="28"/>
          <w:szCs w:val="28"/>
        </w:rPr>
        <w:t xml:space="preserve"> ту</w:t>
      </w:r>
      <w:r w:rsidRPr="004249D0">
        <w:rPr>
          <w:rFonts w:ascii="Times New Roman" w:hAnsi="Times New Roman" w:cs="Times New Roman"/>
          <w:sz w:val="28"/>
          <w:szCs w:val="28"/>
        </w:rPr>
        <w:t>»</w:t>
      </w:r>
      <w:r>
        <w:rPr>
          <w:rFonts w:ascii="Times New Roman" w:hAnsi="Times New Roman" w:cs="Times New Roman"/>
          <w:sz w:val="28"/>
          <w:szCs w:val="28"/>
        </w:rPr>
        <w:t xml:space="preserve"> - это картина на шёл</w:t>
      </w:r>
      <w:r w:rsidR="00CA3E9F">
        <w:rPr>
          <w:rFonts w:ascii="Times New Roman" w:hAnsi="Times New Roman" w:cs="Times New Roman"/>
          <w:sz w:val="28"/>
          <w:szCs w:val="28"/>
        </w:rPr>
        <w:t>ке, создание которой датируе</w:t>
      </w:r>
      <w:r w:rsidR="008C02BB">
        <w:rPr>
          <w:rFonts w:ascii="Times New Roman" w:hAnsi="Times New Roman" w:cs="Times New Roman"/>
          <w:sz w:val="28"/>
          <w:szCs w:val="28"/>
        </w:rPr>
        <w:t>тся</w:t>
      </w:r>
      <w:r w:rsidR="00CA3E9F" w:rsidRPr="00CA3E9F">
        <w:rPr>
          <w:rFonts w:ascii="Times New Roman" w:hAnsi="Times New Roman" w:cs="Times New Roman"/>
          <w:sz w:val="28"/>
          <w:szCs w:val="28"/>
        </w:rPr>
        <w:t xml:space="preserve"> </w:t>
      </w:r>
      <w:r w:rsidR="00CA3E9F">
        <w:rPr>
          <w:rFonts w:ascii="Times New Roman" w:hAnsi="Times New Roman" w:cs="Times New Roman"/>
          <w:sz w:val="28"/>
          <w:szCs w:val="28"/>
        </w:rPr>
        <w:t xml:space="preserve">периодом правления </w:t>
      </w:r>
      <w:r>
        <w:rPr>
          <w:rFonts w:ascii="Times New Roman" w:hAnsi="Times New Roman" w:cs="Times New Roman"/>
          <w:sz w:val="28"/>
          <w:szCs w:val="28"/>
        </w:rPr>
        <w:t xml:space="preserve">Восточной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xml:space="preserve"> (25 -220 гг. н.э.)</w:t>
      </w:r>
      <w:r w:rsidR="001B08B2">
        <w:rPr>
          <w:rStyle w:val="a6"/>
          <w:rFonts w:ascii="Times New Roman" w:hAnsi="Times New Roman" w:cs="Times New Roman"/>
          <w:sz w:val="28"/>
          <w:szCs w:val="28"/>
        </w:rPr>
        <w:footnoteReference w:id="166"/>
      </w:r>
      <w:r>
        <w:rPr>
          <w:rFonts w:ascii="Times New Roman" w:hAnsi="Times New Roman" w:cs="Times New Roman"/>
          <w:sz w:val="28"/>
          <w:szCs w:val="28"/>
        </w:rPr>
        <w:t>. Длина картины составляет 140 сантиметров, а высота 50</w:t>
      </w:r>
      <w:r w:rsidR="00CA3E9F">
        <w:rPr>
          <w:rFonts w:ascii="Times New Roman" w:hAnsi="Times New Roman" w:cs="Times New Roman"/>
          <w:sz w:val="28"/>
          <w:szCs w:val="28"/>
        </w:rPr>
        <w:t xml:space="preserve"> сантиметров</w:t>
      </w:r>
      <w:r w:rsidR="001B08B2">
        <w:rPr>
          <w:rStyle w:val="a6"/>
          <w:rFonts w:ascii="Times New Roman" w:hAnsi="Times New Roman" w:cs="Times New Roman"/>
          <w:sz w:val="28"/>
          <w:szCs w:val="28"/>
        </w:rPr>
        <w:footnoteReference w:id="167"/>
      </w:r>
      <w:r w:rsidR="00CA3E9F">
        <w:rPr>
          <w:rFonts w:ascii="Times New Roman" w:hAnsi="Times New Roman" w:cs="Times New Roman"/>
          <w:sz w:val="28"/>
          <w:szCs w:val="28"/>
        </w:rPr>
        <w:t xml:space="preserve">. На самой картине </w:t>
      </w:r>
      <w:r>
        <w:rPr>
          <w:rFonts w:ascii="Times New Roman" w:hAnsi="Times New Roman" w:cs="Times New Roman"/>
          <w:sz w:val="28"/>
          <w:szCs w:val="28"/>
        </w:rPr>
        <w:t>изображены 44 человека, которы</w:t>
      </w:r>
      <w:r w:rsidR="00CA3E9F">
        <w:rPr>
          <w:rFonts w:ascii="Times New Roman" w:hAnsi="Times New Roman" w:cs="Times New Roman"/>
          <w:sz w:val="28"/>
          <w:szCs w:val="28"/>
        </w:rPr>
        <w:t xml:space="preserve">е занимаются </w:t>
      </w:r>
      <w:r w:rsidR="00CA3E9F" w:rsidRPr="004249D0">
        <w:rPr>
          <w:rFonts w:ascii="Times New Roman" w:hAnsi="Times New Roman" w:cs="Times New Roman"/>
          <w:sz w:val="28"/>
          <w:szCs w:val="28"/>
        </w:rPr>
        <w:t xml:space="preserve">гимнастикой </w:t>
      </w:r>
      <w:proofErr w:type="spellStart"/>
      <w:r w:rsidR="00CA3E9F" w:rsidRPr="004126B4">
        <w:rPr>
          <w:rFonts w:ascii="Times New Roman" w:hAnsi="Times New Roman" w:cs="Times New Roman"/>
          <w:i/>
          <w:sz w:val="28"/>
          <w:szCs w:val="28"/>
        </w:rPr>
        <w:t>даоинь</w:t>
      </w:r>
      <w:proofErr w:type="spellEnd"/>
      <w:r w:rsidR="004249D0">
        <w:rPr>
          <w:rStyle w:val="a6"/>
          <w:rFonts w:ascii="Times New Roman" w:hAnsi="Times New Roman" w:cs="Times New Roman"/>
          <w:sz w:val="28"/>
          <w:szCs w:val="28"/>
        </w:rPr>
        <w:footnoteReference w:id="168"/>
      </w:r>
      <w:r w:rsidR="00CA3E9F" w:rsidRPr="004249D0">
        <w:rPr>
          <w:rFonts w:ascii="Times New Roman" w:hAnsi="Times New Roman" w:cs="Times New Roman"/>
          <w:sz w:val="28"/>
          <w:szCs w:val="28"/>
        </w:rPr>
        <w:t>.</w:t>
      </w:r>
      <w:r w:rsidR="00CA3E9F">
        <w:rPr>
          <w:rFonts w:ascii="Times New Roman" w:hAnsi="Times New Roman" w:cs="Times New Roman"/>
          <w:sz w:val="28"/>
          <w:szCs w:val="28"/>
        </w:rPr>
        <w:t xml:space="preserve"> </w:t>
      </w:r>
      <w:r>
        <w:rPr>
          <w:rFonts w:ascii="Times New Roman" w:hAnsi="Times New Roman" w:cs="Times New Roman"/>
          <w:sz w:val="28"/>
          <w:szCs w:val="28"/>
        </w:rPr>
        <w:t>Люди расположены в четыре ряда по 11 человек в каждом, высота каждого человека составляет примерно 10 сан</w:t>
      </w:r>
      <w:r w:rsidR="00CA3E9F">
        <w:rPr>
          <w:rFonts w:ascii="Times New Roman" w:hAnsi="Times New Roman" w:cs="Times New Roman"/>
          <w:sz w:val="28"/>
          <w:szCs w:val="28"/>
        </w:rPr>
        <w:t>тиметров</w:t>
      </w:r>
      <w:r w:rsidR="008C02BB">
        <w:rPr>
          <w:rStyle w:val="a6"/>
          <w:rFonts w:ascii="Times New Roman" w:hAnsi="Times New Roman" w:cs="Times New Roman"/>
          <w:sz w:val="28"/>
          <w:szCs w:val="28"/>
        </w:rPr>
        <w:footnoteReference w:id="169"/>
      </w:r>
      <w:r w:rsidR="00CA3E9F">
        <w:rPr>
          <w:rFonts w:ascii="Times New Roman" w:hAnsi="Times New Roman" w:cs="Times New Roman"/>
          <w:sz w:val="28"/>
          <w:szCs w:val="28"/>
        </w:rPr>
        <w:t xml:space="preserve">. На картине изображены </w:t>
      </w:r>
      <w:r>
        <w:rPr>
          <w:rFonts w:ascii="Times New Roman" w:hAnsi="Times New Roman" w:cs="Times New Roman"/>
          <w:sz w:val="28"/>
          <w:szCs w:val="28"/>
        </w:rPr>
        <w:t>разные люди: есть</w:t>
      </w:r>
      <w:proofErr w:type="gramEnd"/>
      <w:r>
        <w:rPr>
          <w:rFonts w:ascii="Times New Roman" w:hAnsi="Times New Roman" w:cs="Times New Roman"/>
          <w:sz w:val="28"/>
          <w:szCs w:val="28"/>
        </w:rPr>
        <w:t xml:space="preserve"> и женщины, и мужчины, старые и молодые,</w:t>
      </w:r>
      <w:r w:rsidR="00FC79F2">
        <w:rPr>
          <w:rFonts w:ascii="Times New Roman" w:hAnsi="Times New Roman" w:cs="Times New Roman"/>
          <w:sz w:val="28"/>
          <w:szCs w:val="28"/>
        </w:rPr>
        <w:t xml:space="preserve"> </w:t>
      </w:r>
      <w:r>
        <w:rPr>
          <w:rFonts w:ascii="Times New Roman" w:hAnsi="Times New Roman" w:cs="Times New Roman"/>
          <w:sz w:val="28"/>
          <w:szCs w:val="28"/>
        </w:rPr>
        <w:t>знатные</w:t>
      </w:r>
      <w:r w:rsidR="004249D0">
        <w:rPr>
          <w:rFonts w:ascii="Times New Roman" w:hAnsi="Times New Roman" w:cs="Times New Roman"/>
          <w:sz w:val="28"/>
          <w:szCs w:val="28"/>
        </w:rPr>
        <w:t xml:space="preserve"> люди</w:t>
      </w:r>
      <w:r>
        <w:rPr>
          <w:rFonts w:ascii="Times New Roman" w:hAnsi="Times New Roman" w:cs="Times New Roman"/>
          <w:sz w:val="28"/>
          <w:szCs w:val="28"/>
        </w:rPr>
        <w:t xml:space="preserve"> </w:t>
      </w:r>
      <w:r>
        <w:rPr>
          <w:rFonts w:ascii="Times New Roman" w:hAnsi="Times New Roman" w:cs="Times New Roman"/>
          <w:sz w:val="28"/>
          <w:szCs w:val="28"/>
        </w:rPr>
        <w:lastRenderedPageBreak/>
        <w:t>и обычный народ (</w:t>
      </w:r>
      <w:r w:rsidR="00FC79F2">
        <w:rPr>
          <w:rFonts w:ascii="Times New Roman" w:hAnsi="Times New Roman" w:cs="Times New Roman"/>
          <w:sz w:val="28"/>
          <w:szCs w:val="28"/>
        </w:rPr>
        <w:t>о социальном</w:t>
      </w:r>
      <w:r>
        <w:rPr>
          <w:rFonts w:ascii="Times New Roman" w:hAnsi="Times New Roman" w:cs="Times New Roman"/>
          <w:sz w:val="28"/>
          <w:szCs w:val="28"/>
        </w:rPr>
        <w:t xml:space="preserve"> статус</w:t>
      </w:r>
      <w:r w:rsidR="00FC79F2">
        <w:rPr>
          <w:rFonts w:ascii="Times New Roman" w:hAnsi="Times New Roman" w:cs="Times New Roman"/>
          <w:sz w:val="28"/>
          <w:szCs w:val="28"/>
        </w:rPr>
        <w:t>е</w:t>
      </w:r>
      <w:r>
        <w:rPr>
          <w:rFonts w:ascii="Times New Roman" w:hAnsi="Times New Roman" w:cs="Times New Roman"/>
          <w:sz w:val="28"/>
          <w:szCs w:val="28"/>
        </w:rPr>
        <w:t xml:space="preserve"> людей можно судить по</w:t>
      </w:r>
      <w:r w:rsidR="00FC79F2">
        <w:rPr>
          <w:rFonts w:ascii="Times New Roman" w:hAnsi="Times New Roman" w:cs="Times New Roman"/>
          <w:sz w:val="28"/>
          <w:szCs w:val="28"/>
        </w:rPr>
        <w:t xml:space="preserve"> виду их одежды</w:t>
      </w:r>
      <w:r>
        <w:rPr>
          <w:rFonts w:ascii="Times New Roman" w:hAnsi="Times New Roman" w:cs="Times New Roman"/>
          <w:sz w:val="28"/>
          <w:szCs w:val="28"/>
        </w:rPr>
        <w:t>)</w:t>
      </w:r>
      <w:r w:rsidR="00FC79F2">
        <w:rPr>
          <w:rFonts w:ascii="Times New Roman" w:hAnsi="Times New Roman" w:cs="Times New Roman"/>
          <w:sz w:val="28"/>
          <w:szCs w:val="28"/>
        </w:rPr>
        <w:t>.  Стоит отметить,</w:t>
      </w:r>
      <w:r w:rsidR="00142D2E">
        <w:rPr>
          <w:rFonts w:ascii="Times New Roman" w:hAnsi="Times New Roman" w:cs="Times New Roman"/>
          <w:sz w:val="28"/>
          <w:szCs w:val="28"/>
        </w:rPr>
        <w:t xml:space="preserve"> что каждый человека на картине я</w:t>
      </w:r>
      <w:r w:rsidR="00FC79F2">
        <w:rPr>
          <w:rFonts w:ascii="Times New Roman" w:hAnsi="Times New Roman" w:cs="Times New Roman"/>
          <w:sz w:val="28"/>
          <w:szCs w:val="28"/>
        </w:rPr>
        <w:t xml:space="preserve">вляется персонажем с собственными </w:t>
      </w:r>
      <w:r w:rsidR="00720B71">
        <w:rPr>
          <w:rFonts w:ascii="Times New Roman" w:hAnsi="Times New Roman" w:cs="Times New Roman"/>
          <w:sz w:val="28"/>
          <w:szCs w:val="28"/>
        </w:rPr>
        <w:t xml:space="preserve">индивидуальными </w:t>
      </w:r>
      <w:r w:rsidR="00355122">
        <w:rPr>
          <w:rFonts w:ascii="Times New Roman" w:hAnsi="Times New Roman" w:cs="Times New Roman"/>
          <w:sz w:val="28"/>
          <w:szCs w:val="28"/>
        </w:rPr>
        <w:t>особенностями. М</w:t>
      </w:r>
      <w:r w:rsidR="00FC79F2">
        <w:rPr>
          <w:rFonts w:ascii="Times New Roman" w:hAnsi="Times New Roman" w:cs="Times New Roman"/>
          <w:sz w:val="28"/>
          <w:szCs w:val="28"/>
        </w:rPr>
        <w:t>ы можем сделать предположение, что данная работа «</w:t>
      </w:r>
      <w:proofErr w:type="spellStart"/>
      <w:r w:rsidR="00FC79F2" w:rsidRPr="004126B4">
        <w:rPr>
          <w:rFonts w:ascii="Times New Roman" w:hAnsi="Times New Roman" w:cs="Times New Roman"/>
          <w:i/>
          <w:sz w:val="28"/>
          <w:szCs w:val="28"/>
        </w:rPr>
        <w:t>Даоин</w:t>
      </w:r>
      <w:r w:rsidR="004126B4">
        <w:rPr>
          <w:rFonts w:ascii="Times New Roman" w:hAnsi="Times New Roman" w:cs="Times New Roman"/>
          <w:i/>
          <w:sz w:val="28"/>
          <w:szCs w:val="28"/>
        </w:rPr>
        <w:t>ь</w:t>
      </w:r>
      <w:proofErr w:type="spellEnd"/>
      <w:r w:rsidR="00FC79F2" w:rsidRPr="004126B4">
        <w:rPr>
          <w:rFonts w:ascii="Times New Roman" w:hAnsi="Times New Roman" w:cs="Times New Roman"/>
          <w:i/>
          <w:sz w:val="28"/>
          <w:szCs w:val="28"/>
        </w:rPr>
        <w:t xml:space="preserve"> ту</w:t>
      </w:r>
      <w:r w:rsidR="00FC79F2" w:rsidRPr="004249D0">
        <w:rPr>
          <w:rFonts w:ascii="Times New Roman" w:hAnsi="Times New Roman" w:cs="Times New Roman"/>
          <w:sz w:val="28"/>
          <w:szCs w:val="28"/>
        </w:rPr>
        <w:t>»</w:t>
      </w:r>
      <w:r w:rsidR="00FC79F2">
        <w:rPr>
          <w:rFonts w:ascii="Times New Roman" w:hAnsi="Times New Roman" w:cs="Times New Roman"/>
          <w:sz w:val="28"/>
          <w:szCs w:val="28"/>
        </w:rPr>
        <w:t xml:space="preserve"> говорит</w:t>
      </w:r>
      <w:r w:rsidR="00142D2E">
        <w:rPr>
          <w:rFonts w:ascii="Times New Roman" w:hAnsi="Times New Roman" w:cs="Times New Roman"/>
          <w:sz w:val="28"/>
          <w:szCs w:val="28"/>
        </w:rPr>
        <w:t xml:space="preserve"> нам о том</w:t>
      </w:r>
      <w:r w:rsidR="00FC79F2">
        <w:rPr>
          <w:rFonts w:ascii="Times New Roman" w:hAnsi="Times New Roman" w:cs="Times New Roman"/>
          <w:sz w:val="28"/>
          <w:szCs w:val="28"/>
        </w:rPr>
        <w:t>, что каждый человек может</w:t>
      </w:r>
      <w:r w:rsidR="00CA3E9F">
        <w:rPr>
          <w:rFonts w:ascii="Times New Roman" w:hAnsi="Times New Roman" w:cs="Times New Roman"/>
          <w:sz w:val="28"/>
          <w:szCs w:val="28"/>
        </w:rPr>
        <w:t xml:space="preserve"> заниматься гимнастикой </w:t>
      </w:r>
      <w:proofErr w:type="spellStart"/>
      <w:r w:rsidR="00CA3E9F" w:rsidRPr="004126B4">
        <w:rPr>
          <w:rFonts w:ascii="Times New Roman" w:hAnsi="Times New Roman" w:cs="Times New Roman"/>
          <w:i/>
          <w:sz w:val="28"/>
          <w:szCs w:val="28"/>
        </w:rPr>
        <w:t>даоинь</w:t>
      </w:r>
      <w:proofErr w:type="spellEnd"/>
      <w:r w:rsidR="00CA3E9F">
        <w:rPr>
          <w:rFonts w:ascii="Times New Roman" w:hAnsi="Times New Roman" w:cs="Times New Roman"/>
          <w:sz w:val="28"/>
          <w:szCs w:val="28"/>
        </w:rPr>
        <w:t xml:space="preserve"> (так как на картине представлены разные слои населения)</w:t>
      </w:r>
      <w:r w:rsidR="001B08B2">
        <w:rPr>
          <w:rStyle w:val="a6"/>
          <w:rFonts w:ascii="Times New Roman" w:hAnsi="Times New Roman" w:cs="Times New Roman"/>
          <w:sz w:val="28"/>
          <w:szCs w:val="28"/>
        </w:rPr>
        <w:footnoteReference w:id="170"/>
      </w:r>
      <w:r w:rsidR="00CA3E9F">
        <w:rPr>
          <w:rFonts w:ascii="Times New Roman" w:hAnsi="Times New Roman" w:cs="Times New Roman"/>
          <w:sz w:val="28"/>
          <w:szCs w:val="28"/>
        </w:rPr>
        <w:t>.</w:t>
      </w:r>
    </w:p>
    <w:p w:rsidR="00250E80" w:rsidRPr="00D23941" w:rsidRDefault="00FC79F2" w:rsidP="00250E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Главная суть гимнастики – это растягивание своего тела, при этом необходимо правильно и спокойно дышать, а также подражать внешнему виду животных. Немаловажный факт, что данная гимнастика не только помогала продлить жизнь, но и буквально «вытягивала» (то есть излечивала) болезни </w:t>
      </w:r>
      <w:r w:rsidR="00D23941">
        <w:rPr>
          <w:rFonts w:ascii="Times New Roman" w:hAnsi="Times New Roman" w:cs="Times New Roman"/>
          <w:sz w:val="28"/>
          <w:szCs w:val="28"/>
        </w:rPr>
        <w:t>посредством обновления и передвижения внутренней энергии</w:t>
      </w:r>
      <w:r w:rsidR="00D23941" w:rsidRPr="000C633F">
        <w:rPr>
          <w:rFonts w:ascii="Times New Roman" w:hAnsi="Times New Roman" w:cs="Times New Roman"/>
          <w:sz w:val="28"/>
          <w:szCs w:val="28"/>
        </w:rPr>
        <w:t xml:space="preserve"> </w:t>
      </w:r>
      <w:proofErr w:type="spellStart"/>
      <w:r w:rsidR="00D23941" w:rsidRPr="004126B4">
        <w:rPr>
          <w:rFonts w:ascii="Times New Roman" w:hAnsi="Times New Roman" w:cs="Times New Roman"/>
          <w:i/>
          <w:sz w:val="28"/>
          <w:szCs w:val="28"/>
        </w:rPr>
        <w:t>ци</w:t>
      </w:r>
      <w:proofErr w:type="spellEnd"/>
      <w:r w:rsidR="00D23941">
        <w:rPr>
          <w:rFonts w:ascii="Times New Roman" w:hAnsi="Times New Roman" w:cs="Times New Roman"/>
          <w:sz w:val="28"/>
          <w:szCs w:val="28"/>
        </w:rPr>
        <w:t xml:space="preserve"> </w:t>
      </w:r>
      <w:r>
        <w:rPr>
          <w:rFonts w:ascii="Times New Roman" w:hAnsi="Times New Roman" w:cs="Times New Roman"/>
          <w:sz w:val="28"/>
          <w:szCs w:val="28"/>
        </w:rPr>
        <w:t xml:space="preserve">из организма практикующего </w:t>
      </w:r>
      <w:proofErr w:type="spellStart"/>
      <w:r w:rsidRPr="004126B4">
        <w:rPr>
          <w:rFonts w:ascii="Times New Roman" w:hAnsi="Times New Roman" w:cs="Times New Roman"/>
          <w:i/>
          <w:sz w:val="28"/>
          <w:szCs w:val="28"/>
        </w:rPr>
        <w:t>даоинь</w:t>
      </w:r>
      <w:proofErr w:type="spellEnd"/>
      <w:r w:rsidRPr="004249D0">
        <w:rPr>
          <w:rFonts w:ascii="Times New Roman" w:hAnsi="Times New Roman" w:cs="Times New Roman"/>
          <w:sz w:val="28"/>
          <w:szCs w:val="28"/>
        </w:rPr>
        <w:t>.</w:t>
      </w:r>
      <w:r w:rsidR="00D23941" w:rsidRPr="004249D0">
        <w:rPr>
          <w:rFonts w:ascii="Times New Roman" w:hAnsi="Times New Roman" w:cs="Times New Roman"/>
          <w:sz w:val="28"/>
          <w:szCs w:val="28"/>
        </w:rPr>
        <w:t xml:space="preserve"> </w:t>
      </w:r>
      <w:proofErr w:type="spellStart"/>
      <w:r w:rsidR="00D23941" w:rsidRPr="004126B4">
        <w:rPr>
          <w:rFonts w:ascii="Times New Roman" w:hAnsi="Times New Roman" w:cs="Times New Roman"/>
          <w:i/>
          <w:sz w:val="28"/>
          <w:szCs w:val="28"/>
        </w:rPr>
        <w:t>Даоинь</w:t>
      </w:r>
      <w:proofErr w:type="spellEnd"/>
      <w:r w:rsidR="00D23941">
        <w:rPr>
          <w:rFonts w:ascii="Times New Roman" w:hAnsi="Times New Roman" w:cs="Times New Roman"/>
          <w:sz w:val="28"/>
          <w:szCs w:val="28"/>
        </w:rPr>
        <w:t xml:space="preserve"> можно охарактеризовать как самую древнюю лечебную гимнастику, которая зародилась в Китае и которая направлена на продление жизни человека. </w:t>
      </w:r>
      <w:r w:rsidR="00AF5821">
        <w:rPr>
          <w:rFonts w:ascii="Times New Roman" w:hAnsi="Times New Roman" w:cs="Times New Roman"/>
          <w:sz w:val="28"/>
          <w:szCs w:val="28"/>
        </w:rPr>
        <w:t xml:space="preserve">Следует выполнять гимнастику </w:t>
      </w:r>
      <w:proofErr w:type="spellStart"/>
      <w:r w:rsidR="00AF5821" w:rsidRPr="004126B4">
        <w:rPr>
          <w:rFonts w:ascii="Times New Roman" w:hAnsi="Times New Roman" w:cs="Times New Roman"/>
          <w:i/>
          <w:sz w:val="28"/>
          <w:szCs w:val="28"/>
        </w:rPr>
        <w:t>даоинь</w:t>
      </w:r>
      <w:proofErr w:type="spellEnd"/>
      <w:r w:rsidR="00AF5821" w:rsidRPr="000C633F">
        <w:rPr>
          <w:rFonts w:ascii="Times New Roman" w:hAnsi="Times New Roman" w:cs="Times New Roman"/>
          <w:sz w:val="28"/>
          <w:szCs w:val="28"/>
        </w:rPr>
        <w:t xml:space="preserve"> </w:t>
      </w:r>
      <w:r w:rsidR="00AF5821">
        <w:rPr>
          <w:rFonts w:ascii="Times New Roman" w:hAnsi="Times New Roman" w:cs="Times New Roman"/>
          <w:sz w:val="28"/>
          <w:szCs w:val="28"/>
        </w:rPr>
        <w:t xml:space="preserve">медленно и плавно. </w:t>
      </w:r>
      <w:r w:rsidR="00355122">
        <w:rPr>
          <w:rFonts w:ascii="Times New Roman" w:hAnsi="Times New Roman" w:cs="Times New Roman"/>
          <w:sz w:val="28"/>
          <w:szCs w:val="28"/>
        </w:rPr>
        <w:t>Н</w:t>
      </w:r>
      <w:r w:rsidR="00CA3E9F">
        <w:rPr>
          <w:rFonts w:ascii="Times New Roman" w:hAnsi="Times New Roman" w:cs="Times New Roman"/>
          <w:sz w:val="28"/>
          <w:szCs w:val="28"/>
        </w:rPr>
        <w:t>а картине «</w:t>
      </w:r>
      <w:proofErr w:type="spellStart"/>
      <w:r w:rsidR="00CA3E9F" w:rsidRPr="004126B4">
        <w:rPr>
          <w:rFonts w:ascii="Times New Roman" w:hAnsi="Times New Roman" w:cs="Times New Roman"/>
          <w:i/>
          <w:sz w:val="28"/>
          <w:szCs w:val="28"/>
        </w:rPr>
        <w:t>Даоинь</w:t>
      </w:r>
      <w:proofErr w:type="spellEnd"/>
      <w:r w:rsidR="00CA3E9F" w:rsidRPr="004126B4">
        <w:rPr>
          <w:rFonts w:ascii="Times New Roman" w:hAnsi="Times New Roman" w:cs="Times New Roman"/>
          <w:i/>
          <w:sz w:val="28"/>
          <w:szCs w:val="28"/>
        </w:rPr>
        <w:t xml:space="preserve"> </w:t>
      </w:r>
      <w:proofErr w:type="gramStart"/>
      <w:r w:rsidR="00CA3E9F" w:rsidRPr="004126B4">
        <w:rPr>
          <w:rFonts w:ascii="Times New Roman" w:hAnsi="Times New Roman" w:cs="Times New Roman"/>
          <w:i/>
          <w:sz w:val="28"/>
          <w:szCs w:val="28"/>
        </w:rPr>
        <w:t>ту</w:t>
      </w:r>
      <w:proofErr w:type="gramEnd"/>
      <w:r w:rsidR="00CA3E9F" w:rsidRPr="004126B4">
        <w:rPr>
          <w:rFonts w:ascii="Times New Roman" w:hAnsi="Times New Roman" w:cs="Times New Roman"/>
          <w:i/>
          <w:sz w:val="28"/>
          <w:szCs w:val="28"/>
        </w:rPr>
        <w:t>»</w:t>
      </w:r>
      <w:r w:rsidR="00CA3E9F">
        <w:rPr>
          <w:rFonts w:ascii="Times New Roman" w:hAnsi="Times New Roman" w:cs="Times New Roman"/>
          <w:sz w:val="28"/>
          <w:szCs w:val="28"/>
        </w:rPr>
        <w:t xml:space="preserve"> </w:t>
      </w:r>
      <w:r w:rsidR="00D23941">
        <w:rPr>
          <w:rFonts w:ascii="Times New Roman" w:hAnsi="Times New Roman" w:cs="Times New Roman"/>
          <w:sz w:val="28"/>
          <w:szCs w:val="28"/>
        </w:rPr>
        <w:t xml:space="preserve">рядом с человеком иероглифами написана </w:t>
      </w:r>
      <w:proofErr w:type="gramStart"/>
      <w:r w:rsidR="00D23941">
        <w:rPr>
          <w:rFonts w:ascii="Times New Roman" w:hAnsi="Times New Roman" w:cs="Times New Roman"/>
          <w:sz w:val="28"/>
          <w:szCs w:val="28"/>
        </w:rPr>
        <w:t>какая</w:t>
      </w:r>
      <w:proofErr w:type="gramEnd"/>
      <w:r w:rsidR="00D23941">
        <w:rPr>
          <w:rFonts w:ascii="Times New Roman" w:hAnsi="Times New Roman" w:cs="Times New Roman"/>
          <w:sz w:val="28"/>
          <w:szCs w:val="28"/>
        </w:rPr>
        <w:t xml:space="preserve"> – либо болезнь, например: тоска, гнев, глухота – и каким способом, а точнее какой позой животного следует избавиться от неё</w:t>
      </w:r>
      <w:r w:rsidR="001B08B2">
        <w:rPr>
          <w:rStyle w:val="a6"/>
          <w:rFonts w:ascii="Times New Roman" w:hAnsi="Times New Roman" w:cs="Times New Roman"/>
          <w:sz w:val="28"/>
          <w:szCs w:val="28"/>
        </w:rPr>
        <w:footnoteReference w:id="171"/>
      </w:r>
      <w:r w:rsidR="00D23941">
        <w:rPr>
          <w:rFonts w:ascii="Times New Roman" w:hAnsi="Times New Roman" w:cs="Times New Roman"/>
          <w:sz w:val="28"/>
          <w:szCs w:val="28"/>
        </w:rPr>
        <w:t xml:space="preserve">. Получается, что гимнастика </w:t>
      </w:r>
      <w:proofErr w:type="spellStart"/>
      <w:r w:rsidR="00D23941" w:rsidRPr="004126B4">
        <w:rPr>
          <w:rFonts w:ascii="Times New Roman" w:hAnsi="Times New Roman" w:cs="Times New Roman"/>
          <w:i/>
          <w:sz w:val="28"/>
          <w:szCs w:val="28"/>
        </w:rPr>
        <w:t>даоинь</w:t>
      </w:r>
      <w:proofErr w:type="spellEnd"/>
      <w:r w:rsidR="00D23941">
        <w:rPr>
          <w:rFonts w:ascii="Times New Roman" w:hAnsi="Times New Roman" w:cs="Times New Roman"/>
          <w:sz w:val="28"/>
          <w:szCs w:val="28"/>
        </w:rPr>
        <w:t xml:space="preserve"> является неким синтезом дых</w:t>
      </w:r>
      <w:r w:rsidR="000C633F">
        <w:rPr>
          <w:rFonts w:ascii="Times New Roman" w:hAnsi="Times New Roman" w:cs="Times New Roman"/>
          <w:sz w:val="28"/>
          <w:szCs w:val="28"/>
        </w:rPr>
        <w:t>ательных упражнений и растягиванием своего тела</w:t>
      </w:r>
      <w:r w:rsidR="004126B4">
        <w:rPr>
          <w:rFonts w:ascii="Times New Roman" w:hAnsi="Times New Roman" w:cs="Times New Roman"/>
          <w:sz w:val="28"/>
          <w:szCs w:val="28"/>
        </w:rPr>
        <w:t xml:space="preserve"> (зарядкой)</w:t>
      </w:r>
      <w:r w:rsidR="000C633F">
        <w:rPr>
          <w:rFonts w:ascii="Times New Roman" w:hAnsi="Times New Roman" w:cs="Times New Roman"/>
          <w:sz w:val="28"/>
          <w:szCs w:val="28"/>
        </w:rPr>
        <w:t>. В</w:t>
      </w:r>
      <w:r w:rsidR="00D23941">
        <w:rPr>
          <w:rFonts w:ascii="Times New Roman" w:hAnsi="Times New Roman" w:cs="Times New Roman"/>
          <w:sz w:val="28"/>
          <w:szCs w:val="28"/>
        </w:rPr>
        <w:t xml:space="preserve">ажным элементом </w:t>
      </w:r>
      <w:r w:rsidR="000C633F">
        <w:rPr>
          <w:rFonts w:ascii="Times New Roman" w:hAnsi="Times New Roman" w:cs="Times New Roman"/>
          <w:sz w:val="28"/>
          <w:szCs w:val="28"/>
        </w:rPr>
        <w:t xml:space="preserve">в гимнастике </w:t>
      </w:r>
      <w:proofErr w:type="spellStart"/>
      <w:r w:rsidR="000C633F" w:rsidRPr="004126B4">
        <w:rPr>
          <w:rFonts w:ascii="Times New Roman" w:hAnsi="Times New Roman" w:cs="Times New Roman"/>
          <w:i/>
          <w:sz w:val="28"/>
          <w:szCs w:val="28"/>
        </w:rPr>
        <w:t>даоинь</w:t>
      </w:r>
      <w:proofErr w:type="spellEnd"/>
      <w:r w:rsidR="000C633F">
        <w:rPr>
          <w:rFonts w:ascii="Times New Roman" w:hAnsi="Times New Roman" w:cs="Times New Roman"/>
          <w:sz w:val="28"/>
          <w:szCs w:val="28"/>
        </w:rPr>
        <w:t xml:space="preserve"> </w:t>
      </w:r>
      <w:r w:rsidR="00D23941">
        <w:rPr>
          <w:rFonts w:ascii="Times New Roman" w:hAnsi="Times New Roman" w:cs="Times New Roman"/>
          <w:sz w:val="28"/>
          <w:szCs w:val="28"/>
        </w:rPr>
        <w:t>является подражание пластики животных и птиц, где опять же прослеживается связь с природой и возврат к истокам человека. Гимнастика</w:t>
      </w:r>
      <w:r w:rsidR="00D23941" w:rsidRPr="000C633F">
        <w:rPr>
          <w:rFonts w:ascii="Times New Roman" w:hAnsi="Times New Roman" w:cs="Times New Roman"/>
          <w:sz w:val="28"/>
          <w:szCs w:val="28"/>
        </w:rPr>
        <w:t xml:space="preserve"> </w:t>
      </w:r>
      <w:proofErr w:type="spellStart"/>
      <w:r w:rsidR="00D23941" w:rsidRPr="004126B4">
        <w:rPr>
          <w:rFonts w:ascii="Times New Roman" w:hAnsi="Times New Roman" w:cs="Times New Roman"/>
          <w:i/>
          <w:sz w:val="28"/>
          <w:szCs w:val="28"/>
        </w:rPr>
        <w:t>доаинь</w:t>
      </w:r>
      <w:proofErr w:type="spellEnd"/>
      <w:r w:rsidR="00D23941" w:rsidRPr="004126B4">
        <w:rPr>
          <w:rFonts w:ascii="Times New Roman" w:hAnsi="Times New Roman" w:cs="Times New Roman"/>
          <w:i/>
          <w:sz w:val="28"/>
          <w:szCs w:val="28"/>
        </w:rPr>
        <w:t xml:space="preserve"> </w:t>
      </w:r>
      <w:r w:rsidR="00D23941">
        <w:rPr>
          <w:rFonts w:ascii="Times New Roman" w:hAnsi="Times New Roman" w:cs="Times New Roman"/>
          <w:sz w:val="28"/>
          <w:szCs w:val="28"/>
        </w:rPr>
        <w:t>гарантирует не только избавление от болезней, но и продление жизни.</w:t>
      </w:r>
      <w:r w:rsidR="00056C0D">
        <w:rPr>
          <w:rFonts w:ascii="Times New Roman" w:hAnsi="Times New Roman" w:cs="Times New Roman"/>
          <w:sz w:val="28"/>
          <w:szCs w:val="28"/>
        </w:rPr>
        <w:t xml:space="preserve"> Памятник </w:t>
      </w:r>
      <w:r w:rsidR="00056C0D" w:rsidRPr="004126B4">
        <w:rPr>
          <w:rFonts w:ascii="Times New Roman" w:hAnsi="Times New Roman" w:cs="Times New Roman"/>
          <w:i/>
          <w:sz w:val="28"/>
          <w:szCs w:val="28"/>
        </w:rPr>
        <w:t>«</w:t>
      </w:r>
      <w:proofErr w:type="spellStart"/>
      <w:r w:rsidR="00056C0D" w:rsidRPr="004126B4">
        <w:rPr>
          <w:rFonts w:ascii="Times New Roman" w:hAnsi="Times New Roman" w:cs="Times New Roman"/>
          <w:i/>
          <w:sz w:val="28"/>
          <w:szCs w:val="28"/>
        </w:rPr>
        <w:t>Даоин</w:t>
      </w:r>
      <w:r w:rsidR="00720B71" w:rsidRPr="004126B4">
        <w:rPr>
          <w:rFonts w:ascii="Times New Roman" w:hAnsi="Times New Roman" w:cs="Times New Roman"/>
          <w:i/>
          <w:sz w:val="28"/>
          <w:szCs w:val="28"/>
        </w:rPr>
        <w:t>ь</w:t>
      </w:r>
      <w:proofErr w:type="spellEnd"/>
      <w:r w:rsidR="00056C0D" w:rsidRPr="004126B4">
        <w:rPr>
          <w:rFonts w:ascii="Times New Roman" w:hAnsi="Times New Roman" w:cs="Times New Roman"/>
          <w:i/>
          <w:sz w:val="28"/>
          <w:szCs w:val="28"/>
        </w:rPr>
        <w:t xml:space="preserve"> ту</w:t>
      </w:r>
      <w:r w:rsidR="00056C0D" w:rsidRPr="000C633F">
        <w:rPr>
          <w:rFonts w:ascii="Times New Roman" w:hAnsi="Times New Roman" w:cs="Times New Roman"/>
          <w:sz w:val="28"/>
          <w:szCs w:val="28"/>
        </w:rPr>
        <w:t>»</w:t>
      </w:r>
      <w:r w:rsidR="006C0AA7">
        <w:rPr>
          <w:rFonts w:ascii="Times New Roman" w:hAnsi="Times New Roman" w:cs="Times New Roman"/>
          <w:sz w:val="28"/>
          <w:szCs w:val="28"/>
        </w:rPr>
        <w:t xml:space="preserve"> прославляет здоровое</w:t>
      </w:r>
      <w:r w:rsidR="00056C0D">
        <w:rPr>
          <w:rFonts w:ascii="Times New Roman" w:hAnsi="Times New Roman" w:cs="Times New Roman"/>
          <w:sz w:val="28"/>
          <w:szCs w:val="28"/>
        </w:rPr>
        <w:t xml:space="preserve"> тело и здоровый дух</w:t>
      </w:r>
      <w:r w:rsidR="008C02BB">
        <w:rPr>
          <w:rFonts w:ascii="Times New Roman" w:hAnsi="Times New Roman" w:cs="Times New Roman"/>
          <w:sz w:val="28"/>
          <w:szCs w:val="28"/>
        </w:rPr>
        <w:t xml:space="preserve"> в культуре Китая</w:t>
      </w:r>
      <w:r w:rsidR="00056C0D">
        <w:rPr>
          <w:rFonts w:ascii="Times New Roman" w:hAnsi="Times New Roman" w:cs="Times New Roman"/>
          <w:sz w:val="28"/>
          <w:szCs w:val="28"/>
        </w:rPr>
        <w:t>.</w:t>
      </w:r>
      <w:r w:rsidR="000E6556">
        <w:rPr>
          <w:rFonts w:ascii="Times New Roman" w:hAnsi="Times New Roman" w:cs="Times New Roman"/>
          <w:sz w:val="28"/>
          <w:szCs w:val="28"/>
        </w:rPr>
        <w:t xml:space="preserve"> </w:t>
      </w:r>
    </w:p>
    <w:p w:rsidR="00C51960" w:rsidRPr="0012796C" w:rsidRDefault="004E3FE8" w:rsidP="00736B2E">
      <w:pPr>
        <w:spacing w:after="0" w:line="360" w:lineRule="auto"/>
        <w:ind w:firstLine="567"/>
        <w:jc w:val="center"/>
        <w:rPr>
          <w:rFonts w:ascii="Times New Roman" w:eastAsia="MS Gothic" w:hAnsi="Times New Roman" w:cs="Times New Roman"/>
          <w:i/>
          <w:sz w:val="28"/>
          <w:szCs w:val="28"/>
        </w:rPr>
      </w:pPr>
      <w:r>
        <w:rPr>
          <w:rFonts w:ascii="Times New Roman" w:eastAsia="MS Gothic" w:hAnsi="Times New Roman" w:cs="Times New Roman"/>
          <w:i/>
          <w:sz w:val="28"/>
          <w:szCs w:val="28"/>
        </w:rPr>
        <w:t xml:space="preserve"> </w:t>
      </w:r>
      <w:r w:rsidR="00C51960" w:rsidRPr="0012796C">
        <w:rPr>
          <w:rFonts w:ascii="Times New Roman" w:eastAsia="MS Gothic" w:hAnsi="Times New Roman" w:cs="Times New Roman"/>
          <w:i/>
          <w:sz w:val="28"/>
          <w:szCs w:val="28"/>
        </w:rPr>
        <w:t xml:space="preserve">Искусство </w:t>
      </w:r>
      <w:r w:rsidR="00CA3A67" w:rsidRPr="0012796C">
        <w:rPr>
          <w:rFonts w:ascii="Times New Roman" w:eastAsia="MS Gothic" w:hAnsi="Times New Roman" w:cs="Times New Roman"/>
          <w:i/>
          <w:sz w:val="28"/>
          <w:szCs w:val="28"/>
        </w:rPr>
        <w:t>«</w:t>
      </w:r>
      <w:r w:rsidR="00C51960" w:rsidRPr="0012796C">
        <w:rPr>
          <w:rFonts w:ascii="Times New Roman" w:eastAsia="MS Gothic" w:hAnsi="Times New Roman" w:cs="Times New Roman"/>
          <w:i/>
          <w:sz w:val="28"/>
          <w:szCs w:val="28"/>
        </w:rPr>
        <w:t>внутренних покоев</w:t>
      </w:r>
      <w:r w:rsidR="00CA3A67" w:rsidRPr="0012796C">
        <w:rPr>
          <w:rFonts w:ascii="Times New Roman" w:eastAsia="MS Gothic" w:hAnsi="Times New Roman" w:cs="Times New Roman"/>
          <w:i/>
          <w:sz w:val="28"/>
          <w:szCs w:val="28"/>
        </w:rPr>
        <w:t>»</w:t>
      </w:r>
    </w:p>
    <w:p w:rsidR="00D93F33" w:rsidRDefault="00C51960" w:rsidP="00355122">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Искусство </w:t>
      </w:r>
      <w:r w:rsidR="00337489">
        <w:rPr>
          <w:rFonts w:ascii="Times New Roman" w:eastAsia="MS Gothic" w:hAnsi="Times New Roman" w:cs="Times New Roman"/>
          <w:sz w:val="28"/>
          <w:szCs w:val="28"/>
        </w:rPr>
        <w:t>«</w:t>
      </w:r>
      <w:r>
        <w:rPr>
          <w:rFonts w:ascii="Times New Roman" w:eastAsia="MS Gothic" w:hAnsi="Times New Roman" w:cs="Times New Roman"/>
          <w:sz w:val="28"/>
          <w:szCs w:val="28"/>
        </w:rPr>
        <w:t>внутренних покоев</w:t>
      </w:r>
      <w:r w:rsidR="00AC5CE3">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 это сексуальные </w:t>
      </w:r>
      <w:proofErr w:type="spellStart"/>
      <w:r>
        <w:rPr>
          <w:rFonts w:ascii="Times New Roman" w:eastAsia="MS Gothic" w:hAnsi="Times New Roman" w:cs="Times New Roman"/>
          <w:sz w:val="28"/>
          <w:szCs w:val="28"/>
        </w:rPr>
        <w:t>даосские</w:t>
      </w:r>
      <w:proofErr w:type="spellEnd"/>
      <w:r>
        <w:rPr>
          <w:rFonts w:ascii="Times New Roman" w:eastAsia="MS Gothic" w:hAnsi="Times New Roman" w:cs="Times New Roman"/>
          <w:sz w:val="28"/>
          <w:szCs w:val="28"/>
        </w:rPr>
        <w:t xml:space="preserve"> практики, целью которых является пестование жизни и питание внутренней энергии</w:t>
      </w:r>
      <w:r w:rsidR="00720B71">
        <w:rPr>
          <w:rFonts w:ascii="Times New Roman" w:eastAsia="MS Gothic" w:hAnsi="Times New Roman" w:cs="Times New Roman"/>
          <w:sz w:val="28"/>
          <w:szCs w:val="28"/>
        </w:rPr>
        <w:t xml:space="preserve"> в организме человека</w:t>
      </w:r>
      <w:r>
        <w:rPr>
          <w:rFonts w:ascii="Times New Roman" w:eastAsia="MS Gothic" w:hAnsi="Times New Roman" w:cs="Times New Roman"/>
          <w:sz w:val="28"/>
          <w:szCs w:val="28"/>
        </w:rPr>
        <w:t xml:space="preserve">. </w:t>
      </w:r>
      <w:r w:rsidR="00AC5CE3">
        <w:rPr>
          <w:rFonts w:ascii="Times New Roman" w:eastAsia="MS Gothic" w:hAnsi="Times New Roman" w:cs="Times New Roman"/>
          <w:sz w:val="28"/>
          <w:szCs w:val="28"/>
        </w:rPr>
        <w:t xml:space="preserve">Данная практика считается одной из самых важных </w:t>
      </w:r>
      <w:r w:rsidR="00AC5CE3">
        <w:rPr>
          <w:rFonts w:ascii="Times New Roman" w:eastAsia="MS Gothic" w:hAnsi="Times New Roman" w:cs="Times New Roman"/>
          <w:sz w:val="28"/>
          <w:szCs w:val="28"/>
        </w:rPr>
        <w:lastRenderedPageBreak/>
        <w:t>практик для обретения бессмертия</w:t>
      </w:r>
      <w:r w:rsidR="001B08B2">
        <w:rPr>
          <w:rStyle w:val="a6"/>
          <w:rFonts w:ascii="Times New Roman" w:eastAsia="MS Gothic" w:hAnsi="Times New Roman" w:cs="Times New Roman"/>
          <w:sz w:val="28"/>
          <w:szCs w:val="28"/>
        </w:rPr>
        <w:footnoteReference w:id="172"/>
      </w:r>
      <w:r w:rsidR="00AC5CE3">
        <w:rPr>
          <w:rFonts w:ascii="Times New Roman" w:eastAsia="MS Gothic" w:hAnsi="Times New Roman" w:cs="Times New Roman"/>
          <w:sz w:val="28"/>
          <w:szCs w:val="28"/>
        </w:rPr>
        <w:t xml:space="preserve">. </w:t>
      </w:r>
      <w:r w:rsidR="00355122">
        <w:rPr>
          <w:rFonts w:ascii="Times New Roman" w:eastAsia="MS Gothic" w:hAnsi="Times New Roman" w:cs="Times New Roman"/>
          <w:sz w:val="28"/>
          <w:szCs w:val="28"/>
        </w:rPr>
        <w:t>Тот</w:t>
      </w:r>
      <w:r w:rsidR="00903394">
        <w:rPr>
          <w:rFonts w:ascii="Times New Roman" w:eastAsia="MS Gothic" w:hAnsi="Times New Roman" w:cs="Times New Roman"/>
          <w:sz w:val="28"/>
          <w:szCs w:val="28"/>
        </w:rPr>
        <w:t xml:space="preserve">, кто овладеет искусством </w:t>
      </w:r>
      <w:proofErr w:type="spellStart"/>
      <w:r w:rsidR="00903394" w:rsidRPr="004126B4">
        <w:rPr>
          <w:rFonts w:ascii="Times New Roman" w:eastAsia="MS Gothic" w:hAnsi="Times New Roman" w:cs="Times New Roman"/>
          <w:i/>
          <w:sz w:val="28"/>
          <w:szCs w:val="28"/>
        </w:rPr>
        <w:t>инь</w:t>
      </w:r>
      <w:proofErr w:type="spellEnd"/>
      <w:r w:rsidR="000E6556" w:rsidRPr="004126B4">
        <w:rPr>
          <w:rFonts w:ascii="Times New Roman" w:eastAsia="MS Gothic" w:hAnsi="Times New Roman" w:cs="Times New Roman"/>
          <w:i/>
          <w:sz w:val="28"/>
          <w:szCs w:val="28"/>
        </w:rPr>
        <w:t xml:space="preserve"> </w:t>
      </w:r>
      <w:r w:rsidR="00903394" w:rsidRPr="004126B4">
        <w:rPr>
          <w:rFonts w:ascii="Times New Roman" w:eastAsia="MS Gothic" w:hAnsi="Times New Roman" w:cs="Times New Roman"/>
          <w:i/>
          <w:sz w:val="28"/>
          <w:szCs w:val="28"/>
        </w:rPr>
        <w:t>-</w:t>
      </w:r>
      <w:r w:rsidR="000E6556" w:rsidRPr="004126B4">
        <w:rPr>
          <w:rFonts w:ascii="Times New Roman" w:eastAsia="MS Gothic" w:hAnsi="Times New Roman" w:cs="Times New Roman"/>
          <w:i/>
          <w:sz w:val="28"/>
          <w:szCs w:val="28"/>
        </w:rPr>
        <w:t xml:space="preserve"> </w:t>
      </w:r>
      <w:proofErr w:type="spellStart"/>
      <w:r w:rsidR="00903394" w:rsidRPr="004126B4">
        <w:rPr>
          <w:rFonts w:ascii="Times New Roman" w:eastAsia="MS Gothic" w:hAnsi="Times New Roman" w:cs="Times New Roman"/>
          <w:i/>
          <w:sz w:val="28"/>
          <w:szCs w:val="28"/>
        </w:rPr>
        <w:t>ян</w:t>
      </w:r>
      <w:proofErr w:type="spellEnd"/>
      <w:r w:rsidR="00903394" w:rsidRPr="00D04978">
        <w:rPr>
          <w:rFonts w:ascii="Times New Roman" w:eastAsia="MS Gothic" w:hAnsi="Times New Roman" w:cs="Times New Roman"/>
          <w:sz w:val="28"/>
          <w:szCs w:val="28"/>
        </w:rPr>
        <w:t>,</w:t>
      </w:r>
      <w:r w:rsidR="00355122">
        <w:rPr>
          <w:rFonts w:ascii="Times New Roman" w:eastAsia="MS Gothic" w:hAnsi="Times New Roman" w:cs="Times New Roman"/>
          <w:sz w:val="28"/>
          <w:szCs w:val="28"/>
        </w:rPr>
        <w:t xml:space="preserve"> сможет излечит</w:t>
      </w:r>
      <w:r w:rsidR="00903394">
        <w:rPr>
          <w:rFonts w:ascii="Times New Roman" w:eastAsia="MS Gothic" w:hAnsi="Times New Roman" w:cs="Times New Roman"/>
          <w:sz w:val="28"/>
          <w:szCs w:val="28"/>
        </w:rPr>
        <w:t>ь недуги и приводить в баланс свою внутреннюю энергию.</w:t>
      </w:r>
      <w:r w:rsidR="00720B71">
        <w:rPr>
          <w:rFonts w:ascii="Times New Roman" w:eastAsia="MS Gothic" w:hAnsi="Times New Roman" w:cs="Times New Roman"/>
          <w:sz w:val="28"/>
          <w:szCs w:val="28"/>
        </w:rPr>
        <w:t xml:space="preserve"> При правильном выполнении (и </w:t>
      </w:r>
      <w:r w:rsidR="00CA3A67">
        <w:rPr>
          <w:rFonts w:ascii="Times New Roman" w:eastAsia="MS Gothic" w:hAnsi="Times New Roman" w:cs="Times New Roman"/>
          <w:sz w:val="28"/>
          <w:szCs w:val="28"/>
        </w:rPr>
        <w:t>в пределах нормы</w:t>
      </w:r>
      <w:r w:rsidR="00720B71">
        <w:rPr>
          <w:rFonts w:ascii="Times New Roman" w:eastAsia="MS Gothic" w:hAnsi="Times New Roman" w:cs="Times New Roman"/>
          <w:sz w:val="28"/>
          <w:szCs w:val="28"/>
        </w:rPr>
        <w:t>)</w:t>
      </w:r>
      <w:r w:rsidR="00CA3A67">
        <w:rPr>
          <w:rFonts w:ascii="Times New Roman" w:eastAsia="MS Gothic" w:hAnsi="Times New Roman" w:cs="Times New Roman"/>
          <w:sz w:val="28"/>
          <w:szCs w:val="28"/>
        </w:rPr>
        <w:t xml:space="preserve"> данная практика может даровать человеку долголетие и бессмертие</w:t>
      </w:r>
      <w:r w:rsidR="008C02BB">
        <w:rPr>
          <w:rStyle w:val="a6"/>
          <w:rFonts w:ascii="Times New Roman" w:eastAsia="MS Gothic" w:hAnsi="Times New Roman" w:cs="Times New Roman"/>
          <w:sz w:val="28"/>
          <w:szCs w:val="28"/>
        </w:rPr>
        <w:footnoteReference w:id="173"/>
      </w:r>
      <w:r w:rsidR="00CA3A67">
        <w:rPr>
          <w:rFonts w:ascii="Times New Roman" w:eastAsia="MS Gothic" w:hAnsi="Times New Roman" w:cs="Times New Roman"/>
          <w:sz w:val="28"/>
          <w:szCs w:val="28"/>
        </w:rPr>
        <w:t>.</w:t>
      </w:r>
      <w:r w:rsidR="00903394">
        <w:rPr>
          <w:rFonts w:ascii="Times New Roman" w:eastAsia="MS Gothic" w:hAnsi="Times New Roman" w:cs="Times New Roman"/>
          <w:sz w:val="28"/>
          <w:szCs w:val="28"/>
        </w:rPr>
        <w:t xml:space="preserve"> </w:t>
      </w:r>
    </w:p>
    <w:p w:rsidR="00337489" w:rsidRPr="005B604F" w:rsidRDefault="00903394" w:rsidP="00355122">
      <w:pPr>
        <w:spacing w:after="0" w:line="360" w:lineRule="auto"/>
        <w:ind w:firstLine="567"/>
        <w:jc w:val="both"/>
        <w:rPr>
          <w:rFonts w:ascii="Times New Roman" w:eastAsia="MS Gothic" w:hAnsi="Times New Roman" w:cs="Times New Roman"/>
          <w:sz w:val="28"/>
          <w:szCs w:val="28"/>
        </w:rPr>
      </w:pPr>
      <w:proofErr w:type="gramStart"/>
      <w:r>
        <w:rPr>
          <w:rFonts w:ascii="Times New Roman" w:eastAsia="MS Gothic" w:hAnsi="Times New Roman" w:cs="Times New Roman"/>
          <w:sz w:val="28"/>
          <w:szCs w:val="28"/>
        </w:rPr>
        <w:t xml:space="preserve">Самая важная практика в искусстве </w:t>
      </w:r>
      <w:r w:rsidR="00142D2E">
        <w:rPr>
          <w:rFonts w:ascii="Times New Roman" w:eastAsia="MS Gothic" w:hAnsi="Times New Roman" w:cs="Times New Roman"/>
          <w:sz w:val="28"/>
          <w:szCs w:val="28"/>
        </w:rPr>
        <w:t>«</w:t>
      </w:r>
      <w:r>
        <w:rPr>
          <w:rFonts w:ascii="Times New Roman" w:eastAsia="MS Gothic" w:hAnsi="Times New Roman" w:cs="Times New Roman"/>
          <w:sz w:val="28"/>
          <w:szCs w:val="28"/>
        </w:rPr>
        <w:t>внутренних покоев</w:t>
      </w:r>
      <w:r w:rsidR="00142D2E">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 это «возвращение семени для питания мозга»</w:t>
      </w:r>
      <w:r>
        <w:rPr>
          <w:rStyle w:val="a6"/>
          <w:rFonts w:ascii="Times New Roman" w:eastAsia="MS Gothic" w:hAnsi="Times New Roman" w:cs="Times New Roman"/>
          <w:sz w:val="28"/>
          <w:szCs w:val="28"/>
        </w:rPr>
        <w:footnoteReference w:id="174"/>
      </w:r>
      <w:r w:rsidR="000E6556">
        <w:rPr>
          <w:rFonts w:ascii="Times New Roman" w:eastAsia="MS Gothic" w:hAnsi="Times New Roman" w:cs="Times New Roman"/>
          <w:sz w:val="28"/>
          <w:szCs w:val="28"/>
        </w:rPr>
        <w:t xml:space="preserve"> </w:t>
      </w:r>
      <w:r w:rsidR="004126B4">
        <w:rPr>
          <w:rFonts w:ascii="Times New Roman" w:eastAsia="MS Gothic" w:hAnsi="Times New Roman" w:cs="Times New Roman"/>
          <w:sz w:val="28"/>
          <w:szCs w:val="28"/>
        </w:rPr>
        <w:t xml:space="preserve"> </w:t>
      </w:r>
      <w:proofErr w:type="spellStart"/>
      <w:r w:rsidR="000E6556" w:rsidRPr="000E6556">
        <w:rPr>
          <w:rFonts w:ascii="Times New Roman" w:eastAsia="MS Gothic" w:hAnsi="Times New Roman" w:cs="Times New Roman"/>
          <w:i/>
          <w:sz w:val="28"/>
          <w:szCs w:val="28"/>
        </w:rPr>
        <w:t>хуань</w:t>
      </w:r>
      <w:proofErr w:type="spellEnd"/>
      <w:r w:rsidR="000E6556" w:rsidRPr="000E6556">
        <w:rPr>
          <w:rFonts w:ascii="Times New Roman" w:eastAsia="MS Gothic" w:hAnsi="Times New Roman" w:cs="Times New Roman"/>
          <w:i/>
          <w:sz w:val="28"/>
          <w:szCs w:val="28"/>
        </w:rPr>
        <w:t xml:space="preserve"> </w:t>
      </w:r>
      <w:proofErr w:type="spellStart"/>
      <w:r w:rsidR="000E6556" w:rsidRPr="000E6556">
        <w:rPr>
          <w:rFonts w:ascii="Times New Roman" w:eastAsia="MS Gothic" w:hAnsi="Times New Roman" w:cs="Times New Roman"/>
          <w:i/>
          <w:sz w:val="28"/>
          <w:szCs w:val="28"/>
        </w:rPr>
        <w:t>цзин</w:t>
      </w:r>
      <w:proofErr w:type="spellEnd"/>
      <w:r w:rsidR="000E6556" w:rsidRPr="000E6556">
        <w:rPr>
          <w:rFonts w:ascii="Times New Roman" w:eastAsia="MS Gothic" w:hAnsi="Times New Roman" w:cs="Times New Roman"/>
          <w:i/>
          <w:sz w:val="28"/>
          <w:szCs w:val="28"/>
        </w:rPr>
        <w:t xml:space="preserve"> </w:t>
      </w:r>
      <w:proofErr w:type="spellStart"/>
      <w:r w:rsidR="000E6556" w:rsidRPr="000E6556">
        <w:rPr>
          <w:rFonts w:ascii="Times New Roman" w:eastAsia="MS Gothic" w:hAnsi="Times New Roman" w:cs="Times New Roman"/>
          <w:i/>
          <w:sz w:val="28"/>
          <w:szCs w:val="28"/>
        </w:rPr>
        <w:t>бу</w:t>
      </w:r>
      <w:proofErr w:type="spellEnd"/>
      <w:r w:rsidR="000E6556" w:rsidRPr="000E6556">
        <w:rPr>
          <w:rFonts w:ascii="Times New Roman" w:eastAsia="MS Gothic" w:hAnsi="Times New Roman" w:cs="Times New Roman"/>
          <w:i/>
          <w:sz w:val="28"/>
          <w:szCs w:val="28"/>
        </w:rPr>
        <w:t xml:space="preserve"> </w:t>
      </w:r>
      <w:proofErr w:type="spellStart"/>
      <w:r w:rsidR="000E6556" w:rsidRPr="000E6556">
        <w:rPr>
          <w:rFonts w:ascii="Times New Roman" w:eastAsia="MS Gothic" w:hAnsi="Times New Roman" w:cs="Times New Roman"/>
          <w:i/>
          <w:sz w:val="28"/>
          <w:szCs w:val="28"/>
        </w:rPr>
        <w:t>нао</w:t>
      </w:r>
      <w:proofErr w:type="spellEnd"/>
      <w:r w:rsidR="005552A5">
        <w:rPr>
          <w:rFonts w:ascii="Times New Roman" w:eastAsia="MS Gothic" w:hAnsi="Times New Roman" w:cs="Times New Roman"/>
          <w:i/>
          <w:sz w:val="28"/>
          <w:szCs w:val="28"/>
        </w:rPr>
        <w:t xml:space="preserve"> </w:t>
      </w:r>
      <w:proofErr w:type="spellStart"/>
      <w:r w:rsidR="005552A5" w:rsidRPr="005552A5">
        <w:rPr>
          <w:rFonts w:eastAsia="KaiTi" w:cs="Times New Roman" w:hint="eastAsia"/>
          <w:sz w:val="28"/>
          <w:szCs w:val="28"/>
        </w:rPr>
        <w:t>還精補腦</w:t>
      </w:r>
      <w:proofErr w:type="spellEnd"/>
      <w:r w:rsidR="00D93F33">
        <w:rPr>
          <w:rFonts w:eastAsia="KaiTi" w:cs="Times New Roman"/>
          <w:sz w:val="28"/>
          <w:szCs w:val="28"/>
        </w:rPr>
        <w:t xml:space="preserve"> </w:t>
      </w:r>
      <w:r w:rsidR="00D93F33" w:rsidRPr="00D93F33">
        <w:rPr>
          <w:rFonts w:ascii="Times New Roman" w:eastAsia="KaiTi" w:hAnsi="Times New Roman" w:cs="Times New Roman"/>
          <w:sz w:val="28"/>
          <w:szCs w:val="28"/>
        </w:rPr>
        <w:t>(</w:t>
      </w:r>
      <w:r w:rsidR="00D93F33">
        <w:rPr>
          <w:rFonts w:ascii="Times New Roman" w:eastAsia="KaiTi" w:hAnsi="Times New Roman" w:cs="Times New Roman"/>
          <w:sz w:val="28"/>
          <w:szCs w:val="28"/>
        </w:rPr>
        <w:t>подобную практику</w:t>
      </w:r>
      <w:r w:rsidR="00DD10FF">
        <w:rPr>
          <w:rFonts w:ascii="Times New Roman" w:eastAsia="KaiTi" w:hAnsi="Times New Roman" w:cs="Times New Roman"/>
          <w:sz w:val="28"/>
          <w:szCs w:val="28"/>
        </w:rPr>
        <w:t xml:space="preserve"> </w:t>
      </w:r>
      <w:proofErr w:type="spellStart"/>
      <w:r w:rsidR="00D93F33">
        <w:rPr>
          <w:rFonts w:ascii="Times New Roman" w:eastAsia="KaiTi" w:hAnsi="Times New Roman" w:cs="Times New Roman"/>
          <w:sz w:val="28"/>
          <w:szCs w:val="28"/>
        </w:rPr>
        <w:t>Гэ</w:t>
      </w:r>
      <w:proofErr w:type="spellEnd"/>
      <w:r w:rsidR="00D93F33">
        <w:rPr>
          <w:rFonts w:ascii="Times New Roman" w:eastAsia="KaiTi" w:hAnsi="Times New Roman" w:cs="Times New Roman"/>
          <w:sz w:val="28"/>
          <w:szCs w:val="28"/>
        </w:rPr>
        <w:t xml:space="preserve"> </w:t>
      </w:r>
      <w:proofErr w:type="spellStart"/>
      <w:r w:rsidR="00D93F33">
        <w:rPr>
          <w:rFonts w:ascii="Times New Roman" w:eastAsia="KaiTi" w:hAnsi="Times New Roman" w:cs="Times New Roman"/>
          <w:sz w:val="28"/>
          <w:szCs w:val="28"/>
        </w:rPr>
        <w:t>Хун</w:t>
      </w:r>
      <w:proofErr w:type="spellEnd"/>
      <w:r w:rsidR="00D93F33">
        <w:rPr>
          <w:rFonts w:ascii="Times New Roman" w:eastAsia="KaiTi" w:hAnsi="Times New Roman" w:cs="Times New Roman"/>
          <w:sz w:val="28"/>
          <w:szCs w:val="28"/>
        </w:rPr>
        <w:t xml:space="preserve"> </w:t>
      </w:r>
      <w:r w:rsidR="00DD10FF">
        <w:rPr>
          <w:rFonts w:ascii="Times New Roman" w:eastAsia="KaiTi" w:hAnsi="Times New Roman" w:cs="Times New Roman"/>
          <w:sz w:val="28"/>
          <w:szCs w:val="28"/>
        </w:rPr>
        <w:t xml:space="preserve">описывает </w:t>
      </w:r>
      <w:r w:rsidR="00D93F33">
        <w:rPr>
          <w:rFonts w:ascii="Times New Roman" w:eastAsia="KaiTi" w:hAnsi="Times New Roman" w:cs="Times New Roman"/>
          <w:sz w:val="28"/>
          <w:szCs w:val="28"/>
        </w:rPr>
        <w:t>в «</w:t>
      </w:r>
      <w:proofErr w:type="spellStart"/>
      <w:r w:rsidR="00D93F33">
        <w:rPr>
          <w:rFonts w:ascii="Times New Roman" w:eastAsia="KaiTi" w:hAnsi="Times New Roman" w:cs="Times New Roman"/>
          <w:sz w:val="28"/>
          <w:szCs w:val="28"/>
        </w:rPr>
        <w:t>Баопу</w:t>
      </w:r>
      <w:proofErr w:type="spellEnd"/>
      <w:r w:rsidR="00D93F33">
        <w:rPr>
          <w:rFonts w:ascii="Times New Roman" w:eastAsia="KaiTi" w:hAnsi="Times New Roman" w:cs="Times New Roman"/>
          <w:sz w:val="28"/>
          <w:szCs w:val="28"/>
        </w:rPr>
        <w:t xml:space="preserve"> </w:t>
      </w:r>
      <w:proofErr w:type="spellStart"/>
      <w:r w:rsidR="00D93F33">
        <w:rPr>
          <w:rFonts w:ascii="Times New Roman" w:eastAsia="KaiTi" w:hAnsi="Times New Roman" w:cs="Times New Roman"/>
          <w:sz w:val="28"/>
          <w:szCs w:val="28"/>
        </w:rPr>
        <w:t>цзы</w:t>
      </w:r>
      <w:proofErr w:type="spellEnd"/>
      <w:r w:rsidR="00D93F33">
        <w:rPr>
          <w:rFonts w:ascii="Times New Roman" w:eastAsia="KaiTi" w:hAnsi="Times New Roman" w:cs="Times New Roman"/>
          <w:sz w:val="28"/>
          <w:szCs w:val="28"/>
        </w:rPr>
        <w:t xml:space="preserve">», </w:t>
      </w:r>
      <w:r w:rsidR="00DD10FF">
        <w:rPr>
          <w:rFonts w:ascii="Times New Roman" w:eastAsia="KaiTi" w:hAnsi="Times New Roman" w:cs="Times New Roman"/>
          <w:sz w:val="28"/>
          <w:szCs w:val="28"/>
        </w:rPr>
        <w:t>но всё – таки активное распростра</w:t>
      </w:r>
      <w:r w:rsidR="008C3B16">
        <w:rPr>
          <w:rFonts w:ascii="Times New Roman" w:eastAsia="KaiTi" w:hAnsi="Times New Roman" w:cs="Times New Roman"/>
          <w:sz w:val="28"/>
          <w:szCs w:val="28"/>
        </w:rPr>
        <w:t xml:space="preserve">нение данной практики появилось </w:t>
      </w:r>
      <w:r w:rsidR="00DD10FF">
        <w:rPr>
          <w:rFonts w:ascii="Times New Roman" w:eastAsia="KaiTi" w:hAnsi="Times New Roman" w:cs="Times New Roman"/>
          <w:sz w:val="28"/>
          <w:szCs w:val="28"/>
        </w:rPr>
        <w:t>позже</w:t>
      </w:r>
      <w:r w:rsidR="00D93F33" w:rsidRPr="00D93F33">
        <w:rPr>
          <w:rFonts w:ascii="Times New Roman" w:eastAsia="KaiTi" w:hAnsi="Times New Roman" w:cs="Times New Roman"/>
          <w:sz w:val="28"/>
          <w:szCs w:val="28"/>
        </w:rPr>
        <w:t>)</w:t>
      </w:r>
      <w:r w:rsidR="00DD10FF">
        <w:rPr>
          <w:rStyle w:val="a6"/>
          <w:rFonts w:ascii="Times New Roman" w:eastAsia="KaiTi" w:hAnsi="Times New Roman" w:cs="Times New Roman"/>
          <w:sz w:val="28"/>
          <w:szCs w:val="28"/>
        </w:rPr>
        <w:footnoteReference w:id="175"/>
      </w:r>
      <w:r w:rsidRPr="00D93F33">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Ценность данной практики заключается в том, что </w:t>
      </w:r>
      <w:r w:rsidR="00CA3A67">
        <w:rPr>
          <w:rFonts w:ascii="Times New Roman" w:eastAsia="MS Gothic" w:hAnsi="Times New Roman" w:cs="Times New Roman"/>
          <w:sz w:val="28"/>
          <w:szCs w:val="28"/>
        </w:rPr>
        <w:t>«нефритовая жидкость»</w:t>
      </w:r>
      <w:r w:rsidR="00CA3A67">
        <w:rPr>
          <w:rStyle w:val="a6"/>
          <w:rFonts w:ascii="Times New Roman" w:eastAsia="MS Gothic" w:hAnsi="Times New Roman" w:cs="Times New Roman"/>
          <w:sz w:val="28"/>
          <w:szCs w:val="28"/>
        </w:rPr>
        <w:footnoteReference w:id="176"/>
      </w:r>
      <w:r w:rsidR="00CA3A67">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по одному из энергетических каналов</w:t>
      </w:r>
      <w:r w:rsidR="000D51B9">
        <w:rPr>
          <w:rStyle w:val="a6"/>
          <w:rFonts w:ascii="Times New Roman" w:eastAsia="MS Gothic" w:hAnsi="Times New Roman" w:cs="Times New Roman"/>
          <w:sz w:val="28"/>
          <w:szCs w:val="28"/>
        </w:rPr>
        <w:footnoteReference w:id="177"/>
      </w:r>
      <w:r w:rsidR="005552A5">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вдоль позвоночника медленно поднимается вверх к мозгу</w:t>
      </w:r>
      <w:r w:rsidR="00D04978">
        <w:rPr>
          <w:rFonts w:ascii="Times New Roman" w:eastAsia="MS Gothic" w:hAnsi="Times New Roman" w:cs="Times New Roman"/>
          <w:sz w:val="28"/>
          <w:szCs w:val="28"/>
        </w:rPr>
        <w:t>.</w:t>
      </w:r>
      <w:proofErr w:type="gramEnd"/>
      <w:r w:rsidR="00D04978">
        <w:rPr>
          <w:rFonts w:ascii="Times New Roman" w:eastAsia="MS Gothic" w:hAnsi="Times New Roman" w:cs="Times New Roman"/>
          <w:sz w:val="28"/>
          <w:szCs w:val="28"/>
        </w:rPr>
        <w:t xml:space="preserve"> «Нефритовая жидкость» питает мозг,</w:t>
      </w:r>
      <w:r w:rsidR="00515353">
        <w:rPr>
          <w:rFonts w:ascii="Times New Roman" w:eastAsia="MS Gothic" w:hAnsi="Times New Roman" w:cs="Times New Roman"/>
          <w:sz w:val="28"/>
          <w:szCs w:val="28"/>
        </w:rPr>
        <w:t xml:space="preserve"> и </w:t>
      </w:r>
      <w:r w:rsidR="00D04978">
        <w:rPr>
          <w:rFonts w:ascii="Times New Roman" w:eastAsia="MS Gothic" w:hAnsi="Times New Roman" w:cs="Times New Roman"/>
          <w:sz w:val="28"/>
          <w:szCs w:val="28"/>
        </w:rPr>
        <w:t>тем самым способствует</w:t>
      </w:r>
      <w:r w:rsidR="005552A5">
        <w:rPr>
          <w:rFonts w:ascii="Times New Roman" w:eastAsia="MS Gothic" w:hAnsi="Times New Roman" w:cs="Times New Roman"/>
          <w:sz w:val="28"/>
          <w:szCs w:val="28"/>
        </w:rPr>
        <w:t xml:space="preserve"> продлению жизни человека. </w:t>
      </w:r>
      <w:r w:rsidR="000D51B9">
        <w:rPr>
          <w:rFonts w:ascii="Times New Roman" w:eastAsia="MS Gothic" w:hAnsi="Times New Roman" w:cs="Times New Roman"/>
          <w:sz w:val="28"/>
          <w:szCs w:val="28"/>
        </w:rPr>
        <w:t>Ещё дело в том, что</w:t>
      </w:r>
      <w:r w:rsidR="005552A5">
        <w:rPr>
          <w:rFonts w:ascii="Times New Roman" w:eastAsia="MS Gothic" w:hAnsi="Times New Roman" w:cs="Times New Roman"/>
          <w:sz w:val="28"/>
          <w:szCs w:val="28"/>
        </w:rPr>
        <w:t xml:space="preserve"> «нефритовая жидкость» считается</w:t>
      </w:r>
      <w:r w:rsidR="000D51B9">
        <w:rPr>
          <w:rFonts w:ascii="Times New Roman" w:eastAsia="MS Gothic" w:hAnsi="Times New Roman" w:cs="Times New Roman"/>
          <w:sz w:val="28"/>
          <w:szCs w:val="28"/>
        </w:rPr>
        <w:t xml:space="preserve"> самой ценной и самой богатой субстанцией, в которой содержится в чистом виде питательная для продления жизни энергия </w:t>
      </w:r>
      <w:proofErr w:type="spellStart"/>
      <w:r w:rsidR="000D51B9" w:rsidRPr="004126B4">
        <w:rPr>
          <w:rFonts w:ascii="Times New Roman" w:eastAsia="MS Gothic" w:hAnsi="Times New Roman" w:cs="Times New Roman"/>
          <w:i/>
          <w:sz w:val="28"/>
          <w:szCs w:val="28"/>
        </w:rPr>
        <w:t>ци</w:t>
      </w:r>
      <w:proofErr w:type="spellEnd"/>
      <w:r w:rsidR="000D51B9">
        <w:rPr>
          <w:rFonts w:ascii="Times New Roman" w:eastAsia="MS Gothic" w:hAnsi="Times New Roman" w:cs="Times New Roman"/>
          <w:sz w:val="28"/>
          <w:szCs w:val="28"/>
        </w:rPr>
        <w:t xml:space="preserve">. </w:t>
      </w:r>
      <w:r w:rsidR="00515353">
        <w:rPr>
          <w:rFonts w:ascii="Times New Roman" w:eastAsia="MS Gothic" w:hAnsi="Times New Roman" w:cs="Times New Roman"/>
          <w:sz w:val="28"/>
          <w:szCs w:val="28"/>
        </w:rPr>
        <w:t>При этом необходимо контролировать свои телесные желания и влечения, надо достичь</w:t>
      </w:r>
      <w:r w:rsidR="002B4AB9">
        <w:rPr>
          <w:rFonts w:ascii="Times New Roman" w:eastAsia="MS Gothic" w:hAnsi="Times New Roman" w:cs="Times New Roman"/>
          <w:sz w:val="28"/>
          <w:szCs w:val="28"/>
        </w:rPr>
        <w:t xml:space="preserve"> баланса и гармонии равновесия, нельзя растрачивать свою внутреннюю энергию </w:t>
      </w:r>
      <w:r w:rsidR="00AC5CE3">
        <w:rPr>
          <w:rFonts w:ascii="Times New Roman" w:eastAsia="MS Gothic" w:hAnsi="Times New Roman" w:cs="Times New Roman"/>
          <w:sz w:val="28"/>
          <w:szCs w:val="28"/>
        </w:rPr>
        <w:t xml:space="preserve">только </w:t>
      </w:r>
      <w:r w:rsidR="002B4AB9">
        <w:rPr>
          <w:rFonts w:ascii="Times New Roman" w:eastAsia="MS Gothic" w:hAnsi="Times New Roman" w:cs="Times New Roman"/>
          <w:sz w:val="28"/>
          <w:szCs w:val="28"/>
        </w:rPr>
        <w:t xml:space="preserve">на разврат. </w:t>
      </w:r>
      <w:r w:rsidR="00515353">
        <w:rPr>
          <w:rFonts w:ascii="Times New Roman" w:eastAsia="MS Gothic" w:hAnsi="Times New Roman" w:cs="Times New Roman"/>
          <w:sz w:val="28"/>
          <w:szCs w:val="28"/>
        </w:rPr>
        <w:t xml:space="preserve">Цель практик «внутренних покоёв» - </w:t>
      </w:r>
      <w:r w:rsidR="00AC5CE3">
        <w:rPr>
          <w:rFonts w:ascii="Times New Roman" w:eastAsia="MS Gothic" w:hAnsi="Times New Roman" w:cs="Times New Roman"/>
          <w:sz w:val="28"/>
          <w:szCs w:val="28"/>
        </w:rPr>
        <w:t>это сбалансирование внутренней энергии</w:t>
      </w:r>
      <w:r w:rsidR="00515353">
        <w:rPr>
          <w:rFonts w:ascii="Times New Roman" w:eastAsia="MS Gothic" w:hAnsi="Times New Roman" w:cs="Times New Roman"/>
          <w:sz w:val="28"/>
          <w:szCs w:val="28"/>
        </w:rPr>
        <w:t xml:space="preserve"> человека (при недостатке энергии – восполнить, не д</w:t>
      </w:r>
      <w:r w:rsidR="00AC5CE3">
        <w:rPr>
          <w:rFonts w:ascii="Times New Roman" w:eastAsia="MS Gothic" w:hAnsi="Times New Roman" w:cs="Times New Roman"/>
          <w:sz w:val="28"/>
          <w:szCs w:val="28"/>
        </w:rPr>
        <w:t>опускать убывания</w:t>
      </w:r>
      <w:r w:rsidR="00515353">
        <w:rPr>
          <w:rFonts w:ascii="Times New Roman" w:eastAsia="MS Gothic" w:hAnsi="Times New Roman" w:cs="Times New Roman"/>
          <w:sz w:val="28"/>
          <w:szCs w:val="28"/>
        </w:rPr>
        <w:t xml:space="preserve"> эн</w:t>
      </w:r>
      <w:r w:rsidR="000D51B9">
        <w:rPr>
          <w:rFonts w:ascii="Times New Roman" w:eastAsia="MS Gothic" w:hAnsi="Times New Roman" w:cs="Times New Roman"/>
          <w:sz w:val="28"/>
          <w:szCs w:val="28"/>
        </w:rPr>
        <w:t xml:space="preserve">ергии); преодолеть существующие </w:t>
      </w:r>
      <w:r w:rsidR="00515353">
        <w:rPr>
          <w:rFonts w:ascii="Times New Roman" w:eastAsia="MS Gothic" w:hAnsi="Times New Roman" w:cs="Times New Roman"/>
          <w:sz w:val="28"/>
          <w:szCs w:val="28"/>
        </w:rPr>
        <w:t>боле</w:t>
      </w:r>
      <w:r w:rsidR="00AC5CE3">
        <w:rPr>
          <w:rFonts w:ascii="Times New Roman" w:eastAsia="MS Gothic" w:hAnsi="Times New Roman" w:cs="Times New Roman"/>
          <w:sz w:val="28"/>
          <w:szCs w:val="28"/>
        </w:rPr>
        <w:t xml:space="preserve">зни у человека, продлить жизнь и возможно, обрести </w:t>
      </w:r>
      <w:r w:rsidR="00515353">
        <w:rPr>
          <w:rFonts w:ascii="Times New Roman" w:eastAsia="MS Gothic" w:hAnsi="Times New Roman" w:cs="Times New Roman"/>
          <w:sz w:val="28"/>
          <w:szCs w:val="28"/>
        </w:rPr>
        <w:t>бессмертие</w:t>
      </w:r>
      <w:r w:rsidR="00AC5CE3">
        <w:rPr>
          <w:rFonts w:ascii="Times New Roman" w:eastAsia="MS Gothic" w:hAnsi="Times New Roman" w:cs="Times New Roman"/>
          <w:sz w:val="28"/>
          <w:szCs w:val="28"/>
        </w:rPr>
        <w:t xml:space="preserve"> (необходимым условием является комплексное выполнение практик)</w:t>
      </w:r>
      <w:r w:rsidR="00C342B2">
        <w:rPr>
          <w:rStyle w:val="a6"/>
          <w:rFonts w:ascii="Times New Roman" w:eastAsia="MS Gothic" w:hAnsi="Times New Roman" w:cs="Times New Roman"/>
          <w:sz w:val="28"/>
          <w:szCs w:val="28"/>
        </w:rPr>
        <w:footnoteReference w:id="178"/>
      </w:r>
      <w:r w:rsidR="00515353">
        <w:rPr>
          <w:rFonts w:ascii="Times New Roman" w:eastAsia="MS Gothic" w:hAnsi="Times New Roman" w:cs="Times New Roman"/>
          <w:sz w:val="28"/>
          <w:szCs w:val="28"/>
        </w:rPr>
        <w:t>.</w:t>
      </w:r>
    </w:p>
    <w:p w:rsidR="0012796C" w:rsidRDefault="00355122" w:rsidP="004E3FE8">
      <w:pPr>
        <w:spacing w:after="0"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Созерцате</w:t>
      </w:r>
      <w:r w:rsidR="0012796C">
        <w:rPr>
          <w:rFonts w:ascii="Times New Roman" w:hAnsi="Times New Roman" w:cs="Times New Roman"/>
          <w:i/>
          <w:sz w:val="28"/>
          <w:szCs w:val="28"/>
        </w:rPr>
        <w:t>льные практики</w:t>
      </w:r>
      <w:r w:rsidR="008C3B16">
        <w:rPr>
          <w:rFonts w:ascii="Times New Roman" w:hAnsi="Times New Roman" w:cs="Times New Roman"/>
          <w:i/>
          <w:sz w:val="28"/>
          <w:szCs w:val="28"/>
        </w:rPr>
        <w:t xml:space="preserve"> (внутренняя алхимия)</w:t>
      </w:r>
    </w:p>
    <w:p w:rsidR="009A02E5" w:rsidRDefault="00B961D1" w:rsidP="004E3FE8">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Созерцательные практики  – </w:t>
      </w:r>
      <w:r w:rsidR="009A02E5">
        <w:rPr>
          <w:rFonts w:ascii="Times New Roman" w:hAnsi="Times New Roman" w:cs="Times New Roman"/>
          <w:sz w:val="28"/>
          <w:szCs w:val="28"/>
        </w:rPr>
        <w:t>это такие упражнения, которые направлены на работу с сознанием адепта, его психикой и воображением</w:t>
      </w:r>
      <w:r w:rsidR="008C02BB">
        <w:rPr>
          <w:rStyle w:val="a6"/>
          <w:rFonts w:ascii="Times New Roman" w:hAnsi="Times New Roman" w:cs="Times New Roman"/>
          <w:sz w:val="28"/>
          <w:szCs w:val="28"/>
        </w:rPr>
        <w:footnoteReference w:id="179"/>
      </w:r>
      <w:r w:rsidR="009A02E5">
        <w:rPr>
          <w:rFonts w:ascii="Times New Roman" w:hAnsi="Times New Roman" w:cs="Times New Roman"/>
          <w:sz w:val="28"/>
          <w:szCs w:val="28"/>
        </w:rPr>
        <w:t xml:space="preserve">. </w:t>
      </w:r>
      <w:r w:rsidR="00A259CB">
        <w:rPr>
          <w:rFonts w:ascii="Times New Roman" w:hAnsi="Times New Roman" w:cs="Times New Roman"/>
          <w:sz w:val="28"/>
          <w:szCs w:val="28"/>
        </w:rPr>
        <w:t xml:space="preserve">На китайском языке данную практику можно перевести как </w:t>
      </w:r>
      <w:proofErr w:type="spellStart"/>
      <w:r w:rsidR="00A259CB" w:rsidRPr="00AC5CE3">
        <w:rPr>
          <w:rFonts w:ascii="Times New Roman" w:hAnsi="Times New Roman" w:cs="Times New Roman"/>
          <w:i/>
          <w:sz w:val="28"/>
          <w:szCs w:val="28"/>
        </w:rPr>
        <w:t>цзинсы</w:t>
      </w:r>
      <w:proofErr w:type="spellEnd"/>
      <w:r w:rsidR="00AC5CE3" w:rsidRPr="00AC5CE3">
        <w:rPr>
          <w:rFonts w:ascii="Times New Roman" w:hAnsi="Times New Roman" w:cs="Times New Roman"/>
          <w:i/>
          <w:sz w:val="28"/>
          <w:szCs w:val="28"/>
        </w:rPr>
        <w:t xml:space="preserve"> </w:t>
      </w:r>
      <w:proofErr w:type="spellStart"/>
      <w:r w:rsidR="00AC5CE3" w:rsidRPr="00AC5CE3">
        <w:rPr>
          <w:rFonts w:ascii="KaiTi" w:eastAsia="KaiTi" w:hAnsi="KaiTi" w:cs="MS Gothic" w:hint="eastAsia"/>
          <w:sz w:val="28"/>
          <w:szCs w:val="28"/>
        </w:rPr>
        <w:t>靜思</w:t>
      </w:r>
      <w:proofErr w:type="spellEnd"/>
      <w:r w:rsidR="00AC5CE3">
        <w:rPr>
          <w:rFonts w:ascii="Times New Roman" w:hAnsi="Times New Roman" w:cs="Times New Roman"/>
          <w:sz w:val="28"/>
          <w:szCs w:val="28"/>
        </w:rPr>
        <w:t xml:space="preserve">, что </w:t>
      </w:r>
      <w:r w:rsidR="00A259CB">
        <w:rPr>
          <w:rFonts w:ascii="Times New Roman" w:hAnsi="Times New Roman" w:cs="Times New Roman"/>
          <w:sz w:val="28"/>
          <w:szCs w:val="28"/>
        </w:rPr>
        <w:t>буквально означает «</w:t>
      </w:r>
      <w:r w:rsidR="005B604F">
        <w:rPr>
          <w:rFonts w:ascii="Times New Roman" w:hAnsi="Times New Roman" w:cs="Times New Roman"/>
          <w:sz w:val="28"/>
          <w:szCs w:val="28"/>
        </w:rPr>
        <w:t>рафинированная, очищенная, и</w:t>
      </w:r>
      <w:r w:rsidR="00A259CB">
        <w:rPr>
          <w:rFonts w:ascii="Times New Roman" w:hAnsi="Times New Roman" w:cs="Times New Roman"/>
          <w:sz w:val="28"/>
          <w:szCs w:val="28"/>
        </w:rPr>
        <w:t>збавленная от лишнего мысль»</w:t>
      </w:r>
      <w:r w:rsidR="001B08B2">
        <w:rPr>
          <w:rStyle w:val="a6"/>
          <w:rFonts w:ascii="Times New Roman" w:hAnsi="Times New Roman" w:cs="Times New Roman"/>
          <w:sz w:val="28"/>
          <w:szCs w:val="28"/>
        </w:rPr>
        <w:footnoteReference w:id="180"/>
      </w:r>
      <w:r w:rsidR="00A259CB">
        <w:rPr>
          <w:rFonts w:ascii="Times New Roman" w:hAnsi="Times New Roman" w:cs="Times New Roman"/>
          <w:sz w:val="28"/>
          <w:szCs w:val="28"/>
        </w:rPr>
        <w:t xml:space="preserve">. </w:t>
      </w:r>
      <w:r w:rsidR="009A02E5">
        <w:rPr>
          <w:rFonts w:ascii="Times New Roman" w:hAnsi="Times New Roman" w:cs="Times New Roman"/>
          <w:sz w:val="28"/>
          <w:szCs w:val="28"/>
        </w:rPr>
        <w:t>В данном случае адепт именно созерцает свою сущность, наблюдает за ней и пытается направить свои внутренние силы на то, чего он хочет добиться больше всего (в</w:t>
      </w:r>
      <w:proofErr w:type="gramEnd"/>
      <w:r w:rsidR="009A02E5">
        <w:rPr>
          <w:rFonts w:ascii="Times New Roman" w:hAnsi="Times New Roman" w:cs="Times New Roman"/>
          <w:sz w:val="28"/>
          <w:szCs w:val="28"/>
        </w:rPr>
        <w:t xml:space="preserve"> </w:t>
      </w:r>
      <w:proofErr w:type="gramStart"/>
      <w:r w:rsidR="009A02E5">
        <w:rPr>
          <w:rFonts w:ascii="Times New Roman" w:hAnsi="Times New Roman" w:cs="Times New Roman"/>
          <w:sz w:val="28"/>
          <w:szCs w:val="28"/>
        </w:rPr>
        <w:t>большинстве</w:t>
      </w:r>
      <w:proofErr w:type="gramEnd"/>
      <w:r w:rsidR="009A02E5">
        <w:rPr>
          <w:rFonts w:ascii="Times New Roman" w:hAnsi="Times New Roman" w:cs="Times New Roman"/>
          <w:sz w:val="28"/>
          <w:szCs w:val="28"/>
        </w:rPr>
        <w:t xml:space="preserve"> случаев целью данных практик является обре</w:t>
      </w:r>
      <w:r>
        <w:rPr>
          <w:rFonts w:ascii="Times New Roman" w:hAnsi="Times New Roman" w:cs="Times New Roman"/>
          <w:sz w:val="28"/>
          <w:szCs w:val="28"/>
        </w:rPr>
        <w:t xml:space="preserve">тение долголетия или </w:t>
      </w:r>
      <w:r w:rsidR="009A02E5">
        <w:rPr>
          <w:rFonts w:ascii="Times New Roman" w:hAnsi="Times New Roman" w:cs="Times New Roman"/>
          <w:sz w:val="28"/>
          <w:szCs w:val="28"/>
        </w:rPr>
        <w:t>бессмертия).</w:t>
      </w:r>
      <w:r w:rsidR="00A259CB">
        <w:rPr>
          <w:rFonts w:ascii="Times New Roman" w:hAnsi="Times New Roman" w:cs="Times New Roman"/>
          <w:sz w:val="28"/>
          <w:szCs w:val="28"/>
        </w:rPr>
        <w:t xml:space="preserve"> </w:t>
      </w:r>
      <w:r w:rsidR="009A02E5">
        <w:rPr>
          <w:rFonts w:ascii="Times New Roman" w:hAnsi="Times New Roman" w:cs="Times New Roman"/>
          <w:sz w:val="28"/>
          <w:szCs w:val="28"/>
        </w:rPr>
        <w:t>Большинство созерцательных практик требуют глубокого погружения в себя, в свое изначально</w:t>
      </w:r>
      <w:r w:rsidR="00AC5CE3">
        <w:rPr>
          <w:rFonts w:ascii="Times New Roman" w:hAnsi="Times New Roman" w:cs="Times New Roman"/>
          <w:sz w:val="28"/>
          <w:szCs w:val="28"/>
        </w:rPr>
        <w:t xml:space="preserve"> природное состояние, похожее на</w:t>
      </w:r>
      <w:r w:rsidR="009A02E5">
        <w:rPr>
          <w:rFonts w:ascii="Times New Roman" w:hAnsi="Times New Roman" w:cs="Times New Roman"/>
          <w:sz w:val="28"/>
          <w:szCs w:val="28"/>
        </w:rPr>
        <w:t xml:space="preserve"> то состояние, когда ты был ещё </w:t>
      </w:r>
      <w:r w:rsidR="00AC5CE3">
        <w:rPr>
          <w:rFonts w:ascii="Times New Roman" w:hAnsi="Times New Roman" w:cs="Times New Roman"/>
          <w:sz w:val="28"/>
          <w:szCs w:val="28"/>
        </w:rPr>
        <w:t>зародышем в утробе своей матери (опять же отсылка к изначальной природе человека, возвращение к его истокам).</w:t>
      </w:r>
      <w:r w:rsidR="009A02E5">
        <w:rPr>
          <w:rFonts w:ascii="Times New Roman" w:hAnsi="Times New Roman" w:cs="Times New Roman"/>
          <w:sz w:val="28"/>
          <w:szCs w:val="28"/>
        </w:rPr>
        <w:t xml:space="preserve"> </w:t>
      </w:r>
      <w:r w:rsidR="00A259CB">
        <w:rPr>
          <w:rFonts w:ascii="Times New Roman" w:hAnsi="Times New Roman" w:cs="Times New Roman"/>
          <w:sz w:val="28"/>
          <w:szCs w:val="28"/>
        </w:rPr>
        <w:t xml:space="preserve">Созерцательные практики требуют в высшей степени концентрации внимания и сосредоточение мыслей адепта. </w:t>
      </w:r>
      <w:r w:rsidR="009A02E5">
        <w:rPr>
          <w:rFonts w:ascii="Times New Roman" w:hAnsi="Times New Roman" w:cs="Times New Roman"/>
          <w:sz w:val="28"/>
          <w:szCs w:val="28"/>
        </w:rPr>
        <w:t>Самые распространённые созерцательные практики – это визуализация</w:t>
      </w:r>
      <w:r w:rsidR="00A259CB">
        <w:rPr>
          <w:rFonts w:ascii="Times New Roman" w:hAnsi="Times New Roman" w:cs="Times New Roman"/>
          <w:sz w:val="28"/>
          <w:szCs w:val="28"/>
        </w:rPr>
        <w:t xml:space="preserve"> </w:t>
      </w:r>
      <w:proofErr w:type="spellStart"/>
      <w:r w:rsidR="00A259CB" w:rsidRPr="005B604F">
        <w:rPr>
          <w:rFonts w:ascii="Times New Roman" w:hAnsi="Times New Roman" w:cs="Times New Roman"/>
          <w:i/>
          <w:sz w:val="28"/>
          <w:szCs w:val="28"/>
        </w:rPr>
        <w:t>цуньсян</w:t>
      </w:r>
      <w:proofErr w:type="spellEnd"/>
      <w:r w:rsidR="00AC5CE3">
        <w:rPr>
          <w:rFonts w:ascii="Times New Roman" w:hAnsi="Times New Roman" w:cs="Times New Roman"/>
          <w:i/>
          <w:sz w:val="28"/>
          <w:szCs w:val="28"/>
        </w:rPr>
        <w:t xml:space="preserve"> </w:t>
      </w:r>
      <w:proofErr w:type="spellStart"/>
      <w:r w:rsidR="00AC5CE3" w:rsidRPr="00AC5CE3">
        <w:rPr>
          <w:rFonts w:ascii="Times New Roman" w:eastAsia="KaiTi" w:hAnsi="KaiTi" w:cs="Times New Roman"/>
          <w:sz w:val="28"/>
          <w:szCs w:val="28"/>
        </w:rPr>
        <w:t>存想</w:t>
      </w:r>
      <w:proofErr w:type="spellEnd"/>
      <w:r w:rsidR="00AC5CE3" w:rsidRPr="00AC5CE3">
        <w:rPr>
          <w:rFonts w:ascii="Times New Roman" w:eastAsia="KaiTi" w:hAnsi="Times New Roman" w:cs="Times New Roman"/>
          <w:sz w:val="28"/>
          <w:szCs w:val="28"/>
        </w:rPr>
        <w:t xml:space="preserve"> (представление образов)</w:t>
      </w:r>
      <w:r w:rsidR="009A02E5" w:rsidRPr="00AC5CE3">
        <w:rPr>
          <w:rFonts w:ascii="Times New Roman" w:eastAsia="KaiTi" w:hAnsi="Times New Roman" w:cs="Times New Roman"/>
          <w:sz w:val="28"/>
          <w:szCs w:val="28"/>
        </w:rPr>
        <w:t>,</w:t>
      </w:r>
      <w:r w:rsidR="009A02E5">
        <w:rPr>
          <w:rFonts w:ascii="Times New Roman" w:hAnsi="Times New Roman" w:cs="Times New Roman"/>
          <w:sz w:val="28"/>
          <w:szCs w:val="28"/>
        </w:rPr>
        <w:t xml:space="preserve"> хранение</w:t>
      </w:r>
      <w:proofErr w:type="gramStart"/>
      <w:r w:rsidR="009A02E5">
        <w:rPr>
          <w:rFonts w:ascii="Times New Roman" w:hAnsi="Times New Roman" w:cs="Times New Roman"/>
          <w:sz w:val="28"/>
          <w:szCs w:val="28"/>
        </w:rPr>
        <w:t xml:space="preserve"> О</w:t>
      </w:r>
      <w:proofErr w:type="gramEnd"/>
      <w:r w:rsidR="009A02E5">
        <w:rPr>
          <w:rFonts w:ascii="Times New Roman" w:hAnsi="Times New Roman" w:cs="Times New Roman"/>
          <w:sz w:val="28"/>
          <w:szCs w:val="28"/>
        </w:rPr>
        <w:t>дного</w:t>
      </w:r>
      <w:r w:rsidR="00A259CB">
        <w:rPr>
          <w:rFonts w:ascii="Times New Roman" w:hAnsi="Times New Roman" w:cs="Times New Roman"/>
          <w:sz w:val="28"/>
          <w:szCs w:val="28"/>
        </w:rPr>
        <w:t xml:space="preserve"> </w:t>
      </w:r>
      <w:proofErr w:type="spellStart"/>
      <w:r>
        <w:rPr>
          <w:rFonts w:ascii="Times New Roman" w:hAnsi="Times New Roman" w:cs="Times New Roman"/>
          <w:i/>
          <w:sz w:val="28"/>
          <w:szCs w:val="28"/>
        </w:rPr>
        <w:t>шоу</w:t>
      </w:r>
      <w:r w:rsidR="00A259CB" w:rsidRPr="005B604F">
        <w:rPr>
          <w:rFonts w:ascii="Times New Roman" w:hAnsi="Times New Roman" w:cs="Times New Roman"/>
          <w:i/>
          <w:sz w:val="28"/>
          <w:szCs w:val="28"/>
        </w:rPr>
        <w:t>и</w:t>
      </w:r>
      <w:proofErr w:type="spellEnd"/>
      <w:r>
        <w:rPr>
          <w:rFonts w:ascii="Times New Roman" w:hAnsi="Times New Roman" w:cs="Times New Roman"/>
          <w:i/>
          <w:sz w:val="28"/>
          <w:szCs w:val="28"/>
        </w:rPr>
        <w:t xml:space="preserve"> </w:t>
      </w:r>
      <w:proofErr w:type="spellStart"/>
      <w:r w:rsidR="00AC5CE3" w:rsidRPr="00AC5CE3">
        <w:rPr>
          <w:rFonts w:ascii="KaiTi" w:eastAsia="KaiTi" w:hAnsi="KaiTi" w:cs="Times New Roman"/>
          <w:sz w:val="28"/>
          <w:szCs w:val="28"/>
        </w:rPr>
        <w:t>守一</w:t>
      </w:r>
      <w:proofErr w:type="spellEnd"/>
      <w:r w:rsidR="00AC5CE3">
        <w:rPr>
          <w:rFonts w:eastAsia="KaiTi" w:cs="Times New Roman"/>
          <w:sz w:val="28"/>
          <w:szCs w:val="28"/>
        </w:rPr>
        <w:t xml:space="preserve"> </w:t>
      </w:r>
      <w:r w:rsidR="005B604F">
        <w:rPr>
          <w:rFonts w:ascii="Times New Roman" w:hAnsi="Times New Roman" w:cs="Times New Roman"/>
          <w:sz w:val="28"/>
          <w:szCs w:val="28"/>
        </w:rPr>
        <w:t xml:space="preserve">и созерцательная практика осознанности </w:t>
      </w:r>
      <w:proofErr w:type="spellStart"/>
      <w:r w:rsidR="005B604F" w:rsidRPr="005B604F">
        <w:rPr>
          <w:rFonts w:ascii="Times New Roman" w:hAnsi="Times New Roman" w:cs="Times New Roman"/>
          <w:i/>
          <w:sz w:val="28"/>
          <w:szCs w:val="28"/>
        </w:rPr>
        <w:t>гуань</w:t>
      </w:r>
      <w:proofErr w:type="spellEnd"/>
      <w:r w:rsidR="00762188">
        <w:rPr>
          <w:rFonts w:ascii="Times New Roman" w:hAnsi="Times New Roman" w:cs="Times New Roman"/>
          <w:i/>
          <w:sz w:val="28"/>
          <w:szCs w:val="28"/>
        </w:rPr>
        <w:t xml:space="preserve"> </w:t>
      </w:r>
      <w:r w:rsidR="00762188" w:rsidRPr="00762188">
        <w:rPr>
          <w:rFonts w:ascii="KaiTi" w:eastAsia="KaiTi" w:hAnsi="KaiTi" w:cs="MS Gothic" w:hint="eastAsia"/>
          <w:sz w:val="28"/>
          <w:szCs w:val="28"/>
        </w:rPr>
        <w:t>觀</w:t>
      </w:r>
      <w:r w:rsidR="005B604F" w:rsidRPr="00762188">
        <w:rPr>
          <w:rFonts w:ascii="KaiTi" w:eastAsia="KaiTi" w:hAnsi="KaiTi" w:cs="Times New Roman"/>
          <w:sz w:val="28"/>
          <w:szCs w:val="28"/>
        </w:rPr>
        <w:t>.</w:t>
      </w:r>
      <w:r w:rsidR="005B604F">
        <w:rPr>
          <w:rFonts w:ascii="Times New Roman" w:hAnsi="Times New Roman" w:cs="Times New Roman"/>
          <w:sz w:val="28"/>
          <w:szCs w:val="28"/>
        </w:rPr>
        <w:t xml:space="preserve"> </w:t>
      </w:r>
      <w:r>
        <w:rPr>
          <w:rFonts w:ascii="Times New Roman" w:hAnsi="Times New Roman" w:cs="Times New Roman"/>
          <w:sz w:val="28"/>
          <w:szCs w:val="28"/>
        </w:rPr>
        <w:t>В трактате «</w:t>
      </w:r>
      <w:proofErr w:type="spellStart"/>
      <w:r>
        <w:rPr>
          <w:rFonts w:ascii="Times New Roman" w:hAnsi="Times New Roman" w:cs="Times New Roman"/>
          <w:sz w:val="28"/>
          <w:szCs w:val="28"/>
        </w:rPr>
        <w:t>Баопу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цзы</w:t>
      </w:r>
      <w:proofErr w:type="spellEnd"/>
      <w:r>
        <w:rPr>
          <w:rFonts w:ascii="Times New Roman" w:hAnsi="Times New Roman" w:cs="Times New Roman"/>
          <w:sz w:val="28"/>
          <w:szCs w:val="28"/>
        </w:rPr>
        <w:t xml:space="preserve">» </w:t>
      </w:r>
      <w:r w:rsidR="008C3B16">
        <w:rPr>
          <w:rFonts w:ascii="Times New Roman" w:hAnsi="Times New Roman" w:cs="Times New Roman"/>
          <w:sz w:val="28"/>
          <w:szCs w:val="28"/>
        </w:rPr>
        <w:t xml:space="preserve"> и в традиции </w:t>
      </w:r>
      <w:proofErr w:type="spellStart"/>
      <w:r w:rsidR="008C3B16" w:rsidRPr="008C3B16">
        <w:rPr>
          <w:rFonts w:ascii="Times New Roman" w:hAnsi="Times New Roman" w:cs="Times New Roman"/>
          <w:i/>
          <w:sz w:val="28"/>
          <w:szCs w:val="28"/>
        </w:rPr>
        <w:t>Сан</w:t>
      </w:r>
      <w:r w:rsidR="00142D2E">
        <w:rPr>
          <w:rFonts w:ascii="Times New Roman" w:hAnsi="Times New Roman" w:cs="Times New Roman"/>
          <w:i/>
          <w:sz w:val="28"/>
          <w:szCs w:val="28"/>
        </w:rPr>
        <w:t>ь</w:t>
      </w:r>
      <w:r w:rsidR="008C3B16" w:rsidRPr="008C3B16">
        <w:rPr>
          <w:rFonts w:ascii="Times New Roman" w:hAnsi="Times New Roman" w:cs="Times New Roman"/>
          <w:i/>
          <w:sz w:val="28"/>
          <w:szCs w:val="28"/>
        </w:rPr>
        <w:t>хуанвэнь</w:t>
      </w:r>
      <w:proofErr w:type="spellEnd"/>
      <w:r w:rsidR="008C3B16">
        <w:rPr>
          <w:rFonts w:ascii="Times New Roman" w:hAnsi="Times New Roman" w:cs="Times New Roman"/>
          <w:sz w:val="28"/>
          <w:szCs w:val="28"/>
        </w:rPr>
        <w:t xml:space="preserve"> практикуют созерцательную практику хране</w:t>
      </w:r>
      <w:r w:rsidR="00142D2E">
        <w:rPr>
          <w:rFonts w:ascii="Times New Roman" w:hAnsi="Times New Roman" w:cs="Times New Roman"/>
          <w:sz w:val="28"/>
          <w:szCs w:val="28"/>
        </w:rPr>
        <w:t xml:space="preserve">ния Одного. </w:t>
      </w:r>
      <w:r w:rsidR="00C36FC7">
        <w:rPr>
          <w:rFonts w:ascii="Times New Roman" w:hAnsi="Times New Roman" w:cs="Times New Roman"/>
          <w:sz w:val="28"/>
          <w:szCs w:val="28"/>
        </w:rPr>
        <w:t xml:space="preserve">Рассмотри все созерцательные практики </w:t>
      </w:r>
      <w:r w:rsidR="009A02E5">
        <w:rPr>
          <w:rFonts w:ascii="Times New Roman" w:hAnsi="Times New Roman" w:cs="Times New Roman"/>
          <w:sz w:val="28"/>
          <w:szCs w:val="28"/>
        </w:rPr>
        <w:t>подробнее.</w:t>
      </w:r>
    </w:p>
    <w:p w:rsidR="004E3FE8" w:rsidRDefault="00A259CB" w:rsidP="004E3FE8">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Визуализация – это такой вид созерцательных практик, который характ</w:t>
      </w:r>
      <w:r w:rsidR="00B961D1">
        <w:rPr>
          <w:rFonts w:ascii="Times New Roman" w:hAnsi="Times New Roman" w:cs="Times New Roman"/>
          <w:sz w:val="28"/>
          <w:szCs w:val="28"/>
        </w:rPr>
        <w:t>еризуется тем, что адепт мыслит</w:t>
      </w:r>
      <w:r>
        <w:rPr>
          <w:rFonts w:ascii="Times New Roman" w:hAnsi="Times New Roman" w:cs="Times New Roman"/>
          <w:sz w:val="28"/>
          <w:szCs w:val="28"/>
        </w:rPr>
        <w:t xml:space="preserve"> некие образы, формы, материализует свои мысли, чтобы достичь какой – либо цели</w:t>
      </w:r>
      <w:r w:rsidR="00C342B2">
        <w:rPr>
          <w:rStyle w:val="a6"/>
          <w:rFonts w:ascii="Times New Roman" w:hAnsi="Times New Roman" w:cs="Times New Roman"/>
          <w:sz w:val="28"/>
          <w:szCs w:val="28"/>
        </w:rPr>
        <w:footnoteReference w:id="181"/>
      </w:r>
      <w:r>
        <w:rPr>
          <w:rFonts w:ascii="Times New Roman" w:hAnsi="Times New Roman" w:cs="Times New Roman"/>
          <w:sz w:val="28"/>
          <w:szCs w:val="28"/>
        </w:rPr>
        <w:t>. Например, если адепт стремится стать бессмертным, при том самым</w:t>
      </w:r>
      <w:r w:rsidR="00762188">
        <w:rPr>
          <w:rFonts w:ascii="Times New Roman" w:hAnsi="Times New Roman" w:cs="Times New Roman"/>
          <w:sz w:val="28"/>
          <w:szCs w:val="28"/>
        </w:rPr>
        <w:t xml:space="preserve"> высшим – Небесным бессмертным - </w:t>
      </w:r>
      <w:r>
        <w:rPr>
          <w:rFonts w:ascii="Times New Roman" w:hAnsi="Times New Roman" w:cs="Times New Roman"/>
          <w:sz w:val="28"/>
          <w:szCs w:val="28"/>
        </w:rPr>
        <w:t xml:space="preserve">то он, практикуя визуализацию, </w:t>
      </w:r>
      <w:r w:rsidR="00E83BDA">
        <w:rPr>
          <w:rFonts w:ascii="Times New Roman" w:hAnsi="Times New Roman" w:cs="Times New Roman"/>
          <w:sz w:val="28"/>
          <w:szCs w:val="28"/>
        </w:rPr>
        <w:t>представляет образы Небесного Владыки и то, как он служит у него в Небесной Канцелярии</w:t>
      </w:r>
      <w:r w:rsidR="00762188">
        <w:rPr>
          <w:rFonts w:ascii="Times New Roman" w:hAnsi="Times New Roman" w:cs="Times New Roman"/>
          <w:sz w:val="28"/>
          <w:szCs w:val="28"/>
        </w:rPr>
        <w:t xml:space="preserve"> на Небе</w:t>
      </w:r>
      <w:r w:rsidR="00D04978">
        <w:rPr>
          <w:rFonts w:ascii="Times New Roman" w:hAnsi="Times New Roman" w:cs="Times New Roman"/>
          <w:sz w:val="28"/>
          <w:szCs w:val="28"/>
        </w:rPr>
        <w:t>.</w:t>
      </w:r>
      <w:proofErr w:type="gramEnd"/>
      <w:r w:rsidR="00D04978">
        <w:rPr>
          <w:rFonts w:ascii="Times New Roman" w:hAnsi="Times New Roman" w:cs="Times New Roman"/>
          <w:sz w:val="28"/>
          <w:szCs w:val="28"/>
        </w:rPr>
        <w:t xml:space="preserve"> При этом погружение</w:t>
      </w:r>
      <w:r w:rsidR="00E83BDA">
        <w:rPr>
          <w:rFonts w:ascii="Times New Roman" w:hAnsi="Times New Roman" w:cs="Times New Roman"/>
          <w:sz w:val="28"/>
          <w:szCs w:val="28"/>
        </w:rPr>
        <w:t xml:space="preserve"> в себя должно быть глубоким, а представления образов (то есть материализованных целей) должно быть предельно точным.</w:t>
      </w:r>
      <w:r w:rsidR="00142D2E">
        <w:rPr>
          <w:rFonts w:ascii="Times New Roman" w:hAnsi="Times New Roman" w:cs="Times New Roman"/>
          <w:sz w:val="28"/>
          <w:szCs w:val="28"/>
        </w:rPr>
        <w:t xml:space="preserve"> </w:t>
      </w:r>
      <w:r w:rsidR="00142D2E">
        <w:rPr>
          <w:rFonts w:ascii="Times New Roman" w:hAnsi="Times New Roman" w:cs="Times New Roman"/>
          <w:sz w:val="28"/>
          <w:szCs w:val="28"/>
        </w:rPr>
        <w:lastRenderedPageBreak/>
        <w:t>О</w:t>
      </w:r>
      <w:r w:rsidR="005B604F">
        <w:rPr>
          <w:rFonts w:ascii="Times New Roman" w:hAnsi="Times New Roman" w:cs="Times New Roman"/>
          <w:sz w:val="28"/>
          <w:szCs w:val="28"/>
        </w:rPr>
        <w:t xml:space="preserve">чень часто при занятии визуализацией адепты представляли у себя в голове и визуализировали </w:t>
      </w:r>
      <w:r w:rsidR="00762188">
        <w:rPr>
          <w:rFonts w:ascii="Times New Roman" w:hAnsi="Times New Roman" w:cs="Times New Roman"/>
          <w:sz w:val="28"/>
          <w:szCs w:val="28"/>
        </w:rPr>
        <w:t xml:space="preserve">Северный Ковш </w:t>
      </w:r>
      <w:proofErr w:type="spellStart"/>
      <w:r w:rsidR="00762188" w:rsidRPr="00762188">
        <w:rPr>
          <w:rFonts w:ascii="Times New Roman" w:hAnsi="Times New Roman" w:cs="Times New Roman"/>
          <w:i/>
          <w:sz w:val="28"/>
          <w:szCs w:val="28"/>
        </w:rPr>
        <w:t>бэйдоу</w:t>
      </w:r>
      <w:proofErr w:type="spellEnd"/>
      <w:r w:rsidR="00762188">
        <w:rPr>
          <w:rFonts w:ascii="Times New Roman" w:hAnsi="Times New Roman" w:cs="Times New Roman"/>
          <w:sz w:val="28"/>
          <w:szCs w:val="28"/>
        </w:rPr>
        <w:t xml:space="preserve"> </w:t>
      </w:r>
      <w:proofErr w:type="spellStart"/>
      <w:r w:rsidR="00762188" w:rsidRPr="00762188">
        <w:rPr>
          <w:rFonts w:ascii="KaiTi" w:eastAsia="KaiTi" w:hAnsi="KaiTi" w:cs="MS Gothic" w:hint="eastAsia"/>
          <w:sz w:val="28"/>
          <w:szCs w:val="28"/>
        </w:rPr>
        <w:t>北斗</w:t>
      </w:r>
      <w:proofErr w:type="spellEnd"/>
      <w:r w:rsidR="00762188">
        <w:rPr>
          <w:rFonts w:ascii="MS Gothic" w:eastAsia="MS Gothic" w:hAnsi="MS Gothic" w:cs="MS Gothic"/>
          <w:sz w:val="28"/>
          <w:szCs w:val="28"/>
        </w:rPr>
        <w:t xml:space="preserve"> (</w:t>
      </w:r>
      <w:r w:rsidR="005B604F">
        <w:rPr>
          <w:rFonts w:ascii="Times New Roman" w:hAnsi="Times New Roman" w:cs="Times New Roman"/>
          <w:sz w:val="28"/>
          <w:szCs w:val="28"/>
        </w:rPr>
        <w:t>Большую Медведицу</w:t>
      </w:r>
      <w:r w:rsidR="00762188">
        <w:rPr>
          <w:rFonts w:ascii="Times New Roman" w:hAnsi="Times New Roman" w:cs="Times New Roman"/>
          <w:sz w:val="28"/>
          <w:szCs w:val="28"/>
        </w:rPr>
        <w:t>)</w:t>
      </w:r>
      <w:r w:rsidR="005B604F">
        <w:rPr>
          <w:rFonts w:ascii="Times New Roman" w:hAnsi="Times New Roman" w:cs="Times New Roman"/>
          <w:sz w:val="28"/>
          <w:szCs w:val="28"/>
        </w:rPr>
        <w:t>,</w:t>
      </w:r>
      <w:r w:rsidR="00762188">
        <w:rPr>
          <w:rFonts w:ascii="Times New Roman" w:hAnsi="Times New Roman" w:cs="Times New Roman"/>
          <w:sz w:val="28"/>
          <w:szCs w:val="28"/>
        </w:rPr>
        <w:t xml:space="preserve"> так как считалось, что </w:t>
      </w:r>
      <w:r w:rsidR="005B604F">
        <w:rPr>
          <w:rFonts w:ascii="Times New Roman" w:hAnsi="Times New Roman" w:cs="Times New Roman"/>
          <w:sz w:val="28"/>
          <w:szCs w:val="28"/>
        </w:rPr>
        <w:t xml:space="preserve"> </w:t>
      </w:r>
      <w:r w:rsidR="00762188">
        <w:rPr>
          <w:rFonts w:ascii="Times New Roman" w:hAnsi="Times New Roman" w:cs="Times New Roman"/>
          <w:sz w:val="28"/>
          <w:szCs w:val="28"/>
        </w:rPr>
        <w:t xml:space="preserve">в каждой из девяти звёзд живет дух бессмертного. </w:t>
      </w:r>
      <w:proofErr w:type="gramStart"/>
      <w:r w:rsidR="00762188">
        <w:rPr>
          <w:rFonts w:ascii="Times New Roman" w:hAnsi="Times New Roman" w:cs="Times New Roman"/>
          <w:sz w:val="28"/>
          <w:szCs w:val="28"/>
        </w:rPr>
        <w:t>К тому же считалось, что представление образа созвездия Большой Медведицы отгонит злых духов и беды от адепта, и таким образом</w:t>
      </w:r>
      <w:r w:rsidR="00D04978">
        <w:rPr>
          <w:rFonts w:ascii="Times New Roman" w:hAnsi="Times New Roman" w:cs="Times New Roman"/>
          <w:sz w:val="28"/>
          <w:szCs w:val="28"/>
        </w:rPr>
        <w:t xml:space="preserve"> </w:t>
      </w:r>
      <w:r w:rsidR="00762188">
        <w:rPr>
          <w:rFonts w:ascii="Times New Roman" w:hAnsi="Times New Roman" w:cs="Times New Roman"/>
          <w:sz w:val="28"/>
          <w:szCs w:val="28"/>
        </w:rPr>
        <w:t>он будет защищён от негативного влияния</w:t>
      </w:r>
      <w:r w:rsidR="001B08B2">
        <w:rPr>
          <w:rStyle w:val="a6"/>
          <w:rFonts w:ascii="Times New Roman" w:hAnsi="Times New Roman" w:cs="Times New Roman"/>
          <w:sz w:val="28"/>
          <w:szCs w:val="28"/>
        </w:rPr>
        <w:footnoteReference w:id="182"/>
      </w:r>
      <w:r w:rsidR="005B604F">
        <w:rPr>
          <w:rFonts w:ascii="Times New Roman" w:hAnsi="Times New Roman" w:cs="Times New Roman"/>
          <w:sz w:val="28"/>
          <w:szCs w:val="28"/>
        </w:rPr>
        <w:t xml:space="preserve">. </w:t>
      </w:r>
      <w:r w:rsidR="00762188">
        <w:rPr>
          <w:rFonts w:ascii="Times New Roman" w:hAnsi="Times New Roman" w:cs="Times New Roman"/>
          <w:sz w:val="28"/>
          <w:szCs w:val="28"/>
        </w:rPr>
        <w:t>Есть ещё одна созерцательная практика – это метод визуализации пяти драконов: необходимо п</w:t>
      </w:r>
      <w:r w:rsidR="005B604F" w:rsidRPr="00051DEE">
        <w:rPr>
          <w:rFonts w:ascii="Times New Roman" w:hAnsi="Times New Roman" w:cs="Times New Roman"/>
          <w:sz w:val="28"/>
          <w:szCs w:val="28"/>
        </w:rPr>
        <w:t xml:space="preserve">редставить, что </w:t>
      </w:r>
      <w:r w:rsidR="00762188">
        <w:rPr>
          <w:rFonts w:ascii="Times New Roman" w:hAnsi="Times New Roman" w:cs="Times New Roman"/>
          <w:sz w:val="28"/>
          <w:szCs w:val="28"/>
        </w:rPr>
        <w:t xml:space="preserve">ты сидишь в телеге, которой управляют пять драконов для того, чтобы отправиться к </w:t>
      </w:r>
      <w:r w:rsidR="005B604F" w:rsidRPr="00051DEE">
        <w:rPr>
          <w:rFonts w:ascii="Times New Roman" w:hAnsi="Times New Roman" w:cs="Times New Roman"/>
          <w:sz w:val="28"/>
          <w:szCs w:val="28"/>
        </w:rPr>
        <w:t>Небесному Владыке служить у него в Небесной Канцелярии</w:t>
      </w:r>
      <w:proofErr w:type="gramEnd"/>
      <w:r w:rsidR="00762188">
        <w:rPr>
          <w:rFonts w:ascii="Times New Roman" w:hAnsi="Times New Roman" w:cs="Times New Roman"/>
          <w:sz w:val="28"/>
          <w:szCs w:val="28"/>
        </w:rPr>
        <w:t xml:space="preserve"> (то есть стать самым высшим бессмертным - Небесным)</w:t>
      </w:r>
      <w:r w:rsidR="005B604F" w:rsidRPr="00051DEE">
        <w:rPr>
          <w:rFonts w:ascii="Times New Roman" w:hAnsi="Times New Roman" w:cs="Times New Roman"/>
          <w:sz w:val="28"/>
          <w:szCs w:val="28"/>
        </w:rPr>
        <w:t>.</w:t>
      </w:r>
      <w:r w:rsidR="005B604F">
        <w:rPr>
          <w:rFonts w:ascii="Times New Roman" w:hAnsi="Times New Roman" w:cs="Times New Roman"/>
          <w:sz w:val="28"/>
          <w:szCs w:val="28"/>
        </w:rPr>
        <w:t xml:space="preserve"> </w:t>
      </w:r>
      <w:r w:rsidR="00762188">
        <w:rPr>
          <w:rFonts w:ascii="Times New Roman" w:hAnsi="Times New Roman" w:cs="Times New Roman"/>
          <w:sz w:val="28"/>
          <w:szCs w:val="28"/>
        </w:rPr>
        <w:t>Ещё одна созерцательная пра</w:t>
      </w:r>
      <w:r w:rsidR="00B961D1">
        <w:rPr>
          <w:rFonts w:ascii="Times New Roman" w:hAnsi="Times New Roman" w:cs="Times New Roman"/>
          <w:sz w:val="28"/>
          <w:szCs w:val="28"/>
        </w:rPr>
        <w:t>к</w:t>
      </w:r>
      <w:r w:rsidR="00762188">
        <w:rPr>
          <w:rFonts w:ascii="Times New Roman" w:hAnsi="Times New Roman" w:cs="Times New Roman"/>
          <w:sz w:val="28"/>
          <w:szCs w:val="28"/>
        </w:rPr>
        <w:t>тика – это  представление</w:t>
      </w:r>
      <w:r w:rsidR="005B604F">
        <w:rPr>
          <w:rFonts w:ascii="Times New Roman" w:hAnsi="Times New Roman" w:cs="Times New Roman"/>
          <w:sz w:val="28"/>
          <w:szCs w:val="28"/>
        </w:rPr>
        <w:t xml:space="preserve"> в голове у  </w:t>
      </w:r>
      <w:r w:rsidR="00762188">
        <w:rPr>
          <w:rFonts w:ascii="Times New Roman" w:hAnsi="Times New Roman" w:cs="Times New Roman"/>
          <w:sz w:val="28"/>
          <w:szCs w:val="28"/>
        </w:rPr>
        <w:t>адепта великих божеств</w:t>
      </w:r>
      <w:r w:rsidR="005B604F">
        <w:rPr>
          <w:rFonts w:ascii="Times New Roman" w:hAnsi="Times New Roman" w:cs="Times New Roman"/>
          <w:sz w:val="28"/>
          <w:szCs w:val="28"/>
        </w:rPr>
        <w:t xml:space="preserve"> </w:t>
      </w:r>
      <w:r w:rsidR="00762188">
        <w:rPr>
          <w:rFonts w:ascii="Times New Roman" w:hAnsi="Times New Roman" w:cs="Times New Roman"/>
          <w:sz w:val="28"/>
          <w:szCs w:val="28"/>
        </w:rPr>
        <w:t xml:space="preserve">(чаще всего </w:t>
      </w:r>
      <w:proofErr w:type="spellStart"/>
      <w:r w:rsidR="005B604F">
        <w:rPr>
          <w:rFonts w:ascii="Times New Roman" w:hAnsi="Times New Roman" w:cs="Times New Roman"/>
          <w:sz w:val="28"/>
          <w:szCs w:val="28"/>
        </w:rPr>
        <w:t>Лао</w:t>
      </w:r>
      <w:proofErr w:type="spellEnd"/>
      <w:r w:rsidR="005B604F">
        <w:rPr>
          <w:rFonts w:ascii="Times New Roman" w:hAnsi="Times New Roman" w:cs="Times New Roman"/>
          <w:sz w:val="28"/>
          <w:szCs w:val="28"/>
        </w:rPr>
        <w:t xml:space="preserve"> – </w:t>
      </w:r>
      <w:proofErr w:type="spellStart"/>
      <w:r w:rsidR="005B604F">
        <w:rPr>
          <w:rFonts w:ascii="Times New Roman" w:hAnsi="Times New Roman" w:cs="Times New Roman"/>
          <w:sz w:val="28"/>
          <w:szCs w:val="28"/>
        </w:rPr>
        <w:t>цзы</w:t>
      </w:r>
      <w:proofErr w:type="spellEnd"/>
      <w:r w:rsidR="00762188">
        <w:rPr>
          <w:rFonts w:ascii="Times New Roman" w:hAnsi="Times New Roman" w:cs="Times New Roman"/>
          <w:sz w:val="28"/>
          <w:szCs w:val="28"/>
        </w:rPr>
        <w:t xml:space="preserve"> </w:t>
      </w:r>
      <w:proofErr w:type="spellStart"/>
      <w:r w:rsidR="00762188" w:rsidRPr="00003D02">
        <w:rPr>
          <w:rFonts w:ascii="KaiTi" w:eastAsia="KaiTi" w:hAnsi="KaiTi" w:cs="MS Gothic" w:hint="eastAsia"/>
          <w:sz w:val="28"/>
          <w:szCs w:val="28"/>
          <w:shd w:val="clear" w:color="auto" w:fill="FFFFFF"/>
        </w:rPr>
        <w:t>老子</w:t>
      </w:r>
      <w:proofErr w:type="spellEnd"/>
      <w:r w:rsidR="004E3FE8" w:rsidRPr="00003D02">
        <w:rPr>
          <w:rStyle w:val="a6"/>
          <w:rFonts w:ascii="Times New Roman" w:eastAsia="KaiTi" w:hAnsi="Times New Roman" w:cs="Times New Roman"/>
          <w:sz w:val="28"/>
          <w:szCs w:val="28"/>
          <w:shd w:val="clear" w:color="auto" w:fill="FFFFFF"/>
        </w:rPr>
        <w:footnoteReference w:id="183"/>
      </w:r>
      <w:r w:rsidR="00762188" w:rsidRPr="00003D02">
        <w:rPr>
          <w:rFonts w:ascii="Times New Roman" w:eastAsia="KaiTi" w:hAnsi="Times New Roman" w:cs="Times New Roman"/>
          <w:sz w:val="28"/>
          <w:szCs w:val="28"/>
        </w:rPr>
        <w:t>)</w:t>
      </w:r>
      <w:r w:rsidR="00762188">
        <w:rPr>
          <w:rFonts w:ascii="Times New Roman" w:hAnsi="Times New Roman" w:cs="Times New Roman"/>
          <w:sz w:val="28"/>
          <w:szCs w:val="28"/>
        </w:rPr>
        <w:t xml:space="preserve"> и бессмертных</w:t>
      </w:r>
      <w:r w:rsidR="00C342B2">
        <w:rPr>
          <w:rStyle w:val="a6"/>
          <w:rFonts w:ascii="Times New Roman" w:hAnsi="Times New Roman" w:cs="Times New Roman"/>
          <w:sz w:val="28"/>
          <w:szCs w:val="28"/>
        </w:rPr>
        <w:footnoteReference w:id="184"/>
      </w:r>
      <w:r w:rsidR="004E3FE8">
        <w:rPr>
          <w:rFonts w:ascii="Times New Roman" w:hAnsi="Times New Roman" w:cs="Times New Roman"/>
          <w:sz w:val="28"/>
          <w:szCs w:val="28"/>
        </w:rPr>
        <w:t>.</w:t>
      </w:r>
    </w:p>
    <w:p w:rsidR="00A259CB" w:rsidRDefault="00C36FC7" w:rsidP="004E3F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18 главе «</w:t>
      </w:r>
      <w:proofErr w:type="spellStart"/>
      <w:r>
        <w:rPr>
          <w:rFonts w:ascii="Times New Roman" w:hAnsi="Times New Roman" w:cs="Times New Roman"/>
          <w:sz w:val="28"/>
          <w:szCs w:val="28"/>
        </w:rPr>
        <w:t>Баопу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Хун</w:t>
      </w:r>
      <w:proofErr w:type="spellEnd"/>
      <w:r w:rsidR="00142D2E">
        <w:rPr>
          <w:rFonts w:ascii="Times New Roman" w:hAnsi="Times New Roman" w:cs="Times New Roman"/>
          <w:sz w:val="28"/>
          <w:szCs w:val="28"/>
        </w:rPr>
        <w:t xml:space="preserve"> говорит о важной созерцательной практике - </w:t>
      </w:r>
      <w:r w:rsidR="004E3FE8">
        <w:rPr>
          <w:rFonts w:ascii="Times New Roman" w:hAnsi="Times New Roman" w:cs="Times New Roman"/>
          <w:sz w:val="28"/>
          <w:szCs w:val="28"/>
        </w:rPr>
        <w:t>хранения</w:t>
      </w:r>
      <w:proofErr w:type="gramStart"/>
      <w:r w:rsidR="00A259CB">
        <w:rPr>
          <w:rFonts w:ascii="Times New Roman" w:hAnsi="Times New Roman" w:cs="Times New Roman"/>
          <w:sz w:val="28"/>
          <w:szCs w:val="28"/>
        </w:rPr>
        <w:t xml:space="preserve"> О</w:t>
      </w:r>
      <w:proofErr w:type="gramEnd"/>
      <w:r w:rsidR="00A259CB">
        <w:rPr>
          <w:rFonts w:ascii="Times New Roman" w:hAnsi="Times New Roman" w:cs="Times New Roman"/>
          <w:sz w:val="28"/>
          <w:szCs w:val="28"/>
        </w:rPr>
        <w:t>дного</w:t>
      </w:r>
      <w:r>
        <w:rPr>
          <w:rFonts w:ascii="Times New Roman" w:hAnsi="Times New Roman" w:cs="Times New Roman"/>
          <w:sz w:val="28"/>
          <w:szCs w:val="28"/>
        </w:rPr>
        <w:t>. Э</w:t>
      </w:r>
      <w:r w:rsidR="005B604F">
        <w:rPr>
          <w:rFonts w:ascii="Times New Roman" w:hAnsi="Times New Roman" w:cs="Times New Roman"/>
          <w:sz w:val="28"/>
          <w:szCs w:val="28"/>
        </w:rPr>
        <w:t xml:space="preserve">то практика познания первоосновы Мира – энергии </w:t>
      </w:r>
      <w:proofErr w:type="spellStart"/>
      <w:r w:rsidR="005B604F" w:rsidRPr="00003D02">
        <w:rPr>
          <w:rFonts w:ascii="Times New Roman" w:hAnsi="Times New Roman" w:cs="Times New Roman"/>
          <w:i/>
          <w:sz w:val="28"/>
          <w:szCs w:val="28"/>
        </w:rPr>
        <w:t>ци</w:t>
      </w:r>
      <w:proofErr w:type="spellEnd"/>
      <w:r w:rsidR="005B604F">
        <w:rPr>
          <w:rFonts w:ascii="Times New Roman" w:hAnsi="Times New Roman" w:cs="Times New Roman"/>
          <w:sz w:val="28"/>
          <w:szCs w:val="28"/>
        </w:rPr>
        <w:t xml:space="preserve"> (это значит, что изначально, когда не было самого Мира и никого в нём, была лишь энергия </w:t>
      </w:r>
      <w:proofErr w:type="spellStart"/>
      <w:r w:rsidR="005B604F" w:rsidRPr="00003D02">
        <w:rPr>
          <w:rFonts w:ascii="Times New Roman" w:hAnsi="Times New Roman" w:cs="Times New Roman"/>
          <w:i/>
          <w:sz w:val="28"/>
          <w:szCs w:val="28"/>
        </w:rPr>
        <w:t>ци</w:t>
      </w:r>
      <w:proofErr w:type="spellEnd"/>
      <w:r w:rsidR="005B604F">
        <w:rPr>
          <w:rFonts w:ascii="Times New Roman" w:hAnsi="Times New Roman" w:cs="Times New Roman"/>
          <w:sz w:val="28"/>
          <w:szCs w:val="28"/>
        </w:rPr>
        <w:t xml:space="preserve"> – прародительница всего на земле).</w:t>
      </w:r>
      <w:r w:rsidR="004E3FE8">
        <w:rPr>
          <w:rFonts w:ascii="Times New Roman" w:hAnsi="Times New Roman" w:cs="Times New Roman"/>
          <w:sz w:val="28"/>
          <w:szCs w:val="28"/>
        </w:rPr>
        <w:t xml:space="preserve"> Таким образом</w:t>
      </w:r>
      <w:r w:rsidR="00B961D1">
        <w:rPr>
          <w:rFonts w:ascii="Times New Roman" w:hAnsi="Times New Roman" w:cs="Times New Roman"/>
          <w:sz w:val="28"/>
          <w:szCs w:val="28"/>
        </w:rPr>
        <w:t>,</w:t>
      </w:r>
      <w:r w:rsidR="004E3FE8">
        <w:rPr>
          <w:rFonts w:ascii="Times New Roman" w:hAnsi="Times New Roman" w:cs="Times New Roman"/>
          <w:sz w:val="28"/>
          <w:szCs w:val="28"/>
        </w:rPr>
        <w:t xml:space="preserve"> Одно – это энергия - первооснова нашего мира. </w:t>
      </w:r>
      <w:r w:rsidR="005B604F">
        <w:rPr>
          <w:rFonts w:ascii="Times New Roman" w:hAnsi="Times New Roman" w:cs="Times New Roman"/>
          <w:sz w:val="28"/>
          <w:szCs w:val="28"/>
        </w:rPr>
        <w:t>При эт</w:t>
      </w:r>
      <w:r w:rsidR="004E3FE8">
        <w:rPr>
          <w:rFonts w:ascii="Times New Roman" w:hAnsi="Times New Roman" w:cs="Times New Roman"/>
          <w:sz w:val="28"/>
          <w:szCs w:val="28"/>
        </w:rPr>
        <w:t>ом, овладение практики хранения</w:t>
      </w:r>
      <w:proofErr w:type="gramStart"/>
      <w:r w:rsidR="004E3FE8">
        <w:rPr>
          <w:rFonts w:ascii="Times New Roman" w:hAnsi="Times New Roman" w:cs="Times New Roman"/>
          <w:sz w:val="28"/>
          <w:szCs w:val="28"/>
        </w:rPr>
        <w:t xml:space="preserve"> О</w:t>
      </w:r>
      <w:proofErr w:type="gramEnd"/>
      <w:r w:rsidR="004E3FE8">
        <w:rPr>
          <w:rFonts w:ascii="Times New Roman" w:hAnsi="Times New Roman" w:cs="Times New Roman"/>
          <w:sz w:val="28"/>
          <w:szCs w:val="28"/>
        </w:rPr>
        <w:t>дного дарует адепту невероятные</w:t>
      </w:r>
      <w:r w:rsidR="005B604F">
        <w:rPr>
          <w:rFonts w:ascii="Times New Roman" w:hAnsi="Times New Roman" w:cs="Times New Roman"/>
          <w:sz w:val="28"/>
          <w:szCs w:val="28"/>
        </w:rPr>
        <w:t xml:space="preserve"> магические способности: ему будут не страшны никакие опасности и болезни, он всегда </w:t>
      </w:r>
      <w:r w:rsidR="004E3FE8">
        <w:rPr>
          <w:rFonts w:ascii="Times New Roman" w:hAnsi="Times New Roman" w:cs="Times New Roman"/>
          <w:sz w:val="28"/>
          <w:szCs w:val="28"/>
        </w:rPr>
        <w:t>будет защищён от злых сил, о</w:t>
      </w:r>
      <w:r w:rsidR="00B961D1">
        <w:rPr>
          <w:rFonts w:ascii="Times New Roman" w:hAnsi="Times New Roman" w:cs="Times New Roman"/>
          <w:sz w:val="28"/>
          <w:szCs w:val="28"/>
        </w:rPr>
        <w:t>т внезапного нападения на него</w:t>
      </w:r>
      <w:r w:rsidR="005B604F">
        <w:rPr>
          <w:rFonts w:ascii="Times New Roman" w:hAnsi="Times New Roman" w:cs="Times New Roman"/>
          <w:sz w:val="28"/>
          <w:szCs w:val="28"/>
        </w:rPr>
        <w:t xml:space="preserve">. Суть практики такова, надо сосредоточить и привести мысли адепта в порядок, в гармонию, в то состояние, в котором находится энергия </w:t>
      </w:r>
      <w:proofErr w:type="spellStart"/>
      <w:r w:rsidR="005B604F" w:rsidRPr="00003D02">
        <w:rPr>
          <w:rFonts w:ascii="Times New Roman" w:hAnsi="Times New Roman" w:cs="Times New Roman"/>
          <w:i/>
          <w:sz w:val="28"/>
          <w:szCs w:val="28"/>
        </w:rPr>
        <w:t>ци</w:t>
      </w:r>
      <w:proofErr w:type="spellEnd"/>
      <w:r w:rsidR="005B604F">
        <w:rPr>
          <w:rFonts w:ascii="Times New Roman" w:hAnsi="Times New Roman" w:cs="Times New Roman"/>
          <w:sz w:val="28"/>
          <w:szCs w:val="28"/>
        </w:rPr>
        <w:t xml:space="preserve"> и мысленно плыть по её течен</w:t>
      </w:r>
      <w:r w:rsidR="004E3FE8">
        <w:rPr>
          <w:rFonts w:ascii="Times New Roman" w:hAnsi="Times New Roman" w:cs="Times New Roman"/>
          <w:sz w:val="28"/>
          <w:szCs w:val="28"/>
        </w:rPr>
        <w:t>ие, осознавая единство и полное слияние с первоосновой мира</w:t>
      </w:r>
      <w:r w:rsidR="005B604F">
        <w:rPr>
          <w:rFonts w:ascii="Times New Roman" w:hAnsi="Times New Roman" w:cs="Times New Roman"/>
          <w:sz w:val="28"/>
          <w:szCs w:val="28"/>
        </w:rPr>
        <w:t xml:space="preserve"> – энергией </w:t>
      </w:r>
      <w:proofErr w:type="spellStart"/>
      <w:r w:rsidR="005B604F" w:rsidRPr="00003D02">
        <w:rPr>
          <w:rFonts w:ascii="Times New Roman" w:hAnsi="Times New Roman" w:cs="Times New Roman"/>
          <w:i/>
          <w:sz w:val="28"/>
          <w:szCs w:val="28"/>
        </w:rPr>
        <w:t>ци</w:t>
      </w:r>
      <w:proofErr w:type="spellEnd"/>
      <w:r w:rsidR="005B604F">
        <w:rPr>
          <w:rFonts w:ascii="Times New Roman" w:hAnsi="Times New Roman" w:cs="Times New Roman"/>
          <w:sz w:val="28"/>
          <w:szCs w:val="28"/>
        </w:rPr>
        <w:t>. Д</w:t>
      </w:r>
      <w:r w:rsidR="00D04978">
        <w:rPr>
          <w:rFonts w:ascii="Times New Roman" w:hAnsi="Times New Roman" w:cs="Times New Roman"/>
          <w:sz w:val="28"/>
          <w:szCs w:val="28"/>
        </w:rPr>
        <w:t xml:space="preserve">анная практика сначала очищает </w:t>
      </w:r>
      <w:r w:rsidR="005B604F">
        <w:rPr>
          <w:rFonts w:ascii="Times New Roman" w:hAnsi="Times New Roman" w:cs="Times New Roman"/>
          <w:sz w:val="28"/>
          <w:szCs w:val="28"/>
        </w:rPr>
        <w:t>внутреннюю энергию</w:t>
      </w:r>
      <w:r w:rsidR="00D04978">
        <w:rPr>
          <w:rFonts w:ascii="Times New Roman" w:hAnsi="Times New Roman" w:cs="Times New Roman"/>
          <w:sz w:val="28"/>
          <w:szCs w:val="28"/>
        </w:rPr>
        <w:t xml:space="preserve"> человека, а затем </w:t>
      </w:r>
      <w:r w:rsidR="005B604F">
        <w:rPr>
          <w:rFonts w:ascii="Times New Roman" w:hAnsi="Times New Roman" w:cs="Times New Roman"/>
          <w:sz w:val="28"/>
          <w:szCs w:val="28"/>
        </w:rPr>
        <w:t xml:space="preserve">соединяет её с чистейшей и истинной энергией </w:t>
      </w:r>
      <w:proofErr w:type="spellStart"/>
      <w:r w:rsidR="005B604F" w:rsidRPr="00003D02">
        <w:rPr>
          <w:rFonts w:ascii="Times New Roman" w:hAnsi="Times New Roman" w:cs="Times New Roman"/>
          <w:i/>
          <w:sz w:val="28"/>
          <w:szCs w:val="28"/>
        </w:rPr>
        <w:t>ци</w:t>
      </w:r>
      <w:proofErr w:type="spellEnd"/>
      <w:r w:rsidR="005B604F">
        <w:rPr>
          <w:rFonts w:ascii="Times New Roman" w:hAnsi="Times New Roman" w:cs="Times New Roman"/>
          <w:sz w:val="28"/>
          <w:szCs w:val="28"/>
        </w:rPr>
        <w:t xml:space="preserve">, тем </w:t>
      </w:r>
      <w:r w:rsidR="005B604F">
        <w:rPr>
          <w:rFonts w:ascii="Times New Roman" w:hAnsi="Times New Roman" w:cs="Times New Roman"/>
          <w:sz w:val="28"/>
          <w:szCs w:val="28"/>
        </w:rPr>
        <w:lastRenderedPageBreak/>
        <w:t>самым делая энергию в теле адепта «чистой» и содержащ</w:t>
      </w:r>
      <w:r w:rsidR="004E3FE8">
        <w:rPr>
          <w:rFonts w:ascii="Times New Roman" w:hAnsi="Times New Roman" w:cs="Times New Roman"/>
          <w:sz w:val="28"/>
          <w:szCs w:val="28"/>
        </w:rPr>
        <w:t>ей в себе частичку мира (энергии</w:t>
      </w:r>
      <w:proofErr w:type="gramStart"/>
      <w:r w:rsidR="004E3FE8">
        <w:rPr>
          <w:rFonts w:ascii="Times New Roman" w:hAnsi="Times New Roman" w:cs="Times New Roman"/>
          <w:sz w:val="28"/>
          <w:szCs w:val="28"/>
        </w:rPr>
        <w:t xml:space="preserve"> О</w:t>
      </w:r>
      <w:proofErr w:type="gramEnd"/>
      <w:r w:rsidR="004E3FE8">
        <w:rPr>
          <w:rFonts w:ascii="Times New Roman" w:hAnsi="Times New Roman" w:cs="Times New Roman"/>
          <w:sz w:val="28"/>
          <w:szCs w:val="28"/>
        </w:rPr>
        <w:t>дного)</w:t>
      </w:r>
      <w:r w:rsidR="00C342B2">
        <w:rPr>
          <w:rStyle w:val="a6"/>
          <w:rFonts w:ascii="Times New Roman" w:hAnsi="Times New Roman" w:cs="Times New Roman"/>
          <w:sz w:val="28"/>
          <w:szCs w:val="28"/>
        </w:rPr>
        <w:footnoteReference w:id="185"/>
      </w:r>
      <w:r w:rsidR="004E3FE8">
        <w:rPr>
          <w:rFonts w:ascii="Times New Roman" w:hAnsi="Times New Roman" w:cs="Times New Roman"/>
          <w:sz w:val="28"/>
          <w:szCs w:val="28"/>
        </w:rPr>
        <w:t>.</w:t>
      </w:r>
    </w:p>
    <w:p w:rsidR="0012796C" w:rsidRPr="005B604F" w:rsidRDefault="005B604F" w:rsidP="004E3FE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Созерцательная практика осознанности направлена на то, чтобы познать свою природу – свою тело и себя в нем, а затем, поняв, что в мире есть не только ты, в</w:t>
      </w:r>
      <w:r w:rsidR="004E3FE8">
        <w:rPr>
          <w:rFonts w:ascii="Times New Roman" w:hAnsi="Times New Roman" w:cs="Times New Roman"/>
          <w:sz w:val="28"/>
          <w:szCs w:val="28"/>
        </w:rPr>
        <w:t xml:space="preserve">ыйти за границы своего сознания и охватить </w:t>
      </w:r>
      <w:r w:rsidR="00B961D1">
        <w:rPr>
          <w:rFonts w:ascii="Times New Roman" w:hAnsi="Times New Roman" w:cs="Times New Roman"/>
          <w:sz w:val="28"/>
          <w:szCs w:val="28"/>
        </w:rPr>
        <w:t xml:space="preserve">внутренним зрением </w:t>
      </w:r>
      <w:r w:rsidR="004E3FE8">
        <w:rPr>
          <w:rFonts w:ascii="Times New Roman" w:hAnsi="Times New Roman" w:cs="Times New Roman"/>
          <w:sz w:val="28"/>
          <w:szCs w:val="28"/>
        </w:rPr>
        <w:t>весь мир</w:t>
      </w:r>
      <w:r w:rsidR="00C342B2">
        <w:rPr>
          <w:rStyle w:val="a6"/>
          <w:rFonts w:ascii="Times New Roman" w:hAnsi="Times New Roman" w:cs="Times New Roman"/>
          <w:sz w:val="28"/>
          <w:szCs w:val="28"/>
        </w:rPr>
        <w:footnoteReference w:id="186"/>
      </w:r>
      <w:r w:rsidR="004E3FE8">
        <w:rPr>
          <w:rFonts w:ascii="Times New Roman" w:hAnsi="Times New Roman" w:cs="Times New Roman"/>
          <w:sz w:val="28"/>
          <w:szCs w:val="28"/>
        </w:rPr>
        <w:t>.</w:t>
      </w:r>
    </w:p>
    <w:p w:rsidR="008B0853" w:rsidRPr="00672A9E" w:rsidRDefault="00B961D1" w:rsidP="008C3B16">
      <w:pPr>
        <w:pStyle w:val="3"/>
        <w:jc w:val="center"/>
        <w:rPr>
          <w:rFonts w:ascii="Times New Roman" w:hAnsi="Times New Roman" w:cs="Times New Roman"/>
          <w:b w:val="0"/>
          <w:i/>
          <w:color w:val="auto"/>
          <w:sz w:val="28"/>
          <w:szCs w:val="28"/>
        </w:rPr>
      </w:pPr>
      <w:bookmarkStart w:id="12" w:name="_Toc481251178"/>
      <w:r w:rsidRPr="00672A9E">
        <w:rPr>
          <w:rFonts w:ascii="Times New Roman" w:hAnsi="Times New Roman" w:cs="Times New Roman"/>
          <w:b w:val="0"/>
          <w:i/>
          <w:color w:val="auto"/>
          <w:sz w:val="28"/>
          <w:szCs w:val="28"/>
        </w:rPr>
        <w:t>2.1.3</w:t>
      </w:r>
      <w:r w:rsidR="00694A7A" w:rsidRPr="00672A9E">
        <w:rPr>
          <w:rFonts w:ascii="Times New Roman" w:hAnsi="Times New Roman" w:cs="Times New Roman"/>
          <w:b w:val="0"/>
          <w:i/>
          <w:color w:val="auto"/>
          <w:sz w:val="28"/>
          <w:szCs w:val="28"/>
        </w:rPr>
        <w:t xml:space="preserve">. </w:t>
      </w:r>
      <w:r w:rsidRPr="00672A9E">
        <w:rPr>
          <w:rFonts w:ascii="Times New Roman" w:hAnsi="Times New Roman" w:cs="Times New Roman"/>
          <w:b w:val="0"/>
          <w:i/>
          <w:color w:val="auto"/>
          <w:sz w:val="28"/>
          <w:szCs w:val="28"/>
        </w:rPr>
        <w:t>Практики внешней алхимии</w:t>
      </w:r>
      <w:r w:rsidR="00635B84" w:rsidRPr="00672A9E">
        <w:rPr>
          <w:rFonts w:ascii="Times New Roman" w:hAnsi="Times New Roman" w:cs="Times New Roman"/>
          <w:b w:val="0"/>
          <w:i/>
          <w:color w:val="auto"/>
          <w:sz w:val="28"/>
          <w:szCs w:val="28"/>
        </w:rPr>
        <w:t>: эликсиры бессмертия (из киновари, золота и других природных компонентов)</w:t>
      </w:r>
      <w:bookmarkEnd w:id="12"/>
    </w:p>
    <w:p w:rsidR="005249E0" w:rsidRDefault="00B961D1" w:rsidP="00F9352D">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Мы рассмотрим следующие эликсиры бессмертия</w:t>
      </w:r>
      <w:r w:rsidR="00844045">
        <w:rPr>
          <w:rFonts w:ascii="Times New Roman" w:eastAsia="MS Gothic" w:hAnsi="Times New Roman" w:cs="Times New Roman"/>
          <w:sz w:val="28"/>
          <w:szCs w:val="28"/>
        </w:rPr>
        <w:t xml:space="preserve"> (сначала будут самые важные и ценные эликсиры долголетия): эликсир из киновари, эликсир из золота и эликсир из других ингредиентов (в частности из растительных природных компонентов).</w:t>
      </w:r>
    </w:p>
    <w:p w:rsidR="00EC2589" w:rsidRPr="00844045" w:rsidRDefault="007A1221" w:rsidP="00844045">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Прежде чем </w:t>
      </w:r>
      <w:r w:rsidR="004E3FE8" w:rsidRPr="00844045">
        <w:rPr>
          <w:rFonts w:ascii="Times New Roman" w:eastAsia="MS Gothic" w:hAnsi="Times New Roman" w:cs="Times New Roman"/>
          <w:sz w:val="28"/>
          <w:szCs w:val="28"/>
        </w:rPr>
        <w:t>описывать класси</w:t>
      </w:r>
      <w:r w:rsidR="00B961D1">
        <w:rPr>
          <w:rFonts w:ascii="Times New Roman" w:eastAsia="MS Gothic" w:hAnsi="Times New Roman" w:cs="Times New Roman"/>
          <w:sz w:val="28"/>
          <w:szCs w:val="28"/>
        </w:rPr>
        <w:t xml:space="preserve">фикацию и способ приготовления </w:t>
      </w:r>
      <w:r w:rsidR="003B4BC1" w:rsidRPr="00844045">
        <w:rPr>
          <w:rFonts w:ascii="Times New Roman" w:eastAsia="MS Gothic" w:hAnsi="Times New Roman" w:cs="Times New Roman"/>
          <w:sz w:val="28"/>
          <w:szCs w:val="28"/>
        </w:rPr>
        <w:t>эликсира бессмертия, необходимо привести соответствие меры веса и ёмкости, которыми пользовались ежедневно во времен</w:t>
      </w:r>
      <w:r w:rsidR="00142D2E">
        <w:rPr>
          <w:rFonts w:ascii="Times New Roman" w:eastAsia="MS Gothic" w:hAnsi="Times New Roman" w:cs="Times New Roman"/>
          <w:sz w:val="28"/>
          <w:szCs w:val="28"/>
        </w:rPr>
        <w:t xml:space="preserve">а </w:t>
      </w:r>
      <w:proofErr w:type="spellStart"/>
      <w:r w:rsidR="00142D2E">
        <w:rPr>
          <w:rFonts w:ascii="Times New Roman" w:eastAsia="MS Gothic" w:hAnsi="Times New Roman" w:cs="Times New Roman"/>
          <w:sz w:val="28"/>
          <w:szCs w:val="28"/>
        </w:rPr>
        <w:t>Гэ</w:t>
      </w:r>
      <w:proofErr w:type="spellEnd"/>
      <w:r w:rsidR="00142D2E">
        <w:rPr>
          <w:rFonts w:ascii="Times New Roman" w:eastAsia="MS Gothic" w:hAnsi="Times New Roman" w:cs="Times New Roman"/>
          <w:sz w:val="28"/>
          <w:szCs w:val="28"/>
        </w:rPr>
        <w:t xml:space="preserve"> </w:t>
      </w:r>
      <w:proofErr w:type="spellStart"/>
      <w:r w:rsidR="00142D2E">
        <w:rPr>
          <w:rFonts w:ascii="Times New Roman" w:eastAsia="MS Gothic" w:hAnsi="Times New Roman" w:cs="Times New Roman"/>
          <w:sz w:val="28"/>
          <w:szCs w:val="28"/>
        </w:rPr>
        <w:t>Хуна</w:t>
      </w:r>
      <w:proofErr w:type="spellEnd"/>
      <w:r w:rsidR="00142D2E">
        <w:rPr>
          <w:rFonts w:ascii="Times New Roman" w:eastAsia="MS Gothic" w:hAnsi="Times New Roman" w:cs="Times New Roman"/>
          <w:sz w:val="28"/>
          <w:szCs w:val="28"/>
        </w:rPr>
        <w:t xml:space="preserve"> в </w:t>
      </w:r>
      <w:r w:rsidR="00142D2E">
        <w:rPr>
          <w:rFonts w:ascii="Times New Roman" w:eastAsia="MS Gothic" w:hAnsi="Times New Roman" w:cs="Times New Roman"/>
          <w:sz w:val="28"/>
          <w:szCs w:val="28"/>
          <w:lang w:val="en-US"/>
        </w:rPr>
        <w:t>III</w:t>
      </w:r>
      <w:r w:rsidR="00142D2E" w:rsidRPr="00142D2E">
        <w:rPr>
          <w:rFonts w:ascii="Times New Roman" w:eastAsia="MS Gothic" w:hAnsi="Times New Roman" w:cs="Times New Roman"/>
          <w:sz w:val="28"/>
          <w:szCs w:val="28"/>
        </w:rPr>
        <w:t xml:space="preserve"> </w:t>
      </w:r>
      <w:r w:rsidR="00142D2E">
        <w:rPr>
          <w:rFonts w:ascii="Times New Roman" w:eastAsia="MS Gothic" w:hAnsi="Times New Roman" w:cs="Times New Roman"/>
          <w:sz w:val="28"/>
          <w:szCs w:val="28"/>
        </w:rPr>
        <w:t>-</w:t>
      </w:r>
      <w:r w:rsidR="00142D2E" w:rsidRPr="00142D2E">
        <w:rPr>
          <w:rFonts w:ascii="Times New Roman" w:eastAsia="MS Gothic" w:hAnsi="Times New Roman" w:cs="Times New Roman"/>
          <w:sz w:val="28"/>
          <w:szCs w:val="28"/>
        </w:rPr>
        <w:t xml:space="preserve"> </w:t>
      </w:r>
      <w:r w:rsidR="00142D2E">
        <w:rPr>
          <w:rFonts w:ascii="Times New Roman" w:eastAsia="MS Gothic" w:hAnsi="Times New Roman" w:cs="Times New Roman"/>
          <w:sz w:val="28"/>
          <w:szCs w:val="28"/>
          <w:lang w:val="en-US"/>
        </w:rPr>
        <w:t>IV</w:t>
      </w:r>
      <w:r w:rsidR="00F9352D" w:rsidRPr="00844045">
        <w:rPr>
          <w:rFonts w:ascii="Times New Roman" w:eastAsia="MS Gothic" w:hAnsi="Times New Roman" w:cs="Times New Roman"/>
          <w:sz w:val="28"/>
          <w:szCs w:val="28"/>
        </w:rPr>
        <w:t xml:space="preserve"> веках нашей эры в Китае. </w:t>
      </w:r>
      <w:r w:rsidR="00EC2589" w:rsidRPr="00844045">
        <w:rPr>
          <w:rFonts w:ascii="Times New Roman" w:eastAsia="MS Gothic" w:hAnsi="Times New Roman" w:cs="Times New Roman"/>
          <w:sz w:val="28"/>
          <w:szCs w:val="28"/>
        </w:rPr>
        <w:t>Вес:</w:t>
      </w:r>
      <w:r w:rsidR="00F9352D" w:rsidRPr="00844045">
        <w:rPr>
          <w:rFonts w:ascii="Times New Roman" w:eastAsia="MS Gothic" w:hAnsi="Times New Roman" w:cs="Times New Roman"/>
          <w:sz w:val="28"/>
          <w:szCs w:val="28"/>
        </w:rPr>
        <w:t xml:space="preserve"> </w:t>
      </w:r>
      <w:r w:rsidR="00F9352D" w:rsidRPr="00844045">
        <w:rPr>
          <w:rFonts w:ascii="Times New Roman" w:eastAsia="MS Gothic" w:hAnsi="Times New Roman" w:cs="Times New Roman"/>
          <w:i/>
          <w:sz w:val="28"/>
          <w:szCs w:val="28"/>
        </w:rPr>
        <w:t>л</w:t>
      </w:r>
      <w:r w:rsidR="00EC2589" w:rsidRPr="00844045">
        <w:rPr>
          <w:rFonts w:ascii="Times New Roman" w:eastAsia="MS Gothic" w:hAnsi="Times New Roman" w:cs="Times New Roman"/>
          <w:i/>
          <w:sz w:val="28"/>
          <w:szCs w:val="28"/>
        </w:rPr>
        <w:t>ян</w:t>
      </w:r>
      <w:r w:rsidR="00844045" w:rsidRPr="00844045">
        <w:rPr>
          <w:rFonts w:ascii="Times New Roman" w:eastAsia="MS Gothic" w:hAnsi="Times New Roman" w:cs="Times New Roman"/>
          <w:i/>
          <w:sz w:val="28"/>
          <w:szCs w:val="28"/>
        </w:rPr>
        <w:t xml:space="preserve"> </w:t>
      </w:r>
      <w:r w:rsidR="00844045" w:rsidRPr="00844045">
        <w:rPr>
          <w:rFonts w:ascii="KaiTi" w:eastAsia="KaiTi" w:hAnsi="KaiTi" w:cs="MS Gothic" w:hint="eastAsia"/>
          <w:color w:val="000000"/>
          <w:sz w:val="28"/>
          <w:szCs w:val="28"/>
          <w:shd w:val="clear" w:color="auto" w:fill="FFFFFF"/>
        </w:rPr>
        <w:t>两</w:t>
      </w:r>
      <w:r w:rsidR="00844045" w:rsidRPr="00844045">
        <w:rPr>
          <w:rFonts w:ascii="Times New Roman" w:eastAsia="MS Gothic" w:hAnsi="Times New Roman" w:cs="Times New Roman"/>
          <w:i/>
          <w:sz w:val="28"/>
          <w:szCs w:val="28"/>
        </w:rPr>
        <w:t xml:space="preserve"> </w:t>
      </w:r>
      <w:r w:rsidR="00EC2589" w:rsidRPr="00844045">
        <w:rPr>
          <w:rFonts w:ascii="Times New Roman" w:eastAsia="MS Gothic" w:hAnsi="Times New Roman" w:cs="Times New Roman"/>
          <w:sz w:val="28"/>
          <w:szCs w:val="28"/>
        </w:rPr>
        <w:t>– 30 г</w:t>
      </w:r>
      <w:r w:rsidR="00B961D1">
        <w:rPr>
          <w:rFonts w:ascii="Times New Roman" w:eastAsia="MS Gothic" w:hAnsi="Times New Roman" w:cs="Times New Roman"/>
          <w:sz w:val="28"/>
          <w:szCs w:val="28"/>
        </w:rPr>
        <w:t xml:space="preserve">; </w:t>
      </w:r>
      <w:r w:rsidR="00F9352D" w:rsidRPr="00844045">
        <w:rPr>
          <w:rFonts w:ascii="Times New Roman" w:eastAsia="MS Gothic" w:hAnsi="Times New Roman" w:cs="Times New Roman"/>
          <w:sz w:val="28"/>
          <w:szCs w:val="28"/>
        </w:rPr>
        <w:t xml:space="preserve"> </w:t>
      </w:r>
      <w:proofErr w:type="spellStart"/>
      <w:r w:rsidR="00F9352D" w:rsidRPr="00844045">
        <w:rPr>
          <w:rFonts w:ascii="Times New Roman" w:eastAsia="MS Gothic" w:hAnsi="Times New Roman" w:cs="Times New Roman"/>
          <w:i/>
          <w:sz w:val="28"/>
          <w:szCs w:val="28"/>
        </w:rPr>
        <w:t>ц</w:t>
      </w:r>
      <w:r w:rsidR="00EC2589" w:rsidRPr="00844045">
        <w:rPr>
          <w:rFonts w:ascii="Times New Roman" w:eastAsia="MS Gothic" w:hAnsi="Times New Roman" w:cs="Times New Roman"/>
          <w:i/>
          <w:sz w:val="28"/>
          <w:szCs w:val="28"/>
        </w:rPr>
        <w:t>зинь</w:t>
      </w:r>
      <w:proofErr w:type="spellEnd"/>
      <w:r w:rsidR="00844045" w:rsidRPr="00844045">
        <w:rPr>
          <w:rFonts w:ascii="Times New Roman" w:eastAsia="MS Gothic" w:hAnsi="Times New Roman" w:cs="Times New Roman"/>
          <w:i/>
          <w:sz w:val="28"/>
          <w:szCs w:val="28"/>
        </w:rPr>
        <w:t xml:space="preserve"> </w:t>
      </w:r>
      <w:r w:rsidR="00844045" w:rsidRPr="00844045">
        <w:rPr>
          <w:rFonts w:ascii="KaiTi" w:eastAsia="KaiTi" w:hAnsi="KaiTi" w:cs="MS Gothic" w:hint="eastAsia"/>
          <w:color w:val="000000"/>
          <w:sz w:val="28"/>
          <w:szCs w:val="28"/>
          <w:shd w:val="clear" w:color="auto" w:fill="FFFFFF"/>
        </w:rPr>
        <w:t>斤</w:t>
      </w:r>
      <w:r w:rsidR="00EC2589" w:rsidRPr="00844045">
        <w:rPr>
          <w:rFonts w:ascii="Times New Roman" w:eastAsia="MS Gothic" w:hAnsi="Times New Roman" w:cs="Times New Roman"/>
          <w:sz w:val="28"/>
          <w:szCs w:val="28"/>
        </w:rPr>
        <w:t>– 222 г</w:t>
      </w:r>
      <w:r>
        <w:rPr>
          <w:rFonts w:ascii="Times New Roman" w:eastAsia="MS Gothic" w:hAnsi="Times New Roman" w:cs="Times New Roman"/>
          <w:sz w:val="28"/>
          <w:szCs w:val="28"/>
        </w:rPr>
        <w:t>.; м</w:t>
      </w:r>
      <w:r w:rsidR="00B961D1">
        <w:rPr>
          <w:rFonts w:ascii="Times New Roman" w:eastAsia="MS Gothic" w:hAnsi="Times New Roman" w:cs="Times New Roman"/>
          <w:sz w:val="28"/>
          <w:szCs w:val="28"/>
        </w:rPr>
        <w:t xml:space="preserve">еры ёмкости: </w:t>
      </w:r>
      <w:proofErr w:type="spellStart"/>
      <w:r w:rsidR="00F9352D" w:rsidRPr="00844045">
        <w:rPr>
          <w:rFonts w:ascii="Times New Roman" w:eastAsia="MS Gothic" w:hAnsi="Times New Roman" w:cs="Times New Roman"/>
          <w:i/>
          <w:sz w:val="28"/>
          <w:szCs w:val="28"/>
        </w:rPr>
        <w:t>шэн</w:t>
      </w:r>
      <w:proofErr w:type="spellEnd"/>
      <w:r w:rsidR="00844045" w:rsidRPr="00844045">
        <w:rPr>
          <w:rFonts w:ascii="Times New Roman" w:eastAsia="MS Gothic" w:hAnsi="Times New Roman" w:cs="Times New Roman"/>
          <w:sz w:val="28"/>
          <w:szCs w:val="28"/>
        </w:rPr>
        <w:t xml:space="preserve"> </w:t>
      </w:r>
      <w:r w:rsidR="00F9352D" w:rsidRPr="00844045">
        <w:rPr>
          <w:rFonts w:ascii="KaiTi" w:eastAsia="KaiTi" w:hAnsi="KaiTi" w:cs="Times New Roman" w:hint="eastAsia"/>
          <w:sz w:val="28"/>
          <w:szCs w:val="28"/>
        </w:rPr>
        <w:t>升</w:t>
      </w:r>
      <w:r w:rsidR="00F9352D" w:rsidRPr="00844045">
        <w:rPr>
          <w:rFonts w:ascii="Times New Roman" w:eastAsia="MS Gothic" w:hAnsi="Times New Roman" w:cs="Times New Roman"/>
          <w:sz w:val="28"/>
          <w:szCs w:val="28"/>
        </w:rPr>
        <w:t>– 0, 2 л</w:t>
      </w:r>
      <w:r w:rsidR="00844045" w:rsidRPr="00844045">
        <w:rPr>
          <w:rFonts w:ascii="Times New Roman" w:eastAsia="MS Gothic" w:hAnsi="Times New Roman" w:cs="Times New Roman"/>
          <w:sz w:val="28"/>
          <w:szCs w:val="28"/>
        </w:rPr>
        <w:t xml:space="preserve">; </w:t>
      </w:r>
      <w:proofErr w:type="spellStart"/>
      <w:r w:rsidR="00844045" w:rsidRPr="00844045">
        <w:rPr>
          <w:rFonts w:ascii="Times New Roman" w:eastAsia="MS Gothic" w:hAnsi="Times New Roman" w:cs="Times New Roman"/>
          <w:i/>
          <w:sz w:val="28"/>
          <w:szCs w:val="28"/>
        </w:rPr>
        <w:t>доу</w:t>
      </w:r>
      <w:proofErr w:type="spellEnd"/>
      <w:r w:rsidR="00844045" w:rsidRPr="00844045">
        <w:rPr>
          <w:rFonts w:ascii="Times New Roman" w:eastAsia="MS Gothic" w:hAnsi="Times New Roman" w:cs="Times New Roman"/>
          <w:i/>
          <w:sz w:val="28"/>
          <w:szCs w:val="28"/>
        </w:rPr>
        <w:t xml:space="preserve"> </w:t>
      </w:r>
      <w:r w:rsidR="00844045" w:rsidRPr="00844045">
        <w:rPr>
          <w:rFonts w:ascii="KaiTi" w:eastAsia="KaiTi" w:hAnsi="KaiTi" w:cs="Times New Roman" w:hint="eastAsia"/>
          <w:sz w:val="28"/>
          <w:szCs w:val="28"/>
        </w:rPr>
        <w:t>鬥</w:t>
      </w:r>
      <w:r w:rsidR="00844045" w:rsidRPr="00844045">
        <w:rPr>
          <w:rFonts w:ascii="Times New Roman" w:eastAsia="MS Gothic" w:hAnsi="Times New Roman" w:cs="Times New Roman"/>
          <w:sz w:val="28"/>
          <w:szCs w:val="28"/>
        </w:rPr>
        <w:t>– 2 л;</w:t>
      </w:r>
      <w:r w:rsidR="00B961D1">
        <w:rPr>
          <w:rFonts w:ascii="Times New Roman" w:eastAsia="MS Gothic" w:hAnsi="Times New Roman" w:cs="Times New Roman"/>
          <w:sz w:val="28"/>
          <w:szCs w:val="28"/>
        </w:rPr>
        <w:t xml:space="preserve"> </w:t>
      </w:r>
      <w:proofErr w:type="spellStart"/>
      <w:r w:rsidR="00844045" w:rsidRPr="00844045">
        <w:rPr>
          <w:rFonts w:ascii="Times New Roman" w:eastAsia="MS Gothic" w:hAnsi="Times New Roman" w:cs="Times New Roman"/>
          <w:i/>
          <w:sz w:val="28"/>
          <w:szCs w:val="28"/>
        </w:rPr>
        <w:t>х</w:t>
      </w:r>
      <w:r w:rsidR="00EC2589" w:rsidRPr="00844045">
        <w:rPr>
          <w:rFonts w:ascii="Times New Roman" w:eastAsia="MS Gothic" w:hAnsi="Times New Roman" w:cs="Times New Roman"/>
          <w:i/>
          <w:sz w:val="28"/>
          <w:szCs w:val="28"/>
        </w:rPr>
        <w:t>у</w:t>
      </w:r>
      <w:proofErr w:type="spellEnd"/>
      <w:r w:rsidR="00EC2589" w:rsidRPr="00844045">
        <w:rPr>
          <w:rFonts w:ascii="Times New Roman" w:eastAsia="MS Gothic" w:hAnsi="Times New Roman" w:cs="Times New Roman"/>
          <w:i/>
          <w:sz w:val="28"/>
          <w:szCs w:val="28"/>
        </w:rPr>
        <w:t xml:space="preserve"> </w:t>
      </w:r>
      <w:r w:rsidR="002C6CDB" w:rsidRPr="00844045">
        <w:rPr>
          <w:rFonts w:ascii="KaiTi" w:eastAsia="KaiTi" w:hAnsi="KaiTi" w:cs="Times New Roman" w:hint="eastAsia"/>
          <w:sz w:val="28"/>
          <w:szCs w:val="28"/>
        </w:rPr>
        <w:t>斛</w:t>
      </w:r>
      <w:r w:rsidR="00844045" w:rsidRPr="00844045">
        <w:rPr>
          <w:rFonts w:eastAsia="KaiTi" w:cs="Times New Roman"/>
          <w:sz w:val="28"/>
          <w:szCs w:val="28"/>
        </w:rPr>
        <w:t xml:space="preserve"> </w:t>
      </w:r>
      <w:r w:rsidR="00EC2589" w:rsidRPr="00844045">
        <w:rPr>
          <w:rFonts w:ascii="Times New Roman" w:eastAsia="MS Gothic" w:hAnsi="Times New Roman" w:cs="Times New Roman"/>
          <w:sz w:val="28"/>
          <w:szCs w:val="28"/>
        </w:rPr>
        <w:t>– 20 л</w:t>
      </w:r>
      <w:r w:rsidR="003645AB">
        <w:rPr>
          <w:rStyle w:val="a6"/>
          <w:rFonts w:ascii="Times New Roman" w:eastAsia="MS Gothic" w:hAnsi="Times New Roman" w:cs="Times New Roman"/>
          <w:sz w:val="28"/>
          <w:szCs w:val="28"/>
        </w:rPr>
        <w:footnoteReference w:id="187"/>
      </w:r>
      <w:r w:rsidR="00E34E37">
        <w:rPr>
          <w:rFonts w:ascii="Times New Roman" w:eastAsia="MS Gothic" w:hAnsi="Times New Roman" w:cs="Times New Roman"/>
          <w:sz w:val="28"/>
          <w:szCs w:val="28"/>
        </w:rPr>
        <w:t>.</w:t>
      </w:r>
    </w:p>
    <w:p w:rsidR="0032715E" w:rsidRDefault="00844045" w:rsidP="0032715E">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Эл</w:t>
      </w:r>
      <w:r w:rsidR="0032715E">
        <w:rPr>
          <w:rFonts w:ascii="Times New Roman" w:hAnsi="Times New Roman" w:cs="Times New Roman"/>
          <w:i/>
          <w:sz w:val="28"/>
          <w:szCs w:val="28"/>
        </w:rPr>
        <w:t>иксир</w:t>
      </w:r>
      <w:r w:rsidR="00E35016">
        <w:rPr>
          <w:rFonts w:ascii="Times New Roman" w:hAnsi="Times New Roman" w:cs="Times New Roman"/>
          <w:i/>
          <w:sz w:val="28"/>
          <w:szCs w:val="28"/>
        </w:rPr>
        <w:t>ы</w:t>
      </w:r>
      <w:r w:rsidR="0032715E">
        <w:rPr>
          <w:rFonts w:ascii="Times New Roman" w:hAnsi="Times New Roman" w:cs="Times New Roman"/>
          <w:i/>
          <w:sz w:val="28"/>
          <w:szCs w:val="28"/>
        </w:rPr>
        <w:t xml:space="preserve"> из киновари</w:t>
      </w:r>
    </w:p>
    <w:p w:rsidR="005249E0" w:rsidRDefault="00844045" w:rsidP="004105A5">
      <w:pPr>
        <w:spacing w:after="0" w:line="360" w:lineRule="auto"/>
        <w:ind w:firstLine="567"/>
        <w:jc w:val="both"/>
        <w:rPr>
          <w:rFonts w:ascii="Times New Roman" w:eastAsia="MS Gothic" w:hAnsi="Times New Roman" w:cs="Times New Roman"/>
          <w:sz w:val="28"/>
          <w:szCs w:val="28"/>
        </w:rPr>
      </w:pPr>
      <w:r>
        <w:rPr>
          <w:rFonts w:ascii="Times New Roman" w:hAnsi="Times New Roman" w:cs="Times New Roman"/>
          <w:sz w:val="28"/>
          <w:szCs w:val="28"/>
        </w:rPr>
        <w:t xml:space="preserve">Эликсир из киновари является самым главным и ценным по своим свойствам эликсиром бессмертия. </w:t>
      </w:r>
      <w:r w:rsidR="005249E0">
        <w:rPr>
          <w:rFonts w:ascii="Times New Roman" w:hAnsi="Times New Roman" w:cs="Times New Roman"/>
          <w:sz w:val="28"/>
          <w:szCs w:val="28"/>
        </w:rPr>
        <w:t>Киноварь</w:t>
      </w:r>
      <w:r w:rsidR="005249E0" w:rsidRPr="00EC2589">
        <w:rPr>
          <w:rFonts w:ascii="Times New Roman" w:hAnsi="Times New Roman" w:cs="Times New Roman"/>
          <w:i/>
          <w:sz w:val="28"/>
          <w:szCs w:val="28"/>
        </w:rPr>
        <w:t xml:space="preserve"> </w:t>
      </w:r>
      <w:proofErr w:type="spellStart"/>
      <w:r w:rsidR="005249E0" w:rsidRPr="00EC2589">
        <w:rPr>
          <w:rFonts w:ascii="Times New Roman" w:hAnsi="Times New Roman" w:cs="Times New Roman"/>
          <w:i/>
          <w:sz w:val="28"/>
          <w:szCs w:val="28"/>
        </w:rPr>
        <w:t>даньша</w:t>
      </w:r>
      <w:proofErr w:type="spellEnd"/>
      <w:r w:rsidR="005249E0">
        <w:rPr>
          <w:rFonts w:ascii="Times New Roman" w:hAnsi="Times New Roman" w:cs="Times New Roman"/>
          <w:sz w:val="28"/>
          <w:szCs w:val="28"/>
        </w:rPr>
        <w:t xml:space="preserve"> </w:t>
      </w:r>
      <w:proofErr w:type="spellStart"/>
      <w:r w:rsidR="005249E0" w:rsidRPr="00844045">
        <w:rPr>
          <w:rFonts w:ascii="KaiTi" w:eastAsia="KaiTi" w:hAnsi="KaiTi" w:cs="MS Gothic" w:hint="eastAsia"/>
          <w:sz w:val="28"/>
          <w:szCs w:val="28"/>
        </w:rPr>
        <w:t>丹砂</w:t>
      </w:r>
      <w:proofErr w:type="spellEnd"/>
      <w:r w:rsidR="005249E0">
        <w:rPr>
          <w:rFonts w:ascii="MS Gothic" w:eastAsia="MS Gothic" w:hAnsi="MS Gothic" w:cs="MS Gothic"/>
          <w:sz w:val="28"/>
          <w:szCs w:val="28"/>
        </w:rPr>
        <w:t xml:space="preserve"> – </w:t>
      </w:r>
      <w:r w:rsidR="005249E0">
        <w:rPr>
          <w:rFonts w:ascii="Times New Roman" w:eastAsia="MS Gothic" w:hAnsi="Times New Roman" w:cs="Times New Roman"/>
          <w:sz w:val="28"/>
          <w:szCs w:val="28"/>
        </w:rPr>
        <w:t>это такой природный минерал</w:t>
      </w:r>
      <w:r w:rsidR="003B4BC1">
        <w:rPr>
          <w:rFonts w:ascii="Times New Roman" w:eastAsia="MS Gothic" w:hAnsi="Times New Roman" w:cs="Times New Roman"/>
          <w:sz w:val="28"/>
          <w:szCs w:val="28"/>
        </w:rPr>
        <w:t xml:space="preserve"> (ртутный), который имеет темно –</w:t>
      </w:r>
      <w:r>
        <w:rPr>
          <w:rFonts w:ascii="Times New Roman" w:eastAsia="MS Gothic" w:hAnsi="Times New Roman" w:cs="Times New Roman"/>
          <w:sz w:val="28"/>
          <w:szCs w:val="28"/>
        </w:rPr>
        <w:t xml:space="preserve"> </w:t>
      </w:r>
      <w:r w:rsidR="003B4BC1">
        <w:rPr>
          <w:rFonts w:ascii="Times New Roman" w:eastAsia="MS Gothic" w:hAnsi="Times New Roman" w:cs="Times New Roman"/>
          <w:sz w:val="28"/>
          <w:szCs w:val="28"/>
        </w:rPr>
        <w:t>бардовый цвет с  красными прожилками. Его химическая формула –</w:t>
      </w:r>
      <w:r>
        <w:rPr>
          <w:rFonts w:ascii="Times New Roman" w:eastAsia="MS Gothic" w:hAnsi="Times New Roman" w:cs="Times New Roman"/>
          <w:sz w:val="28"/>
          <w:szCs w:val="28"/>
        </w:rPr>
        <w:t xml:space="preserve"> </w:t>
      </w:r>
      <w:proofErr w:type="spellStart"/>
      <w:r w:rsidR="003B4BC1">
        <w:rPr>
          <w:rFonts w:ascii="Times New Roman" w:eastAsia="MS Gothic" w:hAnsi="Times New Roman" w:cs="Times New Roman"/>
          <w:sz w:val="28"/>
          <w:szCs w:val="28"/>
          <w:lang w:val="en-US"/>
        </w:rPr>
        <w:t>HgS</w:t>
      </w:r>
      <w:proofErr w:type="spellEnd"/>
      <w:r w:rsidR="003B4BC1">
        <w:rPr>
          <w:rFonts w:ascii="Times New Roman" w:eastAsia="MS Gothic" w:hAnsi="Times New Roman" w:cs="Times New Roman"/>
          <w:sz w:val="28"/>
          <w:szCs w:val="28"/>
        </w:rPr>
        <w:t>, в среднем в своём</w:t>
      </w:r>
      <w:r>
        <w:rPr>
          <w:rFonts w:ascii="Times New Roman" w:eastAsia="MS Gothic" w:hAnsi="Times New Roman" w:cs="Times New Roman"/>
          <w:sz w:val="28"/>
          <w:szCs w:val="28"/>
        </w:rPr>
        <w:t xml:space="preserve"> составе имеет около 86 % ртути (возможно</w:t>
      </w:r>
      <w:r w:rsidR="00B961D1">
        <w:rPr>
          <w:rFonts w:ascii="Times New Roman" w:eastAsia="MS Gothic" w:hAnsi="Times New Roman" w:cs="Times New Roman"/>
          <w:sz w:val="28"/>
          <w:szCs w:val="28"/>
        </w:rPr>
        <w:t>,</w:t>
      </w:r>
      <w:r>
        <w:rPr>
          <w:rFonts w:ascii="Times New Roman" w:eastAsia="MS Gothic" w:hAnsi="Times New Roman" w:cs="Times New Roman"/>
          <w:sz w:val="28"/>
          <w:szCs w:val="28"/>
        </w:rPr>
        <w:t xml:space="preserve"> поэтому тело адепта при принятии киноварного эликсира долго сохранялось и не разлагалось, так как </w:t>
      </w:r>
      <w:r>
        <w:rPr>
          <w:rFonts w:ascii="Times New Roman" w:eastAsia="MS Gothic" w:hAnsi="Times New Roman" w:cs="Times New Roman"/>
          <w:sz w:val="28"/>
          <w:szCs w:val="28"/>
        </w:rPr>
        <w:lastRenderedPageBreak/>
        <w:t>высокое содержание ртути в составе киновари как бы «консервировало» тело адепта)</w:t>
      </w:r>
      <w:r w:rsidR="00C342B2">
        <w:rPr>
          <w:rStyle w:val="a6"/>
          <w:rFonts w:ascii="Times New Roman" w:eastAsia="MS Gothic" w:hAnsi="Times New Roman" w:cs="Times New Roman"/>
          <w:sz w:val="28"/>
          <w:szCs w:val="28"/>
        </w:rPr>
        <w:footnoteReference w:id="188"/>
      </w:r>
      <w:r>
        <w:rPr>
          <w:rFonts w:ascii="Times New Roman" w:eastAsia="MS Gothic" w:hAnsi="Times New Roman" w:cs="Times New Roman"/>
          <w:sz w:val="28"/>
          <w:szCs w:val="28"/>
        </w:rPr>
        <w:t>.</w:t>
      </w:r>
    </w:p>
    <w:p w:rsidR="003B4BC1" w:rsidRDefault="003B4BC1" w:rsidP="004105A5">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Эликсир бессмертия, приготовленный </w:t>
      </w:r>
      <w:proofErr w:type="gramStart"/>
      <w:r>
        <w:rPr>
          <w:rFonts w:ascii="Times New Roman" w:eastAsia="MS Gothic" w:hAnsi="Times New Roman" w:cs="Times New Roman"/>
          <w:sz w:val="28"/>
          <w:szCs w:val="28"/>
        </w:rPr>
        <w:t>из</w:t>
      </w:r>
      <w:proofErr w:type="gramEnd"/>
      <w:r>
        <w:rPr>
          <w:rFonts w:ascii="Times New Roman" w:eastAsia="MS Gothic" w:hAnsi="Times New Roman" w:cs="Times New Roman"/>
          <w:sz w:val="28"/>
          <w:szCs w:val="28"/>
        </w:rPr>
        <w:t xml:space="preserve"> </w:t>
      </w:r>
      <w:proofErr w:type="gramStart"/>
      <w:r>
        <w:rPr>
          <w:rFonts w:ascii="Times New Roman" w:eastAsia="MS Gothic" w:hAnsi="Times New Roman" w:cs="Times New Roman"/>
          <w:sz w:val="28"/>
          <w:szCs w:val="28"/>
        </w:rPr>
        <w:t>киновари</w:t>
      </w:r>
      <w:proofErr w:type="gramEnd"/>
      <w:r>
        <w:rPr>
          <w:rFonts w:ascii="Times New Roman" w:eastAsia="MS Gothic" w:hAnsi="Times New Roman" w:cs="Times New Roman"/>
          <w:sz w:val="28"/>
          <w:szCs w:val="28"/>
        </w:rPr>
        <w:t>, является одним из</w:t>
      </w:r>
      <w:r w:rsidR="00B961D1">
        <w:rPr>
          <w:rFonts w:ascii="Times New Roman" w:eastAsia="MS Gothic" w:hAnsi="Times New Roman" w:cs="Times New Roman"/>
          <w:sz w:val="28"/>
          <w:szCs w:val="28"/>
        </w:rPr>
        <w:t xml:space="preserve"> самых главных и эффективным эликсиром</w:t>
      </w:r>
      <w:r>
        <w:rPr>
          <w:rFonts w:ascii="Times New Roman" w:eastAsia="MS Gothic" w:hAnsi="Times New Roman" w:cs="Times New Roman"/>
          <w:sz w:val="28"/>
          <w:szCs w:val="28"/>
        </w:rPr>
        <w:t xml:space="preserve">, применение которого дарует бессмертие. </w:t>
      </w:r>
      <w:r w:rsidR="00844045">
        <w:rPr>
          <w:rFonts w:ascii="Times New Roman" w:eastAsia="MS Gothic" w:hAnsi="Times New Roman" w:cs="Times New Roman"/>
          <w:sz w:val="28"/>
          <w:szCs w:val="28"/>
        </w:rPr>
        <w:t xml:space="preserve">Китайский писатель и </w:t>
      </w:r>
      <w:proofErr w:type="spellStart"/>
      <w:r w:rsidR="00844045">
        <w:rPr>
          <w:rFonts w:ascii="Times New Roman" w:eastAsia="MS Gothic" w:hAnsi="Times New Roman" w:cs="Times New Roman"/>
          <w:sz w:val="28"/>
          <w:szCs w:val="28"/>
        </w:rPr>
        <w:t>даосский</w:t>
      </w:r>
      <w:proofErr w:type="spellEnd"/>
      <w:r w:rsidR="00844045">
        <w:rPr>
          <w:rFonts w:ascii="Times New Roman" w:eastAsia="MS Gothic" w:hAnsi="Times New Roman" w:cs="Times New Roman"/>
          <w:sz w:val="28"/>
          <w:szCs w:val="28"/>
        </w:rPr>
        <w:t xml:space="preserve"> алхимик </w:t>
      </w:r>
      <w:proofErr w:type="spellStart"/>
      <w:r w:rsidRPr="00142D2E">
        <w:rPr>
          <w:rFonts w:ascii="Times New Roman" w:eastAsia="MS Gothic" w:hAnsi="Times New Roman" w:cs="Times New Roman"/>
          <w:i/>
          <w:sz w:val="28"/>
          <w:szCs w:val="28"/>
        </w:rPr>
        <w:t>Гэ</w:t>
      </w:r>
      <w:proofErr w:type="spellEnd"/>
      <w:r w:rsidRPr="00142D2E">
        <w:rPr>
          <w:rFonts w:ascii="Times New Roman" w:eastAsia="MS Gothic" w:hAnsi="Times New Roman" w:cs="Times New Roman"/>
          <w:i/>
          <w:sz w:val="28"/>
          <w:szCs w:val="28"/>
        </w:rPr>
        <w:t xml:space="preserve"> </w:t>
      </w:r>
      <w:proofErr w:type="spellStart"/>
      <w:r w:rsidRPr="00142D2E">
        <w:rPr>
          <w:rFonts w:ascii="Times New Roman" w:eastAsia="MS Gothic" w:hAnsi="Times New Roman" w:cs="Times New Roman"/>
          <w:i/>
          <w:sz w:val="28"/>
          <w:szCs w:val="28"/>
        </w:rPr>
        <w:t>Хун</w:t>
      </w:r>
      <w:proofErr w:type="spellEnd"/>
      <w:r>
        <w:rPr>
          <w:rFonts w:ascii="Times New Roman" w:eastAsia="MS Gothic" w:hAnsi="Times New Roman" w:cs="Times New Roman"/>
          <w:sz w:val="28"/>
          <w:szCs w:val="28"/>
        </w:rPr>
        <w:t xml:space="preserve"> в</w:t>
      </w:r>
      <w:r w:rsidR="00844045">
        <w:rPr>
          <w:rFonts w:ascii="Times New Roman" w:eastAsia="MS Gothic" w:hAnsi="Times New Roman" w:cs="Times New Roman"/>
          <w:sz w:val="28"/>
          <w:szCs w:val="28"/>
        </w:rPr>
        <w:t xml:space="preserve"> своём произведении </w:t>
      </w:r>
      <w:r w:rsidR="00844045" w:rsidRPr="00142D2E">
        <w:rPr>
          <w:rFonts w:ascii="Times New Roman" w:eastAsia="MS Gothic" w:hAnsi="Times New Roman" w:cs="Times New Roman"/>
          <w:i/>
          <w:sz w:val="28"/>
          <w:szCs w:val="28"/>
        </w:rPr>
        <w:t>«</w:t>
      </w:r>
      <w:proofErr w:type="spellStart"/>
      <w:r w:rsidR="00844045" w:rsidRPr="00142D2E">
        <w:rPr>
          <w:rFonts w:ascii="Times New Roman" w:eastAsia="MS Gothic" w:hAnsi="Times New Roman" w:cs="Times New Roman"/>
          <w:i/>
          <w:sz w:val="28"/>
          <w:szCs w:val="28"/>
        </w:rPr>
        <w:t>Баопу</w:t>
      </w:r>
      <w:proofErr w:type="spellEnd"/>
      <w:r w:rsidR="00844045" w:rsidRPr="00142D2E">
        <w:rPr>
          <w:rFonts w:ascii="Times New Roman" w:eastAsia="MS Gothic" w:hAnsi="Times New Roman" w:cs="Times New Roman"/>
          <w:i/>
          <w:sz w:val="28"/>
          <w:szCs w:val="28"/>
        </w:rPr>
        <w:t xml:space="preserve"> </w:t>
      </w:r>
      <w:proofErr w:type="spellStart"/>
      <w:r w:rsidR="00844045" w:rsidRPr="00142D2E">
        <w:rPr>
          <w:rFonts w:ascii="Times New Roman" w:eastAsia="MS Gothic" w:hAnsi="Times New Roman" w:cs="Times New Roman"/>
          <w:i/>
          <w:sz w:val="28"/>
          <w:szCs w:val="28"/>
        </w:rPr>
        <w:t>цзы</w:t>
      </w:r>
      <w:proofErr w:type="spellEnd"/>
      <w:r w:rsidR="00844045" w:rsidRPr="00142D2E">
        <w:rPr>
          <w:rFonts w:ascii="Times New Roman" w:eastAsia="MS Gothic" w:hAnsi="Times New Roman" w:cs="Times New Roman"/>
          <w:i/>
          <w:sz w:val="28"/>
          <w:szCs w:val="28"/>
        </w:rPr>
        <w:t>»</w:t>
      </w:r>
      <w:r>
        <w:rPr>
          <w:rFonts w:ascii="Times New Roman" w:eastAsia="MS Gothic" w:hAnsi="Times New Roman" w:cs="Times New Roman"/>
          <w:sz w:val="28"/>
          <w:szCs w:val="28"/>
        </w:rPr>
        <w:t xml:space="preserve"> </w:t>
      </w:r>
      <w:r w:rsidR="00844045">
        <w:rPr>
          <w:rFonts w:ascii="Times New Roman" w:eastAsia="MS Gothic" w:hAnsi="Times New Roman" w:cs="Times New Roman"/>
          <w:sz w:val="28"/>
          <w:szCs w:val="28"/>
        </w:rPr>
        <w:t xml:space="preserve">в четвёртой главе </w:t>
      </w:r>
      <w:r>
        <w:rPr>
          <w:rFonts w:ascii="Times New Roman" w:eastAsia="MS Gothic" w:hAnsi="Times New Roman" w:cs="Times New Roman"/>
          <w:sz w:val="28"/>
          <w:szCs w:val="28"/>
        </w:rPr>
        <w:t>«О золоте и киновари» приводит несколько рецептов приготовления эликсира бессмертия из киновари</w:t>
      </w:r>
      <w:r w:rsidR="001B08B2">
        <w:rPr>
          <w:rStyle w:val="a6"/>
          <w:rFonts w:ascii="Times New Roman" w:eastAsia="MS Gothic" w:hAnsi="Times New Roman" w:cs="Times New Roman"/>
          <w:sz w:val="28"/>
          <w:szCs w:val="28"/>
        </w:rPr>
        <w:footnoteReference w:id="189"/>
      </w:r>
      <w:r>
        <w:rPr>
          <w:rFonts w:ascii="Times New Roman" w:eastAsia="MS Gothic" w:hAnsi="Times New Roman" w:cs="Times New Roman"/>
          <w:sz w:val="28"/>
          <w:szCs w:val="28"/>
        </w:rPr>
        <w:t>. Давайте подробно рассмотрим самые основные из</w:t>
      </w:r>
      <w:r w:rsidR="00844045">
        <w:rPr>
          <w:rFonts w:ascii="Times New Roman" w:eastAsia="MS Gothic" w:hAnsi="Times New Roman" w:cs="Times New Roman"/>
          <w:sz w:val="28"/>
          <w:szCs w:val="28"/>
        </w:rPr>
        <w:t xml:space="preserve"> них</w:t>
      </w:r>
      <w:r>
        <w:rPr>
          <w:rFonts w:ascii="Times New Roman" w:eastAsia="MS Gothic" w:hAnsi="Times New Roman" w:cs="Times New Roman"/>
          <w:sz w:val="28"/>
          <w:szCs w:val="28"/>
        </w:rPr>
        <w:t>.</w:t>
      </w:r>
    </w:p>
    <w:p w:rsidR="004105A5" w:rsidRDefault="00844045" w:rsidP="004105A5">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Общие</w:t>
      </w:r>
      <w:r w:rsidR="002C6CDB">
        <w:rPr>
          <w:rFonts w:ascii="Times New Roman" w:eastAsia="MS Gothic" w:hAnsi="Times New Roman" w:cs="Times New Roman"/>
          <w:sz w:val="28"/>
          <w:szCs w:val="28"/>
        </w:rPr>
        <w:t xml:space="preserve"> особенности эликсира из киновари</w:t>
      </w:r>
      <w:r>
        <w:rPr>
          <w:rFonts w:ascii="Times New Roman" w:eastAsia="MS Gothic" w:hAnsi="Times New Roman" w:cs="Times New Roman"/>
          <w:sz w:val="28"/>
          <w:szCs w:val="28"/>
        </w:rPr>
        <w:t xml:space="preserve"> таковы</w:t>
      </w:r>
      <w:r w:rsidR="002C6CDB">
        <w:rPr>
          <w:rFonts w:ascii="Times New Roman" w:eastAsia="MS Gothic" w:hAnsi="Times New Roman" w:cs="Times New Roman"/>
          <w:sz w:val="28"/>
          <w:szCs w:val="28"/>
        </w:rPr>
        <w:t>: чем больше нагреваешь</w:t>
      </w:r>
      <w:r>
        <w:rPr>
          <w:rFonts w:ascii="Times New Roman" w:eastAsia="MS Gothic" w:hAnsi="Times New Roman" w:cs="Times New Roman"/>
          <w:sz w:val="28"/>
          <w:szCs w:val="28"/>
        </w:rPr>
        <w:t xml:space="preserve"> киноварный эликсир</w:t>
      </w:r>
      <w:r w:rsidR="002C6CDB">
        <w:rPr>
          <w:rFonts w:ascii="Times New Roman" w:eastAsia="MS Gothic" w:hAnsi="Times New Roman" w:cs="Times New Roman"/>
          <w:sz w:val="28"/>
          <w:szCs w:val="28"/>
        </w:rPr>
        <w:t xml:space="preserve">, тем концентрированнее и сильнее становится </w:t>
      </w:r>
      <w:r>
        <w:rPr>
          <w:rFonts w:ascii="Times New Roman" w:eastAsia="MS Gothic" w:hAnsi="Times New Roman" w:cs="Times New Roman"/>
          <w:sz w:val="28"/>
          <w:szCs w:val="28"/>
        </w:rPr>
        <w:t xml:space="preserve">сам эликсир и </w:t>
      </w:r>
      <w:r w:rsidR="002C6CDB">
        <w:rPr>
          <w:rFonts w:ascii="Times New Roman" w:eastAsia="MS Gothic" w:hAnsi="Times New Roman" w:cs="Times New Roman"/>
          <w:sz w:val="28"/>
          <w:szCs w:val="28"/>
        </w:rPr>
        <w:t xml:space="preserve">эффект от </w:t>
      </w:r>
      <w:r>
        <w:rPr>
          <w:rFonts w:ascii="Times New Roman" w:eastAsia="MS Gothic" w:hAnsi="Times New Roman" w:cs="Times New Roman"/>
          <w:sz w:val="28"/>
          <w:szCs w:val="28"/>
        </w:rPr>
        <w:t>его принятия. Т</w:t>
      </w:r>
      <w:r w:rsidR="002C6CDB">
        <w:rPr>
          <w:rFonts w:ascii="Times New Roman" w:eastAsia="MS Gothic" w:hAnsi="Times New Roman" w:cs="Times New Roman"/>
          <w:sz w:val="28"/>
          <w:szCs w:val="28"/>
        </w:rPr>
        <w:t xml:space="preserve">ело </w:t>
      </w:r>
      <w:r>
        <w:rPr>
          <w:rFonts w:ascii="Times New Roman" w:eastAsia="MS Gothic" w:hAnsi="Times New Roman" w:cs="Times New Roman"/>
          <w:sz w:val="28"/>
          <w:szCs w:val="28"/>
        </w:rPr>
        <w:t xml:space="preserve">адепта </w:t>
      </w:r>
      <w:r w:rsidR="002C6CDB">
        <w:rPr>
          <w:rFonts w:ascii="Times New Roman" w:eastAsia="MS Gothic" w:hAnsi="Times New Roman" w:cs="Times New Roman"/>
          <w:sz w:val="28"/>
          <w:szCs w:val="28"/>
        </w:rPr>
        <w:t xml:space="preserve">впитывает киноварь и становится защищённым от внешних </w:t>
      </w:r>
      <w:r>
        <w:rPr>
          <w:rFonts w:ascii="Times New Roman" w:eastAsia="MS Gothic" w:hAnsi="Times New Roman" w:cs="Times New Roman"/>
          <w:sz w:val="28"/>
          <w:szCs w:val="28"/>
        </w:rPr>
        <w:t>негативных факторов (делаем такой вывод - ч</w:t>
      </w:r>
      <w:r w:rsidR="002C6CDB">
        <w:rPr>
          <w:rFonts w:ascii="Times New Roman" w:eastAsia="MS Gothic" w:hAnsi="Times New Roman" w:cs="Times New Roman"/>
          <w:sz w:val="28"/>
          <w:szCs w:val="28"/>
        </w:rPr>
        <w:t>ем больше перегонок, тем эффективнее эликсир</w:t>
      </w:r>
      <w:r>
        <w:rPr>
          <w:rFonts w:ascii="Times New Roman" w:eastAsia="MS Gothic" w:hAnsi="Times New Roman" w:cs="Times New Roman"/>
          <w:sz w:val="28"/>
          <w:szCs w:val="28"/>
        </w:rPr>
        <w:t>)</w:t>
      </w:r>
      <w:r w:rsidR="002C6CDB">
        <w:rPr>
          <w:rFonts w:ascii="Times New Roman" w:eastAsia="MS Gothic" w:hAnsi="Times New Roman" w:cs="Times New Roman"/>
          <w:sz w:val="28"/>
          <w:szCs w:val="28"/>
        </w:rPr>
        <w:t xml:space="preserve">.  </w:t>
      </w:r>
      <w:r w:rsidR="007A1221">
        <w:rPr>
          <w:rFonts w:ascii="Times New Roman" w:eastAsia="MS Gothic" w:hAnsi="Times New Roman" w:cs="Times New Roman"/>
          <w:sz w:val="28"/>
          <w:szCs w:val="28"/>
        </w:rPr>
        <w:t>Особую роль в приготовлении эликсира бессмертия</w:t>
      </w:r>
      <w:r w:rsidR="00547248">
        <w:rPr>
          <w:rFonts w:ascii="Times New Roman" w:eastAsia="MS Gothic" w:hAnsi="Times New Roman" w:cs="Times New Roman"/>
          <w:sz w:val="28"/>
          <w:szCs w:val="28"/>
        </w:rPr>
        <w:t xml:space="preserve"> играет место его приготовления и другие ритуалы. </w:t>
      </w:r>
      <w:r w:rsidR="002C6CDB">
        <w:rPr>
          <w:rFonts w:ascii="Times New Roman" w:eastAsia="MS Gothic" w:hAnsi="Times New Roman" w:cs="Times New Roman"/>
          <w:sz w:val="28"/>
          <w:szCs w:val="28"/>
        </w:rPr>
        <w:t>Место приготовления эликсира из киновари – горы</w:t>
      </w:r>
      <w:r w:rsidR="008660B1">
        <w:rPr>
          <w:rStyle w:val="a6"/>
          <w:rFonts w:ascii="Times New Roman" w:eastAsia="MS Gothic" w:hAnsi="Times New Roman" w:cs="Times New Roman"/>
          <w:sz w:val="28"/>
          <w:szCs w:val="28"/>
        </w:rPr>
        <w:footnoteReference w:id="190"/>
      </w:r>
      <w:r w:rsidR="00E34E37">
        <w:rPr>
          <w:rFonts w:ascii="Times New Roman" w:eastAsia="MS Gothic" w:hAnsi="Times New Roman" w:cs="Times New Roman"/>
          <w:sz w:val="28"/>
          <w:szCs w:val="28"/>
        </w:rPr>
        <w:t>,</w:t>
      </w:r>
      <w:r w:rsidR="00547248">
        <w:rPr>
          <w:rFonts w:ascii="Times New Roman" w:eastAsia="MS Gothic" w:hAnsi="Times New Roman" w:cs="Times New Roman"/>
          <w:sz w:val="28"/>
          <w:szCs w:val="28"/>
        </w:rPr>
        <w:t xml:space="preserve"> где тихо и нет чужых глаз. При этом </w:t>
      </w:r>
      <w:r w:rsidR="002C6CDB">
        <w:rPr>
          <w:rFonts w:ascii="Times New Roman" w:eastAsia="MS Gothic" w:hAnsi="Times New Roman" w:cs="Times New Roman"/>
          <w:sz w:val="28"/>
          <w:szCs w:val="28"/>
        </w:rPr>
        <w:t>допусти</w:t>
      </w:r>
      <w:r w:rsidR="00547248">
        <w:rPr>
          <w:rFonts w:ascii="Times New Roman" w:eastAsia="MS Gothic" w:hAnsi="Times New Roman" w:cs="Times New Roman"/>
          <w:sz w:val="28"/>
          <w:szCs w:val="28"/>
        </w:rPr>
        <w:t xml:space="preserve">мое число спутников – не более трёх человек (всё – таки практики обретения бессмертия </w:t>
      </w:r>
      <w:r w:rsidR="00B961D1">
        <w:rPr>
          <w:rFonts w:ascii="Times New Roman" w:eastAsia="MS Gothic" w:hAnsi="Times New Roman" w:cs="Times New Roman"/>
          <w:sz w:val="28"/>
          <w:szCs w:val="28"/>
        </w:rPr>
        <w:t>и приготовление эликсира держались в тайне, и были</w:t>
      </w:r>
      <w:r w:rsidR="00547248">
        <w:rPr>
          <w:rFonts w:ascii="Times New Roman" w:eastAsia="MS Gothic" w:hAnsi="Times New Roman" w:cs="Times New Roman"/>
          <w:sz w:val="28"/>
          <w:szCs w:val="28"/>
        </w:rPr>
        <w:t xml:space="preserve"> доступно только избранным и проверенным людям)</w:t>
      </w:r>
      <w:r w:rsidR="002C6CDB">
        <w:rPr>
          <w:rFonts w:ascii="Times New Roman" w:eastAsia="MS Gothic" w:hAnsi="Times New Roman" w:cs="Times New Roman"/>
          <w:sz w:val="28"/>
          <w:szCs w:val="28"/>
        </w:rPr>
        <w:t>. Обязательной процедурой перед приготовл</w:t>
      </w:r>
      <w:r w:rsidR="003E5C4B">
        <w:rPr>
          <w:rFonts w:ascii="Times New Roman" w:eastAsia="MS Gothic" w:hAnsi="Times New Roman" w:cs="Times New Roman"/>
          <w:sz w:val="28"/>
          <w:szCs w:val="28"/>
        </w:rPr>
        <w:t>ением и непосредственно принятием</w:t>
      </w:r>
      <w:r w:rsidR="002C6CDB">
        <w:rPr>
          <w:rFonts w:ascii="Times New Roman" w:eastAsia="MS Gothic" w:hAnsi="Times New Roman" w:cs="Times New Roman"/>
          <w:sz w:val="28"/>
          <w:szCs w:val="28"/>
        </w:rPr>
        <w:t xml:space="preserve"> эликсира бессмер</w:t>
      </w:r>
      <w:r w:rsidR="004105A5">
        <w:rPr>
          <w:rFonts w:ascii="Times New Roman" w:eastAsia="MS Gothic" w:hAnsi="Times New Roman" w:cs="Times New Roman"/>
          <w:sz w:val="28"/>
          <w:szCs w:val="28"/>
        </w:rPr>
        <w:t xml:space="preserve">тия является пост в течение ста </w:t>
      </w:r>
      <w:r w:rsidR="002C6CDB">
        <w:rPr>
          <w:rFonts w:ascii="Times New Roman" w:eastAsia="MS Gothic" w:hAnsi="Times New Roman" w:cs="Times New Roman"/>
          <w:sz w:val="28"/>
          <w:szCs w:val="28"/>
        </w:rPr>
        <w:t xml:space="preserve">дней, чтобы организм </w:t>
      </w:r>
      <w:r w:rsidR="004105A5">
        <w:rPr>
          <w:rFonts w:ascii="Times New Roman" w:eastAsia="MS Gothic" w:hAnsi="Times New Roman" w:cs="Times New Roman"/>
          <w:sz w:val="28"/>
          <w:szCs w:val="28"/>
        </w:rPr>
        <w:t xml:space="preserve">адепта </w:t>
      </w:r>
      <w:r w:rsidR="002C6CDB">
        <w:rPr>
          <w:rFonts w:ascii="Times New Roman" w:eastAsia="MS Gothic" w:hAnsi="Times New Roman" w:cs="Times New Roman"/>
          <w:sz w:val="28"/>
          <w:szCs w:val="28"/>
        </w:rPr>
        <w:t>очистился</w:t>
      </w:r>
      <w:r w:rsidR="004105A5">
        <w:rPr>
          <w:rFonts w:ascii="Times New Roman" w:eastAsia="MS Gothic" w:hAnsi="Times New Roman" w:cs="Times New Roman"/>
          <w:sz w:val="28"/>
          <w:szCs w:val="28"/>
        </w:rPr>
        <w:t xml:space="preserve"> (в том числе от дурной энергии  в своём организме)</w:t>
      </w:r>
      <w:r w:rsidR="002C6CDB">
        <w:rPr>
          <w:rFonts w:ascii="Times New Roman" w:eastAsia="MS Gothic" w:hAnsi="Times New Roman" w:cs="Times New Roman"/>
          <w:sz w:val="28"/>
          <w:szCs w:val="28"/>
        </w:rPr>
        <w:t xml:space="preserve">. Желательно никому не сообщать о  приготовление эликсира бессмертия. Еще один важный фактор – это </w:t>
      </w:r>
      <w:r w:rsidR="002C6CDB">
        <w:rPr>
          <w:rFonts w:ascii="Times New Roman" w:eastAsia="MS Gothic" w:hAnsi="Times New Roman" w:cs="Times New Roman"/>
          <w:sz w:val="28"/>
          <w:szCs w:val="28"/>
        </w:rPr>
        <w:lastRenderedPageBreak/>
        <w:t xml:space="preserve">количество принятого эликсира, </w:t>
      </w:r>
      <w:r w:rsidR="00945F7D">
        <w:rPr>
          <w:rFonts w:ascii="Times New Roman" w:eastAsia="MS Gothic" w:hAnsi="Times New Roman" w:cs="Times New Roman"/>
          <w:sz w:val="28"/>
          <w:szCs w:val="28"/>
        </w:rPr>
        <w:t>необходимо строго соблюдать дозировку, прописанную  в рецепте</w:t>
      </w:r>
      <w:r w:rsidR="00B961D1">
        <w:rPr>
          <w:rFonts w:ascii="Times New Roman" w:eastAsia="MS Gothic" w:hAnsi="Times New Roman" w:cs="Times New Roman"/>
          <w:sz w:val="28"/>
          <w:szCs w:val="28"/>
        </w:rPr>
        <w:t xml:space="preserve"> (опять же – мера во всём)</w:t>
      </w:r>
      <w:r w:rsidR="003E5C4B">
        <w:rPr>
          <w:rStyle w:val="a6"/>
          <w:rFonts w:ascii="Times New Roman" w:eastAsia="MS Gothic" w:hAnsi="Times New Roman" w:cs="Times New Roman"/>
          <w:sz w:val="28"/>
          <w:szCs w:val="28"/>
        </w:rPr>
        <w:footnoteReference w:id="191"/>
      </w:r>
      <w:r w:rsidR="00945F7D">
        <w:rPr>
          <w:rFonts w:ascii="Times New Roman" w:eastAsia="MS Gothic" w:hAnsi="Times New Roman" w:cs="Times New Roman"/>
          <w:sz w:val="28"/>
          <w:szCs w:val="28"/>
        </w:rPr>
        <w:t>.</w:t>
      </w:r>
      <w:r w:rsidR="00374847">
        <w:rPr>
          <w:rFonts w:ascii="Times New Roman" w:eastAsia="MS Gothic" w:hAnsi="Times New Roman" w:cs="Times New Roman"/>
          <w:sz w:val="28"/>
          <w:szCs w:val="28"/>
        </w:rPr>
        <w:t xml:space="preserve"> </w:t>
      </w:r>
    </w:p>
    <w:p w:rsidR="00945F7D" w:rsidRDefault="00945F7D" w:rsidP="004105A5">
      <w:pPr>
        <w:spacing w:after="0" w:line="360" w:lineRule="auto"/>
        <w:ind w:firstLine="567"/>
        <w:jc w:val="both"/>
        <w:rPr>
          <w:rFonts w:ascii="Times New Roman" w:eastAsia="MS Gothic" w:hAnsi="Times New Roman" w:cs="Times New Roman"/>
          <w:sz w:val="28"/>
          <w:szCs w:val="28"/>
        </w:rPr>
      </w:pPr>
      <w:proofErr w:type="spellStart"/>
      <w:r>
        <w:rPr>
          <w:rFonts w:ascii="Times New Roman" w:eastAsia="MS Gothic" w:hAnsi="Times New Roman" w:cs="Times New Roman"/>
          <w:sz w:val="28"/>
          <w:szCs w:val="28"/>
        </w:rPr>
        <w:t>Гэ</w:t>
      </w:r>
      <w:proofErr w:type="spellEnd"/>
      <w:r>
        <w:rPr>
          <w:rFonts w:ascii="Times New Roman" w:eastAsia="MS Gothic" w:hAnsi="Times New Roman" w:cs="Times New Roman"/>
          <w:sz w:val="28"/>
          <w:szCs w:val="28"/>
        </w:rPr>
        <w:t xml:space="preserve"> </w:t>
      </w:r>
      <w:proofErr w:type="spellStart"/>
      <w:r>
        <w:rPr>
          <w:rFonts w:ascii="Times New Roman" w:eastAsia="MS Gothic" w:hAnsi="Times New Roman" w:cs="Times New Roman"/>
          <w:sz w:val="28"/>
          <w:szCs w:val="28"/>
        </w:rPr>
        <w:t>Хун</w:t>
      </w:r>
      <w:proofErr w:type="spellEnd"/>
      <w:r>
        <w:rPr>
          <w:rFonts w:ascii="Times New Roman" w:eastAsia="MS Gothic" w:hAnsi="Times New Roman" w:cs="Times New Roman"/>
          <w:sz w:val="28"/>
          <w:szCs w:val="28"/>
        </w:rPr>
        <w:t xml:space="preserve"> выделяет 9 основных киноварных эликсиров</w:t>
      </w:r>
      <w:r w:rsidR="001B08B2">
        <w:rPr>
          <w:rStyle w:val="a6"/>
          <w:rFonts w:ascii="Times New Roman" w:eastAsia="MS Gothic" w:hAnsi="Times New Roman" w:cs="Times New Roman"/>
          <w:sz w:val="28"/>
          <w:szCs w:val="28"/>
        </w:rPr>
        <w:footnoteReference w:id="192"/>
      </w:r>
      <w:r>
        <w:rPr>
          <w:rFonts w:ascii="Times New Roman" w:eastAsia="MS Gothic" w:hAnsi="Times New Roman" w:cs="Times New Roman"/>
          <w:sz w:val="28"/>
          <w:szCs w:val="28"/>
        </w:rPr>
        <w:t>:</w:t>
      </w:r>
    </w:p>
    <w:p w:rsidR="00945F7D" w:rsidRDefault="00945F7D" w:rsidP="00033E12">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Эликсир «Киноварный цветок». Первый шаг – </w:t>
      </w:r>
      <w:r w:rsidR="007F1BEC">
        <w:rPr>
          <w:rFonts w:ascii="Times New Roman" w:eastAsia="MS Gothic" w:hAnsi="Times New Roman" w:cs="Times New Roman"/>
          <w:sz w:val="28"/>
          <w:szCs w:val="28"/>
        </w:rPr>
        <w:t>это приготовление вещества</w:t>
      </w:r>
      <w:r>
        <w:rPr>
          <w:rFonts w:ascii="Times New Roman" w:eastAsia="MS Gothic" w:hAnsi="Times New Roman" w:cs="Times New Roman"/>
          <w:sz w:val="28"/>
          <w:szCs w:val="28"/>
        </w:rPr>
        <w:t xml:space="preserve"> «темное и жёлтое» - это сам минерал киноварь. После этого, </w:t>
      </w:r>
      <w:r w:rsidR="007F1BEC">
        <w:rPr>
          <w:rFonts w:ascii="Times New Roman" w:eastAsia="MS Gothic" w:hAnsi="Times New Roman" w:cs="Times New Roman"/>
          <w:sz w:val="28"/>
          <w:szCs w:val="28"/>
        </w:rPr>
        <w:t xml:space="preserve">необходимо взять </w:t>
      </w:r>
      <w:r>
        <w:rPr>
          <w:rFonts w:ascii="Times New Roman" w:eastAsia="MS Gothic" w:hAnsi="Times New Roman" w:cs="Times New Roman"/>
          <w:sz w:val="28"/>
          <w:szCs w:val="28"/>
        </w:rPr>
        <w:t xml:space="preserve">несколько десятков </w:t>
      </w:r>
      <w:proofErr w:type="spellStart"/>
      <w:r w:rsidRPr="00003D02">
        <w:rPr>
          <w:rFonts w:ascii="Times New Roman" w:eastAsia="MS Gothic" w:hAnsi="Times New Roman" w:cs="Times New Roman"/>
          <w:i/>
          <w:sz w:val="28"/>
          <w:szCs w:val="28"/>
        </w:rPr>
        <w:t>цзиней</w:t>
      </w:r>
      <w:proofErr w:type="spellEnd"/>
      <w:r>
        <w:rPr>
          <w:rFonts w:ascii="Times New Roman" w:eastAsia="MS Gothic" w:hAnsi="Times New Roman" w:cs="Times New Roman"/>
          <w:sz w:val="28"/>
          <w:szCs w:val="28"/>
        </w:rPr>
        <w:t xml:space="preserve"> смеси из желтизны – реальгара – это соединения мышьяка и серы (</w:t>
      </w:r>
      <w:r>
        <w:rPr>
          <w:rFonts w:ascii="Times New Roman" w:eastAsia="MS Gothic" w:hAnsi="Times New Roman" w:cs="Times New Roman"/>
          <w:sz w:val="28"/>
          <w:szCs w:val="28"/>
          <w:lang w:val="en-US"/>
        </w:rPr>
        <w:t>As</w:t>
      </w:r>
      <w:r w:rsidRPr="00945F7D">
        <w:rPr>
          <w:rFonts w:ascii="Times New Roman" w:eastAsia="MS Gothic" w:hAnsi="Times New Roman" w:cs="Times New Roman"/>
          <w:sz w:val="28"/>
          <w:szCs w:val="28"/>
        </w:rPr>
        <w:t>2</w:t>
      </w:r>
      <w:r>
        <w:rPr>
          <w:rFonts w:ascii="Times New Roman" w:eastAsia="MS Gothic" w:hAnsi="Times New Roman" w:cs="Times New Roman"/>
          <w:sz w:val="28"/>
          <w:szCs w:val="28"/>
          <w:lang w:val="en-US"/>
        </w:rPr>
        <w:t>S</w:t>
      </w:r>
      <w:r>
        <w:rPr>
          <w:rFonts w:ascii="Times New Roman" w:eastAsia="MS Gothic" w:hAnsi="Times New Roman" w:cs="Times New Roman"/>
          <w:sz w:val="28"/>
          <w:szCs w:val="28"/>
        </w:rPr>
        <w:t xml:space="preserve">);  раствор кварца – это вещество </w:t>
      </w:r>
      <w:proofErr w:type="spellStart"/>
      <w:r>
        <w:rPr>
          <w:rFonts w:ascii="Times New Roman" w:eastAsia="MS Gothic" w:hAnsi="Times New Roman" w:cs="Times New Roman"/>
          <w:sz w:val="28"/>
          <w:szCs w:val="28"/>
        </w:rPr>
        <w:t>алюмен</w:t>
      </w:r>
      <w:proofErr w:type="spellEnd"/>
      <w:r>
        <w:rPr>
          <w:rFonts w:ascii="Times New Roman" w:eastAsia="MS Gothic" w:hAnsi="Times New Roman" w:cs="Times New Roman"/>
          <w:sz w:val="28"/>
          <w:szCs w:val="28"/>
        </w:rPr>
        <w:t>;</w:t>
      </w:r>
      <w:r w:rsidR="001F79D5">
        <w:rPr>
          <w:rFonts w:ascii="Times New Roman" w:eastAsia="MS Gothic" w:hAnsi="Times New Roman" w:cs="Times New Roman"/>
          <w:sz w:val="28"/>
          <w:szCs w:val="28"/>
        </w:rPr>
        <w:t xml:space="preserve"> хлорид натрия </w:t>
      </w:r>
      <w:r w:rsidR="001F79D5" w:rsidRPr="001F79D5">
        <w:rPr>
          <w:rFonts w:ascii="Times New Roman" w:eastAsia="MS Gothic" w:hAnsi="Times New Roman" w:cs="Times New Roman"/>
          <w:sz w:val="28"/>
          <w:szCs w:val="28"/>
        </w:rPr>
        <w:t>(</w:t>
      </w:r>
      <w:proofErr w:type="spellStart"/>
      <w:r w:rsidR="001F79D5">
        <w:rPr>
          <w:rFonts w:ascii="Times New Roman" w:eastAsia="MS Gothic" w:hAnsi="Times New Roman" w:cs="Times New Roman"/>
          <w:sz w:val="28"/>
          <w:szCs w:val="28"/>
          <w:lang w:val="en-US"/>
        </w:rPr>
        <w:t>NaCl</w:t>
      </w:r>
      <w:proofErr w:type="spellEnd"/>
      <w:r w:rsidR="001F79D5" w:rsidRPr="001F79D5">
        <w:rPr>
          <w:rFonts w:ascii="Times New Roman" w:eastAsia="MS Gothic" w:hAnsi="Times New Roman" w:cs="Times New Roman"/>
          <w:sz w:val="28"/>
          <w:szCs w:val="28"/>
        </w:rPr>
        <w:t>)</w:t>
      </w:r>
      <w:r w:rsidR="001F79D5">
        <w:rPr>
          <w:rFonts w:ascii="Times New Roman" w:eastAsia="MS Gothic" w:hAnsi="Times New Roman" w:cs="Times New Roman"/>
          <w:sz w:val="28"/>
          <w:szCs w:val="28"/>
        </w:rPr>
        <w:t>; белый мышьяк (</w:t>
      </w:r>
      <w:r w:rsidR="001F79D5">
        <w:rPr>
          <w:rFonts w:ascii="Times New Roman" w:eastAsia="MS Gothic" w:hAnsi="Times New Roman" w:cs="Times New Roman"/>
          <w:sz w:val="28"/>
          <w:szCs w:val="28"/>
          <w:lang w:val="en-US"/>
        </w:rPr>
        <w:t>As</w:t>
      </w:r>
      <w:r w:rsidR="001F79D5" w:rsidRPr="001F79D5">
        <w:rPr>
          <w:rFonts w:ascii="Times New Roman" w:eastAsia="MS Gothic" w:hAnsi="Times New Roman" w:cs="Times New Roman"/>
          <w:sz w:val="28"/>
          <w:szCs w:val="28"/>
        </w:rPr>
        <w:t>4</w:t>
      </w:r>
      <w:r w:rsidR="001F79D5">
        <w:rPr>
          <w:rFonts w:ascii="Times New Roman" w:eastAsia="MS Gothic" w:hAnsi="Times New Roman" w:cs="Times New Roman"/>
          <w:sz w:val="28"/>
          <w:szCs w:val="28"/>
          <w:lang w:val="en-US"/>
        </w:rPr>
        <w:t>O</w:t>
      </w:r>
      <w:r w:rsidR="001F79D5" w:rsidRPr="001F79D5">
        <w:rPr>
          <w:rFonts w:ascii="Times New Roman" w:eastAsia="MS Gothic" w:hAnsi="Times New Roman" w:cs="Times New Roman"/>
          <w:sz w:val="28"/>
          <w:szCs w:val="28"/>
        </w:rPr>
        <w:t>6</w:t>
      </w:r>
      <w:r w:rsidR="001F79D5">
        <w:rPr>
          <w:rFonts w:ascii="Times New Roman" w:eastAsia="MS Gothic" w:hAnsi="Times New Roman" w:cs="Times New Roman"/>
          <w:sz w:val="28"/>
          <w:szCs w:val="28"/>
        </w:rPr>
        <w:t>); оксид кальция (</w:t>
      </w:r>
      <w:proofErr w:type="spellStart"/>
      <w:r w:rsidR="001F79D5">
        <w:rPr>
          <w:rFonts w:ascii="Times New Roman" w:eastAsia="MS Gothic" w:hAnsi="Times New Roman" w:cs="Times New Roman"/>
          <w:sz w:val="28"/>
          <w:szCs w:val="28"/>
          <w:lang w:val="en-US"/>
        </w:rPr>
        <w:t>CaO</w:t>
      </w:r>
      <w:proofErr w:type="spellEnd"/>
      <w:r w:rsidR="001F79D5">
        <w:rPr>
          <w:rFonts w:ascii="Times New Roman" w:eastAsia="MS Gothic" w:hAnsi="Times New Roman" w:cs="Times New Roman"/>
          <w:sz w:val="28"/>
          <w:szCs w:val="28"/>
        </w:rPr>
        <w:t>); красная глина; тальк и свинцовый порошок (карбонат свинца)</w:t>
      </w:r>
      <w:r w:rsidR="003E5C4B">
        <w:rPr>
          <w:rStyle w:val="a6"/>
          <w:rFonts w:ascii="Times New Roman" w:eastAsia="MS Gothic" w:hAnsi="Times New Roman" w:cs="Times New Roman"/>
          <w:sz w:val="28"/>
          <w:szCs w:val="28"/>
        </w:rPr>
        <w:footnoteReference w:id="193"/>
      </w:r>
      <w:r w:rsidR="001F79D5">
        <w:rPr>
          <w:rFonts w:ascii="Times New Roman" w:eastAsia="MS Gothic" w:hAnsi="Times New Roman" w:cs="Times New Roman"/>
          <w:sz w:val="28"/>
          <w:szCs w:val="28"/>
        </w:rPr>
        <w:t>. Полученную смесь надо обмазать красной глиной, в которой присутствует  калий</w:t>
      </w:r>
      <w:r w:rsidR="00C342B2">
        <w:rPr>
          <w:rStyle w:val="a6"/>
          <w:rFonts w:ascii="Times New Roman" w:eastAsia="MS Gothic" w:hAnsi="Times New Roman" w:cs="Times New Roman"/>
          <w:sz w:val="28"/>
          <w:szCs w:val="28"/>
        </w:rPr>
        <w:footnoteReference w:id="194"/>
      </w:r>
      <w:r w:rsidR="001F79D5">
        <w:rPr>
          <w:rFonts w:ascii="Times New Roman" w:eastAsia="MS Gothic" w:hAnsi="Times New Roman" w:cs="Times New Roman"/>
          <w:sz w:val="28"/>
          <w:szCs w:val="28"/>
        </w:rPr>
        <w:t xml:space="preserve">.  </w:t>
      </w:r>
    </w:p>
    <w:p w:rsidR="00945F7D" w:rsidRDefault="001F79D5" w:rsidP="00033E12">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«Одушевлённая киноварь» либо «одушевлённый амулет». Рецепта в четвертой главе нет, но сказано о том, что при </w:t>
      </w:r>
      <w:r w:rsidR="007F1BEC">
        <w:rPr>
          <w:rFonts w:ascii="Times New Roman" w:eastAsia="MS Gothic" w:hAnsi="Times New Roman" w:cs="Times New Roman"/>
          <w:sz w:val="28"/>
          <w:szCs w:val="28"/>
        </w:rPr>
        <w:t xml:space="preserve">принятии одной порции через сто </w:t>
      </w:r>
      <w:r>
        <w:rPr>
          <w:rFonts w:ascii="Times New Roman" w:eastAsia="MS Gothic" w:hAnsi="Times New Roman" w:cs="Times New Roman"/>
          <w:sz w:val="28"/>
          <w:szCs w:val="28"/>
        </w:rPr>
        <w:t xml:space="preserve">дней </w:t>
      </w:r>
      <w:r w:rsidR="007F1BEC">
        <w:rPr>
          <w:rFonts w:ascii="Times New Roman" w:eastAsia="MS Gothic" w:hAnsi="Times New Roman" w:cs="Times New Roman"/>
          <w:sz w:val="28"/>
          <w:szCs w:val="28"/>
        </w:rPr>
        <w:t>адепт станет бессмертным и будет</w:t>
      </w:r>
      <w:r>
        <w:rPr>
          <w:rFonts w:ascii="Times New Roman" w:eastAsia="MS Gothic" w:hAnsi="Times New Roman" w:cs="Times New Roman"/>
          <w:sz w:val="28"/>
          <w:szCs w:val="28"/>
        </w:rPr>
        <w:t xml:space="preserve"> облада</w:t>
      </w:r>
      <w:r w:rsidR="007F1BEC">
        <w:rPr>
          <w:rFonts w:ascii="Times New Roman" w:eastAsia="MS Gothic" w:hAnsi="Times New Roman" w:cs="Times New Roman"/>
          <w:sz w:val="28"/>
          <w:szCs w:val="28"/>
        </w:rPr>
        <w:t xml:space="preserve">ть невероятными способностями: </w:t>
      </w:r>
      <w:r>
        <w:rPr>
          <w:rFonts w:ascii="Times New Roman" w:eastAsia="MS Gothic" w:hAnsi="Times New Roman" w:cs="Times New Roman"/>
          <w:sz w:val="28"/>
          <w:szCs w:val="28"/>
        </w:rPr>
        <w:t xml:space="preserve">спокойно проходить </w:t>
      </w:r>
      <w:r w:rsidR="00F3592C">
        <w:rPr>
          <w:rFonts w:ascii="Times New Roman" w:eastAsia="MS Gothic" w:hAnsi="Times New Roman" w:cs="Times New Roman"/>
          <w:sz w:val="28"/>
          <w:szCs w:val="28"/>
        </w:rPr>
        <w:t>через огонь и в</w:t>
      </w:r>
      <w:r w:rsidR="005202A6">
        <w:rPr>
          <w:rFonts w:ascii="Times New Roman" w:eastAsia="MS Gothic" w:hAnsi="Times New Roman" w:cs="Times New Roman"/>
          <w:sz w:val="28"/>
          <w:szCs w:val="28"/>
        </w:rPr>
        <w:t xml:space="preserve">оду, парить над водой и </w:t>
      </w:r>
      <w:r w:rsidR="00354BF7">
        <w:rPr>
          <w:rFonts w:ascii="Times New Roman" w:eastAsia="MS Gothic" w:hAnsi="Times New Roman" w:cs="Times New Roman"/>
          <w:sz w:val="28"/>
          <w:szCs w:val="28"/>
        </w:rPr>
        <w:t xml:space="preserve">сможет </w:t>
      </w:r>
      <w:r w:rsidR="005202A6">
        <w:rPr>
          <w:rFonts w:ascii="Times New Roman" w:eastAsia="MS Gothic" w:hAnsi="Times New Roman" w:cs="Times New Roman"/>
          <w:sz w:val="28"/>
          <w:szCs w:val="28"/>
        </w:rPr>
        <w:t>излечит</w:t>
      </w:r>
      <w:r w:rsidR="00354BF7">
        <w:rPr>
          <w:rFonts w:ascii="Times New Roman" w:eastAsia="MS Gothic" w:hAnsi="Times New Roman" w:cs="Times New Roman"/>
          <w:sz w:val="28"/>
          <w:szCs w:val="28"/>
        </w:rPr>
        <w:t>ь</w:t>
      </w:r>
      <w:r w:rsidR="00F3592C">
        <w:rPr>
          <w:rFonts w:ascii="Times New Roman" w:eastAsia="MS Gothic" w:hAnsi="Times New Roman" w:cs="Times New Roman"/>
          <w:sz w:val="28"/>
          <w:szCs w:val="28"/>
        </w:rPr>
        <w:t>ся от всех болезней</w:t>
      </w:r>
      <w:r w:rsidR="00C342B2">
        <w:rPr>
          <w:rStyle w:val="a6"/>
          <w:rFonts w:ascii="Times New Roman" w:eastAsia="MS Gothic" w:hAnsi="Times New Roman" w:cs="Times New Roman"/>
          <w:sz w:val="28"/>
          <w:szCs w:val="28"/>
        </w:rPr>
        <w:footnoteReference w:id="195"/>
      </w:r>
      <w:r w:rsidR="00F3592C">
        <w:rPr>
          <w:rFonts w:ascii="Times New Roman" w:eastAsia="MS Gothic" w:hAnsi="Times New Roman" w:cs="Times New Roman"/>
          <w:sz w:val="28"/>
          <w:szCs w:val="28"/>
        </w:rPr>
        <w:t>.</w:t>
      </w:r>
    </w:p>
    <w:p w:rsidR="002C6CDB" w:rsidRDefault="00F3592C" w:rsidP="00033E12">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«Одушевленная киноварь». Рецепт</w:t>
      </w:r>
      <w:r w:rsidR="00E35016">
        <w:rPr>
          <w:rFonts w:ascii="Times New Roman" w:eastAsia="MS Gothic" w:hAnsi="Times New Roman" w:cs="Times New Roman"/>
          <w:sz w:val="28"/>
          <w:szCs w:val="28"/>
        </w:rPr>
        <w:t>а не содержится, только описывае</w:t>
      </w:r>
      <w:r>
        <w:rPr>
          <w:rFonts w:ascii="Times New Roman" w:eastAsia="MS Gothic" w:hAnsi="Times New Roman" w:cs="Times New Roman"/>
          <w:sz w:val="28"/>
          <w:szCs w:val="28"/>
        </w:rPr>
        <w:t>тся эффе</w:t>
      </w:r>
      <w:r w:rsidR="007F1BEC">
        <w:rPr>
          <w:rFonts w:ascii="Times New Roman" w:eastAsia="MS Gothic" w:hAnsi="Times New Roman" w:cs="Times New Roman"/>
          <w:sz w:val="28"/>
          <w:szCs w:val="28"/>
        </w:rPr>
        <w:t>кт от принятия данного эликсира – если адепт примет</w:t>
      </w:r>
      <w:r w:rsidR="00E35016">
        <w:rPr>
          <w:rFonts w:ascii="Times New Roman" w:eastAsia="MS Gothic" w:hAnsi="Times New Roman" w:cs="Times New Roman"/>
          <w:sz w:val="28"/>
          <w:szCs w:val="28"/>
        </w:rPr>
        <w:t xml:space="preserve"> </w:t>
      </w:r>
      <w:r w:rsidR="007F1BEC">
        <w:rPr>
          <w:rFonts w:ascii="Times New Roman" w:eastAsia="MS Gothic" w:hAnsi="Times New Roman" w:cs="Times New Roman"/>
          <w:sz w:val="28"/>
          <w:szCs w:val="28"/>
        </w:rPr>
        <w:t xml:space="preserve">эликсир </w:t>
      </w:r>
      <w:r w:rsidR="00E35016">
        <w:rPr>
          <w:rFonts w:ascii="Times New Roman" w:eastAsia="MS Gothic" w:hAnsi="Times New Roman" w:cs="Times New Roman"/>
          <w:sz w:val="28"/>
          <w:szCs w:val="28"/>
        </w:rPr>
        <w:t xml:space="preserve">на </w:t>
      </w:r>
      <w:r w:rsidR="007F1BEC">
        <w:rPr>
          <w:rFonts w:ascii="Times New Roman" w:eastAsia="MS Gothic" w:hAnsi="Times New Roman" w:cs="Times New Roman"/>
          <w:sz w:val="28"/>
          <w:szCs w:val="28"/>
        </w:rPr>
        <w:t>кончике ножа (очень маленькую порцию), то через сто дней станет бессмертным и сможет спастись от любого вида оружия при нападении</w:t>
      </w:r>
      <w:r w:rsidR="00C342B2">
        <w:rPr>
          <w:rStyle w:val="a6"/>
          <w:rFonts w:ascii="Times New Roman" w:eastAsia="MS Gothic" w:hAnsi="Times New Roman" w:cs="Times New Roman"/>
          <w:sz w:val="28"/>
          <w:szCs w:val="28"/>
        </w:rPr>
        <w:footnoteReference w:id="196"/>
      </w:r>
      <w:r w:rsidR="007F1BEC">
        <w:rPr>
          <w:rFonts w:ascii="Times New Roman" w:eastAsia="MS Gothic" w:hAnsi="Times New Roman" w:cs="Times New Roman"/>
          <w:sz w:val="28"/>
          <w:szCs w:val="28"/>
        </w:rPr>
        <w:t>.</w:t>
      </w:r>
    </w:p>
    <w:p w:rsidR="00F3592C" w:rsidRDefault="00F3592C" w:rsidP="00033E12">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«Перегнанная киноварь». Опят</w:t>
      </w:r>
      <w:r w:rsidR="007F1BEC">
        <w:rPr>
          <w:rFonts w:ascii="Times New Roman" w:eastAsia="MS Gothic" w:hAnsi="Times New Roman" w:cs="Times New Roman"/>
          <w:sz w:val="28"/>
          <w:szCs w:val="28"/>
        </w:rPr>
        <w:t xml:space="preserve">ь же, рецепта нет, но </w:t>
      </w:r>
      <w:r w:rsidR="001D5383">
        <w:rPr>
          <w:rFonts w:ascii="Times New Roman" w:eastAsia="MS Gothic" w:hAnsi="Times New Roman" w:cs="Times New Roman"/>
          <w:sz w:val="28"/>
          <w:szCs w:val="28"/>
        </w:rPr>
        <w:t xml:space="preserve">говорится, </w:t>
      </w:r>
      <w:r w:rsidR="003E5C4B">
        <w:rPr>
          <w:rFonts w:ascii="Times New Roman" w:eastAsia="MS Gothic" w:hAnsi="Times New Roman" w:cs="Times New Roman"/>
          <w:sz w:val="28"/>
          <w:szCs w:val="28"/>
        </w:rPr>
        <w:t xml:space="preserve">что </w:t>
      </w:r>
      <w:r w:rsidR="007F1BEC">
        <w:rPr>
          <w:rFonts w:ascii="Times New Roman" w:eastAsia="MS Gothic" w:hAnsi="Times New Roman" w:cs="Times New Roman"/>
          <w:sz w:val="28"/>
          <w:szCs w:val="28"/>
        </w:rPr>
        <w:t xml:space="preserve">через сто </w:t>
      </w:r>
      <w:r>
        <w:rPr>
          <w:rFonts w:ascii="Times New Roman" w:eastAsia="MS Gothic" w:hAnsi="Times New Roman" w:cs="Times New Roman"/>
          <w:sz w:val="28"/>
          <w:szCs w:val="28"/>
        </w:rPr>
        <w:t xml:space="preserve">дней после его принятия </w:t>
      </w:r>
      <w:r w:rsidR="001D5383">
        <w:rPr>
          <w:rFonts w:ascii="Times New Roman" w:eastAsia="MS Gothic" w:hAnsi="Times New Roman" w:cs="Times New Roman"/>
          <w:sz w:val="28"/>
          <w:szCs w:val="28"/>
        </w:rPr>
        <w:t>адепт обретёт бессмертие</w:t>
      </w:r>
      <w:r>
        <w:rPr>
          <w:rFonts w:ascii="Times New Roman" w:eastAsia="MS Gothic" w:hAnsi="Times New Roman" w:cs="Times New Roman"/>
          <w:sz w:val="28"/>
          <w:szCs w:val="28"/>
        </w:rPr>
        <w:t>. Интересно отметить, что если эт</w:t>
      </w:r>
      <w:r w:rsidR="001D5383">
        <w:rPr>
          <w:rFonts w:ascii="Times New Roman" w:eastAsia="MS Gothic" w:hAnsi="Times New Roman" w:cs="Times New Roman"/>
          <w:sz w:val="28"/>
          <w:szCs w:val="28"/>
        </w:rPr>
        <w:t>им киноварным эликсиром  помазат</w:t>
      </w:r>
      <w:r>
        <w:rPr>
          <w:rFonts w:ascii="Times New Roman" w:eastAsia="MS Gothic" w:hAnsi="Times New Roman" w:cs="Times New Roman"/>
          <w:sz w:val="28"/>
          <w:szCs w:val="28"/>
        </w:rPr>
        <w:t xml:space="preserve">ь деньги, а потом их </w:t>
      </w:r>
      <w:r w:rsidR="001D5383">
        <w:rPr>
          <w:rFonts w:ascii="Times New Roman" w:eastAsia="MS Gothic" w:hAnsi="Times New Roman" w:cs="Times New Roman"/>
          <w:sz w:val="28"/>
          <w:szCs w:val="28"/>
        </w:rPr>
        <w:lastRenderedPageBreak/>
        <w:t>истратить, то деньги вернуться к человеку</w:t>
      </w:r>
      <w:r>
        <w:rPr>
          <w:rFonts w:ascii="Times New Roman" w:eastAsia="MS Gothic" w:hAnsi="Times New Roman" w:cs="Times New Roman"/>
          <w:sz w:val="28"/>
          <w:szCs w:val="28"/>
        </w:rPr>
        <w:t xml:space="preserve"> обратно в том же количестве и в тот же день</w:t>
      </w:r>
      <w:r w:rsidR="00C342B2">
        <w:rPr>
          <w:rStyle w:val="a6"/>
          <w:rFonts w:ascii="Times New Roman" w:eastAsia="MS Gothic" w:hAnsi="Times New Roman" w:cs="Times New Roman"/>
          <w:sz w:val="28"/>
          <w:szCs w:val="28"/>
        </w:rPr>
        <w:footnoteReference w:id="197"/>
      </w:r>
      <w:r>
        <w:rPr>
          <w:rFonts w:ascii="Times New Roman" w:eastAsia="MS Gothic" w:hAnsi="Times New Roman" w:cs="Times New Roman"/>
          <w:sz w:val="28"/>
          <w:szCs w:val="28"/>
        </w:rPr>
        <w:t>.</w:t>
      </w:r>
    </w:p>
    <w:p w:rsidR="00F3592C" w:rsidRDefault="00F3592C" w:rsidP="00033E12">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«Киноварная таблетка». Рецепта нет, но </w:t>
      </w:r>
      <w:r w:rsidR="001D5383">
        <w:rPr>
          <w:rFonts w:ascii="Times New Roman" w:eastAsia="MS Gothic" w:hAnsi="Times New Roman" w:cs="Times New Roman"/>
          <w:sz w:val="28"/>
          <w:szCs w:val="28"/>
        </w:rPr>
        <w:t xml:space="preserve">говорится, что через  тридцать </w:t>
      </w:r>
      <w:r>
        <w:rPr>
          <w:rFonts w:ascii="Times New Roman" w:eastAsia="MS Gothic" w:hAnsi="Times New Roman" w:cs="Times New Roman"/>
          <w:sz w:val="28"/>
          <w:szCs w:val="28"/>
        </w:rPr>
        <w:t>дней после</w:t>
      </w:r>
      <w:r w:rsidR="001D5383">
        <w:rPr>
          <w:rFonts w:ascii="Times New Roman" w:eastAsia="MS Gothic" w:hAnsi="Times New Roman" w:cs="Times New Roman"/>
          <w:sz w:val="28"/>
          <w:szCs w:val="28"/>
        </w:rPr>
        <w:t xml:space="preserve"> его </w:t>
      </w:r>
      <w:r w:rsidR="00E35016">
        <w:rPr>
          <w:rFonts w:ascii="Times New Roman" w:eastAsia="MS Gothic" w:hAnsi="Times New Roman" w:cs="Times New Roman"/>
          <w:sz w:val="28"/>
          <w:szCs w:val="28"/>
        </w:rPr>
        <w:t xml:space="preserve"> принятия станешь бессмертным (уже можно заметить, что срок обретения бессмертия сократился – 30 дней, так как киноварь уже переработалась пять раз)</w:t>
      </w:r>
      <w:r w:rsidR="00C342B2">
        <w:rPr>
          <w:rStyle w:val="a6"/>
          <w:rFonts w:ascii="Times New Roman" w:eastAsia="MS Gothic" w:hAnsi="Times New Roman" w:cs="Times New Roman"/>
          <w:sz w:val="28"/>
          <w:szCs w:val="28"/>
        </w:rPr>
        <w:footnoteReference w:id="198"/>
      </w:r>
      <w:r w:rsidR="00E35016">
        <w:rPr>
          <w:rFonts w:ascii="Times New Roman" w:eastAsia="MS Gothic" w:hAnsi="Times New Roman" w:cs="Times New Roman"/>
          <w:sz w:val="28"/>
          <w:szCs w:val="28"/>
        </w:rPr>
        <w:t>.</w:t>
      </w:r>
    </w:p>
    <w:p w:rsidR="00F3592C" w:rsidRDefault="00F3592C" w:rsidP="00033E12">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«Переплавленная киноварь</w:t>
      </w:r>
      <w:r w:rsidR="001D5383">
        <w:rPr>
          <w:rFonts w:ascii="Times New Roman" w:eastAsia="MS Gothic" w:hAnsi="Times New Roman" w:cs="Times New Roman"/>
          <w:sz w:val="28"/>
          <w:szCs w:val="28"/>
        </w:rPr>
        <w:t xml:space="preserve">». Станешь бессмертным через десять </w:t>
      </w:r>
      <w:r>
        <w:rPr>
          <w:rFonts w:ascii="Times New Roman" w:eastAsia="MS Gothic" w:hAnsi="Times New Roman" w:cs="Times New Roman"/>
          <w:sz w:val="28"/>
          <w:szCs w:val="28"/>
        </w:rPr>
        <w:t>дней после принятия вещества</w:t>
      </w:r>
      <w:r w:rsidR="003C6D31">
        <w:rPr>
          <w:rStyle w:val="a6"/>
          <w:rFonts w:ascii="Times New Roman" w:eastAsia="MS Gothic" w:hAnsi="Times New Roman" w:cs="Times New Roman"/>
          <w:sz w:val="28"/>
          <w:szCs w:val="28"/>
        </w:rPr>
        <w:footnoteReference w:id="199"/>
      </w:r>
      <w:r>
        <w:rPr>
          <w:rFonts w:ascii="Times New Roman" w:eastAsia="MS Gothic" w:hAnsi="Times New Roman" w:cs="Times New Roman"/>
          <w:sz w:val="28"/>
          <w:szCs w:val="28"/>
        </w:rPr>
        <w:t>.</w:t>
      </w:r>
    </w:p>
    <w:p w:rsidR="00F3592C" w:rsidRDefault="00F3592C" w:rsidP="001D5383">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«Мягкая ки</w:t>
      </w:r>
      <w:r w:rsidR="001D5383">
        <w:rPr>
          <w:rFonts w:ascii="Times New Roman" w:eastAsia="MS Gothic" w:hAnsi="Times New Roman" w:cs="Times New Roman"/>
          <w:sz w:val="28"/>
          <w:szCs w:val="28"/>
        </w:rPr>
        <w:t xml:space="preserve">новарь». Рецепта нет. Через сто </w:t>
      </w:r>
      <w:r>
        <w:rPr>
          <w:rFonts w:ascii="Times New Roman" w:eastAsia="MS Gothic" w:hAnsi="Times New Roman" w:cs="Times New Roman"/>
          <w:sz w:val="28"/>
          <w:szCs w:val="28"/>
        </w:rPr>
        <w:t xml:space="preserve">дней после его принятия обретёшь бессмертия. </w:t>
      </w:r>
      <w:r w:rsidR="001D5383">
        <w:rPr>
          <w:rFonts w:ascii="Times New Roman" w:eastAsia="MS Gothic" w:hAnsi="Times New Roman" w:cs="Times New Roman"/>
          <w:sz w:val="28"/>
          <w:szCs w:val="28"/>
        </w:rPr>
        <w:t>Если смешать</w:t>
      </w:r>
      <w:r>
        <w:rPr>
          <w:rFonts w:ascii="Times New Roman" w:eastAsia="MS Gothic" w:hAnsi="Times New Roman" w:cs="Times New Roman"/>
          <w:sz w:val="28"/>
          <w:szCs w:val="28"/>
        </w:rPr>
        <w:t xml:space="preserve"> данный эликсир с веществом «с</w:t>
      </w:r>
      <w:r w:rsidR="006B3599">
        <w:rPr>
          <w:rFonts w:ascii="Times New Roman" w:eastAsia="MS Gothic" w:hAnsi="Times New Roman" w:cs="Times New Roman"/>
          <w:sz w:val="28"/>
          <w:szCs w:val="28"/>
        </w:rPr>
        <w:t>о</w:t>
      </w:r>
      <w:r>
        <w:rPr>
          <w:rFonts w:ascii="Times New Roman" w:eastAsia="MS Gothic" w:hAnsi="Times New Roman" w:cs="Times New Roman"/>
          <w:sz w:val="28"/>
          <w:szCs w:val="28"/>
        </w:rPr>
        <w:t>ком из треснувшей чащи»</w:t>
      </w:r>
      <w:r>
        <w:rPr>
          <w:rStyle w:val="a6"/>
          <w:rFonts w:ascii="Times New Roman" w:eastAsia="MS Gothic" w:hAnsi="Times New Roman" w:cs="Times New Roman"/>
          <w:sz w:val="28"/>
          <w:szCs w:val="28"/>
        </w:rPr>
        <w:footnoteReference w:id="200"/>
      </w:r>
      <w:r w:rsidR="00E34E37">
        <w:rPr>
          <w:rFonts w:ascii="Times New Roman" w:eastAsia="MS Gothic" w:hAnsi="Times New Roman" w:cs="Times New Roman"/>
          <w:sz w:val="28"/>
          <w:szCs w:val="28"/>
        </w:rPr>
        <w:t>,</w:t>
      </w:r>
      <w:r w:rsidR="001D5383">
        <w:rPr>
          <w:rFonts w:ascii="Times New Roman" w:eastAsia="MS Gothic" w:hAnsi="Times New Roman" w:cs="Times New Roman"/>
          <w:sz w:val="28"/>
          <w:szCs w:val="28"/>
        </w:rPr>
        <w:t xml:space="preserve"> то </w:t>
      </w:r>
      <w:r w:rsidR="006B3599">
        <w:rPr>
          <w:rFonts w:ascii="Times New Roman" w:eastAsia="MS Gothic" w:hAnsi="Times New Roman" w:cs="Times New Roman"/>
          <w:sz w:val="28"/>
          <w:szCs w:val="28"/>
        </w:rPr>
        <w:t xml:space="preserve"> даже старик сможет иметь детей</w:t>
      </w:r>
      <w:r w:rsidR="003C6D31">
        <w:rPr>
          <w:rStyle w:val="a6"/>
          <w:rFonts w:ascii="Times New Roman" w:eastAsia="MS Gothic" w:hAnsi="Times New Roman" w:cs="Times New Roman"/>
          <w:sz w:val="28"/>
          <w:szCs w:val="28"/>
        </w:rPr>
        <w:footnoteReference w:id="201"/>
      </w:r>
      <w:r w:rsidR="006B3599">
        <w:rPr>
          <w:rFonts w:ascii="Times New Roman" w:eastAsia="MS Gothic" w:hAnsi="Times New Roman" w:cs="Times New Roman"/>
          <w:sz w:val="28"/>
          <w:szCs w:val="28"/>
        </w:rPr>
        <w:t>.</w:t>
      </w:r>
    </w:p>
    <w:p w:rsidR="006B3599" w:rsidRDefault="006B3599" w:rsidP="001D5383">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«Скрытая </w:t>
      </w:r>
      <w:r w:rsidR="001D5383">
        <w:rPr>
          <w:rFonts w:ascii="Times New Roman" w:eastAsia="MS Gothic" w:hAnsi="Times New Roman" w:cs="Times New Roman"/>
          <w:sz w:val="28"/>
          <w:szCs w:val="28"/>
        </w:rPr>
        <w:t xml:space="preserve">киноварь». Рецепта нет. При </w:t>
      </w:r>
      <w:r>
        <w:rPr>
          <w:rFonts w:ascii="Times New Roman" w:eastAsia="MS Gothic" w:hAnsi="Times New Roman" w:cs="Times New Roman"/>
          <w:sz w:val="28"/>
          <w:szCs w:val="28"/>
        </w:rPr>
        <w:t xml:space="preserve">принятии </w:t>
      </w:r>
      <w:r w:rsidR="001D5383">
        <w:rPr>
          <w:rFonts w:ascii="Times New Roman" w:eastAsia="MS Gothic" w:hAnsi="Times New Roman" w:cs="Times New Roman"/>
          <w:sz w:val="28"/>
          <w:szCs w:val="28"/>
        </w:rPr>
        <w:t xml:space="preserve">эликсира </w:t>
      </w:r>
      <w:r w:rsidR="005202A6">
        <w:rPr>
          <w:rFonts w:ascii="Times New Roman" w:eastAsia="MS Gothic" w:hAnsi="Times New Roman" w:cs="Times New Roman"/>
          <w:sz w:val="28"/>
          <w:szCs w:val="28"/>
        </w:rPr>
        <w:t xml:space="preserve">сразу же обретаешь </w:t>
      </w:r>
      <w:r w:rsidR="001D5383">
        <w:rPr>
          <w:rFonts w:ascii="Times New Roman" w:eastAsia="MS Gothic" w:hAnsi="Times New Roman" w:cs="Times New Roman"/>
          <w:sz w:val="28"/>
          <w:szCs w:val="28"/>
        </w:rPr>
        <w:t>бессмертие</w:t>
      </w:r>
      <w:r>
        <w:rPr>
          <w:rFonts w:ascii="Times New Roman" w:eastAsia="MS Gothic" w:hAnsi="Times New Roman" w:cs="Times New Roman"/>
          <w:sz w:val="28"/>
          <w:szCs w:val="28"/>
        </w:rPr>
        <w:t>. Применяется данный эликсир и  в качестве оберега от злых духов, плохих людей и кровожадных зверей</w:t>
      </w:r>
      <w:r w:rsidR="003C6D31">
        <w:rPr>
          <w:rStyle w:val="a6"/>
          <w:rFonts w:ascii="Times New Roman" w:eastAsia="MS Gothic" w:hAnsi="Times New Roman" w:cs="Times New Roman"/>
          <w:sz w:val="28"/>
          <w:szCs w:val="28"/>
        </w:rPr>
        <w:footnoteReference w:id="202"/>
      </w:r>
      <w:r>
        <w:rPr>
          <w:rFonts w:ascii="Times New Roman" w:eastAsia="MS Gothic" w:hAnsi="Times New Roman" w:cs="Times New Roman"/>
          <w:sz w:val="28"/>
          <w:szCs w:val="28"/>
        </w:rPr>
        <w:t>.</w:t>
      </w:r>
    </w:p>
    <w:p w:rsidR="006B3599" w:rsidRDefault="006B3599" w:rsidP="001D5383">
      <w:pPr>
        <w:pStyle w:val="a3"/>
        <w:numPr>
          <w:ilvl w:val="0"/>
          <w:numId w:val="4"/>
        </w:numPr>
        <w:spacing w:after="0" w:line="360" w:lineRule="auto"/>
        <w:ind w:left="0" w:firstLine="0"/>
        <w:jc w:val="both"/>
        <w:rPr>
          <w:rFonts w:ascii="Times New Roman" w:eastAsia="MS Gothic" w:hAnsi="Times New Roman" w:cs="Times New Roman"/>
          <w:sz w:val="28"/>
          <w:szCs w:val="28"/>
        </w:rPr>
      </w:pPr>
      <w:r>
        <w:rPr>
          <w:rFonts w:ascii="Times New Roman" w:eastAsia="MS Gothic" w:hAnsi="Times New Roman" w:cs="Times New Roman"/>
          <w:sz w:val="28"/>
          <w:szCs w:val="28"/>
        </w:rPr>
        <w:t>«Холодная киноварь». Рецепта нет. Порция эликсира на кончике н</w:t>
      </w:r>
      <w:r w:rsidR="001D5383">
        <w:rPr>
          <w:rFonts w:ascii="Times New Roman" w:eastAsia="MS Gothic" w:hAnsi="Times New Roman" w:cs="Times New Roman"/>
          <w:sz w:val="28"/>
          <w:szCs w:val="28"/>
        </w:rPr>
        <w:t>ожа подарит бессмертие через сто</w:t>
      </w:r>
      <w:r>
        <w:rPr>
          <w:rFonts w:ascii="Times New Roman" w:eastAsia="MS Gothic" w:hAnsi="Times New Roman" w:cs="Times New Roman"/>
          <w:sz w:val="28"/>
          <w:szCs w:val="28"/>
        </w:rPr>
        <w:t xml:space="preserve"> дней. Тело </w:t>
      </w:r>
      <w:r w:rsidR="001D5383">
        <w:rPr>
          <w:rFonts w:ascii="Times New Roman" w:eastAsia="MS Gothic" w:hAnsi="Times New Roman" w:cs="Times New Roman"/>
          <w:sz w:val="28"/>
          <w:szCs w:val="28"/>
        </w:rPr>
        <w:t>адепта станет легким, и можно будет</w:t>
      </w:r>
      <w:r>
        <w:rPr>
          <w:rFonts w:ascii="Times New Roman" w:eastAsia="MS Gothic" w:hAnsi="Times New Roman" w:cs="Times New Roman"/>
          <w:sz w:val="28"/>
          <w:szCs w:val="28"/>
        </w:rPr>
        <w:t xml:space="preserve"> летать</w:t>
      </w:r>
      <w:r w:rsidR="001B08B2">
        <w:rPr>
          <w:rStyle w:val="a6"/>
          <w:rFonts w:ascii="Times New Roman" w:eastAsia="MS Gothic" w:hAnsi="Times New Roman" w:cs="Times New Roman"/>
          <w:sz w:val="28"/>
          <w:szCs w:val="28"/>
        </w:rPr>
        <w:footnoteReference w:id="203"/>
      </w:r>
      <w:r>
        <w:rPr>
          <w:rFonts w:ascii="Times New Roman" w:eastAsia="MS Gothic" w:hAnsi="Times New Roman" w:cs="Times New Roman"/>
          <w:sz w:val="28"/>
          <w:szCs w:val="28"/>
        </w:rPr>
        <w:t>.</w:t>
      </w:r>
    </w:p>
    <w:p w:rsidR="001D5383" w:rsidRDefault="001D5383" w:rsidP="001D5383">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Вот еще несколько интересных рецептов эликсира. </w:t>
      </w:r>
      <w:r w:rsidR="00E35016">
        <w:rPr>
          <w:rFonts w:ascii="Times New Roman" w:eastAsia="MS Gothic" w:hAnsi="Times New Roman" w:cs="Times New Roman"/>
          <w:sz w:val="28"/>
          <w:szCs w:val="28"/>
        </w:rPr>
        <w:t>Первый из них: н</w:t>
      </w:r>
      <w:r w:rsidR="009B0F67">
        <w:rPr>
          <w:rFonts w:ascii="Times New Roman" w:eastAsia="MS Gothic" w:hAnsi="Times New Roman" w:cs="Times New Roman"/>
          <w:sz w:val="28"/>
          <w:szCs w:val="28"/>
        </w:rPr>
        <w:t xml:space="preserve">еобходимо </w:t>
      </w:r>
      <w:r w:rsidR="00001503">
        <w:rPr>
          <w:rFonts w:ascii="Times New Roman" w:eastAsia="MS Gothic" w:hAnsi="Times New Roman" w:cs="Times New Roman"/>
          <w:sz w:val="28"/>
          <w:szCs w:val="28"/>
        </w:rPr>
        <w:t xml:space="preserve">3 </w:t>
      </w:r>
      <w:proofErr w:type="spellStart"/>
      <w:r w:rsidR="00001503" w:rsidRPr="00003D02">
        <w:rPr>
          <w:rFonts w:ascii="Times New Roman" w:eastAsia="MS Gothic" w:hAnsi="Times New Roman" w:cs="Times New Roman"/>
          <w:i/>
          <w:sz w:val="28"/>
          <w:szCs w:val="28"/>
        </w:rPr>
        <w:t>шэна</w:t>
      </w:r>
      <w:proofErr w:type="spellEnd"/>
      <w:r w:rsidR="00001503">
        <w:rPr>
          <w:rFonts w:ascii="Times New Roman" w:eastAsia="MS Gothic" w:hAnsi="Times New Roman" w:cs="Times New Roman"/>
          <w:sz w:val="28"/>
          <w:szCs w:val="28"/>
        </w:rPr>
        <w:t xml:space="preserve"> вина и один </w:t>
      </w:r>
      <w:proofErr w:type="spellStart"/>
      <w:r w:rsidR="00001503" w:rsidRPr="00003D02">
        <w:rPr>
          <w:rFonts w:ascii="Times New Roman" w:eastAsia="MS Gothic" w:hAnsi="Times New Roman" w:cs="Times New Roman"/>
          <w:i/>
          <w:sz w:val="28"/>
          <w:szCs w:val="28"/>
        </w:rPr>
        <w:t>цзинь</w:t>
      </w:r>
      <w:proofErr w:type="spellEnd"/>
      <w:r w:rsidR="00001503">
        <w:rPr>
          <w:rFonts w:ascii="Times New Roman" w:eastAsia="MS Gothic" w:hAnsi="Times New Roman" w:cs="Times New Roman"/>
          <w:sz w:val="28"/>
          <w:szCs w:val="28"/>
        </w:rPr>
        <w:t xml:space="preserve"> киновари, </w:t>
      </w:r>
      <w:r w:rsidR="00E35016">
        <w:rPr>
          <w:rFonts w:ascii="Times New Roman" w:eastAsia="MS Gothic" w:hAnsi="Times New Roman" w:cs="Times New Roman"/>
          <w:sz w:val="28"/>
          <w:szCs w:val="28"/>
        </w:rPr>
        <w:t xml:space="preserve">затем </w:t>
      </w:r>
      <w:r w:rsidR="003E5C4B">
        <w:rPr>
          <w:rFonts w:ascii="Times New Roman" w:eastAsia="MS Gothic" w:hAnsi="Times New Roman" w:cs="Times New Roman"/>
          <w:sz w:val="28"/>
          <w:szCs w:val="28"/>
        </w:rPr>
        <w:t>смешать их и поставить</w:t>
      </w:r>
      <w:r w:rsidR="00001503">
        <w:rPr>
          <w:rFonts w:ascii="Times New Roman" w:eastAsia="MS Gothic" w:hAnsi="Times New Roman" w:cs="Times New Roman"/>
          <w:sz w:val="28"/>
          <w:szCs w:val="28"/>
        </w:rPr>
        <w:t xml:space="preserve"> на улицу под </w:t>
      </w:r>
      <w:r w:rsidR="00E35016">
        <w:rPr>
          <w:rFonts w:ascii="Times New Roman" w:eastAsia="MS Gothic" w:hAnsi="Times New Roman" w:cs="Times New Roman"/>
          <w:sz w:val="28"/>
          <w:szCs w:val="28"/>
        </w:rPr>
        <w:t xml:space="preserve">палящее </w:t>
      </w:r>
      <w:r w:rsidR="00001503">
        <w:rPr>
          <w:rFonts w:ascii="Times New Roman" w:eastAsia="MS Gothic" w:hAnsi="Times New Roman" w:cs="Times New Roman"/>
          <w:sz w:val="28"/>
          <w:szCs w:val="28"/>
        </w:rPr>
        <w:t>солнце на 40 дней. Принятие данного эликсира в течение 3 лет дарует исцеление от б</w:t>
      </w:r>
      <w:r w:rsidR="00354BF7">
        <w:rPr>
          <w:rFonts w:ascii="Times New Roman" w:eastAsia="MS Gothic" w:hAnsi="Times New Roman" w:cs="Times New Roman"/>
          <w:sz w:val="28"/>
          <w:szCs w:val="28"/>
        </w:rPr>
        <w:t>олезней и  полное бессмертие. Д</w:t>
      </w:r>
      <w:r w:rsidR="00001503">
        <w:rPr>
          <w:rFonts w:ascii="Times New Roman" w:eastAsia="MS Gothic" w:hAnsi="Times New Roman" w:cs="Times New Roman"/>
          <w:sz w:val="28"/>
          <w:szCs w:val="28"/>
        </w:rPr>
        <w:t>анный эликсир можно применять для  защиты дома от злых духов</w:t>
      </w:r>
      <w:r w:rsidR="003C6D31">
        <w:rPr>
          <w:rStyle w:val="a6"/>
          <w:rFonts w:ascii="Times New Roman" w:eastAsia="MS Gothic" w:hAnsi="Times New Roman" w:cs="Times New Roman"/>
          <w:sz w:val="28"/>
          <w:szCs w:val="28"/>
        </w:rPr>
        <w:footnoteReference w:id="204"/>
      </w:r>
      <w:r w:rsidR="00001503">
        <w:rPr>
          <w:rFonts w:ascii="Times New Roman" w:eastAsia="MS Gothic" w:hAnsi="Times New Roman" w:cs="Times New Roman"/>
          <w:sz w:val="28"/>
          <w:szCs w:val="28"/>
        </w:rPr>
        <w:t>.</w:t>
      </w:r>
    </w:p>
    <w:p w:rsidR="00001503" w:rsidRDefault="00E35016" w:rsidP="001D5383">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Второй рецепт эликсира бессмертия из киновари: н</w:t>
      </w:r>
      <w:r w:rsidR="009B0F67">
        <w:rPr>
          <w:rFonts w:ascii="Times New Roman" w:eastAsia="MS Gothic" w:hAnsi="Times New Roman" w:cs="Times New Roman"/>
          <w:sz w:val="28"/>
          <w:szCs w:val="28"/>
        </w:rPr>
        <w:t>еобходимо в</w:t>
      </w:r>
      <w:r w:rsidR="004B07BA">
        <w:rPr>
          <w:rFonts w:ascii="Times New Roman" w:eastAsia="MS Gothic" w:hAnsi="Times New Roman" w:cs="Times New Roman"/>
          <w:sz w:val="28"/>
          <w:szCs w:val="28"/>
        </w:rPr>
        <w:t>з</w:t>
      </w:r>
      <w:r w:rsidR="009B0F67">
        <w:rPr>
          <w:rFonts w:ascii="Times New Roman" w:eastAsia="MS Gothic" w:hAnsi="Times New Roman" w:cs="Times New Roman"/>
          <w:sz w:val="28"/>
          <w:szCs w:val="28"/>
        </w:rPr>
        <w:t>ять и завернуть</w:t>
      </w:r>
      <w:r w:rsidR="004B07BA">
        <w:rPr>
          <w:rFonts w:ascii="Times New Roman" w:eastAsia="MS Gothic" w:hAnsi="Times New Roman" w:cs="Times New Roman"/>
          <w:sz w:val="28"/>
          <w:szCs w:val="28"/>
        </w:rPr>
        <w:t xml:space="preserve"> киноварь в шелк – сырец, потом </w:t>
      </w:r>
      <w:r w:rsidR="009B0F67">
        <w:rPr>
          <w:rFonts w:ascii="Times New Roman" w:eastAsia="MS Gothic" w:hAnsi="Times New Roman" w:cs="Times New Roman"/>
          <w:sz w:val="28"/>
          <w:szCs w:val="28"/>
        </w:rPr>
        <w:t>с</w:t>
      </w:r>
      <w:r w:rsidR="004B07BA">
        <w:rPr>
          <w:rFonts w:ascii="Times New Roman" w:eastAsia="MS Gothic" w:hAnsi="Times New Roman" w:cs="Times New Roman"/>
          <w:sz w:val="28"/>
          <w:szCs w:val="28"/>
        </w:rPr>
        <w:t xml:space="preserve">варить киноварь в бамбуковой </w:t>
      </w:r>
      <w:r w:rsidR="004B07BA">
        <w:rPr>
          <w:rFonts w:ascii="Times New Roman" w:eastAsia="MS Gothic" w:hAnsi="Times New Roman" w:cs="Times New Roman"/>
          <w:sz w:val="28"/>
          <w:szCs w:val="28"/>
        </w:rPr>
        <w:lastRenderedPageBreak/>
        <w:t>воде. Полученный отвар называе</w:t>
      </w:r>
      <w:r w:rsidR="001D5383">
        <w:rPr>
          <w:rFonts w:ascii="Times New Roman" w:eastAsia="MS Gothic" w:hAnsi="Times New Roman" w:cs="Times New Roman"/>
          <w:sz w:val="28"/>
          <w:szCs w:val="28"/>
        </w:rPr>
        <w:t xml:space="preserve">тся «красный источник». То, что </w:t>
      </w:r>
      <w:r w:rsidR="004B07BA">
        <w:rPr>
          <w:rFonts w:ascii="Times New Roman" w:eastAsia="MS Gothic" w:hAnsi="Times New Roman" w:cs="Times New Roman"/>
          <w:sz w:val="28"/>
          <w:szCs w:val="28"/>
        </w:rPr>
        <w:t xml:space="preserve">всплывёт на поверхность, </w:t>
      </w:r>
      <w:r w:rsidR="009B0F67">
        <w:rPr>
          <w:rFonts w:ascii="Times New Roman" w:eastAsia="MS Gothic" w:hAnsi="Times New Roman" w:cs="Times New Roman"/>
          <w:sz w:val="28"/>
          <w:szCs w:val="28"/>
        </w:rPr>
        <w:t>надо подогреть и к данному отвару дополнительно добавить</w:t>
      </w:r>
      <w:r w:rsidR="004B07BA">
        <w:rPr>
          <w:rFonts w:ascii="Times New Roman" w:eastAsia="MS Gothic" w:hAnsi="Times New Roman" w:cs="Times New Roman"/>
          <w:sz w:val="28"/>
          <w:szCs w:val="28"/>
        </w:rPr>
        <w:t xml:space="preserve"> вещество «тёмная вода»</w:t>
      </w:r>
      <w:r w:rsidR="004B07BA">
        <w:rPr>
          <w:rStyle w:val="a6"/>
          <w:rFonts w:ascii="Times New Roman" w:eastAsia="MS Gothic" w:hAnsi="Times New Roman" w:cs="Times New Roman"/>
          <w:sz w:val="28"/>
          <w:szCs w:val="28"/>
        </w:rPr>
        <w:footnoteReference w:id="205"/>
      </w:r>
      <w:r w:rsidR="00E34E37">
        <w:rPr>
          <w:rFonts w:ascii="Times New Roman" w:eastAsia="MS Gothic" w:hAnsi="Times New Roman" w:cs="Times New Roman"/>
          <w:sz w:val="28"/>
          <w:szCs w:val="28"/>
        </w:rPr>
        <w:t>.</w:t>
      </w:r>
      <w:r w:rsidR="004B07BA">
        <w:rPr>
          <w:rFonts w:ascii="Times New Roman" w:eastAsia="MS Gothic" w:hAnsi="Times New Roman" w:cs="Times New Roman"/>
          <w:sz w:val="28"/>
          <w:szCs w:val="28"/>
        </w:rPr>
        <w:t xml:space="preserve"> Через год данный эликсир дарует бессмертие, необходимо принять </w:t>
      </w:r>
      <w:r w:rsidR="001D5383">
        <w:rPr>
          <w:rFonts w:ascii="Times New Roman" w:eastAsia="MS Gothic" w:hAnsi="Times New Roman" w:cs="Times New Roman"/>
          <w:sz w:val="28"/>
          <w:szCs w:val="28"/>
        </w:rPr>
        <w:t xml:space="preserve">его </w:t>
      </w:r>
      <w:r w:rsidR="004B07BA">
        <w:rPr>
          <w:rFonts w:ascii="Times New Roman" w:eastAsia="MS Gothic" w:hAnsi="Times New Roman" w:cs="Times New Roman"/>
          <w:sz w:val="28"/>
          <w:szCs w:val="28"/>
        </w:rPr>
        <w:t>всего один раз</w:t>
      </w:r>
      <w:r w:rsidR="003E5C4B">
        <w:rPr>
          <w:rStyle w:val="a6"/>
          <w:rFonts w:ascii="Times New Roman" w:eastAsia="MS Gothic" w:hAnsi="Times New Roman" w:cs="Times New Roman"/>
          <w:sz w:val="28"/>
          <w:szCs w:val="28"/>
        </w:rPr>
        <w:footnoteReference w:id="206"/>
      </w:r>
      <w:r w:rsidR="004B07BA">
        <w:rPr>
          <w:rFonts w:ascii="Times New Roman" w:eastAsia="MS Gothic" w:hAnsi="Times New Roman" w:cs="Times New Roman"/>
          <w:sz w:val="28"/>
          <w:szCs w:val="28"/>
        </w:rPr>
        <w:t>.</w:t>
      </w:r>
    </w:p>
    <w:p w:rsidR="004B07BA" w:rsidRDefault="00E35016" w:rsidP="001C5974">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Третий рецепт эликсира из киновари: н</w:t>
      </w:r>
      <w:r w:rsidR="009B0F67">
        <w:rPr>
          <w:rFonts w:ascii="Times New Roman" w:eastAsia="MS Gothic" w:hAnsi="Times New Roman" w:cs="Times New Roman"/>
          <w:sz w:val="28"/>
          <w:szCs w:val="28"/>
        </w:rPr>
        <w:t>еобходимо смешать</w:t>
      </w:r>
      <w:r w:rsidR="00BB5F11">
        <w:rPr>
          <w:rFonts w:ascii="Times New Roman" w:eastAsia="MS Gothic" w:hAnsi="Times New Roman" w:cs="Times New Roman"/>
          <w:sz w:val="28"/>
          <w:szCs w:val="28"/>
        </w:rPr>
        <w:t xml:space="preserve"> белый мёд и киноварь, </w:t>
      </w:r>
      <w:r w:rsidR="009B0F67">
        <w:rPr>
          <w:rFonts w:ascii="Times New Roman" w:eastAsia="MS Gothic" w:hAnsi="Times New Roman" w:cs="Times New Roman"/>
          <w:sz w:val="28"/>
          <w:szCs w:val="28"/>
        </w:rPr>
        <w:t>затем положить данную смесь в сосуд, закрыть его и поместить</w:t>
      </w:r>
      <w:r w:rsidR="00BB5F11">
        <w:rPr>
          <w:rFonts w:ascii="Times New Roman" w:eastAsia="MS Gothic" w:hAnsi="Times New Roman" w:cs="Times New Roman"/>
          <w:sz w:val="28"/>
          <w:szCs w:val="28"/>
        </w:rPr>
        <w:t xml:space="preserve"> в глухой колодец. Один </w:t>
      </w:r>
      <w:proofErr w:type="spellStart"/>
      <w:r w:rsidR="00BB5F11" w:rsidRPr="00003D02">
        <w:rPr>
          <w:rFonts w:ascii="Times New Roman" w:eastAsia="MS Gothic" w:hAnsi="Times New Roman" w:cs="Times New Roman"/>
          <w:i/>
          <w:sz w:val="28"/>
          <w:szCs w:val="28"/>
        </w:rPr>
        <w:t>цзинь</w:t>
      </w:r>
      <w:proofErr w:type="spellEnd"/>
      <w:r w:rsidR="00BB5F11">
        <w:rPr>
          <w:rFonts w:ascii="Times New Roman" w:eastAsia="MS Gothic" w:hAnsi="Times New Roman" w:cs="Times New Roman"/>
          <w:sz w:val="28"/>
          <w:szCs w:val="28"/>
        </w:rPr>
        <w:t xml:space="preserve"> данного эликсира продли</w:t>
      </w:r>
      <w:r w:rsidR="004552D4">
        <w:rPr>
          <w:rFonts w:ascii="Times New Roman" w:eastAsia="MS Gothic" w:hAnsi="Times New Roman" w:cs="Times New Roman"/>
          <w:sz w:val="28"/>
          <w:szCs w:val="28"/>
        </w:rPr>
        <w:t>т</w:t>
      </w:r>
      <w:r w:rsidR="001D5383">
        <w:rPr>
          <w:rFonts w:ascii="Times New Roman" w:eastAsia="MS Gothic" w:hAnsi="Times New Roman" w:cs="Times New Roman"/>
          <w:sz w:val="28"/>
          <w:szCs w:val="28"/>
        </w:rPr>
        <w:t xml:space="preserve"> жизнь на сто</w:t>
      </w:r>
      <w:r w:rsidR="00BB5F11">
        <w:rPr>
          <w:rFonts w:ascii="Times New Roman" w:eastAsia="MS Gothic" w:hAnsi="Times New Roman" w:cs="Times New Roman"/>
          <w:sz w:val="28"/>
          <w:szCs w:val="28"/>
        </w:rPr>
        <w:t xml:space="preserve"> лет. Если </w:t>
      </w:r>
      <w:r w:rsidR="004552D4">
        <w:rPr>
          <w:rFonts w:ascii="Times New Roman" w:eastAsia="MS Gothic" w:hAnsi="Times New Roman" w:cs="Times New Roman"/>
          <w:sz w:val="28"/>
          <w:szCs w:val="28"/>
        </w:rPr>
        <w:t>адепт будет</w:t>
      </w:r>
      <w:r w:rsidR="00BB5F11">
        <w:rPr>
          <w:rFonts w:ascii="Times New Roman" w:eastAsia="MS Gothic" w:hAnsi="Times New Roman" w:cs="Times New Roman"/>
          <w:sz w:val="28"/>
          <w:szCs w:val="28"/>
        </w:rPr>
        <w:t xml:space="preserve"> принимать</w:t>
      </w:r>
      <w:r w:rsidR="004552D4">
        <w:rPr>
          <w:rFonts w:ascii="Times New Roman" w:eastAsia="MS Gothic" w:hAnsi="Times New Roman" w:cs="Times New Roman"/>
          <w:sz w:val="28"/>
          <w:szCs w:val="28"/>
        </w:rPr>
        <w:t xml:space="preserve"> эликсир</w:t>
      </w:r>
      <w:r w:rsidR="00BB5F11">
        <w:rPr>
          <w:rFonts w:ascii="Times New Roman" w:eastAsia="MS Gothic" w:hAnsi="Times New Roman" w:cs="Times New Roman"/>
          <w:sz w:val="28"/>
          <w:szCs w:val="28"/>
        </w:rPr>
        <w:t xml:space="preserve"> в течение года, то</w:t>
      </w:r>
      <w:r w:rsidR="004552D4">
        <w:rPr>
          <w:rFonts w:ascii="Times New Roman" w:eastAsia="MS Gothic" w:hAnsi="Times New Roman" w:cs="Times New Roman"/>
          <w:sz w:val="28"/>
          <w:szCs w:val="28"/>
        </w:rPr>
        <w:t xml:space="preserve"> он  будет</w:t>
      </w:r>
      <w:r w:rsidR="00003D02">
        <w:rPr>
          <w:rFonts w:ascii="Times New Roman" w:eastAsia="MS Gothic" w:hAnsi="Times New Roman" w:cs="Times New Roman"/>
          <w:sz w:val="28"/>
          <w:szCs w:val="28"/>
        </w:rPr>
        <w:t xml:space="preserve"> всегда сыт</w:t>
      </w:r>
      <w:r w:rsidR="00BB5F11">
        <w:rPr>
          <w:rFonts w:ascii="Times New Roman" w:eastAsia="MS Gothic" w:hAnsi="Times New Roman" w:cs="Times New Roman"/>
          <w:sz w:val="28"/>
          <w:szCs w:val="28"/>
        </w:rPr>
        <w:t>, даже не вкушая пищу</w:t>
      </w:r>
      <w:r w:rsidR="001B08B2">
        <w:rPr>
          <w:rStyle w:val="a6"/>
          <w:rFonts w:ascii="Times New Roman" w:eastAsia="MS Gothic" w:hAnsi="Times New Roman" w:cs="Times New Roman"/>
          <w:sz w:val="28"/>
          <w:szCs w:val="28"/>
        </w:rPr>
        <w:footnoteReference w:id="207"/>
      </w:r>
      <w:r w:rsidR="00BB5F11">
        <w:rPr>
          <w:rFonts w:ascii="Times New Roman" w:eastAsia="MS Gothic" w:hAnsi="Times New Roman" w:cs="Times New Roman"/>
          <w:sz w:val="28"/>
          <w:szCs w:val="28"/>
        </w:rPr>
        <w:t>.</w:t>
      </w:r>
    </w:p>
    <w:p w:rsidR="0022136E" w:rsidRDefault="0022136E" w:rsidP="00F9352D">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Рецепт киноварного эликсира малых духов. </w:t>
      </w:r>
      <w:r w:rsidR="009B0F67">
        <w:rPr>
          <w:rFonts w:ascii="Times New Roman" w:eastAsia="MS Gothic" w:hAnsi="Times New Roman" w:cs="Times New Roman"/>
          <w:sz w:val="28"/>
          <w:szCs w:val="28"/>
        </w:rPr>
        <w:t>Необходимо смешать</w:t>
      </w:r>
      <w:r>
        <w:rPr>
          <w:rFonts w:ascii="Times New Roman" w:eastAsia="MS Gothic" w:hAnsi="Times New Roman" w:cs="Times New Roman"/>
          <w:sz w:val="28"/>
          <w:szCs w:val="28"/>
        </w:rPr>
        <w:t xml:space="preserve"> три </w:t>
      </w:r>
      <w:proofErr w:type="spellStart"/>
      <w:r w:rsidRPr="00003D02">
        <w:rPr>
          <w:rFonts w:ascii="Times New Roman" w:eastAsia="MS Gothic" w:hAnsi="Times New Roman" w:cs="Times New Roman"/>
          <w:i/>
          <w:sz w:val="28"/>
          <w:szCs w:val="28"/>
        </w:rPr>
        <w:t>цзиня</w:t>
      </w:r>
      <w:proofErr w:type="spellEnd"/>
      <w:r>
        <w:rPr>
          <w:rFonts w:ascii="Times New Roman" w:eastAsia="MS Gothic" w:hAnsi="Times New Roman" w:cs="Times New Roman"/>
          <w:sz w:val="28"/>
          <w:szCs w:val="28"/>
        </w:rPr>
        <w:t xml:space="preserve"> киновари с шестью </w:t>
      </w:r>
      <w:proofErr w:type="spellStart"/>
      <w:r w:rsidRPr="00003D02">
        <w:rPr>
          <w:rFonts w:ascii="Times New Roman" w:eastAsia="MS Gothic" w:hAnsi="Times New Roman" w:cs="Times New Roman"/>
          <w:i/>
          <w:sz w:val="28"/>
          <w:szCs w:val="28"/>
        </w:rPr>
        <w:t>цзинями</w:t>
      </w:r>
      <w:proofErr w:type="spellEnd"/>
      <w:r>
        <w:rPr>
          <w:rFonts w:ascii="Times New Roman" w:eastAsia="MS Gothic" w:hAnsi="Times New Roman" w:cs="Times New Roman"/>
          <w:sz w:val="28"/>
          <w:szCs w:val="28"/>
        </w:rPr>
        <w:t xml:space="preserve"> белого мёда. После смешивания данных веществ необходимо вынести раствор на улицу и</w:t>
      </w:r>
      <w:r w:rsidR="00B54069">
        <w:rPr>
          <w:rFonts w:ascii="Times New Roman" w:eastAsia="MS Gothic" w:hAnsi="Times New Roman" w:cs="Times New Roman"/>
          <w:sz w:val="28"/>
          <w:szCs w:val="28"/>
        </w:rPr>
        <w:t xml:space="preserve"> оставить на некоторое время. </w:t>
      </w:r>
      <w:r w:rsidR="004552D4">
        <w:rPr>
          <w:rFonts w:ascii="Times New Roman" w:eastAsia="MS Gothic" w:hAnsi="Times New Roman" w:cs="Times New Roman"/>
          <w:sz w:val="28"/>
          <w:szCs w:val="28"/>
        </w:rPr>
        <w:t xml:space="preserve">Затем </w:t>
      </w:r>
      <w:r w:rsidR="00354BF7">
        <w:rPr>
          <w:rFonts w:ascii="Times New Roman" w:eastAsia="MS Gothic" w:hAnsi="Times New Roman" w:cs="Times New Roman"/>
          <w:sz w:val="28"/>
          <w:szCs w:val="28"/>
        </w:rPr>
        <w:t>надо сделать</w:t>
      </w:r>
      <w:r w:rsidR="004552D4">
        <w:rPr>
          <w:rFonts w:ascii="Times New Roman" w:eastAsia="MS Gothic" w:hAnsi="Times New Roman" w:cs="Times New Roman"/>
          <w:sz w:val="28"/>
          <w:szCs w:val="28"/>
        </w:rPr>
        <w:t xml:space="preserve"> пилюли (небольшие шарики) </w:t>
      </w:r>
      <w:r>
        <w:rPr>
          <w:rFonts w:ascii="Times New Roman" w:eastAsia="MS Gothic" w:hAnsi="Times New Roman" w:cs="Times New Roman"/>
          <w:sz w:val="28"/>
          <w:szCs w:val="28"/>
        </w:rPr>
        <w:t xml:space="preserve">из получившегося эликсира. Принятие десяти пилюль с маленькое зёрнышко поможет омолодиться человеку за промежуток менее </w:t>
      </w:r>
      <w:r w:rsidR="004552D4">
        <w:rPr>
          <w:rFonts w:ascii="Times New Roman" w:eastAsia="MS Gothic" w:hAnsi="Times New Roman" w:cs="Times New Roman"/>
          <w:sz w:val="28"/>
          <w:szCs w:val="28"/>
        </w:rPr>
        <w:t xml:space="preserve">одного </w:t>
      </w:r>
      <w:r>
        <w:rPr>
          <w:rFonts w:ascii="Times New Roman" w:eastAsia="MS Gothic" w:hAnsi="Times New Roman" w:cs="Times New Roman"/>
          <w:sz w:val="28"/>
          <w:szCs w:val="28"/>
        </w:rPr>
        <w:t xml:space="preserve">года, а при постоянном применении </w:t>
      </w:r>
      <w:r w:rsidR="004552D4">
        <w:rPr>
          <w:rFonts w:ascii="Times New Roman" w:eastAsia="MS Gothic" w:hAnsi="Times New Roman" w:cs="Times New Roman"/>
          <w:sz w:val="28"/>
          <w:szCs w:val="28"/>
        </w:rPr>
        <w:t xml:space="preserve">адепт обретёт </w:t>
      </w:r>
      <w:r>
        <w:rPr>
          <w:rFonts w:ascii="Times New Roman" w:eastAsia="MS Gothic" w:hAnsi="Times New Roman" w:cs="Times New Roman"/>
          <w:sz w:val="28"/>
          <w:szCs w:val="28"/>
        </w:rPr>
        <w:t>бессмертие</w:t>
      </w:r>
      <w:r w:rsidR="001B08B2">
        <w:rPr>
          <w:rStyle w:val="a6"/>
          <w:rFonts w:ascii="Times New Roman" w:eastAsia="MS Gothic" w:hAnsi="Times New Roman" w:cs="Times New Roman"/>
          <w:sz w:val="28"/>
          <w:szCs w:val="28"/>
        </w:rPr>
        <w:footnoteReference w:id="208"/>
      </w:r>
      <w:r>
        <w:rPr>
          <w:rFonts w:ascii="Times New Roman" w:eastAsia="MS Gothic" w:hAnsi="Times New Roman" w:cs="Times New Roman"/>
          <w:sz w:val="28"/>
          <w:szCs w:val="28"/>
        </w:rPr>
        <w:t>.</w:t>
      </w:r>
    </w:p>
    <w:p w:rsidR="001C5974" w:rsidRDefault="0022136E" w:rsidP="00F9352D">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Рецепт малого киноварного эликсира. </w:t>
      </w:r>
      <w:r w:rsidR="009B0F67">
        <w:rPr>
          <w:rFonts w:ascii="Times New Roman" w:eastAsia="MS Gothic" w:hAnsi="Times New Roman" w:cs="Times New Roman"/>
          <w:sz w:val="28"/>
          <w:szCs w:val="28"/>
        </w:rPr>
        <w:t>Необходимо о</w:t>
      </w:r>
      <w:r>
        <w:rPr>
          <w:rFonts w:ascii="Times New Roman" w:eastAsia="MS Gothic" w:hAnsi="Times New Roman" w:cs="Times New Roman"/>
          <w:sz w:val="28"/>
          <w:szCs w:val="28"/>
        </w:rPr>
        <w:t>дин</w:t>
      </w:r>
      <w:r w:rsidR="009B0F67">
        <w:rPr>
          <w:rFonts w:ascii="Times New Roman" w:eastAsia="MS Gothic" w:hAnsi="Times New Roman" w:cs="Times New Roman"/>
          <w:sz w:val="28"/>
          <w:szCs w:val="28"/>
        </w:rPr>
        <w:t xml:space="preserve"> </w:t>
      </w:r>
      <w:proofErr w:type="spellStart"/>
      <w:r w:rsidR="009B0F67" w:rsidRPr="00B54069">
        <w:rPr>
          <w:rFonts w:ascii="Times New Roman" w:eastAsia="MS Gothic" w:hAnsi="Times New Roman" w:cs="Times New Roman"/>
          <w:i/>
          <w:sz w:val="28"/>
          <w:szCs w:val="28"/>
        </w:rPr>
        <w:t>цзинь</w:t>
      </w:r>
      <w:proofErr w:type="spellEnd"/>
      <w:r w:rsidR="009B0F67">
        <w:rPr>
          <w:rFonts w:ascii="Times New Roman" w:eastAsia="MS Gothic" w:hAnsi="Times New Roman" w:cs="Times New Roman"/>
          <w:sz w:val="28"/>
          <w:szCs w:val="28"/>
        </w:rPr>
        <w:t xml:space="preserve"> киновари мелко измельчить и процедить</w:t>
      </w:r>
      <w:r>
        <w:rPr>
          <w:rFonts w:ascii="Times New Roman" w:eastAsia="MS Gothic" w:hAnsi="Times New Roman" w:cs="Times New Roman"/>
          <w:sz w:val="28"/>
          <w:szCs w:val="28"/>
        </w:rPr>
        <w:t xml:space="preserve"> через сито. Далее</w:t>
      </w:r>
      <w:r w:rsidR="009B0F67">
        <w:rPr>
          <w:rFonts w:ascii="Times New Roman" w:eastAsia="MS Gothic" w:hAnsi="Times New Roman" w:cs="Times New Roman"/>
          <w:sz w:val="28"/>
          <w:szCs w:val="28"/>
        </w:rPr>
        <w:t xml:space="preserve"> надо</w:t>
      </w:r>
      <w:r>
        <w:rPr>
          <w:rFonts w:ascii="Times New Roman" w:eastAsia="MS Gothic" w:hAnsi="Times New Roman" w:cs="Times New Roman"/>
          <w:sz w:val="28"/>
          <w:szCs w:val="28"/>
        </w:rPr>
        <w:t xml:space="preserve"> </w:t>
      </w:r>
      <w:r w:rsidR="009B0F67">
        <w:rPr>
          <w:rFonts w:ascii="Times New Roman" w:eastAsia="MS Gothic" w:hAnsi="Times New Roman" w:cs="Times New Roman"/>
          <w:sz w:val="28"/>
          <w:szCs w:val="28"/>
        </w:rPr>
        <w:t>помеленную киноварь смешать</w:t>
      </w:r>
      <w:r w:rsidR="004552D4">
        <w:rPr>
          <w:rFonts w:ascii="Times New Roman" w:eastAsia="MS Gothic" w:hAnsi="Times New Roman" w:cs="Times New Roman"/>
          <w:sz w:val="28"/>
          <w:szCs w:val="28"/>
        </w:rPr>
        <w:t xml:space="preserve"> с тремя</w:t>
      </w:r>
      <w:r>
        <w:rPr>
          <w:rFonts w:ascii="Times New Roman" w:eastAsia="MS Gothic" w:hAnsi="Times New Roman" w:cs="Times New Roman"/>
          <w:sz w:val="28"/>
          <w:szCs w:val="28"/>
        </w:rPr>
        <w:t xml:space="preserve"> </w:t>
      </w:r>
      <w:proofErr w:type="spellStart"/>
      <w:r w:rsidRPr="00B54069">
        <w:rPr>
          <w:rFonts w:ascii="Times New Roman" w:eastAsia="MS Gothic" w:hAnsi="Times New Roman" w:cs="Times New Roman"/>
          <w:i/>
          <w:sz w:val="28"/>
          <w:szCs w:val="28"/>
        </w:rPr>
        <w:t>шэнами</w:t>
      </w:r>
      <w:proofErr w:type="spellEnd"/>
      <w:r w:rsidR="009B0F67">
        <w:rPr>
          <w:rFonts w:ascii="Times New Roman" w:eastAsia="MS Gothic" w:hAnsi="Times New Roman" w:cs="Times New Roman"/>
          <w:sz w:val="28"/>
          <w:szCs w:val="28"/>
        </w:rPr>
        <w:t xml:space="preserve"> чистого горького вина и поставить</w:t>
      </w:r>
      <w:r>
        <w:rPr>
          <w:rFonts w:ascii="Times New Roman" w:eastAsia="MS Gothic" w:hAnsi="Times New Roman" w:cs="Times New Roman"/>
          <w:sz w:val="28"/>
          <w:szCs w:val="28"/>
        </w:rPr>
        <w:t xml:space="preserve"> на</w:t>
      </w:r>
      <w:r w:rsidR="001C5974">
        <w:rPr>
          <w:rFonts w:ascii="Times New Roman" w:eastAsia="MS Gothic" w:hAnsi="Times New Roman" w:cs="Times New Roman"/>
          <w:sz w:val="28"/>
          <w:szCs w:val="28"/>
        </w:rPr>
        <w:t xml:space="preserve"> умеренный огонь готовиться. После того, как эликсир будет готов, сделайте из него пилюли и </w:t>
      </w:r>
      <w:r w:rsidR="004552D4">
        <w:rPr>
          <w:rFonts w:ascii="Times New Roman" w:eastAsia="MS Gothic" w:hAnsi="Times New Roman" w:cs="Times New Roman"/>
          <w:sz w:val="28"/>
          <w:szCs w:val="28"/>
        </w:rPr>
        <w:t xml:space="preserve">принимайте по три </w:t>
      </w:r>
      <w:r w:rsidR="001C5974">
        <w:rPr>
          <w:rFonts w:ascii="Times New Roman" w:eastAsia="MS Gothic" w:hAnsi="Times New Roman" w:cs="Times New Roman"/>
          <w:sz w:val="28"/>
          <w:szCs w:val="28"/>
        </w:rPr>
        <w:t>штуки величиной  с маленькое зёрнышко – и все болезни пройдут. Приме</w:t>
      </w:r>
      <w:r w:rsidR="00F9352D">
        <w:rPr>
          <w:rFonts w:ascii="Times New Roman" w:eastAsia="MS Gothic" w:hAnsi="Times New Roman" w:cs="Times New Roman"/>
          <w:sz w:val="28"/>
          <w:szCs w:val="28"/>
        </w:rPr>
        <w:t>нение данного эликсира в течение</w:t>
      </w:r>
      <w:r w:rsidR="004552D4">
        <w:rPr>
          <w:rFonts w:ascii="Times New Roman" w:eastAsia="MS Gothic" w:hAnsi="Times New Roman" w:cs="Times New Roman"/>
          <w:sz w:val="28"/>
          <w:szCs w:val="28"/>
        </w:rPr>
        <w:t xml:space="preserve"> ста </w:t>
      </w:r>
      <w:r w:rsidR="001C5974">
        <w:rPr>
          <w:rFonts w:ascii="Times New Roman" w:eastAsia="MS Gothic" w:hAnsi="Times New Roman" w:cs="Times New Roman"/>
          <w:sz w:val="28"/>
          <w:szCs w:val="28"/>
        </w:rPr>
        <w:t>дней дарует вам здоровые кости и мыш</w:t>
      </w:r>
      <w:r w:rsidR="004552D4">
        <w:rPr>
          <w:rFonts w:ascii="Times New Roman" w:eastAsia="MS Gothic" w:hAnsi="Times New Roman" w:cs="Times New Roman"/>
          <w:sz w:val="28"/>
          <w:szCs w:val="28"/>
        </w:rPr>
        <w:t xml:space="preserve">цы. При применении эликсира </w:t>
      </w:r>
      <w:r w:rsidR="00E35016">
        <w:rPr>
          <w:rFonts w:ascii="Times New Roman" w:eastAsia="MS Gothic" w:hAnsi="Times New Roman" w:cs="Times New Roman"/>
          <w:sz w:val="28"/>
          <w:szCs w:val="28"/>
        </w:rPr>
        <w:t xml:space="preserve">в течение </w:t>
      </w:r>
      <w:r w:rsidR="0037287A">
        <w:rPr>
          <w:rFonts w:ascii="Times New Roman" w:eastAsia="MS Gothic" w:hAnsi="Times New Roman" w:cs="Times New Roman"/>
          <w:sz w:val="28"/>
          <w:szCs w:val="28"/>
        </w:rPr>
        <w:t xml:space="preserve">ста дней адепт </w:t>
      </w:r>
      <w:r w:rsidR="004552D4">
        <w:rPr>
          <w:rFonts w:ascii="Times New Roman" w:eastAsia="MS Gothic" w:hAnsi="Times New Roman" w:cs="Times New Roman"/>
          <w:sz w:val="28"/>
          <w:szCs w:val="28"/>
        </w:rPr>
        <w:t>сможет стат</w:t>
      </w:r>
      <w:r w:rsidR="001C5974">
        <w:rPr>
          <w:rFonts w:ascii="Times New Roman" w:eastAsia="MS Gothic" w:hAnsi="Times New Roman" w:cs="Times New Roman"/>
          <w:sz w:val="28"/>
          <w:szCs w:val="28"/>
        </w:rPr>
        <w:t>ь бессмертным</w:t>
      </w:r>
      <w:r w:rsidR="001B08B2">
        <w:rPr>
          <w:rStyle w:val="a6"/>
          <w:rFonts w:ascii="Times New Roman" w:eastAsia="MS Gothic" w:hAnsi="Times New Roman" w:cs="Times New Roman"/>
          <w:sz w:val="28"/>
          <w:szCs w:val="28"/>
        </w:rPr>
        <w:footnoteReference w:id="209"/>
      </w:r>
      <w:r w:rsidR="001C5974">
        <w:rPr>
          <w:rFonts w:ascii="Times New Roman" w:eastAsia="MS Gothic" w:hAnsi="Times New Roman" w:cs="Times New Roman"/>
          <w:sz w:val="28"/>
          <w:szCs w:val="28"/>
        </w:rPr>
        <w:t>.</w:t>
      </w:r>
    </w:p>
    <w:p w:rsidR="00250E80" w:rsidRDefault="00250E80" w:rsidP="00F9352D">
      <w:pPr>
        <w:spacing w:after="0" w:line="360" w:lineRule="auto"/>
        <w:ind w:firstLine="567"/>
        <w:jc w:val="both"/>
        <w:rPr>
          <w:rFonts w:ascii="Times New Roman" w:eastAsia="MS Gothic" w:hAnsi="Times New Roman" w:cs="Times New Roman"/>
          <w:sz w:val="28"/>
          <w:szCs w:val="28"/>
        </w:rPr>
      </w:pPr>
    </w:p>
    <w:p w:rsidR="00250E80" w:rsidRDefault="00250E80" w:rsidP="00F9352D">
      <w:pPr>
        <w:spacing w:after="0" w:line="360" w:lineRule="auto"/>
        <w:ind w:firstLine="567"/>
        <w:jc w:val="both"/>
        <w:rPr>
          <w:rFonts w:ascii="Times New Roman" w:eastAsia="MS Gothic" w:hAnsi="Times New Roman" w:cs="Times New Roman"/>
          <w:sz w:val="28"/>
          <w:szCs w:val="28"/>
        </w:rPr>
      </w:pPr>
    </w:p>
    <w:p w:rsidR="0032715E" w:rsidRDefault="0032715E" w:rsidP="0032715E">
      <w:pPr>
        <w:spacing w:after="0" w:line="360" w:lineRule="auto"/>
        <w:ind w:firstLine="567"/>
        <w:jc w:val="center"/>
        <w:rPr>
          <w:rFonts w:ascii="Times New Roman" w:eastAsia="MS Gothic" w:hAnsi="Times New Roman" w:cs="Times New Roman"/>
          <w:i/>
          <w:sz w:val="28"/>
          <w:szCs w:val="28"/>
        </w:rPr>
      </w:pPr>
      <w:r>
        <w:rPr>
          <w:rFonts w:ascii="Times New Roman" w:eastAsia="MS Gothic" w:hAnsi="Times New Roman" w:cs="Times New Roman"/>
          <w:i/>
          <w:sz w:val="28"/>
          <w:szCs w:val="28"/>
        </w:rPr>
        <w:lastRenderedPageBreak/>
        <w:t>Эликсир</w:t>
      </w:r>
      <w:r w:rsidR="00E35016">
        <w:rPr>
          <w:rFonts w:ascii="Times New Roman" w:eastAsia="MS Gothic" w:hAnsi="Times New Roman" w:cs="Times New Roman"/>
          <w:i/>
          <w:sz w:val="28"/>
          <w:szCs w:val="28"/>
        </w:rPr>
        <w:t>ы</w:t>
      </w:r>
      <w:r>
        <w:rPr>
          <w:rFonts w:ascii="Times New Roman" w:eastAsia="MS Gothic" w:hAnsi="Times New Roman" w:cs="Times New Roman"/>
          <w:i/>
          <w:sz w:val="28"/>
          <w:szCs w:val="28"/>
        </w:rPr>
        <w:t xml:space="preserve">  и</w:t>
      </w:r>
      <w:r w:rsidR="004B07BA" w:rsidRPr="004B07BA">
        <w:rPr>
          <w:rFonts w:ascii="Times New Roman" w:eastAsia="MS Gothic" w:hAnsi="Times New Roman" w:cs="Times New Roman"/>
          <w:i/>
          <w:sz w:val="28"/>
          <w:szCs w:val="28"/>
        </w:rPr>
        <w:t>з золота</w:t>
      </w:r>
    </w:p>
    <w:p w:rsidR="00EC320C" w:rsidRPr="00736B2E" w:rsidRDefault="00354BF7" w:rsidP="00736B2E">
      <w:pPr>
        <w:spacing w:after="0" w:line="360" w:lineRule="auto"/>
        <w:ind w:firstLine="567"/>
        <w:jc w:val="both"/>
        <w:rPr>
          <w:rFonts w:ascii="Times New Roman" w:eastAsia="MS Gothic" w:hAnsi="Times New Roman" w:cs="Times New Roman"/>
          <w:i/>
          <w:sz w:val="28"/>
          <w:szCs w:val="28"/>
        </w:rPr>
      </w:pPr>
      <w:r>
        <w:rPr>
          <w:rFonts w:ascii="Times New Roman" w:eastAsia="MS Gothic" w:hAnsi="Times New Roman" w:cs="Times New Roman"/>
          <w:sz w:val="28"/>
          <w:szCs w:val="28"/>
        </w:rPr>
        <w:t xml:space="preserve">Эликсиры из золота </w:t>
      </w:r>
      <w:r w:rsidR="00BB5F11" w:rsidRPr="00BB5F11">
        <w:rPr>
          <w:rFonts w:ascii="Times New Roman" w:eastAsia="MS Gothic" w:hAnsi="Times New Roman" w:cs="Times New Roman"/>
          <w:sz w:val="28"/>
          <w:szCs w:val="28"/>
        </w:rPr>
        <w:t>считаются самым эффективным способо</w:t>
      </w:r>
      <w:r w:rsidR="00BB5F11">
        <w:rPr>
          <w:rFonts w:ascii="Times New Roman" w:eastAsia="MS Gothic" w:hAnsi="Times New Roman" w:cs="Times New Roman"/>
          <w:sz w:val="28"/>
          <w:szCs w:val="28"/>
        </w:rPr>
        <w:t xml:space="preserve">м </w:t>
      </w:r>
      <w:r w:rsidR="00BB5F11" w:rsidRPr="00BB5F11">
        <w:rPr>
          <w:rFonts w:ascii="Times New Roman" w:eastAsia="MS Gothic" w:hAnsi="Times New Roman" w:cs="Times New Roman"/>
          <w:sz w:val="28"/>
          <w:szCs w:val="28"/>
        </w:rPr>
        <w:t>продлить жизнь или даже обрести бессмертие.</w:t>
      </w:r>
      <w:r w:rsidR="00BB5F11">
        <w:rPr>
          <w:rFonts w:ascii="Times New Roman" w:eastAsia="MS Gothic" w:hAnsi="Times New Roman" w:cs="Times New Roman"/>
          <w:sz w:val="28"/>
          <w:szCs w:val="28"/>
        </w:rPr>
        <w:t xml:space="preserve"> </w:t>
      </w:r>
      <w:r w:rsidR="00EC320C">
        <w:rPr>
          <w:rFonts w:ascii="Times New Roman" w:eastAsia="MS Gothic" w:hAnsi="Times New Roman" w:cs="Times New Roman"/>
          <w:sz w:val="28"/>
          <w:szCs w:val="28"/>
        </w:rPr>
        <w:t xml:space="preserve">Важно отметить, что эликсиры приготовлены не из природного золота, которое по своей природе очень мягкий металл, а скорее из сернистого олова или «мозаичного золота». Чаще всего эликсиры готовили </w:t>
      </w:r>
      <w:r w:rsidR="00BB5F11">
        <w:rPr>
          <w:rFonts w:ascii="Times New Roman" w:eastAsia="MS Gothic" w:hAnsi="Times New Roman" w:cs="Times New Roman"/>
          <w:sz w:val="28"/>
          <w:szCs w:val="28"/>
        </w:rPr>
        <w:t xml:space="preserve">из золотого раствора </w:t>
      </w:r>
      <w:proofErr w:type="spellStart"/>
      <w:r w:rsidR="00BB5F11" w:rsidRPr="00BB5F11">
        <w:rPr>
          <w:rFonts w:ascii="Times New Roman" w:eastAsia="MS Gothic" w:hAnsi="Times New Roman" w:cs="Times New Roman"/>
          <w:i/>
          <w:sz w:val="28"/>
          <w:szCs w:val="28"/>
        </w:rPr>
        <w:t>цзинье</w:t>
      </w:r>
      <w:proofErr w:type="spellEnd"/>
      <w:r w:rsidR="00BB5F11">
        <w:rPr>
          <w:rFonts w:ascii="Times New Roman" w:eastAsia="MS Gothic" w:hAnsi="Times New Roman" w:cs="Times New Roman"/>
          <w:i/>
          <w:sz w:val="28"/>
          <w:szCs w:val="28"/>
        </w:rPr>
        <w:t xml:space="preserve"> </w:t>
      </w:r>
      <w:proofErr w:type="spellStart"/>
      <w:r w:rsidR="00BB5F11" w:rsidRPr="004552D4">
        <w:rPr>
          <w:rFonts w:ascii="KaiTi" w:eastAsia="KaiTi" w:hAnsi="KaiTi" w:cs="Times New Roman" w:hint="eastAsia"/>
          <w:sz w:val="28"/>
          <w:szCs w:val="28"/>
        </w:rPr>
        <w:t>金液</w:t>
      </w:r>
      <w:proofErr w:type="spellEnd"/>
      <w:r w:rsidR="003C6D31" w:rsidRPr="005202A6">
        <w:rPr>
          <w:rStyle w:val="a6"/>
          <w:rFonts w:ascii="Times New Roman" w:eastAsia="KaiTi" w:hAnsi="Times New Roman" w:cs="Times New Roman"/>
          <w:sz w:val="28"/>
          <w:szCs w:val="28"/>
        </w:rPr>
        <w:footnoteReference w:id="210"/>
      </w:r>
      <w:r w:rsidR="00BB5F11" w:rsidRPr="004552D4">
        <w:rPr>
          <w:rFonts w:ascii="KaiTi" w:eastAsia="KaiTi" w:hAnsi="KaiTi" w:cs="Times New Roman"/>
          <w:sz w:val="28"/>
          <w:szCs w:val="28"/>
        </w:rPr>
        <w:t>.</w:t>
      </w:r>
      <w:r w:rsidR="00BB5F11">
        <w:rPr>
          <w:rFonts w:ascii="Times New Roman" w:eastAsia="MS Gothic" w:hAnsi="Times New Roman" w:cs="Times New Roman"/>
          <w:sz w:val="28"/>
          <w:szCs w:val="28"/>
        </w:rPr>
        <w:t xml:space="preserve"> </w:t>
      </w:r>
      <w:r w:rsidR="00EC320C">
        <w:rPr>
          <w:rFonts w:ascii="Times New Roman" w:eastAsia="MS Gothic" w:hAnsi="Times New Roman" w:cs="Times New Roman"/>
          <w:sz w:val="28"/>
          <w:szCs w:val="28"/>
        </w:rPr>
        <w:t xml:space="preserve"> </w:t>
      </w:r>
    </w:p>
    <w:p w:rsidR="0063380C" w:rsidRDefault="0063380C" w:rsidP="001C5974">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Перед приготовлением золотого эликсира необход</w:t>
      </w:r>
      <w:r w:rsidR="004552D4">
        <w:rPr>
          <w:rFonts w:ascii="Times New Roman" w:eastAsia="MS Gothic" w:hAnsi="Times New Roman" w:cs="Times New Roman"/>
          <w:sz w:val="28"/>
          <w:szCs w:val="28"/>
        </w:rPr>
        <w:t xml:space="preserve">имо соблюдать некоторые ритуалы. </w:t>
      </w:r>
      <w:proofErr w:type="gramStart"/>
      <w:r w:rsidR="004552D4">
        <w:rPr>
          <w:rFonts w:ascii="Times New Roman" w:eastAsia="MS Gothic" w:hAnsi="Times New Roman" w:cs="Times New Roman"/>
          <w:sz w:val="28"/>
          <w:szCs w:val="28"/>
        </w:rPr>
        <w:t>Во</w:t>
      </w:r>
      <w:proofErr w:type="gramEnd"/>
      <w:r w:rsidR="004552D4">
        <w:rPr>
          <w:rFonts w:ascii="Times New Roman" w:eastAsia="MS Gothic" w:hAnsi="Times New Roman" w:cs="Times New Roman"/>
          <w:sz w:val="28"/>
          <w:szCs w:val="28"/>
        </w:rPr>
        <w:t xml:space="preserve"> – первых,  надо поститься сто дней;</w:t>
      </w:r>
      <w:r>
        <w:rPr>
          <w:rFonts w:ascii="Times New Roman" w:eastAsia="MS Gothic" w:hAnsi="Times New Roman" w:cs="Times New Roman"/>
          <w:sz w:val="28"/>
          <w:szCs w:val="28"/>
        </w:rPr>
        <w:t xml:space="preserve"> </w:t>
      </w:r>
      <w:r w:rsidR="004552D4">
        <w:rPr>
          <w:rFonts w:ascii="Times New Roman" w:eastAsia="MS Gothic" w:hAnsi="Times New Roman" w:cs="Times New Roman"/>
          <w:sz w:val="28"/>
          <w:szCs w:val="28"/>
        </w:rPr>
        <w:t xml:space="preserve">во – вторых, </w:t>
      </w:r>
      <w:r>
        <w:rPr>
          <w:rFonts w:ascii="Times New Roman" w:eastAsia="MS Gothic" w:hAnsi="Times New Roman" w:cs="Times New Roman"/>
          <w:sz w:val="28"/>
          <w:szCs w:val="28"/>
        </w:rPr>
        <w:t xml:space="preserve">готовить золотой эликсир только </w:t>
      </w:r>
      <w:r w:rsidR="0037287A">
        <w:rPr>
          <w:rFonts w:ascii="Times New Roman" w:eastAsia="MS Gothic" w:hAnsi="Times New Roman" w:cs="Times New Roman"/>
          <w:sz w:val="28"/>
          <w:szCs w:val="28"/>
        </w:rPr>
        <w:t xml:space="preserve">в уединенном месте – в пещерах. </w:t>
      </w:r>
      <w:r w:rsidR="004552D4">
        <w:rPr>
          <w:rFonts w:ascii="Times New Roman" w:eastAsia="MS Gothic" w:hAnsi="Times New Roman" w:cs="Times New Roman"/>
          <w:sz w:val="28"/>
          <w:szCs w:val="28"/>
        </w:rPr>
        <w:t>П</w:t>
      </w:r>
      <w:r>
        <w:rPr>
          <w:rFonts w:ascii="Times New Roman" w:eastAsia="MS Gothic" w:hAnsi="Times New Roman" w:cs="Times New Roman"/>
          <w:sz w:val="28"/>
          <w:szCs w:val="28"/>
        </w:rPr>
        <w:t>рисутствие посто</w:t>
      </w:r>
      <w:r w:rsidR="0081587D">
        <w:rPr>
          <w:rFonts w:ascii="Times New Roman" w:eastAsia="MS Gothic" w:hAnsi="Times New Roman" w:cs="Times New Roman"/>
          <w:sz w:val="28"/>
          <w:szCs w:val="28"/>
        </w:rPr>
        <w:t xml:space="preserve">ронних людей строго запрещается, особенно тех  людей, которые не верят в Дао – </w:t>
      </w:r>
      <w:r w:rsidR="004552D4">
        <w:rPr>
          <w:rFonts w:ascii="Times New Roman" w:eastAsia="MS Gothic" w:hAnsi="Times New Roman" w:cs="Times New Roman"/>
          <w:sz w:val="28"/>
          <w:szCs w:val="28"/>
        </w:rPr>
        <w:t>путь и сквернословят про него. Н</w:t>
      </w:r>
      <w:r w:rsidR="0081587D">
        <w:rPr>
          <w:rFonts w:ascii="Times New Roman" w:eastAsia="MS Gothic" w:hAnsi="Times New Roman" w:cs="Times New Roman"/>
          <w:sz w:val="28"/>
          <w:szCs w:val="28"/>
        </w:rPr>
        <w:t xml:space="preserve">адо также быть полностью погруженным в себя и забыть мирские дела.  </w:t>
      </w:r>
      <w:r w:rsidR="0022136E">
        <w:rPr>
          <w:rFonts w:ascii="Times New Roman" w:eastAsia="MS Gothic" w:hAnsi="Times New Roman" w:cs="Times New Roman"/>
          <w:sz w:val="28"/>
          <w:szCs w:val="28"/>
        </w:rPr>
        <w:t>Посторонним людям ни в коем случае нельзя говорить о рецептах эликсира бессмертия, иначе эликсир не</w:t>
      </w:r>
      <w:r w:rsidR="00E35016">
        <w:rPr>
          <w:rFonts w:ascii="Times New Roman" w:eastAsia="MS Gothic" w:hAnsi="Times New Roman" w:cs="Times New Roman"/>
          <w:sz w:val="28"/>
          <w:szCs w:val="28"/>
        </w:rPr>
        <w:t xml:space="preserve"> получится, и обрести бессмертие</w:t>
      </w:r>
      <w:r w:rsidR="0022136E">
        <w:rPr>
          <w:rFonts w:ascii="Times New Roman" w:eastAsia="MS Gothic" w:hAnsi="Times New Roman" w:cs="Times New Roman"/>
          <w:sz w:val="28"/>
          <w:szCs w:val="28"/>
        </w:rPr>
        <w:t xml:space="preserve"> не удастся. </w:t>
      </w:r>
      <w:r w:rsidR="0081587D">
        <w:rPr>
          <w:rFonts w:ascii="Times New Roman" w:eastAsia="MS Gothic" w:hAnsi="Times New Roman" w:cs="Times New Roman"/>
          <w:sz w:val="28"/>
          <w:szCs w:val="28"/>
        </w:rPr>
        <w:t>И только после соблюдения</w:t>
      </w:r>
      <w:r>
        <w:rPr>
          <w:rFonts w:ascii="Times New Roman" w:eastAsia="MS Gothic" w:hAnsi="Times New Roman" w:cs="Times New Roman"/>
          <w:sz w:val="28"/>
          <w:szCs w:val="28"/>
        </w:rPr>
        <w:t xml:space="preserve"> всех этих </w:t>
      </w:r>
      <w:r w:rsidR="0037287A">
        <w:rPr>
          <w:rFonts w:ascii="Times New Roman" w:eastAsia="MS Gothic" w:hAnsi="Times New Roman" w:cs="Times New Roman"/>
          <w:sz w:val="28"/>
          <w:szCs w:val="28"/>
        </w:rPr>
        <w:t>процедур можно приступить дела</w:t>
      </w:r>
      <w:r>
        <w:rPr>
          <w:rFonts w:ascii="Times New Roman" w:eastAsia="MS Gothic" w:hAnsi="Times New Roman" w:cs="Times New Roman"/>
          <w:sz w:val="28"/>
          <w:szCs w:val="28"/>
        </w:rPr>
        <w:t>ть золотой раствор, ко</w:t>
      </w:r>
      <w:r w:rsidR="004552D4">
        <w:rPr>
          <w:rFonts w:ascii="Times New Roman" w:eastAsia="MS Gothic" w:hAnsi="Times New Roman" w:cs="Times New Roman"/>
          <w:sz w:val="28"/>
          <w:szCs w:val="28"/>
        </w:rPr>
        <w:t>торый будет готовиться около ста</w:t>
      </w:r>
      <w:r>
        <w:rPr>
          <w:rFonts w:ascii="Times New Roman" w:eastAsia="MS Gothic" w:hAnsi="Times New Roman" w:cs="Times New Roman"/>
          <w:sz w:val="28"/>
          <w:szCs w:val="28"/>
        </w:rPr>
        <w:t xml:space="preserve"> дней.</w:t>
      </w:r>
      <w:r w:rsidR="005C2BFD">
        <w:rPr>
          <w:rFonts w:ascii="Times New Roman" w:eastAsia="MS Gothic" w:hAnsi="Times New Roman" w:cs="Times New Roman"/>
          <w:sz w:val="28"/>
          <w:szCs w:val="28"/>
        </w:rPr>
        <w:t xml:space="preserve"> Еще одно важное свойства золотого эликсира – его можно хранить в течение длительного времени, и целебные свойства</w:t>
      </w:r>
      <w:r w:rsidR="004552D4">
        <w:rPr>
          <w:rFonts w:ascii="Times New Roman" w:eastAsia="MS Gothic" w:hAnsi="Times New Roman" w:cs="Times New Roman"/>
          <w:sz w:val="28"/>
          <w:szCs w:val="28"/>
        </w:rPr>
        <w:t xml:space="preserve"> золотого эликсира не утратятся (чего не сказать об эликсира</w:t>
      </w:r>
      <w:r w:rsidR="00E35016">
        <w:rPr>
          <w:rFonts w:ascii="Times New Roman" w:eastAsia="MS Gothic" w:hAnsi="Times New Roman" w:cs="Times New Roman"/>
          <w:sz w:val="28"/>
          <w:szCs w:val="28"/>
        </w:rPr>
        <w:t>х</w:t>
      </w:r>
      <w:r w:rsidR="004552D4">
        <w:rPr>
          <w:rFonts w:ascii="Times New Roman" w:eastAsia="MS Gothic" w:hAnsi="Times New Roman" w:cs="Times New Roman"/>
          <w:sz w:val="28"/>
          <w:szCs w:val="28"/>
        </w:rPr>
        <w:t xml:space="preserve"> из природных растительных материалов: растения сами постепенно умирают, так как ж</w:t>
      </w:r>
      <w:r w:rsidR="00E35016">
        <w:rPr>
          <w:rFonts w:ascii="Times New Roman" w:eastAsia="MS Gothic" w:hAnsi="Times New Roman" w:cs="Times New Roman"/>
          <w:sz w:val="28"/>
          <w:szCs w:val="28"/>
        </w:rPr>
        <w:t>е они могут даровать бессмертие</w:t>
      </w:r>
      <w:r w:rsidR="004552D4">
        <w:rPr>
          <w:rFonts w:ascii="Times New Roman" w:eastAsia="MS Gothic" w:hAnsi="Times New Roman" w:cs="Times New Roman"/>
          <w:sz w:val="28"/>
          <w:szCs w:val="28"/>
        </w:rPr>
        <w:t>)</w:t>
      </w:r>
      <w:r w:rsidR="003C6D31">
        <w:rPr>
          <w:rStyle w:val="a6"/>
          <w:rFonts w:ascii="Times New Roman" w:eastAsia="MS Gothic" w:hAnsi="Times New Roman" w:cs="Times New Roman"/>
          <w:sz w:val="28"/>
          <w:szCs w:val="28"/>
        </w:rPr>
        <w:footnoteReference w:id="211"/>
      </w:r>
      <w:r w:rsidR="004552D4">
        <w:rPr>
          <w:rFonts w:ascii="Times New Roman" w:eastAsia="MS Gothic" w:hAnsi="Times New Roman" w:cs="Times New Roman"/>
          <w:sz w:val="28"/>
          <w:szCs w:val="28"/>
        </w:rPr>
        <w:t>.</w:t>
      </w:r>
    </w:p>
    <w:p w:rsidR="00BB5F11" w:rsidRDefault="00EC320C" w:rsidP="001C5974">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Приготовление золотого раствора. </w:t>
      </w:r>
      <w:r w:rsidR="004552D4">
        <w:rPr>
          <w:rFonts w:ascii="Times New Roman" w:eastAsia="MS Gothic" w:hAnsi="Times New Roman" w:cs="Times New Roman"/>
          <w:sz w:val="28"/>
          <w:szCs w:val="28"/>
        </w:rPr>
        <w:t xml:space="preserve">Необходимо взять один </w:t>
      </w:r>
      <w:proofErr w:type="spellStart"/>
      <w:r w:rsidRPr="00B54069">
        <w:rPr>
          <w:rFonts w:ascii="Times New Roman" w:eastAsia="MS Gothic" w:hAnsi="Times New Roman" w:cs="Times New Roman"/>
          <w:i/>
          <w:sz w:val="28"/>
          <w:szCs w:val="28"/>
        </w:rPr>
        <w:t>цзинь</w:t>
      </w:r>
      <w:proofErr w:type="spellEnd"/>
      <w:r w:rsidR="00B54069">
        <w:rPr>
          <w:rFonts w:ascii="Times New Roman" w:eastAsia="MS Gothic" w:hAnsi="Times New Roman" w:cs="Times New Roman"/>
          <w:sz w:val="28"/>
          <w:szCs w:val="28"/>
        </w:rPr>
        <w:t xml:space="preserve"> золота, смешать</w:t>
      </w:r>
      <w:r>
        <w:rPr>
          <w:rFonts w:ascii="Times New Roman" w:eastAsia="MS Gothic" w:hAnsi="Times New Roman" w:cs="Times New Roman"/>
          <w:sz w:val="28"/>
          <w:szCs w:val="28"/>
        </w:rPr>
        <w:t xml:space="preserve"> его с</w:t>
      </w:r>
      <w:r w:rsidR="0063380C">
        <w:rPr>
          <w:rFonts w:ascii="Times New Roman" w:eastAsia="MS Gothic" w:hAnsi="Times New Roman" w:cs="Times New Roman"/>
          <w:sz w:val="28"/>
          <w:szCs w:val="28"/>
        </w:rPr>
        <w:t xml:space="preserve"> такими веществами, как </w:t>
      </w:r>
      <w:r>
        <w:rPr>
          <w:rFonts w:ascii="Times New Roman" w:eastAsia="MS Gothic" w:hAnsi="Times New Roman" w:cs="Times New Roman"/>
          <w:sz w:val="28"/>
          <w:szCs w:val="28"/>
        </w:rPr>
        <w:t xml:space="preserve"> «дракон</w:t>
      </w:r>
      <w:r w:rsidR="0063380C">
        <w:rPr>
          <w:rFonts w:ascii="Times New Roman" w:eastAsia="MS Gothic" w:hAnsi="Times New Roman" w:cs="Times New Roman"/>
          <w:sz w:val="28"/>
          <w:szCs w:val="28"/>
        </w:rPr>
        <w:t>ий жир</w:t>
      </w:r>
      <w:r>
        <w:rPr>
          <w:rFonts w:ascii="Times New Roman" w:eastAsia="MS Gothic" w:hAnsi="Times New Roman" w:cs="Times New Roman"/>
          <w:sz w:val="28"/>
          <w:szCs w:val="28"/>
        </w:rPr>
        <w:t xml:space="preserve"> изначального света»</w:t>
      </w:r>
      <w:r w:rsidR="0063380C">
        <w:rPr>
          <w:rFonts w:ascii="Times New Roman" w:eastAsia="MS Gothic" w:hAnsi="Times New Roman" w:cs="Times New Roman"/>
          <w:sz w:val="28"/>
          <w:szCs w:val="28"/>
        </w:rPr>
        <w:t xml:space="preserve">, «срединный камень главы Великого Первоначала», «ледяной камень», «дева, странствующая в </w:t>
      </w:r>
      <w:proofErr w:type="gramStart"/>
      <w:r w:rsidR="0063380C">
        <w:rPr>
          <w:rFonts w:ascii="Times New Roman" w:eastAsia="MS Gothic" w:hAnsi="Times New Roman" w:cs="Times New Roman"/>
          <w:sz w:val="28"/>
          <w:szCs w:val="28"/>
        </w:rPr>
        <w:t>пурпурном</w:t>
      </w:r>
      <w:proofErr w:type="gramEnd"/>
      <w:r w:rsidR="0063380C">
        <w:rPr>
          <w:rFonts w:ascii="Times New Roman" w:eastAsia="MS Gothic" w:hAnsi="Times New Roman" w:cs="Times New Roman"/>
          <w:sz w:val="28"/>
          <w:szCs w:val="28"/>
        </w:rPr>
        <w:t>», «тёмная вода»</w:t>
      </w:r>
      <w:r w:rsidR="0063380C">
        <w:rPr>
          <w:rStyle w:val="a6"/>
          <w:rFonts w:ascii="Times New Roman" w:eastAsia="MS Gothic" w:hAnsi="Times New Roman" w:cs="Times New Roman"/>
          <w:sz w:val="28"/>
          <w:szCs w:val="28"/>
        </w:rPr>
        <w:footnoteReference w:id="212"/>
      </w:r>
      <w:r w:rsidR="0063380C">
        <w:rPr>
          <w:rFonts w:ascii="Times New Roman" w:eastAsia="MS Gothic" w:hAnsi="Times New Roman" w:cs="Times New Roman"/>
          <w:sz w:val="28"/>
          <w:szCs w:val="28"/>
        </w:rPr>
        <w:t xml:space="preserve"> и киноварный порошок. Необходимо положить все вещества в сосуд и крепко закрыть его. </w:t>
      </w:r>
      <w:r w:rsidR="00E35016">
        <w:rPr>
          <w:rFonts w:ascii="Times New Roman" w:eastAsia="MS Gothic" w:hAnsi="Times New Roman" w:cs="Times New Roman"/>
          <w:sz w:val="28"/>
          <w:szCs w:val="28"/>
        </w:rPr>
        <w:t>Чудотворный р</w:t>
      </w:r>
      <w:r w:rsidR="0063380C">
        <w:rPr>
          <w:rFonts w:ascii="Times New Roman" w:eastAsia="MS Gothic" w:hAnsi="Times New Roman" w:cs="Times New Roman"/>
          <w:sz w:val="28"/>
          <w:szCs w:val="28"/>
        </w:rPr>
        <w:t xml:space="preserve">аствор в этом сосуде постепенно сам образуется.  </w:t>
      </w:r>
      <w:r w:rsidR="00246FE1">
        <w:rPr>
          <w:rFonts w:ascii="Times New Roman" w:eastAsia="MS Gothic" w:hAnsi="Times New Roman" w:cs="Times New Roman"/>
          <w:sz w:val="28"/>
          <w:szCs w:val="28"/>
        </w:rPr>
        <w:t xml:space="preserve"> Достаточно </w:t>
      </w:r>
      <w:r w:rsidR="00246FE1">
        <w:rPr>
          <w:rFonts w:ascii="Times New Roman" w:eastAsia="MS Gothic" w:hAnsi="Times New Roman" w:cs="Times New Roman"/>
          <w:sz w:val="28"/>
          <w:szCs w:val="28"/>
        </w:rPr>
        <w:lastRenderedPageBreak/>
        <w:t xml:space="preserve">принятия одного </w:t>
      </w:r>
      <w:r w:rsidR="00246FE1" w:rsidRPr="00B54069">
        <w:rPr>
          <w:rFonts w:ascii="Times New Roman" w:eastAsia="MS Gothic" w:hAnsi="Times New Roman" w:cs="Times New Roman"/>
          <w:i/>
          <w:sz w:val="28"/>
          <w:szCs w:val="28"/>
        </w:rPr>
        <w:t>ляна</w:t>
      </w:r>
      <w:r w:rsidR="00246FE1">
        <w:rPr>
          <w:rFonts w:ascii="Times New Roman" w:eastAsia="MS Gothic" w:hAnsi="Times New Roman" w:cs="Times New Roman"/>
          <w:sz w:val="28"/>
          <w:szCs w:val="28"/>
        </w:rPr>
        <w:t xml:space="preserve"> либо пол </w:t>
      </w:r>
      <w:r w:rsidR="00246FE1" w:rsidRPr="00B54069">
        <w:rPr>
          <w:rFonts w:ascii="Times New Roman" w:eastAsia="MS Gothic" w:hAnsi="Times New Roman" w:cs="Times New Roman"/>
          <w:i/>
          <w:sz w:val="28"/>
          <w:szCs w:val="28"/>
        </w:rPr>
        <w:t>ляна</w:t>
      </w:r>
      <w:r w:rsidR="00246FE1">
        <w:rPr>
          <w:rFonts w:ascii="Times New Roman" w:eastAsia="MS Gothic" w:hAnsi="Times New Roman" w:cs="Times New Roman"/>
          <w:sz w:val="28"/>
          <w:szCs w:val="28"/>
        </w:rPr>
        <w:t xml:space="preserve"> золотого раствора, чтобы обрести бессмертие</w:t>
      </w:r>
      <w:r w:rsidR="001B08B2">
        <w:rPr>
          <w:rStyle w:val="a6"/>
          <w:rFonts w:ascii="Times New Roman" w:eastAsia="MS Gothic" w:hAnsi="Times New Roman" w:cs="Times New Roman"/>
          <w:sz w:val="28"/>
          <w:szCs w:val="28"/>
        </w:rPr>
        <w:footnoteReference w:id="213"/>
      </w:r>
      <w:r w:rsidR="00246FE1">
        <w:rPr>
          <w:rFonts w:ascii="Times New Roman" w:eastAsia="MS Gothic" w:hAnsi="Times New Roman" w:cs="Times New Roman"/>
          <w:sz w:val="28"/>
          <w:szCs w:val="28"/>
        </w:rPr>
        <w:t>.</w:t>
      </w:r>
    </w:p>
    <w:p w:rsidR="003E5C4B" w:rsidRDefault="00246FE1" w:rsidP="0037287A">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Рецепт золотого раствора, который приносит великую радость. Необходимо смешать золотой раствор с серебром – ртутью,</w:t>
      </w:r>
      <w:r w:rsidR="0037287A">
        <w:rPr>
          <w:rFonts w:ascii="Times New Roman" w:eastAsia="MS Gothic" w:hAnsi="Times New Roman" w:cs="Times New Roman"/>
          <w:sz w:val="28"/>
          <w:szCs w:val="28"/>
        </w:rPr>
        <w:t xml:space="preserve"> далее нагревать</w:t>
      </w:r>
      <w:r w:rsidR="004552D4">
        <w:rPr>
          <w:rFonts w:ascii="Times New Roman" w:eastAsia="MS Gothic" w:hAnsi="Times New Roman" w:cs="Times New Roman"/>
          <w:sz w:val="28"/>
          <w:szCs w:val="28"/>
        </w:rPr>
        <w:t xml:space="preserve"> их в течение тридцати</w:t>
      </w:r>
      <w:r w:rsidR="0037287A">
        <w:rPr>
          <w:rFonts w:ascii="Times New Roman" w:eastAsia="MS Gothic" w:hAnsi="Times New Roman" w:cs="Times New Roman"/>
          <w:sz w:val="28"/>
          <w:szCs w:val="28"/>
        </w:rPr>
        <w:t xml:space="preserve"> дней. Затем данную смесь положить</w:t>
      </w:r>
      <w:r>
        <w:rPr>
          <w:rFonts w:ascii="Times New Roman" w:eastAsia="MS Gothic" w:hAnsi="Times New Roman" w:cs="Times New Roman"/>
          <w:sz w:val="28"/>
          <w:szCs w:val="28"/>
        </w:rPr>
        <w:t xml:space="preserve"> в сосуд, который сде</w:t>
      </w:r>
      <w:r w:rsidR="0037287A">
        <w:rPr>
          <w:rFonts w:ascii="Times New Roman" w:eastAsia="MS Gothic" w:hAnsi="Times New Roman" w:cs="Times New Roman"/>
          <w:sz w:val="28"/>
          <w:szCs w:val="28"/>
        </w:rPr>
        <w:t>лан из жёлтой глины, и добавить</w:t>
      </w:r>
      <w:r>
        <w:rPr>
          <w:rFonts w:ascii="Times New Roman" w:eastAsia="MS Gothic" w:hAnsi="Times New Roman" w:cs="Times New Roman"/>
          <w:sz w:val="28"/>
          <w:szCs w:val="28"/>
        </w:rPr>
        <w:t xml:space="preserve"> в сосуд красную глину. Последний шаг  - это запечатывание сосуда и его кипячение. Необходимо нагревать с</w:t>
      </w:r>
      <w:r w:rsidR="004552D4">
        <w:rPr>
          <w:rFonts w:ascii="Times New Roman" w:eastAsia="MS Gothic" w:hAnsi="Times New Roman" w:cs="Times New Roman"/>
          <w:sz w:val="28"/>
          <w:szCs w:val="28"/>
        </w:rPr>
        <w:t xml:space="preserve">осуд на сильном огне не менее шести </w:t>
      </w:r>
      <w:r>
        <w:rPr>
          <w:rFonts w:ascii="Times New Roman" w:eastAsia="MS Gothic" w:hAnsi="Times New Roman" w:cs="Times New Roman"/>
          <w:sz w:val="28"/>
          <w:szCs w:val="28"/>
        </w:rPr>
        <w:t xml:space="preserve">часов – после </w:t>
      </w:r>
      <w:r w:rsidR="004552D4">
        <w:rPr>
          <w:rFonts w:ascii="Times New Roman" w:eastAsia="MS Gothic" w:hAnsi="Times New Roman" w:cs="Times New Roman"/>
          <w:sz w:val="28"/>
          <w:szCs w:val="28"/>
        </w:rPr>
        <w:t xml:space="preserve">чего </w:t>
      </w:r>
      <w:r>
        <w:rPr>
          <w:rFonts w:ascii="Times New Roman" w:eastAsia="MS Gothic" w:hAnsi="Times New Roman" w:cs="Times New Roman"/>
          <w:sz w:val="28"/>
          <w:szCs w:val="28"/>
        </w:rPr>
        <w:t>смесь превращается в эликсир, приносящий вел</w:t>
      </w:r>
      <w:r w:rsidR="0037287A">
        <w:rPr>
          <w:rFonts w:ascii="Times New Roman" w:eastAsia="MS Gothic" w:hAnsi="Times New Roman" w:cs="Times New Roman"/>
          <w:sz w:val="28"/>
          <w:szCs w:val="28"/>
        </w:rPr>
        <w:t>икое веселье. Дозировка принятия</w:t>
      </w:r>
      <w:r>
        <w:rPr>
          <w:rFonts w:ascii="Times New Roman" w:eastAsia="MS Gothic" w:hAnsi="Times New Roman" w:cs="Times New Roman"/>
          <w:sz w:val="28"/>
          <w:szCs w:val="28"/>
        </w:rPr>
        <w:t xml:space="preserve"> данного эликсира – величиной с маленькую горошинку (необходимо употреблять только в небольших количествах) и тогда мгновенно после принятия эликсира </w:t>
      </w:r>
      <w:r w:rsidR="004552D4">
        <w:rPr>
          <w:rFonts w:ascii="Times New Roman" w:eastAsia="MS Gothic" w:hAnsi="Times New Roman" w:cs="Times New Roman"/>
          <w:sz w:val="28"/>
          <w:szCs w:val="28"/>
        </w:rPr>
        <w:t xml:space="preserve">можно </w:t>
      </w:r>
      <w:r>
        <w:rPr>
          <w:rFonts w:ascii="Times New Roman" w:eastAsia="MS Gothic" w:hAnsi="Times New Roman" w:cs="Times New Roman"/>
          <w:sz w:val="28"/>
          <w:szCs w:val="28"/>
        </w:rPr>
        <w:t>обре</w:t>
      </w:r>
      <w:r w:rsidR="004552D4">
        <w:rPr>
          <w:rFonts w:ascii="Times New Roman" w:eastAsia="MS Gothic" w:hAnsi="Times New Roman" w:cs="Times New Roman"/>
          <w:sz w:val="28"/>
          <w:szCs w:val="28"/>
        </w:rPr>
        <w:t>с</w:t>
      </w:r>
      <w:r>
        <w:rPr>
          <w:rFonts w:ascii="Times New Roman" w:eastAsia="MS Gothic" w:hAnsi="Times New Roman" w:cs="Times New Roman"/>
          <w:sz w:val="28"/>
          <w:szCs w:val="28"/>
        </w:rPr>
        <w:t>т</w:t>
      </w:r>
      <w:r w:rsidR="004552D4">
        <w:rPr>
          <w:rFonts w:ascii="Times New Roman" w:eastAsia="MS Gothic" w:hAnsi="Times New Roman" w:cs="Times New Roman"/>
          <w:sz w:val="28"/>
          <w:szCs w:val="28"/>
        </w:rPr>
        <w:t>и</w:t>
      </w:r>
      <w:r>
        <w:rPr>
          <w:rFonts w:ascii="Times New Roman" w:eastAsia="MS Gothic" w:hAnsi="Times New Roman" w:cs="Times New Roman"/>
          <w:sz w:val="28"/>
          <w:szCs w:val="28"/>
        </w:rPr>
        <w:t xml:space="preserve"> бессмертие. </w:t>
      </w:r>
      <w:r w:rsidR="005C2BFD">
        <w:rPr>
          <w:rFonts w:ascii="Times New Roman" w:eastAsia="MS Gothic" w:hAnsi="Times New Roman" w:cs="Times New Roman"/>
          <w:sz w:val="28"/>
          <w:szCs w:val="28"/>
        </w:rPr>
        <w:t xml:space="preserve"> Интересные факты: если данным раствором покрыть лезвие клинка или любое другое орудие, то пользуясь этим меч</w:t>
      </w:r>
      <w:r w:rsidR="00354BF7">
        <w:rPr>
          <w:rFonts w:ascii="Times New Roman" w:eastAsia="MS Gothic" w:hAnsi="Times New Roman" w:cs="Times New Roman"/>
          <w:sz w:val="28"/>
          <w:szCs w:val="28"/>
        </w:rPr>
        <w:t>ом, одержишь непременно победу</w:t>
      </w:r>
      <w:r w:rsidR="001B08B2">
        <w:rPr>
          <w:rStyle w:val="a6"/>
          <w:rFonts w:ascii="Times New Roman" w:eastAsia="MS Gothic" w:hAnsi="Times New Roman" w:cs="Times New Roman"/>
          <w:sz w:val="28"/>
          <w:szCs w:val="28"/>
        </w:rPr>
        <w:footnoteReference w:id="214"/>
      </w:r>
      <w:r w:rsidR="0037287A">
        <w:rPr>
          <w:rFonts w:ascii="Times New Roman" w:eastAsia="MS Gothic" w:hAnsi="Times New Roman" w:cs="Times New Roman"/>
          <w:sz w:val="28"/>
          <w:szCs w:val="28"/>
        </w:rPr>
        <w:t>.</w:t>
      </w:r>
    </w:p>
    <w:p w:rsidR="00153C7A" w:rsidRPr="0032715E" w:rsidRDefault="0032715E" w:rsidP="0032715E">
      <w:pPr>
        <w:spacing w:after="0" w:line="360" w:lineRule="auto"/>
        <w:ind w:firstLine="567"/>
        <w:jc w:val="center"/>
        <w:rPr>
          <w:rFonts w:ascii="Times New Roman" w:eastAsia="MS Gothic" w:hAnsi="Times New Roman" w:cs="Times New Roman"/>
          <w:i/>
          <w:sz w:val="28"/>
          <w:szCs w:val="28"/>
        </w:rPr>
      </w:pPr>
      <w:r w:rsidRPr="0032715E">
        <w:rPr>
          <w:rFonts w:ascii="Times New Roman" w:eastAsia="MS Gothic" w:hAnsi="Times New Roman" w:cs="Times New Roman"/>
          <w:i/>
          <w:sz w:val="28"/>
          <w:szCs w:val="28"/>
        </w:rPr>
        <w:t>Эликсир</w:t>
      </w:r>
      <w:r w:rsidR="00153C7A" w:rsidRPr="0032715E">
        <w:rPr>
          <w:rFonts w:ascii="Times New Roman" w:eastAsia="MS Gothic" w:hAnsi="Times New Roman" w:cs="Times New Roman"/>
          <w:i/>
          <w:sz w:val="28"/>
          <w:szCs w:val="28"/>
        </w:rPr>
        <w:t xml:space="preserve"> из </w:t>
      </w:r>
      <w:r w:rsidRPr="0032715E">
        <w:rPr>
          <w:rFonts w:ascii="Times New Roman" w:eastAsia="MS Gothic" w:hAnsi="Times New Roman" w:cs="Times New Roman"/>
          <w:i/>
          <w:sz w:val="28"/>
          <w:szCs w:val="28"/>
        </w:rPr>
        <w:t>других компонентов</w:t>
      </w:r>
    </w:p>
    <w:p w:rsidR="00153C7A" w:rsidRDefault="00BF6575" w:rsidP="00153C7A">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Эликсиры бессмертия</w:t>
      </w:r>
      <w:r w:rsidR="00153C7A">
        <w:rPr>
          <w:rFonts w:ascii="Times New Roman" w:eastAsia="MS Gothic" w:hAnsi="Times New Roman" w:cs="Times New Roman"/>
          <w:sz w:val="28"/>
          <w:szCs w:val="28"/>
        </w:rPr>
        <w:t xml:space="preserve"> из остальных природных материалов обладали </w:t>
      </w:r>
      <w:r w:rsidR="00200774">
        <w:rPr>
          <w:rFonts w:ascii="Times New Roman" w:eastAsia="MS Gothic" w:hAnsi="Times New Roman" w:cs="Times New Roman"/>
          <w:sz w:val="28"/>
          <w:szCs w:val="28"/>
        </w:rPr>
        <w:t xml:space="preserve">не такой сильной </w:t>
      </w:r>
      <w:r w:rsidR="00153C7A">
        <w:rPr>
          <w:rFonts w:ascii="Times New Roman" w:eastAsia="MS Gothic" w:hAnsi="Times New Roman" w:cs="Times New Roman"/>
          <w:sz w:val="28"/>
          <w:szCs w:val="28"/>
        </w:rPr>
        <w:t>способность даровать долголетие и бессмертие человеку, поэтому они ценились меньше,</w:t>
      </w:r>
      <w:r w:rsidR="00200774">
        <w:rPr>
          <w:rFonts w:ascii="Times New Roman" w:eastAsia="MS Gothic" w:hAnsi="Times New Roman" w:cs="Times New Roman"/>
          <w:sz w:val="28"/>
          <w:szCs w:val="28"/>
        </w:rPr>
        <w:t xml:space="preserve"> но всё – таки их употребляли</w:t>
      </w:r>
      <w:r w:rsidR="00153C7A">
        <w:rPr>
          <w:rFonts w:ascii="Times New Roman" w:eastAsia="MS Gothic" w:hAnsi="Times New Roman" w:cs="Times New Roman"/>
          <w:sz w:val="28"/>
          <w:szCs w:val="28"/>
        </w:rPr>
        <w:t xml:space="preserve"> </w:t>
      </w:r>
      <w:r w:rsidR="00200774">
        <w:rPr>
          <w:rFonts w:ascii="Times New Roman" w:eastAsia="MS Gothic" w:hAnsi="Times New Roman" w:cs="Times New Roman"/>
          <w:sz w:val="28"/>
          <w:szCs w:val="28"/>
        </w:rPr>
        <w:t>(</w:t>
      </w:r>
      <w:r w:rsidR="00153C7A">
        <w:rPr>
          <w:rFonts w:ascii="Times New Roman" w:eastAsia="MS Gothic" w:hAnsi="Times New Roman" w:cs="Times New Roman"/>
          <w:sz w:val="28"/>
          <w:szCs w:val="28"/>
        </w:rPr>
        <w:t>возможно, в качестве профилактических мер и для общего укрепления организма человека</w:t>
      </w:r>
      <w:r w:rsidR="00200774">
        <w:rPr>
          <w:rFonts w:ascii="Times New Roman" w:eastAsia="MS Gothic" w:hAnsi="Times New Roman" w:cs="Times New Roman"/>
          <w:sz w:val="28"/>
          <w:szCs w:val="28"/>
        </w:rPr>
        <w:t>, но не для полного обретения бессмертия)</w:t>
      </w:r>
      <w:r w:rsidR="00153C7A">
        <w:rPr>
          <w:rFonts w:ascii="Times New Roman" w:eastAsia="MS Gothic" w:hAnsi="Times New Roman" w:cs="Times New Roman"/>
          <w:sz w:val="28"/>
          <w:szCs w:val="28"/>
        </w:rPr>
        <w:t>. К тому же</w:t>
      </w:r>
      <w:r w:rsidR="00200774">
        <w:rPr>
          <w:rFonts w:ascii="Times New Roman" w:eastAsia="MS Gothic" w:hAnsi="Times New Roman" w:cs="Times New Roman"/>
          <w:sz w:val="28"/>
          <w:szCs w:val="28"/>
        </w:rPr>
        <w:t>,</w:t>
      </w:r>
      <w:r w:rsidR="00153C7A">
        <w:rPr>
          <w:rFonts w:ascii="Times New Roman" w:eastAsia="MS Gothic" w:hAnsi="Times New Roman" w:cs="Times New Roman"/>
          <w:sz w:val="28"/>
          <w:szCs w:val="28"/>
        </w:rPr>
        <w:t xml:space="preserve"> данные природные ингредиенты были доступны практически всем. </w:t>
      </w:r>
      <w:r w:rsidR="00DE2CA9">
        <w:rPr>
          <w:rFonts w:ascii="Times New Roman" w:eastAsia="MS Gothic" w:hAnsi="Times New Roman" w:cs="Times New Roman"/>
          <w:sz w:val="28"/>
          <w:szCs w:val="28"/>
        </w:rPr>
        <w:t xml:space="preserve">Однако, есть у растительных компонентов отрицательная сторона: сами по себе растения не долговечны и быстро умирают  (корешки растений могут сгнить или засохнуть), так как же тогда растения могут даровать долголетие и бессмертие человеку, если сами не способны жить вечно?  </w:t>
      </w:r>
      <w:r w:rsidR="00153C7A">
        <w:rPr>
          <w:rFonts w:ascii="Times New Roman" w:eastAsia="MS Gothic" w:hAnsi="Times New Roman" w:cs="Times New Roman"/>
          <w:sz w:val="28"/>
          <w:szCs w:val="28"/>
        </w:rPr>
        <w:t xml:space="preserve">Тем не менее, </w:t>
      </w:r>
      <w:proofErr w:type="spellStart"/>
      <w:r w:rsidR="00153C7A" w:rsidRPr="00B90232">
        <w:rPr>
          <w:rFonts w:ascii="Times New Roman" w:eastAsia="MS Gothic" w:hAnsi="Times New Roman" w:cs="Times New Roman"/>
          <w:i/>
          <w:sz w:val="28"/>
          <w:szCs w:val="28"/>
        </w:rPr>
        <w:t>Гэ</w:t>
      </w:r>
      <w:proofErr w:type="spellEnd"/>
      <w:r w:rsidR="00153C7A" w:rsidRPr="00B90232">
        <w:rPr>
          <w:rFonts w:ascii="Times New Roman" w:eastAsia="MS Gothic" w:hAnsi="Times New Roman" w:cs="Times New Roman"/>
          <w:i/>
          <w:sz w:val="28"/>
          <w:szCs w:val="28"/>
        </w:rPr>
        <w:t xml:space="preserve"> </w:t>
      </w:r>
      <w:proofErr w:type="spellStart"/>
      <w:r w:rsidR="00153C7A" w:rsidRPr="00B90232">
        <w:rPr>
          <w:rFonts w:ascii="Times New Roman" w:eastAsia="MS Gothic" w:hAnsi="Times New Roman" w:cs="Times New Roman"/>
          <w:i/>
          <w:sz w:val="28"/>
          <w:szCs w:val="28"/>
        </w:rPr>
        <w:t>Хун</w:t>
      </w:r>
      <w:proofErr w:type="spellEnd"/>
      <w:r w:rsidR="00153C7A">
        <w:rPr>
          <w:rFonts w:ascii="Times New Roman" w:eastAsia="MS Gothic" w:hAnsi="Times New Roman" w:cs="Times New Roman"/>
          <w:sz w:val="28"/>
          <w:szCs w:val="28"/>
        </w:rPr>
        <w:t xml:space="preserve"> в своём трактате </w:t>
      </w:r>
      <w:r w:rsidR="00153C7A" w:rsidRPr="00B90232">
        <w:rPr>
          <w:rFonts w:ascii="Times New Roman" w:eastAsia="MS Gothic" w:hAnsi="Times New Roman" w:cs="Times New Roman"/>
          <w:i/>
          <w:sz w:val="28"/>
          <w:szCs w:val="28"/>
        </w:rPr>
        <w:t>«</w:t>
      </w:r>
      <w:proofErr w:type="spellStart"/>
      <w:r w:rsidR="00153C7A" w:rsidRPr="00B90232">
        <w:rPr>
          <w:rFonts w:ascii="Times New Roman" w:eastAsia="MS Gothic" w:hAnsi="Times New Roman" w:cs="Times New Roman"/>
          <w:i/>
          <w:sz w:val="28"/>
          <w:szCs w:val="28"/>
        </w:rPr>
        <w:t>Баопу</w:t>
      </w:r>
      <w:proofErr w:type="spellEnd"/>
      <w:r w:rsidR="00153C7A" w:rsidRPr="00B90232">
        <w:rPr>
          <w:rFonts w:ascii="Times New Roman" w:eastAsia="MS Gothic" w:hAnsi="Times New Roman" w:cs="Times New Roman"/>
          <w:i/>
          <w:sz w:val="28"/>
          <w:szCs w:val="28"/>
        </w:rPr>
        <w:t xml:space="preserve"> </w:t>
      </w:r>
      <w:proofErr w:type="spellStart"/>
      <w:r w:rsidR="00153C7A" w:rsidRPr="00B90232">
        <w:rPr>
          <w:rFonts w:ascii="Times New Roman" w:eastAsia="MS Gothic" w:hAnsi="Times New Roman" w:cs="Times New Roman"/>
          <w:i/>
          <w:sz w:val="28"/>
          <w:szCs w:val="28"/>
        </w:rPr>
        <w:t>цзы</w:t>
      </w:r>
      <w:proofErr w:type="spellEnd"/>
      <w:r w:rsidR="00153C7A">
        <w:rPr>
          <w:rFonts w:ascii="Times New Roman" w:eastAsia="MS Gothic" w:hAnsi="Times New Roman" w:cs="Times New Roman"/>
          <w:sz w:val="28"/>
          <w:szCs w:val="28"/>
        </w:rPr>
        <w:t>» у</w:t>
      </w:r>
      <w:r w:rsidR="008C096B">
        <w:rPr>
          <w:rFonts w:ascii="Times New Roman" w:eastAsia="MS Gothic" w:hAnsi="Times New Roman" w:cs="Times New Roman"/>
          <w:sz w:val="28"/>
          <w:szCs w:val="28"/>
        </w:rPr>
        <w:t xml:space="preserve">поминает рецепты приготовления </w:t>
      </w:r>
      <w:r w:rsidR="008C096B">
        <w:rPr>
          <w:rFonts w:ascii="Times New Roman" w:eastAsia="MS Gothic" w:hAnsi="Times New Roman" w:cs="Times New Roman"/>
          <w:sz w:val="28"/>
          <w:szCs w:val="28"/>
        </w:rPr>
        <w:lastRenderedPageBreak/>
        <w:t>эликсира бессмертия</w:t>
      </w:r>
      <w:r w:rsidR="00153C7A">
        <w:rPr>
          <w:rFonts w:ascii="Times New Roman" w:eastAsia="MS Gothic" w:hAnsi="Times New Roman" w:cs="Times New Roman"/>
          <w:sz w:val="28"/>
          <w:szCs w:val="28"/>
        </w:rPr>
        <w:t xml:space="preserve"> из доступных природных материалов, приведём ниже несколько </w:t>
      </w:r>
      <w:r w:rsidR="009B0F67">
        <w:rPr>
          <w:rFonts w:ascii="Times New Roman" w:eastAsia="MS Gothic" w:hAnsi="Times New Roman" w:cs="Times New Roman"/>
          <w:sz w:val="28"/>
          <w:szCs w:val="28"/>
        </w:rPr>
        <w:t>из них</w:t>
      </w:r>
      <w:r w:rsidR="003F306A">
        <w:rPr>
          <w:rStyle w:val="a6"/>
          <w:rFonts w:ascii="Times New Roman" w:eastAsia="MS Gothic" w:hAnsi="Times New Roman" w:cs="Times New Roman"/>
          <w:sz w:val="28"/>
          <w:szCs w:val="28"/>
        </w:rPr>
        <w:footnoteReference w:id="215"/>
      </w:r>
      <w:r w:rsidR="00153C7A">
        <w:rPr>
          <w:rFonts w:ascii="Times New Roman" w:eastAsia="MS Gothic" w:hAnsi="Times New Roman" w:cs="Times New Roman"/>
          <w:sz w:val="28"/>
          <w:szCs w:val="28"/>
        </w:rPr>
        <w:t>.</w:t>
      </w:r>
    </w:p>
    <w:p w:rsidR="00153C7A" w:rsidRDefault="00200774" w:rsidP="00153C7A">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Прежде всего, </w:t>
      </w:r>
      <w:r w:rsidR="00B73614">
        <w:rPr>
          <w:rFonts w:ascii="Times New Roman" w:eastAsia="MS Gothic" w:hAnsi="Times New Roman" w:cs="Times New Roman"/>
          <w:sz w:val="28"/>
          <w:szCs w:val="28"/>
        </w:rPr>
        <w:t xml:space="preserve">следует отметить волшебные грибы </w:t>
      </w:r>
      <w:proofErr w:type="spellStart"/>
      <w:r w:rsidR="00B73614" w:rsidRPr="00A71D40">
        <w:rPr>
          <w:rFonts w:ascii="Times New Roman" w:eastAsia="MS Gothic" w:hAnsi="Times New Roman" w:cs="Times New Roman"/>
          <w:i/>
          <w:sz w:val="28"/>
          <w:szCs w:val="28"/>
        </w:rPr>
        <w:t>чжи</w:t>
      </w:r>
      <w:proofErr w:type="spellEnd"/>
      <w:r w:rsidR="00A71D40">
        <w:rPr>
          <w:rFonts w:ascii="Times New Roman" w:eastAsia="MS Gothic" w:hAnsi="Times New Roman" w:cs="Times New Roman"/>
          <w:sz w:val="28"/>
          <w:szCs w:val="28"/>
        </w:rPr>
        <w:t xml:space="preserve"> </w:t>
      </w:r>
      <w:r w:rsidR="00A71D40" w:rsidRPr="00A71D40">
        <w:rPr>
          <w:rFonts w:ascii="KaiTi" w:eastAsia="KaiTi" w:hAnsi="KaiTi" w:cs="Times New Roman" w:hint="eastAsia"/>
          <w:sz w:val="28"/>
          <w:szCs w:val="28"/>
        </w:rPr>
        <w:t>芝</w:t>
      </w:r>
      <w:r w:rsidR="00B73614">
        <w:rPr>
          <w:rFonts w:ascii="Times New Roman" w:eastAsia="MS Gothic" w:hAnsi="Times New Roman" w:cs="Times New Roman"/>
          <w:sz w:val="28"/>
          <w:szCs w:val="28"/>
        </w:rPr>
        <w:t xml:space="preserve">, которые бывают каменные, травяные, </w:t>
      </w:r>
      <w:proofErr w:type="spellStart"/>
      <w:r w:rsidR="00B73614">
        <w:rPr>
          <w:rFonts w:ascii="Times New Roman" w:eastAsia="MS Gothic" w:hAnsi="Times New Roman" w:cs="Times New Roman"/>
          <w:sz w:val="28"/>
          <w:szCs w:val="28"/>
        </w:rPr>
        <w:t>плотяные</w:t>
      </w:r>
      <w:proofErr w:type="spellEnd"/>
      <w:r w:rsidR="00B73614">
        <w:rPr>
          <w:rFonts w:ascii="Times New Roman" w:eastAsia="MS Gothic" w:hAnsi="Times New Roman" w:cs="Times New Roman"/>
          <w:sz w:val="28"/>
          <w:szCs w:val="28"/>
        </w:rPr>
        <w:t xml:space="preserve">, древесные и грибы – споровики. Чтобы приготовить пилюлю бессмертия надо растолочь собранные грибы и принимать внутрь, опять же в очень маленьких дозах (важна мера во </w:t>
      </w:r>
      <w:r>
        <w:rPr>
          <w:rFonts w:ascii="Times New Roman" w:eastAsia="MS Gothic" w:hAnsi="Times New Roman" w:cs="Times New Roman"/>
          <w:sz w:val="28"/>
          <w:szCs w:val="28"/>
        </w:rPr>
        <w:t>всём). Найти эти волшебные грибы не так – то просто. И</w:t>
      </w:r>
      <w:r w:rsidR="00B73614">
        <w:rPr>
          <w:rFonts w:ascii="Times New Roman" w:eastAsia="MS Gothic" w:hAnsi="Times New Roman" w:cs="Times New Roman"/>
          <w:sz w:val="28"/>
          <w:szCs w:val="28"/>
        </w:rPr>
        <w:t>х сможет найти только тот человек, который уже познал Дао –</w:t>
      </w:r>
      <w:r>
        <w:rPr>
          <w:rFonts w:ascii="Times New Roman" w:eastAsia="MS Gothic" w:hAnsi="Times New Roman" w:cs="Times New Roman"/>
          <w:sz w:val="28"/>
          <w:szCs w:val="28"/>
        </w:rPr>
        <w:t xml:space="preserve"> путь,</w:t>
      </w:r>
      <w:r w:rsidR="0032715E">
        <w:rPr>
          <w:rFonts w:ascii="Times New Roman" w:eastAsia="MS Gothic" w:hAnsi="Times New Roman" w:cs="Times New Roman"/>
          <w:sz w:val="28"/>
          <w:szCs w:val="28"/>
        </w:rPr>
        <w:t xml:space="preserve"> </w:t>
      </w:r>
      <w:r w:rsidR="00B73614">
        <w:rPr>
          <w:rFonts w:ascii="Times New Roman" w:eastAsia="MS Gothic" w:hAnsi="Times New Roman" w:cs="Times New Roman"/>
          <w:sz w:val="28"/>
          <w:szCs w:val="28"/>
        </w:rPr>
        <w:t>соверш</w:t>
      </w:r>
      <w:r>
        <w:rPr>
          <w:rFonts w:ascii="Times New Roman" w:eastAsia="MS Gothic" w:hAnsi="Times New Roman" w:cs="Times New Roman"/>
          <w:sz w:val="28"/>
          <w:szCs w:val="28"/>
        </w:rPr>
        <w:t>ил благие поступки,</w:t>
      </w:r>
      <w:r w:rsidR="008C096B">
        <w:rPr>
          <w:rFonts w:ascii="Times New Roman" w:eastAsia="MS Gothic" w:hAnsi="Times New Roman" w:cs="Times New Roman"/>
          <w:sz w:val="28"/>
          <w:szCs w:val="28"/>
        </w:rPr>
        <w:t xml:space="preserve"> обрёл истинного у</w:t>
      </w:r>
      <w:r w:rsidR="00B73614">
        <w:rPr>
          <w:rFonts w:ascii="Times New Roman" w:eastAsia="MS Gothic" w:hAnsi="Times New Roman" w:cs="Times New Roman"/>
          <w:sz w:val="28"/>
          <w:szCs w:val="28"/>
        </w:rPr>
        <w:t>чителя</w:t>
      </w:r>
      <w:r>
        <w:rPr>
          <w:rFonts w:ascii="Times New Roman" w:eastAsia="MS Gothic" w:hAnsi="Times New Roman" w:cs="Times New Roman"/>
          <w:sz w:val="28"/>
          <w:szCs w:val="28"/>
        </w:rPr>
        <w:t>,</w:t>
      </w:r>
      <w:r w:rsidR="0032715E">
        <w:rPr>
          <w:rFonts w:ascii="Times New Roman" w:eastAsia="MS Gothic" w:hAnsi="Times New Roman" w:cs="Times New Roman"/>
          <w:sz w:val="28"/>
          <w:szCs w:val="28"/>
        </w:rPr>
        <w:t xml:space="preserve"> </w:t>
      </w:r>
      <w:r w:rsidR="00B73614">
        <w:rPr>
          <w:rFonts w:ascii="Times New Roman" w:eastAsia="MS Gothic" w:hAnsi="Times New Roman" w:cs="Times New Roman"/>
          <w:sz w:val="28"/>
          <w:szCs w:val="28"/>
        </w:rPr>
        <w:t xml:space="preserve">очистил свой организм (здесь идёт речь </w:t>
      </w:r>
      <w:r>
        <w:rPr>
          <w:rFonts w:ascii="Times New Roman" w:eastAsia="MS Gothic" w:hAnsi="Times New Roman" w:cs="Times New Roman"/>
          <w:sz w:val="28"/>
          <w:szCs w:val="28"/>
        </w:rPr>
        <w:t xml:space="preserve">о </w:t>
      </w:r>
      <w:r w:rsidR="00B73614">
        <w:rPr>
          <w:rFonts w:ascii="Times New Roman" w:eastAsia="MS Gothic" w:hAnsi="Times New Roman" w:cs="Times New Roman"/>
          <w:sz w:val="28"/>
          <w:szCs w:val="28"/>
        </w:rPr>
        <w:t>пост</w:t>
      </w:r>
      <w:r>
        <w:rPr>
          <w:rFonts w:ascii="Times New Roman" w:eastAsia="MS Gothic" w:hAnsi="Times New Roman" w:cs="Times New Roman"/>
          <w:sz w:val="28"/>
          <w:szCs w:val="28"/>
        </w:rPr>
        <w:t>е</w:t>
      </w:r>
      <w:r w:rsidR="00B73614">
        <w:rPr>
          <w:rFonts w:ascii="Times New Roman" w:eastAsia="MS Gothic" w:hAnsi="Times New Roman" w:cs="Times New Roman"/>
          <w:sz w:val="28"/>
          <w:szCs w:val="28"/>
        </w:rPr>
        <w:t>)</w:t>
      </w:r>
      <w:r>
        <w:rPr>
          <w:rFonts w:ascii="Times New Roman" w:eastAsia="MS Gothic" w:hAnsi="Times New Roman" w:cs="Times New Roman"/>
          <w:sz w:val="28"/>
          <w:szCs w:val="28"/>
        </w:rPr>
        <w:t>,</w:t>
      </w:r>
      <w:r w:rsidR="00213C24">
        <w:rPr>
          <w:rFonts w:ascii="Times New Roman" w:eastAsia="MS Gothic" w:hAnsi="Times New Roman" w:cs="Times New Roman"/>
          <w:sz w:val="28"/>
          <w:szCs w:val="28"/>
        </w:rPr>
        <w:t xml:space="preserve"> регулярно занимался подготовительными практиками и практиками </w:t>
      </w:r>
      <w:r w:rsidR="008C096B">
        <w:rPr>
          <w:rFonts w:ascii="Times New Roman" w:eastAsia="MS Gothic" w:hAnsi="Times New Roman" w:cs="Times New Roman"/>
          <w:sz w:val="28"/>
          <w:szCs w:val="28"/>
        </w:rPr>
        <w:t>внутренней алхимией</w:t>
      </w:r>
      <w:r w:rsidR="0032715E">
        <w:rPr>
          <w:rFonts w:ascii="Times New Roman" w:eastAsia="MS Gothic" w:hAnsi="Times New Roman" w:cs="Times New Roman"/>
          <w:sz w:val="28"/>
          <w:szCs w:val="28"/>
        </w:rPr>
        <w:t xml:space="preserve"> </w:t>
      </w:r>
      <w:r w:rsidR="00B73614">
        <w:rPr>
          <w:rFonts w:ascii="Times New Roman" w:eastAsia="MS Gothic" w:hAnsi="Times New Roman" w:cs="Times New Roman"/>
          <w:sz w:val="28"/>
          <w:szCs w:val="28"/>
        </w:rPr>
        <w:t>- совершенствованием своего тела и свое</w:t>
      </w:r>
      <w:r>
        <w:rPr>
          <w:rFonts w:ascii="Times New Roman" w:eastAsia="MS Gothic" w:hAnsi="Times New Roman" w:cs="Times New Roman"/>
          <w:sz w:val="28"/>
          <w:szCs w:val="28"/>
        </w:rPr>
        <w:t>й</w:t>
      </w:r>
      <w:r w:rsidR="00B73614">
        <w:rPr>
          <w:rFonts w:ascii="Times New Roman" w:eastAsia="MS Gothic" w:hAnsi="Times New Roman" w:cs="Times New Roman"/>
          <w:sz w:val="28"/>
          <w:szCs w:val="28"/>
        </w:rPr>
        <w:t xml:space="preserve"> души</w:t>
      </w:r>
      <w:r w:rsidR="003F306A">
        <w:rPr>
          <w:rStyle w:val="a6"/>
          <w:rFonts w:ascii="Times New Roman" w:eastAsia="MS Gothic" w:hAnsi="Times New Roman" w:cs="Times New Roman"/>
          <w:sz w:val="28"/>
          <w:szCs w:val="28"/>
        </w:rPr>
        <w:footnoteReference w:id="216"/>
      </w:r>
      <w:r w:rsidR="00B73614">
        <w:rPr>
          <w:rFonts w:ascii="Times New Roman" w:eastAsia="MS Gothic" w:hAnsi="Times New Roman" w:cs="Times New Roman"/>
          <w:sz w:val="28"/>
          <w:szCs w:val="28"/>
        </w:rPr>
        <w:t xml:space="preserve">. </w:t>
      </w:r>
    </w:p>
    <w:p w:rsidR="0032715E" w:rsidRDefault="0032715E" w:rsidP="00153C7A">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Следующие ингредиенты, которые выделяет </w:t>
      </w:r>
      <w:proofErr w:type="spellStart"/>
      <w:r w:rsidR="00B90232">
        <w:rPr>
          <w:rFonts w:ascii="Times New Roman" w:eastAsia="MS Gothic" w:hAnsi="Times New Roman" w:cs="Times New Roman"/>
          <w:i/>
          <w:sz w:val="28"/>
          <w:szCs w:val="28"/>
        </w:rPr>
        <w:t>Гэ</w:t>
      </w:r>
      <w:proofErr w:type="spellEnd"/>
      <w:r w:rsidR="00B90232">
        <w:rPr>
          <w:rFonts w:ascii="Times New Roman" w:eastAsia="MS Gothic" w:hAnsi="Times New Roman" w:cs="Times New Roman"/>
          <w:i/>
          <w:sz w:val="28"/>
          <w:szCs w:val="28"/>
        </w:rPr>
        <w:t xml:space="preserve"> </w:t>
      </w:r>
      <w:proofErr w:type="spellStart"/>
      <w:r w:rsidR="00B90232">
        <w:rPr>
          <w:rFonts w:ascii="Times New Roman" w:eastAsia="MS Gothic" w:hAnsi="Times New Roman" w:cs="Times New Roman"/>
          <w:i/>
          <w:sz w:val="28"/>
          <w:szCs w:val="28"/>
        </w:rPr>
        <w:t>Х</w:t>
      </w:r>
      <w:r w:rsidRPr="00B90232">
        <w:rPr>
          <w:rFonts w:ascii="Times New Roman" w:eastAsia="MS Gothic" w:hAnsi="Times New Roman" w:cs="Times New Roman"/>
          <w:i/>
          <w:sz w:val="28"/>
          <w:szCs w:val="28"/>
        </w:rPr>
        <w:t>ун</w:t>
      </w:r>
      <w:proofErr w:type="spellEnd"/>
      <w:r>
        <w:rPr>
          <w:rFonts w:ascii="Times New Roman" w:eastAsia="MS Gothic" w:hAnsi="Times New Roman" w:cs="Times New Roman"/>
          <w:sz w:val="28"/>
          <w:szCs w:val="28"/>
        </w:rPr>
        <w:t>, это нефрит, слюда, жемчуг, дикий мёд, смола сосны и кипариса</w:t>
      </w:r>
      <w:r w:rsidR="003F306A">
        <w:rPr>
          <w:rStyle w:val="a6"/>
          <w:rFonts w:ascii="Times New Roman" w:eastAsia="MS Gothic" w:hAnsi="Times New Roman" w:cs="Times New Roman"/>
          <w:sz w:val="28"/>
          <w:szCs w:val="28"/>
        </w:rPr>
        <w:footnoteReference w:id="217"/>
      </w:r>
      <w:r>
        <w:rPr>
          <w:rFonts w:ascii="Times New Roman" w:eastAsia="MS Gothic" w:hAnsi="Times New Roman" w:cs="Times New Roman"/>
          <w:sz w:val="28"/>
          <w:szCs w:val="28"/>
        </w:rPr>
        <w:t xml:space="preserve">. </w:t>
      </w:r>
      <w:r w:rsidR="008C096B">
        <w:rPr>
          <w:rFonts w:ascii="Times New Roman" w:eastAsia="MS Gothic" w:hAnsi="Times New Roman" w:cs="Times New Roman"/>
          <w:sz w:val="28"/>
          <w:szCs w:val="28"/>
        </w:rPr>
        <w:t>Данные природные</w:t>
      </w:r>
      <w:r w:rsidR="00200774">
        <w:rPr>
          <w:rFonts w:ascii="Times New Roman" w:eastAsia="MS Gothic" w:hAnsi="Times New Roman" w:cs="Times New Roman"/>
          <w:sz w:val="28"/>
          <w:szCs w:val="28"/>
        </w:rPr>
        <w:t xml:space="preserve"> материалы можно принимать самостоятельно и в чистом виде, например мёд и смолу можно принимать внутрь без приготовления эликсира. Из нефрита, слюды и жемчуга можно де</w:t>
      </w:r>
      <w:r w:rsidR="008C096B">
        <w:rPr>
          <w:rFonts w:ascii="Times New Roman" w:eastAsia="MS Gothic" w:hAnsi="Times New Roman" w:cs="Times New Roman"/>
          <w:sz w:val="28"/>
          <w:szCs w:val="28"/>
        </w:rPr>
        <w:t>лать настойки</w:t>
      </w:r>
      <w:r w:rsidR="003C6D31">
        <w:rPr>
          <w:rStyle w:val="a6"/>
          <w:rFonts w:ascii="Times New Roman" w:eastAsia="MS Gothic" w:hAnsi="Times New Roman" w:cs="Times New Roman"/>
          <w:sz w:val="28"/>
          <w:szCs w:val="28"/>
        </w:rPr>
        <w:footnoteReference w:id="218"/>
      </w:r>
      <w:r w:rsidR="00200774">
        <w:rPr>
          <w:rFonts w:ascii="Times New Roman" w:eastAsia="MS Gothic" w:hAnsi="Times New Roman" w:cs="Times New Roman"/>
          <w:sz w:val="28"/>
          <w:szCs w:val="28"/>
        </w:rPr>
        <w:t>.</w:t>
      </w:r>
    </w:p>
    <w:p w:rsidR="00D57182" w:rsidRPr="00672A9E" w:rsidRDefault="00BF6575" w:rsidP="00672A9E">
      <w:pPr>
        <w:pStyle w:val="2"/>
        <w:jc w:val="center"/>
        <w:rPr>
          <w:rFonts w:ascii="Times New Roman" w:hAnsi="Times New Roman" w:cs="Times New Roman"/>
          <w:b w:val="0"/>
          <w:i/>
          <w:color w:val="auto"/>
          <w:sz w:val="28"/>
          <w:szCs w:val="28"/>
        </w:rPr>
      </w:pPr>
      <w:bookmarkStart w:id="13" w:name="_Toc481251179"/>
      <w:r w:rsidRPr="00672A9E">
        <w:rPr>
          <w:rFonts w:ascii="Times New Roman" w:hAnsi="Times New Roman" w:cs="Times New Roman"/>
          <w:b w:val="0"/>
          <w:i/>
          <w:color w:val="auto"/>
          <w:sz w:val="28"/>
          <w:szCs w:val="28"/>
        </w:rPr>
        <w:t>2.2</w:t>
      </w:r>
      <w:r w:rsidR="00694A7A" w:rsidRPr="00672A9E">
        <w:rPr>
          <w:rFonts w:ascii="Times New Roman" w:hAnsi="Times New Roman" w:cs="Times New Roman"/>
          <w:b w:val="0"/>
          <w:i/>
          <w:color w:val="auto"/>
          <w:sz w:val="28"/>
          <w:szCs w:val="28"/>
        </w:rPr>
        <w:t>.</w:t>
      </w:r>
      <w:r w:rsidR="00D57182" w:rsidRPr="00672A9E">
        <w:rPr>
          <w:rFonts w:ascii="Times New Roman" w:hAnsi="Times New Roman" w:cs="Times New Roman"/>
          <w:b w:val="0"/>
          <w:i/>
          <w:color w:val="auto"/>
          <w:sz w:val="28"/>
          <w:szCs w:val="28"/>
        </w:rPr>
        <w:t xml:space="preserve"> </w:t>
      </w:r>
      <w:r w:rsidR="00273549" w:rsidRPr="00672A9E">
        <w:rPr>
          <w:rFonts w:ascii="Times New Roman" w:hAnsi="Times New Roman" w:cs="Times New Roman"/>
          <w:b w:val="0"/>
          <w:i/>
          <w:color w:val="auto"/>
          <w:sz w:val="28"/>
          <w:szCs w:val="28"/>
        </w:rPr>
        <w:t xml:space="preserve">Практики обретения бессмертия в традиции </w:t>
      </w:r>
      <w:r w:rsidR="00AD3F15" w:rsidRPr="00672A9E">
        <w:rPr>
          <w:rFonts w:ascii="Times New Roman" w:hAnsi="Times New Roman" w:cs="Times New Roman"/>
          <w:b w:val="0"/>
          <w:i/>
          <w:color w:val="auto"/>
          <w:sz w:val="28"/>
          <w:szCs w:val="28"/>
        </w:rPr>
        <w:t>«Школы Высшей Чистоты»</w:t>
      </w:r>
      <w:r w:rsidR="00273549" w:rsidRPr="00672A9E">
        <w:rPr>
          <w:rFonts w:ascii="Times New Roman" w:hAnsi="Times New Roman" w:cs="Times New Roman"/>
          <w:b w:val="0"/>
          <w:i/>
          <w:color w:val="auto"/>
          <w:sz w:val="28"/>
          <w:szCs w:val="28"/>
        </w:rPr>
        <w:t xml:space="preserve"> на примере произведения «Книга Жёлтого дворика»</w:t>
      </w:r>
      <w:bookmarkEnd w:id="13"/>
    </w:p>
    <w:p w:rsidR="0097096D" w:rsidRDefault="00DD1D27"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попытаемся на основе книги </w:t>
      </w:r>
      <w:r w:rsidR="007F7961">
        <w:rPr>
          <w:rFonts w:ascii="Times New Roman" w:hAnsi="Times New Roman" w:cs="Times New Roman"/>
          <w:sz w:val="28"/>
          <w:szCs w:val="28"/>
        </w:rPr>
        <w:t xml:space="preserve">доктора исторических наук и синолога </w:t>
      </w:r>
      <w:proofErr w:type="spellStart"/>
      <w:r>
        <w:rPr>
          <w:rFonts w:ascii="Times New Roman" w:hAnsi="Times New Roman" w:cs="Times New Roman"/>
          <w:sz w:val="28"/>
          <w:szCs w:val="28"/>
        </w:rPr>
        <w:t>Филонова</w:t>
      </w:r>
      <w:proofErr w:type="spellEnd"/>
      <w:r>
        <w:rPr>
          <w:rFonts w:ascii="Times New Roman" w:hAnsi="Times New Roman" w:cs="Times New Roman"/>
          <w:sz w:val="28"/>
          <w:szCs w:val="28"/>
        </w:rPr>
        <w:t xml:space="preserve"> Сергея Владимировича «</w:t>
      </w:r>
      <w:r w:rsidR="00671277">
        <w:rPr>
          <w:rFonts w:ascii="Times New Roman" w:hAnsi="Times New Roman" w:cs="Times New Roman"/>
          <w:sz w:val="28"/>
          <w:szCs w:val="28"/>
        </w:rPr>
        <w:t>Золотые книги и нефритовы</w:t>
      </w:r>
      <w:r w:rsidR="00213C24">
        <w:rPr>
          <w:rFonts w:ascii="Times New Roman" w:hAnsi="Times New Roman" w:cs="Times New Roman"/>
          <w:sz w:val="28"/>
          <w:szCs w:val="28"/>
        </w:rPr>
        <w:t xml:space="preserve">е письмена. </w:t>
      </w:r>
      <w:proofErr w:type="spellStart"/>
      <w:r w:rsidR="00213C24">
        <w:rPr>
          <w:rFonts w:ascii="Times New Roman" w:hAnsi="Times New Roman" w:cs="Times New Roman"/>
          <w:sz w:val="28"/>
          <w:szCs w:val="28"/>
        </w:rPr>
        <w:t>Даосские</w:t>
      </w:r>
      <w:proofErr w:type="spellEnd"/>
      <w:r w:rsidR="00213C24">
        <w:rPr>
          <w:rFonts w:ascii="Times New Roman" w:hAnsi="Times New Roman" w:cs="Times New Roman"/>
          <w:sz w:val="28"/>
          <w:szCs w:val="28"/>
        </w:rPr>
        <w:t xml:space="preserve"> памятники </w:t>
      </w:r>
      <w:r w:rsidR="00213C24">
        <w:rPr>
          <w:rFonts w:ascii="Times New Roman" w:hAnsi="Times New Roman" w:cs="Times New Roman"/>
          <w:sz w:val="28"/>
          <w:szCs w:val="28"/>
          <w:lang w:val="en-US"/>
        </w:rPr>
        <w:t>III</w:t>
      </w:r>
      <w:r w:rsidR="00213C24">
        <w:rPr>
          <w:rFonts w:ascii="Times New Roman" w:hAnsi="Times New Roman" w:cs="Times New Roman"/>
          <w:sz w:val="28"/>
          <w:szCs w:val="28"/>
        </w:rPr>
        <w:t xml:space="preserve"> -</w:t>
      </w:r>
      <w:r w:rsidR="00213C24" w:rsidRPr="00213C24">
        <w:rPr>
          <w:rFonts w:ascii="Times New Roman" w:hAnsi="Times New Roman" w:cs="Times New Roman"/>
          <w:sz w:val="28"/>
          <w:szCs w:val="28"/>
        </w:rPr>
        <w:t xml:space="preserve"> </w:t>
      </w:r>
      <w:r w:rsidR="00213C24">
        <w:rPr>
          <w:rFonts w:ascii="Times New Roman" w:hAnsi="Times New Roman" w:cs="Times New Roman"/>
          <w:sz w:val="28"/>
          <w:szCs w:val="28"/>
          <w:lang w:val="en-US"/>
        </w:rPr>
        <w:t>VI</w:t>
      </w:r>
      <w:r w:rsidR="00671277">
        <w:rPr>
          <w:rFonts w:ascii="Times New Roman" w:hAnsi="Times New Roman" w:cs="Times New Roman"/>
          <w:sz w:val="28"/>
          <w:szCs w:val="28"/>
        </w:rPr>
        <w:t xml:space="preserve"> вв.</w:t>
      </w:r>
      <w:r>
        <w:rPr>
          <w:rFonts w:ascii="Times New Roman" w:hAnsi="Times New Roman" w:cs="Times New Roman"/>
          <w:sz w:val="28"/>
          <w:szCs w:val="28"/>
        </w:rPr>
        <w:t>»  (а именно те главы,</w:t>
      </w:r>
      <w:r w:rsidR="00671277">
        <w:rPr>
          <w:rFonts w:ascii="Times New Roman" w:hAnsi="Times New Roman" w:cs="Times New Roman"/>
          <w:sz w:val="28"/>
          <w:szCs w:val="28"/>
        </w:rPr>
        <w:t xml:space="preserve"> которым посвящён анализ текста </w:t>
      </w:r>
      <w:r>
        <w:rPr>
          <w:rFonts w:ascii="Times New Roman" w:hAnsi="Times New Roman" w:cs="Times New Roman"/>
          <w:sz w:val="28"/>
          <w:szCs w:val="28"/>
        </w:rPr>
        <w:t>«Книга Жёлтого дворика») выделить практики обретения бессмертия в традиции школ</w:t>
      </w:r>
      <w:r w:rsidR="00671277">
        <w:rPr>
          <w:rFonts w:ascii="Times New Roman" w:hAnsi="Times New Roman" w:cs="Times New Roman"/>
          <w:sz w:val="28"/>
          <w:szCs w:val="28"/>
        </w:rPr>
        <w:t xml:space="preserve">ы </w:t>
      </w:r>
      <w:proofErr w:type="spellStart"/>
      <w:r w:rsidR="000E686A">
        <w:rPr>
          <w:rFonts w:ascii="Times New Roman" w:hAnsi="Times New Roman" w:cs="Times New Roman"/>
          <w:i/>
          <w:sz w:val="28"/>
          <w:szCs w:val="28"/>
        </w:rPr>
        <w:t>Ш</w:t>
      </w:r>
      <w:r w:rsidR="00671277" w:rsidRPr="00AD3F15">
        <w:rPr>
          <w:rFonts w:ascii="Times New Roman" w:hAnsi="Times New Roman" w:cs="Times New Roman"/>
          <w:i/>
          <w:sz w:val="28"/>
          <w:szCs w:val="28"/>
        </w:rPr>
        <w:t>анцин</w:t>
      </w:r>
      <w:proofErr w:type="spellEnd"/>
      <w:r w:rsidR="003C6D31">
        <w:rPr>
          <w:rStyle w:val="a6"/>
          <w:rFonts w:ascii="Times New Roman" w:hAnsi="Times New Roman" w:cs="Times New Roman"/>
          <w:i/>
          <w:sz w:val="28"/>
          <w:szCs w:val="28"/>
        </w:rPr>
        <w:footnoteReference w:id="219"/>
      </w:r>
      <w:r w:rsidR="00671277">
        <w:rPr>
          <w:rFonts w:ascii="Times New Roman" w:hAnsi="Times New Roman" w:cs="Times New Roman"/>
          <w:sz w:val="28"/>
          <w:szCs w:val="28"/>
        </w:rPr>
        <w:t xml:space="preserve">. </w:t>
      </w:r>
    </w:p>
    <w:p w:rsidR="0037287A" w:rsidRDefault="00671277"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Главными практиками обретения долгол</w:t>
      </w:r>
      <w:r w:rsidR="00213C24">
        <w:rPr>
          <w:rFonts w:ascii="Times New Roman" w:hAnsi="Times New Roman" w:cs="Times New Roman"/>
          <w:sz w:val="28"/>
          <w:szCs w:val="28"/>
        </w:rPr>
        <w:t>етия и достижения бессмертия в данной школе являе</w:t>
      </w:r>
      <w:r>
        <w:rPr>
          <w:rFonts w:ascii="Times New Roman" w:hAnsi="Times New Roman" w:cs="Times New Roman"/>
          <w:sz w:val="28"/>
          <w:szCs w:val="28"/>
        </w:rPr>
        <w:t>тся, конечно же, визуа</w:t>
      </w:r>
      <w:r w:rsidR="00213C24">
        <w:rPr>
          <w:rFonts w:ascii="Times New Roman" w:hAnsi="Times New Roman" w:cs="Times New Roman"/>
          <w:sz w:val="28"/>
          <w:szCs w:val="28"/>
        </w:rPr>
        <w:t xml:space="preserve">лизация, а именно </w:t>
      </w:r>
      <w:r>
        <w:rPr>
          <w:rFonts w:ascii="Times New Roman" w:hAnsi="Times New Roman" w:cs="Times New Roman"/>
          <w:sz w:val="28"/>
          <w:szCs w:val="28"/>
        </w:rPr>
        <w:t xml:space="preserve">внутреннее </w:t>
      </w:r>
      <w:r>
        <w:rPr>
          <w:rFonts w:ascii="Times New Roman" w:hAnsi="Times New Roman" w:cs="Times New Roman"/>
          <w:sz w:val="28"/>
          <w:szCs w:val="28"/>
        </w:rPr>
        <w:lastRenderedPageBreak/>
        <w:t>зрение (практика, когда адепт заглядывает внутрь себя и созерцает свою внутреннюю сущность)</w:t>
      </w:r>
      <w:r w:rsidR="003C6D31">
        <w:rPr>
          <w:rStyle w:val="a6"/>
          <w:rFonts w:ascii="Times New Roman" w:hAnsi="Times New Roman" w:cs="Times New Roman"/>
          <w:sz w:val="28"/>
          <w:szCs w:val="28"/>
        </w:rPr>
        <w:footnoteReference w:id="220"/>
      </w:r>
      <w:r>
        <w:rPr>
          <w:rFonts w:ascii="Times New Roman" w:hAnsi="Times New Roman" w:cs="Times New Roman"/>
          <w:sz w:val="28"/>
          <w:szCs w:val="28"/>
        </w:rPr>
        <w:t xml:space="preserve">. </w:t>
      </w:r>
    </w:p>
    <w:p w:rsidR="0037287A" w:rsidRDefault="00671277"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Считалось, что внутри тела адепта и в определенном органе человека живёт своё собственное божество</w:t>
      </w:r>
      <w:r w:rsidR="00B9654C">
        <w:rPr>
          <w:rFonts w:ascii="Times New Roman" w:hAnsi="Times New Roman" w:cs="Times New Roman"/>
          <w:sz w:val="28"/>
          <w:szCs w:val="28"/>
        </w:rPr>
        <w:t>, то есть существует некая связь и закономерность между органами в теле человека и божествами</w:t>
      </w:r>
      <w:r w:rsidR="00442729">
        <w:rPr>
          <w:rStyle w:val="a6"/>
          <w:rFonts w:ascii="Times New Roman" w:hAnsi="Times New Roman" w:cs="Times New Roman"/>
          <w:sz w:val="28"/>
          <w:szCs w:val="28"/>
        </w:rPr>
        <w:footnoteReference w:id="221"/>
      </w:r>
      <w:r w:rsidR="00B9654C">
        <w:rPr>
          <w:rFonts w:ascii="Times New Roman" w:hAnsi="Times New Roman" w:cs="Times New Roman"/>
          <w:sz w:val="28"/>
          <w:szCs w:val="28"/>
        </w:rPr>
        <w:t>. Соответственно, за каждый орган в организме человека о</w:t>
      </w:r>
      <w:r w:rsidR="0037287A">
        <w:rPr>
          <w:rFonts w:ascii="Times New Roman" w:hAnsi="Times New Roman" w:cs="Times New Roman"/>
          <w:sz w:val="28"/>
          <w:szCs w:val="28"/>
        </w:rPr>
        <w:t xml:space="preserve">твечает какое – то божество. </w:t>
      </w:r>
      <w:proofErr w:type="gramStart"/>
      <w:r w:rsidR="0037287A">
        <w:rPr>
          <w:rFonts w:ascii="Times New Roman" w:hAnsi="Times New Roman" w:cs="Times New Roman"/>
          <w:sz w:val="28"/>
          <w:szCs w:val="28"/>
        </w:rPr>
        <w:t>Д</w:t>
      </w:r>
      <w:r w:rsidR="00B9654C">
        <w:rPr>
          <w:rFonts w:ascii="Times New Roman" w:hAnsi="Times New Roman" w:cs="Times New Roman"/>
          <w:sz w:val="28"/>
          <w:szCs w:val="28"/>
        </w:rPr>
        <w:t>ля лечения органа и обретения здоровья и долголетия нужно обращаться к конкретному божеству – хранителю органа</w:t>
      </w:r>
      <w:r w:rsidR="003C6D31">
        <w:rPr>
          <w:rStyle w:val="a6"/>
          <w:rFonts w:ascii="Times New Roman" w:hAnsi="Times New Roman" w:cs="Times New Roman"/>
          <w:sz w:val="28"/>
          <w:szCs w:val="28"/>
        </w:rPr>
        <w:footnoteReference w:id="222"/>
      </w:r>
      <w:r w:rsidR="00B9654C">
        <w:rPr>
          <w:rFonts w:ascii="Times New Roman" w:hAnsi="Times New Roman" w:cs="Times New Roman"/>
          <w:sz w:val="28"/>
          <w:szCs w:val="28"/>
        </w:rPr>
        <w:t>. Поэтому, адепту надо было не только знать всех божеств, которые живут внутри человека и в определённых местах, но и детально и красочно представлять их образ, чтобы практика визуализации прошла успешно,  и божество услышало адепта и выполнило его просьбу</w:t>
      </w:r>
      <w:r w:rsidR="00442729">
        <w:rPr>
          <w:rStyle w:val="a6"/>
          <w:rFonts w:ascii="Times New Roman" w:hAnsi="Times New Roman" w:cs="Times New Roman"/>
          <w:sz w:val="28"/>
          <w:szCs w:val="28"/>
        </w:rPr>
        <w:footnoteReference w:id="223"/>
      </w:r>
      <w:r w:rsidR="00B9654C">
        <w:rPr>
          <w:rFonts w:ascii="Times New Roman" w:hAnsi="Times New Roman" w:cs="Times New Roman"/>
          <w:sz w:val="28"/>
          <w:szCs w:val="28"/>
        </w:rPr>
        <w:t xml:space="preserve">. </w:t>
      </w:r>
      <w:proofErr w:type="gramEnd"/>
    </w:p>
    <w:p w:rsidR="003C6D31" w:rsidRDefault="00B9654C"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как можно воздействовать на божество, чтобы </w:t>
      </w:r>
      <w:r w:rsidR="00AD3F15">
        <w:rPr>
          <w:rFonts w:ascii="Times New Roman" w:hAnsi="Times New Roman" w:cs="Times New Roman"/>
          <w:sz w:val="28"/>
          <w:szCs w:val="28"/>
        </w:rPr>
        <w:t>достичь бессмертия? Ответ прост</w:t>
      </w:r>
      <w:r>
        <w:rPr>
          <w:rFonts w:ascii="Times New Roman" w:hAnsi="Times New Roman" w:cs="Times New Roman"/>
          <w:sz w:val="28"/>
          <w:szCs w:val="28"/>
        </w:rPr>
        <w:t xml:space="preserve"> – необходимо постоянно совершенствовать своё тело при помощи </w:t>
      </w:r>
      <w:r w:rsidR="00213C24">
        <w:rPr>
          <w:rFonts w:ascii="Times New Roman" w:hAnsi="Times New Roman" w:cs="Times New Roman"/>
          <w:sz w:val="28"/>
          <w:szCs w:val="28"/>
        </w:rPr>
        <w:t xml:space="preserve">подготовительных практик обретения бессмертия </w:t>
      </w:r>
      <w:r>
        <w:rPr>
          <w:rFonts w:ascii="Times New Roman" w:hAnsi="Times New Roman" w:cs="Times New Roman"/>
          <w:sz w:val="28"/>
          <w:szCs w:val="28"/>
        </w:rPr>
        <w:t>(гимнастика, дыхательные</w:t>
      </w:r>
      <w:r w:rsidR="0037287A">
        <w:rPr>
          <w:rFonts w:ascii="Times New Roman" w:hAnsi="Times New Roman" w:cs="Times New Roman"/>
          <w:sz w:val="28"/>
          <w:szCs w:val="28"/>
        </w:rPr>
        <w:t xml:space="preserve"> </w:t>
      </w:r>
      <w:r>
        <w:rPr>
          <w:rFonts w:ascii="Times New Roman" w:hAnsi="Times New Roman" w:cs="Times New Roman"/>
          <w:sz w:val="28"/>
          <w:szCs w:val="28"/>
        </w:rPr>
        <w:t>и сексуальные практики). Только при выполнении комплексно всех практик божество услышит адепта и выполнит его просьбу или будет защищать адепта. Где живут эти божества? Данные божества живут в</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яти тайниках внутри организма человека: лёгкие, сердце, печень, почки, селезёнка</w:t>
      </w:r>
      <w:r w:rsidR="00442729">
        <w:rPr>
          <w:rStyle w:val="a6"/>
          <w:rFonts w:ascii="Times New Roman" w:hAnsi="Times New Roman" w:cs="Times New Roman"/>
          <w:sz w:val="28"/>
          <w:szCs w:val="28"/>
        </w:rPr>
        <w:footnoteReference w:id="224"/>
      </w:r>
      <w:r>
        <w:rPr>
          <w:rFonts w:ascii="Times New Roman" w:hAnsi="Times New Roman" w:cs="Times New Roman"/>
          <w:sz w:val="28"/>
          <w:szCs w:val="28"/>
        </w:rPr>
        <w:t>. При этом селезёнку считают центром всего тела человека и самым главным хранилищем и тем местом, которое помогает соединить дух и тело адепта в</w:t>
      </w:r>
      <w:r w:rsidR="000101AC">
        <w:rPr>
          <w:rFonts w:ascii="Times New Roman" w:hAnsi="Times New Roman" w:cs="Times New Roman"/>
          <w:sz w:val="28"/>
          <w:szCs w:val="28"/>
        </w:rPr>
        <w:t xml:space="preserve"> единое целое</w:t>
      </w:r>
      <w:r w:rsidR="003C6D31">
        <w:rPr>
          <w:rStyle w:val="a6"/>
          <w:rFonts w:ascii="Times New Roman" w:hAnsi="Times New Roman" w:cs="Times New Roman"/>
          <w:sz w:val="28"/>
          <w:szCs w:val="28"/>
        </w:rPr>
        <w:footnoteReference w:id="225"/>
      </w:r>
      <w:r w:rsidR="000101AC">
        <w:rPr>
          <w:rFonts w:ascii="Times New Roman" w:hAnsi="Times New Roman" w:cs="Times New Roman"/>
          <w:sz w:val="28"/>
          <w:szCs w:val="28"/>
        </w:rPr>
        <w:t>.</w:t>
      </w:r>
    </w:p>
    <w:p w:rsidR="00671277" w:rsidRDefault="000101AC"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Главной практикой</w:t>
      </w:r>
      <w:r w:rsidR="00B9654C">
        <w:rPr>
          <w:rFonts w:ascii="Times New Roman" w:hAnsi="Times New Roman" w:cs="Times New Roman"/>
          <w:sz w:val="28"/>
          <w:szCs w:val="28"/>
        </w:rPr>
        <w:t>, при кото</w:t>
      </w:r>
      <w:r>
        <w:rPr>
          <w:rFonts w:ascii="Times New Roman" w:hAnsi="Times New Roman" w:cs="Times New Roman"/>
          <w:sz w:val="28"/>
          <w:szCs w:val="28"/>
        </w:rPr>
        <w:t xml:space="preserve">рой </w:t>
      </w:r>
      <w:r w:rsidR="00B9654C">
        <w:rPr>
          <w:rFonts w:ascii="Times New Roman" w:hAnsi="Times New Roman" w:cs="Times New Roman"/>
          <w:sz w:val="28"/>
          <w:szCs w:val="28"/>
        </w:rPr>
        <w:t xml:space="preserve">адепту </w:t>
      </w:r>
      <w:r>
        <w:rPr>
          <w:rFonts w:ascii="Times New Roman" w:hAnsi="Times New Roman" w:cs="Times New Roman"/>
          <w:sz w:val="28"/>
          <w:szCs w:val="28"/>
        </w:rPr>
        <w:t xml:space="preserve">можно ясно </w:t>
      </w:r>
      <w:r w:rsidR="00B9654C">
        <w:rPr>
          <w:rFonts w:ascii="Times New Roman" w:hAnsi="Times New Roman" w:cs="Times New Roman"/>
          <w:sz w:val="28"/>
          <w:szCs w:val="28"/>
        </w:rPr>
        <w:t>увидеть божеств - охранников органов, является внутреннее зрение.</w:t>
      </w:r>
      <w:r>
        <w:rPr>
          <w:rFonts w:ascii="Times New Roman" w:hAnsi="Times New Roman" w:cs="Times New Roman"/>
          <w:sz w:val="28"/>
          <w:szCs w:val="28"/>
        </w:rPr>
        <w:t xml:space="preserve"> Име</w:t>
      </w:r>
      <w:r w:rsidR="007F7961">
        <w:rPr>
          <w:rFonts w:ascii="Times New Roman" w:hAnsi="Times New Roman" w:cs="Times New Roman"/>
          <w:sz w:val="28"/>
          <w:szCs w:val="28"/>
        </w:rPr>
        <w:t xml:space="preserve">нно школа </w:t>
      </w:r>
      <w:proofErr w:type="spellStart"/>
      <w:r w:rsidR="000E686A">
        <w:rPr>
          <w:rFonts w:ascii="Times New Roman" w:hAnsi="Times New Roman" w:cs="Times New Roman"/>
          <w:i/>
          <w:sz w:val="28"/>
          <w:szCs w:val="28"/>
        </w:rPr>
        <w:t>Ш</w:t>
      </w:r>
      <w:r w:rsidR="007F7961" w:rsidRPr="00AD3F15">
        <w:rPr>
          <w:rFonts w:ascii="Times New Roman" w:hAnsi="Times New Roman" w:cs="Times New Roman"/>
          <w:i/>
          <w:sz w:val="28"/>
          <w:szCs w:val="28"/>
        </w:rPr>
        <w:t>анцин</w:t>
      </w:r>
      <w:proofErr w:type="spellEnd"/>
      <w:r w:rsidR="007F7961">
        <w:rPr>
          <w:rFonts w:ascii="Times New Roman" w:hAnsi="Times New Roman" w:cs="Times New Roman"/>
          <w:sz w:val="28"/>
          <w:szCs w:val="28"/>
        </w:rPr>
        <w:t xml:space="preserve"> впервые объявила</w:t>
      </w:r>
      <w:r>
        <w:rPr>
          <w:rFonts w:ascii="Times New Roman" w:hAnsi="Times New Roman" w:cs="Times New Roman"/>
          <w:sz w:val="28"/>
          <w:szCs w:val="28"/>
        </w:rPr>
        <w:t>, что только в теле а</w:t>
      </w:r>
      <w:r w:rsidR="00213C24">
        <w:rPr>
          <w:rFonts w:ascii="Times New Roman" w:hAnsi="Times New Roman" w:cs="Times New Roman"/>
          <w:sz w:val="28"/>
          <w:szCs w:val="28"/>
        </w:rPr>
        <w:t xml:space="preserve">депта можно достичь бессмертия. </w:t>
      </w:r>
      <w:r w:rsidR="007F7961">
        <w:rPr>
          <w:rFonts w:ascii="Times New Roman" w:hAnsi="Times New Roman" w:cs="Times New Roman"/>
          <w:sz w:val="28"/>
          <w:szCs w:val="28"/>
        </w:rPr>
        <w:t>Т</w:t>
      </w:r>
      <w:r>
        <w:rPr>
          <w:rFonts w:ascii="Times New Roman" w:hAnsi="Times New Roman" w:cs="Times New Roman"/>
          <w:sz w:val="28"/>
          <w:szCs w:val="28"/>
        </w:rPr>
        <w:t xml:space="preserve">о </w:t>
      </w:r>
      <w:r>
        <w:rPr>
          <w:rFonts w:ascii="Times New Roman" w:hAnsi="Times New Roman" w:cs="Times New Roman"/>
          <w:sz w:val="28"/>
          <w:szCs w:val="28"/>
        </w:rPr>
        <w:lastRenderedPageBreak/>
        <w:t>есть тело адепта становится как бы лабораторией, в которой адепт вы</w:t>
      </w:r>
      <w:r w:rsidR="007F7961">
        <w:rPr>
          <w:rFonts w:ascii="Times New Roman" w:hAnsi="Times New Roman" w:cs="Times New Roman"/>
          <w:sz w:val="28"/>
          <w:szCs w:val="28"/>
        </w:rPr>
        <w:t>ращивает «зародыша бессмертия» и всё зависит теперь от действий адепта (если он хочет достичь бессмертия, то он будет активно совершенствовать своё тело)</w:t>
      </w:r>
      <w:r w:rsidR="00442729">
        <w:rPr>
          <w:rStyle w:val="a6"/>
          <w:rFonts w:ascii="Times New Roman" w:hAnsi="Times New Roman" w:cs="Times New Roman"/>
          <w:sz w:val="28"/>
          <w:szCs w:val="28"/>
        </w:rPr>
        <w:footnoteReference w:id="226"/>
      </w:r>
      <w:r w:rsidR="007F7961">
        <w:rPr>
          <w:rFonts w:ascii="Times New Roman" w:hAnsi="Times New Roman" w:cs="Times New Roman"/>
          <w:sz w:val="28"/>
          <w:szCs w:val="28"/>
        </w:rPr>
        <w:t>.</w:t>
      </w:r>
    </w:p>
    <w:p w:rsidR="0037287A" w:rsidRDefault="008C096B"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«Книга Ж</w:t>
      </w:r>
      <w:r w:rsidR="007F7961">
        <w:rPr>
          <w:rFonts w:ascii="Times New Roman" w:hAnsi="Times New Roman" w:cs="Times New Roman"/>
          <w:sz w:val="28"/>
          <w:szCs w:val="28"/>
        </w:rPr>
        <w:t xml:space="preserve">ёлтого дворика» в первую очередь говорит нам о том, что тело человека – это как бы маленькая Вселенная, и для того, чтобы обрести долгую жизнь и здоровье, надо привести своё тело в порядок (при помощи физического совершенствования) и в гармонию (при помощи визуальных и духовных практик). И как раз в данном тексте </w:t>
      </w:r>
      <w:r>
        <w:rPr>
          <w:rFonts w:ascii="Times New Roman" w:hAnsi="Times New Roman" w:cs="Times New Roman"/>
          <w:sz w:val="28"/>
          <w:szCs w:val="28"/>
        </w:rPr>
        <w:t>описывается,</w:t>
      </w:r>
      <w:r w:rsidR="007F7961">
        <w:rPr>
          <w:rFonts w:ascii="Times New Roman" w:hAnsi="Times New Roman" w:cs="Times New Roman"/>
          <w:sz w:val="28"/>
          <w:szCs w:val="28"/>
        </w:rPr>
        <w:t xml:space="preserve"> как же следует привести своё тело в гармонию, то есть данное произведение имеет практический характер. </w:t>
      </w:r>
    </w:p>
    <w:p w:rsidR="007F7961" w:rsidRDefault="007F7961" w:rsidP="00BF6575">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 в тексте прослеживается связь между з</w:t>
      </w:r>
      <w:r w:rsidR="008C096B">
        <w:rPr>
          <w:rFonts w:ascii="Times New Roman" w:hAnsi="Times New Roman" w:cs="Times New Roman"/>
          <w:sz w:val="28"/>
          <w:szCs w:val="28"/>
        </w:rPr>
        <w:t>доровым телом адепта и обретением</w:t>
      </w:r>
      <w:r>
        <w:rPr>
          <w:rFonts w:ascii="Times New Roman" w:hAnsi="Times New Roman" w:cs="Times New Roman"/>
          <w:sz w:val="28"/>
          <w:szCs w:val="28"/>
        </w:rPr>
        <w:t xml:space="preserve"> бессмертия: если у адепта будет крепкое здоровье, то</w:t>
      </w:r>
      <w:r w:rsidR="008C096B">
        <w:rPr>
          <w:rFonts w:ascii="Times New Roman" w:hAnsi="Times New Roman" w:cs="Times New Roman"/>
          <w:sz w:val="28"/>
          <w:szCs w:val="28"/>
        </w:rPr>
        <w:t xml:space="preserve"> </w:t>
      </w:r>
      <w:r>
        <w:rPr>
          <w:rFonts w:ascii="Times New Roman" w:hAnsi="Times New Roman" w:cs="Times New Roman"/>
          <w:sz w:val="28"/>
          <w:szCs w:val="28"/>
        </w:rPr>
        <w:t>и шансов обрести бессмертие у него будет больше (но только при комплексном выполнении практик обретения бессмертия и активном совершенствовании)</w:t>
      </w:r>
      <w:r w:rsidR="00442729">
        <w:rPr>
          <w:rStyle w:val="a6"/>
          <w:rFonts w:ascii="Times New Roman" w:hAnsi="Times New Roman" w:cs="Times New Roman"/>
          <w:sz w:val="28"/>
          <w:szCs w:val="28"/>
        </w:rPr>
        <w:footnoteReference w:id="227"/>
      </w:r>
      <w:r>
        <w:rPr>
          <w:rFonts w:ascii="Times New Roman" w:hAnsi="Times New Roman" w:cs="Times New Roman"/>
          <w:sz w:val="28"/>
          <w:szCs w:val="28"/>
        </w:rPr>
        <w:t>.</w:t>
      </w:r>
      <w:r w:rsidR="002D4BF4">
        <w:rPr>
          <w:rFonts w:ascii="Times New Roman" w:hAnsi="Times New Roman" w:cs="Times New Roman"/>
          <w:sz w:val="28"/>
          <w:szCs w:val="28"/>
        </w:rPr>
        <w:t xml:space="preserve"> Адепт в прямом смысле должен усердно работать над своим телом, чтобы обрести бессмертие</w:t>
      </w:r>
      <w:r w:rsidR="008C096B">
        <w:rPr>
          <w:rFonts w:ascii="Times New Roman" w:hAnsi="Times New Roman" w:cs="Times New Roman"/>
          <w:sz w:val="28"/>
          <w:szCs w:val="28"/>
        </w:rPr>
        <w:t>.</w:t>
      </w:r>
      <w:proofErr w:type="gramEnd"/>
      <w:r w:rsidR="008C096B">
        <w:rPr>
          <w:rFonts w:ascii="Times New Roman" w:hAnsi="Times New Roman" w:cs="Times New Roman"/>
          <w:sz w:val="28"/>
          <w:szCs w:val="28"/>
        </w:rPr>
        <w:t xml:space="preserve"> Без приложения усилий человек</w:t>
      </w:r>
      <w:r w:rsidR="002D4BF4">
        <w:rPr>
          <w:rFonts w:ascii="Times New Roman" w:hAnsi="Times New Roman" w:cs="Times New Roman"/>
          <w:sz w:val="28"/>
          <w:szCs w:val="28"/>
        </w:rPr>
        <w:t xml:space="preserve"> не достигнет долгой и вечной жизни</w:t>
      </w:r>
      <w:r w:rsidR="003C6D31">
        <w:rPr>
          <w:rStyle w:val="a6"/>
          <w:rFonts w:ascii="Times New Roman" w:hAnsi="Times New Roman" w:cs="Times New Roman"/>
          <w:sz w:val="28"/>
          <w:szCs w:val="28"/>
        </w:rPr>
        <w:footnoteReference w:id="228"/>
      </w:r>
      <w:r w:rsidR="002D4BF4">
        <w:rPr>
          <w:rFonts w:ascii="Times New Roman" w:hAnsi="Times New Roman" w:cs="Times New Roman"/>
          <w:sz w:val="28"/>
          <w:szCs w:val="28"/>
        </w:rPr>
        <w:t>.</w:t>
      </w:r>
    </w:p>
    <w:p w:rsidR="00514C62" w:rsidRDefault="007F7961"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описывать практику обретения бессмертия в традиции школы </w:t>
      </w:r>
      <w:proofErr w:type="spellStart"/>
      <w:r w:rsidR="000E686A">
        <w:rPr>
          <w:rFonts w:ascii="Times New Roman" w:hAnsi="Times New Roman" w:cs="Times New Roman"/>
          <w:i/>
          <w:sz w:val="28"/>
          <w:szCs w:val="28"/>
        </w:rPr>
        <w:t>Ш</w:t>
      </w:r>
      <w:r w:rsidRPr="00AD3F15">
        <w:rPr>
          <w:rFonts w:ascii="Times New Roman" w:hAnsi="Times New Roman" w:cs="Times New Roman"/>
          <w:i/>
          <w:sz w:val="28"/>
          <w:szCs w:val="28"/>
        </w:rPr>
        <w:t>анцин</w:t>
      </w:r>
      <w:proofErr w:type="spellEnd"/>
      <w:r>
        <w:rPr>
          <w:rFonts w:ascii="Times New Roman" w:hAnsi="Times New Roman" w:cs="Times New Roman"/>
          <w:sz w:val="28"/>
          <w:szCs w:val="28"/>
        </w:rPr>
        <w:t>, то она выглядит так</w:t>
      </w:r>
      <w:r w:rsidR="008C096B">
        <w:rPr>
          <w:rFonts w:ascii="Times New Roman" w:hAnsi="Times New Roman" w:cs="Times New Roman"/>
          <w:sz w:val="28"/>
          <w:szCs w:val="28"/>
        </w:rPr>
        <w:t xml:space="preserve"> (внутреннее зрение)</w:t>
      </w:r>
      <w:r>
        <w:rPr>
          <w:rFonts w:ascii="Times New Roman" w:hAnsi="Times New Roman" w:cs="Times New Roman"/>
          <w:sz w:val="28"/>
          <w:szCs w:val="28"/>
        </w:rPr>
        <w:t>: адепт как бы путешествует по своему телу</w:t>
      </w:r>
      <w:r w:rsidR="002D4BF4">
        <w:rPr>
          <w:rFonts w:ascii="Times New Roman" w:hAnsi="Times New Roman" w:cs="Times New Roman"/>
          <w:sz w:val="28"/>
          <w:szCs w:val="28"/>
        </w:rPr>
        <w:t xml:space="preserve"> и выявляет свои проблемные зоны, какая область внутри его тела нуждается в лечении</w:t>
      </w:r>
      <w:r w:rsidR="00442729">
        <w:rPr>
          <w:rStyle w:val="a6"/>
          <w:rFonts w:ascii="Times New Roman" w:hAnsi="Times New Roman" w:cs="Times New Roman"/>
          <w:sz w:val="28"/>
          <w:szCs w:val="28"/>
        </w:rPr>
        <w:footnoteReference w:id="229"/>
      </w:r>
      <w:r w:rsidR="002D4BF4">
        <w:rPr>
          <w:rFonts w:ascii="Times New Roman" w:hAnsi="Times New Roman" w:cs="Times New Roman"/>
          <w:sz w:val="28"/>
          <w:szCs w:val="28"/>
        </w:rPr>
        <w:t>.</w:t>
      </w:r>
    </w:p>
    <w:p w:rsidR="00196347" w:rsidRDefault="00196347"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Важное место в тексте «Книга Жёлтого дворика» занимает понятие лучезарности </w:t>
      </w:r>
      <w:proofErr w:type="spellStart"/>
      <w:r w:rsidRPr="00196347">
        <w:rPr>
          <w:rFonts w:ascii="Times New Roman" w:hAnsi="Times New Roman" w:cs="Times New Roman"/>
          <w:i/>
          <w:sz w:val="28"/>
          <w:szCs w:val="28"/>
        </w:rPr>
        <w:t>цзин</w:t>
      </w:r>
      <w:proofErr w:type="spellEnd"/>
      <w:r>
        <w:rPr>
          <w:rFonts w:ascii="Times New Roman" w:hAnsi="Times New Roman" w:cs="Times New Roman"/>
          <w:sz w:val="28"/>
          <w:szCs w:val="28"/>
        </w:rPr>
        <w:t xml:space="preserve"> </w:t>
      </w:r>
      <w:r w:rsidRPr="00196347">
        <w:rPr>
          <w:rFonts w:ascii="KaiTi" w:eastAsia="KaiTi" w:hAnsi="KaiTi" w:hint="eastAsia"/>
          <w:color w:val="000000"/>
          <w:sz w:val="28"/>
          <w:szCs w:val="28"/>
          <w:shd w:val="clear" w:color="auto" w:fill="FFFFFF"/>
        </w:rPr>
        <w:t>㬌</w:t>
      </w:r>
      <w:r>
        <w:rPr>
          <w:rFonts w:ascii="Times New Roman" w:hAnsi="Times New Roman" w:cs="Times New Roman"/>
          <w:sz w:val="28"/>
          <w:szCs w:val="28"/>
        </w:rPr>
        <w:t>. Если переводить дословно, то</w:t>
      </w:r>
      <w:r w:rsidRPr="00AD3F15">
        <w:rPr>
          <w:rFonts w:ascii="Times New Roman" w:hAnsi="Times New Roman" w:cs="Times New Roman"/>
          <w:i/>
          <w:sz w:val="28"/>
          <w:szCs w:val="28"/>
        </w:rPr>
        <w:t xml:space="preserve"> </w:t>
      </w:r>
      <w:proofErr w:type="spellStart"/>
      <w:r w:rsidRPr="00AD3F15">
        <w:rPr>
          <w:rFonts w:ascii="Times New Roman" w:hAnsi="Times New Roman" w:cs="Times New Roman"/>
          <w:i/>
          <w:sz w:val="28"/>
          <w:szCs w:val="28"/>
        </w:rPr>
        <w:t>цзин</w:t>
      </w:r>
      <w:proofErr w:type="spellEnd"/>
      <w:r>
        <w:rPr>
          <w:rFonts w:ascii="Times New Roman" w:hAnsi="Times New Roman" w:cs="Times New Roman"/>
          <w:sz w:val="28"/>
          <w:szCs w:val="28"/>
        </w:rPr>
        <w:t xml:space="preserve"> – это свет. Но, в данном контексте мы будем пер</w:t>
      </w:r>
      <w:r w:rsidR="008C096B">
        <w:rPr>
          <w:rFonts w:ascii="Times New Roman" w:hAnsi="Times New Roman" w:cs="Times New Roman"/>
          <w:sz w:val="28"/>
          <w:szCs w:val="28"/>
        </w:rPr>
        <w:t xml:space="preserve">еводить </w:t>
      </w:r>
      <w:proofErr w:type="spellStart"/>
      <w:r w:rsidR="008C096B" w:rsidRPr="00AD3F15">
        <w:rPr>
          <w:rFonts w:ascii="Times New Roman" w:hAnsi="Times New Roman" w:cs="Times New Roman"/>
          <w:i/>
          <w:sz w:val="28"/>
          <w:szCs w:val="28"/>
        </w:rPr>
        <w:t>цзин</w:t>
      </w:r>
      <w:proofErr w:type="spellEnd"/>
      <w:r w:rsidR="008C096B">
        <w:rPr>
          <w:rFonts w:ascii="Times New Roman" w:hAnsi="Times New Roman" w:cs="Times New Roman"/>
          <w:sz w:val="28"/>
          <w:szCs w:val="28"/>
        </w:rPr>
        <w:t xml:space="preserve"> как образы божеств или духов</w:t>
      </w:r>
      <w:r>
        <w:rPr>
          <w:rFonts w:ascii="Times New Roman" w:hAnsi="Times New Roman" w:cs="Times New Roman"/>
          <w:sz w:val="28"/>
          <w:szCs w:val="28"/>
        </w:rPr>
        <w:t xml:space="preserve">, которые </w:t>
      </w:r>
      <w:r w:rsidR="008C096B">
        <w:rPr>
          <w:rFonts w:ascii="Times New Roman" w:hAnsi="Times New Roman" w:cs="Times New Roman"/>
          <w:sz w:val="28"/>
          <w:szCs w:val="28"/>
        </w:rPr>
        <w:t>адепт применяет в практиках</w:t>
      </w:r>
      <w:r>
        <w:rPr>
          <w:rFonts w:ascii="Times New Roman" w:hAnsi="Times New Roman" w:cs="Times New Roman"/>
          <w:sz w:val="28"/>
          <w:szCs w:val="28"/>
        </w:rPr>
        <w:t xml:space="preserve"> визуализации. Почему божеств </w:t>
      </w:r>
      <w:r>
        <w:rPr>
          <w:rFonts w:ascii="Times New Roman" w:hAnsi="Times New Roman" w:cs="Times New Roman"/>
          <w:sz w:val="28"/>
          <w:szCs w:val="28"/>
        </w:rPr>
        <w:lastRenderedPageBreak/>
        <w:t>называют светом? Потому, что духи при своём появлении испускают яркий свет, поэтому они сияют.</w:t>
      </w:r>
      <w:r w:rsidR="007B63E4">
        <w:rPr>
          <w:rFonts w:ascii="Times New Roman" w:hAnsi="Times New Roman" w:cs="Times New Roman"/>
          <w:sz w:val="28"/>
          <w:szCs w:val="28"/>
        </w:rPr>
        <w:t xml:space="preserve"> Причём духи – лучезарности могут быть внешние (восходят к светлой мужской силе </w:t>
      </w:r>
      <w:proofErr w:type="spellStart"/>
      <w:r w:rsidR="007B63E4" w:rsidRPr="00213C24">
        <w:rPr>
          <w:rFonts w:ascii="Times New Roman" w:hAnsi="Times New Roman" w:cs="Times New Roman"/>
          <w:i/>
          <w:sz w:val="28"/>
          <w:szCs w:val="28"/>
        </w:rPr>
        <w:t>ян</w:t>
      </w:r>
      <w:proofErr w:type="spellEnd"/>
      <w:r w:rsidR="006247FD">
        <w:rPr>
          <w:rFonts w:ascii="Times New Roman" w:hAnsi="Times New Roman" w:cs="Times New Roman"/>
          <w:sz w:val="28"/>
          <w:szCs w:val="28"/>
        </w:rPr>
        <w:t xml:space="preserve">) </w:t>
      </w:r>
      <w:r w:rsidR="007B63E4">
        <w:rPr>
          <w:rFonts w:ascii="Times New Roman" w:hAnsi="Times New Roman" w:cs="Times New Roman"/>
          <w:sz w:val="28"/>
          <w:szCs w:val="28"/>
        </w:rPr>
        <w:t xml:space="preserve">и </w:t>
      </w:r>
      <w:r w:rsidR="00213C24">
        <w:rPr>
          <w:rFonts w:ascii="Times New Roman" w:hAnsi="Times New Roman" w:cs="Times New Roman"/>
          <w:sz w:val="28"/>
          <w:szCs w:val="28"/>
        </w:rPr>
        <w:t xml:space="preserve">внутренние (относятся к тёмной женской </w:t>
      </w:r>
      <w:r w:rsidR="007B63E4">
        <w:rPr>
          <w:rFonts w:ascii="Times New Roman" w:hAnsi="Times New Roman" w:cs="Times New Roman"/>
          <w:sz w:val="28"/>
          <w:szCs w:val="28"/>
        </w:rPr>
        <w:t xml:space="preserve">силе </w:t>
      </w:r>
      <w:proofErr w:type="spellStart"/>
      <w:r w:rsidR="007B63E4" w:rsidRPr="00213C24">
        <w:rPr>
          <w:rFonts w:ascii="Times New Roman" w:hAnsi="Times New Roman" w:cs="Times New Roman"/>
          <w:i/>
          <w:sz w:val="28"/>
          <w:szCs w:val="28"/>
        </w:rPr>
        <w:t>инь</w:t>
      </w:r>
      <w:proofErr w:type="spellEnd"/>
      <w:r w:rsidR="007B63E4">
        <w:rPr>
          <w:rFonts w:ascii="Times New Roman" w:hAnsi="Times New Roman" w:cs="Times New Roman"/>
          <w:sz w:val="28"/>
          <w:szCs w:val="28"/>
        </w:rPr>
        <w:t>), то есть необходимо найти баланс между данными видами света</w:t>
      </w:r>
      <w:r w:rsidR="003C6D31">
        <w:rPr>
          <w:rStyle w:val="a6"/>
          <w:rFonts w:ascii="Times New Roman" w:hAnsi="Times New Roman" w:cs="Times New Roman"/>
          <w:sz w:val="28"/>
          <w:szCs w:val="28"/>
        </w:rPr>
        <w:footnoteReference w:id="230"/>
      </w:r>
      <w:r w:rsidR="007B63E4">
        <w:rPr>
          <w:rFonts w:ascii="Times New Roman" w:hAnsi="Times New Roman" w:cs="Times New Roman"/>
          <w:sz w:val="28"/>
          <w:szCs w:val="28"/>
        </w:rPr>
        <w:t xml:space="preserve">. С другой стороны,  лучезарности </w:t>
      </w:r>
      <w:proofErr w:type="spellStart"/>
      <w:r w:rsidR="007B63E4" w:rsidRPr="007B63E4">
        <w:rPr>
          <w:rFonts w:ascii="Times New Roman" w:hAnsi="Times New Roman" w:cs="Times New Roman"/>
          <w:i/>
          <w:sz w:val="28"/>
          <w:szCs w:val="28"/>
        </w:rPr>
        <w:t>цзин</w:t>
      </w:r>
      <w:proofErr w:type="spellEnd"/>
      <w:r w:rsidR="007B63E4">
        <w:rPr>
          <w:rFonts w:ascii="Times New Roman" w:hAnsi="Times New Roman" w:cs="Times New Roman"/>
          <w:sz w:val="28"/>
          <w:szCs w:val="28"/>
        </w:rPr>
        <w:t xml:space="preserve"> – это образы </w:t>
      </w:r>
      <w:proofErr w:type="gramStart"/>
      <w:r w:rsidR="007B63E4">
        <w:rPr>
          <w:rFonts w:ascii="Times New Roman" w:hAnsi="Times New Roman" w:cs="Times New Roman"/>
          <w:sz w:val="28"/>
          <w:szCs w:val="28"/>
        </w:rPr>
        <w:t>бессмертных</w:t>
      </w:r>
      <w:proofErr w:type="gramEnd"/>
      <w:r w:rsidR="007B63E4">
        <w:rPr>
          <w:rFonts w:ascii="Times New Roman" w:hAnsi="Times New Roman" w:cs="Times New Roman"/>
          <w:sz w:val="28"/>
          <w:szCs w:val="28"/>
        </w:rPr>
        <w:t xml:space="preserve">. Внутренние лучезарности более тесно связаны с внутренним строением организма человека. </w:t>
      </w:r>
      <w:proofErr w:type="gramStart"/>
      <w:r w:rsidR="007B63E4">
        <w:rPr>
          <w:rFonts w:ascii="Times New Roman" w:hAnsi="Times New Roman" w:cs="Times New Roman"/>
          <w:sz w:val="28"/>
          <w:szCs w:val="28"/>
        </w:rPr>
        <w:t>Внешние лучезарности – это те явления, которые исходят из внешнего мира (Солнце, левый глаз), а внутренние лучезарности (Луна, правый глаз) – это духи – божества, которые живут в теле адепта и свечением показывают их место обитания</w:t>
      </w:r>
      <w:r w:rsidR="003C6D31">
        <w:rPr>
          <w:rStyle w:val="a6"/>
          <w:rFonts w:ascii="Times New Roman" w:hAnsi="Times New Roman" w:cs="Times New Roman"/>
          <w:sz w:val="28"/>
          <w:szCs w:val="28"/>
        </w:rPr>
        <w:footnoteReference w:id="231"/>
      </w:r>
      <w:r w:rsidR="007B63E4">
        <w:rPr>
          <w:rFonts w:ascii="Times New Roman" w:hAnsi="Times New Roman" w:cs="Times New Roman"/>
          <w:sz w:val="28"/>
          <w:szCs w:val="28"/>
        </w:rPr>
        <w:t xml:space="preserve">. При занятии визуализацией получается, что адепт мыслит в левом глазе сосредоточение </w:t>
      </w:r>
      <w:r w:rsidR="0047400C">
        <w:rPr>
          <w:rFonts w:ascii="Times New Roman" w:hAnsi="Times New Roman" w:cs="Times New Roman"/>
          <w:sz w:val="28"/>
          <w:szCs w:val="28"/>
        </w:rPr>
        <w:t>внешнего свет</w:t>
      </w:r>
      <w:r w:rsidR="008C096B">
        <w:rPr>
          <w:rFonts w:ascii="Times New Roman" w:hAnsi="Times New Roman" w:cs="Times New Roman"/>
          <w:sz w:val="28"/>
          <w:szCs w:val="28"/>
        </w:rPr>
        <w:t>а</w:t>
      </w:r>
      <w:r w:rsidR="0047400C">
        <w:rPr>
          <w:rFonts w:ascii="Times New Roman" w:hAnsi="Times New Roman" w:cs="Times New Roman"/>
          <w:sz w:val="28"/>
          <w:szCs w:val="28"/>
        </w:rPr>
        <w:t xml:space="preserve">, а в правом глазе – внутреннего, тем самым янское и </w:t>
      </w:r>
      <w:proofErr w:type="spellStart"/>
      <w:r w:rsidR="0047400C">
        <w:rPr>
          <w:rFonts w:ascii="Times New Roman" w:hAnsi="Times New Roman" w:cs="Times New Roman"/>
          <w:sz w:val="28"/>
          <w:szCs w:val="28"/>
        </w:rPr>
        <w:t>иньское</w:t>
      </w:r>
      <w:proofErr w:type="spellEnd"/>
      <w:r w:rsidR="0047400C">
        <w:rPr>
          <w:rFonts w:ascii="Times New Roman" w:hAnsi="Times New Roman" w:cs="Times New Roman"/>
          <w:sz w:val="28"/>
          <w:szCs w:val="28"/>
        </w:rPr>
        <w:t xml:space="preserve"> начало находится в гармонии</w:t>
      </w:r>
      <w:r w:rsidR="001D7A6F">
        <w:rPr>
          <w:rStyle w:val="a6"/>
          <w:rFonts w:ascii="Times New Roman" w:hAnsi="Times New Roman" w:cs="Times New Roman"/>
          <w:sz w:val="28"/>
          <w:szCs w:val="28"/>
        </w:rPr>
        <w:footnoteReference w:id="232"/>
      </w:r>
      <w:r w:rsidR="0047400C">
        <w:rPr>
          <w:rFonts w:ascii="Times New Roman" w:hAnsi="Times New Roman" w:cs="Times New Roman"/>
          <w:sz w:val="28"/>
          <w:szCs w:val="28"/>
        </w:rPr>
        <w:t>.</w:t>
      </w:r>
      <w:proofErr w:type="gramEnd"/>
    </w:p>
    <w:p w:rsidR="0047400C" w:rsidRDefault="008C096B"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7400C">
        <w:rPr>
          <w:rFonts w:ascii="Times New Roman" w:hAnsi="Times New Roman" w:cs="Times New Roman"/>
          <w:sz w:val="28"/>
          <w:szCs w:val="28"/>
        </w:rPr>
        <w:t>Жёлтым двориком</w:t>
      </w:r>
      <w:r>
        <w:rPr>
          <w:rFonts w:ascii="Times New Roman" w:hAnsi="Times New Roman" w:cs="Times New Roman"/>
          <w:sz w:val="28"/>
          <w:szCs w:val="28"/>
        </w:rPr>
        <w:t>»</w:t>
      </w:r>
      <w:r w:rsidR="0047400C">
        <w:rPr>
          <w:rFonts w:ascii="Times New Roman" w:hAnsi="Times New Roman" w:cs="Times New Roman"/>
          <w:sz w:val="28"/>
          <w:szCs w:val="28"/>
        </w:rPr>
        <w:t xml:space="preserve"> в данном тексте именуется центральное место в организме адепта, который необходимо привести в порядок при помощи практик, тогда обретёшь долгую жизнь и бессмертие</w:t>
      </w:r>
      <w:r w:rsidR="003C6D31">
        <w:rPr>
          <w:rStyle w:val="a6"/>
          <w:rFonts w:ascii="Times New Roman" w:hAnsi="Times New Roman" w:cs="Times New Roman"/>
          <w:sz w:val="28"/>
          <w:szCs w:val="28"/>
        </w:rPr>
        <w:footnoteReference w:id="233"/>
      </w:r>
      <w:r w:rsidR="0047400C">
        <w:rPr>
          <w:rFonts w:ascii="Times New Roman" w:hAnsi="Times New Roman" w:cs="Times New Roman"/>
          <w:sz w:val="28"/>
          <w:szCs w:val="28"/>
        </w:rPr>
        <w:t xml:space="preserve">. Таким образом, адепт должен найти в своём теле «Жёлтый дворик», то есть познать себя. </w:t>
      </w:r>
      <w:r w:rsidR="00595C89">
        <w:rPr>
          <w:rFonts w:ascii="Times New Roman" w:hAnsi="Times New Roman" w:cs="Times New Roman"/>
          <w:sz w:val="28"/>
          <w:szCs w:val="28"/>
        </w:rPr>
        <w:t xml:space="preserve">Китайцы мир делят на три области: </w:t>
      </w:r>
      <w:proofErr w:type="gramStart"/>
      <w:r w:rsidR="00595C89">
        <w:rPr>
          <w:rFonts w:ascii="Times New Roman" w:hAnsi="Times New Roman" w:cs="Times New Roman"/>
          <w:sz w:val="28"/>
          <w:szCs w:val="28"/>
        </w:rPr>
        <w:t>Небо (вверх, головной мозг), Человек (середина, сердце) и Земля (низ,</w:t>
      </w:r>
      <w:r w:rsidR="00B0069A">
        <w:rPr>
          <w:rFonts w:ascii="Times New Roman" w:hAnsi="Times New Roman" w:cs="Times New Roman"/>
          <w:sz w:val="28"/>
          <w:szCs w:val="28"/>
        </w:rPr>
        <w:t xml:space="preserve"> </w:t>
      </w:r>
      <w:r w:rsidR="00595C89">
        <w:rPr>
          <w:rFonts w:ascii="Times New Roman" w:hAnsi="Times New Roman" w:cs="Times New Roman"/>
          <w:sz w:val="28"/>
          <w:szCs w:val="28"/>
        </w:rPr>
        <w:t xml:space="preserve">селезёнка), соответственно, Человек – это центральная часть и </w:t>
      </w:r>
      <w:r>
        <w:rPr>
          <w:rFonts w:ascii="Times New Roman" w:hAnsi="Times New Roman" w:cs="Times New Roman"/>
          <w:sz w:val="28"/>
          <w:szCs w:val="28"/>
        </w:rPr>
        <w:t>«</w:t>
      </w:r>
      <w:r w:rsidR="00595C89">
        <w:rPr>
          <w:rFonts w:ascii="Times New Roman" w:hAnsi="Times New Roman" w:cs="Times New Roman"/>
          <w:sz w:val="28"/>
          <w:szCs w:val="28"/>
        </w:rPr>
        <w:t>Жёлтый дворик</w:t>
      </w:r>
      <w:r>
        <w:rPr>
          <w:rFonts w:ascii="Times New Roman" w:hAnsi="Times New Roman" w:cs="Times New Roman"/>
          <w:sz w:val="28"/>
          <w:szCs w:val="28"/>
        </w:rPr>
        <w:t>»</w:t>
      </w:r>
      <w:r w:rsidR="00595C89">
        <w:rPr>
          <w:rFonts w:ascii="Times New Roman" w:hAnsi="Times New Roman" w:cs="Times New Roman"/>
          <w:sz w:val="28"/>
          <w:szCs w:val="28"/>
        </w:rPr>
        <w:t xml:space="preserve">, но, при этом в каждой области есть свой центр и свой </w:t>
      </w:r>
      <w:r>
        <w:rPr>
          <w:rFonts w:ascii="Times New Roman" w:hAnsi="Times New Roman" w:cs="Times New Roman"/>
          <w:sz w:val="28"/>
          <w:szCs w:val="28"/>
        </w:rPr>
        <w:t>«</w:t>
      </w:r>
      <w:r w:rsidR="00595C89">
        <w:rPr>
          <w:rFonts w:ascii="Times New Roman" w:hAnsi="Times New Roman" w:cs="Times New Roman"/>
          <w:sz w:val="28"/>
          <w:szCs w:val="28"/>
        </w:rPr>
        <w:t>жёлтый дворик</w:t>
      </w:r>
      <w:r>
        <w:rPr>
          <w:rFonts w:ascii="Times New Roman" w:hAnsi="Times New Roman" w:cs="Times New Roman"/>
          <w:sz w:val="28"/>
          <w:szCs w:val="28"/>
        </w:rPr>
        <w:t>»</w:t>
      </w:r>
      <w:r w:rsidR="00595C89">
        <w:rPr>
          <w:rFonts w:ascii="Times New Roman" w:hAnsi="Times New Roman" w:cs="Times New Roman"/>
          <w:sz w:val="28"/>
          <w:szCs w:val="28"/>
        </w:rPr>
        <w:t>.</w:t>
      </w:r>
      <w:proofErr w:type="gramEnd"/>
      <w:r w:rsidR="00595C89">
        <w:rPr>
          <w:rFonts w:ascii="Times New Roman" w:hAnsi="Times New Roman" w:cs="Times New Roman"/>
          <w:sz w:val="28"/>
          <w:szCs w:val="28"/>
        </w:rPr>
        <w:t xml:space="preserve"> При этом именно почки считались тем местом, в котором живёт хозяин </w:t>
      </w:r>
      <w:r>
        <w:rPr>
          <w:rFonts w:ascii="Times New Roman" w:hAnsi="Times New Roman" w:cs="Times New Roman"/>
          <w:sz w:val="28"/>
          <w:szCs w:val="28"/>
        </w:rPr>
        <w:t>«</w:t>
      </w:r>
      <w:r w:rsidR="00595C89">
        <w:rPr>
          <w:rFonts w:ascii="Times New Roman" w:hAnsi="Times New Roman" w:cs="Times New Roman"/>
          <w:sz w:val="28"/>
          <w:szCs w:val="28"/>
        </w:rPr>
        <w:t>Жёлтого дворика</w:t>
      </w:r>
      <w:r>
        <w:rPr>
          <w:rFonts w:ascii="Times New Roman" w:hAnsi="Times New Roman" w:cs="Times New Roman"/>
          <w:sz w:val="28"/>
          <w:szCs w:val="28"/>
        </w:rPr>
        <w:t>»</w:t>
      </w:r>
      <w:r w:rsidR="00595C89">
        <w:rPr>
          <w:rFonts w:ascii="Times New Roman" w:hAnsi="Times New Roman" w:cs="Times New Roman"/>
          <w:sz w:val="28"/>
          <w:szCs w:val="28"/>
        </w:rPr>
        <w:t>. Жёлтый дворик –</w:t>
      </w:r>
      <w:r w:rsidR="0037287A">
        <w:rPr>
          <w:rFonts w:ascii="Times New Roman" w:hAnsi="Times New Roman" w:cs="Times New Roman"/>
          <w:sz w:val="28"/>
          <w:szCs w:val="28"/>
        </w:rPr>
        <w:t xml:space="preserve"> та область, в которой соединяе</w:t>
      </w:r>
      <w:r w:rsidR="00595C89">
        <w:rPr>
          <w:rFonts w:ascii="Times New Roman" w:hAnsi="Times New Roman" w:cs="Times New Roman"/>
          <w:sz w:val="28"/>
          <w:szCs w:val="28"/>
        </w:rPr>
        <w:t>тся воедино вся внутренняя энергия человека</w:t>
      </w:r>
      <w:r w:rsidR="001D7A6F">
        <w:rPr>
          <w:rStyle w:val="a6"/>
          <w:rFonts w:ascii="Times New Roman" w:hAnsi="Times New Roman" w:cs="Times New Roman"/>
          <w:sz w:val="28"/>
          <w:szCs w:val="28"/>
        </w:rPr>
        <w:footnoteReference w:id="234"/>
      </w:r>
      <w:r w:rsidR="00B0069A">
        <w:rPr>
          <w:rFonts w:ascii="Times New Roman" w:hAnsi="Times New Roman" w:cs="Times New Roman"/>
          <w:sz w:val="28"/>
          <w:szCs w:val="28"/>
        </w:rPr>
        <w:t>.</w:t>
      </w:r>
    </w:p>
    <w:p w:rsidR="00EB3E4E" w:rsidRDefault="00595C89"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Главная практика обретения бессмертия – это внутреннее зрение, что понимается как практика, при </w:t>
      </w:r>
      <w:r w:rsidR="008C096B">
        <w:rPr>
          <w:rFonts w:ascii="Times New Roman" w:hAnsi="Times New Roman" w:cs="Times New Roman"/>
          <w:sz w:val="28"/>
          <w:szCs w:val="28"/>
        </w:rPr>
        <w:t>которой адепт заглядывает внутрь</w:t>
      </w:r>
      <w:r>
        <w:rPr>
          <w:rFonts w:ascii="Times New Roman" w:hAnsi="Times New Roman" w:cs="Times New Roman"/>
          <w:sz w:val="28"/>
          <w:szCs w:val="28"/>
        </w:rPr>
        <w:t xml:space="preserve"> себя</w:t>
      </w:r>
      <w:r w:rsidR="008C096B">
        <w:rPr>
          <w:rFonts w:ascii="Times New Roman" w:hAnsi="Times New Roman" w:cs="Times New Roman"/>
          <w:sz w:val="28"/>
          <w:szCs w:val="28"/>
        </w:rPr>
        <w:t>,</w:t>
      </w:r>
      <w:r>
        <w:rPr>
          <w:rFonts w:ascii="Times New Roman" w:hAnsi="Times New Roman" w:cs="Times New Roman"/>
          <w:sz w:val="28"/>
          <w:szCs w:val="28"/>
        </w:rPr>
        <w:t xml:space="preserve"> и </w:t>
      </w:r>
      <w:r>
        <w:rPr>
          <w:rFonts w:ascii="Times New Roman" w:hAnsi="Times New Roman" w:cs="Times New Roman"/>
          <w:sz w:val="28"/>
          <w:szCs w:val="28"/>
        </w:rPr>
        <w:lastRenderedPageBreak/>
        <w:t>пытается у</w:t>
      </w:r>
      <w:r w:rsidR="008C096B">
        <w:rPr>
          <w:rFonts w:ascii="Times New Roman" w:hAnsi="Times New Roman" w:cs="Times New Roman"/>
          <w:sz w:val="28"/>
          <w:szCs w:val="28"/>
        </w:rPr>
        <w:t>видеть внутри своего организма</w:t>
      </w:r>
      <w:r>
        <w:rPr>
          <w:rFonts w:ascii="Times New Roman" w:hAnsi="Times New Roman" w:cs="Times New Roman"/>
          <w:sz w:val="28"/>
          <w:szCs w:val="28"/>
        </w:rPr>
        <w:t xml:space="preserve"> </w:t>
      </w:r>
      <w:r w:rsidR="008C096B">
        <w:rPr>
          <w:rFonts w:ascii="Times New Roman" w:hAnsi="Times New Roman" w:cs="Times New Roman"/>
          <w:sz w:val="28"/>
          <w:szCs w:val="28"/>
        </w:rPr>
        <w:t>«светящихся духов» - божеств -  хранителей</w:t>
      </w:r>
      <w:r>
        <w:rPr>
          <w:rFonts w:ascii="Times New Roman" w:hAnsi="Times New Roman" w:cs="Times New Roman"/>
          <w:sz w:val="28"/>
          <w:szCs w:val="28"/>
        </w:rPr>
        <w:t xml:space="preserve"> каждого органа. </w:t>
      </w:r>
      <w:r w:rsidR="009A4443">
        <w:rPr>
          <w:rFonts w:ascii="Times New Roman" w:hAnsi="Times New Roman" w:cs="Times New Roman"/>
          <w:sz w:val="28"/>
          <w:szCs w:val="28"/>
        </w:rPr>
        <w:t xml:space="preserve"> Какова последовательность действий выполнения практики внутреннего зрения? Адепт в первую очередь должен помыслить свои органы – хранилище сияющих божеств и пройти мысленно весь путь – это сердце, почки, лёгкие, печень, селезёнка, желчный пузырь и </w:t>
      </w:r>
      <w:r w:rsidR="008C096B">
        <w:rPr>
          <w:rFonts w:ascii="Times New Roman" w:hAnsi="Times New Roman" w:cs="Times New Roman"/>
          <w:sz w:val="28"/>
          <w:szCs w:val="28"/>
        </w:rPr>
        <w:t>органы лица человека</w:t>
      </w:r>
      <w:r w:rsidR="009A4443">
        <w:rPr>
          <w:rFonts w:ascii="Times New Roman" w:hAnsi="Times New Roman" w:cs="Times New Roman"/>
          <w:sz w:val="28"/>
          <w:szCs w:val="28"/>
        </w:rPr>
        <w:t>. Пройти этот путь по органам человека непросто, так как вполне возможно, что в органе человека не будет жить дух, и соответственно, излучать сияние данная область не будет, пройти путь оказы</w:t>
      </w:r>
      <w:r w:rsidR="006247FD">
        <w:rPr>
          <w:rFonts w:ascii="Times New Roman" w:hAnsi="Times New Roman" w:cs="Times New Roman"/>
          <w:sz w:val="28"/>
          <w:szCs w:val="28"/>
        </w:rPr>
        <w:t>вается невозможным. Если область свети</w:t>
      </w:r>
      <w:r w:rsidR="009A4443">
        <w:rPr>
          <w:rFonts w:ascii="Times New Roman" w:hAnsi="Times New Roman" w:cs="Times New Roman"/>
          <w:sz w:val="28"/>
          <w:szCs w:val="28"/>
        </w:rPr>
        <w:t xml:space="preserve">тся, значит всё хорошо, адепт проходит мысленный путь и становится бессмертным. </w:t>
      </w:r>
      <w:r w:rsidR="008C096B">
        <w:rPr>
          <w:rFonts w:ascii="Times New Roman" w:hAnsi="Times New Roman" w:cs="Times New Roman"/>
          <w:sz w:val="28"/>
          <w:szCs w:val="28"/>
        </w:rPr>
        <w:t>Но, данная практика визуализации</w:t>
      </w:r>
      <w:r w:rsidR="009A4443">
        <w:rPr>
          <w:rFonts w:ascii="Times New Roman" w:hAnsi="Times New Roman" w:cs="Times New Roman"/>
          <w:sz w:val="28"/>
          <w:szCs w:val="28"/>
        </w:rPr>
        <w:t xml:space="preserve">  – это не просто созерцательная практика, а практика, которая совмещает в себе и дыхательные упражнения, посредством которых адепт  дополнительно повышает своё психофизическое состояние для успешного прохождения практики внутреннего зрения (при этом адепт не забывает представлять образы в голове). </w:t>
      </w:r>
    </w:p>
    <w:p w:rsidR="00FB63DD" w:rsidRDefault="00EB3E4E"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9A4443">
        <w:rPr>
          <w:rFonts w:ascii="Times New Roman" w:hAnsi="Times New Roman" w:cs="Times New Roman"/>
          <w:sz w:val="28"/>
          <w:szCs w:val="28"/>
        </w:rPr>
        <w:t xml:space="preserve">тобы помочь обрести </w:t>
      </w:r>
      <w:r w:rsidR="006247FD">
        <w:rPr>
          <w:rFonts w:ascii="Times New Roman" w:hAnsi="Times New Roman" w:cs="Times New Roman"/>
          <w:sz w:val="28"/>
          <w:szCs w:val="28"/>
        </w:rPr>
        <w:t>внутренним органам адепта сияние</w:t>
      </w:r>
      <w:r w:rsidR="009A4443">
        <w:rPr>
          <w:rFonts w:ascii="Times New Roman" w:hAnsi="Times New Roman" w:cs="Times New Roman"/>
          <w:sz w:val="28"/>
          <w:szCs w:val="28"/>
        </w:rPr>
        <w:t xml:space="preserve"> и чтобы там поселился дух - охранник, существует и другие способы. Например, это диеты и принятие некоторых трав и растений</w:t>
      </w:r>
      <w:r w:rsidR="00B0069A">
        <w:rPr>
          <w:rFonts w:ascii="Times New Roman" w:hAnsi="Times New Roman" w:cs="Times New Roman"/>
          <w:sz w:val="28"/>
          <w:szCs w:val="28"/>
        </w:rPr>
        <w:t>. Получается, что главной идеей в практике внутреннего видения является сиян</w:t>
      </w:r>
      <w:r w:rsidR="00FB63DD">
        <w:rPr>
          <w:rFonts w:ascii="Times New Roman" w:hAnsi="Times New Roman" w:cs="Times New Roman"/>
          <w:sz w:val="28"/>
          <w:szCs w:val="28"/>
        </w:rPr>
        <w:t>ие и всё, что связано со светом, а так же детальное представление образа божеств</w:t>
      </w:r>
      <w:r w:rsidR="001D7A6F">
        <w:rPr>
          <w:rStyle w:val="a6"/>
          <w:rFonts w:ascii="Times New Roman" w:hAnsi="Times New Roman" w:cs="Times New Roman"/>
          <w:sz w:val="28"/>
          <w:szCs w:val="28"/>
        </w:rPr>
        <w:footnoteReference w:id="235"/>
      </w:r>
      <w:r w:rsidR="00FB63DD">
        <w:rPr>
          <w:rFonts w:ascii="Times New Roman" w:hAnsi="Times New Roman" w:cs="Times New Roman"/>
          <w:sz w:val="28"/>
          <w:szCs w:val="28"/>
        </w:rPr>
        <w:t xml:space="preserve">. Таким образом, получается, что тело – это - то место, в котором живут духи – божества. Они то и являются проводником между адептом и Небесным Владыкой, благодаря которым адепт может стать бессмертным.  Мы видим, что данный текст соединяет в себе знания медицинского характера (наука) и мистические представления (стать бессмертным </w:t>
      </w:r>
      <w:proofErr w:type="spellStart"/>
      <w:r w:rsidR="00FB63DD" w:rsidRPr="00FB63DD">
        <w:rPr>
          <w:rFonts w:ascii="Times New Roman" w:hAnsi="Times New Roman" w:cs="Times New Roman"/>
          <w:i/>
          <w:sz w:val="28"/>
          <w:szCs w:val="28"/>
        </w:rPr>
        <w:t>сянем</w:t>
      </w:r>
      <w:proofErr w:type="spellEnd"/>
      <w:r w:rsidR="00FB63DD">
        <w:rPr>
          <w:rFonts w:ascii="Times New Roman" w:hAnsi="Times New Roman" w:cs="Times New Roman"/>
          <w:i/>
          <w:sz w:val="28"/>
          <w:szCs w:val="28"/>
        </w:rPr>
        <w:t xml:space="preserve"> </w:t>
      </w:r>
      <w:r w:rsidR="00FB63DD" w:rsidRPr="00FB63DD">
        <w:rPr>
          <w:rFonts w:ascii="KaiTi" w:eastAsia="KaiTi" w:hAnsi="KaiTi" w:cs="Times New Roman"/>
          <w:color w:val="000000"/>
          <w:sz w:val="28"/>
          <w:szCs w:val="28"/>
          <w:shd w:val="clear" w:color="auto" w:fill="FFFFFF"/>
        </w:rPr>
        <w:t>仙</w:t>
      </w:r>
      <w:r w:rsidR="00FB63DD" w:rsidRPr="00FB63DD">
        <w:rPr>
          <w:rFonts w:ascii="Times New Roman" w:eastAsia="KaiTi" w:hAnsi="Times New Roman" w:cs="Times New Roman"/>
          <w:color w:val="000000"/>
          <w:sz w:val="28"/>
          <w:szCs w:val="28"/>
          <w:shd w:val="clear" w:color="auto" w:fill="FFFFFF"/>
        </w:rPr>
        <w:t>)</w:t>
      </w:r>
      <w:r w:rsidR="00061833">
        <w:rPr>
          <w:rStyle w:val="a6"/>
          <w:rFonts w:ascii="Times New Roman" w:eastAsia="KaiTi" w:hAnsi="Times New Roman" w:cs="Times New Roman"/>
          <w:color w:val="000000"/>
          <w:sz w:val="28"/>
          <w:szCs w:val="28"/>
          <w:shd w:val="clear" w:color="auto" w:fill="FFFFFF"/>
        </w:rPr>
        <w:footnoteReference w:id="236"/>
      </w:r>
      <w:r w:rsidR="00FB63DD" w:rsidRPr="00FB63DD">
        <w:rPr>
          <w:rFonts w:ascii="Times New Roman" w:hAnsi="Times New Roman" w:cs="Times New Roman"/>
          <w:sz w:val="28"/>
          <w:szCs w:val="28"/>
        </w:rPr>
        <w:t>.</w:t>
      </w:r>
    </w:p>
    <w:p w:rsidR="00595C89" w:rsidRDefault="00B0069A"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этом важное место занимает сам текст «Книги Жёлтого дворика», так как адепт при выполнении практики внутреннего видения параллельно </w:t>
      </w:r>
      <w:r>
        <w:rPr>
          <w:rFonts w:ascii="Times New Roman" w:hAnsi="Times New Roman" w:cs="Times New Roman"/>
          <w:sz w:val="28"/>
          <w:szCs w:val="28"/>
        </w:rPr>
        <w:lastRenderedPageBreak/>
        <w:t>читает текст, тем самым вдвойне погружается в себя</w:t>
      </w:r>
      <w:r w:rsidR="008C096B">
        <w:rPr>
          <w:rFonts w:ascii="Times New Roman" w:hAnsi="Times New Roman" w:cs="Times New Roman"/>
          <w:sz w:val="28"/>
          <w:szCs w:val="28"/>
        </w:rPr>
        <w:t xml:space="preserve"> (так как произведение н</w:t>
      </w:r>
      <w:r w:rsidR="00AD3F15">
        <w:rPr>
          <w:rFonts w:ascii="Times New Roman" w:hAnsi="Times New Roman" w:cs="Times New Roman"/>
          <w:sz w:val="28"/>
          <w:szCs w:val="28"/>
        </w:rPr>
        <w:t xml:space="preserve">аписано в стихотворной форме и </w:t>
      </w:r>
      <w:r w:rsidR="008C096B">
        <w:rPr>
          <w:rFonts w:ascii="Times New Roman" w:hAnsi="Times New Roman" w:cs="Times New Roman"/>
          <w:sz w:val="28"/>
          <w:szCs w:val="28"/>
        </w:rPr>
        <w:t>имеет свой ритм, что создаёт дополнительное влияние на адепта)</w:t>
      </w:r>
      <w:r w:rsidR="00061833">
        <w:rPr>
          <w:rStyle w:val="a6"/>
          <w:rFonts w:ascii="Times New Roman" w:hAnsi="Times New Roman" w:cs="Times New Roman"/>
          <w:sz w:val="28"/>
          <w:szCs w:val="28"/>
        </w:rPr>
        <w:footnoteReference w:id="237"/>
      </w:r>
      <w:r>
        <w:rPr>
          <w:rFonts w:ascii="Times New Roman" w:hAnsi="Times New Roman" w:cs="Times New Roman"/>
          <w:sz w:val="28"/>
          <w:szCs w:val="28"/>
        </w:rPr>
        <w:t>.</w:t>
      </w:r>
    </w:p>
    <w:p w:rsidR="00917584" w:rsidRDefault="002152F5"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тексте «Книга Жёлтого дворика» </w:t>
      </w:r>
      <w:r w:rsidR="007F3C46">
        <w:rPr>
          <w:rFonts w:ascii="Times New Roman" w:hAnsi="Times New Roman" w:cs="Times New Roman"/>
          <w:sz w:val="28"/>
          <w:szCs w:val="28"/>
        </w:rPr>
        <w:t>большое внимание уделяется понятию</w:t>
      </w:r>
      <w:r>
        <w:rPr>
          <w:rFonts w:ascii="Times New Roman" w:hAnsi="Times New Roman" w:cs="Times New Roman"/>
          <w:sz w:val="28"/>
          <w:szCs w:val="28"/>
        </w:rPr>
        <w:t xml:space="preserve"> о трёх киноварных полях. Адепт во время созерцательных практик представляет как в его теле внутренняя энергия </w:t>
      </w:r>
      <w:proofErr w:type="spellStart"/>
      <w:r w:rsidRPr="002152F5">
        <w:rPr>
          <w:rFonts w:ascii="Times New Roman" w:hAnsi="Times New Roman" w:cs="Times New Roman"/>
          <w:i/>
          <w:sz w:val="28"/>
          <w:szCs w:val="28"/>
        </w:rPr>
        <w:t>ци</w:t>
      </w:r>
      <w:proofErr w:type="spellEnd"/>
      <w:r>
        <w:rPr>
          <w:rFonts w:ascii="Times New Roman" w:hAnsi="Times New Roman" w:cs="Times New Roman"/>
          <w:sz w:val="28"/>
          <w:szCs w:val="28"/>
        </w:rPr>
        <w:t xml:space="preserve"> обходит все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ять хранилищ, в которых живут духи (сердце, лёгкие, почки, печень, селёзенка) и постепенно движется в область Девяти дворцов – первое или верхнее киноварное поле (располагается в зоне головного мозга, а точнее - межбровье). </w:t>
      </w:r>
      <w:r w:rsidR="007F3C46">
        <w:rPr>
          <w:rFonts w:ascii="Times New Roman" w:hAnsi="Times New Roman" w:cs="Times New Roman"/>
          <w:sz w:val="28"/>
          <w:szCs w:val="28"/>
        </w:rPr>
        <w:t>Считается, что в каждом Дворце живет свое божество, за помощью к которым и обращается адепт во время созерцательных практик. Второе киноварное поле располагается в области сердца (место центра и середины организма человека). Третье киноварное поле располагается в нижней области живота</w:t>
      </w:r>
      <w:r w:rsidR="001D7A6F">
        <w:rPr>
          <w:rStyle w:val="a6"/>
          <w:rFonts w:ascii="Times New Roman" w:hAnsi="Times New Roman" w:cs="Times New Roman"/>
          <w:sz w:val="28"/>
          <w:szCs w:val="28"/>
        </w:rPr>
        <w:footnoteReference w:id="238"/>
      </w:r>
      <w:r w:rsidR="007F3C46">
        <w:rPr>
          <w:rFonts w:ascii="Times New Roman" w:hAnsi="Times New Roman" w:cs="Times New Roman"/>
          <w:sz w:val="28"/>
          <w:szCs w:val="28"/>
        </w:rPr>
        <w:t>.</w:t>
      </w:r>
    </w:p>
    <w:p w:rsidR="00EB3E4E" w:rsidRDefault="007F3C46"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w:t>
      </w:r>
      <w:r w:rsidR="00E6615B">
        <w:rPr>
          <w:rFonts w:ascii="Times New Roman" w:hAnsi="Times New Roman" w:cs="Times New Roman"/>
          <w:sz w:val="28"/>
          <w:szCs w:val="28"/>
        </w:rPr>
        <w:t xml:space="preserve"> </w:t>
      </w:r>
      <w:r>
        <w:rPr>
          <w:rFonts w:ascii="Times New Roman" w:hAnsi="Times New Roman" w:cs="Times New Roman"/>
          <w:sz w:val="28"/>
          <w:szCs w:val="28"/>
        </w:rPr>
        <w:t>же в данном тексте говорится о неких трёх червях в организме человека</w:t>
      </w:r>
      <w:r w:rsidR="00E34E37">
        <w:rPr>
          <w:rStyle w:val="a6"/>
          <w:rFonts w:ascii="Times New Roman" w:hAnsi="Times New Roman" w:cs="Times New Roman"/>
          <w:sz w:val="28"/>
          <w:szCs w:val="28"/>
        </w:rPr>
        <w:footnoteReference w:id="239"/>
      </w:r>
      <w:r>
        <w:rPr>
          <w:rFonts w:ascii="Times New Roman" w:hAnsi="Times New Roman" w:cs="Times New Roman"/>
          <w:sz w:val="28"/>
          <w:szCs w:val="28"/>
        </w:rPr>
        <w:t>. Три червя – это понятие,</w:t>
      </w:r>
      <w:r w:rsidR="00960693">
        <w:rPr>
          <w:rFonts w:ascii="Times New Roman" w:hAnsi="Times New Roman" w:cs="Times New Roman"/>
          <w:sz w:val="28"/>
          <w:szCs w:val="28"/>
        </w:rPr>
        <w:t xml:space="preserve"> связанное со смертью человека. </w:t>
      </w:r>
      <w:r>
        <w:rPr>
          <w:rFonts w:ascii="Times New Roman" w:hAnsi="Times New Roman" w:cs="Times New Roman"/>
          <w:sz w:val="28"/>
          <w:szCs w:val="28"/>
        </w:rPr>
        <w:t>Считается, что три червя с рождения человека присутствуют в его теле. Обитают они в основном в трёх киноварных полях. Избавиться от них можно только при помощи поста и специальной диеты – отказ от пищи, в соста</w:t>
      </w:r>
      <w:r w:rsidR="00D00AA0">
        <w:rPr>
          <w:rFonts w:ascii="Times New Roman" w:hAnsi="Times New Roman" w:cs="Times New Roman"/>
          <w:sz w:val="28"/>
          <w:szCs w:val="28"/>
        </w:rPr>
        <w:t>ве которой присутствуют злаки, так как считается, что</w:t>
      </w:r>
      <w:r w:rsidR="00EB3E4E">
        <w:rPr>
          <w:rFonts w:ascii="Times New Roman" w:hAnsi="Times New Roman" w:cs="Times New Roman"/>
          <w:sz w:val="28"/>
          <w:szCs w:val="28"/>
        </w:rPr>
        <w:t xml:space="preserve"> черви питаются именно злаками</w:t>
      </w:r>
      <w:r w:rsidR="00EB3E4E">
        <w:rPr>
          <w:rStyle w:val="a6"/>
          <w:rFonts w:ascii="Times New Roman" w:hAnsi="Times New Roman" w:cs="Times New Roman"/>
          <w:sz w:val="28"/>
          <w:szCs w:val="28"/>
        </w:rPr>
        <w:footnoteReference w:id="240"/>
      </w:r>
      <w:r w:rsidR="00EB3E4E">
        <w:rPr>
          <w:rFonts w:ascii="Times New Roman" w:hAnsi="Times New Roman" w:cs="Times New Roman"/>
          <w:sz w:val="28"/>
          <w:szCs w:val="28"/>
        </w:rPr>
        <w:t xml:space="preserve">. </w:t>
      </w:r>
    </w:p>
    <w:p w:rsidR="00EB3E4E" w:rsidRDefault="00D00AA0" w:rsidP="00BF65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Ещё в тексте упоминаются три трупа. Три трупа – это некое метафорическое понятие смерти. В основном, три трупа обитают в нижнем киноварном поле. Избавиться от трёх трупов можно так: нужно не допускать, чтобы три трупа жили во втором киноварном поле (область сердца), а значит, надо перестать думать о трёх трупах, прогнать прочь их из своей головы (так </w:t>
      </w:r>
      <w:r>
        <w:rPr>
          <w:rFonts w:ascii="Times New Roman" w:hAnsi="Times New Roman" w:cs="Times New Roman"/>
          <w:sz w:val="28"/>
          <w:szCs w:val="28"/>
        </w:rPr>
        <w:lastRenderedPageBreak/>
        <w:t>как сердце в контексте культуры Китая м</w:t>
      </w:r>
      <w:r w:rsidR="00873763">
        <w:rPr>
          <w:rFonts w:ascii="Times New Roman" w:hAnsi="Times New Roman" w:cs="Times New Roman"/>
          <w:sz w:val="28"/>
          <w:szCs w:val="28"/>
        </w:rPr>
        <w:t>ыслится</w:t>
      </w:r>
      <w:r>
        <w:rPr>
          <w:rFonts w:ascii="Times New Roman" w:hAnsi="Times New Roman" w:cs="Times New Roman"/>
          <w:sz w:val="28"/>
          <w:szCs w:val="28"/>
        </w:rPr>
        <w:t xml:space="preserve"> скорее как некое рациональное начало</w:t>
      </w:r>
      <w:r w:rsidR="00E6615B">
        <w:rPr>
          <w:rFonts w:ascii="Times New Roman" w:hAnsi="Times New Roman" w:cs="Times New Roman"/>
          <w:sz w:val="28"/>
          <w:szCs w:val="28"/>
        </w:rPr>
        <w:t>, то есть ум, мышление</w:t>
      </w:r>
      <w:r>
        <w:rPr>
          <w:rFonts w:ascii="Times New Roman" w:hAnsi="Times New Roman" w:cs="Times New Roman"/>
          <w:sz w:val="28"/>
          <w:szCs w:val="28"/>
        </w:rPr>
        <w:t>). Ещё можно сказать так, что три червя – это врожденное</w:t>
      </w:r>
      <w:r w:rsidR="00960693">
        <w:rPr>
          <w:rFonts w:ascii="Times New Roman" w:hAnsi="Times New Roman" w:cs="Times New Roman"/>
          <w:sz w:val="28"/>
          <w:szCs w:val="28"/>
        </w:rPr>
        <w:t xml:space="preserve"> явление (связано с нашими предками, генами), а три трупа – приобретённое (связано с нашим привычками и стилем жизни). </w:t>
      </w:r>
    </w:p>
    <w:p w:rsidR="00EB3E4E" w:rsidRDefault="00D00AA0" w:rsidP="008C3B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0693">
        <w:rPr>
          <w:rFonts w:ascii="Times New Roman" w:hAnsi="Times New Roman" w:cs="Times New Roman"/>
          <w:sz w:val="28"/>
          <w:szCs w:val="28"/>
        </w:rPr>
        <w:t xml:space="preserve">Почему такое большое внимание уделяется трём червям и трём трупам? Потому, что они и являются причиной всех бед в жизни человек. </w:t>
      </w:r>
      <w:r>
        <w:rPr>
          <w:rFonts w:ascii="Times New Roman" w:hAnsi="Times New Roman" w:cs="Times New Roman"/>
          <w:sz w:val="28"/>
          <w:szCs w:val="28"/>
        </w:rPr>
        <w:t>Если адепт сможет убить в своём организме трёх червей и изгнать (хотя бы в нижнюю часть тела) три трупа, тогда его тело будет сиять и в нём по</w:t>
      </w:r>
      <w:r w:rsidR="00E6615B">
        <w:rPr>
          <w:rFonts w:ascii="Times New Roman" w:hAnsi="Times New Roman" w:cs="Times New Roman"/>
          <w:sz w:val="28"/>
          <w:szCs w:val="28"/>
        </w:rPr>
        <w:t>селят</w:t>
      </w:r>
      <w:r>
        <w:rPr>
          <w:rFonts w:ascii="Times New Roman" w:hAnsi="Times New Roman" w:cs="Times New Roman"/>
          <w:sz w:val="28"/>
          <w:szCs w:val="28"/>
        </w:rPr>
        <w:t xml:space="preserve">ся  духи </w:t>
      </w:r>
      <w:r w:rsidR="00960693">
        <w:rPr>
          <w:rFonts w:ascii="Times New Roman" w:hAnsi="Times New Roman" w:cs="Times New Roman"/>
          <w:sz w:val="28"/>
          <w:szCs w:val="28"/>
        </w:rPr>
        <w:t xml:space="preserve">– божества. Таким образом, </w:t>
      </w:r>
      <w:r>
        <w:rPr>
          <w:rFonts w:ascii="Times New Roman" w:hAnsi="Times New Roman" w:cs="Times New Roman"/>
          <w:sz w:val="28"/>
          <w:szCs w:val="28"/>
        </w:rPr>
        <w:t>человек сможет обрести крепкое здоровье и вечную жизнь</w:t>
      </w:r>
      <w:r w:rsidR="00061833">
        <w:rPr>
          <w:rStyle w:val="a6"/>
          <w:rFonts w:ascii="Times New Roman" w:hAnsi="Times New Roman" w:cs="Times New Roman"/>
          <w:sz w:val="28"/>
          <w:szCs w:val="28"/>
        </w:rPr>
        <w:footnoteReference w:id="241"/>
      </w:r>
      <w:r>
        <w:rPr>
          <w:rFonts w:ascii="Times New Roman" w:hAnsi="Times New Roman" w:cs="Times New Roman"/>
          <w:sz w:val="28"/>
          <w:szCs w:val="28"/>
        </w:rPr>
        <w:t>.</w:t>
      </w:r>
    </w:p>
    <w:p w:rsidR="00525CA5" w:rsidRPr="00672A9E" w:rsidRDefault="00525CA5" w:rsidP="00672A9E">
      <w:pPr>
        <w:pStyle w:val="2"/>
        <w:jc w:val="center"/>
        <w:rPr>
          <w:rFonts w:ascii="Times New Roman" w:hAnsi="Times New Roman" w:cs="Times New Roman"/>
          <w:b w:val="0"/>
          <w:i/>
          <w:color w:val="auto"/>
          <w:sz w:val="28"/>
          <w:szCs w:val="28"/>
        </w:rPr>
      </w:pPr>
      <w:bookmarkStart w:id="14" w:name="_Toc481251180"/>
      <w:r w:rsidRPr="00672A9E">
        <w:rPr>
          <w:rFonts w:ascii="Times New Roman" w:hAnsi="Times New Roman" w:cs="Times New Roman"/>
          <w:b w:val="0"/>
          <w:i/>
          <w:color w:val="auto"/>
          <w:sz w:val="28"/>
          <w:szCs w:val="28"/>
        </w:rPr>
        <w:t>2.3</w:t>
      </w:r>
      <w:r w:rsidR="00694A7A" w:rsidRPr="00672A9E">
        <w:rPr>
          <w:rFonts w:ascii="Times New Roman" w:hAnsi="Times New Roman" w:cs="Times New Roman"/>
          <w:b w:val="0"/>
          <w:i/>
          <w:color w:val="auto"/>
          <w:sz w:val="28"/>
          <w:szCs w:val="28"/>
        </w:rPr>
        <w:t>.</w:t>
      </w:r>
      <w:r w:rsidRPr="00672A9E">
        <w:rPr>
          <w:rFonts w:ascii="Times New Roman" w:hAnsi="Times New Roman" w:cs="Times New Roman"/>
          <w:b w:val="0"/>
          <w:i/>
          <w:color w:val="auto"/>
          <w:sz w:val="28"/>
          <w:szCs w:val="28"/>
        </w:rPr>
        <w:t xml:space="preserve"> </w:t>
      </w:r>
      <w:r w:rsidR="00273549" w:rsidRPr="00672A9E">
        <w:rPr>
          <w:rFonts w:ascii="Times New Roman" w:hAnsi="Times New Roman" w:cs="Times New Roman"/>
          <w:b w:val="0"/>
          <w:i/>
          <w:color w:val="auto"/>
          <w:sz w:val="28"/>
          <w:szCs w:val="28"/>
        </w:rPr>
        <w:t>Практики о</w:t>
      </w:r>
      <w:r w:rsidR="00873763" w:rsidRPr="00672A9E">
        <w:rPr>
          <w:rFonts w:ascii="Times New Roman" w:hAnsi="Times New Roman" w:cs="Times New Roman"/>
          <w:b w:val="0"/>
          <w:i/>
          <w:color w:val="auto"/>
          <w:sz w:val="28"/>
          <w:szCs w:val="28"/>
        </w:rPr>
        <w:t xml:space="preserve">бретения бессмертия в традиции «Школы Духовной Драгоценности» </w:t>
      </w:r>
      <w:r w:rsidR="00273549" w:rsidRPr="00672A9E">
        <w:rPr>
          <w:rFonts w:ascii="Times New Roman" w:hAnsi="Times New Roman" w:cs="Times New Roman"/>
          <w:b w:val="0"/>
          <w:i/>
          <w:color w:val="auto"/>
          <w:sz w:val="28"/>
          <w:szCs w:val="28"/>
        </w:rPr>
        <w:t xml:space="preserve"> на примере произведения «Книга пяти талисманов»</w:t>
      </w:r>
      <w:bookmarkEnd w:id="14"/>
    </w:p>
    <w:p w:rsidR="008C3B16" w:rsidRDefault="00355406" w:rsidP="008C3B16">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Как уже было сказано основная тема произведения «Книга  пяти талисманов» - это достижение долголетия и бессмертия, причём главной практикой являлись процедуры с талисманами и амулетами</w:t>
      </w:r>
      <w:r w:rsidR="008D0619">
        <w:rPr>
          <w:rStyle w:val="a6"/>
          <w:rFonts w:ascii="Times New Roman" w:hAnsi="Times New Roman" w:cs="Times New Roman"/>
          <w:sz w:val="28"/>
          <w:szCs w:val="28"/>
        </w:rPr>
        <w:footnoteReference w:id="242"/>
      </w:r>
      <w:r>
        <w:rPr>
          <w:rFonts w:ascii="Times New Roman" w:hAnsi="Times New Roman" w:cs="Times New Roman"/>
          <w:sz w:val="28"/>
          <w:szCs w:val="28"/>
        </w:rPr>
        <w:t xml:space="preserve">. Книга состоит из трёх больших глав: первая посвящена теме истории самих талисманов, вторая – эликсирам бессмертия, а вот третья часть – </w:t>
      </w:r>
      <w:r w:rsidR="00873763">
        <w:rPr>
          <w:rFonts w:ascii="Times New Roman" w:hAnsi="Times New Roman" w:cs="Times New Roman"/>
          <w:sz w:val="28"/>
          <w:szCs w:val="28"/>
        </w:rPr>
        <w:t xml:space="preserve">различным </w:t>
      </w:r>
      <w:r>
        <w:rPr>
          <w:rFonts w:ascii="Times New Roman" w:hAnsi="Times New Roman" w:cs="Times New Roman"/>
          <w:sz w:val="28"/>
          <w:szCs w:val="28"/>
        </w:rPr>
        <w:t>талисманам и амулетам</w:t>
      </w:r>
      <w:r w:rsidR="00873763">
        <w:rPr>
          <w:rFonts w:ascii="Times New Roman" w:hAnsi="Times New Roman" w:cs="Times New Roman"/>
          <w:sz w:val="28"/>
          <w:szCs w:val="28"/>
        </w:rPr>
        <w:t xml:space="preserve"> (даны рисунки амулетов и комментарии к каждому из них)</w:t>
      </w:r>
      <w:r>
        <w:rPr>
          <w:rFonts w:ascii="Times New Roman" w:hAnsi="Times New Roman" w:cs="Times New Roman"/>
          <w:sz w:val="28"/>
          <w:szCs w:val="28"/>
        </w:rPr>
        <w:t>.</w:t>
      </w:r>
      <w:proofErr w:type="gramEnd"/>
      <w:r>
        <w:rPr>
          <w:rFonts w:ascii="Times New Roman" w:hAnsi="Times New Roman" w:cs="Times New Roman"/>
          <w:sz w:val="28"/>
          <w:szCs w:val="28"/>
        </w:rPr>
        <w:t xml:space="preserve"> В данной главе подробно разберём практики достижения бессмертия</w:t>
      </w:r>
      <w:r w:rsidR="008E17AF">
        <w:rPr>
          <w:rFonts w:ascii="Times New Roman" w:hAnsi="Times New Roman" w:cs="Times New Roman"/>
          <w:sz w:val="28"/>
          <w:szCs w:val="28"/>
        </w:rPr>
        <w:t>, связанные</w:t>
      </w:r>
      <w:r>
        <w:rPr>
          <w:rFonts w:ascii="Times New Roman" w:hAnsi="Times New Roman" w:cs="Times New Roman"/>
          <w:sz w:val="28"/>
          <w:szCs w:val="28"/>
        </w:rPr>
        <w:t xml:space="preserve"> с амулетами</w:t>
      </w:r>
      <w:r w:rsidR="00A931C8">
        <w:rPr>
          <w:rStyle w:val="a6"/>
          <w:rFonts w:ascii="Times New Roman" w:hAnsi="Times New Roman" w:cs="Times New Roman"/>
          <w:sz w:val="28"/>
          <w:szCs w:val="28"/>
        </w:rPr>
        <w:footnoteReference w:id="243"/>
      </w:r>
      <w:r>
        <w:rPr>
          <w:rFonts w:ascii="Times New Roman" w:hAnsi="Times New Roman" w:cs="Times New Roman"/>
          <w:sz w:val="28"/>
          <w:szCs w:val="28"/>
        </w:rPr>
        <w:t xml:space="preserve">. </w:t>
      </w:r>
    </w:p>
    <w:p w:rsidR="00961EE2" w:rsidRDefault="00961EE2" w:rsidP="008C3B1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Обычно амулеты пишут на доске, в</w:t>
      </w:r>
      <w:r w:rsidR="00873763">
        <w:rPr>
          <w:rFonts w:ascii="Times New Roman" w:hAnsi="Times New Roman" w:cs="Times New Roman"/>
          <w:sz w:val="28"/>
          <w:szCs w:val="28"/>
        </w:rPr>
        <w:t xml:space="preserve">ыстроганной из </w:t>
      </w:r>
      <w:r>
        <w:rPr>
          <w:rFonts w:ascii="Times New Roman" w:hAnsi="Times New Roman" w:cs="Times New Roman"/>
          <w:sz w:val="28"/>
          <w:szCs w:val="28"/>
        </w:rPr>
        <w:t>дерева либо на бумаге, писать следует красными чернилами (например, из киновари)</w:t>
      </w:r>
      <w:r w:rsidR="008D0619">
        <w:rPr>
          <w:rStyle w:val="a6"/>
          <w:rFonts w:ascii="Times New Roman" w:hAnsi="Times New Roman" w:cs="Times New Roman"/>
          <w:sz w:val="28"/>
          <w:szCs w:val="28"/>
        </w:rPr>
        <w:footnoteReference w:id="244"/>
      </w:r>
      <w:r>
        <w:rPr>
          <w:rFonts w:ascii="Times New Roman" w:hAnsi="Times New Roman" w:cs="Times New Roman"/>
          <w:sz w:val="28"/>
          <w:szCs w:val="28"/>
        </w:rPr>
        <w:t>. Сначала делают определённый узор</w:t>
      </w:r>
      <w:r w:rsidR="00040F1C">
        <w:rPr>
          <w:rFonts w:ascii="Times New Roman" w:hAnsi="Times New Roman" w:cs="Times New Roman"/>
          <w:sz w:val="28"/>
          <w:szCs w:val="28"/>
        </w:rPr>
        <w:t xml:space="preserve"> или некие графические фигуры</w:t>
      </w:r>
      <w:r>
        <w:rPr>
          <w:rFonts w:ascii="Times New Roman" w:hAnsi="Times New Roman" w:cs="Times New Roman"/>
          <w:sz w:val="28"/>
          <w:szCs w:val="28"/>
        </w:rPr>
        <w:t xml:space="preserve"> </w:t>
      </w:r>
      <w:r w:rsidR="008E17AF">
        <w:rPr>
          <w:rFonts w:ascii="Times New Roman" w:hAnsi="Times New Roman" w:cs="Times New Roman"/>
          <w:sz w:val="28"/>
          <w:szCs w:val="28"/>
        </w:rPr>
        <w:t>на амулете</w:t>
      </w:r>
      <w:r>
        <w:rPr>
          <w:rFonts w:ascii="Times New Roman" w:hAnsi="Times New Roman" w:cs="Times New Roman"/>
          <w:sz w:val="28"/>
          <w:szCs w:val="28"/>
        </w:rPr>
        <w:t>, а потом пишут надпись крупными иероглифами</w:t>
      </w:r>
      <w:r w:rsidR="00A931C8">
        <w:rPr>
          <w:rStyle w:val="a6"/>
          <w:rFonts w:ascii="Times New Roman" w:hAnsi="Times New Roman" w:cs="Times New Roman"/>
          <w:sz w:val="28"/>
          <w:szCs w:val="28"/>
        </w:rPr>
        <w:footnoteReference w:id="245"/>
      </w:r>
      <w:r>
        <w:rPr>
          <w:rFonts w:ascii="Times New Roman" w:hAnsi="Times New Roman" w:cs="Times New Roman"/>
          <w:sz w:val="28"/>
          <w:szCs w:val="28"/>
        </w:rPr>
        <w:t xml:space="preserve">. В общем, техника изготовления амулетов везде одна и та же, различаются только узор и надпись. Для каждой определённой цели был свой определённый амулет. </w:t>
      </w:r>
      <w:r>
        <w:rPr>
          <w:rFonts w:ascii="Times New Roman" w:hAnsi="Times New Roman" w:cs="Times New Roman"/>
          <w:sz w:val="28"/>
          <w:szCs w:val="28"/>
        </w:rPr>
        <w:lastRenderedPageBreak/>
        <w:t>Например, чтобы идти в горы, надо было надеть на себя специальный амулет. Если амулет использовать для защиты дома от злых сил, то надо по всем сторонам света разложить амулеты. Что касается амулетов для достижения бессмертия, то в большинстве случаев на амулета</w:t>
      </w:r>
      <w:r w:rsidR="00873763">
        <w:rPr>
          <w:rFonts w:ascii="Times New Roman" w:hAnsi="Times New Roman" w:cs="Times New Roman"/>
          <w:sz w:val="28"/>
          <w:szCs w:val="28"/>
        </w:rPr>
        <w:t>х писались пожелания бессмертия</w:t>
      </w:r>
      <w:r>
        <w:rPr>
          <w:rFonts w:ascii="Times New Roman" w:hAnsi="Times New Roman" w:cs="Times New Roman"/>
          <w:sz w:val="28"/>
          <w:szCs w:val="28"/>
        </w:rPr>
        <w:t>, после чего амулет клали в воду и после адепт выпивал эту воду, которая была заряжена</w:t>
      </w:r>
      <w:r w:rsidR="00EB3E4E">
        <w:rPr>
          <w:rFonts w:ascii="Times New Roman" w:hAnsi="Times New Roman" w:cs="Times New Roman"/>
          <w:sz w:val="28"/>
          <w:szCs w:val="28"/>
        </w:rPr>
        <w:t xml:space="preserve"> энергией амулет. Так же амулеты, написанные </w:t>
      </w:r>
      <w:r>
        <w:rPr>
          <w:rFonts w:ascii="Times New Roman" w:hAnsi="Times New Roman" w:cs="Times New Roman"/>
          <w:sz w:val="28"/>
          <w:szCs w:val="28"/>
        </w:rPr>
        <w:t>на бумаге</w:t>
      </w:r>
      <w:r w:rsidR="00EB3E4E">
        <w:rPr>
          <w:rFonts w:ascii="Times New Roman" w:hAnsi="Times New Roman" w:cs="Times New Roman"/>
          <w:sz w:val="28"/>
          <w:szCs w:val="28"/>
        </w:rPr>
        <w:t>,</w:t>
      </w:r>
      <w:r>
        <w:rPr>
          <w:rFonts w:ascii="Times New Roman" w:hAnsi="Times New Roman" w:cs="Times New Roman"/>
          <w:sz w:val="28"/>
          <w:szCs w:val="28"/>
        </w:rPr>
        <w:t xml:space="preserve"> часто смешивали с другими компонентами (например, с растениями и минералами)</w:t>
      </w:r>
      <w:r w:rsidR="0056218E">
        <w:rPr>
          <w:rFonts w:ascii="Times New Roman" w:hAnsi="Times New Roman" w:cs="Times New Roman"/>
          <w:sz w:val="28"/>
          <w:szCs w:val="28"/>
        </w:rPr>
        <w:t xml:space="preserve"> и затем принимали в качества лекарства от старения (так называемые эликсиры бессмертия)</w:t>
      </w:r>
      <w:r w:rsidR="008D0619">
        <w:rPr>
          <w:rStyle w:val="a6"/>
          <w:rFonts w:ascii="Times New Roman" w:hAnsi="Times New Roman" w:cs="Times New Roman"/>
          <w:sz w:val="28"/>
          <w:szCs w:val="28"/>
        </w:rPr>
        <w:footnoteReference w:id="246"/>
      </w:r>
      <w:r w:rsidR="0056218E">
        <w:rPr>
          <w:rFonts w:ascii="Times New Roman" w:hAnsi="Times New Roman" w:cs="Times New Roman"/>
          <w:sz w:val="28"/>
          <w:szCs w:val="28"/>
        </w:rPr>
        <w:t>.</w:t>
      </w:r>
    </w:p>
    <w:p w:rsidR="00B755AD" w:rsidRDefault="00B755AD" w:rsidP="003554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достижения бессмертия в данной школе необходимо уделять большое внимание, если не самое главное, постам и</w:t>
      </w:r>
      <w:r w:rsidR="008E679B">
        <w:rPr>
          <w:rFonts w:ascii="Times New Roman" w:hAnsi="Times New Roman" w:cs="Times New Roman"/>
          <w:sz w:val="28"/>
          <w:szCs w:val="28"/>
        </w:rPr>
        <w:t xml:space="preserve"> талисманам. Визуализация </w:t>
      </w:r>
      <w:r>
        <w:rPr>
          <w:rFonts w:ascii="Times New Roman" w:hAnsi="Times New Roman" w:cs="Times New Roman"/>
          <w:sz w:val="28"/>
          <w:szCs w:val="28"/>
        </w:rPr>
        <w:t>активно практикуется для достижения долголетия и бессмертия. Приведём самую известную практику визуализации – это принятие и погружение в своё тело энергию</w:t>
      </w:r>
      <w:r w:rsidRPr="00873763">
        <w:rPr>
          <w:rFonts w:ascii="Times New Roman" w:hAnsi="Times New Roman" w:cs="Times New Roman"/>
          <w:i/>
          <w:sz w:val="28"/>
          <w:szCs w:val="28"/>
        </w:rPr>
        <w:t xml:space="preserve"> </w:t>
      </w:r>
      <w:proofErr w:type="spellStart"/>
      <w:r w:rsidRPr="00873763">
        <w:rPr>
          <w:rFonts w:ascii="Times New Roman" w:hAnsi="Times New Roman" w:cs="Times New Roman"/>
          <w:i/>
          <w:sz w:val="28"/>
          <w:szCs w:val="28"/>
        </w:rPr>
        <w:t>цзин</w:t>
      </w:r>
      <w:proofErr w:type="spellEnd"/>
      <w:r>
        <w:rPr>
          <w:rFonts w:ascii="Times New Roman" w:hAnsi="Times New Roman" w:cs="Times New Roman"/>
          <w:sz w:val="28"/>
          <w:szCs w:val="28"/>
        </w:rPr>
        <w:t xml:space="preserve"> от Солнца и Луны. Данная процедура в совокупности с остальными (важен комплексный характер практик обретения бессмертия) дарует человеку бессмертие. Суть в визуализации заключается в том, что в определённое удачное время по календарю аде</w:t>
      </w:r>
      <w:proofErr w:type="gramStart"/>
      <w:r>
        <w:rPr>
          <w:rFonts w:ascii="Times New Roman" w:hAnsi="Times New Roman" w:cs="Times New Roman"/>
          <w:sz w:val="28"/>
          <w:szCs w:val="28"/>
        </w:rPr>
        <w:t>пт в св</w:t>
      </w:r>
      <w:proofErr w:type="gramEnd"/>
      <w:r>
        <w:rPr>
          <w:rFonts w:ascii="Times New Roman" w:hAnsi="Times New Roman" w:cs="Times New Roman"/>
          <w:sz w:val="28"/>
          <w:szCs w:val="28"/>
        </w:rPr>
        <w:t xml:space="preserve">оей голове представляет, как он становится Солнцем и Луной, принимая их энергию в своё тело. </w:t>
      </w:r>
      <w:proofErr w:type="gramStart"/>
      <w:r>
        <w:rPr>
          <w:rFonts w:ascii="Times New Roman" w:hAnsi="Times New Roman" w:cs="Times New Roman"/>
          <w:sz w:val="28"/>
          <w:szCs w:val="28"/>
        </w:rPr>
        <w:t>Интересно заметить, что энергия Солнца проникает в сердце, так как энергию Солнца представляют энергией в виде красного цвета, энергию Луны представляют энергией в виде чёрного цвета и проникает она в почки адепта</w:t>
      </w:r>
      <w:r w:rsidR="008D0619">
        <w:rPr>
          <w:rStyle w:val="a6"/>
          <w:rFonts w:ascii="Times New Roman" w:hAnsi="Times New Roman" w:cs="Times New Roman"/>
          <w:sz w:val="28"/>
          <w:szCs w:val="28"/>
        </w:rPr>
        <w:footnoteReference w:id="247"/>
      </w:r>
      <w:r>
        <w:rPr>
          <w:rFonts w:ascii="Times New Roman" w:hAnsi="Times New Roman" w:cs="Times New Roman"/>
          <w:sz w:val="28"/>
          <w:szCs w:val="28"/>
        </w:rPr>
        <w:t>. Кроме данной практики визуализации необходимо также принимать настойку из амулетов (в воду кладут определённый амулет – это бумага, на которой написаны</w:t>
      </w:r>
      <w:r w:rsidR="00EB3E4E">
        <w:rPr>
          <w:rFonts w:ascii="Times New Roman" w:hAnsi="Times New Roman" w:cs="Times New Roman"/>
          <w:sz w:val="28"/>
          <w:szCs w:val="28"/>
        </w:rPr>
        <w:t xml:space="preserve"> иероглифами определённые узоры</w:t>
      </w:r>
      <w:r>
        <w:rPr>
          <w:rFonts w:ascii="Times New Roman" w:hAnsi="Times New Roman" w:cs="Times New Roman"/>
          <w:sz w:val="28"/>
          <w:szCs w:val="28"/>
        </w:rPr>
        <w:t>, затем настаивают какое – то время</w:t>
      </w:r>
      <w:proofErr w:type="gramEnd"/>
      <w:r>
        <w:rPr>
          <w:rFonts w:ascii="Times New Roman" w:hAnsi="Times New Roman" w:cs="Times New Roman"/>
          <w:sz w:val="28"/>
          <w:szCs w:val="28"/>
        </w:rPr>
        <w:t xml:space="preserve">, после выпивают воду). Также техника визуализации тесно связана с представлением определённых божеств, которые имеют связь с органами </w:t>
      </w:r>
      <w:r>
        <w:rPr>
          <w:rFonts w:ascii="Times New Roman" w:hAnsi="Times New Roman" w:cs="Times New Roman"/>
          <w:sz w:val="28"/>
          <w:szCs w:val="28"/>
        </w:rPr>
        <w:lastRenderedPageBreak/>
        <w:t>тела человека</w:t>
      </w:r>
      <w:r w:rsidR="008D0619">
        <w:rPr>
          <w:rStyle w:val="a6"/>
          <w:rFonts w:ascii="Times New Roman" w:hAnsi="Times New Roman" w:cs="Times New Roman"/>
          <w:sz w:val="28"/>
          <w:szCs w:val="28"/>
        </w:rPr>
        <w:footnoteReference w:id="248"/>
      </w:r>
      <w:r>
        <w:rPr>
          <w:rFonts w:ascii="Times New Roman" w:hAnsi="Times New Roman" w:cs="Times New Roman"/>
          <w:sz w:val="28"/>
          <w:szCs w:val="28"/>
        </w:rPr>
        <w:t>. Представив их образ в голове, можно вылечить болезнь или укрепить своё здоровье. Таким образом, мы видим, что практики обретения бессмертия употребляются вместе в совокупности, то есть они нося</w:t>
      </w:r>
      <w:r w:rsidR="00990B5E">
        <w:rPr>
          <w:rFonts w:ascii="Times New Roman" w:hAnsi="Times New Roman" w:cs="Times New Roman"/>
          <w:sz w:val="28"/>
          <w:szCs w:val="28"/>
        </w:rPr>
        <w:t>т комплексный характер (практики с амулетами и практики визуализации)</w:t>
      </w:r>
      <w:r w:rsidR="00A931C8">
        <w:rPr>
          <w:rStyle w:val="a6"/>
          <w:rFonts w:ascii="Times New Roman" w:hAnsi="Times New Roman" w:cs="Times New Roman"/>
          <w:sz w:val="28"/>
          <w:szCs w:val="28"/>
        </w:rPr>
        <w:footnoteReference w:id="249"/>
      </w:r>
      <w:r w:rsidR="00990B5E">
        <w:rPr>
          <w:rFonts w:ascii="Times New Roman" w:hAnsi="Times New Roman" w:cs="Times New Roman"/>
          <w:sz w:val="28"/>
          <w:szCs w:val="28"/>
        </w:rPr>
        <w:t>.</w:t>
      </w:r>
    </w:p>
    <w:p w:rsidR="00B755AD" w:rsidRPr="007F3C46" w:rsidRDefault="008E17AF" w:rsidP="00A87B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большинстве случаев амулеты использовали именно тогда, когда адепт уходил в горы для уединения и прохождения практик (например, готовить эликсиры бессмертия надо было только в том месте, где нет людей.). Почему? Потому, что китайцы считали, что в горах живёт очень большое количество злых духов, которые хотят навредить человеку. Вот поэтому адепт перед походом в горы в</w:t>
      </w:r>
      <w:r w:rsidR="00873763">
        <w:rPr>
          <w:rFonts w:ascii="Times New Roman" w:hAnsi="Times New Roman" w:cs="Times New Roman"/>
          <w:sz w:val="28"/>
          <w:szCs w:val="28"/>
        </w:rPr>
        <w:t>ешал на шею либо на пояс амулет</w:t>
      </w:r>
      <w:r>
        <w:rPr>
          <w:rFonts w:ascii="Times New Roman" w:hAnsi="Times New Roman" w:cs="Times New Roman"/>
          <w:sz w:val="28"/>
          <w:szCs w:val="28"/>
        </w:rPr>
        <w:t>. Подчеркнём, что практики с а</w:t>
      </w:r>
      <w:r w:rsidR="00EB3E4E">
        <w:rPr>
          <w:rFonts w:ascii="Times New Roman" w:hAnsi="Times New Roman" w:cs="Times New Roman"/>
          <w:sz w:val="28"/>
          <w:szCs w:val="28"/>
        </w:rPr>
        <w:t>мулетами сами</w:t>
      </w:r>
      <w:r>
        <w:rPr>
          <w:rFonts w:ascii="Times New Roman" w:hAnsi="Times New Roman" w:cs="Times New Roman"/>
          <w:sz w:val="28"/>
          <w:szCs w:val="28"/>
        </w:rPr>
        <w:t xml:space="preserve"> по себе не </w:t>
      </w:r>
      <w:r w:rsidR="00EB3E4E">
        <w:rPr>
          <w:rFonts w:ascii="Times New Roman" w:hAnsi="Times New Roman" w:cs="Times New Roman"/>
          <w:sz w:val="28"/>
          <w:szCs w:val="28"/>
        </w:rPr>
        <w:t>помогут обрести бессмертие</w:t>
      </w:r>
      <w:r w:rsidR="00A87BAE">
        <w:rPr>
          <w:rFonts w:ascii="Times New Roman" w:hAnsi="Times New Roman" w:cs="Times New Roman"/>
          <w:sz w:val="28"/>
          <w:szCs w:val="28"/>
        </w:rPr>
        <w:t>, только практики комплексные могут при</w:t>
      </w:r>
      <w:r w:rsidR="00EB3E4E">
        <w:rPr>
          <w:rFonts w:ascii="Times New Roman" w:hAnsi="Times New Roman" w:cs="Times New Roman"/>
          <w:sz w:val="28"/>
          <w:szCs w:val="28"/>
        </w:rPr>
        <w:t>близить человека к обретению долгой жизни</w:t>
      </w:r>
      <w:r w:rsidR="00A87BAE">
        <w:rPr>
          <w:rFonts w:ascii="Times New Roman" w:hAnsi="Times New Roman" w:cs="Times New Roman"/>
          <w:sz w:val="28"/>
          <w:szCs w:val="28"/>
        </w:rPr>
        <w:t xml:space="preserve">. В рамках данной школы мы рассмотрели практику визуализации, также данная школа прибегала к внешней алхимии – изготовлению эликсиров бессмертия. Ритуалы с амулетами являются частью одной большой системы практик обретения бессмертия. </w:t>
      </w:r>
    </w:p>
    <w:p w:rsidR="00873763" w:rsidRDefault="008E17AF" w:rsidP="008D0619">
      <w:pPr>
        <w:spacing w:after="0" w:line="360" w:lineRule="auto"/>
        <w:ind w:firstLine="567"/>
        <w:jc w:val="both"/>
        <w:rPr>
          <w:rFonts w:ascii="Times New Roman" w:eastAsia="MS Gothic" w:hAnsi="Times New Roman" w:cs="Times New Roman"/>
          <w:sz w:val="28"/>
          <w:szCs w:val="28"/>
        </w:rPr>
      </w:pPr>
      <w:r>
        <w:rPr>
          <w:rFonts w:ascii="Times New Roman" w:eastAsia="MS Gothic" w:hAnsi="Times New Roman" w:cs="Times New Roman"/>
          <w:sz w:val="28"/>
          <w:szCs w:val="28"/>
        </w:rPr>
        <w:t>Подведём небольшой итог по второй</w:t>
      </w:r>
      <w:r w:rsidR="00200774">
        <w:rPr>
          <w:rFonts w:ascii="Times New Roman" w:eastAsia="MS Gothic" w:hAnsi="Times New Roman" w:cs="Times New Roman"/>
          <w:sz w:val="28"/>
          <w:szCs w:val="28"/>
        </w:rPr>
        <w:t xml:space="preserve"> главе. Мы выяснили, что </w:t>
      </w:r>
      <w:proofErr w:type="spellStart"/>
      <w:r w:rsidR="00200774" w:rsidRPr="00873763">
        <w:rPr>
          <w:rFonts w:ascii="Times New Roman" w:eastAsia="MS Gothic" w:hAnsi="Times New Roman" w:cs="Times New Roman"/>
          <w:i/>
          <w:sz w:val="28"/>
          <w:szCs w:val="28"/>
        </w:rPr>
        <w:t>Гэ</w:t>
      </w:r>
      <w:proofErr w:type="spellEnd"/>
      <w:r w:rsidR="00200774" w:rsidRPr="00873763">
        <w:rPr>
          <w:rFonts w:ascii="Times New Roman" w:eastAsia="MS Gothic" w:hAnsi="Times New Roman" w:cs="Times New Roman"/>
          <w:i/>
          <w:sz w:val="28"/>
          <w:szCs w:val="28"/>
        </w:rPr>
        <w:t xml:space="preserve"> </w:t>
      </w:r>
      <w:proofErr w:type="spellStart"/>
      <w:r w:rsidR="00200774" w:rsidRPr="00873763">
        <w:rPr>
          <w:rFonts w:ascii="Times New Roman" w:eastAsia="MS Gothic" w:hAnsi="Times New Roman" w:cs="Times New Roman"/>
          <w:i/>
          <w:sz w:val="28"/>
          <w:szCs w:val="28"/>
        </w:rPr>
        <w:t>Хун</w:t>
      </w:r>
      <w:proofErr w:type="spellEnd"/>
      <w:r w:rsidR="00200774">
        <w:rPr>
          <w:rFonts w:ascii="Times New Roman" w:eastAsia="MS Gothic" w:hAnsi="Times New Roman" w:cs="Times New Roman"/>
          <w:sz w:val="28"/>
          <w:szCs w:val="28"/>
        </w:rPr>
        <w:t xml:space="preserve">  и его произведение «</w:t>
      </w:r>
      <w:proofErr w:type="spellStart"/>
      <w:r w:rsidR="00200774" w:rsidRPr="00873763">
        <w:rPr>
          <w:rFonts w:ascii="Times New Roman" w:eastAsia="MS Gothic" w:hAnsi="Times New Roman" w:cs="Times New Roman"/>
          <w:i/>
          <w:sz w:val="28"/>
          <w:szCs w:val="28"/>
        </w:rPr>
        <w:t>Баопу</w:t>
      </w:r>
      <w:proofErr w:type="spellEnd"/>
      <w:r w:rsidR="00200774" w:rsidRPr="00873763">
        <w:rPr>
          <w:rFonts w:ascii="Times New Roman" w:eastAsia="MS Gothic" w:hAnsi="Times New Roman" w:cs="Times New Roman"/>
          <w:i/>
          <w:sz w:val="28"/>
          <w:szCs w:val="28"/>
        </w:rPr>
        <w:t xml:space="preserve"> </w:t>
      </w:r>
      <w:proofErr w:type="spellStart"/>
      <w:r w:rsidR="00200774" w:rsidRPr="00873763">
        <w:rPr>
          <w:rFonts w:ascii="Times New Roman" w:eastAsia="MS Gothic" w:hAnsi="Times New Roman" w:cs="Times New Roman"/>
          <w:i/>
          <w:sz w:val="28"/>
          <w:szCs w:val="28"/>
        </w:rPr>
        <w:t>цзы</w:t>
      </w:r>
      <w:proofErr w:type="spellEnd"/>
      <w:r w:rsidR="00200774">
        <w:rPr>
          <w:rFonts w:ascii="Times New Roman" w:eastAsia="MS Gothic" w:hAnsi="Times New Roman" w:cs="Times New Roman"/>
          <w:sz w:val="28"/>
          <w:szCs w:val="28"/>
        </w:rPr>
        <w:t xml:space="preserve">» являются культурным наследием Китая, так </w:t>
      </w:r>
      <w:r w:rsidR="00CD4ACE">
        <w:rPr>
          <w:rFonts w:ascii="Times New Roman" w:eastAsia="MS Gothic" w:hAnsi="Times New Roman" w:cs="Times New Roman"/>
          <w:sz w:val="28"/>
          <w:szCs w:val="28"/>
        </w:rPr>
        <w:t xml:space="preserve">как его </w:t>
      </w:r>
      <w:r w:rsidR="00200774">
        <w:rPr>
          <w:rFonts w:ascii="Times New Roman" w:eastAsia="MS Gothic" w:hAnsi="Times New Roman" w:cs="Times New Roman"/>
          <w:sz w:val="28"/>
          <w:szCs w:val="28"/>
        </w:rPr>
        <w:t xml:space="preserve">трактат </w:t>
      </w:r>
      <w:r w:rsidR="00CD4ACE">
        <w:rPr>
          <w:rFonts w:ascii="Times New Roman" w:eastAsia="MS Gothic" w:hAnsi="Times New Roman" w:cs="Times New Roman"/>
          <w:sz w:val="28"/>
          <w:szCs w:val="28"/>
        </w:rPr>
        <w:t xml:space="preserve">не только </w:t>
      </w:r>
      <w:r w:rsidR="00200774">
        <w:rPr>
          <w:rFonts w:ascii="Times New Roman" w:eastAsia="MS Gothic" w:hAnsi="Times New Roman" w:cs="Times New Roman"/>
          <w:sz w:val="28"/>
          <w:szCs w:val="28"/>
        </w:rPr>
        <w:t>содержит в себе</w:t>
      </w:r>
      <w:r w:rsidR="00CD4ACE">
        <w:rPr>
          <w:rFonts w:ascii="Times New Roman" w:eastAsia="MS Gothic" w:hAnsi="Times New Roman" w:cs="Times New Roman"/>
          <w:sz w:val="28"/>
          <w:szCs w:val="28"/>
        </w:rPr>
        <w:t xml:space="preserve"> ин</w:t>
      </w:r>
      <w:r w:rsidR="009B0F67">
        <w:rPr>
          <w:rFonts w:ascii="Times New Roman" w:eastAsia="MS Gothic" w:hAnsi="Times New Roman" w:cs="Times New Roman"/>
          <w:sz w:val="28"/>
          <w:szCs w:val="28"/>
        </w:rPr>
        <w:t>тересные истории о жизни и о людях</w:t>
      </w:r>
      <w:r w:rsidR="00CD4ACE">
        <w:rPr>
          <w:rFonts w:ascii="Times New Roman" w:eastAsia="MS Gothic" w:hAnsi="Times New Roman" w:cs="Times New Roman"/>
          <w:sz w:val="28"/>
          <w:szCs w:val="28"/>
        </w:rPr>
        <w:t xml:space="preserve"> Древнего Китая, но и </w:t>
      </w:r>
      <w:r w:rsidR="00200774">
        <w:rPr>
          <w:rFonts w:ascii="Times New Roman" w:eastAsia="MS Gothic" w:hAnsi="Times New Roman" w:cs="Times New Roman"/>
          <w:sz w:val="28"/>
          <w:szCs w:val="28"/>
        </w:rPr>
        <w:t xml:space="preserve">ценные знания о </w:t>
      </w:r>
      <w:proofErr w:type="spellStart"/>
      <w:r w:rsidR="00200774">
        <w:rPr>
          <w:rFonts w:ascii="Times New Roman" w:eastAsia="MS Gothic" w:hAnsi="Times New Roman" w:cs="Times New Roman"/>
          <w:sz w:val="28"/>
          <w:szCs w:val="28"/>
        </w:rPr>
        <w:t>даосской</w:t>
      </w:r>
      <w:proofErr w:type="spellEnd"/>
      <w:r w:rsidR="00200774">
        <w:rPr>
          <w:rFonts w:ascii="Times New Roman" w:eastAsia="MS Gothic" w:hAnsi="Times New Roman" w:cs="Times New Roman"/>
          <w:sz w:val="28"/>
          <w:szCs w:val="28"/>
        </w:rPr>
        <w:t xml:space="preserve"> алхимии и практиках обретения долголетия и бессмертия. Так же мы выяснили, что основные и главные практики обретения бессмертия делятся на </w:t>
      </w:r>
      <w:r w:rsidR="008C3B16">
        <w:rPr>
          <w:rFonts w:ascii="Times New Roman" w:eastAsia="MS Gothic" w:hAnsi="Times New Roman" w:cs="Times New Roman"/>
          <w:sz w:val="28"/>
          <w:szCs w:val="28"/>
        </w:rPr>
        <w:t xml:space="preserve">подготовительные практики (гимнастика </w:t>
      </w:r>
      <w:proofErr w:type="spellStart"/>
      <w:r w:rsidR="008C3B16" w:rsidRPr="008C3B16">
        <w:rPr>
          <w:rFonts w:ascii="Times New Roman" w:eastAsia="MS Gothic" w:hAnsi="Times New Roman" w:cs="Times New Roman"/>
          <w:i/>
          <w:sz w:val="28"/>
          <w:szCs w:val="28"/>
        </w:rPr>
        <w:t>даоинь</w:t>
      </w:r>
      <w:proofErr w:type="spellEnd"/>
      <w:r w:rsidR="008C3B16">
        <w:rPr>
          <w:rFonts w:ascii="Times New Roman" w:eastAsia="MS Gothic" w:hAnsi="Times New Roman" w:cs="Times New Roman"/>
          <w:sz w:val="28"/>
          <w:szCs w:val="28"/>
        </w:rPr>
        <w:t xml:space="preserve">, дыхательные и сексуальные упражнения), </w:t>
      </w:r>
      <w:r w:rsidR="00200774">
        <w:rPr>
          <w:rFonts w:ascii="Times New Roman" w:eastAsia="MS Gothic" w:hAnsi="Times New Roman" w:cs="Times New Roman"/>
          <w:sz w:val="28"/>
          <w:szCs w:val="28"/>
        </w:rPr>
        <w:t>внутреннюю</w:t>
      </w:r>
      <w:r w:rsidR="008C3B16">
        <w:rPr>
          <w:rFonts w:ascii="Times New Roman" w:eastAsia="MS Gothic" w:hAnsi="Times New Roman" w:cs="Times New Roman"/>
          <w:sz w:val="28"/>
          <w:szCs w:val="28"/>
        </w:rPr>
        <w:t xml:space="preserve"> (созерцательные практики)</w:t>
      </w:r>
      <w:r w:rsidR="00200774">
        <w:rPr>
          <w:rFonts w:ascii="Times New Roman" w:eastAsia="MS Gothic" w:hAnsi="Times New Roman" w:cs="Times New Roman"/>
          <w:sz w:val="28"/>
          <w:szCs w:val="28"/>
        </w:rPr>
        <w:t xml:space="preserve"> и внешнюю алхимию</w:t>
      </w:r>
      <w:r w:rsidR="008C3B16">
        <w:rPr>
          <w:rFonts w:ascii="Times New Roman" w:eastAsia="MS Gothic" w:hAnsi="Times New Roman" w:cs="Times New Roman"/>
          <w:sz w:val="28"/>
          <w:szCs w:val="28"/>
        </w:rPr>
        <w:t xml:space="preserve"> (эликсиры бессмертия из золота, киновари и других природных компонентов). </w:t>
      </w:r>
      <w:r>
        <w:rPr>
          <w:rFonts w:ascii="Times New Roman" w:eastAsia="MS Gothic" w:hAnsi="Times New Roman" w:cs="Times New Roman"/>
          <w:sz w:val="28"/>
          <w:szCs w:val="28"/>
        </w:rPr>
        <w:t>В традиции школы</w:t>
      </w:r>
      <w:r w:rsidR="000E686A">
        <w:rPr>
          <w:rFonts w:ascii="Times New Roman" w:eastAsia="MS Gothic" w:hAnsi="Times New Roman" w:cs="Times New Roman"/>
          <w:i/>
          <w:sz w:val="28"/>
          <w:szCs w:val="28"/>
        </w:rPr>
        <w:t xml:space="preserve"> </w:t>
      </w:r>
      <w:proofErr w:type="spellStart"/>
      <w:r w:rsidR="000E686A">
        <w:rPr>
          <w:rFonts w:ascii="Times New Roman" w:eastAsia="MS Gothic" w:hAnsi="Times New Roman" w:cs="Times New Roman"/>
          <w:i/>
          <w:sz w:val="28"/>
          <w:szCs w:val="28"/>
        </w:rPr>
        <w:t>С</w:t>
      </w:r>
      <w:r w:rsidRPr="00873763">
        <w:rPr>
          <w:rFonts w:ascii="Times New Roman" w:eastAsia="MS Gothic" w:hAnsi="Times New Roman" w:cs="Times New Roman"/>
          <w:i/>
          <w:sz w:val="28"/>
          <w:szCs w:val="28"/>
        </w:rPr>
        <w:t>аньхуанвэнь</w:t>
      </w:r>
      <w:proofErr w:type="spellEnd"/>
      <w:r>
        <w:rPr>
          <w:rFonts w:ascii="Times New Roman" w:eastAsia="MS Gothic" w:hAnsi="Times New Roman" w:cs="Times New Roman"/>
          <w:sz w:val="28"/>
          <w:szCs w:val="28"/>
        </w:rPr>
        <w:t xml:space="preserve"> главной практикой достижения бессмертия является внешняя алх</w:t>
      </w:r>
      <w:r w:rsidR="00A931C8">
        <w:rPr>
          <w:rFonts w:ascii="Times New Roman" w:eastAsia="MS Gothic" w:hAnsi="Times New Roman" w:cs="Times New Roman"/>
          <w:sz w:val="28"/>
          <w:szCs w:val="28"/>
        </w:rPr>
        <w:t xml:space="preserve">имия – эликсиры бессмертия. </w:t>
      </w:r>
      <w:r w:rsidR="00960693">
        <w:rPr>
          <w:rFonts w:ascii="Times New Roman" w:eastAsia="MS Gothic" w:hAnsi="Times New Roman" w:cs="Times New Roman"/>
          <w:sz w:val="28"/>
          <w:szCs w:val="28"/>
        </w:rPr>
        <w:t xml:space="preserve">В рамках традиции школы </w:t>
      </w:r>
      <w:proofErr w:type="spellStart"/>
      <w:r w:rsidR="000E686A">
        <w:rPr>
          <w:rFonts w:ascii="Times New Roman" w:eastAsia="MS Gothic" w:hAnsi="Times New Roman" w:cs="Times New Roman"/>
          <w:i/>
          <w:sz w:val="28"/>
          <w:szCs w:val="28"/>
        </w:rPr>
        <w:t>Ш</w:t>
      </w:r>
      <w:r w:rsidR="00960693" w:rsidRPr="00873763">
        <w:rPr>
          <w:rFonts w:ascii="Times New Roman" w:eastAsia="MS Gothic" w:hAnsi="Times New Roman" w:cs="Times New Roman"/>
          <w:i/>
          <w:sz w:val="28"/>
          <w:szCs w:val="28"/>
        </w:rPr>
        <w:t>анцин</w:t>
      </w:r>
      <w:proofErr w:type="spellEnd"/>
      <w:r w:rsidR="00960693" w:rsidRPr="00873763">
        <w:rPr>
          <w:rFonts w:ascii="Times New Roman" w:eastAsia="MS Gothic" w:hAnsi="Times New Roman" w:cs="Times New Roman"/>
          <w:i/>
          <w:sz w:val="28"/>
          <w:szCs w:val="28"/>
        </w:rPr>
        <w:t xml:space="preserve"> </w:t>
      </w:r>
      <w:r w:rsidR="00960693">
        <w:rPr>
          <w:rFonts w:ascii="Times New Roman" w:eastAsia="MS Gothic" w:hAnsi="Times New Roman" w:cs="Times New Roman"/>
          <w:sz w:val="28"/>
          <w:szCs w:val="28"/>
        </w:rPr>
        <w:t xml:space="preserve">главной практикой обретения бессмертия является </w:t>
      </w:r>
      <w:r w:rsidR="00960693">
        <w:rPr>
          <w:rFonts w:ascii="Times New Roman" w:eastAsia="MS Gothic" w:hAnsi="Times New Roman" w:cs="Times New Roman"/>
          <w:sz w:val="28"/>
          <w:szCs w:val="28"/>
        </w:rPr>
        <w:lastRenderedPageBreak/>
        <w:t>созерцательные практики, а</w:t>
      </w:r>
      <w:r w:rsidR="008E679B">
        <w:rPr>
          <w:rFonts w:ascii="Times New Roman" w:eastAsia="MS Gothic" w:hAnsi="Times New Roman" w:cs="Times New Roman"/>
          <w:sz w:val="28"/>
          <w:szCs w:val="28"/>
        </w:rPr>
        <w:t xml:space="preserve"> в частности внутреннее зрение </w:t>
      </w:r>
      <w:r w:rsidR="00507D50">
        <w:rPr>
          <w:rFonts w:ascii="Times New Roman" w:eastAsia="MS Gothic" w:hAnsi="Times New Roman" w:cs="Times New Roman"/>
          <w:sz w:val="28"/>
          <w:szCs w:val="28"/>
        </w:rPr>
        <w:t>(практики внутренней алхимии)</w:t>
      </w:r>
      <w:r w:rsidR="00A931C8">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 xml:space="preserve">В рамках традиции школы </w:t>
      </w:r>
      <w:proofErr w:type="spellStart"/>
      <w:r w:rsidR="000E686A">
        <w:rPr>
          <w:rFonts w:ascii="Times New Roman" w:eastAsia="MS Gothic" w:hAnsi="Times New Roman" w:cs="Times New Roman"/>
          <w:i/>
          <w:sz w:val="28"/>
          <w:szCs w:val="28"/>
        </w:rPr>
        <w:t>Л</w:t>
      </w:r>
      <w:r w:rsidRPr="00873763">
        <w:rPr>
          <w:rFonts w:ascii="Times New Roman" w:eastAsia="MS Gothic" w:hAnsi="Times New Roman" w:cs="Times New Roman"/>
          <w:i/>
          <w:sz w:val="28"/>
          <w:szCs w:val="28"/>
        </w:rPr>
        <w:t>инбао</w:t>
      </w:r>
      <w:proofErr w:type="spellEnd"/>
      <w:r>
        <w:rPr>
          <w:rFonts w:ascii="Times New Roman" w:eastAsia="MS Gothic" w:hAnsi="Times New Roman" w:cs="Times New Roman"/>
          <w:sz w:val="28"/>
          <w:szCs w:val="28"/>
        </w:rPr>
        <w:t xml:space="preserve"> главной практикой обретения бессмертия является ритуалы с амулетами и талисманами. Таким образом, мы видим, что в каждой школе сформировалась своя система практик обретения долголетия и бессмертия.</w:t>
      </w:r>
      <w:r w:rsidR="00873763">
        <w:rPr>
          <w:rFonts w:ascii="Times New Roman" w:eastAsia="MS Gothic" w:hAnsi="Times New Roman" w:cs="Times New Roman"/>
          <w:sz w:val="28"/>
          <w:szCs w:val="28"/>
        </w:rPr>
        <w:t xml:space="preserve"> Однако</w:t>
      </w:r>
      <w:proofErr w:type="gramStart"/>
      <w:r w:rsidR="00873763">
        <w:rPr>
          <w:rFonts w:ascii="Times New Roman" w:eastAsia="MS Gothic" w:hAnsi="Times New Roman" w:cs="Times New Roman"/>
          <w:sz w:val="28"/>
          <w:szCs w:val="28"/>
        </w:rPr>
        <w:t>,</w:t>
      </w:r>
      <w:proofErr w:type="gramEnd"/>
      <w:r w:rsidR="00873763">
        <w:rPr>
          <w:rFonts w:ascii="Times New Roman" w:eastAsia="MS Gothic" w:hAnsi="Times New Roman" w:cs="Times New Roman"/>
          <w:sz w:val="28"/>
          <w:szCs w:val="28"/>
        </w:rPr>
        <w:t xml:space="preserve"> практики обретения бессмертия представляют собой большую и единую систему, просто разные школы брали из этой системы разные практики и активно их применяли.</w:t>
      </w:r>
    </w:p>
    <w:p w:rsidR="00EB3E4E" w:rsidRDefault="00EB3E4E" w:rsidP="00EB3E4E">
      <w:pPr>
        <w:spacing w:after="0" w:line="360" w:lineRule="auto"/>
        <w:rPr>
          <w:rFonts w:ascii="Times New Roman" w:eastAsia="MS Gothic" w:hAnsi="Times New Roman" w:cs="Times New Roman"/>
          <w:sz w:val="28"/>
          <w:szCs w:val="28"/>
        </w:rPr>
      </w:pPr>
    </w:p>
    <w:p w:rsidR="00672A9E" w:rsidRDefault="00672A9E" w:rsidP="00EB3E4E">
      <w:pPr>
        <w:spacing w:after="0" w:line="360" w:lineRule="auto"/>
        <w:rPr>
          <w:rFonts w:ascii="Times New Roman" w:eastAsia="MS Gothic" w:hAnsi="Times New Roman" w:cs="Times New Roman"/>
          <w:sz w:val="28"/>
          <w:szCs w:val="28"/>
        </w:rPr>
      </w:pPr>
    </w:p>
    <w:p w:rsidR="008C3B16" w:rsidRDefault="008C3B16" w:rsidP="00EB3E4E">
      <w:pPr>
        <w:spacing w:after="0" w:line="360" w:lineRule="auto"/>
        <w:rPr>
          <w:rFonts w:ascii="Times New Roman" w:eastAsia="MS Gothic" w:hAnsi="Times New Roman" w:cs="Times New Roman"/>
          <w:sz w:val="28"/>
          <w:szCs w:val="28"/>
        </w:rPr>
      </w:pPr>
    </w:p>
    <w:p w:rsidR="008C3B16" w:rsidRDefault="008C3B16" w:rsidP="00EB3E4E">
      <w:pPr>
        <w:spacing w:after="0" w:line="360" w:lineRule="auto"/>
        <w:rPr>
          <w:rFonts w:ascii="Times New Roman" w:eastAsia="MS Gothic" w:hAnsi="Times New Roman" w:cs="Times New Roman"/>
          <w:sz w:val="28"/>
          <w:szCs w:val="28"/>
        </w:rPr>
      </w:pPr>
    </w:p>
    <w:p w:rsidR="008C3B16" w:rsidRDefault="008C3B16" w:rsidP="00EB3E4E">
      <w:pPr>
        <w:spacing w:after="0" w:line="360" w:lineRule="auto"/>
        <w:rPr>
          <w:rFonts w:ascii="Times New Roman" w:eastAsia="MS Gothic" w:hAnsi="Times New Roman" w:cs="Times New Roman"/>
          <w:sz w:val="28"/>
          <w:szCs w:val="28"/>
        </w:rPr>
      </w:pPr>
    </w:p>
    <w:p w:rsidR="008C3B16" w:rsidRDefault="008C3B16" w:rsidP="00EB3E4E">
      <w:pPr>
        <w:spacing w:after="0" w:line="360" w:lineRule="auto"/>
        <w:rPr>
          <w:rFonts w:ascii="Times New Roman" w:eastAsia="MS Gothic" w:hAnsi="Times New Roman" w:cs="Times New Roman"/>
          <w:sz w:val="28"/>
          <w:szCs w:val="28"/>
        </w:rPr>
      </w:pPr>
    </w:p>
    <w:p w:rsidR="008C3B16" w:rsidRDefault="008C3B16" w:rsidP="00EB3E4E">
      <w:pPr>
        <w:spacing w:after="0" w:line="360" w:lineRule="auto"/>
        <w:rPr>
          <w:rFonts w:ascii="Times New Roman" w:eastAsia="MS Gothic" w:hAnsi="Times New Roman" w:cs="Times New Roman"/>
          <w:sz w:val="28"/>
          <w:szCs w:val="28"/>
        </w:rPr>
      </w:pPr>
    </w:p>
    <w:p w:rsidR="00507D50" w:rsidRDefault="00507D50" w:rsidP="00EB3E4E">
      <w:pPr>
        <w:spacing w:after="0" w:line="360" w:lineRule="auto"/>
        <w:rPr>
          <w:rFonts w:ascii="Times New Roman" w:eastAsia="MS Gothic" w:hAnsi="Times New Roman" w:cs="Times New Roman"/>
          <w:sz w:val="28"/>
          <w:szCs w:val="28"/>
        </w:rPr>
      </w:pPr>
    </w:p>
    <w:p w:rsidR="00507D50" w:rsidRDefault="00507D50" w:rsidP="00EB3E4E">
      <w:pPr>
        <w:spacing w:after="0" w:line="360" w:lineRule="auto"/>
        <w:rPr>
          <w:rFonts w:ascii="Times New Roman" w:eastAsia="MS Gothic" w:hAnsi="Times New Roman" w:cs="Times New Roman"/>
          <w:sz w:val="28"/>
          <w:szCs w:val="28"/>
        </w:rPr>
      </w:pPr>
    </w:p>
    <w:p w:rsidR="00507D50" w:rsidRDefault="00507D50" w:rsidP="00EB3E4E">
      <w:pPr>
        <w:spacing w:after="0" w:line="360" w:lineRule="auto"/>
        <w:rPr>
          <w:rFonts w:ascii="Times New Roman" w:eastAsia="MS Gothic" w:hAnsi="Times New Roman" w:cs="Times New Roman"/>
          <w:sz w:val="28"/>
          <w:szCs w:val="28"/>
        </w:rPr>
      </w:pPr>
    </w:p>
    <w:p w:rsidR="00507D50" w:rsidRDefault="00507D50" w:rsidP="00EB3E4E">
      <w:pPr>
        <w:spacing w:after="0" w:line="360" w:lineRule="auto"/>
        <w:rPr>
          <w:rFonts w:ascii="Times New Roman" w:eastAsia="MS Gothic" w:hAnsi="Times New Roman" w:cs="Times New Roman"/>
          <w:sz w:val="28"/>
          <w:szCs w:val="28"/>
        </w:rPr>
      </w:pPr>
    </w:p>
    <w:p w:rsidR="008E679B" w:rsidRDefault="008E679B" w:rsidP="00EB3E4E">
      <w:pPr>
        <w:spacing w:after="0" w:line="360" w:lineRule="auto"/>
        <w:rPr>
          <w:rFonts w:ascii="Times New Roman" w:eastAsia="MS Gothic" w:hAnsi="Times New Roman" w:cs="Times New Roman"/>
          <w:sz w:val="28"/>
          <w:szCs w:val="28"/>
        </w:rPr>
      </w:pPr>
    </w:p>
    <w:p w:rsidR="008E679B" w:rsidRDefault="008E679B" w:rsidP="00EB3E4E">
      <w:pPr>
        <w:spacing w:after="0" w:line="360" w:lineRule="auto"/>
        <w:rPr>
          <w:rFonts w:ascii="Times New Roman" w:eastAsia="MS Gothic" w:hAnsi="Times New Roman" w:cs="Times New Roman"/>
          <w:sz w:val="28"/>
          <w:szCs w:val="28"/>
        </w:rPr>
      </w:pPr>
    </w:p>
    <w:p w:rsidR="008E679B" w:rsidRDefault="008E679B" w:rsidP="00EB3E4E">
      <w:pPr>
        <w:spacing w:after="0" w:line="360" w:lineRule="auto"/>
        <w:rPr>
          <w:rFonts w:ascii="Times New Roman" w:eastAsia="MS Gothic" w:hAnsi="Times New Roman" w:cs="Times New Roman"/>
          <w:sz w:val="28"/>
          <w:szCs w:val="28"/>
        </w:rPr>
      </w:pPr>
    </w:p>
    <w:p w:rsidR="008E679B" w:rsidRDefault="008E679B" w:rsidP="00EB3E4E">
      <w:pPr>
        <w:spacing w:after="0" w:line="360" w:lineRule="auto"/>
        <w:rPr>
          <w:rFonts w:ascii="Times New Roman" w:eastAsia="MS Gothic" w:hAnsi="Times New Roman" w:cs="Times New Roman"/>
          <w:sz w:val="28"/>
          <w:szCs w:val="28"/>
        </w:rPr>
      </w:pPr>
    </w:p>
    <w:p w:rsidR="008E679B" w:rsidRDefault="008E679B" w:rsidP="00EB3E4E">
      <w:pPr>
        <w:spacing w:after="0" w:line="360" w:lineRule="auto"/>
        <w:rPr>
          <w:rFonts w:ascii="Times New Roman" w:eastAsia="MS Gothic" w:hAnsi="Times New Roman" w:cs="Times New Roman"/>
          <w:sz w:val="28"/>
          <w:szCs w:val="28"/>
        </w:rPr>
      </w:pPr>
    </w:p>
    <w:p w:rsidR="00507D50" w:rsidRDefault="00507D50" w:rsidP="00EB3E4E">
      <w:pPr>
        <w:spacing w:after="0" w:line="360" w:lineRule="auto"/>
        <w:rPr>
          <w:rFonts w:ascii="Times New Roman" w:eastAsia="MS Gothic" w:hAnsi="Times New Roman" w:cs="Times New Roman"/>
          <w:sz w:val="28"/>
          <w:szCs w:val="28"/>
        </w:rPr>
      </w:pPr>
    </w:p>
    <w:p w:rsidR="00672A9E" w:rsidRDefault="00672A9E" w:rsidP="00EB3E4E">
      <w:pPr>
        <w:spacing w:after="0" w:line="360" w:lineRule="auto"/>
        <w:rPr>
          <w:rFonts w:ascii="Times New Roman" w:eastAsia="MS Gothic" w:hAnsi="Times New Roman" w:cs="Times New Roman"/>
          <w:sz w:val="28"/>
          <w:szCs w:val="28"/>
        </w:rPr>
      </w:pPr>
    </w:p>
    <w:p w:rsidR="00250E80" w:rsidRDefault="00250E80" w:rsidP="00EB3E4E">
      <w:pPr>
        <w:spacing w:after="0" w:line="360" w:lineRule="auto"/>
        <w:rPr>
          <w:rFonts w:ascii="Times New Roman" w:eastAsia="MS Gothic" w:hAnsi="Times New Roman" w:cs="Times New Roman"/>
          <w:sz w:val="28"/>
          <w:szCs w:val="28"/>
        </w:rPr>
      </w:pPr>
    </w:p>
    <w:p w:rsidR="00250E80" w:rsidRDefault="00250E80" w:rsidP="00EB3E4E">
      <w:pPr>
        <w:spacing w:after="0" w:line="360" w:lineRule="auto"/>
        <w:rPr>
          <w:rFonts w:ascii="Times New Roman" w:eastAsia="MS Gothic" w:hAnsi="Times New Roman" w:cs="Times New Roman"/>
          <w:sz w:val="28"/>
          <w:szCs w:val="28"/>
        </w:rPr>
      </w:pPr>
    </w:p>
    <w:p w:rsidR="00694A7A" w:rsidRDefault="00694A7A" w:rsidP="00672A9E">
      <w:pPr>
        <w:pStyle w:val="1"/>
        <w:jc w:val="center"/>
        <w:rPr>
          <w:rFonts w:ascii="Arial" w:hAnsi="Arial" w:cs="Arial"/>
          <w:color w:val="auto"/>
        </w:rPr>
      </w:pPr>
      <w:bookmarkStart w:id="15" w:name="_Toc481251181"/>
      <w:r w:rsidRPr="00672A9E">
        <w:rPr>
          <w:rFonts w:ascii="Arial" w:hAnsi="Arial" w:cs="Arial"/>
          <w:color w:val="auto"/>
        </w:rPr>
        <w:lastRenderedPageBreak/>
        <w:t>ЗАКЛЮЧЕНИЕ</w:t>
      </w:r>
      <w:bookmarkEnd w:id="15"/>
    </w:p>
    <w:p w:rsidR="00536AEB" w:rsidRDefault="00536AEB" w:rsidP="00536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работы был</w:t>
      </w:r>
      <w:r w:rsidR="008E679B">
        <w:rPr>
          <w:rFonts w:ascii="Times New Roman" w:hAnsi="Times New Roman" w:cs="Times New Roman"/>
          <w:sz w:val="28"/>
          <w:szCs w:val="28"/>
        </w:rPr>
        <w:t xml:space="preserve">о выявлено, что Китай в период </w:t>
      </w:r>
      <w:r w:rsidR="008E679B">
        <w:rPr>
          <w:rFonts w:ascii="Times New Roman" w:hAnsi="Times New Roman" w:cs="Times New Roman"/>
          <w:sz w:val="28"/>
          <w:szCs w:val="28"/>
          <w:lang w:val="en-US"/>
        </w:rPr>
        <w:t>III</w:t>
      </w:r>
      <w:r w:rsidR="008E679B">
        <w:rPr>
          <w:rFonts w:ascii="Times New Roman" w:hAnsi="Times New Roman" w:cs="Times New Roman"/>
          <w:sz w:val="28"/>
          <w:szCs w:val="28"/>
        </w:rPr>
        <w:t xml:space="preserve"> – </w:t>
      </w:r>
      <w:r w:rsidR="008E679B">
        <w:rPr>
          <w:rFonts w:ascii="Times New Roman" w:hAnsi="Times New Roman" w:cs="Times New Roman"/>
          <w:sz w:val="28"/>
          <w:szCs w:val="28"/>
          <w:lang w:val="en-US"/>
        </w:rPr>
        <w:t>VI</w:t>
      </w:r>
      <w:r>
        <w:rPr>
          <w:rFonts w:ascii="Times New Roman" w:hAnsi="Times New Roman" w:cs="Times New Roman"/>
          <w:sz w:val="28"/>
          <w:szCs w:val="28"/>
        </w:rPr>
        <w:t xml:space="preserve"> века н.э. переживал трудные времена, когда страна была децентрализована, и когда участились набеги кочевых племён на северную часть Китая. </w:t>
      </w:r>
      <w:r w:rsidR="00507D50">
        <w:rPr>
          <w:rFonts w:ascii="Times New Roman" w:hAnsi="Times New Roman" w:cs="Times New Roman"/>
          <w:sz w:val="28"/>
          <w:szCs w:val="28"/>
        </w:rPr>
        <w:t>Однако</w:t>
      </w:r>
      <w:proofErr w:type="gramStart"/>
      <w:r w:rsidR="00507D50">
        <w:rPr>
          <w:rFonts w:ascii="Times New Roman" w:hAnsi="Times New Roman" w:cs="Times New Roman"/>
          <w:sz w:val="28"/>
          <w:szCs w:val="28"/>
        </w:rPr>
        <w:t>,</w:t>
      </w:r>
      <w:proofErr w:type="gramEnd"/>
      <w:r w:rsidR="00507D50">
        <w:rPr>
          <w:rFonts w:ascii="Times New Roman" w:hAnsi="Times New Roman" w:cs="Times New Roman"/>
          <w:sz w:val="28"/>
          <w:szCs w:val="28"/>
        </w:rPr>
        <w:t xml:space="preserve"> и</w:t>
      </w:r>
      <w:r>
        <w:rPr>
          <w:rFonts w:ascii="Times New Roman" w:hAnsi="Times New Roman" w:cs="Times New Roman"/>
          <w:sz w:val="28"/>
          <w:szCs w:val="28"/>
        </w:rPr>
        <w:t xml:space="preserve">менно в этот нестабильный период для культуры Китая наблюдается подъём духовной культуры, появляются и расцветают </w:t>
      </w:r>
      <w:proofErr w:type="spellStart"/>
      <w:r>
        <w:rPr>
          <w:rFonts w:ascii="Times New Roman" w:hAnsi="Times New Roman" w:cs="Times New Roman"/>
          <w:sz w:val="28"/>
          <w:szCs w:val="28"/>
        </w:rPr>
        <w:t>даосские</w:t>
      </w:r>
      <w:proofErr w:type="spellEnd"/>
      <w:r>
        <w:rPr>
          <w:rFonts w:ascii="Times New Roman" w:hAnsi="Times New Roman" w:cs="Times New Roman"/>
          <w:sz w:val="28"/>
          <w:szCs w:val="28"/>
        </w:rPr>
        <w:t xml:space="preserve"> школы, </w:t>
      </w:r>
      <w:r w:rsidR="00507D50">
        <w:rPr>
          <w:rFonts w:ascii="Times New Roman" w:hAnsi="Times New Roman" w:cs="Times New Roman"/>
          <w:sz w:val="28"/>
          <w:szCs w:val="28"/>
        </w:rPr>
        <w:t xml:space="preserve">которые разрабатывают теории и </w:t>
      </w:r>
      <w:r>
        <w:rPr>
          <w:rFonts w:ascii="Times New Roman" w:hAnsi="Times New Roman" w:cs="Times New Roman"/>
          <w:sz w:val="28"/>
          <w:szCs w:val="28"/>
        </w:rPr>
        <w:t>практик</w:t>
      </w:r>
      <w:r w:rsidR="00507D50">
        <w:rPr>
          <w:rFonts w:ascii="Times New Roman" w:hAnsi="Times New Roman" w:cs="Times New Roman"/>
          <w:sz w:val="28"/>
          <w:szCs w:val="28"/>
        </w:rPr>
        <w:t>и</w:t>
      </w:r>
      <w:r>
        <w:rPr>
          <w:rFonts w:ascii="Times New Roman" w:hAnsi="Times New Roman" w:cs="Times New Roman"/>
          <w:sz w:val="28"/>
          <w:szCs w:val="28"/>
        </w:rPr>
        <w:t xml:space="preserve"> обретения долголетия и бессмертия. </w:t>
      </w:r>
    </w:p>
    <w:p w:rsidR="00536AEB" w:rsidRDefault="00536AEB" w:rsidP="00536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выяснили, что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алхимия – это наука, которая стремится продлить жизнь человека с помощью различных практик. </w:t>
      </w:r>
      <w:proofErr w:type="spellStart"/>
      <w:r>
        <w:rPr>
          <w:rFonts w:ascii="Times New Roman" w:hAnsi="Times New Roman" w:cs="Times New Roman"/>
          <w:sz w:val="28"/>
          <w:szCs w:val="28"/>
        </w:rPr>
        <w:t>Даосская</w:t>
      </w:r>
      <w:proofErr w:type="spellEnd"/>
      <w:r>
        <w:rPr>
          <w:rFonts w:ascii="Times New Roman" w:hAnsi="Times New Roman" w:cs="Times New Roman"/>
          <w:sz w:val="28"/>
          <w:szCs w:val="28"/>
        </w:rPr>
        <w:t xml:space="preserve"> алхимия делится на</w:t>
      </w:r>
      <w:r w:rsidR="00C36FC7">
        <w:rPr>
          <w:rFonts w:ascii="Times New Roman" w:hAnsi="Times New Roman" w:cs="Times New Roman"/>
          <w:sz w:val="28"/>
          <w:szCs w:val="28"/>
        </w:rPr>
        <w:t xml:space="preserve"> подготовительные практики обретения бессмертия</w:t>
      </w:r>
      <w:r w:rsidR="00227617">
        <w:rPr>
          <w:rFonts w:ascii="Times New Roman" w:hAnsi="Times New Roman" w:cs="Times New Roman"/>
          <w:sz w:val="28"/>
          <w:szCs w:val="28"/>
        </w:rPr>
        <w:t xml:space="preserve"> </w:t>
      </w:r>
      <w:r w:rsidR="00C36FC7">
        <w:rPr>
          <w:rFonts w:ascii="Times New Roman" w:hAnsi="Times New Roman" w:cs="Times New Roman"/>
          <w:sz w:val="28"/>
          <w:szCs w:val="28"/>
        </w:rPr>
        <w:t>(</w:t>
      </w:r>
      <w:r w:rsidR="00227617">
        <w:rPr>
          <w:rFonts w:ascii="Times New Roman" w:hAnsi="Times New Roman" w:cs="Times New Roman"/>
          <w:sz w:val="28"/>
          <w:szCs w:val="28"/>
        </w:rPr>
        <w:t>совершенствование тела</w:t>
      </w:r>
      <w:r w:rsidR="00C36FC7">
        <w:rPr>
          <w:rFonts w:ascii="Times New Roman" w:hAnsi="Times New Roman" w:cs="Times New Roman"/>
          <w:sz w:val="28"/>
          <w:szCs w:val="28"/>
        </w:rPr>
        <w:t>)</w:t>
      </w:r>
      <w:r w:rsidR="00227617">
        <w:rPr>
          <w:rFonts w:ascii="Times New Roman" w:hAnsi="Times New Roman" w:cs="Times New Roman"/>
          <w:sz w:val="28"/>
          <w:szCs w:val="28"/>
        </w:rPr>
        <w:t xml:space="preserve">: </w:t>
      </w:r>
      <w:r w:rsidR="00C36FC7">
        <w:rPr>
          <w:rFonts w:ascii="Times New Roman" w:hAnsi="Times New Roman" w:cs="Times New Roman"/>
          <w:sz w:val="28"/>
          <w:szCs w:val="28"/>
        </w:rPr>
        <w:t>дыхательные и</w:t>
      </w:r>
      <w:r w:rsidR="00507D50">
        <w:rPr>
          <w:rFonts w:ascii="Times New Roman" w:hAnsi="Times New Roman" w:cs="Times New Roman"/>
          <w:sz w:val="28"/>
          <w:szCs w:val="28"/>
        </w:rPr>
        <w:t xml:space="preserve"> сексуальные упражнения</w:t>
      </w:r>
      <w:r>
        <w:rPr>
          <w:rFonts w:ascii="Times New Roman" w:hAnsi="Times New Roman" w:cs="Times New Roman"/>
          <w:sz w:val="28"/>
          <w:szCs w:val="28"/>
        </w:rPr>
        <w:t xml:space="preserve">, лечебная гимнастика </w:t>
      </w:r>
      <w:proofErr w:type="spellStart"/>
      <w:r w:rsidRPr="00B3181D">
        <w:rPr>
          <w:rFonts w:ascii="Times New Roman" w:hAnsi="Times New Roman" w:cs="Times New Roman"/>
          <w:i/>
          <w:sz w:val="28"/>
          <w:szCs w:val="28"/>
        </w:rPr>
        <w:t>даоинь</w:t>
      </w:r>
      <w:proofErr w:type="spellEnd"/>
      <w:r w:rsidR="00507D50">
        <w:rPr>
          <w:rFonts w:ascii="Times New Roman" w:hAnsi="Times New Roman" w:cs="Times New Roman"/>
          <w:sz w:val="28"/>
          <w:szCs w:val="28"/>
        </w:rPr>
        <w:t xml:space="preserve">; практики внутренней алхимии – созерцательные упражнения </w:t>
      </w:r>
      <w:r w:rsidR="00227617">
        <w:rPr>
          <w:rFonts w:ascii="Times New Roman" w:hAnsi="Times New Roman" w:cs="Times New Roman"/>
          <w:sz w:val="28"/>
          <w:szCs w:val="28"/>
        </w:rPr>
        <w:t xml:space="preserve">и внешнюю </w:t>
      </w:r>
      <w:r w:rsidR="00C36FC7">
        <w:rPr>
          <w:rFonts w:ascii="Times New Roman" w:hAnsi="Times New Roman" w:cs="Times New Roman"/>
          <w:sz w:val="28"/>
          <w:szCs w:val="28"/>
        </w:rPr>
        <w:t xml:space="preserve">алхимию </w:t>
      </w:r>
      <w:r w:rsidR="00227617">
        <w:rPr>
          <w:rFonts w:ascii="Times New Roman" w:hAnsi="Times New Roman" w:cs="Times New Roman"/>
          <w:sz w:val="28"/>
          <w:szCs w:val="28"/>
        </w:rPr>
        <w:t>–</w:t>
      </w:r>
      <w:r w:rsidR="00507D50">
        <w:rPr>
          <w:rFonts w:ascii="Times New Roman" w:hAnsi="Times New Roman" w:cs="Times New Roman"/>
          <w:sz w:val="28"/>
          <w:szCs w:val="28"/>
        </w:rPr>
        <w:t xml:space="preserve"> э</w:t>
      </w:r>
      <w:r w:rsidR="008E679B">
        <w:rPr>
          <w:rFonts w:ascii="Times New Roman" w:hAnsi="Times New Roman" w:cs="Times New Roman"/>
          <w:sz w:val="28"/>
          <w:szCs w:val="28"/>
        </w:rPr>
        <w:t>ликсиры</w:t>
      </w:r>
      <w:r w:rsidR="00227617">
        <w:rPr>
          <w:rFonts w:ascii="Times New Roman" w:hAnsi="Times New Roman" w:cs="Times New Roman"/>
          <w:sz w:val="28"/>
          <w:szCs w:val="28"/>
        </w:rPr>
        <w:t xml:space="preserve"> бессмертия</w:t>
      </w:r>
      <w:r>
        <w:rPr>
          <w:rFonts w:ascii="Times New Roman" w:hAnsi="Times New Roman" w:cs="Times New Roman"/>
          <w:sz w:val="28"/>
          <w:szCs w:val="28"/>
        </w:rPr>
        <w:t>. Первая и обязательная ступень для обретения</w:t>
      </w:r>
      <w:r w:rsidR="00C36FC7">
        <w:rPr>
          <w:rFonts w:ascii="Times New Roman" w:hAnsi="Times New Roman" w:cs="Times New Roman"/>
          <w:sz w:val="28"/>
          <w:szCs w:val="28"/>
        </w:rPr>
        <w:t xml:space="preserve"> бессмертия </w:t>
      </w:r>
      <w:r w:rsidR="00CB75F1">
        <w:rPr>
          <w:rFonts w:ascii="Times New Roman" w:hAnsi="Times New Roman" w:cs="Times New Roman"/>
          <w:sz w:val="28"/>
          <w:szCs w:val="28"/>
        </w:rPr>
        <w:t xml:space="preserve"> - это подготовительные практики, вторая ступень – это внутренняя алхимия (созерцательные практики, для совершения которых адепту нужно только его тело). </w:t>
      </w:r>
      <w:r>
        <w:rPr>
          <w:rFonts w:ascii="Times New Roman" w:hAnsi="Times New Roman" w:cs="Times New Roman"/>
          <w:sz w:val="28"/>
          <w:szCs w:val="28"/>
        </w:rPr>
        <w:t>В то время как для практик внешней алхимии обязательно необходимы другие предметы – ингредиенты для эликсира, различные стеклянные сосуды, огонь.</w:t>
      </w:r>
    </w:p>
    <w:p w:rsidR="00536AEB" w:rsidRDefault="00536AEB" w:rsidP="00536AE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контексте  китайской культуры смерть – это некая стадия жизни (так как все явления и вещи в мире – это трансформации, очередные закономерные изменения). Поэтому смерть мыслится в культуре Китая не как конец существования человека, а как новая стадия и ступень развития. Структура души в китайской культуре весьма интересна: в человеке одновременно живут разумные души -  </w:t>
      </w:r>
      <w:proofErr w:type="spellStart"/>
      <w:r w:rsidRPr="00B3181D">
        <w:rPr>
          <w:rFonts w:ascii="Times New Roman" w:hAnsi="Times New Roman" w:cs="Times New Roman"/>
          <w:i/>
          <w:sz w:val="28"/>
          <w:szCs w:val="28"/>
        </w:rPr>
        <w:t>хунь</w:t>
      </w:r>
      <w:proofErr w:type="spellEnd"/>
      <w:r>
        <w:rPr>
          <w:rFonts w:ascii="Times New Roman" w:hAnsi="Times New Roman" w:cs="Times New Roman"/>
          <w:sz w:val="28"/>
          <w:szCs w:val="28"/>
        </w:rPr>
        <w:t xml:space="preserve"> (отвечают за м</w:t>
      </w:r>
      <w:r w:rsidR="00C36FC7">
        <w:rPr>
          <w:rFonts w:ascii="Times New Roman" w:hAnsi="Times New Roman" w:cs="Times New Roman"/>
          <w:sz w:val="28"/>
          <w:szCs w:val="28"/>
        </w:rPr>
        <w:t>ыслительную</w:t>
      </w:r>
      <w:r>
        <w:rPr>
          <w:rFonts w:ascii="Times New Roman" w:hAnsi="Times New Roman" w:cs="Times New Roman"/>
          <w:sz w:val="28"/>
          <w:szCs w:val="28"/>
        </w:rPr>
        <w:t xml:space="preserve"> деятельность и эмоции) и животные души – </w:t>
      </w:r>
      <w:proofErr w:type="gramStart"/>
      <w:r w:rsidRPr="00B3181D">
        <w:rPr>
          <w:rFonts w:ascii="Times New Roman" w:hAnsi="Times New Roman" w:cs="Times New Roman"/>
          <w:i/>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отвечают за нормальное функционирование тела,  то есть за физиологические процессы и за общее здоровье организма). Поэтому и считалось, чтобы обрести бессмертие, необходимо питать свои души при помощи практик обретения  бессмертия. </w:t>
      </w:r>
    </w:p>
    <w:p w:rsidR="00536AEB" w:rsidRDefault="00CB75F1" w:rsidP="00536AEB">
      <w:pPr>
        <w:spacing w:after="0" w:line="360" w:lineRule="auto"/>
        <w:ind w:firstLine="567"/>
        <w:jc w:val="both"/>
        <w:rPr>
          <w:rFonts w:ascii="Times New Roman" w:eastAsia="MS Gothic" w:hAnsi="Times New Roman" w:cs="Times New Roman"/>
          <w:sz w:val="28"/>
          <w:szCs w:val="28"/>
        </w:rPr>
      </w:pPr>
      <w:r>
        <w:rPr>
          <w:rFonts w:ascii="Times New Roman" w:hAnsi="Times New Roman" w:cs="Times New Roman"/>
          <w:sz w:val="28"/>
          <w:szCs w:val="28"/>
        </w:rPr>
        <w:lastRenderedPageBreak/>
        <w:t>В период</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ести династий (</w:t>
      </w:r>
      <w:r>
        <w:rPr>
          <w:rFonts w:ascii="Times New Roman" w:hAnsi="Times New Roman" w:cs="Times New Roman"/>
          <w:sz w:val="28"/>
          <w:szCs w:val="28"/>
          <w:lang w:val="en-US"/>
        </w:rPr>
        <w:t>III</w:t>
      </w:r>
      <w:r>
        <w:rPr>
          <w:rFonts w:ascii="Times New Roman" w:hAnsi="Times New Roman" w:cs="Times New Roman"/>
          <w:sz w:val="28"/>
          <w:szCs w:val="28"/>
        </w:rPr>
        <w:t xml:space="preserve"> – </w:t>
      </w:r>
      <w:r>
        <w:rPr>
          <w:rFonts w:ascii="Times New Roman" w:hAnsi="Times New Roman" w:cs="Times New Roman"/>
          <w:sz w:val="28"/>
          <w:szCs w:val="28"/>
          <w:lang w:val="en-US"/>
        </w:rPr>
        <w:t>VI</w:t>
      </w:r>
      <w:r w:rsidR="00536AEB">
        <w:rPr>
          <w:rFonts w:ascii="Times New Roman" w:hAnsi="Times New Roman" w:cs="Times New Roman"/>
          <w:sz w:val="28"/>
          <w:szCs w:val="28"/>
        </w:rPr>
        <w:t xml:space="preserve"> вв. н. э.) в культуре Китая появляются три </w:t>
      </w:r>
      <w:proofErr w:type="spellStart"/>
      <w:r w:rsidR="00536AEB">
        <w:rPr>
          <w:rFonts w:ascii="Times New Roman" w:hAnsi="Times New Roman" w:cs="Times New Roman"/>
          <w:sz w:val="28"/>
          <w:szCs w:val="28"/>
        </w:rPr>
        <w:t>даосские</w:t>
      </w:r>
      <w:proofErr w:type="spellEnd"/>
      <w:r w:rsidR="00536AEB">
        <w:rPr>
          <w:rFonts w:ascii="Times New Roman" w:hAnsi="Times New Roman" w:cs="Times New Roman"/>
          <w:sz w:val="28"/>
          <w:szCs w:val="28"/>
        </w:rPr>
        <w:t xml:space="preserve"> школы: «Письмена трёх Августейших» (</w:t>
      </w:r>
      <w:proofErr w:type="spellStart"/>
      <w:r w:rsidR="000E686A">
        <w:rPr>
          <w:rFonts w:ascii="Times New Roman" w:hAnsi="Times New Roman" w:cs="Times New Roman"/>
          <w:i/>
          <w:sz w:val="28"/>
          <w:szCs w:val="28"/>
        </w:rPr>
        <w:t>С</w:t>
      </w:r>
      <w:r w:rsidR="00536AEB" w:rsidRPr="00C44476">
        <w:rPr>
          <w:rFonts w:ascii="Times New Roman" w:hAnsi="Times New Roman" w:cs="Times New Roman"/>
          <w:i/>
          <w:sz w:val="28"/>
          <w:szCs w:val="28"/>
        </w:rPr>
        <w:t>аньхуанвэнь</w:t>
      </w:r>
      <w:proofErr w:type="spellEnd"/>
      <w:r w:rsidR="00536AEB">
        <w:rPr>
          <w:rFonts w:ascii="Times New Roman" w:hAnsi="Times New Roman" w:cs="Times New Roman"/>
          <w:sz w:val="28"/>
          <w:szCs w:val="28"/>
        </w:rPr>
        <w:t>), «Школа Высшей Чистоты» (</w:t>
      </w:r>
      <w:proofErr w:type="spellStart"/>
      <w:r w:rsidR="000E686A">
        <w:rPr>
          <w:rFonts w:ascii="Times New Roman" w:hAnsi="Times New Roman" w:cs="Times New Roman"/>
          <w:i/>
          <w:sz w:val="28"/>
          <w:szCs w:val="28"/>
        </w:rPr>
        <w:t>Ш</w:t>
      </w:r>
      <w:r w:rsidR="00536AEB" w:rsidRPr="00C44476">
        <w:rPr>
          <w:rFonts w:ascii="Times New Roman" w:hAnsi="Times New Roman" w:cs="Times New Roman"/>
          <w:i/>
          <w:sz w:val="28"/>
          <w:szCs w:val="28"/>
        </w:rPr>
        <w:t>анцин</w:t>
      </w:r>
      <w:proofErr w:type="spellEnd"/>
      <w:r w:rsidR="00536AEB">
        <w:rPr>
          <w:rFonts w:ascii="Times New Roman" w:hAnsi="Times New Roman" w:cs="Times New Roman"/>
          <w:sz w:val="28"/>
          <w:szCs w:val="28"/>
        </w:rPr>
        <w:t xml:space="preserve">) и «Школа Духовной Драгоценности» </w:t>
      </w:r>
      <w:r w:rsidR="000E686A">
        <w:rPr>
          <w:rFonts w:ascii="Times New Roman" w:hAnsi="Times New Roman" w:cs="Times New Roman"/>
          <w:i/>
          <w:sz w:val="28"/>
          <w:szCs w:val="28"/>
        </w:rPr>
        <w:t>(</w:t>
      </w:r>
      <w:proofErr w:type="spellStart"/>
      <w:r w:rsidR="000E686A">
        <w:rPr>
          <w:rFonts w:ascii="Times New Roman" w:hAnsi="Times New Roman" w:cs="Times New Roman"/>
          <w:i/>
          <w:sz w:val="28"/>
          <w:szCs w:val="28"/>
        </w:rPr>
        <w:t>Л</w:t>
      </w:r>
      <w:r w:rsidR="00536AEB" w:rsidRPr="00C44476">
        <w:rPr>
          <w:rFonts w:ascii="Times New Roman" w:hAnsi="Times New Roman" w:cs="Times New Roman"/>
          <w:i/>
          <w:sz w:val="28"/>
          <w:szCs w:val="28"/>
        </w:rPr>
        <w:t>инбао</w:t>
      </w:r>
      <w:proofErr w:type="spellEnd"/>
      <w:r w:rsidR="00536AEB" w:rsidRPr="00C44476">
        <w:rPr>
          <w:rFonts w:ascii="Times New Roman" w:hAnsi="Times New Roman" w:cs="Times New Roman"/>
          <w:i/>
          <w:sz w:val="28"/>
          <w:szCs w:val="28"/>
        </w:rPr>
        <w:t>).</w:t>
      </w:r>
      <w:r w:rsidR="00536AEB">
        <w:rPr>
          <w:rFonts w:ascii="Times New Roman" w:hAnsi="Times New Roman" w:cs="Times New Roman"/>
          <w:sz w:val="28"/>
          <w:szCs w:val="28"/>
        </w:rPr>
        <w:t xml:space="preserve"> </w:t>
      </w:r>
      <w:proofErr w:type="gramStart"/>
      <w:r w:rsidR="00536AEB">
        <w:rPr>
          <w:rFonts w:ascii="Times New Roman" w:hAnsi="Times New Roman" w:cs="Times New Roman"/>
          <w:sz w:val="28"/>
          <w:szCs w:val="28"/>
        </w:rPr>
        <w:t>При том</w:t>
      </w:r>
      <w:proofErr w:type="gramEnd"/>
      <w:r w:rsidR="00536AEB">
        <w:rPr>
          <w:rFonts w:ascii="Times New Roman" w:hAnsi="Times New Roman" w:cs="Times New Roman"/>
          <w:sz w:val="28"/>
          <w:szCs w:val="28"/>
        </w:rPr>
        <w:t xml:space="preserve">, что данные </w:t>
      </w:r>
      <w:proofErr w:type="spellStart"/>
      <w:r w:rsidR="00536AEB">
        <w:rPr>
          <w:rFonts w:ascii="Times New Roman" w:hAnsi="Times New Roman" w:cs="Times New Roman"/>
          <w:sz w:val="28"/>
          <w:szCs w:val="28"/>
        </w:rPr>
        <w:t>даосские</w:t>
      </w:r>
      <w:proofErr w:type="spellEnd"/>
      <w:r w:rsidR="00536AEB">
        <w:rPr>
          <w:rFonts w:ascii="Times New Roman" w:hAnsi="Times New Roman" w:cs="Times New Roman"/>
          <w:sz w:val="28"/>
          <w:szCs w:val="28"/>
        </w:rPr>
        <w:t xml:space="preserve"> школы сами по себе индивидуальны и самобытны, они всё –  таки составляют одну большую и единую систему (южную традицию даосизма). То, что объединяет данные школы – это поиски обретения бессмертия. </w:t>
      </w:r>
      <w:r w:rsidR="00507D50">
        <w:rPr>
          <w:rFonts w:ascii="Times New Roman" w:eastAsia="MS Gothic" w:hAnsi="Times New Roman" w:cs="Times New Roman"/>
          <w:sz w:val="28"/>
          <w:szCs w:val="28"/>
        </w:rPr>
        <w:t>П</w:t>
      </w:r>
      <w:r w:rsidR="00536AEB">
        <w:rPr>
          <w:rFonts w:ascii="Times New Roman" w:eastAsia="MS Gothic" w:hAnsi="Times New Roman" w:cs="Times New Roman"/>
          <w:sz w:val="28"/>
          <w:szCs w:val="28"/>
        </w:rPr>
        <w:t xml:space="preserve">рактики обретения бессмертия представляют собой единый комплекс упражнений, однако разные школы выбирали разные практики и ставили их в приоритет при обретении долголетия и бессмертия. </w:t>
      </w:r>
      <w:r w:rsidR="00814017">
        <w:rPr>
          <w:rFonts w:ascii="Times New Roman" w:eastAsia="MS Gothic" w:hAnsi="Times New Roman" w:cs="Times New Roman"/>
          <w:sz w:val="28"/>
          <w:szCs w:val="28"/>
        </w:rPr>
        <w:t xml:space="preserve">При рассмотрении текста </w:t>
      </w:r>
      <w:proofErr w:type="spellStart"/>
      <w:r w:rsidR="00814017" w:rsidRPr="00814017">
        <w:rPr>
          <w:rFonts w:ascii="Times New Roman" w:eastAsia="MS Gothic" w:hAnsi="Times New Roman" w:cs="Times New Roman"/>
          <w:i/>
          <w:sz w:val="28"/>
          <w:szCs w:val="28"/>
        </w:rPr>
        <w:t>Гэ</w:t>
      </w:r>
      <w:proofErr w:type="spellEnd"/>
      <w:r w:rsidR="00814017" w:rsidRPr="00814017">
        <w:rPr>
          <w:rFonts w:ascii="Times New Roman" w:eastAsia="MS Gothic" w:hAnsi="Times New Roman" w:cs="Times New Roman"/>
          <w:i/>
          <w:sz w:val="28"/>
          <w:szCs w:val="28"/>
        </w:rPr>
        <w:t xml:space="preserve"> </w:t>
      </w:r>
      <w:proofErr w:type="spellStart"/>
      <w:r w:rsidR="00814017" w:rsidRPr="00814017">
        <w:rPr>
          <w:rFonts w:ascii="Times New Roman" w:eastAsia="MS Gothic" w:hAnsi="Times New Roman" w:cs="Times New Roman"/>
          <w:i/>
          <w:sz w:val="28"/>
          <w:szCs w:val="28"/>
        </w:rPr>
        <w:t>Хуна</w:t>
      </w:r>
      <w:proofErr w:type="spellEnd"/>
      <w:r w:rsidR="00814017" w:rsidRPr="00814017">
        <w:rPr>
          <w:rFonts w:ascii="Times New Roman" w:eastAsia="MS Gothic" w:hAnsi="Times New Roman" w:cs="Times New Roman"/>
          <w:i/>
          <w:sz w:val="28"/>
          <w:szCs w:val="28"/>
        </w:rPr>
        <w:t xml:space="preserve"> «</w:t>
      </w:r>
      <w:proofErr w:type="spellStart"/>
      <w:r w:rsidR="00814017" w:rsidRPr="00814017">
        <w:rPr>
          <w:rFonts w:ascii="Times New Roman" w:eastAsia="MS Gothic" w:hAnsi="Times New Roman" w:cs="Times New Roman"/>
          <w:i/>
          <w:sz w:val="28"/>
          <w:szCs w:val="28"/>
        </w:rPr>
        <w:t>Баопу</w:t>
      </w:r>
      <w:proofErr w:type="spellEnd"/>
      <w:r w:rsidR="00814017" w:rsidRPr="00814017">
        <w:rPr>
          <w:rFonts w:ascii="Times New Roman" w:eastAsia="MS Gothic" w:hAnsi="Times New Roman" w:cs="Times New Roman"/>
          <w:i/>
          <w:sz w:val="28"/>
          <w:szCs w:val="28"/>
        </w:rPr>
        <w:t xml:space="preserve"> </w:t>
      </w:r>
      <w:proofErr w:type="spellStart"/>
      <w:r w:rsidR="00814017" w:rsidRPr="00814017">
        <w:rPr>
          <w:rFonts w:ascii="Times New Roman" w:eastAsia="MS Gothic" w:hAnsi="Times New Roman" w:cs="Times New Roman"/>
          <w:i/>
          <w:sz w:val="28"/>
          <w:szCs w:val="28"/>
        </w:rPr>
        <w:t>цзы</w:t>
      </w:r>
      <w:proofErr w:type="spellEnd"/>
      <w:r w:rsidR="00814017">
        <w:rPr>
          <w:rFonts w:ascii="Times New Roman" w:eastAsia="MS Gothic" w:hAnsi="Times New Roman" w:cs="Times New Roman"/>
          <w:sz w:val="28"/>
          <w:szCs w:val="28"/>
        </w:rPr>
        <w:t xml:space="preserve">» было выявлено, что </w:t>
      </w:r>
      <w:r w:rsidR="00536AEB">
        <w:rPr>
          <w:rFonts w:ascii="Times New Roman" w:eastAsia="MS Gothic" w:hAnsi="Times New Roman" w:cs="Times New Roman"/>
          <w:sz w:val="28"/>
          <w:szCs w:val="28"/>
        </w:rPr>
        <w:t>«Школа письмена трёх Августейших»</w:t>
      </w:r>
      <w:r w:rsidR="000E686A">
        <w:rPr>
          <w:rFonts w:ascii="Times New Roman" w:eastAsia="MS Gothic" w:hAnsi="Times New Roman" w:cs="Times New Roman"/>
          <w:sz w:val="28"/>
          <w:szCs w:val="28"/>
        </w:rPr>
        <w:t xml:space="preserve"> </w:t>
      </w:r>
      <w:r w:rsidR="00536AEB">
        <w:rPr>
          <w:rFonts w:ascii="Times New Roman" w:eastAsia="MS Gothic" w:hAnsi="Times New Roman" w:cs="Times New Roman"/>
          <w:sz w:val="28"/>
          <w:szCs w:val="28"/>
        </w:rPr>
        <w:t>больше обращала внимания на практики внешней алхимии – эликсиры бессмертия</w:t>
      </w:r>
      <w:r w:rsidRPr="00CB75F1">
        <w:rPr>
          <w:rFonts w:ascii="Times New Roman" w:eastAsia="MS Gothic" w:hAnsi="Times New Roman" w:cs="Times New Roman"/>
          <w:sz w:val="28"/>
          <w:szCs w:val="28"/>
        </w:rPr>
        <w:t xml:space="preserve"> (</w:t>
      </w:r>
      <w:r>
        <w:rPr>
          <w:rFonts w:ascii="Times New Roman" w:eastAsia="MS Gothic" w:hAnsi="Times New Roman" w:cs="Times New Roman"/>
          <w:sz w:val="28"/>
          <w:szCs w:val="28"/>
        </w:rPr>
        <w:t>из киновари, золота и других растительных компонентов</w:t>
      </w:r>
      <w:r w:rsidRPr="00CB75F1">
        <w:rPr>
          <w:rFonts w:ascii="Times New Roman" w:eastAsia="MS Gothic" w:hAnsi="Times New Roman" w:cs="Times New Roman"/>
          <w:sz w:val="28"/>
          <w:szCs w:val="28"/>
        </w:rPr>
        <w:t>)</w:t>
      </w:r>
      <w:r w:rsidR="00814017">
        <w:rPr>
          <w:rFonts w:ascii="Times New Roman" w:eastAsia="MS Gothic" w:hAnsi="Times New Roman" w:cs="Times New Roman"/>
          <w:sz w:val="28"/>
          <w:szCs w:val="28"/>
        </w:rPr>
        <w:t xml:space="preserve">. При рассмотрении текста </w:t>
      </w:r>
      <w:r w:rsidR="003C58C9">
        <w:rPr>
          <w:rFonts w:ascii="Times New Roman" w:eastAsia="MS Gothic" w:hAnsi="Times New Roman" w:cs="Times New Roman"/>
          <w:sz w:val="28"/>
          <w:szCs w:val="28"/>
        </w:rPr>
        <w:t>«Школы</w:t>
      </w:r>
      <w:r w:rsidR="00536AEB">
        <w:rPr>
          <w:rFonts w:ascii="Times New Roman" w:eastAsia="MS Gothic" w:hAnsi="Times New Roman" w:cs="Times New Roman"/>
          <w:sz w:val="28"/>
          <w:szCs w:val="28"/>
        </w:rPr>
        <w:t xml:space="preserve"> Высшей Чистоты</w:t>
      </w:r>
      <w:r w:rsidR="000E686A">
        <w:rPr>
          <w:rFonts w:ascii="Times New Roman" w:eastAsia="MS Gothic" w:hAnsi="Times New Roman" w:cs="Times New Roman"/>
          <w:sz w:val="28"/>
          <w:szCs w:val="28"/>
        </w:rPr>
        <w:t>»</w:t>
      </w:r>
      <w:r w:rsidR="00536AEB">
        <w:rPr>
          <w:rFonts w:ascii="Times New Roman" w:eastAsia="MS Gothic" w:hAnsi="Times New Roman" w:cs="Times New Roman"/>
          <w:sz w:val="28"/>
          <w:szCs w:val="28"/>
        </w:rPr>
        <w:t xml:space="preserve"> </w:t>
      </w:r>
      <w:r w:rsidR="00814017">
        <w:rPr>
          <w:rFonts w:ascii="Times New Roman" w:eastAsia="MS Gothic" w:hAnsi="Times New Roman" w:cs="Times New Roman"/>
          <w:sz w:val="28"/>
          <w:szCs w:val="28"/>
        </w:rPr>
        <w:t xml:space="preserve">«Книга Жёлтого дворика» было выявлено, что основной метод достижения бессмертия – это </w:t>
      </w:r>
      <w:r w:rsidR="00536AEB">
        <w:rPr>
          <w:rFonts w:ascii="Times New Roman" w:eastAsia="MS Gothic" w:hAnsi="Times New Roman" w:cs="Times New Roman"/>
          <w:sz w:val="28"/>
          <w:szCs w:val="28"/>
        </w:rPr>
        <w:t xml:space="preserve"> созерцательные практики</w:t>
      </w:r>
      <w:r w:rsidR="00E02AFF">
        <w:rPr>
          <w:rFonts w:ascii="Times New Roman" w:eastAsia="MS Gothic" w:hAnsi="Times New Roman" w:cs="Times New Roman"/>
          <w:sz w:val="28"/>
          <w:szCs w:val="28"/>
        </w:rPr>
        <w:t xml:space="preserve"> (внутренняя алхимия)</w:t>
      </w:r>
      <w:r w:rsidR="00814017">
        <w:rPr>
          <w:rFonts w:ascii="Times New Roman" w:eastAsia="MS Gothic" w:hAnsi="Times New Roman" w:cs="Times New Roman"/>
          <w:sz w:val="28"/>
          <w:szCs w:val="28"/>
        </w:rPr>
        <w:t xml:space="preserve">. При рассмотрении текста </w:t>
      </w:r>
      <w:r w:rsidR="003C58C9">
        <w:rPr>
          <w:rFonts w:ascii="Times New Roman" w:eastAsia="MS Gothic" w:hAnsi="Times New Roman" w:cs="Times New Roman"/>
          <w:sz w:val="28"/>
          <w:szCs w:val="28"/>
        </w:rPr>
        <w:t>«Школы</w:t>
      </w:r>
      <w:bookmarkStart w:id="16" w:name="_GoBack"/>
      <w:bookmarkEnd w:id="16"/>
      <w:r w:rsidR="00536AEB">
        <w:rPr>
          <w:rFonts w:ascii="Times New Roman" w:eastAsia="MS Gothic" w:hAnsi="Times New Roman" w:cs="Times New Roman"/>
          <w:sz w:val="28"/>
          <w:szCs w:val="28"/>
        </w:rPr>
        <w:t xml:space="preserve"> Духовной Драгоценности»</w:t>
      </w:r>
      <w:r w:rsidR="00814017">
        <w:rPr>
          <w:rFonts w:ascii="Times New Roman" w:eastAsia="MS Gothic" w:hAnsi="Times New Roman" w:cs="Times New Roman"/>
          <w:sz w:val="28"/>
          <w:szCs w:val="28"/>
        </w:rPr>
        <w:t xml:space="preserve"> «Книга пяти талисманов» было выявлено, что основные практики достижения бессмертия</w:t>
      </w:r>
      <w:r w:rsidR="000E686A">
        <w:rPr>
          <w:rFonts w:ascii="Times New Roman" w:eastAsia="MS Gothic" w:hAnsi="Times New Roman" w:cs="Times New Roman"/>
          <w:sz w:val="28"/>
          <w:szCs w:val="28"/>
        </w:rPr>
        <w:t xml:space="preserve"> </w:t>
      </w:r>
      <w:r w:rsidR="00536AEB">
        <w:rPr>
          <w:rFonts w:ascii="Times New Roman" w:eastAsia="MS Gothic" w:hAnsi="Times New Roman" w:cs="Times New Roman"/>
          <w:sz w:val="28"/>
          <w:szCs w:val="28"/>
        </w:rPr>
        <w:t xml:space="preserve">– </w:t>
      </w:r>
      <w:r w:rsidR="00814017">
        <w:rPr>
          <w:rFonts w:ascii="Times New Roman" w:eastAsia="MS Gothic" w:hAnsi="Times New Roman" w:cs="Times New Roman"/>
          <w:sz w:val="28"/>
          <w:szCs w:val="28"/>
        </w:rPr>
        <w:t xml:space="preserve"> это </w:t>
      </w:r>
      <w:r w:rsidR="00536AEB">
        <w:rPr>
          <w:rFonts w:ascii="Times New Roman" w:eastAsia="MS Gothic" w:hAnsi="Times New Roman" w:cs="Times New Roman"/>
          <w:sz w:val="28"/>
          <w:szCs w:val="28"/>
        </w:rPr>
        <w:t>практики, связанные с амулетами.</w:t>
      </w:r>
    </w:p>
    <w:p w:rsidR="00666E11" w:rsidRDefault="00666E11" w:rsidP="00C9404E">
      <w:pPr>
        <w:spacing w:after="0" w:line="360" w:lineRule="auto"/>
        <w:ind w:firstLine="567"/>
        <w:jc w:val="both"/>
        <w:rPr>
          <w:rFonts w:ascii="Times New Roman" w:eastAsia="MS Gothic" w:hAnsi="Times New Roman" w:cs="Times New Roman"/>
          <w:sz w:val="28"/>
          <w:szCs w:val="28"/>
        </w:rPr>
      </w:pPr>
      <w:bookmarkStart w:id="17" w:name="_Toc481251182"/>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C9404E">
      <w:pPr>
        <w:spacing w:after="0" w:line="360" w:lineRule="auto"/>
        <w:ind w:firstLine="567"/>
        <w:jc w:val="both"/>
        <w:rPr>
          <w:rFonts w:ascii="Times New Roman" w:eastAsia="MS Gothic" w:hAnsi="Times New Roman" w:cs="Times New Roman"/>
          <w:sz w:val="28"/>
          <w:szCs w:val="28"/>
        </w:rPr>
      </w:pPr>
    </w:p>
    <w:p w:rsidR="00507D50" w:rsidRDefault="00507D50" w:rsidP="00814017">
      <w:pPr>
        <w:spacing w:after="0" w:line="360" w:lineRule="auto"/>
        <w:jc w:val="both"/>
        <w:rPr>
          <w:rFonts w:ascii="Times New Roman" w:eastAsia="MS Gothic" w:hAnsi="Times New Roman" w:cs="Times New Roman"/>
          <w:sz w:val="28"/>
          <w:szCs w:val="28"/>
        </w:rPr>
      </w:pPr>
    </w:p>
    <w:p w:rsidR="00814017" w:rsidRDefault="00814017" w:rsidP="00814017">
      <w:pPr>
        <w:spacing w:after="0" w:line="360" w:lineRule="auto"/>
        <w:jc w:val="both"/>
        <w:rPr>
          <w:rFonts w:ascii="Times New Roman" w:eastAsia="MS Gothic" w:hAnsi="Times New Roman" w:cs="Times New Roman"/>
          <w:sz w:val="28"/>
          <w:szCs w:val="28"/>
        </w:rPr>
      </w:pPr>
    </w:p>
    <w:p w:rsidR="00507D50" w:rsidRDefault="00507D50" w:rsidP="00CB75F1">
      <w:pPr>
        <w:spacing w:after="0" w:line="360" w:lineRule="auto"/>
        <w:jc w:val="both"/>
        <w:rPr>
          <w:rFonts w:ascii="Times New Roman" w:eastAsia="MS Gothic" w:hAnsi="Times New Roman" w:cs="Times New Roman"/>
          <w:sz w:val="28"/>
          <w:szCs w:val="28"/>
        </w:rPr>
      </w:pPr>
    </w:p>
    <w:p w:rsidR="00CB75F1" w:rsidRDefault="00CB75F1" w:rsidP="00CB75F1">
      <w:pPr>
        <w:spacing w:after="0" w:line="360" w:lineRule="auto"/>
        <w:jc w:val="both"/>
        <w:rPr>
          <w:rFonts w:ascii="Times New Roman" w:eastAsia="MS Gothic" w:hAnsi="Times New Roman" w:cs="Times New Roman"/>
          <w:sz w:val="28"/>
          <w:szCs w:val="28"/>
        </w:rPr>
      </w:pPr>
    </w:p>
    <w:p w:rsidR="00BA7577" w:rsidRPr="00C9404E" w:rsidRDefault="009875BF" w:rsidP="00C9404E">
      <w:pPr>
        <w:spacing w:after="0" w:line="360" w:lineRule="auto"/>
        <w:ind w:firstLine="567"/>
        <w:jc w:val="center"/>
        <w:rPr>
          <w:rFonts w:ascii="Times New Roman" w:eastAsia="MS Gothic" w:hAnsi="Times New Roman" w:cs="Times New Roman"/>
          <w:b/>
          <w:sz w:val="28"/>
          <w:szCs w:val="28"/>
        </w:rPr>
      </w:pPr>
      <w:r w:rsidRPr="00C9404E">
        <w:rPr>
          <w:rFonts w:ascii="Arial" w:hAnsi="Arial" w:cs="Arial"/>
          <w:b/>
          <w:sz w:val="28"/>
          <w:szCs w:val="28"/>
        </w:rPr>
        <w:lastRenderedPageBreak/>
        <w:t xml:space="preserve">СПИСОК </w:t>
      </w:r>
      <w:r w:rsidR="00BA7577" w:rsidRPr="00C9404E">
        <w:rPr>
          <w:rFonts w:ascii="Arial" w:hAnsi="Arial" w:cs="Arial"/>
          <w:b/>
          <w:sz w:val="28"/>
          <w:szCs w:val="28"/>
        </w:rPr>
        <w:t>ЛИТЕРАТУРЫ</w:t>
      </w:r>
      <w:bookmarkEnd w:id="17"/>
    </w:p>
    <w:p w:rsidR="00BA7577" w:rsidRDefault="00BA7577" w:rsidP="00F521E2">
      <w:pPr>
        <w:spacing w:after="0" w:line="360" w:lineRule="auto"/>
        <w:ind w:firstLine="567"/>
        <w:jc w:val="center"/>
        <w:rPr>
          <w:rFonts w:ascii="Times New Roman" w:hAnsi="Times New Roman" w:cs="Times New Roman"/>
          <w:i/>
          <w:sz w:val="28"/>
          <w:szCs w:val="28"/>
        </w:rPr>
      </w:pPr>
      <w:r w:rsidRPr="00FA6F76">
        <w:rPr>
          <w:rFonts w:ascii="Times New Roman" w:hAnsi="Times New Roman" w:cs="Times New Roman"/>
          <w:i/>
          <w:sz w:val="28"/>
          <w:szCs w:val="28"/>
        </w:rPr>
        <w:t>На русском языке</w:t>
      </w:r>
    </w:p>
    <w:p w:rsidR="00E12AA8" w:rsidRPr="00E12AA8" w:rsidRDefault="00E12AA8" w:rsidP="000B3FE7">
      <w:pPr>
        <w:pStyle w:val="a3"/>
        <w:numPr>
          <w:ilvl w:val="0"/>
          <w:numId w:val="7"/>
        </w:numPr>
        <w:spacing w:after="0" w:line="360" w:lineRule="auto"/>
        <w:ind w:left="0" w:firstLine="567"/>
        <w:jc w:val="both"/>
        <w:rPr>
          <w:rFonts w:ascii="Times New Roman" w:hAnsi="Times New Roman" w:cs="Times New Roman"/>
          <w:i/>
          <w:sz w:val="28"/>
          <w:szCs w:val="28"/>
        </w:rPr>
      </w:pPr>
      <w:proofErr w:type="spellStart"/>
      <w:r w:rsidRPr="00FA6F76">
        <w:rPr>
          <w:rFonts w:ascii="Times New Roman" w:hAnsi="Times New Roman" w:cs="Times New Roman"/>
          <w:i/>
          <w:sz w:val="28"/>
          <w:szCs w:val="28"/>
        </w:rPr>
        <w:t>Варова</w:t>
      </w:r>
      <w:proofErr w:type="spellEnd"/>
      <w:r w:rsidRPr="00FA6F76">
        <w:rPr>
          <w:rFonts w:ascii="Times New Roman" w:hAnsi="Times New Roman" w:cs="Times New Roman"/>
          <w:i/>
          <w:sz w:val="28"/>
          <w:szCs w:val="28"/>
        </w:rPr>
        <w:t xml:space="preserve"> Е.И. </w:t>
      </w:r>
      <w:r w:rsidRPr="00FA6F76">
        <w:rPr>
          <w:rFonts w:ascii="Times New Roman" w:hAnsi="Times New Roman" w:cs="Times New Roman"/>
          <w:sz w:val="28"/>
          <w:szCs w:val="28"/>
        </w:rPr>
        <w:t xml:space="preserve">Роль даосизма в современном китайском обществе. </w:t>
      </w:r>
      <w:r>
        <w:rPr>
          <w:rFonts w:ascii="Times New Roman" w:hAnsi="Times New Roman" w:cs="Times New Roman"/>
          <w:sz w:val="28"/>
          <w:szCs w:val="28"/>
        </w:rPr>
        <w:t xml:space="preserve">Режим </w:t>
      </w:r>
      <w:r w:rsidRPr="00FA6F76">
        <w:rPr>
          <w:rFonts w:ascii="Times New Roman" w:hAnsi="Times New Roman" w:cs="Times New Roman"/>
          <w:sz w:val="28"/>
          <w:szCs w:val="28"/>
        </w:rPr>
        <w:t>доступа:</w:t>
      </w:r>
      <w:r>
        <w:rPr>
          <w:rFonts w:ascii="Times New Roman" w:hAnsi="Times New Roman" w:cs="Times New Roman"/>
          <w:sz w:val="28"/>
          <w:szCs w:val="28"/>
        </w:rPr>
        <w:t xml:space="preserve"> </w:t>
      </w:r>
      <w:hyperlink r:id="rId8" w:history="1">
        <w:r w:rsidRPr="008D0619">
          <w:rPr>
            <w:rStyle w:val="a7"/>
            <w:rFonts w:ascii="Times New Roman" w:hAnsi="Times New Roman" w:cs="Times New Roman"/>
            <w:sz w:val="28"/>
            <w:szCs w:val="28"/>
            <w:u w:val="none"/>
          </w:rPr>
          <w:t>http://www.synologia.ru/a/Роль_даосизма_в_современном_китайском_обществе</w:t>
        </w:r>
      </w:hyperlink>
      <w:r w:rsidRPr="008D0619">
        <w:rPr>
          <w:rFonts w:ascii="Times New Roman" w:hAnsi="Times New Roman" w:cs="Times New Roman"/>
          <w:sz w:val="28"/>
          <w:szCs w:val="28"/>
        </w:rPr>
        <w:t xml:space="preserve"> (20.02.2017)</w:t>
      </w:r>
    </w:p>
    <w:p w:rsidR="00BA7577" w:rsidRPr="008A651A" w:rsidRDefault="00BA7577" w:rsidP="000B3FE7">
      <w:pPr>
        <w:pStyle w:val="a3"/>
        <w:numPr>
          <w:ilvl w:val="0"/>
          <w:numId w:val="7"/>
        </w:numPr>
        <w:spacing w:after="0" w:line="360" w:lineRule="auto"/>
        <w:ind w:left="0" w:firstLine="567"/>
        <w:jc w:val="both"/>
        <w:rPr>
          <w:rFonts w:ascii="Times New Roman" w:hAnsi="Times New Roman" w:cs="Times New Roman"/>
          <w:sz w:val="28"/>
          <w:szCs w:val="28"/>
        </w:rPr>
      </w:pPr>
      <w:proofErr w:type="spellStart"/>
      <w:r w:rsidRPr="00E45872">
        <w:rPr>
          <w:rFonts w:ascii="Times New Roman" w:hAnsi="Times New Roman" w:cs="Times New Roman"/>
          <w:i/>
          <w:sz w:val="28"/>
          <w:szCs w:val="28"/>
        </w:rPr>
        <w:t>Г</w:t>
      </w:r>
      <w:r>
        <w:rPr>
          <w:rFonts w:ascii="Times New Roman" w:hAnsi="Times New Roman" w:cs="Times New Roman"/>
          <w:i/>
          <w:sz w:val="28"/>
          <w:szCs w:val="28"/>
        </w:rPr>
        <w:t>ирц</w:t>
      </w:r>
      <w:proofErr w:type="spellEnd"/>
      <w:r>
        <w:rPr>
          <w:rFonts w:ascii="Times New Roman" w:hAnsi="Times New Roman" w:cs="Times New Roman"/>
          <w:i/>
          <w:sz w:val="28"/>
          <w:szCs w:val="28"/>
        </w:rPr>
        <w:t xml:space="preserve"> К. </w:t>
      </w:r>
      <w:r w:rsidRPr="00E45872">
        <w:rPr>
          <w:rFonts w:ascii="Times New Roman" w:hAnsi="Times New Roman" w:cs="Times New Roman"/>
          <w:i/>
          <w:sz w:val="28"/>
          <w:szCs w:val="28"/>
        </w:rPr>
        <w:t>Г.</w:t>
      </w:r>
      <w:r>
        <w:rPr>
          <w:rFonts w:ascii="Times New Roman" w:hAnsi="Times New Roman" w:cs="Times New Roman"/>
          <w:sz w:val="28"/>
          <w:szCs w:val="28"/>
        </w:rPr>
        <w:t xml:space="preserve"> </w:t>
      </w:r>
      <w:r w:rsidRPr="00E30A16">
        <w:rPr>
          <w:rFonts w:ascii="Times New Roman" w:hAnsi="Times New Roman" w:cs="Times New Roman"/>
          <w:sz w:val="28"/>
          <w:szCs w:val="28"/>
        </w:rPr>
        <w:t>Интерпретация культур / Пер. с англ. — М.:</w:t>
      </w:r>
      <w:r>
        <w:rPr>
          <w:rFonts w:ascii="Times New Roman" w:hAnsi="Times New Roman" w:cs="Times New Roman"/>
          <w:sz w:val="28"/>
          <w:szCs w:val="28"/>
        </w:rPr>
        <w:t xml:space="preserve"> </w:t>
      </w:r>
      <w:r w:rsidRPr="00E30A16">
        <w:rPr>
          <w:rFonts w:ascii="Times New Roman" w:hAnsi="Times New Roman" w:cs="Times New Roman"/>
          <w:sz w:val="28"/>
          <w:szCs w:val="28"/>
        </w:rPr>
        <w:t>Россий</w:t>
      </w:r>
      <w:r>
        <w:rPr>
          <w:rFonts w:ascii="Times New Roman" w:hAnsi="Times New Roman" w:cs="Times New Roman"/>
          <w:sz w:val="28"/>
          <w:szCs w:val="28"/>
        </w:rPr>
        <w:t xml:space="preserve">ская политическая </w:t>
      </w:r>
      <w:r w:rsidRPr="007F15DC">
        <w:rPr>
          <w:rFonts w:ascii="Times New Roman" w:hAnsi="Times New Roman" w:cs="Times New Roman"/>
          <w:sz w:val="28"/>
          <w:szCs w:val="28"/>
        </w:rPr>
        <w:t>энциклопедия (РОССПЭН), 2004. - 560 С.</w:t>
      </w:r>
      <w:r>
        <w:rPr>
          <w:rFonts w:ascii="Times New Roman" w:hAnsi="Times New Roman" w:cs="Times New Roman"/>
          <w:sz w:val="28"/>
          <w:szCs w:val="28"/>
        </w:rPr>
        <w:t xml:space="preserve"> </w:t>
      </w:r>
      <w:r w:rsidRPr="008A651A">
        <w:rPr>
          <w:rFonts w:ascii="Times New Roman" w:hAnsi="Times New Roman" w:cs="Times New Roman"/>
          <w:sz w:val="28"/>
          <w:szCs w:val="28"/>
        </w:rPr>
        <w:t>Режим доступа</w:t>
      </w:r>
      <w:r w:rsidRPr="00D3297F">
        <w:rPr>
          <w:rFonts w:ascii="Times New Roman" w:hAnsi="Times New Roman" w:cs="Times New Roman"/>
          <w:sz w:val="28"/>
          <w:szCs w:val="28"/>
        </w:rPr>
        <w:t xml:space="preserve">: </w:t>
      </w:r>
      <w:hyperlink r:id="rId9" w:history="1">
        <w:r w:rsidRPr="00D3297F">
          <w:rPr>
            <w:rStyle w:val="a7"/>
            <w:rFonts w:ascii="Times New Roman" w:hAnsi="Times New Roman" w:cs="Times New Roman"/>
            <w:sz w:val="28"/>
            <w:szCs w:val="28"/>
            <w:u w:val="none"/>
          </w:rPr>
          <w:t>http://yanko.lib.ru/books/cultur/girc=interpret_cult.pdf</w:t>
        </w:r>
      </w:hyperlink>
      <w:r w:rsidRPr="008A651A">
        <w:rPr>
          <w:rFonts w:ascii="Times New Roman" w:hAnsi="Times New Roman" w:cs="Times New Roman"/>
          <w:sz w:val="28"/>
          <w:szCs w:val="28"/>
        </w:rPr>
        <w:t xml:space="preserve"> (23.03.2017) </w:t>
      </w:r>
    </w:p>
    <w:p w:rsidR="00BA7577" w:rsidRPr="00F922E8" w:rsidRDefault="00BA7577" w:rsidP="000B3FE7">
      <w:pPr>
        <w:pStyle w:val="a3"/>
        <w:numPr>
          <w:ilvl w:val="0"/>
          <w:numId w:val="7"/>
        </w:numPr>
        <w:spacing w:after="0" w:line="360" w:lineRule="auto"/>
        <w:ind w:left="0" w:firstLine="567"/>
        <w:jc w:val="both"/>
        <w:rPr>
          <w:rFonts w:ascii="Times New Roman" w:hAnsi="Times New Roman" w:cs="Times New Roman"/>
          <w:sz w:val="28"/>
          <w:szCs w:val="28"/>
        </w:rPr>
      </w:pPr>
      <w:proofErr w:type="spellStart"/>
      <w:r w:rsidRPr="00F922E8">
        <w:rPr>
          <w:rFonts w:ascii="Times New Roman" w:hAnsi="Times New Roman" w:cs="Times New Roman"/>
          <w:i/>
          <w:sz w:val="28"/>
          <w:szCs w:val="28"/>
        </w:rPr>
        <w:t>Гэ</w:t>
      </w:r>
      <w:proofErr w:type="spellEnd"/>
      <w:r w:rsidRPr="00F922E8">
        <w:rPr>
          <w:rFonts w:ascii="Times New Roman" w:hAnsi="Times New Roman" w:cs="Times New Roman"/>
          <w:i/>
          <w:sz w:val="28"/>
          <w:szCs w:val="28"/>
        </w:rPr>
        <w:t xml:space="preserve"> </w:t>
      </w:r>
      <w:proofErr w:type="spellStart"/>
      <w:r w:rsidRPr="00F922E8">
        <w:rPr>
          <w:rFonts w:ascii="Times New Roman" w:hAnsi="Times New Roman" w:cs="Times New Roman"/>
          <w:i/>
          <w:sz w:val="28"/>
          <w:szCs w:val="28"/>
        </w:rPr>
        <w:t>Хун</w:t>
      </w:r>
      <w:proofErr w:type="spellEnd"/>
      <w:r w:rsidRPr="00F922E8">
        <w:rPr>
          <w:rFonts w:ascii="Times New Roman" w:hAnsi="Times New Roman" w:cs="Times New Roman"/>
          <w:sz w:val="28"/>
          <w:szCs w:val="28"/>
        </w:rPr>
        <w:t xml:space="preserve"> </w:t>
      </w:r>
      <w:proofErr w:type="spellStart"/>
      <w:r w:rsidRPr="00F922E8">
        <w:rPr>
          <w:rFonts w:ascii="Times New Roman" w:hAnsi="Times New Roman" w:cs="Times New Roman"/>
          <w:sz w:val="28"/>
          <w:szCs w:val="28"/>
        </w:rPr>
        <w:t>Баопу</w:t>
      </w:r>
      <w:proofErr w:type="spellEnd"/>
      <w:r w:rsidRPr="00F922E8">
        <w:rPr>
          <w:rFonts w:ascii="Times New Roman" w:hAnsi="Times New Roman" w:cs="Times New Roman"/>
          <w:sz w:val="28"/>
          <w:szCs w:val="28"/>
        </w:rPr>
        <w:t xml:space="preserve"> </w:t>
      </w:r>
      <w:proofErr w:type="spellStart"/>
      <w:r w:rsidRPr="00F922E8">
        <w:rPr>
          <w:rFonts w:ascii="Times New Roman" w:hAnsi="Times New Roman" w:cs="Times New Roman"/>
          <w:sz w:val="28"/>
          <w:szCs w:val="28"/>
        </w:rPr>
        <w:t>цзы</w:t>
      </w:r>
      <w:proofErr w:type="spellEnd"/>
      <w:r w:rsidRPr="00F922E8">
        <w:rPr>
          <w:rFonts w:ascii="Times New Roman" w:hAnsi="Times New Roman" w:cs="Times New Roman"/>
          <w:sz w:val="28"/>
          <w:szCs w:val="28"/>
        </w:rPr>
        <w:t xml:space="preserve"> (внутренняя часть)/ Пер. с </w:t>
      </w:r>
      <w:proofErr w:type="gramStart"/>
      <w:r w:rsidRPr="00F922E8">
        <w:rPr>
          <w:rFonts w:ascii="Times New Roman" w:hAnsi="Times New Roman" w:cs="Times New Roman"/>
          <w:sz w:val="28"/>
          <w:szCs w:val="28"/>
        </w:rPr>
        <w:t>китайского</w:t>
      </w:r>
      <w:proofErr w:type="gramEnd"/>
      <w:r w:rsidRPr="00F922E8">
        <w:rPr>
          <w:rFonts w:ascii="Times New Roman" w:hAnsi="Times New Roman" w:cs="Times New Roman"/>
          <w:sz w:val="28"/>
          <w:szCs w:val="28"/>
        </w:rPr>
        <w:t xml:space="preserve">, </w:t>
      </w:r>
      <w:proofErr w:type="spellStart"/>
      <w:r w:rsidRPr="00F922E8">
        <w:rPr>
          <w:rFonts w:ascii="Times New Roman" w:hAnsi="Times New Roman" w:cs="Times New Roman"/>
          <w:sz w:val="28"/>
          <w:szCs w:val="28"/>
        </w:rPr>
        <w:t>коммент</w:t>
      </w:r>
      <w:proofErr w:type="spellEnd"/>
      <w:r w:rsidRPr="00F922E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922E8">
        <w:rPr>
          <w:rFonts w:ascii="Times New Roman" w:hAnsi="Times New Roman" w:cs="Times New Roman"/>
          <w:sz w:val="28"/>
          <w:szCs w:val="28"/>
        </w:rPr>
        <w:t>предисл</w:t>
      </w:r>
      <w:proofErr w:type="spellEnd"/>
      <w:r w:rsidRPr="00F922E8">
        <w:rPr>
          <w:rFonts w:ascii="Times New Roman" w:hAnsi="Times New Roman" w:cs="Times New Roman"/>
          <w:sz w:val="28"/>
          <w:szCs w:val="28"/>
        </w:rPr>
        <w:t xml:space="preserve">. </w:t>
      </w:r>
      <w:proofErr w:type="spellStart"/>
      <w:r w:rsidRPr="00F922E8">
        <w:rPr>
          <w:rFonts w:ascii="Times New Roman" w:hAnsi="Times New Roman" w:cs="Times New Roman"/>
          <w:i/>
          <w:sz w:val="28"/>
          <w:szCs w:val="28"/>
        </w:rPr>
        <w:t>Торчинов</w:t>
      </w:r>
      <w:proofErr w:type="spellEnd"/>
      <w:r w:rsidRPr="00F922E8">
        <w:rPr>
          <w:rFonts w:ascii="Times New Roman" w:hAnsi="Times New Roman" w:cs="Times New Roman"/>
          <w:i/>
          <w:sz w:val="28"/>
          <w:szCs w:val="28"/>
        </w:rPr>
        <w:t xml:space="preserve"> Е. А</w:t>
      </w:r>
      <w:r w:rsidRPr="00F922E8">
        <w:rPr>
          <w:rFonts w:ascii="Times New Roman" w:hAnsi="Times New Roman" w:cs="Times New Roman"/>
          <w:sz w:val="28"/>
          <w:szCs w:val="28"/>
        </w:rPr>
        <w:t>. - СПб</w:t>
      </w:r>
      <w:proofErr w:type="gramStart"/>
      <w:r w:rsidRPr="00F922E8">
        <w:rPr>
          <w:rFonts w:ascii="Times New Roman" w:hAnsi="Times New Roman" w:cs="Times New Roman"/>
          <w:sz w:val="28"/>
          <w:szCs w:val="28"/>
        </w:rPr>
        <w:t xml:space="preserve">.: </w:t>
      </w:r>
      <w:proofErr w:type="gramEnd"/>
      <w:r w:rsidRPr="00F922E8">
        <w:rPr>
          <w:rFonts w:ascii="Times New Roman" w:hAnsi="Times New Roman" w:cs="Times New Roman"/>
          <w:sz w:val="28"/>
          <w:szCs w:val="28"/>
        </w:rPr>
        <w:t>Петербургское востоковедение, 1999. - 384 С.</w:t>
      </w:r>
    </w:p>
    <w:p w:rsidR="00BA7577" w:rsidRPr="004A065F" w:rsidRDefault="00BA7577" w:rsidP="000B3FE7">
      <w:pPr>
        <w:pStyle w:val="Default"/>
        <w:numPr>
          <w:ilvl w:val="0"/>
          <w:numId w:val="7"/>
        </w:numPr>
        <w:spacing w:line="360" w:lineRule="auto"/>
        <w:ind w:left="0" w:firstLine="567"/>
        <w:jc w:val="both"/>
        <w:rPr>
          <w:sz w:val="28"/>
          <w:szCs w:val="28"/>
        </w:rPr>
      </w:pPr>
      <w:r>
        <w:rPr>
          <w:sz w:val="28"/>
          <w:szCs w:val="28"/>
        </w:rPr>
        <w:t xml:space="preserve"> </w:t>
      </w:r>
      <w:r w:rsidRPr="00FA6F76">
        <w:rPr>
          <w:sz w:val="28"/>
          <w:szCs w:val="28"/>
        </w:rPr>
        <w:t xml:space="preserve">Духовная культура Китая: энциклопедия в 5 Т. + доп. том. / Гл. ред. </w:t>
      </w:r>
      <w:r w:rsidRPr="00FA6F76">
        <w:rPr>
          <w:i/>
          <w:sz w:val="28"/>
          <w:szCs w:val="28"/>
        </w:rPr>
        <w:t>М.Л. Титаренко</w:t>
      </w:r>
      <w:r w:rsidRPr="00FA6F76">
        <w:rPr>
          <w:sz w:val="28"/>
          <w:szCs w:val="28"/>
        </w:rPr>
        <w:t>: Т. 2: Мифология. Религия.  - М.: Вост. лит</w:t>
      </w:r>
      <w:proofErr w:type="gramStart"/>
      <w:r w:rsidRPr="00FA6F76">
        <w:rPr>
          <w:sz w:val="28"/>
          <w:szCs w:val="28"/>
        </w:rPr>
        <w:t xml:space="preserve">., </w:t>
      </w:r>
      <w:proofErr w:type="gramEnd"/>
      <w:r w:rsidRPr="00FA6F76">
        <w:rPr>
          <w:sz w:val="28"/>
          <w:szCs w:val="28"/>
        </w:rPr>
        <w:t xml:space="preserve">2007. - 869 С. </w:t>
      </w:r>
    </w:p>
    <w:p w:rsidR="00BA7577" w:rsidRDefault="00BA7577" w:rsidP="000B3FE7">
      <w:pPr>
        <w:pStyle w:val="Default"/>
        <w:numPr>
          <w:ilvl w:val="0"/>
          <w:numId w:val="7"/>
        </w:numPr>
        <w:spacing w:line="360" w:lineRule="auto"/>
        <w:ind w:left="0" w:firstLine="567"/>
        <w:jc w:val="both"/>
        <w:rPr>
          <w:sz w:val="28"/>
          <w:szCs w:val="28"/>
        </w:rPr>
      </w:pPr>
      <w:r>
        <w:rPr>
          <w:sz w:val="28"/>
          <w:szCs w:val="28"/>
        </w:rPr>
        <w:t xml:space="preserve"> </w:t>
      </w:r>
      <w:r w:rsidRPr="00FA6F76">
        <w:rPr>
          <w:sz w:val="28"/>
          <w:szCs w:val="28"/>
        </w:rPr>
        <w:t xml:space="preserve">Духовная культура Китая: энциклопедия в 5 Т. + доп. том / Гл. ред. </w:t>
      </w:r>
      <w:r w:rsidRPr="00FA6F76">
        <w:rPr>
          <w:i/>
          <w:sz w:val="28"/>
          <w:szCs w:val="28"/>
        </w:rPr>
        <w:t>М.Л. Титаренко</w:t>
      </w:r>
      <w:r w:rsidRPr="00FA6F76">
        <w:rPr>
          <w:sz w:val="28"/>
          <w:szCs w:val="28"/>
        </w:rPr>
        <w:t>: Т. 5: Наука, техническая и военная мысль, здравоохранение и образование. - М.: Вост. лит</w:t>
      </w:r>
      <w:proofErr w:type="gramStart"/>
      <w:r w:rsidRPr="00FA6F76">
        <w:rPr>
          <w:sz w:val="28"/>
          <w:szCs w:val="28"/>
        </w:rPr>
        <w:t xml:space="preserve">., </w:t>
      </w:r>
      <w:proofErr w:type="gramEnd"/>
      <w:r w:rsidRPr="00FA6F76">
        <w:rPr>
          <w:sz w:val="28"/>
          <w:szCs w:val="28"/>
        </w:rPr>
        <w:t xml:space="preserve">2009. - 1087 С. </w:t>
      </w:r>
    </w:p>
    <w:p w:rsidR="00BA7577" w:rsidRPr="00FA6F76" w:rsidRDefault="00BA7577" w:rsidP="000B3FE7">
      <w:pPr>
        <w:pStyle w:val="Default"/>
        <w:numPr>
          <w:ilvl w:val="0"/>
          <w:numId w:val="7"/>
        </w:numPr>
        <w:spacing w:line="360" w:lineRule="auto"/>
        <w:ind w:left="0" w:firstLine="567"/>
        <w:jc w:val="both"/>
        <w:rPr>
          <w:sz w:val="28"/>
          <w:szCs w:val="28"/>
        </w:rPr>
      </w:pPr>
      <w:r w:rsidRPr="00FA6F76">
        <w:rPr>
          <w:sz w:val="28"/>
          <w:szCs w:val="28"/>
        </w:rPr>
        <w:t xml:space="preserve">История Китая/ учебник под редакцией </w:t>
      </w:r>
      <w:r w:rsidRPr="00FA6F76">
        <w:rPr>
          <w:i/>
          <w:sz w:val="28"/>
          <w:szCs w:val="28"/>
        </w:rPr>
        <w:t xml:space="preserve">А.В. </w:t>
      </w:r>
      <w:proofErr w:type="spellStart"/>
      <w:r w:rsidRPr="00FA6F76">
        <w:rPr>
          <w:i/>
          <w:sz w:val="28"/>
          <w:szCs w:val="28"/>
        </w:rPr>
        <w:t>Меликсетова</w:t>
      </w:r>
      <w:proofErr w:type="spellEnd"/>
      <w:r w:rsidRPr="00FA6F76">
        <w:rPr>
          <w:sz w:val="28"/>
          <w:szCs w:val="28"/>
        </w:rPr>
        <w:t xml:space="preserve">. - 2 -е изд.,  </w:t>
      </w:r>
      <w:proofErr w:type="spellStart"/>
      <w:r w:rsidRPr="00FA6F76">
        <w:rPr>
          <w:sz w:val="28"/>
          <w:szCs w:val="28"/>
        </w:rPr>
        <w:t>испр</w:t>
      </w:r>
      <w:proofErr w:type="spellEnd"/>
      <w:r w:rsidRPr="00FA6F76">
        <w:rPr>
          <w:sz w:val="28"/>
          <w:szCs w:val="28"/>
        </w:rPr>
        <w:t>. и доп. - М.: Издательство МГУ, Высшая школа, 2002. - 736 С.</w:t>
      </w:r>
    </w:p>
    <w:p w:rsidR="00BA7577" w:rsidRPr="00D3297F" w:rsidRDefault="00BA7577" w:rsidP="00C9404E">
      <w:pPr>
        <w:pStyle w:val="Default"/>
        <w:numPr>
          <w:ilvl w:val="0"/>
          <w:numId w:val="7"/>
        </w:numPr>
        <w:spacing w:line="360" w:lineRule="auto"/>
        <w:ind w:left="0" w:firstLine="567"/>
        <w:jc w:val="both"/>
        <w:rPr>
          <w:sz w:val="28"/>
          <w:szCs w:val="28"/>
        </w:rPr>
      </w:pPr>
      <w:r>
        <w:rPr>
          <w:i/>
          <w:sz w:val="28"/>
          <w:szCs w:val="28"/>
        </w:rPr>
        <w:t xml:space="preserve"> </w:t>
      </w:r>
      <w:proofErr w:type="spellStart"/>
      <w:r w:rsidRPr="00FA6F76">
        <w:rPr>
          <w:i/>
          <w:sz w:val="28"/>
          <w:szCs w:val="28"/>
        </w:rPr>
        <w:t>Кесисоглу</w:t>
      </w:r>
      <w:proofErr w:type="spellEnd"/>
      <w:r w:rsidRPr="00FA6F76">
        <w:rPr>
          <w:i/>
          <w:sz w:val="28"/>
          <w:szCs w:val="28"/>
        </w:rPr>
        <w:t xml:space="preserve"> Н.В.</w:t>
      </w:r>
      <w:r w:rsidRPr="00FA6F76">
        <w:rPr>
          <w:sz w:val="28"/>
          <w:szCs w:val="28"/>
        </w:rPr>
        <w:t xml:space="preserve"> Семантика трансцендентальных практик древнего Китая в достижении долгожительства// Аналитика </w:t>
      </w:r>
      <w:proofErr w:type="spellStart"/>
      <w:r w:rsidRPr="00FA6F76">
        <w:rPr>
          <w:sz w:val="28"/>
          <w:szCs w:val="28"/>
        </w:rPr>
        <w:t>культурологии</w:t>
      </w:r>
      <w:proofErr w:type="spellEnd"/>
      <w:r w:rsidRPr="00FA6F76">
        <w:rPr>
          <w:sz w:val="28"/>
          <w:szCs w:val="28"/>
        </w:rPr>
        <w:t xml:space="preserve">. </w:t>
      </w:r>
      <w:proofErr w:type="spellStart"/>
      <w:r w:rsidRPr="00FA6F76">
        <w:rPr>
          <w:sz w:val="28"/>
          <w:szCs w:val="28"/>
        </w:rPr>
        <w:t>Вып</w:t>
      </w:r>
      <w:proofErr w:type="spellEnd"/>
      <w:r w:rsidRPr="00FA6F76">
        <w:rPr>
          <w:sz w:val="28"/>
          <w:szCs w:val="28"/>
        </w:rPr>
        <w:t>. 8, 2007. С. 1-5.</w:t>
      </w:r>
      <w:r w:rsidR="00635B84">
        <w:rPr>
          <w:sz w:val="28"/>
          <w:szCs w:val="28"/>
        </w:rPr>
        <w:t xml:space="preserve"> </w:t>
      </w:r>
      <w:r w:rsidR="00635B84" w:rsidRPr="00D3297F">
        <w:rPr>
          <w:sz w:val="28"/>
          <w:szCs w:val="28"/>
        </w:rPr>
        <w:t xml:space="preserve">Режим доступа: </w:t>
      </w:r>
      <w:hyperlink r:id="rId10" w:history="1">
        <w:r w:rsidR="00635B84" w:rsidRPr="00D3297F">
          <w:rPr>
            <w:rStyle w:val="a7"/>
            <w:sz w:val="28"/>
            <w:szCs w:val="28"/>
            <w:u w:val="none"/>
          </w:rPr>
          <w:t>http://www.analiculturolog.ru/journal/archive/item/1680-семантика-трансцендентальных-практик-древнего-китая-в-достижении-долгожительства.html</w:t>
        </w:r>
      </w:hyperlink>
      <w:r w:rsidR="00635B84" w:rsidRPr="00D3297F">
        <w:rPr>
          <w:sz w:val="28"/>
          <w:szCs w:val="28"/>
        </w:rPr>
        <w:t xml:space="preserve"> </w:t>
      </w:r>
      <w:r w:rsidR="00D3297F">
        <w:rPr>
          <w:sz w:val="28"/>
          <w:szCs w:val="28"/>
        </w:rPr>
        <w:t>(20.04.2017)</w:t>
      </w:r>
    </w:p>
    <w:p w:rsidR="00BA7577" w:rsidRPr="006066E7" w:rsidRDefault="00BA7577" w:rsidP="000B3FE7">
      <w:pPr>
        <w:pStyle w:val="Default"/>
        <w:numPr>
          <w:ilvl w:val="0"/>
          <w:numId w:val="7"/>
        </w:numPr>
        <w:spacing w:line="360" w:lineRule="auto"/>
        <w:ind w:left="0" w:firstLine="567"/>
        <w:jc w:val="both"/>
        <w:rPr>
          <w:i/>
          <w:sz w:val="28"/>
          <w:szCs w:val="28"/>
        </w:rPr>
      </w:pPr>
      <w:r w:rsidRPr="006066E7">
        <w:rPr>
          <w:i/>
          <w:sz w:val="28"/>
          <w:szCs w:val="28"/>
        </w:rPr>
        <w:t xml:space="preserve">Кобзев А.И. </w:t>
      </w:r>
      <w:r w:rsidRPr="006066E7">
        <w:rPr>
          <w:sz w:val="28"/>
          <w:szCs w:val="28"/>
        </w:rPr>
        <w:t>Душа, дух и духи</w:t>
      </w:r>
      <w:r>
        <w:rPr>
          <w:sz w:val="28"/>
          <w:szCs w:val="28"/>
        </w:rPr>
        <w:t xml:space="preserve">. Режим доступа: </w:t>
      </w:r>
      <w:hyperlink r:id="rId11" w:history="1">
        <w:r w:rsidRPr="00D3297F">
          <w:rPr>
            <w:rStyle w:val="a7"/>
            <w:sz w:val="28"/>
            <w:szCs w:val="28"/>
            <w:u w:val="none"/>
          </w:rPr>
          <w:t>http://www.synologia.ru/a/Душа,_дух_и_духи</w:t>
        </w:r>
      </w:hyperlink>
      <w:r>
        <w:rPr>
          <w:sz w:val="28"/>
          <w:szCs w:val="28"/>
        </w:rPr>
        <w:t xml:space="preserve"> (14.04.2017)</w:t>
      </w:r>
    </w:p>
    <w:p w:rsidR="00BA7577" w:rsidRPr="00FC2B8C" w:rsidRDefault="00E12AA8" w:rsidP="000B3FE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9</w:t>
      </w:r>
      <w:r w:rsidR="00BA7577" w:rsidRPr="00FC2B8C">
        <w:rPr>
          <w:rFonts w:ascii="Times New Roman" w:hAnsi="Times New Roman" w:cs="Times New Roman"/>
          <w:sz w:val="28"/>
          <w:szCs w:val="28"/>
        </w:rPr>
        <w:t>)</w:t>
      </w:r>
      <w:r w:rsidR="00BA7577">
        <w:rPr>
          <w:rFonts w:ascii="Times New Roman" w:hAnsi="Times New Roman" w:cs="Times New Roman"/>
          <w:i/>
          <w:sz w:val="28"/>
          <w:szCs w:val="28"/>
        </w:rPr>
        <w:t xml:space="preserve"> </w:t>
      </w:r>
      <w:r w:rsidR="00BA7577" w:rsidRPr="00FC2B8C">
        <w:rPr>
          <w:rFonts w:ascii="Times New Roman" w:hAnsi="Times New Roman" w:cs="Times New Roman"/>
          <w:i/>
          <w:sz w:val="28"/>
          <w:szCs w:val="28"/>
        </w:rPr>
        <w:t>Кравцова М.Е</w:t>
      </w:r>
      <w:r w:rsidR="00BA7577" w:rsidRPr="00FC2B8C">
        <w:rPr>
          <w:rFonts w:ascii="Times New Roman" w:hAnsi="Times New Roman" w:cs="Times New Roman"/>
          <w:sz w:val="28"/>
          <w:szCs w:val="28"/>
        </w:rPr>
        <w:t>. История культуры Китая. - СПб</w:t>
      </w:r>
      <w:proofErr w:type="gramStart"/>
      <w:r w:rsidR="00BA7577" w:rsidRPr="00FC2B8C">
        <w:rPr>
          <w:rFonts w:ascii="Times New Roman" w:hAnsi="Times New Roman" w:cs="Times New Roman"/>
          <w:sz w:val="28"/>
          <w:szCs w:val="28"/>
        </w:rPr>
        <w:t xml:space="preserve">.: </w:t>
      </w:r>
      <w:proofErr w:type="gramEnd"/>
      <w:r w:rsidR="00BA7577" w:rsidRPr="00FC2B8C">
        <w:rPr>
          <w:rFonts w:ascii="Times New Roman" w:hAnsi="Times New Roman" w:cs="Times New Roman"/>
          <w:sz w:val="28"/>
          <w:szCs w:val="28"/>
        </w:rPr>
        <w:t>Издательство Лань, 1999. - 416 С.</w:t>
      </w:r>
    </w:p>
    <w:p w:rsidR="00BA7577" w:rsidRDefault="00E12AA8" w:rsidP="000B3FE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i/>
          <w:sz w:val="28"/>
          <w:szCs w:val="28"/>
        </w:rPr>
        <w:lastRenderedPageBreak/>
        <w:t>10</w:t>
      </w:r>
      <w:r w:rsidR="00BA7577">
        <w:rPr>
          <w:rFonts w:ascii="Times New Roman" w:hAnsi="Times New Roman" w:cs="Times New Roman"/>
          <w:i/>
          <w:sz w:val="28"/>
          <w:szCs w:val="28"/>
        </w:rPr>
        <w:t xml:space="preserve">) </w:t>
      </w:r>
      <w:r w:rsidR="00BA7577" w:rsidRPr="00FC2B8C">
        <w:rPr>
          <w:rFonts w:ascii="Times New Roman" w:hAnsi="Times New Roman" w:cs="Times New Roman"/>
          <w:i/>
          <w:sz w:val="28"/>
          <w:szCs w:val="28"/>
        </w:rPr>
        <w:t>Кравцова М.Е.</w:t>
      </w:r>
      <w:r w:rsidR="00BA7577" w:rsidRPr="00FC2B8C">
        <w:rPr>
          <w:rFonts w:ascii="Times New Roman" w:hAnsi="Times New Roman" w:cs="Times New Roman"/>
          <w:sz w:val="28"/>
          <w:szCs w:val="28"/>
        </w:rPr>
        <w:t xml:space="preserve"> Мировая художественная культура. История искусства    Китая: Учебное пособие. - СПб</w:t>
      </w:r>
      <w:proofErr w:type="gramStart"/>
      <w:r w:rsidR="00BA7577" w:rsidRPr="00FC2B8C">
        <w:rPr>
          <w:rFonts w:ascii="Times New Roman" w:hAnsi="Times New Roman" w:cs="Times New Roman"/>
          <w:sz w:val="28"/>
          <w:szCs w:val="28"/>
        </w:rPr>
        <w:t xml:space="preserve">.: </w:t>
      </w:r>
      <w:proofErr w:type="gramEnd"/>
      <w:r w:rsidR="00BA7577" w:rsidRPr="00FC2B8C">
        <w:rPr>
          <w:rFonts w:ascii="Times New Roman" w:hAnsi="Times New Roman" w:cs="Times New Roman"/>
          <w:sz w:val="28"/>
          <w:szCs w:val="28"/>
        </w:rPr>
        <w:t xml:space="preserve">Издательство Лань, Триада, 2004. - 960 С.  </w:t>
      </w:r>
    </w:p>
    <w:p w:rsidR="00BA7577" w:rsidRPr="002767FD" w:rsidRDefault="00642E76" w:rsidP="000B3FE7">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1</w:t>
      </w:r>
      <w:r w:rsidR="00BA7577">
        <w:rPr>
          <w:rFonts w:ascii="Times New Roman" w:hAnsi="Times New Roman" w:cs="Times New Roman"/>
          <w:sz w:val="28"/>
          <w:szCs w:val="28"/>
        </w:rPr>
        <w:t xml:space="preserve">) </w:t>
      </w:r>
      <w:r w:rsidR="00BA7577" w:rsidRPr="002767FD">
        <w:rPr>
          <w:rFonts w:ascii="Times New Roman" w:hAnsi="Times New Roman" w:cs="Times New Roman"/>
          <w:i/>
          <w:sz w:val="28"/>
          <w:szCs w:val="28"/>
        </w:rPr>
        <w:t xml:space="preserve">Линь </w:t>
      </w:r>
      <w:proofErr w:type="spellStart"/>
      <w:r w:rsidR="00BA7577" w:rsidRPr="002767FD">
        <w:rPr>
          <w:rFonts w:ascii="Times New Roman" w:hAnsi="Times New Roman" w:cs="Times New Roman"/>
          <w:i/>
          <w:sz w:val="28"/>
          <w:szCs w:val="28"/>
        </w:rPr>
        <w:t>Юйтан</w:t>
      </w:r>
      <w:proofErr w:type="spellEnd"/>
      <w:r w:rsidR="00BA7577">
        <w:rPr>
          <w:rFonts w:ascii="Times New Roman" w:hAnsi="Times New Roman" w:cs="Times New Roman"/>
          <w:sz w:val="28"/>
          <w:szCs w:val="28"/>
        </w:rPr>
        <w:t xml:space="preserve"> Китайцы: моя страна и мой народ</w:t>
      </w:r>
      <w:r w:rsidR="00BA7577" w:rsidRPr="00FC2B8C">
        <w:rPr>
          <w:rFonts w:ascii="Times New Roman" w:hAnsi="Times New Roman" w:cs="Times New Roman"/>
          <w:sz w:val="28"/>
          <w:szCs w:val="28"/>
        </w:rPr>
        <w:t xml:space="preserve">  </w:t>
      </w:r>
      <w:r w:rsidR="00BA7577">
        <w:rPr>
          <w:rFonts w:ascii="Times New Roman" w:hAnsi="Times New Roman" w:cs="Times New Roman"/>
          <w:sz w:val="28"/>
          <w:szCs w:val="28"/>
        </w:rPr>
        <w:t xml:space="preserve">/ Линь </w:t>
      </w:r>
      <w:proofErr w:type="spellStart"/>
      <w:r w:rsidR="00BA7577">
        <w:rPr>
          <w:rFonts w:ascii="Times New Roman" w:hAnsi="Times New Roman" w:cs="Times New Roman"/>
          <w:sz w:val="28"/>
          <w:szCs w:val="28"/>
        </w:rPr>
        <w:t>Юйтан</w:t>
      </w:r>
      <w:proofErr w:type="spellEnd"/>
      <w:r w:rsidR="00BA7577" w:rsidRPr="002767FD">
        <w:rPr>
          <w:rFonts w:ascii="Times New Roman" w:hAnsi="Times New Roman" w:cs="Times New Roman"/>
          <w:sz w:val="28"/>
          <w:szCs w:val="28"/>
        </w:rPr>
        <w:t xml:space="preserve">; пер. с  </w:t>
      </w:r>
      <w:proofErr w:type="gramStart"/>
      <w:r w:rsidR="00BA7577" w:rsidRPr="002767FD">
        <w:rPr>
          <w:rFonts w:ascii="Times New Roman" w:hAnsi="Times New Roman" w:cs="Times New Roman"/>
          <w:sz w:val="28"/>
          <w:szCs w:val="28"/>
        </w:rPr>
        <w:t>китайск</w:t>
      </w:r>
      <w:r w:rsidR="00BA7577">
        <w:rPr>
          <w:rFonts w:ascii="Times New Roman" w:hAnsi="Times New Roman" w:cs="Times New Roman"/>
          <w:sz w:val="28"/>
          <w:szCs w:val="28"/>
        </w:rPr>
        <w:t>ого</w:t>
      </w:r>
      <w:proofErr w:type="gramEnd"/>
      <w:r w:rsidR="00BA7577">
        <w:rPr>
          <w:rFonts w:ascii="Times New Roman" w:hAnsi="Times New Roman" w:cs="Times New Roman"/>
          <w:sz w:val="28"/>
          <w:szCs w:val="28"/>
        </w:rPr>
        <w:t xml:space="preserve"> и </w:t>
      </w:r>
      <w:proofErr w:type="spellStart"/>
      <w:r w:rsidR="00BA7577">
        <w:rPr>
          <w:rFonts w:ascii="Times New Roman" w:hAnsi="Times New Roman" w:cs="Times New Roman"/>
          <w:sz w:val="28"/>
          <w:szCs w:val="28"/>
        </w:rPr>
        <w:t>предисл</w:t>
      </w:r>
      <w:proofErr w:type="spellEnd"/>
      <w:r w:rsidR="00BA7577">
        <w:rPr>
          <w:rFonts w:ascii="Times New Roman" w:hAnsi="Times New Roman" w:cs="Times New Roman"/>
          <w:sz w:val="28"/>
          <w:szCs w:val="28"/>
        </w:rPr>
        <w:t xml:space="preserve">. </w:t>
      </w:r>
      <w:r w:rsidR="00BA7577" w:rsidRPr="002767FD">
        <w:rPr>
          <w:rFonts w:ascii="Times New Roman" w:hAnsi="Times New Roman" w:cs="Times New Roman"/>
          <w:i/>
          <w:sz w:val="28"/>
          <w:szCs w:val="28"/>
        </w:rPr>
        <w:t>Н.А. Спешнева</w:t>
      </w:r>
      <w:r w:rsidR="00BA7577">
        <w:rPr>
          <w:rFonts w:ascii="Times New Roman" w:hAnsi="Times New Roman" w:cs="Times New Roman"/>
          <w:sz w:val="28"/>
          <w:szCs w:val="28"/>
        </w:rPr>
        <w:t>.  - М. : Вост. лит</w:t>
      </w:r>
      <w:proofErr w:type="gramStart"/>
      <w:r w:rsidR="00BA7577">
        <w:rPr>
          <w:rFonts w:ascii="Times New Roman" w:hAnsi="Times New Roman" w:cs="Times New Roman"/>
          <w:sz w:val="28"/>
          <w:szCs w:val="28"/>
        </w:rPr>
        <w:t xml:space="preserve">., </w:t>
      </w:r>
      <w:proofErr w:type="gramEnd"/>
      <w:r w:rsidR="00BA7577">
        <w:rPr>
          <w:rFonts w:ascii="Times New Roman" w:hAnsi="Times New Roman" w:cs="Times New Roman"/>
          <w:sz w:val="28"/>
          <w:szCs w:val="28"/>
        </w:rPr>
        <w:t xml:space="preserve">2010. – </w:t>
      </w:r>
      <w:r w:rsidR="00BA7577" w:rsidRPr="002767FD">
        <w:rPr>
          <w:rFonts w:ascii="Times New Roman" w:hAnsi="Times New Roman" w:cs="Times New Roman"/>
          <w:sz w:val="28"/>
          <w:szCs w:val="28"/>
        </w:rPr>
        <w:t>335</w:t>
      </w:r>
      <w:r w:rsidR="00BA7577">
        <w:rPr>
          <w:rFonts w:ascii="Times New Roman" w:hAnsi="Times New Roman" w:cs="Times New Roman"/>
          <w:sz w:val="28"/>
          <w:szCs w:val="28"/>
        </w:rPr>
        <w:t xml:space="preserve"> С.</w:t>
      </w:r>
    </w:p>
    <w:p w:rsidR="00BA7577" w:rsidRDefault="00642E76" w:rsidP="000B3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2</w:t>
      </w:r>
      <w:r w:rsidR="00BA7577">
        <w:rPr>
          <w:rFonts w:ascii="Times New Roman" w:hAnsi="Times New Roman" w:cs="Times New Roman"/>
          <w:sz w:val="28"/>
          <w:szCs w:val="28"/>
        </w:rPr>
        <w:t xml:space="preserve">) </w:t>
      </w:r>
      <w:r w:rsidR="00BA7577" w:rsidRPr="00F922E8">
        <w:rPr>
          <w:rFonts w:ascii="Times New Roman" w:hAnsi="Times New Roman" w:cs="Times New Roman"/>
          <w:sz w:val="28"/>
          <w:szCs w:val="28"/>
        </w:rPr>
        <w:t xml:space="preserve">Путь золота и киновари: </w:t>
      </w:r>
      <w:proofErr w:type="spellStart"/>
      <w:r w:rsidR="00BA7577" w:rsidRPr="00F922E8">
        <w:rPr>
          <w:rFonts w:ascii="Times New Roman" w:hAnsi="Times New Roman" w:cs="Times New Roman"/>
          <w:sz w:val="28"/>
          <w:szCs w:val="28"/>
        </w:rPr>
        <w:t>Даосские</w:t>
      </w:r>
      <w:proofErr w:type="spellEnd"/>
      <w:r w:rsidR="00BA7577" w:rsidRPr="00F922E8">
        <w:rPr>
          <w:rFonts w:ascii="Times New Roman" w:hAnsi="Times New Roman" w:cs="Times New Roman"/>
          <w:sz w:val="28"/>
          <w:szCs w:val="28"/>
        </w:rPr>
        <w:t xml:space="preserve"> практики в исследованиях и переводах </w:t>
      </w:r>
      <w:r w:rsidR="00BA7577" w:rsidRPr="00F922E8">
        <w:rPr>
          <w:rFonts w:ascii="Times New Roman" w:hAnsi="Times New Roman" w:cs="Times New Roman"/>
          <w:i/>
          <w:sz w:val="28"/>
          <w:szCs w:val="28"/>
        </w:rPr>
        <w:t xml:space="preserve">Е.А. </w:t>
      </w:r>
      <w:proofErr w:type="spellStart"/>
      <w:r w:rsidR="00BA7577" w:rsidRPr="00F922E8">
        <w:rPr>
          <w:rFonts w:ascii="Times New Roman" w:hAnsi="Times New Roman" w:cs="Times New Roman"/>
          <w:i/>
          <w:sz w:val="28"/>
          <w:szCs w:val="28"/>
        </w:rPr>
        <w:t>Торчинова</w:t>
      </w:r>
      <w:proofErr w:type="spellEnd"/>
      <w:r w:rsidR="00BA7577">
        <w:rPr>
          <w:rFonts w:ascii="Times New Roman" w:hAnsi="Times New Roman" w:cs="Times New Roman"/>
          <w:sz w:val="28"/>
          <w:szCs w:val="28"/>
        </w:rPr>
        <w:t>. - СПб</w:t>
      </w:r>
      <w:proofErr w:type="gramStart"/>
      <w:r w:rsidR="00BA7577">
        <w:rPr>
          <w:rFonts w:ascii="Times New Roman" w:hAnsi="Times New Roman" w:cs="Times New Roman"/>
          <w:sz w:val="28"/>
          <w:szCs w:val="28"/>
        </w:rPr>
        <w:t xml:space="preserve">.: </w:t>
      </w:r>
      <w:proofErr w:type="gramEnd"/>
      <w:r w:rsidR="00BA7577" w:rsidRPr="00F922E8">
        <w:rPr>
          <w:rFonts w:ascii="Times New Roman" w:hAnsi="Times New Roman" w:cs="Times New Roman"/>
          <w:sz w:val="28"/>
          <w:szCs w:val="28"/>
        </w:rPr>
        <w:t>Азбука-классика; Петербургское</w:t>
      </w:r>
      <w:r w:rsidR="00BA7577">
        <w:rPr>
          <w:rFonts w:ascii="Times New Roman" w:hAnsi="Times New Roman" w:cs="Times New Roman"/>
          <w:sz w:val="28"/>
          <w:szCs w:val="28"/>
        </w:rPr>
        <w:t xml:space="preserve"> Востоковедение, 2007.  - 480 С.</w:t>
      </w:r>
    </w:p>
    <w:p w:rsidR="00BA7577" w:rsidRDefault="00642E76" w:rsidP="000B3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3</w:t>
      </w:r>
      <w:r w:rsidR="00BA7577">
        <w:rPr>
          <w:rFonts w:ascii="Times New Roman" w:hAnsi="Times New Roman" w:cs="Times New Roman"/>
          <w:sz w:val="28"/>
          <w:szCs w:val="28"/>
        </w:rPr>
        <w:t xml:space="preserve">) </w:t>
      </w:r>
      <w:r w:rsidR="00BA7577" w:rsidRPr="00F922E8">
        <w:rPr>
          <w:rFonts w:ascii="Times New Roman" w:hAnsi="Times New Roman" w:cs="Times New Roman"/>
          <w:sz w:val="28"/>
          <w:szCs w:val="28"/>
        </w:rPr>
        <w:t xml:space="preserve">Пути обретения бессмертия: Даосизм в исследованиях и переводах </w:t>
      </w:r>
      <w:r w:rsidR="00BA7577" w:rsidRPr="00F922E8">
        <w:rPr>
          <w:rFonts w:ascii="Times New Roman" w:hAnsi="Times New Roman" w:cs="Times New Roman"/>
          <w:i/>
          <w:sz w:val="28"/>
          <w:szCs w:val="28"/>
        </w:rPr>
        <w:t xml:space="preserve">Е. А. </w:t>
      </w:r>
      <w:proofErr w:type="spellStart"/>
      <w:r w:rsidR="00BA7577" w:rsidRPr="00F922E8">
        <w:rPr>
          <w:rFonts w:ascii="Times New Roman" w:hAnsi="Times New Roman" w:cs="Times New Roman"/>
          <w:i/>
          <w:sz w:val="28"/>
          <w:szCs w:val="28"/>
        </w:rPr>
        <w:t>Торчинова</w:t>
      </w:r>
      <w:proofErr w:type="spellEnd"/>
      <w:r w:rsidR="00BA7577" w:rsidRPr="00F922E8">
        <w:rPr>
          <w:rFonts w:ascii="Times New Roman" w:hAnsi="Times New Roman" w:cs="Times New Roman"/>
          <w:i/>
          <w:sz w:val="28"/>
          <w:szCs w:val="28"/>
        </w:rPr>
        <w:t>.</w:t>
      </w:r>
      <w:r w:rsidR="00BA7577" w:rsidRPr="00F922E8">
        <w:rPr>
          <w:rFonts w:ascii="Times New Roman" w:hAnsi="Times New Roman" w:cs="Times New Roman"/>
          <w:sz w:val="28"/>
          <w:szCs w:val="28"/>
        </w:rPr>
        <w:t xml:space="preserve"> - СПб</w:t>
      </w:r>
      <w:proofErr w:type="gramStart"/>
      <w:r w:rsidR="00BA7577" w:rsidRPr="00F922E8">
        <w:rPr>
          <w:rFonts w:ascii="Times New Roman" w:hAnsi="Times New Roman" w:cs="Times New Roman"/>
          <w:sz w:val="28"/>
          <w:szCs w:val="28"/>
        </w:rPr>
        <w:t xml:space="preserve">.: </w:t>
      </w:r>
      <w:proofErr w:type="gramEnd"/>
      <w:r w:rsidR="00BA7577" w:rsidRPr="00F922E8">
        <w:rPr>
          <w:rFonts w:ascii="Times New Roman" w:hAnsi="Times New Roman" w:cs="Times New Roman"/>
          <w:sz w:val="28"/>
          <w:szCs w:val="28"/>
        </w:rPr>
        <w:t>Азбука-классика; Петербургское Востоковедение, 2007. - 608 С</w:t>
      </w:r>
      <w:r w:rsidR="00BA7577">
        <w:rPr>
          <w:rFonts w:ascii="Times New Roman" w:hAnsi="Times New Roman" w:cs="Times New Roman"/>
          <w:sz w:val="28"/>
          <w:szCs w:val="28"/>
        </w:rPr>
        <w:t>.</w:t>
      </w:r>
    </w:p>
    <w:p w:rsidR="00BA7577" w:rsidRPr="008D0619" w:rsidRDefault="00642E76" w:rsidP="000B3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4</w:t>
      </w:r>
      <w:r w:rsidR="00BA7577" w:rsidRPr="00FB130D">
        <w:rPr>
          <w:rFonts w:ascii="Times New Roman" w:hAnsi="Times New Roman" w:cs="Times New Roman"/>
          <w:sz w:val="28"/>
          <w:szCs w:val="28"/>
        </w:rPr>
        <w:t xml:space="preserve">) </w:t>
      </w:r>
      <w:r w:rsidR="00BA7577" w:rsidRPr="008D0619">
        <w:rPr>
          <w:rFonts w:ascii="Times New Roman" w:hAnsi="Times New Roman" w:cs="Times New Roman"/>
          <w:i/>
          <w:sz w:val="28"/>
          <w:szCs w:val="28"/>
        </w:rPr>
        <w:t>Рубец М.В.</w:t>
      </w:r>
      <w:r w:rsidR="00BA7577" w:rsidRPr="008D0619">
        <w:rPr>
          <w:rFonts w:ascii="Times New Roman" w:hAnsi="Times New Roman" w:cs="Times New Roman"/>
          <w:sz w:val="28"/>
          <w:szCs w:val="28"/>
        </w:rPr>
        <w:t xml:space="preserve"> Восприятие тела в китайской традиции. Режим доступа: </w:t>
      </w:r>
      <w:hyperlink r:id="rId12" w:history="1">
        <w:r w:rsidR="00E12AA8" w:rsidRPr="008D0619">
          <w:rPr>
            <w:rStyle w:val="a7"/>
            <w:rFonts w:ascii="Times New Roman" w:hAnsi="Times New Roman" w:cs="Times New Roman"/>
            <w:sz w:val="28"/>
            <w:szCs w:val="28"/>
            <w:u w:val="none"/>
          </w:rPr>
          <w:t>http://www.synologia.ru/a/Восприятие_тела_в_китайской_традиции</w:t>
        </w:r>
      </w:hyperlink>
      <w:r w:rsidRPr="008D0619">
        <w:t xml:space="preserve"> </w:t>
      </w:r>
      <w:r w:rsidRPr="008D0619">
        <w:rPr>
          <w:rFonts w:ascii="Times New Roman" w:hAnsi="Times New Roman" w:cs="Times New Roman"/>
          <w:sz w:val="28"/>
          <w:szCs w:val="28"/>
        </w:rPr>
        <w:t>(</w:t>
      </w:r>
      <w:r w:rsidR="00BA7577" w:rsidRPr="008D0619">
        <w:rPr>
          <w:rFonts w:ascii="Times New Roman" w:hAnsi="Times New Roman" w:cs="Times New Roman"/>
          <w:sz w:val="28"/>
          <w:szCs w:val="28"/>
        </w:rPr>
        <w:t>14.04.2017)</w:t>
      </w:r>
    </w:p>
    <w:p w:rsidR="00BA7577" w:rsidRDefault="00642E76" w:rsidP="000B3FE7">
      <w:pPr>
        <w:spacing w:after="0" w:line="360" w:lineRule="auto"/>
        <w:ind w:firstLine="567"/>
        <w:jc w:val="both"/>
        <w:rPr>
          <w:rFonts w:ascii="Times New Roman" w:hAnsi="Times New Roman" w:cs="Times New Roman"/>
          <w:sz w:val="28"/>
          <w:szCs w:val="28"/>
        </w:rPr>
      </w:pPr>
      <w:r w:rsidRPr="008D0619">
        <w:rPr>
          <w:rFonts w:ascii="Times New Roman" w:hAnsi="Times New Roman" w:cs="Times New Roman"/>
          <w:sz w:val="28"/>
          <w:szCs w:val="28"/>
        </w:rPr>
        <w:t>1</w:t>
      </w:r>
      <w:r w:rsidR="00E12AA8" w:rsidRPr="008D0619">
        <w:rPr>
          <w:rFonts w:ascii="Times New Roman" w:hAnsi="Times New Roman" w:cs="Times New Roman"/>
          <w:sz w:val="28"/>
          <w:szCs w:val="28"/>
        </w:rPr>
        <w:t>5</w:t>
      </w:r>
      <w:r w:rsidRPr="008D0619">
        <w:rPr>
          <w:rFonts w:ascii="Times New Roman" w:hAnsi="Times New Roman" w:cs="Times New Roman"/>
          <w:sz w:val="28"/>
          <w:szCs w:val="28"/>
        </w:rPr>
        <w:t xml:space="preserve">) </w:t>
      </w:r>
      <w:proofErr w:type="spellStart"/>
      <w:r w:rsidR="00BA7577" w:rsidRPr="008D0619">
        <w:rPr>
          <w:rFonts w:ascii="Times New Roman" w:hAnsi="Times New Roman" w:cs="Times New Roman"/>
          <w:i/>
          <w:sz w:val="28"/>
          <w:szCs w:val="28"/>
        </w:rPr>
        <w:t>Торчинов</w:t>
      </w:r>
      <w:proofErr w:type="spellEnd"/>
      <w:r w:rsidR="00BA7577" w:rsidRPr="008D0619">
        <w:rPr>
          <w:rFonts w:ascii="Times New Roman" w:hAnsi="Times New Roman" w:cs="Times New Roman"/>
          <w:i/>
          <w:sz w:val="28"/>
          <w:szCs w:val="28"/>
        </w:rPr>
        <w:t xml:space="preserve"> Е.А.</w:t>
      </w:r>
      <w:r w:rsidR="00BA7577" w:rsidRPr="008D0619">
        <w:rPr>
          <w:rFonts w:ascii="Times New Roman" w:hAnsi="Times New Roman" w:cs="Times New Roman"/>
          <w:sz w:val="28"/>
          <w:szCs w:val="28"/>
        </w:rPr>
        <w:t xml:space="preserve"> Даосизм. Опыт </w:t>
      </w:r>
      <w:proofErr w:type="spellStart"/>
      <w:r w:rsidR="00BA7577" w:rsidRPr="008D0619">
        <w:rPr>
          <w:rFonts w:ascii="Times New Roman" w:hAnsi="Times New Roman" w:cs="Times New Roman"/>
          <w:sz w:val="28"/>
          <w:szCs w:val="28"/>
        </w:rPr>
        <w:t>историко</w:t>
      </w:r>
      <w:proofErr w:type="spellEnd"/>
      <w:r w:rsidR="00BA7577" w:rsidRPr="008D0619">
        <w:rPr>
          <w:rFonts w:ascii="Times New Roman" w:hAnsi="Times New Roman" w:cs="Times New Roman"/>
          <w:sz w:val="28"/>
          <w:szCs w:val="28"/>
        </w:rPr>
        <w:t xml:space="preserve"> - религиоведческого</w:t>
      </w:r>
      <w:r w:rsidR="00BA7577" w:rsidRPr="00F922E8">
        <w:rPr>
          <w:rFonts w:ascii="Times New Roman" w:hAnsi="Times New Roman" w:cs="Times New Roman"/>
          <w:sz w:val="28"/>
          <w:szCs w:val="28"/>
        </w:rPr>
        <w:t xml:space="preserve"> описания. - СПб</w:t>
      </w:r>
      <w:proofErr w:type="gramStart"/>
      <w:r w:rsidR="00BA7577" w:rsidRPr="00F922E8">
        <w:rPr>
          <w:rFonts w:ascii="Times New Roman" w:hAnsi="Times New Roman" w:cs="Times New Roman"/>
          <w:sz w:val="28"/>
          <w:szCs w:val="28"/>
        </w:rPr>
        <w:t xml:space="preserve">.: </w:t>
      </w:r>
      <w:proofErr w:type="gramEnd"/>
      <w:r w:rsidR="00BA7577" w:rsidRPr="00F922E8">
        <w:rPr>
          <w:rFonts w:ascii="Times New Roman" w:hAnsi="Times New Roman" w:cs="Times New Roman"/>
          <w:sz w:val="28"/>
          <w:szCs w:val="28"/>
        </w:rPr>
        <w:t>Андреев и сыновья, 1998.  - 310 С.</w:t>
      </w:r>
    </w:p>
    <w:p w:rsidR="00BA7577" w:rsidRDefault="00642E76" w:rsidP="000B3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6</w:t>
      </w:r>
      <w:r w:rsidR="00BA7577">
        <w:rPr>
          <w:rFonts w:ascii="Times New Roman" w:hAnsi="Times New Roman" w:cs="Times New Roman"/>
          <w:sz w:val="28"/>
          <w:szCs w:val="28"/>
        </w:rPr>
        <w:t xml:space="preserve">) </w:t>
      </w:r>
      <w:proofErr w:type="spellStart"/>
      <w:r w:rsidR="00BA7577" w:rsidRPr="00F922E8">
        <w:rPr>
          <w:rFonts w:ascii="Times New Roman" w:hAnsi="Times New Roman" w:cs="Times New Roman"/>
          <w:i/>
          <w:sz w:val="28"/>
          <w:szCs w:val="28"/>
        </w:rPr>
        <w:t>Торчинов</w:t>
      </w:r>
      <w:proofErr w:type="spellEnd"/>
      <w:r w:rsidR="00BA7577" w:rsidRPr="00F922E8">
        <w:rPr>
          <w:rFonts w:ascii="Times New Roman" w:hAnsi="Times New Roman" w:cs="Times New Roman"/>
          <w:i/>
          <w:sz w:val="28"/>
          <w:szCs w:val="28"/>
        </w:rPr>
        <w:t xml:space="preserve"> Е.А.</w:t>
      </w:r>
      <w:r w:rsidR="00BA7577" w:rsidRPr="00F922E8">
        <w:rPr>
          <w:rFonts w:ascii="Times New Roman" w:hAnsi="Times New Roman" w:cs="Times New Roman"/>
          <w:sz w:val="28"/>
          <w:szCs w:val="28"/>
        </w:rPr>
        <w:tab/>
        <w:t xml:space="preserve">Жизнь, смерть, бессмертие в универсуме китайской культуры. Режим доступа: </w:t>
      </w:r>
      <w:hyperlink r:id="rId13" w:history="1">
        <w:r w:rsidR="00BA7577" w:rsidRPr="00D3297F">
          <w:rPr>
            <w:rStyle w:val="a7"/>
            <w:rFonts w:ascii="Times New Roman" w:hAnsi="Times New Roman" w:cs="Times New Roman"/>
            <w:sz w:val="28"/>
            <w:szCs w:val="28"/>
            <w:u w:val="none"/>
          </w:rPr>
          <w:t>http://anthropology.ru/ru/text/torchinov-ea/zhizn-smert-bessmertie-v-universume-kitayskoy-kultury</w:t>
        </w:r>
      </w:hyperlink>
      <w:r w:rsidR="00BA7577" w:rsidRPr="00D3297F">
        <w:rPr>
          <w:rFonts w:ascii="Times New Roman" w:hAnsi="Times New Roman" w:cs="Times New Roman"/>
          <w:sz w:val="28"/>
          <w:szCs w:val="28"/>
        </w:rPr>
        <w:t xml:space="preserve"> </w:t>
      </w:r>
      <w:r w:rsidR="00BA7577" w:rsidRPr="00F922E8">
        <w:rPr>
          <w:rFonts w:ascii="Times New Roman" w:hAnsi="Times New Roman" w:cs="Times New Roman"/>
          <w:sz w:val="28"/>
          <w:szCs w:val="28"/>
        </w:rPr>
        <w:t>(01.02.2017</w:t>
      </w:r>
      <w:r w:rsidR="00BA7577">
        <w:rPr>
          <w:rFonts w:ascii="Times New Roman" w:hAnsi="Times New Roman" w:cs="Times New Roman"/>
          <w:sz w:val="28"/>
          <w:szCs w:val="28"/>
        </w:rPr>
        <w:t>)</w:t>
      </w:r>
    </w:p>
    <w:p w:rsidR="00BA7577" w:rsidRDefault="00642E76" w:rsidP="000B3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7</w:t>
      </w:r>
      <w:r w:rsidR="00BA7577">
        <w:rPr>
          <w:rFonts w:ascii="Times New Roman" w:hAnsi="Times New Roman" w:cs="Times New Roman"/>
          <w:sz w:val="28"/>
          <w:szCs w:val="28"/>
        </w:rPr>
        <w:t xml:space="preserve">) </w:t>
      </w:r>
      <w:proofErr w:type="spellStart"/>
      <w:r w:rsidR="00BA7577" w:rsidRPr="00F922E8">
        <w:rPr>
          <w:rFonts w:ascii="Times New Roman" w:hAnsi="Times New Roman" w:cs="Times New Roman"/>
          <w:i/>
          <w:sz w:val="28"/>
          <w:szCs w:val="28"/>
        </w:rPr>
        <w:t>Торчинов</w:t>
      </w:r>
      <w:proofErr w:type="spellEnd"/>
      <w:r w:rsidR="00BA7577" w:rsidRPr="00F922E8">
        <w:rPr>
          <w:rFonts w:ascii="Times New Roman" w:hAnsi="Times New Roman" w:cs="Times New Roman"/>
          <w:i/>
          <w:sz w:val="28"/>
          <w:szCs w:val="28"/>
        </w:rPr>
        <w:t xml:space="preserve"> Е.А</w:t>
      </w:r>
      <w:r w:rsidR="00BA7577" w:rsidRPr="00F922E8">
        <w:rPr>
          <w:rFonts w:ascii="Times New Roman" w:hAnsi="Times New Roman" w:cs="Times New Roman"/>
          <w:sz w:val="28"/>
          <w:szCs w:val="28"/>
        </w:rPr>
        <w:t xml:space="preserve">. Золотой эликсир, или поиски бессмертия в Древнем Китае. Режим доступа: </w:t>
      </w:r>
      <w:hyperlink r:id="rId14" w:history="1">
        <w:r w:rsidR="00BA7577" w:rsidRPr="00D3297F">
          <w:rPr>
            <w:rStyle w:val="a7"/>
            <w:rFonts w:ascii="Times New Roman" w:hAnsi="Times New Roman" w:cs="Times New Roman"/>
            <w:sz w:val="28"/>
            <w:szCs w:val="28"/>
            <w:u w:val="none"/>
          </w:rPr>
          <w:t>https://www.torchinov.com/работы/статьи/эликсир/</w:t>
        </w:r>
      </w:hyperlink>
      <w:r w:rsidR="00BA7577" w:rsidRPr="00D3297F">
        <w:rPr>
          <w:rFonts w:ascii="Times New Roman" w:hAnsi="Times New Roman" w:cs="Times New Roman"/>
          <w:sz w:val="28"/>
          <w:szCs w:val="28"/>
        </w:rPr>
        <w:t xml:space="preserve"> </w:t>
      </w:r>
      <w:r w:rsidR="00BA7577" w:rsidRPr="00F922E8">
        <w:rPr>
          <w:rFonts w:ascii="Times New Roman" w:hAnsi="Times New Roman" w:cs="Times New Roman"/>
          <w:sz w:val="28"/>
          <w:szCs w:val="28"/>
        </w:rPr>
        <w:t>(02.02.2017)</w:t>
      </w:r>
    </w:p>
    <w:p w:rsidR="00E12AA8" w:rsidRDefault="00642E76" w:rsidP="000B3FE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12AA8">
        <w:rPr>
          <w:rFonts w:ascii="Times New Roman" w:hAnsi="Times New Roman" w:cs="Times New Roman"/>
          <w:sz w:val="28"/>
          <w:szCs w:val="28"/>
        </w:rPr>
        <w:t>8</w:t>
      </w:r>
      <w:r w:rsidR="00BA7577">
        <w:rPr>
          <w:rFonts w:ascii="Times New Roman" w:hAnsi="Times New Roman" w:cs="Times New Roman"/>
          <w:sz w:val="28"/>
          <w:szCs w:val="28"/>
        </w:rPr>
        <w:t xml:space="preserve">) </w:t>
      </w:r>
      <w:proofErr w:type="spellStart"/>
      <w:r w:rsidR="00BA7577" w:rsidRPr="00F922E8">
        <w:rPr>
          <w:rFonts w:ascii="Times New Roman" w:hAnsi="Times New Roman" w:cs="Times New Roman"/>
          <w:i/>
          <w:sz w:val="28"/>
          <w:szCs w:val="28"/>
        </w:rPr>
        <w:t>Торчинов</w:t>
      </w:r>
      <w:proofErr w:type="spellEnd"/>
      <w:r w:rsidR="00BA7577" w:rsidRPr="00F922E8">
        <w:rPr>
          <w:rFonts w:ascii="Times New Roman" w:hAnsi="Times New Roman" w:cs="Times New Roman"/>
          <w:i/>
          <w:sz w:val="28"/>
          <w:szCs w:val="28"/>
        </w:rPr>
        <w:t xml:space="preserve"> Е.А.</w:t>
      </w:r>
      <w:r w:rsidR="00BA7577" w:rsidRPr="00F922E8">
        <w:rPr>
          <w:rFonts w:ascii="Times New Roman" w:hAnsi="Times New Roman" w:cs="Times New Roman"/>
          <w:sz w:val="28"/>
          <w:szCs w:val="28"/>
        </w:rPr>
        <w:t xml:space="preserve"> Трактат </w:t>
      </w:r>
      <w:proofErr w:type="spellStart"/>
      <w:r w:rsidR="00BA7577" w:rsidRPr="00F922E8">
        <w:rPr>
          <w:rFonts w:ascii="Times New Roman" w:hAnsi="Times New Roman" w:cs="Times New Roman"/>
          <w:sz w:val="28"/>
          <w:szCs w:val="28"/>
        </w:rPr>
        <w:t>Гэ</w:t>
      </w:r>
      <w:proofErr w:type="spellEnd"/>
      <w:r w:rsidR="00BA7577" w:rsidRPr="00F922E8">
        <w:rPr>
          <w:rFonts w:ascii="Times New Roman" w:hAnsi="Times New Roman" w:cs="Times New Roman"/>
          <w:sz w:val="28"/>
          <w:szCs w:val="28"/>
        </w:rPr>
        <w:t xml:space="preserve"> </w:t>
      </w:r>
      <w:proofErr w:type="spellStart"/>
      <w:r w:rsidR="00BA7577" w:rsidRPr="00F922E8">
        <w:rPr>
          <w:rFonts w:ascii="Times New Roman" w:hAnsi="Times New Roman" w:cs="Times New Roman"/>
          <w:sz w:val="28"/>
          <w:szCs w:val="28"/>
        </w:rPr>
        <w:t>Хуна</w:t>
      </w:r>
      <w:proofErr w:type="spellEnd"/>
      <w:r w:rsidR="00BA7577" w:rsidRPr="00F922E8">
        <w:rPr>
          <w:rFonts w:ascii="Times New Roman" w:hAnsi="Times New Roman" w:cs="Times New Roman"/>
          <w:sz w:val="28"/>
          <w:szCs w:val="28"/>
        </w:rPr>
        <w:t xml:space="preserve"> и "искусство внутренних покоев". Режим доступа</w:t>
      </w:r>
      <w:r w:rsidR="00BA7577" w:rsidRPr="00D3297F">
        <w:rPr>
          <w:rFonts w:ascii="Times New Roman" w:hAnsi="Times New Roman" w:cs="Times New Roman"/>
          <w:sz w:val="28"/>
          <w:szCs w:val="28"/>
        </w:rPr>
        <w:t xml:space="preserve">: </w:t>
      </w:r>
      <w:hyperlink r:id="rId15" w:history="1">
        <w:r w:rsidR="00BA7577" w:rsidRPr="00D3297F">
          <w:rPr>
            <w:rStyle w:val="a7"/>
            <w:rFonts w:ascii="Times New Roman" w:hAnsi="Times New Roman" w:cs="Times New Roman"/>
            <w:sz w:val="28"/>
            <w:szCs w:val="28"/>
            <w:u w:val="none"/>
          </w:rPr>
          <w:t>https://www.torchinov.com/работы/статьи/трактат-гэ-хуна/</w:t>
        </w:r>
      </w:hyperlink>
      <w:r w:rsidR="00BA7577" w:rsidRPr="00F922E8">
        <w:rPr>
          <w:rFonts w:ascii="Times New Roman" w:hAnsi="Times New Roman" w:cs="Times New Roman"/>
          <w:sz w:val="28"/>
          <w:szCs w:val="28"/>
        </w:rPr>
        <w:t xml:space="preserve"> (15.02.2017)</w:t>
      </w:r>
    </w:p>
    <w:p w:rsidR="00642E76" w:rsidRPr="00F35023" w:rsidRDefault="00642E76" w:rsidP="000B3FE7">
      <w:pPr>
        <w:spacing w:after="0" w:line="360" w:lineRule="auto"/>
        <w:ind w:firstLine="567"/>
        <w:jc w:val="both"/>
        <w:rPr>
          <w:rFonts w:ascii="Times New Roman" w:eastAsia="Batang" w:hAnsi="Times New Roman" w:cs="Times New Roman"/>
          <w:sz w:val="28"/>
          <w:szCs w:val="28"/>
          <w:lang w:val="en-US"/>
        </w:rPr>
      </w:pPr>
      <w:r>
        <w:rPr>
          <w:rFonts w:ascii="Times New Roman" w:hAnsi="Times New Roman" w:cs="Times New Roman"/>
          <w:sz w:val="28"/>
          <w:szCs w:val="28"/>
        </w:rPr>
        <w:t>1</w:t>
      </w:r>
      <w:r w:rsidR="00E12AA8">
        <w:rPr>
          <w:rFonts w:ascii="Times New Roman" w:hAnsi="Times New Roman" w:cs="Times New Roman"/>
          <w:sz w:val="28"/>
          <w:szCs w:val="28"/>
        </w:rPr>
        <w:t>9</w:t>
      </w:r>
      <w:r w:rsidR="00BA7577">
        <w:rPr>
          <w:rFonts w:ascii="Times New Roman" w:hAnsi="Times New Roman" w:cs="Times New Roman"/>
          <w:sz w:val="28"/>
          <w:szCs w:val="28"/>
        </w:rPr>
        <w:t xml:space="preserve">) </w:t>
      </w:r>
      <w:r w:rsidR="00BA7577" w:rsidRPr="00F922E8">
        <w:rPr>
          <w:rFonts w:ascii="Times New Roman" w:hAnsi="Times New Roman" w:cs="Times New Roman"/>
          <w:i/>
          <w:sz w:val="28"/>
          <w:szCs w:val="28"/>
        </w:rPr>
        <w:t>Филонов С.В.</w:t>
      </w:r>
      <w:r w:rsidR="00BA7577" w:rsidRPr="00F922E8">
        <w:rPr>
          <w:rFonts w:ascii="Times New Roman" w:hAnsi="Times New Roman" w:cs="Times New Roman"/>
          <w:sz w:val="28"/>
          <w:szCs w:val="28"/>
        </w:rPr>
        <w:t xml:space="preserve"> Золотые книги и нефритовые письмена: </w:t>
      </w:r>
      <w:proofErr w:type="spellStart"/>
      <w:r w:rsidR="00BA7577" w:rsidRPr="00F922E8">
        <w:rPr>
          <w:rFonts w:ascii="Times New Roman" w:eastAsia="Batang" w:hAnsi="Times New Roman" w:cs="Times New Roman"/>
          <w:sz w:val="28"/>
          <w:szCs w:val="28"/>
        </w:rPr>
        <w:t>даосские</w:t>
      </w:r>
      <w:proofErr w:type="spellEnd"/>
      <w:r w:rsidR="00BA7577" w:rsidRPr="00F922E8">
        <w:rPr>
          <w:rFonts w:ascii="Times New Roman" w:eastAsia="Batang" w:hAnsi="Times New Roman" w:cs="Times New Roman"/>
          <w:sz w:val="28"/>
          <w:szCs w:val="28"/>
        </w:rPr>
        <w:t xml:space="preserve"> письменные памятники III - VI вв. - СПб</w:t>
      </w:r>
      <w:proofErr w:type="gramStart"/>
      <w:r w:rsidR="00BA7577" w:rsidRPr="00F922E8">
        <w:rPr>
          <w:rFonts w:ascii="Times New Roman" w:eastAsia="Batang" w:hAnsi="Times New Roman" w:cs="Times New Roman"/>
          <w:sz w:val="28"/>
          <w:szCs w:val="28"/>
        </w:rPr>
        <w:t xml:space="preserve">.: </w:t>
      </w:r>
      <w:proofErr w:type="gramEnd"/>
      <w:r w:rsidR="00BA7577" w:rsidRPr="00F922E8">
        <w:rPr>
          <w:rFonts w:ascii="Times New Roman" w:eastAsia="Batang" w:hAnsi="Times New Roman" w:cs="Times New Roman"/>
          <w:sz w:val="28"/>
          <w:szCs w:val="28"/>
        </w:rPr>
        <w:t xml:space="preserve">Петербургское Востоковедение, 2011.  </w:t>
      </w:r>
      <w:r w:rsidR="00E12AA8" w:rsidRPr="00F35023">
        <w:rPr>
          <w:rFonts w:ascii="Times New Roman" w:eastAsia="Batang" w:hAnsi="Times New Roman" w:cs="Times New Roman"/>
          <w:sz w:val="28"/>
          <w:szCs w:val="28"/>
          <w:lang w:val="en-US"/>
        </w:rPr>
        <w:t>– 656.</w:t>
      </w:r>
    </w:p>
    <w:p w:rsidR="00E12AA8" w:rsidRPr="00C64621" w:rsidRDefault="00E12AA8" w:rsidP="00E12AA8">
      <w:pPr>
        <w:spacing w:after="0" w:line="360" w:lineRule="auto"/>
        <w:ind w:firstLine="567"/>
        <w:jc w:val="both"/>
        <w:rPr>
          <w:rFonts w:ascii="Times New Roman" w:eastAsia="Batang" w:hAnsi="Times New Roman" w:cs="Times New Roman"/>
          <w:sz w:val="28"/>
          <w:szCs w:val="28"/>
          <w:lang w:val="en-US"/>
        </w:rPr>
      </w:pPr>
    </w:p>
    <w:p w:rsidR="00E12AA8" w:rsidRPr="007C30BE" w:rsidRDefault="00E12AA8" w:rsidP="007C30BE">
      <w:pPr>
        <w:spacing w:after="0" w:line="360" w:lineRule="auto"/>
        <w:jc w:val="both"/>
        <w:rPr>
          <w:rFonts w:ascii="Times New Roman" w:hAnsi="Times New Roman" w:cs="Times New Roman"/>
          <w:sz w:val="28"/>
          <w:szCs w:val="28"/>
        </w:rPr>
      </w:pPr>
    </w:p>
    <w:p w:rsidR="00BA7577" w:rsidRPr="00F35023" w:rsidRDefault="00BA7577" w:rsidP="008E679B">
      <w:pPr>
        <w:spacing w:after="0" w:line="360" w:lineRule="auto"/>
        <w:jc w:val="center"/>
        <w:rPr>
          <w:rFonts w:ascii="Times New Roman" w:hAnsi="Times New Roman" w:cs="Times New Roman"/>
          <w:i/>
          <w:sz w:val="28"/>
          <w:szCs w:val="28"/>
          <w:lang w:val="en-US"/>
        </w:rPr>
      </w:pPr>
      <w:r w:rsidRPr="00FA6F76">
        <w:rPr>
          <w:rFonts w:ascii="Times New Roman" w:hAnsi="Times New Roman" w:cs="Times New Roman"/>
          <w:i/>
          <w:sz w:val="28"/>
          <w:szCs w:val="28"/>
        </w:rPr>
        <w:lastRenderedPageBreak/>
        <w:t>На</w:t>
      </w:r>
      <w:r w:rsidRPr="00F35023">
        <w:rPr>
          <w:rFonts w:ascii="Times New Roman" w:hAnsi="Times New Roman" w:cs="Times New Roman"/>
          <w:i/>
          <w:sz w:val="28"/>
          <w:szCs w:val="28"/>
          <w:lang w:val="en-US"/>
        </w:rPr>
        <w:t xml:space="preserve"> </w:t>
      </w:r>
      <w:r w:rsidRPr="00FA6F76">
        <w:rPr>
          <w:rFonts w:ascii="Times New Roman" w:hAnsi="Times New Roman" w:cs="Times New Roman"/>
          <w:i/>
          <w:sz w:val="28"/>
          <w:szCs w:val="28"/>
        </w:rPr>
        <w:t>английском</w:t>
      </w:r>
      <w:r w:rsidRPr="00F35023">
        <w:rPr>
          <w:rFonts w:ascii="Times New Roman" w:hAnsi="Times New Roman" w:cs="Times New Roman"/>
          <w:i/>
          <w:sz w:val="28"/>
          <w:szCs w:val="28"/>
          <w:lang w:val="en-US"/>
        </w:rPr>
        <w:t xml:space="preserve"> </w:t>
      </w:r>
      <w:r w:rsidRPr="00FA6F76">
        <w:rPr>
          <w:rFonts w:ascii="Times New Roman" w:hAnsi="Times New Roman" w:cs="Times New Roman"/>
          <w:i/>
          <w:sz w:val="28"/>
          <w:szCs w:val="28"/>
        </w:rPr>
        <w:t>языке</w:t>
      </w:r>
    </w:p>
    <w:p w:rsidR="00BA7577" w:rsidRPr="002767FD" w:rsidRDefault="00BA7577" w:rsidP="000B3FE7">
      <w:pPr>
        <w:spacing w:after="0" w:line="360" w:lineRule="auto"/>
        <w:ind w:firstLine="567"/>
        <w:jc w:val="both"/>
        <w:rPr>
          <w:rFonts w:ascii="Times New Roman" w:hAnsi="Times New Roman" w:cs="Times New Roman"/>
          <w:i/>
          <w:sz w:val="28"/>
          <w:szCs w:val="28"/>
          <w:lang w:val="en-US"/>
        </w:rPr>
      </w:pPr>
      <w:r>
        <w:rPr>
          <w:rFonts w:ascii="Times New Roman" w:hAnsi="Times New Roman" w:cs="Times New Roman"/>
          <w:sz w:val="28"/>
          <w:szCs w:val="28"/>
          <w:lang w:val="en-US"/>
        </w:rPr>
        <w:t>2</w:t>
      </w:r>
      <w:r w:rsidR="00D3297F" w:rsidRPr="00D3297F">
        <w:rPr>
          <w:rFonts w:ascii="Times New Roman" w:hAnsi="Times New Roman" w:cs="Times New Roman"/>
          <w:sz w:val="28"/>
          <w:szCs w:val="28"/>
          <w:lang w:val="en-US"/>
        </w:rPr>
        <w:t>0</w:t>
      </w:r>
      <w:r w:rsidRPr="00FC2B8C">
        <w:rPr>
          <w:rFonts w:ascii="Times New Roman" w:hAnsi="Times New Roman" w:cs="Times New Roman"/>
          <w:sz w:val="28"/>
          <w:szCs w:val="28"/>
          <w:lang w:val="en-US"/>
        </w:rPr>
        <w:t>)</w:t>
      </w:r>
      <w:r w:rsidRPr="00023AAB">
        <w:rPr>
          <w:rFonts w:ascii="Times New Roman" w:hAnsi="Times New Roman" w:cs="Times New Roman"/>
          <w:i/>
          <w:sz w:val="28"/>
          <w:szCs w:val="28"/>
          <w:lang w:val="en-US"/>
        </w:rPr>
        <w:t xml:space="preserve"> </w:t>
      </w:r>
      <w:proofErr w:type="spellStart"/>
      <w:r w:rsidRPr="00FC2B8C">
        <w:rPr>
          <w:rFonts w:ascii="Times New Roman" w:hAnsi="Times New Roman" w:cs="Times New Roman"/>
          <w:i/>
          <w:sz w:val="28"/>
          <w:szCs w:val="28"/>
          <w:lang w:val="en-US"/>
        </w:rPr>
        <w:t>Campany</w:t>
      </w:r>
      <w:proofErr w:type="spellEnd"/>
      <w:r w:rsidRPr="00FC2B8C">
        <w:rPr>
          <w:rFonts w:ascii="Times New Roman" w:hAnsi="Times New Roman" w:cs="Times New Roman"/>
          <w:i/>
          <w:sz w:val="28"/>
          <w:szCs w:val="28"/>
          <w:lang w:val="en-US"/>
        </w:rPr>
        <w:t xml:space="preserve"> Robert Ford </w:t>
      </w:r>
      <w:r w:rsidRPr="00FC2B8C">
        <w:rPr>
          <w:rFonts w:ascii="Times New Roman" w:hAnsi="Times New Roman" w:cs="Times New Roman"/>
          <w:sz w:val="28"/>
          <w:szCs w:val="28"/>
          <w:lang w:val="en-US"/>
        </w:rPr>
        <w:t xml:space="preserve">Secrecy and Display in the Quest for Transcendence in </w:t>
      </w:r>
      <w:proofErr w:type="gramStart"/>
      <w:r w:rsidRPr="00FC2B8C">
        <w:rPr>
          <w:rFonts w:ascii="Times New Roman" w:hAnsi="Times New Roman" w:cs="Times New Roman"/>
          <w:sz w:val="28"/>
          <w:szCs w:val="28"/>
          <w:lang w:val="en-US"/>
        </w:rPr>
        <w:t>China ,</w:t>
      </w:r>
      <w:proofErr w:type="gramEnd"/>
      <w:r w:rsidRPr="00FC2B8C">
        <w:rPr>
          <w:rFonts w:ascii="Times New Roman" w:hAnsi="Times New Roman" w:cs="Times New Roman"/>
          <w:sz w:val="28"/>
          <w:szCs w:val="28"/>
          <w:lang w:val="en-US"/>
        </w:rPr>
        <w:t xml:space="preserve"> ca. 220 BCE – 350 CE/ History of religions. -</w:t>
      </w:r>
      <w:r w:rsidRPr="00BA01E3">
        <w:rPr>
          <w:rFonts w:ascii="Times New Roman" w:hAnsi="Times New Roman" w:cs="Times New Roman"/>
          <w:sz w:val="28"/>
          <w:szCs w:val="28"/>
          <w:lang w:val="en-US"/>
        </w:rPr>
        <w:t xml:space="preserve"> </w:t>
      </w:r>
      <w:r w:rsidRPr="00FC2B8C">
        <w:rPr>
          <w:rFonts w:ascii="Times New Roman" w:hAnsi="Times New Roman" w:cs="Times New Roman"/>
          <w:sz w:val="28"/>
          <w:szCs w:val="28"/>
          <w:lang w:val="en-US"/>
        </w:rPr>
        <w:t>Chicago: The University of Chicago Press, No. 4, 2006. Pp. 291 - 336.</w:t>
      </w:r>
      <w:r w:rsidRPr="00FC2B8C">
        <w:rPr>
          <w:rFonts w:ascii="Times New Roman" w:hAnsi="Times New Roman" w:cs="Times New Roman"/>
          <w:i/>
          <w:sz w:val="28"/>
          <w:szCs w:val="28"/>
          <w:lang w:val="en-US"/>
        </w:rPr>
        <w:t xml:space="preserve"> </w:t>
      </w:r>
    </w:p>
    <w:p w:rsidR="00BA7577" w:rsidRPr="002767FD" w:rsidRDefault="00BA7577" w:rsidP="000B3FE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3297F" w:rsidRPr="00D3297F">
        <w:rPr>
          <w:rFonts w:ascii="Times New Roman" w:hAnsi="Times New Roman" w:cs="Times New Roman"/>
          <w:sz w:val="28"/>
          <w:szCs w:val="28"/>
          <w:lang w:val="en-US"/>
        </w:rPr>
        <w:t>1</w:t>
      </w:r>
      <w:r w:rsidRPr="00FC2B8C">
        <w:rPr>
          <w:rFonts w:ascii="Times New Roman" w:hAnsi="Times New Roman" w:cs="Times New Roman"/>
          <w:sz w:val="28"/>
          <w:szCs w:val="28"/>
          <w:lang w:val="en-US"/>
        </w:rPr>
        <w:t>)</w:t>
      </w:r>
      <w:r w:rsidRPr="00FC2B8C">
        <w:rPr>
          <w:rFonts w:ascii="Times New Roman" w:hAnsi="Times New Roman" w:cs="Times New Roman"/>
          <w:i/>
          <w:sz w:val="28"/>
          <w:szCs w:val="28"/>
          <w:lang w:val="en-US"/>
        </w:rPr>
        <w:t xml:space="preserve"> </w:t>
      </w:r>
      <w:proofErr w:type="spellStart"/>
      <w:r w:rsidRPr="00FC2B8C">
        <w:rPr>
          <w:rFonts w:ascii="Times New Roman" w:hAnsi="Times New Roman" w:cs="Times New Roman"/>
          <w:i/>
          <w:sz w:val="28"/>
          <w:szCs w:val="28"/>
          <w:lang w:val="en-US"/>
        </w:rPr>
        <w:t>Campany</w:t>
      </w:r>
      <w:proofErr w:type="spellEnd"/>
      <w:r w:rsidRPr="00FC2B8C">
        <w:rPr>
          <w:rFonts w:ascii="Times New Roman" w:hAnsi="Times New Roman" w:cs="Times New Roman"/>
          <w:i/>
          <w:sz w:val="28"/>
          <w:szCs w:val="28"/>
          <w:lang w:val="en-US"/>
        </w:rPr>
        <w:t xml:space="preserve"> Robert</w:t>
      </w:r>
      <w:r w:rsidRPr="00FC2B8C">
        <w:rPr>
          <w:rFonts w:ascii="Times New Roman" w:hAnsi="Times New Roman" w:cs="Times New Roman"/>
          <w:sz w:val="28"/>
          <w:szCs w:val="28"/>
          <w:lang w:val="en-US"/>
        </w:rPr>
        <w:t xml:space="preserve"> </w:t>
      </w:r>
      <w:r w:rsidRPr="00FC2B8C">
        <w:rPr>
          <w:rFonts w:ascii="Times New Roman" w:hAnsi="Times New Roman" w:cs="Times New Roman"/>
          <w:i/>
          <w:sz w:val="28"/>
          <w:szCs w:val="28"/>
          <w:lang w:val="en-US"/>
        </w:rPr>
        <w:t>Ford</w:t>
      </w:r>
      <w:r w:rsidRPr="00FC2B8C">
        <w:rPr>
          <w:rFonts w:ascii="Times New Roman" w:hAnsi="Times New Roman" w:cs="Times New Roman"/>
          <w:sz w:val="28"/>
          <w:szCs w:val="28"/>
          <w:lang w:val="en-US"/>
        </w:rPr>
        <w:t xml:space="preserve"> </w:t>
      </w:r>
      <w:proofErr w:type="gramStart"/>
      <w:r w:rsidRPr="00FC2B8C">
        <w:rPr>
          <w:rFonts w:ascii="Times New Roman" w:hAnsi="Times New Roman" w:cs="Times New Roman"/>
          <w:sz w:val="28"/>
          <w:szCs w:val="28"/>
          <w:lang w:val="en-US"/>
        </w:rPr>
        <w:t>To</w:t>
      </w:r>
      <w:proofErr w:type="gramEnd"/>
      <w:r w:rsidRPr="00FC2B8C">
        <w:rPr>
          <w:rFonts w:ascii="Times New Roman" w:hAnsi="Times New Roman" w:cs="Times New Roman"/>
          <w:sz w:val="28"/>
          <w:szCs w:val="28"/>
          <w:lang w:val="en-US"/>
        </w:rPr>
        <w:t xml:space="preserve"> live as long as heaven and earth: a translation and study of </w:t>
      </w:r>
      <w:proofErr w:type="spellStart"/>
      <w:r w:rsidRPr="00FC2B8C">
        <w:rPr>
          <w:rFonts w:ascii="Times New Roman" w:hAnsi="Times New Roman" w:cs="Times New Roman"/>
          <w:sz w:val="28"/>
          <w:szCs w:val="28"/>
          <w:lang w:val="en-US"/>
        </w:rPr>
        <w:t>Ge</w:t>
      </w:r>
      <w:proofErr w:type="spellEnd"/>
      <w:r w:rsidRPr="00FC2B8C">
        <w:rPr>
          <w:rFonts w:ascii="Times New Roman" w:hAnsi="Times New Roman" w:cs="Times New Roman"/>
          <w:sz w:val="28"/>
          <w:szCs w:val="28"/>
          <w:lang w:val="en-US"/>
        </w:rPr>
        <w:t xml:space="preserve"> Hong’s traditions of divine transcendent. - Berkeley: University of California Press, 2002. - 607 P. </w:t>
      </w:r>
    </w:p>
    <w:p w:rsidR="00BA7577" w:rsidRPr="002767FD" w:rsidRDefault="00BA7577" w:rsidP="000B3FE7">
      <w:pPr>
        <w:spacing w:after="0" w:line="360" w:lineRule="auto"/>
        <w:ind w:firstLine="567"/>
        <w:jc w:val="both"/>
        <w:rPr>
          <w:rFonts w:ascii="Times New Roman" w:hAnsi="Times New Roman" w:cs="Times New Roman"/>
          <w:i/>
          <w:sz w:val="28"/>
          <w:szCs w:val="28"/>
          <w:lang w:val="en-US"/>
        </w:rPr>
      </w:pPr>
      <w:r w:rsidRPr="00023AAB">
        <w:rPr>
          <w:rFonts w:ascii="Times New Roman" w:hAnsi="Times New Roman" w:cs="Times New Roman"/>
          <w:sz w:val="28"/>
          <w:szCs w:val="28"/>
          <w:lang w:val="en-US"/>
        </w:rPr>
        <w:t>2</w:t>
      </w:r>
      <w:r w:rsidR="00D3297F" w:rsidRPr="00D3297F">
        <w:rPr>
          <w:rFonts w:ascii="Times New Roman" w:hAnsi="Times New Roman" w:cs="Times New Roman"/>
          <w:sz w:val="28"/>
          <w:szCs w:val="28"/>
          <w:lang w:val="en-US"/>
        </w:rPr>
        <w:t>2</w:t>
      </w:r>
      <w:r w:rsidRPr="00023AAB">
        <w:rPr>
          <w:rFonts w:ascii="Times New Roman" w:hAnsi="Times New Roman" w:cs="Times New Roman"/>
          <w:i/>
          <w:sz w:val="28"/>
          <w:szCs w:val="28"/>
          <w:lang w:val="en-US"/>
        </w:rPr>
        <w:t xml:space="preserve">) </w:t>
      </w:r>
      <w:r w:rsidRPr="00023AAB">
        <w:rPr>
          <w:rFonts w:ascii="Times New Roman" w:hAnsi="Times New Roman" w:cs="Times New Roman"/>
          <w:sz w:val="28"/>
          <w:szCs w:val="28"/>
          <w:lang w:val="en-US"/>
        </w:rPr>
        <w:t xml:space="preserve"> Daoism handbook/ edited by </w:t>
      </w:r>
      <w:proofErr w:type="spellStart"/>
      <w:r w:rsidRPr="00023AAB">
        <w:rPr>
          <w:rFonts w:ascii="Times New Roman" w:hAnsi="Times New Roman" w:cs="Times New Roman"/>
          <w:i/>
          <w:sz w:val="28"/>
          <w:szCs w:val="28"/>
          <w:lang w:val="en-US"/>
        </w:rPr>
        <w:t>Livia</w:t>
      </w:r>
      <w:proofErr w:type="spellEnd"/>
      <w:r w:rsidRPr="00023AAB">
        <w:rPr>
          <w:rFonts w:ascii="Times New Roman" w:hAnsi="Times New Roman" w:cs="Times New Roman"/>
          <w:i/>
          <w:sz w:val="28"/>
          <w:szCs w:val="28"/>
          <w:lang w:val="en-US"/>
        </w:rPr>
        <w:t xml:space="preserve"> Kohn.</w:t>
      </w:r>
      <w:r w:rsidRPr="00023AAB">
        <w:rPr>
          <w:rFonts w:ascii="Times New Roman" w:hAnsi="Times New Roman" w:cs="Times New Roman"/>
          <w:sz w:val="28"/>
          <w:szCs w:val="28"/>
          <w:lang w:val="en-US"/>
        </w:rPr>
        <w:t xml:space="preserve">  - Boston: Brill, 2000. - 914 P.</w:t>
      </w:r>
    </w:p>
    <w:p w:rsidR="00BA7577" w:rsidRPr="002767FD" w:rsidRDefault="00BA7577" w:rsidP="000B3FE7">
      <w:pPr>
        <w:spacing w:after="0" w:line="360" w:lineRule="auto"/>
        <w:ind w:firstLine="567"/>
        <w:jc w:val="both"/>
        <w:rPr>
          <w:rFonts w:ascii="Times New Roman" w:hAnsi="Times New Roman" w:cs="Times New Roman"/>
          <w:i/>
          <w:sz w:val="28"/>
          <w:szCs w:val="28"/>
          <w:lang w:val="en-US"/>
        </w:rPr>
      </w:pPr>
      <w:r w:rsidRPr="002767FD">
        <w:rPr>
          <w:rFonts w:ascii="Times New Roman" w:hAnsi="Times New Roman" w:cs="Times New Roman"/>
          <w:sz w:val="28"/>
          <w:szCs w:val="28"/>
          <w:lang w:val="en-US"/>
        </w:rPr>
        <w:t>2</w:t>
      </w:r>
      <w:r w:rsidR="00D3297F" w:rsidRPr="00D3297F">
        <w:rPr>
          <w:rFonts w:ascii="Times New Roman" w:hAnsi="Times New Roman" w:cs="Times New Roman"/>
          <w:sz w:val="28"/>
          <w:szCs w:val="28"/>
          <w:lang w:val="en-US"/>
        </w:rPr>
        <w:t>3</w:t>
      </w:r>
      <w:r w:rsidRPr="002767FD">
        <w:rPr>
          <w:rFonts w:ascii="Times New Roman" w:hAnsi="Times New Roman" w:cs="Times New Roman"/>
          <w:i/>
          <w:sz w:val="28"/>
          <w:szCs w:val="28"/>
          <w:lang w:val="en-US"/>
        </w:rPr>
        <w:t xml:space="preserve">) </w:t>
      </w:r>
      <w:proofErr w:type="spellStart"/>
      <w:r w:rsidRPr="002767FD">
        <w:rPr>
          <w:rFonts w:ascii="Times New Roman" w:hAnsi="Times New Roman" w:cs="Times New Roman"/>
          <w:i/>
          <w:sz w:val="28"/>
          <w:szCs w:val="28"/>
          <w:lang w:val="en-US"/>
        </w:rPr>
        <w:t>Eskildsen</w:t>
      </w:r>
      <w:proofErr w:type="spellEnd"/>
      <w:r w:rsidRPr="002767FD">
        <w:rPr>
          <w:rFonts w:ascii="Times New Roman" w:hAnsi="Times New Roman" w:cs="Times New Roman"/>
          <w:i/>
          <w:sz w:val="28"/>
          <w:szCs w:val="28"/>
          <w:lang w:val="en-US"/>
        </w:rPr>
        <w:t xml:space="preserve"> Stephen</w:t>
      </w:r>
      <w:r w:rsidRPr="002767FD">
        <w:rPr>
          <w:rFonts w:ascii="Times New Roman" w:hAnsi="Times New Roman" w:cs="Times New Roman"/>
          <w:sz w:val="28"/>
          <w:szCs w:val="28"/>
          <w:lang w:val="en-US"/>
        </w:rPr>
        <w:t xml:space="preserve"> Asceticism in early </w:t>
      </w:r>
      <w:proofErr w:type="spellStart"/>
      <w:proofErr w:type="gramStart"/>
      <w:r w:rsidRPr="002767FD">
        <w:rPr>
          <w:rFonts w:ascii="Times New Roman" w:hAnsi="Times New Roman" w:cs="Times New Roman"/>
          <w:sz w:val="28"/>
          <w:szCs w:val="28"/>
          <w:lang w:val="en-US"/>
        </w:rPr>
        <w:t>taoist</w:t>
      </w:r>
      <w:proofErr w:type="spellEnd"/>
      <w:proofErr w:type="gramEnd"/>
      <w:r w:rsidRPr="002767FD">
        <w:rPr>
          <w:rFonts w:ascii="Times New Roman" w:hAnsi="Times New Roman" w:cs="Times New Roman"/>
          <w:sz w:val="28"/>
          <w:szCs w:val="28"/>
          <w:lang w:val="en-US"/>
        </w:rPr>
        <w:t xml:space="preserve"> religion. - Albany: State University of New York Press, 1998. - 229 P.</w:t>
      </w:r>
    </w:p>
    <w:p w:rsidR="00BA7577" w:rsidRPr="00BA7577" w:rsidRDefault="00BA7577" w:rsidP="000B3FE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3297F" w:rsidRPr="00D3297F">
        <w:rPr>
          <w:rFonts w:ascii="Times New Roman" w:hAnsi="Times New Roman" w:cs="Times New Roman"/>
          <w:sz w:val="28"/>
          <w:szCs w:val="28"/>
          <w:lang w:val="en-US"/>
        </w:rPr>
        <w:t>4</w:t>
      </w:r>
      <w:r w:rsidRPr="002767FD">
        <w:rPr>
          <w:rFonts w:ascii="Times New Roman" w:hAnsi="Times New Roman" w:cs="Times New Roman"/>
          <w:sz w:val="28"/>
          <w:szCs w:val="28"/>
          <w:lang w:val="en-US"/>
        </w:rPr>
        <w:t>)</w:t>
      </w:r>
      <w:r w:rsidRPr="002767FD">
        <w:rPr>
          <w:rFonts w:ascii="Times New Roman" w:hAnsi="Times New Roman" w:cs="Times New Roman"/>
          <w:i/>
          <w:sz w:val="28"/>
          <w:szCs w:val="28"/>
          <w:lang w:val="en-US"/>
        </w:rPr>
        <w:t xml:space="preserve"> Huang Susan</w:t>
      </w:r>
      <w:r w:rsidRPr="002767FD">
        <w:rPr>
          <w:rFonts w:ascii="Times New Roman" w:hAnsi="Times New Roman" w:cs="Times New Roman"/>
          <w:sz w:val="28"/>
          <w:szCs w:val="28"/>
          <w:lang w:val="en-US"/>
        </w:rPr>
        <w:t xml:space="preserve"> </w:t>
      </w:r>
      <w:proofErr w:type="spellStart"/>
      <w:r w:rsidRPr="002767FD">
        <w:rPr>
          <w:rFonts w:ascii="Times New Roman" w:hAnsi="Times New Roman" w:cs="Times New Roman"/>
          <w:sz w:val="28"/>
          <w:szCs w:val="28"/>
          <w:lang w:val="en-US"/>
        </w:rPr>
        <w:t>Daoist</w:t>
      </w:r>
      <w:proofErr w:type="spellEnd"/>
      <w:r w:rsidRPr="002767FD">
        <w:rPr>
          <w:rFonts w:ascii="Times New Roman" w:hAnsi="Times New Roman" w:cs="Times New Roman"/>
          <w:sz w:val="28"/>
          <w:szCs w:val="28"/>
          <w:lang w:val="en-US"/>
        </w:rPr>
        <w:t xml:space="preserve"> Imagery of Body and Cosmos Part 2: Body Worms and Internal Alchemy/ Journal of </w:t>
      </w:r>
      <w:proofErr w:type="spellStart"/>
      <w:r w:rsidRPr="002767FD">
        <w:rPr>
          <w:rFonts w:ascii="Times New Roman" w:hAnsi="Times New Roman" w:cs="Times New Roman"/>
          <w:sz w:val="28"/>
          <w:szCs w:val="28"/>
          <w:lang w:val="en-US"/>
        </w:rPr>
        <w:t>Daoist</w:t>
      </w:r>
      <w:proofErr w:type="spellEnd"/>
      <w:r w:rsidRPr="002767FD">
        <w:rPr>
          <w:rFonts w:ascii="Times New Roman" w:hAnsi="Times New Roman" w:cs="Times New Roman"/>
          <w:sz w:val="28"/>
          <w:szCs w:val="28"/>
          <w:lang w:val="en-US"/>
        </w:rPr>
        <w:t xml:space="preserve"> Studies. -  New York: </w:t>
      </w:r>
      <w:proofErr w:type="spellStart"/>
      <w:r w:rsidRPr="002767FD">
        <w:rPr>
          <w:rFonts w:ascii="Times New Roman" w:hAnsi="Times New Roman" w:cs="Times New Roman"/>
          <w:sz w:val="28"/>
          <w:szCs w:val="28"/>
          <w:lang w:val="en-US"/>
        </w:rPr>
        <w:t>Kluwer</w:t>
      </w:r>
      <w:proofErr w:type="spellEnd"/>
      <w:r w:rsidRPr="002767FD">
        <w:rPr>
          <w:rFonts w:ascii="Times New Roman" w:hAnsi="Times New Roman" w:cs="Times New Roman"/>
          <w:sz w:val="28"/>
          <w:szCs w:val="28"/>
          <w:lang w:val="en-US"/>
        </w:rPr>
        <w:t xml:space="preserve"> Academic Publishers, No. 4, 2007. Pp. 33 - 64. </w:t>
      </w:r>
      <w:r w:rsidRPr="00BA7577">
        <w:rPr>
          <w:rFonts w:ascii="Times New Roman" w:hAnsi="Times New Roman" w:cs="Times New Roman"/>
          <w:sz w:val="28"/>
          <w:szCs w:val="28"/>
          <w:lang w:val="en-US"/>
        </w:rPr>
        <w:t xml:space="preserve"> </w:t>
      </w:r>
    </w:p>
    <w:p w:rsidR="00D3297F" w:rsidRPr="00F35023" w:rsidRDefault="00BA7577" w:rsidP="000B3FE7">
      <w:pPr>
        <w:spacing w:after="0" w:line="360" w:lineRule="auto"/>
        <w:ind w:firstLine="567"/>
        <w:jc w:val="both"/>
        <w:rPr>
          <w:rFonts w:ascii="Times New Roman" w:hAnsi="Times New Roman" w:cs="Times New Roman"/>
          <w:i/>
          <w:sz w:val="28"/>
          <w:szCs w:val="28"/>
          <w:lang w:val="en-US"/>
        </w:rPr>
      </w:pPr>
      <w:r w:rsidRPr="002A0F7A">
        <w:rPr>
          <w:rFonts w:ascii="Times New Roman" w:hAnsi="Times New Roman" w:cs="Times New Roman"/>
          <w:sz w:val="28"/>
          <w:szCs w:val="28"/>
          <w:lang w:val="en-US"/>
        </w:rPr>
        <w:t>2</w:t>
      </w:r>
      <w:r w:rsidR="00D3297F" w:rsidRPr="00D3297F">
        <w:rPr>
          <w:rFonts w:ascii="Times New Roman" w:hAnsi="Times New Roman" w:cs="Times New Roman"/>
          <w:sz w:val="28"/>
          <w:szCs w:val="28"/>
          <w:lang w:val="en-US"/>
        </w:rPr>
        <w:t>5</w:t>
      </w:r>
      <w:proofErr w:type="gramStart"/>
      <w:r w:rsidRPr="002A0F7A">
        <w:rPr>
          <w:rFonts w:ascii="Times New Roman" w:hAnsi="Times New Roman" w:cs="Times New Roman"/>
          <w:i/>
          <w:sz w:val="28"/>
          <w:szCs w:val="28"/>
          <w:lang w:val="en-US"/>
        </w:rPr>
        <w:t>)Kohn</w:t>
      </w:r>
      <w:proofErr w:type="gramEnd"/>
      <w:r w:rsidRPr="002A0F7A">
        <w:rPr>
          <w:rFonts w:ascii="Times New Roman" w:hAnsi="Times New Roman" w:cs="Times New Roman"/>
          <w:i/>
          <w:sz w:val="28"/>
          <w:szCs w:val="28"/>
          <w:lang w:val="en-US"/>
        </w:rPr>
        <w:t xml:space="preserve"> </w:t>
      </w:r>
      <w:proofErr w:type="spellStart"/>
      <w:r w:rsidRPr="002A0F7A">
        <w:rPr>
          <w:rFonts w:ascii="Times New Roman" w:hAnsi="Times New Roman" w:cs="Times New Roman"/>
          <w:i/>
          <w:sz w:val="28"/>
          <w:szCs w:val="28"/>
          <w:lang w:val="en-US"/>
        </w:rPr>
        <w:t>Livia</w:t>
      </w:r>
      <w:proofErr w:type="spellEnd"/>
      <w:r w:rsidRPr="002A0F7A">
        <w:rPr>
          <w:rFonts w:ascii="Times New Roman" w:hAnsi="Times New Roman" w:cs="Times New Roman"/>
          <w:i/>
          <w:sz w:val="28"/>
          <w:szCs w:val="28"/>
          <w:lang w:val="en-US"/>
        </w:rPr>
        <w:t xml:space="preserve"> </w:t>
      </w:r>
      <w:proofErr w:type="spellStart"/>
      <w:r w:rsidRPr="002A0F7A">
        <w:rPr>
          <w:rFonts w:ascii="Times New Roman" w:hAnsi="Times New Roman" w:cs="Times New Roman"/>
          <w:sz w:val="28"/>
          <w:szCs w:val="28"/>
          <w:lang w:val="en-US"/>
        </w:rPr>
        <w:t>Enternal</w:t>
      </w:r>
      <w:proofErr w:type="spellEnd"/>
      <w:r w:rsidRPr="002A0F7A">
        <w:rPr>
          <w:rFonts w:ascii="Times New Roman" w:hAnsi="Times New Roman" w:cs="Times New Roman"/>
          <w:sz w:val="28"/>
          <w:szCs w:val="28"/>
          <w:lang w:val="en-US"/>
        </w:rPr>
        <w:t xml:space="preserve"> life in Taoist mysticism/ Journal of the American Oriental Society. - Boston: American Oriental Society, No. 4, 1990. Pp. 622 - 640.</w:t>
      </w:r>
      <w:r w:rsidR="00D3297F" w:rsidRPr="00F35023">
        <w:rPr>
          <w:rFonts w:ascii="Times New Roman" w:hAnsi="Times New Roman" w:cs="Times New Roman"/>
          <w:i/>
          <w:sz w:val="28"/>
          <w:szCs w:val="28"/>
          <w:lang w:val="en-US"/>
        </w:rPr>
        <w:t xml:space="preserve"> </w:t>
      </w:r>
    </w:p>
    <w:p w:rsidR="00BA7577" w:rsidRPr="00D3297F" w:rsidRDefault="00D3297F" w:rsidP="000B3FE7">
      <w:pPr>
        <w:spacing w:after="0" w:line="360" w:lineRule="auto"/>
        <w:ind w:firstLine="567"/>
        <w:jc w:val="both"/>
        <w:rPr>
          <w:rFonts w:ascii="Times New Roman" w:hAnsi="Times New Roman" w:cs="Times New Roman"/>
          <w:i/>
          <w:sz w:val="28"/>
          <w:szCs w:val="28"/>
          <w:lang w:val="en-US"/>
        </w:rPr>
      </w:pPr>
      <w:proofErr w:type="gramStart"/>
      <w:r w:rsidRPr="00D3297F">
        <w:rPr>
          <w:rFonts w:ascii="Times New Roman" w:hAnsi="Times New Roman" w:cs="Times New Roman"/>
          <w:sz w:val="28"/>
          <w:szCs w:val="28"/>
          <w:lang w:val="en-US"/>
        </w:rPr>
        <w:t>26)</w:t>
      </w:r>
      <w:r w:rsidRPr="00D3297F">
        <w:rPr>
          <w:rFonts w:ascii="Times New Roman" w:hAnsi="Times New Roman" w:cs="Times New Roman"/>
          <w:i/>
          <w:sz w:val="28"/>
          <w:szCs w:val="28"/>
          <w:lang w:val="en-US"/>
        </w:rPr>
        <w:t xml:space="preserve"> </w:t>
      </w:r>
      <w:r w:rsidR="00BA7577" w:rsidRPr="00D3297F">
        <w:rPr>
          <w:rFonts w:ascii="Times New Roman" w:hAnsi="Times New Roman" w:cs="Times New Roman"/>
          <w:i/>
          <w:sz w:val="28"/>
          <w:szCs w:val="28"/>
          <w:lang w:val="en-US"/>
        </w:rPr>
        <w:t xml:space="preserve">Kohn </w:t>
      </w:r>
      <w:proofErr w:type="spellStart"/>
      <w:r w:rsidR="00BA7577" w:rsidRPr="00D3297F">
        <w:rPr>
          <w:rFonts w:ascii="Times New Roman" w:hAnsi="Times New Roman" w:cs="Times New Roman"/>
          <w:i/>
          <w:sz w:val="28"/>
          <w:szCs w:val="28"/>
          <w:lang w:val="en-US"/>
        </w:rPr>
        <w:t>Livia</w:t>
      </w:r>
      <w:proofErr w:type="spellEnd"/>
      <w:r w:rsidR="00BA7577" w:rsidRPr="00D3297F">
        <w:rPr>
          <w:rFonts w:ascii="Times New Roman" w:hAnsi="Times New Roman" w:cs="Times New Roman"/>
          <w:i/>
          <w:sz w:val="28"/>
          <w:szCs w:val="28"/>
          <w:lang w:val="en-US"/>
        </w:rPr>
        <w:t xml:space="preserve"> </w:t>
      </w:r>
      <w:proofErr w:type="spellStart"/>
      <w:r w:rsidR="00BA7577" w:rsidRPr="00D3297F">
        <w:rPr>
          <w:rFonts w:ascii="Times New Roman" w:hAnsi="Times New Roman" w:cs="Times New Roman"/>
          <w:sz w:val="28"/>
          <w:szCs w:val="28"/>
          <w:lang w:val="en-US"/>
        </w:rPr>
        <w:t>Daoist</w:t>
      </w:r>
      <w:proofErr w:type="spellEnd"/>
      <w:r w:rsidR="00BA7577" w:rsidRPr="00D3297F">
        <w:rPr>
          <w:rFonts w:ascii="Times New Roman" w:hAnsi="Times New Roman" w:cs="Times New Roman"/>
          <w:sz w:val="28"/>
          <w:szCs w:val="28"/>
          <w:lang w:val="en-US"/>
        </w:rPr>
        <w:t xml:space="preserve"> body cultivation.</w:t>
      </w:r>
      <w:proofErr w:type="gramEnd"/>
      <w:r w:rsidR="00BA7577" w:rsidRPr="00D3297F">
        <w:rPr>
          <w:rFonts w:ascii="Times New Roman" w:hAnsi="Times New Roman" w:cs="Times New Roman"/>
          <w:sz w:val="28"/>
          <w:szCs w:val="28"/>
          <w:lang w:val="en-US"/>
        </w:rPr>
        <w:t xml:space="preserve"> – New York: Three Pines Press, 2006. – 246 P.</w:t>
      </w:r>
    </w:p>
    <w:p w:rsidR="00BA7577" w:rsidRPr="00FA6F76" w:rsidRDefault="00BA7577" w:rsidP="000B3FE7">
      <w:pPr>
        <w:pStyle w:val="a3"/>
        <w:numPr>
          <w:ilvl w:val="0"/>
          <w:numId w:val="6"/>
        </w:numPr>
        <w:spacing w:after="0" w:line="360" w:lineRule="auto"/>
        <w:ind w:left="0" w:firstLine="567"/>
        <w:jc w:val="both"/>
        <w:rPr>
          <w:rFonts w:ascii="Times New Roman" w:hAnsi="Times New Roman" w:cs="Times New Roman"/>
          <w:sz w:val="28"/>
          <w:szCs w:val="28"/>
          <w:lang w:val="en-US"/>
        </w:rPr>
      </w:pPr>
      <w:proofErr w:type="spellStart"/>
      <w:r w:rsidRPr="00FA6F76">
        <w:rPr>
          <w:rFonts w:ascii="Times New Roman" w:hAnsi="Times New Roman" w:cs="Times New Roman"/>
          <w:i/>
          <w:sz w:val="28"/>
          <w:szCs w:val="28"/>
          <w:lang w:val="en-US"/>
        </w:rPr>
        <w:t>Pregadio</w:t>
      </w:r>
      <w:proofErr w:type="spellEnd"/>
      <w:r w:rsidRPr="00FA6F76">
        <w:rPr>
          <w:rFonts w:ascii="Times New Roman" w:hAnsi="Times New Roman" w:cs="Times New Roman"/>
          <w:i/>
          <w:sz w:val="28"/>
          <w:szCs w:val="28"/>
          <w:lang w:val="en-US"/>
        </w:rPr>
        <w:t xml:space="preserve"> </w:t>
      </w:r>
      <w:proofErr w:type="spellStart"/>
      <w:r w:rsidRPr="00FA6F76">
        <w:rPr>
          <w:rFonts w:ascii="Times New Roman" w:hAnsi="Times New Roman" w:cs="Times New Roman"/>
          <w:i/>
          <w:sz w:val="28"/>
          <w:szCs w:val="28"/>
          <w:lang w:val="en-US"/>
        </w:rPr>
        <w:t>Fabrizio</w:t>
      </w:r>
      <w:proofErr w:type="spellEnd"/>
      <w:r w:rsidRPr="00FA6F76">
        <w:rPr>
          <w:rFonts w:ascii="Times New Roman" w:hAnsi="Times New Roman" w:cs="Times New Roman"/>
          <w:sz w:val="28"/>
          <w:szCs w:val="28"/>
          <w:lang w:val="en-US"/>
        </w:rPr>
        <w:t xml:space="preserve"> Great clarity: Daoism and Alchemy in Early Medieval China. - California: Stanford University Press, 2005. - 367 </w:t>
      </w:r>
      <w:r>
        <w:rPr>
          <w:rFonts w:ascii="Times New Roman" w:hAnsi="Times New Roman" w:cs="Times New Roman"/>
          <w:sz w:val="28"/>
          <w:szCs w:val="28"/>
          <w:lang w:val="en-US"/>
        </w:rPr>
        <w:t>P</w:t>
      </w:r>
      <w:r w:rsidRPr="00FA6F76">
        <w:rPr>
          <w:rFonts w:ascii="Times New Roman" w:hAnsi="Times New Roman" w:cs="Times New Roman"/>
          <w:sz w:val="28"/>
          <w:szCs w:val="28"/>
          <w:lang w:val="en-US"/>
        </w:rPr>
        <w:t>.</w:t>
      </w:r>
    </w:p>
    <w:p w:rsidR="00BA7577" w:rsidRPr="00FA6F76" w:rsidRDefault="00BA7577" w:rsidP="000B3FE7">
      <w:pPr>
        <w:pStyle w:val="a3"/>
        <w:numPr>
          <w:ilvl w:val="0"/>
          <w:numId w:val="6"/>
        </w:numPr>
        <w:spacing w:after="0" w:line="360" w:lineRule="auto"/>
        <w:ind w:left="0" w:firstLine="567"/>
        <w:jc w:val="both"/>
        <w:rPr>
          <w:rFonts w:ascii="Times New Roman" w:hAnsi="Times New Roman" w:cs="Times New Roman"/>
          <w:sz w:val="28"/>
          <w:szCs w:val="28"/>
          <w:lang w:val="en-US"/>
        </w:rPr>
      </w:pPr>
      <w:proofErr w:type="spellStart"/>
      <w:r w:rsidRPr="00FA6F76">
        <w:rPr>
          <w:rFonts w:ascii="Times New Roman" w:hAnsi="Times New Roman" w:cs="Times New Roman"/>
          <w:i/>
          <w:sz w:val="28"/>
          <w:szCs w:val="28"/>
          <w:lang w:val="en-US"/>
        </w:rPr>
        <w:t>Pregadio</w:t>
      </w:r>
      <w:proofErr w:type="spellEnd"/>
      <w:r w:rsidRPr="00FA6F76">
        <w:rPr>
          <w:rFonts w:ascii="Times New Roman" w:hAnsi="Times New Roman" w:cs="Times New Roman"/>
          <w:i/>
          <w:sz w:val="28"/>
          <w:szCs w:val="28"/>
          <w:lang w:val="en-US"/>
        </w:rPr>
        <w:t xml:space="preserve"> </w:t>
      </w:r>
      <w:proofErr w:type="spellStart"/>
      <w:r w:rsidRPr="00FA6F76">
        <w:rPr>
          <w:rFonts w:ascii="Times New Roman" w:hAnsi="Times New Roman" w:cs="Times New Roman"/>
          <w:i/>
          <w:sz w:val="28"/>
          <w:szCs w:val="28"/>
          <w:lang w:val="en-US"/>
        </w:rPr>
        <w:t>Fabrizio</w:t>
      </w:r>
      <w:proofErr w:type="spellEnd"/>
      <w:r w:rsidRPr="00FA6F76">
        <w:rPr>
          <w:rFonts w:ascii="Times New Roman" w:hAnsi="Times New Roman" w:cs="Times New Roman"/>
          <w:i/>
          <w:sz w:val="28"/>
          <w:szCs w:val="28"/>
          <w:lang w:val="en-US"/>
        </w:rPr>
        <w:t xml:space="preserve"> </w:t>
      </w:r>
      <w:proofErr w:type="gramStart"/>
      <w:r w:rsidRPr="00FA6F76">
        <w:rPr>
          <w:rFonts w:ascii="Times New Roman" w:hAnsi="Times New Roman" w:cs="Times New Roman"/>
          <w:sz w:val="28"/>
          <w:szCs w:val="28"/>
          <w:lang w:val="en-US"/>
        </w:rPr>
        <w:t>The</w:t>
      </w:r>
      <w:proofErr w:type="gramEnd"/>
      <w:r w:rsidRPr="00FA6F76">
        <w:rPr>
          <w:rFonts w:ascii="Times New Roman" w:hAnsi="Times New Roman" w:cs="Times New Roman"/>
          <w:sz w:val="28"/>
          <w:szCs w:val="28"/>
          <w:lang w:val="en-US"/>
        </w:rPr>
        <w:t xml:space="preserve"> Encyclopedia of Taoism. – London and New</w:t>
      </w:r>
      <w:r>
        <w:rPr>
          <w:rFonts w:ascii="Times New Roman" w:hAnsi="Times New Roman" w:cs="Times New Roman"/>
          <w:sz w:val="28"/>
          <w:szCs w:val="28"/>
          <w:lang w:val="en-US"/>
        </w:rPr>
        <w:t xml:space="preserve"> York: </w:t>
      </w:r>
      <w:proofErr w:type="spellStart"/>
      <w:r>
        <w:rPr>
          <w:rFonts w:ascii="Times New Roman" w:hAnsi="Times New Roman" w:cs="Times New Roman"/>
          <w:sz w:val="28"/>
          <w:szCs w:val="28"/>
          <w:lang w:val="en-US"/>
        </w:rPr>
        <w:t>Routledge</w:t>
      </w:r>
      <w:proofErr w:type="spellEnd"/>
      <w:r>
        <w:rPr>
          <w:rFonts w:ascii="Times New Roman" w:hAnsi="Times New Roman" w:cs="Times New Roman"/>
          <w:sz w:val="28"/>
          <w:szCs w:val="28"/>
          <w:lang w:val="en-US"/>
        </w:rPr>
        <w:t>, 2007. - 1591 P</w:t>
      </w:r>
      <w:r w:rsidRPr="00FA6F76">
        <w:rPr>
          <w:rFonts w:ascii="Times New Roman" w:hAnsi="Times New Roman" w:cs="Times New Roman"/>
          <w:sz w:val="28"/>
          <w:szCs w:val="28"/>
          <w:lang w:val="en-US"/>
        </w:rPr>
        <w:t xml:space="preserve">. </w:t>
      </w:r>
    </w:p>
    <w:p w:rsidR="00BA7577" w:rsidRPr="008D0619" w:rsidRDefault="00BA7577" w:rsidP="000B3FE7">
      <w:pPr>
        <w:pStyle w:val="a3"/>
        <w:numPr>
          <w:ilvl w:val="0"/>
          <w:numId w:val="6"/>
        </w:numPr>
        <w:spacing w:after="0" w:line="360" w:lineRule="auto"/>
        <w:ind w:left="0" w:firstLine="567"/>
        <w:jc w:val="both"/>
        <w:rPr>
          <w:rFonts w:ascii="Times New Roman" w:hAnsi="Times New Roman" w:cs="Times New Roman"/>
          <w:sz w:val="28"/>
          <w:szCs w:val="28"/>
        </w:rPr>
      </w:pPr>
      <w:proofErr w:type="spellStart"/>
      <w:r w:rsidRPr="00FA6F76">
        <w:rPr>
          <w:rFonts w:ascii="Times New Roman" w:hAnsi="Times New Roman" w:cs="Times New Roman"/>
          <w:i/>
          <w:sz w:val="28"/>
          <w:szCs w:val="28"/>
          <w:lang w:val="en-US"/>
        </w:rPr>
        <w:t>Puett</w:t>
      </w:r>
      <w:proofErr w:type="spellEnd"/>
      <w:r w:rsidRPr="00FA6F76">
        <w:rPr>
          <w:rFonts w:ascii="Times New Roman" w:hAnsi="Times New Roman" w:cs="Times New Roman"/>
          <w:i/>
          <w:sz w:val="28"/>
          <w:szCs w:val="28"/>
          <w:lang w:val="en-US"/>
        </w:rPr>
        <w:t xml:space="preserve"> Michael </w:t>
      </w:r>
      <w:r w:rsidRPr="00FA6F76">
        <w:rPr>
          <w:rFonts w:ascii="Times New Roman" w:hAnsi="Times New Roman" w:cs="Times New Roman"/>
          <w:sz w:val="28"/>
          <w:szCs w:val="28"/>
          <w:lang w:val="en-US"/>
        </w:rPr>
        <w:t xml:space="preserve">Becoming </w:t>
      </w:r>
      <w:proofErr w:type="spellStart"/>
      <w:r w:rsidRPr="00FA6F76">
        <w:rPr>
          <w:rFonts w:ascii="Times New Roman" w:hAnsi="Times New Roman" w:cs="Times New Roman"/>
          <w:sz w:val="28"/>
          <w:szCs w:val="28"/>
          <w:lang w:val="en-US"/>
        </w:rPr>
        <w:t>Laozi</w:t>
      </w:r>
      <w:proofErr w:type="spellEnd"/>
      <w:r w:rsidRPr="00FA6F76">
        <w:rPr>
          <w:rFonts w:ascii="Times New Roman" w:hAnsi="Times New Roman" w:cs="Times New Roman"/>
          <w:sz w:val="28"/>
          <w:szCs w:val="28"/>
          <w:lang w:val="en-US"/>
        </w:rPr>
        <w:t xml:space="preserve">: Cultivating and Visualizing Spirits in </w:t>
      </w:r>
      <w:r w:rsidRPr="008D0619">
        <w:rPr>
          <w:rFonts w:ascii="Times New Roman" w:hAnsi="Times New Roman" w:cs="Times New Roman"/>
          <w:sz w:val="28"/>
          <w:szCs w:val="28"/>
          <w:lang w:val="en-US"/>
        </w:rPr>
        <w:t xml:space="preserve">Early-Medieval China. </w:t>
      </w:r>
      <w:r w:rsidRPr="008D0619">
        <w:rPr>
          <w:rFonts w:ascii="Times New Roman" w:hAnsi="Times New Roman" w:cs="Times New Roman"/>
          <w:sz w:val="28"/>
          <w:szCs w:val="28"/>
        </w:rPr>
        <w:t xml:space="preserve">Режим доступа: </w:t>
      </w:r>
      <w:hyperlink r:id="rId16" w:history="1">
        <w:r w:rsidRPr="008D0619">
          <w:rPr>
            <w:rStyle w:val="a7"/>
            <w:rFonts w:ascii="Times New Roman" w:hAnsi="Times New Roman" w:cs="Times New Roman"/>
            <w:sz w:val="28"/>
            <w:szCs w:val="28"/>
            <w:u w:val="none"/>
            <w:lang w:val="en-US"/>
          </w:rPr>
          <w:t>http</w:t>
        </w:r>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scholar</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harvard</w:t>
        </w:r>
        <w:proofErr w:type="spellEnd"/>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edu</w:t>
        </w:r>
        <w:proofErr w:type="spellEnd"/>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files</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puett</w:t>
        </w:r>
        <w:proofErr w:type="spellEnd"/>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files</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puett</w:t>
        </w:r>
        <w:proofErr w:type="spellEnd"/>
        <w:r w:rsidRPr="008D0619">
          <w:rPr>
            <w:rStyle w:val="a7"/>
            <w:rFonts w:ascii="Times New Roman" w:hAnsi="Times New Roman" w:cs="Times New Roman"/>
            <w:sz w:val="28"/>
            <w:szCs w:val="28"/>
            <w:u w:val="none"/>
          </w:rPr>
          <w:t>_</w:t>
        </w:r>
        <w:r w:rsidRPr="008D0619">
          <w:rPr>
            <w:rStyle w:val="a7"/>
            <w:rFonts w:ascii="Times New Roman" w:hAnsi="Times New Roman" w:cs="Times New Roman"/>
            <w:sz w:val="28"/>
            <w:szCs w:val="28"/>
            <w:u w:val="none"/>
            <w:lang w:val="en-US"/>
          </w:rPr>
          <w:t>becoming</w:t>
        </w:r>
        <w:r w:rsidRPr="008D0619">
          <w:rPr>
            <w:rStyle w:val="a7"/>
            <w:rFonts w:ascii="Times New Roman" w:hAnsi="Times New Roman" w:cs="Times New Roman"/>
            <w:sz w:val="28"/>
            <w:szCs w:val="28"/>
            <w:u w:val="none"/>
          </w:rPr>
          <w:t>_</w:t>
        </w:r>
        <w:proofErr w:type="spellStart"/>
        <w:r w:rsidRPr="008D0619">
          <w:rPr>
            <w:rStyle w:val="a7"/>
            <w:rFonts w:ascii="Times New Roman" w:hAnsi="Times New Roman" w:cs="Times New Roman"/>
            <w:sz w:val="28"/>
            <w:szCs w:val="28"/>
            <w:u w:val="none"/>
            <w:lang w:val="en-US"/>
          </w:rPr>
          <w:t>laozi</w:t>
        </w:r>
        <w:proofErr w:type="spellEnd"/>
        <w:r w:rsidRPr="008D0619">
          <w:rPr>
            <w:rStyle w:val="a7"/>
            <w:rFonts w:ascii="Times New Roman" w:hAnsi="Times New Roman" w:cs="Times New Roman"/>
            <w:sz w:val="28"/>
            <w:szCs w:val="28"/>
            <w:u w:val="none"/>
          </w:rPr>
          <w:t>_0.</w:t>
        </w:r>
        <w:proofErr w:type="spellStart"/>
        <w:r w:rsidRPr="008D0619">
          <w:rPr>
            <w:rStyle w:val="a7"/>
            <w:rFonts w:ascii="Times New Roman" w:hAnsi="Times New Roman" w:cs="Times New Roman"/>
            <w:sz w:val="28"/>
            <w:szCs w:val="28"/>
            <w:u w:val="none"/>
            <w:lang w:val="en-US"/>
          </w:rPr>
          <w:t>pdf</w:t>
        </w:r>
        <w:proofErr w:type="spellEnd"/>
      </w:hyperlink>
      <w:r w:rsidRPr="008D0619">
        <w:rPr>
          <w:rFonts w:ascii="Times New Roman" w:hAnsi="Times New Roman" w:cs="Times New Roman"/>
          <w:sz w:val="28"/>
          <w:szCs w:val="28"/>
        </w:rPr>
        <w:t xml:space="preserve"> (18.02.2017)</w:t>
      </w:r>
    </w:p>
    <w:p w:rsidR="008E679B" w:rsidRDefault="00BA7577" w:rsidP="007C30BE">
      <w:pPr>
        <w:pStyle w:val="a3"/>
        <w:numPr>
          <w:ilvl w:val="0"/>
          <w:numId w:val="6"/>
        </w:numPr>
        <w:spacing w:after="0" w:line="360" w:lineRule="auto"/>
        <w:ind w:left="0" w:firstLine="567"/>
        <w:jc w:val="both"/>
        <w:rPr>
          <w:rFonts w:ascii="Times New Roman" w:hAnsi="Times New Roman" w:cs="Times New Roman"/>
          <w:sz w:val="28"/>
          <w:szCs w:val="28"/>
        </w:rPr>
      </w:pPr>
      <w:proofErr w:type="spellStart"/>
      <w:r w:rsidRPr="008D0619">
        <w:rPr>
          <w:rFonts w:ascii="Times New Roman" w:hAnsi="Times New Roman" w:cs="Times New Roman"/>
          <w:i/>
          <w:sz w:val="28"/>
          <w:szCs w:val="28"/>
          <w:lang w:val="en-US"/>
        </w:rPr>
        <w:t>Puett</w:t>
      </w:r>
      <w:proofErr w:type="spellEnd"/>
      <w:r w:rsidRPr="008D0619">
        <w:rPr>
          <w:rFonts w:ascii="Times New Roman" w:hAnsi="Times New Roman" w:cs="Times New Roman"/>
          <w:i/>
          <w:sz w:val="28"/>
          <w:szCs w:val="28"/>
          <w:lang w:val="en-US"/>
        </w:rPr>
        <w:t xml:space="preserve"> Michael </w:t>
      </w:r>
      <w:r w:rsidRPr="008D0619">
        <w:rPr>
          <w:rFonts w:ascii="Times New Roman" w:hAnsi="Times New Roman" w:cs="Times New Roman"/>
          <w:sz w:val="28"/>
          <w:szCs w:val="28"/>
          <w:lang w:val="en-US"/>
        </w:rPr>
        <w:t xml:space="preserve">Humans, Spirits, and Sages in Chinese Late Antiquity: </w:t>
      </w:r>
      <w:proofErr w:type="spellStart"/>
      <w:r w:rsidRPr="008D0619">
        <w:rPr>
          <w:rFonts w:ascii="Times New Roman" w:hAnsi="Times New Roman" w:cs="Times New Roman"/>
          <w:sz w:val="28"/>
          <w:szCs w:val="28"/>
          <w:lang w:val="en-US"/>
        </w:rPr>
        <w:t>Ge</w:t>
      </w:r>
      <w:proofErr w:type="spellEnd"/>
      <w:r w:rsidRPr="008D0619">
        <w:rPr>
          <w:rFonts w:ascii="Times New Roman" w:hAnsi="Times New Roman" w:cs="Times New Roman"/>
          <w:sz w:val="28"/>
          <w:szCs w:val="28"/>
          <w:lang w:val="en-US"/>
        </w:rPr>
        <w:t xml:space="preserve"> Hong's Master Who Embraces Simplicity (</w:t>
      </w:r>
      <w:proofErr w:type="spellStart"/>
      <w:r w:rsidRPr="008D0619">
        <w:rPr>
          <w:rFonts w:ascii="Times New Roman" w:hAnsi="Times New Roman" w:cs="Times New Roman"/>
          <w:sz w:val="28"/>
          <w:szCs w:val="28"/>
          <w:lang w:val="en-US"/>
        </w:rPr>
        <w:t>Baopuzi</w:t>
      </w:r>
      <w:proofErr w:type="spellEnd"/>
      <w:r w:rsidRPr="008D0619">
        <w:rPr>
          <w:rFonts w:ascii="Times New Roman" w:hAnsi="Times New Roman" w:cs="Times New Roman"/>
          <w:sz w:val="28"/>
          <w:szCs w:val="28"/>
          <w:lang w:val="en-US"/>
        </w:rPr>
        <w:t xml:space="preserve">)/ In: </w:t>
      </w:r>
      <w:proofErr w:type="spellStart"/>
      <w:r w:rsidRPr="008D0619">
        <w:rPr>
          <w:rFonts w:ascii="Times New Roman" w:hAnsi="Times New Roman" w:cs="Times New Roman"/>
          <w:sz w:val="28"/>
          <w:szCs w:val="28"/>
          <w:lang w:val="en-US"/>
        </w:rPr>
        <w:t>Extrême</w:t>
      </w:r>
      <w:proofErr w:type="spellEnd"/>
      <w:r w:rsidRPr="008D0619">
        <w:rPr>
          <w:rFonts w:ascii="Times New Roman" w:hAnsi="Times New Roman" w:cs="Times New Roman"/>
          <w:sz w:val="28"/>
          <w:szCs w:val="28"/>
          <w:lang w:val="en-US"/>
        </w:rPr>
        <w:t xml:space="preserve">-Orient, </w:t>
      </w:r>
      <w:proofErr w:type="spellStart"/>
      <w:r w:rsidRPr="008D0619">
        <w:rPr>
          <w:rFonts w:ascii="Times New Roman" w:hAnsi="Times New Roman" w:cs="Times New Roman"/>
          <w:sz w:val="28"/>
          <w:szCs w:val="28"/>
          <w:lang w:val="en-US"/>
        </w:rPr>
        <w:t>Extrême</w:t>
      </w:r>
      <w:proofErr w:type="spellEnd"/>
      <w:r w:rsidRPr="008D0619">
        <w:rPr>
          <w:rFonts w:ascii="Times New Roman" w:hAnsi="Times New Roman" w:cs="Times New Roman"/>
          <w:sz w:val="28"/>
          <w:szCs w:val="28"/>
          <w:lang w:val="en-US"/>
        </w:rPr>
        <w:t>-Occident, 2007, N°29. Pp</w:t>
      </w:r>
      <w:r w:rsidRPr="008D0619">
        <w:rPr>
          <w:rFonts w:ascii="Times New Roman" w:hAnsi="Times New Roman" w:cs="Times New Roman"/>
          <w:sz w:val="28"/>
          <w:szCs w:val="28"/>
        </w:rPr>
        <w:t>. 95-119. Режим доступа:</w:t>
      </w:r>
      <w:r w:rsidRPr="008D0619">
        <w:rPr>
          <w:rFonts w:ascii="Times New Roman" w:hAnsi="Times New Roman" w:cs="Times New Roman"/>
          <w:i/>
          <w:sz w:val="28"/>
          <w:szCs w:val="28"/>
        </w:rPr>
        <w:t xml:space="preserve"> </w:t>
      </w:r>
      <w:hyperlink r:id="rId17" w:history="1">
        <w:r w:rsidRPr="008D0619">
          <w:rPr>
            <w:rStyle w:val="a7"/>
            <w:rFonts w:ascii="Times New Roman" w:hAnsi="Times New Roman" w:cs="Times New Roman"/>
            <w:sz w:val="28"/>
            <w:szCs w:val="28"/>
            <w:u w:val="none"/>
            <w:lang w:val="en-US"/>
          </w:rPr>
          <w:t>http</w:t>
        </w:r>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scholar</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harvard</w:t>
        </w:r>
        <w:proofErr w:type="spellEnd"/>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edu</w:t>
        </w:r>
        <w:proofErr w:type="spellEnd"/>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files</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puett</w:t>
        </w:r>
        <w:proofErr w:type="spellEnd"/>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files</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puett</w:t>
        </w:r>
        <w:proofErr w:type="spellEnd"/>
        <w:r w:rsidRPr="008D0619">
          <w:rPr>
            <w:rStyle w:val="a7"/>
            <w:rFonts w:ascii="Times New Roman" w:hAnsi="Times New Roman" w:cs="Times New Roman"/>
            <w:sz w:val="28"/>
            <w:szCs w:val="28"/>
            <w:u w:val="none"/>
          </w:rPr>
          <w:t>_</w:t>
        </w:r>
        <w:proofErr w:type="spellStart"/>
        <w:r w:rsidRPr="008D0619">
          <w:rPr>
            <w:rStyle w:val="a7"/>
            <w:rFonts w:ascii="Times New Roman" w:hAnsi="Times New Roman" w:cs="Times New Roman"/>
            <w:sz w:val="28"/>
            <w:szCs w:val="28"/>
            <w:u w:val="none"/>
            <w:lang w:val="en-US"/>
          </w:rPr>
          <w:t>ge</w:t>
        </w:r>
        <w:proofErr w:type="spellEnd"/>
        <w:r w:rsidRPr="008D0619">
          <w:rPr>
            <w:rStyle w:val="a7"/>
            <w:rFonts w:ascii="Times New Roman" w:hAnsi="Times New Roman" w:cs="Times New Roman"/>
            <w:sz w:val="28"/>
            <w:szCs w:val="28"/>
            <w:u w:val="none"/>
          </w:rPr>
          <w:t>_</w:t>
        </w:r>
        <w:proofErr w:type="spellStart"/>
        <w:r w:rsidRPr="008D0619">
          <w:rPr>
            <w:rStyle w:val="a7"/>
            <w:rFonts w:ascii="Times New Roman" w:hAnsi="Times New Roman" w:cs="Times New Roman"/>
            <w:sz w:val="28"/>
            <w:szCs w:val="28"/>
            <w:u w:val="none"/>
            <w:lang w:val="en-US"/>
          </w:rPr>
          <w:t>hong</w:t>
        </w:r>
        <w:proofErr w:type="spellEnd"/>
        <w:r w:rsidRPr="008D0619">
          <w:rPr>
            <w:rStyle w:val="a7"/>
            <w:rFonts w:ascii="Times New Roman" w:hAnsi="Times New Roman" w:cs="Times New Roman"/>
            <w:sz w:val="28"/>
            <w:szCs w:val="28"/>
            <w:u w:val="none"/>
          </w:rPr>
          <w:t>_0.</w:t>
        </w:r>
        <w:proofErr w:type="spellStart"/>
        <w:r w:rsidRPr="008D0619">
          <w:rPr>
            <w:rStyle w:val="a7"/>
            <w:rFonts w:ascii="Times New Roman" w:hAnsi="Times New Roman" w:cs="Times New Roman"/>
            <w:sz w:val="28"/>
            <w:szCs w:val="28"/>
            <w:u w:val="none"/>
            <w:lang w:val="en-US"/>
          </w:rPr>
          <w:t>pdf</w:t>
        </w:r>
        <w:proofErr w:type="spellEnd"/>
      </w:hyperlink>
      <w:r w:rsidRPr="008D0619">
        <w:rPr>
          <w:rFonts w:ascii="Times New Roman" w:hAnsi="Times New Roman" w:cs="Times New Roman"/>
          <w:sz w:val="28"/>
          <w:szCs w:val="28"/>
        </w:rPr>
        <w:t xml:space="preserve"> (19.02.2017</w:t>
      </w:r>
      <w:r w:rsidRPr="008A651A">
        <w:rPr>
          <w:rFonts w:ascii="Times New Roman" w:hAnsi="Times New Roman" w:cs="Times New Roman"/>
          <w:sz w:val="28"/>
          <w:szCs w:val="28"/>
        </w:rPr>
        <w:t>)</w:t>
      </w:r>
    </w:p>
    <w:p w:rsidR="007C30BE" w:rsidRPr="007C30BE" w:rsidRDefault="007C30BE" w:rsidP="007C30BE">
      <w:pPr>
        <w:pStyle w:val="a3"/>
        <w:spacing w:after="0" w:line="360" w:lineRule="auto"/>
        <w:ind w:left="567"/>
        <w:jc w:val="both"/>
        <w:rPr>
          <w:rFonts w:ascii="Times New Roman" w:hAnsi="Times New Roman" w:cs="Times New Roman"/>
          <w:sz w:val="28"/>
          <w:szCs w:val="28"/>
        </w:rPr>
      </w:pPr>
    </w:p>
    <w:p w:rsidR="00BA7577" w:rsidRPr="008D0619" w:rsidRDefault="00BA7577" w:rsidP="00BA7577">
      <w:pPr>
        <w:spacing w:after="0" w:line="360" w:lineRule="auto"/>
        <w:ind w:firstLine="567"/>
        <w:jc w:val="center"/>
        <w:rPr>
          <w:rFonts w:ascii="Times New Roman" w:hAnsi="Times New Roman" w:cs="Times New Roman"/>
          <w:b/>
          <w:sz w:val="28"/>
          <w:szCs w:val="28"/>
        </w:rPr>
      </w:pPr>
      <w:r w:rsidRPr="008D0619">
        <w:rPr>
          <w:rFonts w:ascii="Times New Roman" w:hAnsi="Times New Roman" w:cs="Times New Roman"/>
          <w:i/>
          <w:sz w:val="28"/>
          <w:szCs w:val="28"/>
        </w:rPr>
        <w:lastRenderedPageBreak/>
        <w:t>На китайском языке</w:t>
      </w:r>
    </w:p>
    <w:p w:rsidR="00BA7577" w:rsidRPr="008D0619" w:rsidRDefault="00BA7577" w:rsidP="000B3FE7">
      <w:pPr>
        <w:pStyle w:val="a3"/>
        <w:numPr>
          <w:ilvl w:val="0"/>
          <w:numId w:val="6"/>
        </w:numPr>
        <w:spacing w:after="0" w:line="360" w:lineRule="auto"/>
        <w:ind w:left="0" w:firstLine="567"/>
        <w:jc w:val="both"/>
        <w:rPr>
          <w:rFonts w:ascii="Times New Roman" w:hAnsi="Times New Roman" w:cs="Times New Roman"/>
          <w:sz w:val="28"/>
          <w:szCs w:val="28"/>
        </w:rPr>
      </w:pPr>
      <w:r w:rsidRPr="008D0619">
        <w:rPr>
          <w:rFonts w:ascii="Times New Roman" w:hAnsi="Times New Roman" w:cs="Times New Roman"/>
          <w:i/>
          <w:sz w:val="28"/>
          <w:szCs w:val="28"/>
        </w:rPr>
        <w:t xml:space="preserve"> </w:t>
      </w:r>
      <w:proofErr w:type="spellStart"/>
      <w:r w:rsidRPr="008D0619">
        <w:rPr>
          <w:rFonts w:ascii="Times New Roman" w:hAnsi="Times New Roman" w:cs="Times New Roman"/>
          <w:i/>
          <w:sz w:val="28"/>
          <w:szCs w:val="28"/>
        </w:rPr>
        <w:t>Гэ</w:t>
      </w:r>
      <w:proofErr w:type="spellEnd"/>
      <w:r w:rsidRPr="008D0619">
        <w:rPr>
          <w:rFonts w:ascii="Times New Roman" w:hAnsi="Times New Roman" w:cs="Times New Roman"/>
          <w:i/>
          <w:sz w:val="28"/>
          <w:szCs w:val="28"/>
        </w:rPr>
        <w:t xml:space="preserve">  </w:t>
      </w:r>
      <w:proofErr w:type="spellStart"/>
      <w:r w:rsidRPr="008D0619">
        <w:rPr>
          <w:rFonts w:ascii="Times New Roman" w:hAnsi="Times New Roman" w:cs="Times New Roman"/>
          <w:i/>
          <w:sz w:val="28"/>
          <w:szCs w:val="28"/>
        </w:rPr>
        <w:t>Хун</w:t>
      </w:r>
      <w:proofErr w:type="spellEnd"/>
      <w:r w:rsidRPr="008D0619">
        <w:rPr>
          <w:rFonts w:ascii="Times New Roman" w:hAnsi="Times New Roman" w:cs="Times New Roman"/>
          <w:sz w:val="28"/>
          <w:szCs w:val="28"/>
        </w:rPr>
        <w:t xml:space="preserve">/ </w:t>
      </w:r>
      <w:proofErr w:type="spellStart"/>
      <w:r w:rsidRPr="008D0619">
        <w:rPr>
          <w:rFonts w:ascii="Times New Roman" w:hAnsi="Times New Roman" w:cs="Times New Roman"/>
          <w:i/>
          <w:sz w:val="28"/>
          <w:szCs w:val="28"/>
        </w:rPr>
        <w:t>Баопу</w:t>
      </w:r>
      <w:proofErr w:type="spellEnd"/>
      <w:r w:rsidRPr="008D0619">
        <w:rPr>
          <w:rFonts w:ascii="Times New Roman" w:hAnsi="Times New Roman" w:cs="Times New Roman"/>
          <w:i/>
          <w:sz w:val="28"/>
          <w:szCs w:val="28"/>
        </w:rPr>
        <w:t xml:space="preserve"> </w:t>
      </w:r>
      <w:proofErr w:type="spellStart"/>
      <w:r w:rsidRPr="008D0619">
        <w:rPr>
          <w:rFonts w:ascii="Times New Roman" w:hAnsi="Times New Roman" w:cs="Times New Roman"/>
          <w:i/>
          <w:sz w:val="28"/>
          <w:szCs w:val="28"/>
        </w:rPr>
        <w:t>цзы</w:t>
      </w:r>
      <w:proofErr w:type="spellEnd"/>
      <w:r w:rsidRPr="008D0619">
        <w:rPr>
          <w:rFonts w:ascii="Times New Roman" w:hAnsi="Times New Roman" w:cs="Times New Roman"/>
          <w:sz w:val="28"/>
          <w:szCs w:val="28"/>
        </w:rPr>
        <w:t xml:space="preserve"> (Мудрец, Объемлющий Первозданную Простоту). </w:t>
      </w:r>
    </w:p>
    <w:p w:rsidR="00BA7577" w:rsidRPr="008D0619" w:rsidRDefault="00BA7577" w:rsidP="000B3FE7">
      <w:pPr>
        <w:spacing w:after="0" w:line="360" w:lineRule="auto"/>
        <w:jc w:val="both"/>
        <w:rPr>
          <w:rFonts w:ascii="Times New Roman" w:hAnsi="Times New Roman" w:cs="Times New Roman"/>
          <w:sz w:val="28"/>
          <w:szCs w:val="28"/>
        </w:rPr>
      </w:pPr>
      <w:proofErr w:type="spellStart"/>
      <w:proofErr w:type="gramStart"/>
      <w:r w:rsidRPr="008D0619">
        <w:rPr>
          <w:rFonts w:ascii="Times New Roman" w:eastAsia="KaiTi" w:hAnsi="KaiTi" w:cs="Times New Roman" w:hint="eastAsia"/>
          <w:color w:val="000000"/>
          <w:sz w:val="28"/>
          <w:szCs w:val="28"/>
        </w:rPr>
        <w:t>葛洪</w:t>
      </w:r>
      <w:proofErr w:type="spellEnd"/>
      <w:r w:rsidRPr="008D0619">
        <w:rPr>
          <w:rFonts w:ascii="Times New Roman" w:eastAsia="KaiTi" w:hAnsi="Times New Roman" w:cs="Times New Roman"/>
          <w:color w:val="000000"/>
          <w:sz w:val="28"/>
          <w:szCs w:val="28"/>
        </w:rPr>
        <w:t xml:space="preserve">/ </w:t>
      </w:r>
      <w:proofErr w:type="spellStart"/>
      <w:r w:rsidRPr="008D0619">
        <w:rPr>
          <w:rFonts w:ascii="Times New Roman" w:eastAsia="KaiTi" w:hAnsi="KaiTi" w:cs="Times New Roman"/>
          <w:color w:val="000000"/>
          <w:sz w:val="28"/>
          <w:szCs w:val="28"/>
        </w:rPr>
        <w:t>抱朴</w:t>
      </w:r>
      <w:proofErr w:type="spellEnd"/>
      <w:r w:rsidRPr="008D0619">
        <w:rPr>
          <w:rFonts w:ascii="Times New Roman" w:eastAsia="MS Mincho" w:hAnsi="Times New Roman" w:cs="Times New Roman"/>
          <w:color w:val="000000"/>
          <w:sz w:val="28"/>
          <w:szCs w:val="28"/>
        </w:rPr>
        <w:t>.</w:t>
      </w:r>
      <w:proofErr w:type="gramEnd"/>
      <w:r w:rsidRPr="008D0619">
        <w:rPr>
          <w:rFonts w:ascii="Times New Roman" w:hAnsi="Times New Roman" w:cs="Times New Roman"/>
          <w:sz w:val="28"/>
          <w:szCs w:val="28"/>
        </w:rPr>
        <w:t xml:space="preserve"> Режим доступа: </w:t>
      </w:r>
      <w:hyperlink r:id="rId18" w:history="1">
        <w:r w:rsidRPr="008D0619">
          <w:rPr>
            <w:rStyle w:val="a7"/>
            <w:rFonts w:ascii="Times New Roman" w:hAnsi="Times New Roman" w:cs="Times New Roman"/>
            <w:sz w:val="28"/>
            <w:szCs w:val="28"/>
            <w:u w:val="none"/>
            <w:lang w:val="en-US"/>
          </w:rPr>
          <w:t>http</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ctext</w:t>
        </w:r>
        <w:proofErr w:type="spellEnd"/>
        <w:r w:rsidRPr="008D0619">
          <w:rPr>
            <w:rStyle w:val="a7"/>
            <w:rFonts w:ascii="Times New Roman" w:hAnsi="Times New Roman" w:cs="Times New Roman"/>
            <w:sz w:val="28"/>
            <w:szCs w:val="28"/>
            <w:u w:val="none"/>
          </w:rPr>
          <w:t>.</w:t>
        </w:r>
        <w:r w:rsidRPr="008D0619">
          <w:rPr>
            <w:rStyle w:val="a7"/>
            <w:rFonts w:ascii="Times New Roman" w:hAnsi="Times New Roman" w:cs="Times New Roman"/>
            <w:sz w:val="28"/>
            <w:szCs w:val="28"/>
            <w:u w:val="none"/>
            <w:lang w:val="en-US"/>
          </w:rPr>
          <w:t>org</w:t>
        </w:r>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baopuzi</w:t>
        </w:r>
        <w:proofErr w:type="spellEnd"/>
        <w:r w:rsidRPr="008D0619">
          <w:rPr>
            <w:rStyle w:val="a7"/>
            <w:rFonts w:ascii="Times New Roman" w:hAnsi="Times New Roman" w:cs="Times New Roman"/>
            <w:sz w:val="28"/>
            <w:szCs w:val="28"/>
            <w:u w:val="none"/>
          </w:rPr>
          <w:t>/</w:t>
        </w:r>
        <w:proofErr w:type="spellStart"/>
        <w:r w:rsidRPr="008D0619">
          <w:rPr>
            <w:rStyle w:val="a7"/>
            <w:rFonts w:ascii="Times New Roman" w:hAnsi="Times New Roman" w:cs="Times New Roman"/>
            <w:sz w:val="28"/>
            <w:szCs w:val="28"/>
            <w:u w:val="none"/>
            <w:lang w:val="en-US"/>
          </w:rPr>
          <w:t>zhs</w:t>
        </w:r>
        <w:proofErr w:type="spellEnd"/>
      </w:hyperlink>
      <w:r w:rsidRPr="008D0619">
        <w:t xml:space="preserve"> </w:t>
      </w:r>
      <w:r w:rsidRPr="008D0619">
        <w:rPr>
          <w:rFonts w:ascii="Times New Roman" w:hAnsi="Times New Roman" w:cs="Times New Roman"/>
          <w:sz w:val="28"/>
          <w:szCs w:val="28"/>
        </w:rPr>
        <w:t>(17.03.2017)</w:t>
      </w:r>
    </w:p>
    <w:p w:rsidR="00BA7577" w:rsidRPr="008D0619" w:rsidRDefault="00BA7577" w:rsidP="000B3FE7">
      <w:pPr>
        <w:pStyle w:val="Default"/>
        <w:numPr>
          <w:ilvl w:val="0"/>
          <w:numId w:val="6"/>
        </w:numPr>
        <w:spacing w:line="360" w:lineRule="auto"/>
        <w:ind w:left="0" w:firstLine="567"/>
        <w:jc w:val="both"/>
        <w:rPr>
          <w:sz w:val="28"/>
          <w:szCs w:val="28"/>
        </w:rPr>
      </w:pPr>
      <w:proofErr w:type="spellStart"/>
      <w:r w:rsidRPr="008D0619">
        <w:rPr>
          <w:i/>
          <w:sz w:val="28"/>
          <w:szCs w:val="28"/>
        </w:rPr>
        <w:t>Гэ</w:t>
      </w:r>
      <w:proofErr w:type="spellEnd"/>
      <w:r w:rsidRPr="008D0619">
        <w:rPr>
          <w:i/>
          <w:sz w:val="28"/>
          <w:szCs w:val="28"/>
        </w:rPr>
        <w:t xml:space="preserve"> </w:t>
      </w:r>
      <w:proofErr w:type="spellStart"/>
      <w:r w:rsidRPr="008D0619">
        <w:rPr>
          <w:i/>
          <w:sz w:val="28"/>
          <w:szCs w:val="28"/>
        </w:rPr>
        <w:t>Хун</w:t>
      </w:r>
      <w:proofErr w:type="spellEnd"/>
      <w:r w:rsidRPr="008D0619">
        <w:rPr>
          <w:sz w:val="28"/>
          <w:szCs w:val="28"/>
        </w:rPr>
        <w:t xml:space="preserve">/ </w:t>
      </w:r>
      <w:proofErr w:type="spellStart"/>
      <w:r w:rsidRPr="008D0619">
        <w:rPr>
          <w:i/>
          <w:sz w:val="28"/>
          <w:szCs w:val="28"/>
        </w:rPr>
        <w:t>Шэньсянь</w:t>
      </w:r>
      <w:proofErr w:type="spellEnd"/>
      <w:r w:rsidRPr="008D0619">
        <w:rPr>
          <w:i/>
          <w:sz w:val="28"/>
          <w:szCs w:val="28"/>
        </w:rPr>
        <w:t xml:space="preserve"> </w:t>
      </w:r>
      <w:proofErr w:type="spellStart"/>
      <w:r w:rsidRPr="008D0619">
        <w:rPr>
          <w:i/>
          <w:sz w:val="28"/>
          <w:szCs w:val="28"/>
        </w:rPr>
        <w:t>чжуань</w:t>
      </w:r>
      <w:proofErr w:type="spellEnd"/>
      <w:r w:rsidRPr="008D0619">
        <w:rPr>
          <w:sz w:val="28"/>
          <w:szCs w:val="28"/>
        </w:rPr>
        <w:t xml:space="preserve"> (Жизнеописание святых - бессмертных).</w:t>
      </w:r>
    </w:p>
    <w:p w:rsidR="00BA7577" w:rsidRPr="008D0619" w:rsidRDefault="00BA7577" w:rsidP="000B3FE7">
      <w:pPr>
        <w:pStyle w:val="Default"/>
        <w:spacing w:line="360" w:lineRule="auto"/>
        <w:jc w:val="both"/>
        <w:rPr>
          <w:sz w:val="28"/>
          <w:szCs w:val="28"/>
        </w:rPr>
      </w:pPr>
      <w:proofErr w:type="spellStart"/>
      <w:proofErr w:type="gramStart"/>
      <w:r w:rsidRPr="008D0619">
        <w:rPr>
          <w:rFonts w:eastAsia="KaiTi" w:hAnsi="KaiTi"/>
          <w:sz w:val="28"/>
          <w:szCs w:val="28"/>
        </w:rPr>
        <w:t>葛洪</w:t>
      </w:r>
      <w:proofErr w:type="spellEnd"/>
      <w:r w:rsidRPr="008D0619">
        <w:rPr>
          <w:rFonts w:eastAsia="KaiTi"/>
          <w:sz w:val="28"/>
          <w:szCs w:val="28"/>
        </w:rPr>
        <w:t xml:space="preserve">/ </w:t>
      </w:r>
      <w:proofErr w:type="spellStart"/>
      <w:r w:rsidRPr="008D0619">
        <w:rPr>
          <w:rFonts w:eastAsia="KaiTi" w:hAnsi="KaiTi"/>
          <w:sz w:val="28"/>
          <w:szCs w:val="28"/>
        </w:rPr>
        <w:t>神仙傳</w:t>
      </w:r>
      <w:proofErr w:type="spellEnd"/>
      <w:r w:rsidRPr="008D0619">
        <w:rPr>
          <w:rFonts w:eastAsia="KaiTi"/>
          <w:sz w:val="28"/>
          <w:szCs w:val="28"/>
        </w:rPr>
        <w:t>.</w:t>
      </w:r>
      <w:proofErr w:type="gramEnd"/>
      <w:r w:rsidRPr="008D0619">
        <w:rPr>
          <w:sz w:val="28"/>
          <w:szCs w:val="28"/>
        </w:rPr>
        <w:t xml:space="preserve"> Режим доступа:</w:t>
      </w:r>
      <w:r w:rsidRPr="008D0619">
        <w:t xml:space="preserve"> </w:t>
      </w:r>
      <w:hyperlink r:id="rId19" w:history="1">
        <w:r w:rsidRPr="008D0619">
          <w:rPr>
            <w:rStyle w:val="a7"/>
            <w:sz w:val="28"/>
            <w:szCs w:val="28"/>
            <w:u w:val="none"/>
          </w:rPr>
          <w:t>http://ctext.org/shen-xian-zhuan/zhs</w:t>
        </w:r>
      </w:hyperlink>
      <w:r w:rsidRPr="008D0619">
        <w:rPr>
          <w:sz w:val="28"/>
          <w:szCs w:val="28"/>
        </w:rPr>
        <w:t xml:space="preserve"> (01.03.2017)</w:t>
      </w:r>
    </w:p>
    <w:p w:rsidR="00BA7577" w:rsidRPr="008D0619" w:rsidRDefault="00BA7577" w:rsidP="000B3FE7">
      <w:pPr>
        <w:pStyle w:val="Default"/>
        <w:numPr>
          <w:ilvl w:val="0"/>
          <w:numId w:val="6"/>
        </w:numPr>
        <w:spacing w:line="360" w:lineRule="auto"/>
        <w:ind w:left="0" w:firstLine="567"/>
        <w:jc w:val="both"/>
        <w:rPr>
          <w:sz w:val="28"/>
          <w:szCs w:val="28"/>
        </w:rPr>
      </w:pPr>
      <w:proofErr w:type="spellStart"/>
      <w:r w:rsidRPr="008D0619">
        <w:rPr>
          <w:i/>
          <w:sz w:val="28"/>
          <w:szCs w:val="28"/>
        </w:rPr>
        <w:t>Тайшан</w:t>
      </w:r>
      <w:proofErr w:type="spellEnd"/>
      <w:r w:rsidRPr="008D0619">
        <w:rPr>
          <w:i/>
          <w:sz w:val="28"/>
          <w:szCs w:val="28"/>
        </w:rPr>
        <w:t xml:space="preserve"> </w:t>
      </w:r>
      <w:proofErr w:type="spellStart"/>
      <w:r w:rsidRPr="008D0619">
        <w:rPr>
          <w:i/>
          <w:sz w:val="28"/>
          <w:szCs w:val="28"/>
        </w:rPr>
        <w:t>линбао</w:t>
      </w:r>
      <w:proofErr w:type="spellEnd"/>
      <w:r w:rsidRPr="008D0619">
        <w:rPr>
          <w:i/>
          <w:sz w:val="28"/>
          <w:szCs w:val="28"/>
        </w:rPr>
        <w:t xml:space="preserve"> </w:t>
      </w:r>
      <w:proofErr w:type="spellStart"/>
      <w:r w:rsidRPr="008D0619">
        <w:rPr>
          <w:i/>
          <w:sz w:val="28"/>
          <w:szCs w:val="28"/>
        </w:rPr>
        <w:t>уфусюй</w:t>
      </w:r>
      <w:proofErr w:type="spellEnd"/>
      <w:r w:rsidRPr="008D0619">
        <w:rPr>
          <w:i/>
          <w:sz w:val="28"/>
          <w:szCs w:val="28"/>
        </w:rPr>
        <w:t xml:space="preserve"> </w:t>
      </w:r>
      <w:r w:rsidRPr="008D0619">
        <w:rPr>
          <w:sz w:val="28"/>
          <w:szCs w:val="28"/>
        </w:rPr>
        <w:t>(Предисловие к книге пяти талисманов)</w:t>
      </w:r>
    </w:p>
    <w:p w:rsidR="00BA7577" w:rsidRPr="008D0619" w:rsidRDefault="00BA7577" w:rsidP="000B3FE7">
      <w:pPr>
        <w:pStyle w:val="Default"/>
        <w:spacing w:line="360" w:lineRule="auto"/>
        <w:jc w:val="both"/>
        <w:rPr>
          <w:rFonts w:asciiTheme="minorHAnsi" w:eastAsia="KaiTi" w:hAnsiTheme="minorHAnsi" w:cs="MS Gothic"/>
          <w:sz w:val="28"/>
          <w:szCs w:val="28"/>
        </w:rPr>
      </w:pPr>
      <w:proofErr w:type="spellStart"/>
      <w:proofErr w:type="gramStart"/>
      <w:r w:rsidRPr="008D0619">
        <w:rPr>
          <w:rFonts w:ascii="KaiTi" w:eastAsia="KaiTi" w:hAnsi="KaiTi" w:cs="MS Gothic" w:hint="eastAsia"/>
          <w:sz w:val="28"/>
          <w:szCs w:val="28"/>
        </w:rPr>
        <w:t>太上靈寶五符序</w:t>
      </w:r>
      <w:proofErr w:type="spellEnd"/>
      <w:r w:rsidRPr="008D0619">
        <w:rPr>
          <w:rFonts w:asciiTheme="minorHAnsi" w:eastAsia="KaiTi" w:hAnsiTheme="minorHAnsi" w:cs="MS Gothic"/>
          <w:sz w:val="28"/>
          <w:szCs w:val="28"/>
        </w:rPr>
        <w:t>.</w:t>
      </w:r>
      <w:proofErr w:type="gramEnd"/>
      <w:r w:rsidRPr="008D0619">
        <w:rPr>
          <w:rFonts w:asciiTheme="minorHAnsi" w:eastAsia="KaiTi" w:hAnsiTheme="minorHAnsi" w:cs="MS Gothic"/>
          <w:sz w:val="28"/>
          <w:szCs w:val="28"/>
        </w:rPr>
        <w:t xml:space="preserve"> </w:t>
      </w:r>
      <w:r w:rsidRPr="008D0619">
        <w:rPr>
          <w:rFonts w:eastAsia="KaiTi"/>
          <w:sz w:val="28"/>
          <w:szCs w:val="28"/>
        </w:rPr>
        <w:t xml:space="preserve">Режим доступа: </w:t>
      </w:r>
      <w:hyperlink r:id="rId20" w:history="1">
        <w:r w:rsidRPr="008D0619">
          <w:rPr>
            <w:rStyle w:val="a7"/>
            <w:rFonts w:eastAsia="KaiTi"/>
            <w:sz w:val="28"/>
            <w:szCs w:val="28"/>
            <w:u w:val="none"/>
          </w:rPr>
          <w:t>http://ctext.org/wiki.pl?if=gb&amp;res=993764</w:t>
        </w:r>
      </w:hyperlink>
      <w:r w:rsidRPr="008D0619">
        <w:rPr>
          <w:rFonts w:eastAsia="KaiTi"/>
          <w:sz w:val="28"/>
          <w:szCs w:val="28"/>
        </w:rPr>
        <w:t xml:space="preserve"> (15.04.2017)</w:t>
      </w:r>
    </w:p>
    <w:p w:rsidR="00BA7577" w:rsidRPr="008D0619" w:rsidRDefault="00BA7577" w:rsidP="000B3FE7">
      <w:pPr>
        <w:pStyle w:val="Default"/>
        <w:numPr>
          <w:ilvl w:val="0"/>
          <w:numId w:val="6"/>
        </w:numPr>
        <w:spacing w:line="360" w:lineRule="auto"/>
        <w:ind w:left="0" w:firstLine="567"/>
        <w:jc w:val="both"/>
        <w:rPr>
          <w:sz w:val="28"/>
          <w:szCs w:val="28"/>
        </w:rPr>
      </w:pPr>
      <w:r w:rsidRPr="008D0619">
        <w:rPr>
          <w:sz w:val="28"/>
          <w:szCs w:val="28"/>
        </w:rPr>
        <w:t>Интернет – энциклопедия «</w:t>
      </w:r>
      <w:proofErr w:type="spellStart"/>
      <w:r w:rsidRPr="008D0619">
        <w:rPr>
          <w:i/>
          <w:sz w:val="28"/>
          <w:szCs w:val="28"/>
        </w:rPr>
        <w:t>Байкэ</w:t>
      </w:r>
      <w:proofErr w:type="spellEnd"/>
      <w:r w:rsidRPr="008D0619">
        <w:rPr>
          <w:i/>
          <w:sz w:val="28"/>
          <w:szCs w:val="28"/>
        </w:rPr>
        <w:t xml:space="preserve"> </w:t>
      </w:r>
      <w:proofErr w:type="spellStart"/>
      <w:r w:rsidRPr="008D0619">
        <w:rPr>
          <w:i/>
          <w:sz w:val="28"/>
          <w:szCs w:val="28"/>
        </w:rPr>
        <w:t>байду</w:t>
      </w:r>
      <w:proofErr w:type="spellEnd"/>
      <w:r w:rsidRPr="008D0619">
        <w:rPr>
          <w:sz w:val="28"/>
          <w:szCs w:val="28"/>
        </w:rPr>
        <w:t xml:space="preserve">». </w:t>
      </w:r>
      <w:proofErr w:type="spellStart"/>
      <w:r w:rsidRPr="008D0619">
        <w:rPr>
          <w:i/>
          <w:sz w:val="28"/>
          <w:szCs w:val="28"/>
        </w:rPr>
        <w:t>Гэ</w:t>
      </w:r>
      <w:proofErr w:type="spellEnd"/>
      <w:r w:rsidRPr="008D0619">
        <w:rPr>
          <w:i/>
          <w:sz w:val="28"/>
          <w:szCs w:val="28"/>
        </w:rPr>
        <w:t xml:space="preserve"> </w:t>
      </w:r>
      <w:proofErr w:type="spellStart"/>
      <w:r w:rsidRPr="008D0619">
        <w:rPr>
          <w:i/>
          <w:sz w:val="28"/>
          <w:szCs w:val="28"/>
        </w:rPr>
        <w:t>Хун</w:t>
      </w:r>
      <w:proofErr w:type="spellEnd"/>
      <w:r w:rsidRPr="008D0619">
        <w:rPr>
          <w:i/>
          <w:sz w:val="28"/>
          <w:szCs w:val="28"/>
        </w:rPr>
        <w:t xml:space="preserve"> </w:t>
      </w:r>
      <w:proofErr w:type="spellStart"/>
      <w:r w:rsidRPr="008D0619">
        <w:rPr>
          <w:i/>
          <w:sz w:val="28"/>
          <w:szCs w:val="28"/>
        </w:rPr>
        <w:t>вэньхуа</w:t>
      </w:r>
      <w:proofErr w:type="spellEnd"/>
      <w:r w:rsidRPr="008D0619">
        <w:rPr>
          <w:sz w:val="28"/>
          <w:szCs w:val="28"/>
        </w:rPr>
        <w:t xml:space="preserve"> (Культурное наследие </w:t>
      </w:r>
      <w:proofErr w:type="spellStart"/>
      <w:r w:rsidRPr="008D0619">
        <w:rPr>
          <w:sz w:val="28"/>
          <w:szCs w:val="28"/>
        </w:rPr>
        <w:t>Гэ</w:t>
      </w:r>
      <w:proofErr w:type="spellEnd"/>
      <w:r w:rsidRPr="008D0619">
        <w:rPr>
          <w:sz w:val="28"/>
          <w:szCs w:val="28"/>
        </w:rPr>
        <w:t xml:space="preserve"> </w:t>
      </w:r>
      <w:proofErr w:type="spellStart"/>
      <w:r w:rsidRPr="008D0619">
        <w:rPr>
          <w:sz w:val="28"/>
          <w:szCs w:val="28"/>
        </w:rPr>
        <w:t>Хуна</w:t>
      </w:r>
      <w:proofErr w:type="spellEnd"/>
      <w:r w:rsidRPr="008D0619">
        <w:rPr>
          <w:sz w:val="28"/>
          <w:szCs w:val="28"/>
        </w:rPr>
        <w:t>).</w:t>
      </w:r>
    </w:p>
    <w:p w:rsidR="00BA7577" w:rsidRPr="008D0619" w:rsidRDefault="00BA7577" w:rsidP="000B3FE7">
      <w:pPr>
        <w:pStyle w:val="Default"/>
        <w:spacing w:line="360" w:lineRule="auto"/>
        <w:jc w:val="both"/>
        <w:rPr>
          <w:rFonts w:eastAsia="KaiTi"/>
          <w:sz w:val="28"/>
          <w:szCs w:val="28"/>
        </w:rPr>
      </w:pPr>
      <w:proofErr w:type="spellStart"/>
      <w:proofErr w:type="gramStart"/>
      <w:r w:rsidRPr="008D0619">
        <w:rPr>
          <w:rFonts w:eastAsia="KaiTi" w:hAnsi="KaiTi"/>
          <w:sz w:val="28"/>
          <w:szCs w:val="28"/>
        </w:rPr>
        <w:t>葛洪文化</w:t>
      </w:r>
      <w:proofErr w:type="spellEnd"/>
      <w:r w:rsidRPr="008D0619">
        <w:rPr>
          <w:rFonts w:eastAsia="KaiTi"/>
          <w:sz w:val="28"/>
          <w:szCs w:val="28"/>
        </w:rPr>
        <w:t>.</w:t>
      </w:r>
      <w:proofErr w:type="gramEnd"/>
      <w:r w:rsidRPr="008D0619">
        <w:rPr>
          <w:rFonts w:eastAsia="KaiTi"/>
          <w:sz w:val="28"/>
          <w:szCs w:val="28"/>
        </w:rPr>
        <w:t xml:space="preserve"> </w:t>
      </w:r>
      <w:r w:rsidRPr="008D0619">
        <w:rPr>
          <w:rFonts w:eastAsia="MS Gothic"/>
          <w:sz w:val="28"/>
          <w:szCs w:val="28"/>
        </w:rPr>
        <w:t xml:space="preserve">Режим доступа: </w:t>
      </w:r>
      <w:hyperlink r:id="rId21" w:history="1">
        <w:r w:rsidRPr="008D0619">
          <w:rPr>
            <w:rStyle w:val="a7"/>
            <w:sz w:val="28"/>
            <w:szCs w:val="28"/>
            <w:u w:val="none"/>
          </w:rPr>
          <w:t>http://wenku.baidu.com/view/c8b80e275acfa1c7ab00cc4a.html?from=search</w:t>
        </w:r>
      </w:hyperlink>
      <w:r w:rsidRPr="008D0619">
        <w:rPr>
          <w:sz w:val="28"/>
          <w:szCs w:val="28"/>
        </w:rPr>
        <w:t xml:space="preserve"> (11.03.2017)</w:t>
      </w:r>
    </w:p>
    <w:p w:rsidR="00BA7577" w:rsidRPr="008D0619" w:rsidRDefault="00BA7577" w:rsidP="000B3FE7">
      <w:pPr>
        <w:pStyle w:val="Default"/>
        <w:numPr>
          <w:ilvl w:val="0"/>
          <w:numId w:val="6"/>
        </w:numPr>
        <w:spacing w:line="360" w:lineRule="auto"/>
        <w:ind w:left="0" w:firstLine="567"/>
        <w:jc w:val="both"/>
        <w:rPr>
          <w:sz w:val="28"/>
          <w:szCs w:val="28"/>
        </w:rPr>
      </w:pPr>
      <w:r w:rsidRPr="008D0619">
        <w:rPr>
          <w:sz w:val="28"/>
          <w:szCs w:val="28"/>
        </w:rPr>
        <w:t>Интернет-энциклопедия «</w:t>
      </w:r>
      <w:proofErr w:type="spellStart"/>
      <w:r w:rsidRPr="008D0619">
        <w:rPr>
          <w:i/>
          <w:sz w:val="28"/>
          <w:szCs w:val="28"/>
        </w:rPr>
        <w:t>Байкэ</w:t>
      </w:r>
      <w:proofErr w:type="spellEnd"/>
      <w:r w:rsidRPr="008D0619">
        <w:rPr>
          <w:i/>
          <w:sz w:val="28"/>
          <w:szCs w:val="28"/>
        </w:rPr>
        <w:t xml:space="preserve"> </w:t>
      </w:r>
      <w:proofErr w:type="spellStart"/>
      <w:r w:rsidRPr="008D0619">
        <w:rPr>
          <w:i/>
          <w:sz w:val="28"/>
          <w:szCs w:val="28"/>
        </w:rPr>
        <w:t>байду</w:t>
      </w:r>
      <w:proofErr w:type="spellEnd"/>
      <w:r w:rsidRPr="008D0619">
        <w:rPr>
          <w:sz w:val="28"/>
          <w:szCs w:val="28"/>
        </w:rPr>
        <w:t xml:space="preserve">». </w:t>
      </w:r>
      <w:proofErr w:type="spellStart"/>
      <w:r w:rsidRPr="008D0619">
        <w:rPr>
          <w:i/>
          <w:sz w:val="28"/>
          <w:szCs w:val="28"/>
        </w:rPr>
        <w:t>Даоинь</w:t>
      </w:r>
      <w:proofErr w:type="spellEnd"/>
      <w:r w:rsidRPr="008D0619">
        <w:rPr>
          <w:i/>
          <w:sz w:val="28"/>
          <w:szCs w:val="28"/>
        </w:rPr>
        <w:t xml:space="preserve"> ту</w:t>
      </w:r>
      <w:r w:rsidRPr="008D0619">
        <w:rPr>
          <w:sz w:val="28"/>
          <w:szCs w:val="28"/>
        </w:rPr>
        <w:t xml:space="preserve"> </w:t>
      </w:r>
      <w:r w:rsidRPr="008D0619">
        <w:rPr>
          <w:rFonts w:eastAsia="MingLiU"/>
          <w:sz w:val="28"/>
          <w:szCs w:val="28"/>
        </w:rPr>
        <w:t xml:space="preserve">(Схемы по применению гимнастики </w:t>
      </w:r>
      <w:proofErr w:type="spellStart"/>
      <w:r w:rsidRPr="008D0619">
        <w:rPr>
          <w:rFonts w:eastAsia="MingLiU"/>
          <w:sz w:val="28"/>
          <w:szCs w:val="28"/>
        </w:rPr>
        <w:t>даоинь</w:t>
      </w:r>
      <w:proofErr w:type="spellEnd"/>
      <w:r w:rsidRPr="008D0619">
        <w:rPr>
          <w:rFonts w:eastAsia="MingLiU"/>
          <w:sz w:val="28"/>
          <w:szCs w:val="28"/>
        </w:rPr>
        <w:t>)</w:t>
      </w:r>
      <w:r w:rsidRPr="008D0619">
        <w:rPr>
          <w:sz w:val="28"/>
          <w:szCs w:val="28"/>
        </w:rPr>
        <w:t xml:space="preserve">. </w:t>
      </w:r>
    </w:p>
    <w:p w:rsidR="00BA7577" w:rsidRPr="008D0619" w:rsidRDefault="00BA7577" w:rsidP="000B3FE7">
      <w:pPr>
        <w:pStyle w:val="Default"/>
        <w:spacing w:line="360" w:lineRule="auto"/>
        <w:jc w:val="both"/>
        <w:rPr>
          <w:rFonts w:eastAsia="MingLiU"/>
          <w:sz w:val="28"/>
          <w:szCs w:val="28"/>
        </w:rPr>
      </w:pPr>
      <w:proofErr w:type="spellStart"/>
      <w:proofErr w:type="gramStart"/>
      <w:r w:rsidRPr="008D0619">
        <w:rPr>
          <w:rFonts w:eastAsia="KaiTi" w:hAnsi="KaiTi"/>
          <w:sz w:val="28"/>
          <w:szCs w:val="28"/>
        </w:rPr>
        <w:t>导引图</w:t>
      </w:r>
      <w:proofErr w:type="spellEnd"/>
      <w:r w:rsidRPr="008D0619">
        <w:rPr>
          <w:rFonts w:eastAsia="KaiTi"/>
          <w:sz w:val="28"/>
          <w:szCs w:val="28"/>
        </w:rPr>
        <w:t>.</w:t>
      </w:r>
      <w:proofErr w:type="gramEnd"/>
      <w:r w:rsidRPr="008D0619">
        <w:rPr>
          <w:rFonts w:eastAsia="MingLiU"/>
          <w:sz w:val="28"/>
          <w:szCs w:val="28"/>
        </w:rPr>
        <w:t xml:space="preserve"> </w:t>
      </w:r>
      <w:r w:rsidRPr="008D0619">
        <w:rPr>
          <w:sz w:val="28"/>
          <w:szCs w:val="28"/>
        </w:rPr>
        <w:t xml:space="preserve">Режим доступа: </w:t>
      </w:r>
      <w:hyperlink r:id="rId22" w:history="1">
        <w:r w:rsidRPr="008D0619">
          <w:rPr>
            <w:rStyle w:val="a7"/>
            <w:sz w:val="28"/>
            <w:szCs w:val="28"/>
            <w:u w:val="none"/>
          </w:rPr>
          <w:t>http://www.baike.com/wiki/</w:t>
        </w:r>
        <w:r w:rsidRPr="008D0619">
          <w:rPr>
            <w:rStyle w:val="a7"/>
            <w:rFonts w:eastAsia="MS Gothic"/>
            <w:sz w:val="28"/>
            <w:szCs w:val="28"/>
            <w:u w:val="none"/>
            <w:shd w:val="clear" w:color="auto" w:fill="FFFFFF"/>
          </w:rPr>
          <w:t>《</w:t>
        </w:r>
        <w:proofErr w:type="spellStart"/>
        <w:r w:rsidRPr="008D0619">
          <w:rPr>
            <w:rStyle w:val="a7"/>
            <w:rFonts w:eastAsia="MingLiU"/>
            <w:sz w:val="28"/>
            <w:szCs w:val="28"/>
            <w:u w:val="none"/>
            <w:shd w:val="clear" w:color="auto" w:fill="FFFFFF"/>
          </w:rPr>
          <w:t>导引图</w:t>
        </w:r>
        <w:proofErr w:type="spellEnd"/>
        <w:r w:rsidRPr="008D0619">
          <w:rPr>
            <w:rStyle w:val="a7"/>
            <w:rFonts w:eastAsia="MS Gothic"/>
            <w:sz w:val="28"/>
            <w:szCs w:val="28"/>
            <w:u w:val="none"/>
            <w:shd w:val="clear" w:color="auto" w:fill="FFFFFF"/>
          </w:rPr>
          <w:t>》</w:t>
        </w:r>
      </w:hyperlink>
      <w:r w:rsidRPr="008D0619">
        <w:rPr>
          <w:sz w:val="28"/>
          <w:szCs w:val="28"/>
        </w:rPr>
        <w:t>(05.03.2017)</w:t>
      </w:r>
    </w:p>
    <w:p w:rsidR="00BA7577" w:rsidRPr="008D0619" w:rsidRDefault="00BA7577" w:rsidP="000B3FE7">
      <w:pPr>
        <w:pStyle w:val="Default"/>
        <w:numPr>
          <w:ilvl w:val="0"/>
          <w:numId w:val="6"/>
        </w:numPr>
        <w:spacing w:line="360" w:lineRule="auto"/>
        <w:ind w:left="0" w:firstLine="567"/>
        <w:jc w:val="both"/>
        <w:rPr>
          <w:rFonts w:eastAsia="KaiTi"/>
          <w:sz w:val="28"/>
          <w:szCs w:val="28"/>
        </w:rPr>
      </w:pPr>
      <w:r w:rsidRPr="008D0619">
        <w:rPr>
          <w:rFonts w:eastAsia="KaiTi"/>
          <w:sz w:val="28"/>
          <w:szCs w:val="28"/>
        </w:rPr>
        <w:t xml:space="preserve">Интернет – энциклопедия </w:t>
      </w:r>
      <w:r w:rsidRPr="008D0619">
        <w:rPr>
          <w:rFonts w:eastAsia="KaiTi"/>
          <w:i/>
          <w:sz w:val="28"/>
          <w:szCs w:val="28"/>
        </w:rPr>
        <w:t>«</w:t>
      </w:r>
      <w:proofErr w:type="spellStart"/>
      <w:r w:rsidRPr="008D0619">
        <w:rPr>
          <w:rFonts w:eastAsia="KaiTi"/>
          <w:i/>
          <w:sz w:val="28"/>
          <w:szCs w:val="28"/>
        </w:rPr>
        <w:t>Байкэ</w:t>
      </w:r>
      <w:proofErr w:type="spellEnd"/>
      <w:r w:rsidRPr="008D0619">
        <w:rPr>
          <w:rFonts w:eastAsia="KaiTi"/>
          <w:i/>
          <w:sz w:val="28"/>
          <w:szCs w:val="28"/>
        </w:rPr>
        <w:t xml:space="preserve"> </w:t>
      </w:r>
      <w:proofErr w:type="spellStart"/>
      <w:r w:rsidRPr="008D0619">
        <w:rPr>
          <w:rFonts w:eastAsia="KaiTi"/>
          <w:i/>
          <w:sz w:val="28"/>
          <w:szCs w:val="28"/>
        </w:rPr>
        <w:t>байду</w:t>
      </w:r>
      <w:proofErr w:type="spellEnd"/>
      <w:r w:rsidRPr="008D0619">
        <w:rPr>
          <w:rFonts w:eastAsia="KaiTi"/>
          <w:sz w:val="28"/>
          <w:szCs w:val="28"/>
        </w:rPr>
        <w:t xml:space="preserve">». </w:t>
      </w:r>
      <w:proofErr w:type="spellStart"/>
      <w:r w:rsidRPr="008D0619">
        <w:rPr>
          <w:rFonts w:eastAsia="KaiTi"/>
          <w:i/>
          <w:sz w:val="28"/>
          <w:szCs w:val="28"/>
        </w:rPr>
        <w:t>Саньхуанцзин</w:t>
      </w:r>
      <w:proofErr w:type="spellEnd"/>
      <w:r w:rsidR="00D3297F" w:rsidRPr="008D0619">
        <w:rPr>
          <w:rFonts w:eastAsia="KaiTi"/>
          <w:sz w:val="28"/>
          <w:szCs w:val="28"/>
        </w:rPr>
        <w:t xml:space="preserve"> (Письмена трёх А</w:t>
      </w:r>
      <w:r w:rsidRPr="008D0619">
        <w:rPr>
          <w:rFonts w:eastAsia="KaiTi"/>
          <w:sz w:val="28"/>
          <w:szCs w:val="28"/>
        </w:rPr>
        <w:t>вгустейших).</w:t>
      </w:r>
    </w:p>
    <w:p w:rsidR="00BA7577" w:rsidRPr="008D0619" w:rsidRDefault="00BA7577" w:rsidP="000B3FE7">
      <w:pPr>
        <w:pStyle w:val="Default"/>
        <w:spacing w:line="360" w:lineRule="auto"/>
        <w:jc w:val="both"/>
        <w:rPr>
          <w:rFonts w:asciiTheme="minorHAnsi" w:eastAsia="KaiTi" w:hAnsiTheme="minorHAnsi" w:cs="MS Gothic"/>
          <w:color w:val="252525"/>
          <w:sz w:val="28"/>
          <w:szCs w:val="28"/>
          <w:shd w:val="clear" w:color="auto" w:fill="FFFFFF"/>
        </w:rPr>
      </w:pPr>
      <w:proofErr w:type="spellStart"/>
      <w:proofErr w:type="gramStart"/>
      <w:r w:rsidRPr="008D0619">
        <w:rPr>
          <w:rFonts w:ascii="KaiTi" w:eastAsia="KaiTi" w:hAnsi="KaiTi" w:cs="MS Gothic" w:hint="eastAsia"/>
          <w:color w:val="252525"/>
          <w:sz w:val="28"/>
          <w:szCs w:val="28"/>
          <w:shd w:val="clear" w:color="auto" w:fill="FFFFFF"/>
        </w:rPr>
        <w:t>三皇經</w:t>
      </w:r>
      <w:proofErr w:type="spellEnd"/>
      <w:r w:rsidRPr="008D0619">
        <w:rPr>
          <w:rFonts w:asciiTheme="minorHAnsi" w:eastAsia="KaiTi" w:hAnsiTheme="minorHAnsi" w:cs="MS Gothic"/>
          <w:color w:val="252525"/>
          <w:sz w:val="28"/>
          <w:szCs w:val="28"/>
          <w:shd w:val="clear" w:color="auto" w:fill="FFFFFF"/>
        </w:rPr>
        <w:t>.</w:t>
      </w:r>
      <w:proofErr w:type="gramEnd"/>
      <w:r w:rsidRPr="008D0619">
        <w:rPr>
          <w:rFonts w:asciiTheme="minorHAnsi" w:eastAsia="KaiTi" w:hAnsiTheme="minorHAnsi" w:cs="MS Gothic"/>
          <w:color w:val="252525"/>
          <w:sz w:val="28"/>
          <w:szCs w:val="28"/>
          <w:shd w:val="clear" w:color="auto" w:fill="FFFFFF"/>
        </w:rPr>
        <w:t xml:space="preserve"> </w:t>
      </w:r>
      <w:r w:rsidRPr="008D0619">
        <w:rPr>
          <w:rFonts w:eastAsia="KaiTi"/>
          <w:color w:val="252525"/>
          <w:sz w:val="28"/>
          <w:szCs w:val="28"/>
          <w:shd w:val="clear" w:color="auto" w:fill="FFFFFF"/>
        </w:rPr>
        <w:t xml:space="preserve">Режим доступа: </w:t>
      </w:r>
      <w:hyperlink r:id="rId23" w:history="1">
        <w:r w:rsidRPr="008D0619">
          <w:rPr>
            <w:rStyle w:val="a7"/>
            <w:rFonts w:eastAsia="KaiTi"/>
            <w:sz w:val="28"/>
            <w:szCs w:val="28"/>
            <w:u w:val="none"/>
          </w:rPr>
          <w:t>http://www.baike.com/wiki/</w:t>
        </w:r>
        <w:proofErr w:type="spellStart"/>
        <w:r w:rsidRPr="008D0619">
          <w:rPr>
            <w:rStyle w:val="a7"/>
            <w:rFonts w:eastAsia="KaiTi" w:hint="eastAsia"/>
            <w:sz w:val="28"/>
            <w:szCs w:val="28"/>
            <w:u w:val="none"/>
          </w:rPr>
          <w:t>三皇经</w:t>
        </w:r>
        <w:proofErr w:type="spellEnd"/>
      </w:hyperlink>
      <w:r w:rsidRPr="008D0619">
        <w:rPr>
          <w:rFonts w:eastAsia="KaiTi"/>
          <w:sz w:val="28"/>
          <w:szCs w:val="28"/>
        </w:rPr>
        <w:t xml:space="preserve"> (13.03.2017)</w:t>
      </w:r>
    </w:p>
    <w:p w:rsidR="00BA7577" w:rsidRPr="008D0619" w:rsidRDefault="00BA7577" w:rsidP="000B3FE7">
      <w:pPr>
        <w:pStyle w:val="Default"/>
        <w:numPr>
          <w:ilvl w:val="0"/>
          <w:numId w:val="6"/>
        </w:numPr>
        <w:spacing w:line="360" w:lineRule="auto"/>
        <w:ind w:left="0" w:firstLine="567"/>
        <w:jc w:val="both"/>
        <w:rPr>
          <w:rFonts w:eastAsia="KaiTi"/>
          <w:sz w:val="28"/>
          <w:szCs w:val="28"/>
        </w:rPr>
      </w:pPr>
      <w:r w:rsidRPr="008D0619">
        <w:rPr>
          <w:rFonts w:eastAsia="KaiTi"/>
          <w:sz w:val="28"/>
          <w:szCs w:val="28"/>
        </w:rPr>
        <w:t xml:space="preserve">Интернет – энциклопедия </w:t>
      </w:r>
      <w:r w:rsidRPr="008D0619">
        <w:rPr>
          <w:rFonts w:eastAsia="KaiTi"/>
          <w:i/>
          <w:sz w:val="28"/>
          <w:szCs w:val="28"/>
        </w:rPr>
        <w:t>«</w:t>
      </w:r>
      <w:proofErr w:type="spellStart"/>
      <w:r w:rsidRPr="008D0619">
        <w:rPr>
          <w:rFonts w:eastAsia="KaiTi"/>
          <w:i/>
          <w:sz w:val="28"/>
          <w:szCs w:val="28"/>
        </w:rPr>
        <w:t>Байкэ</w:t>
      </w:r>
      <w:proofErr w:type="spellEnd"/>
      <w:r w:rsidRPr="008D0619">
        <w:rPr>
          <w:rFonts w:eastAsia="KaiTi"/>
          <w:i/>
          <w:sz w:val="28"/>
          <w:szCs w:val="28"/>
        </w:rPr>
        <w:t xml:space="preserve"> </w:t>
      </w:r>
      <w:proofErr w:type="spellStart"/>
      <w:r w:rsidRPr="008D0619">
        <w:rPr>
          <w:rFonts w:eastAsia="KaiTi"/>
          <w:i/>
          <w:sz w:val="28"/>
          <w:szCs w:val="28"/>
        </w:rPr>
        <w:t>байду</w:t>
      </w:r>
      <w:proofErr w:type="spellEnd"/>
      <w:r w:rsidRPr="008D0619">
        <w:rPr>
          <w:rFonts w:eastAsia="KaiTi"/>
          <w:sz w:val="28"/>
          <w:szCs w:val="28"/>
        </w:rPr>
        <w:t xml:space="preserve">». </w:t>
      </w:r>
      <w:proofErr w:type="spellStart"/>
      <w:r w:rsidRPr="008D0619">
        <w:rPr>
          <w:rFonts w:eastAsia="KaiTi"/>
          <w:i/>
          <w:sz w:val="28"/>
          <w:szCs w:val="28"/>
        </w:rPr>
        <w:t>Хуантинцзин</w:t>
      </w:r>
      <w:proofErr w:type="spellEnd"/>
      <w:r w:rsidRPr="008D0619">
        <w:rPr>
          <w:rFonts w:eastAsia="KaiTi"/>
          <w:i/>
          <w:sz w:val="28"/>
          <w:szCs w:val="28"/>
        </w:rPr>
        <w:t xml:space="preserve"> </w:t>
      </w:r>
      <w:r w:rsidR="00D3297F" w:rsidRPr="008D0619">
        <w:rPr>
          <w:rFonts w:eastAsia="KaiTi"/>
          <w:sz w:val="28"/>
          <w:szCs w:val="28"/>
        </w:rPr>
        <w:t xml:space="preserve">(Книга Жёлтого дворика).  </w:t>
      </w:r>
    </w:p>
    <w:p w:rsidR="00BA7577" w:rsidRPr="008D0619" w:rsidRDefault="00BA7577" w:rsidP="000B3FE7">
      <w:pPr>
        <w:pStyle w:val="Default"/>
        <w:spacing w:line="360" w:lineRule="auto"/>
        <w:jc w:val="both"/>
        <w:rPr>
          <w:rFonts w:eastAsia="KaiTi"/>
          <w:sz w:val="28"/>
          <w:szCs w:val="28"/>
        </w:rPr>
      </w:pPr>
      <w:proofErr w:type="spellStart"/>
      <w:proofErr w:type="gramStart"/>
      <w:r w:rsidRPr="008D0619">
        <w:rPr>
          <w:rFonts w:eastAsia="KaiTi" w:hint="eastAsia"/>
          <w:sz w:val="28"/>
          <w:szCs w:val="28"/>
        </w:rPr>
        <w:t>黃庭經</w:t>
      </w:r>
      <w:proofErr w:type="spellEnd"/>
      <w:r w:rsidRPr="008D0619">
        <w:rPr>
          <w:rFonts w:eastAsia="KaiTi"/>
          <w:sz w:val="28"/>
          <w:szCs w:val="28"/>
        </w:rPr>
        <w:t>.</w:t>
      </w:r>
      <w:proofErr w:type="gramEnd"/>
      <w:r w:rsidRPr="008D0619">
        <w:rPr>
          <w:rFonts w:eastAsia="KaiTi"/>
          <w:sz w:val="28"/>
          <w:szCs w:val="28"/>
        </w:rPr>
        <w:t xml:space="preserve"> Режим доступа: </w:t>
      </w:r>
      <w:hyperlink r:id="rId24" w:history="1">
        <w:r w:rsidRPr="008D0619">
          <w:rPr>
            <w:rStyle w:val="a7"/>
            <w:rFonts w:eastAsia="KaiTi"/>
            <w:sz w:val="28"/>
            <w:szCs w:val="28"/>
            <w:u w:val="none"/>
          </w:rPr>
          <w:t>http://baike.baidu.com/item/</w:t>
        </w:r>
        <w:proofErr w:type="spellStart"/>
        <w:r w:rsidRPr="008D0619">
          <w:rPr>
            <w:rStyle w:val="a7"/>
            <w:rFonts w:eastAsia="KaiTi" w:hint="eastAsia"/>
            <w:sz w:val="28"/>
            <w:szCs w:val="28"/>
            <w:u w:val="none"/>
          </w:rPr>
          <w:t>黄庭经</w:t>
        </w:r>
        <w:proofErr w:type="spellEnd"/>
      </w:hyperlink>
      <w:r w:rsidRPr="008D0619">
        <w:rPr>
          <w:rFonts w:eastAsia="KaiTi"/>
          <w:sz w:val="28"/>
          <w:szCs w:val="28"/>
        </w:rPr>
        <w:t xml:space="preserve"> (25.03.2017)</w:t>
      </w:r>
    </w:p>
    <w:p w:rsidR="00BA7577" w:rsidRPr="008D0619" w:rsidRDefault="00BA7577" w:rsidP="000B3FE7">
      <w:pPr>
        <w:pStyle w:val="Default"/>
        <w:numPr>
          <w:ilvl w:val="0"/>
          <w:numId w:val="6"/>
        </w:numPr>
        <w:spacing w:line="360" w:lineRule="auto"/>
        <w:ind w:left="0" w:firstLine="567"/>
        <w:jc w:val="both"/>
        <w:rPr>
          <w:rFonts w:eastAsia="KaiTi"/>
          <w:sz w:val="28"/>
          <w:szCs w:val="28"/>
        </w:rPr>
      </w:pPr>
      <w:r w:rsidRPr="008D0619">
        <w:rPr>
          <w:rFonts w:eastAsia="KaiTi"/>
          <w:sz w:val="28"/>
          <w:szCs w:val="28"/>
        </w:rPr>
        <w:t xml:space="preserve">Секретные способы укрепления здоровья с тысячелетней историей: </w:t>
      </w:r>
      <w:proofErr w:type="spellStart"/>
      <w:r w:rsidRPr="008D0619">
        <w:rPr>
          <w:rFonts w:eastAsia="KaiTi"/>
          <w:sz w:val="28"/>
          <w:szCs w:val="28"/>
        </w:rPr>
        <w:t>Мавандуйская</w:t>
      </w:r>
      <w:proofErr w:type="spellEnd"/>
      <w:r w:rsidRPr="008D0619">
        <w:rPr>
          <w:rFonts w:eastAsia="KaiTi"/>
          <w:sz w:val="28"/>
          <w:szCs w:val="28"/>
        </w:rPr>
        <w:t xml:space="preserve"> гимнастика </w:t>
      </w:r>
      <w:proofErr w:type="spellStart"/>
      <w:r w:rsidRPr="008D0619">
        <w:rPr>
          <w:rFonts w:eastAsia="KaiTi"/>
          <w:sz w:val="28"/>
          <w:szCs w:val="28"/>
        </w:rPr>
        <w:t>даоинь</w:t>
      </w:r>
      <w:proofErr w:type="spellEnd"/>
      <w:r w:rsidRPr="008D0619">
        <w:rPr>
          <w:rFonts w:eastAsia="KaiTi"/>
          <w:sz w:val="28"/>
          <w:szCs w:val="28"/>
        </w:rPr>
        <w:t xml:space="preserve"> – способы продления жизни. </w:t>
      </w:r>
      <w:proofErr w:type="spellStart"/>
      <w:r w:rsidRPr="008D0619">
        <w:rPr>
          <w:rFonts w:eastAsia="KaiTi"/>
          <w:i/>
          <w:sz w:val="28"/>
          <w:szCs w:val="28"/>
        </w:rPr>
        <w:t>Лючуань</w:t>
      </w:r>
      <w:proofErr w:type="spellEnd"/>
      <w:r w:rsidRPr="008D0619">
        <w:rPr>
          <w:rFonts w:eastAsia="KaiTi"/>
          <w:i/>
          <w:sz w:val="28"/>
          <w:szCs w:val="28"/>
        </w:rPr>
        <w:t xml:space="preserve"> </w:t>
      </w:r>
      <w:proofErr w:type="spellStart"/>
      <w:r w:rsidRPr="008D0619">
        <w:rPr>
          <w:rFonts w:eastAsia="KaiTi"/>
          <w:i/>
          <w:sz w:val="28"/>
          <w:szCs w:val="28"/>
        </w:rPr>
        <w:t>цяньнаньдэ</w:t>
      </w:r>
      <w:proofErr w:type="spellEnd"/>
      <w:r w:rsidRPr="008D0619">
        <w:rPr>
          <w:rFonts w:eastAsia="KaiTi"/>
          <w:i/>
          <w:sz w:val="28"/>
          <w:szCs w:val="28"/>
        </w:rPr>
        <w:t xml:space="preserve"> </w:t>
      </w:r>
      <w:proofErr w:type="spellStart"/>
      <w:r w:rsidRPr="008D0619">
        <w:rPr>
          <w:rFonts w:eastAsia="KaiTi"/>
          <w:i/>
          <w:sz w:val="28"/>
          <w:szCs w:val="28"/>
        </w:rPr>
        <w:t>цзяньшэнь</w:t>
      </w:r>
      <w:proofErr w:type="spellEnd"/>
      <w:r w:rsidRPr="008D0619">
        <w:rPr>
          <w:rFonts w:eastAsia="KaiTi"/>
          <w:i/>
          <w:sz w:val="28"/>
          <w:szCs w:val="28"/>
        </w:rPr>
        <w:t xml:space="preserve"> мифа: </w:t>
      </w:r>
      <w:proofErr w:type="spellStart"/>
      <w:r w:rsidRPr="008D0619">
        <w:rPr>
          <w:rFonts w:eastAsia="KaiTi"/>
          <w:i/>
          <w:sz w:val="28"/>
          <w:szCs w:val="28"/>
        </w:rPr>
        <w:t>Мавандуй</w:t>
      </w:r>
      <w:proofErr w:type="spellEnd"/>
      <w:r w:rsidRPr="008D0619">
        <w:rPr>
          <w:rFonts w:eastAsia="KaiTi"/>
          <w:i/>
          <w:sz w:val="28"/>
          <w:szCs w:val="28"/>
        </w:rPr>
        <w:t xml:space="preserve"> </w:t>
      </w:r>
      <w:proofErr w:type="spellStart"/>
      <w:r w:rsidRPr="008D0619">
        <w:rPr>
          <w:rFonts w:eastAsia="KaiTi"/>
          <w:i/>
          <w:sz w:val="28"/>
          <w:szCs w:val="28"/>
        </w:rPr>
        <w:t>даоинь</w:t>
      </w:r>
      <w:proofErr w:type="spellEnd"/>
      <w:r w:rsidRPr="008D0619">
        <w:rPr>
          <w:rFonts w:eastAsia="KaiTi"/>
          <w:sz w:val="28"/>
          <w:szCs w:val="28"/>
        </w:rPr>
        <w:t xml:space="preserve"> </w:t>
      </w:r>
      <w:proofErr w:type="spellStart"/>
      <w:r w:rsidRPr="008D0619">
        <w:rPr>
          <w:rFonts w:eastAsia="KaiTi"/>
          <w:i/>
          <w:sz w:val="28"/>
          <w:szCs w:val="28"/>
        </w:rPr>
        <w:t>яншэнфа</w:t>
      </w:r>
      <w:proofErr w:type="spellEnd"/>
      <w:r w:rsidRPr="008D0619">
        <w:rPr>
          <w:rFonts w:eastAsia="KaiTi"/>
          <w:i/>
          <w:sz w:val="28"/>
          <w:szCs w:val="28"/>
        </w:rPr>
        <w:t>.</w:t>
      </w:r>
    </w:p>
    <w:p w:rsidR="00BA7577" w:rsidRPr="00BA7577" w:rsidRDefault="00BA7577" w:rsidP="000B3FE7">
      <w:pPr>
        <w:pStyle w:val="Default"/>
        <w:spacing w:line="360" w:lineRule="auto"/>
        <w:jc w:val="both"/>
        <w:rPr>
          <w:rFonts w:eastAsia="KaiTi"/>
          <w:sz w:val="28"/>
          <w:szCs w:val="28"/>
        </w:rPr>
      </w:pPr>
      <w:proofErr w:type="spellStart"/>
      <w:r w:rsidRPr="008D0619">
        <w:rPr>
          <w:rFonts w:eastAsia="KaiTi" w:hint="eastAsia"/>
          <w:sz w:val="28"/>
          <w:szCs w:val="28"/>
        </w:rPr>
        <w:t>流傳千年的健身秘法</w:t>
      </w:r>
      <w:proofErr w:type="spellEnd"/>
      <w:r w:rsidRPr="008D0619">
        <w:rPr>
          <w:rFonts w:eastAsia="KaiTi"/>
          <w:sz w:val="28"/>
          <w:szCs w:val="28"/>
        </w:rPr>
        <w:t xml:space="preserve">: </w:t>
      </w:r>
      <w:proofErr w:type="spellStart"/>
      <w:r w:rsidRPr="008D0619">
        <w:rPr>
          <w:rFonts w:eastAsia="KaiTi" w:hint="eastAsia"/>
          <w:sz w:val="28"/>
          <w:szCs w:val="28"/>
        </w:rPr>
        <w:t>馬王堆導引養生法</w:t>
      </w:r>
      <w:proofErr w:type="spellEnd"/>
      <w:r w:rsidRPr="008D0619">
        <w:rPr>
          <w:rFonts w:eastAsia="KaiTi"/>
          <w:sz w:val="28"/>
          <w:szCs w:val="28"/>
        </w:rPr>
        <w:t xml:space="preserve">. </w:t>
      </w:r>
      <w:r w:rsidRPr="008D0619">
        <w:rPr>
          <w:sz w:val="28"/>
          <w:szCs w:val="28"/>
        </w:rPr>
        <w:t xml:space="preserve">Режим доступа: </w:t>
      </w:r>
      <w:hyperlink r:id="rId25" w:history="1">
        <w:r w:rsidRPr="008D0619">
          <w:rPr>
            <w:rStyle w:val="a7"/>
            <w:rFonts w:eastAsia="KaiTi"/>
            <w:sz w:val="28"/>
            <w:szCs w:val="28"/>
            <w:u w:val="none"/>
          </w:rPr>
          <w:t>http://rufodao.qq.com/a/20150203/061283.htm</w:t>
        </w:r>
      </w:hyperlink>
      <w:r>
        <w:rPr>
          <w:rFonts w:eastAsia="KaiTi"/>
          <w:sz w:val="28"/>
          <w:szCs w:val="28"/>
        </w:rPr>
        <w:t xml:space="preserve"> (10.03.2017)</w:t>
      </w:r>
    </w:p>
    <w:sectPr w:rsidR="00BA7577" w:rsidRPr="00BA7577" w:rsidSect="00DA1294">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85" w:rsidRDefault="00D25B85" w:rsidP="00F3592C">
      <w:pPr>
        <w:spacing w:after="0" w:line="240" w:lineRule="auto"/>
      </w:pPr>
      <w:r>
        <w:separator/>
      </w:r>
    </w:p>
  </w:endnote>
  <w:endnote w:type="continuationSeparator" w:id="0">
    <w:p w:rsidR="00D25B85" w:rsidRDefault="00D25B85" w:rsidP="00F35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553"/>
      <w:docPartObj>
        <w:docPartGallery w:val="Page Numbers (Bottom of Page)"/>
        <w:docPartUnique/>
      </w:docPartObj>
    </w:sdtPr>
    <w:sdtContent>
      <w:p w:rsidR="00D25B85" w:rsidRDefault="008C0EE0">
        <w:pPr>
          <w:pStyle w:val="aa"/>
          <w:jc w:val="right"/>
        </w:pPr>
        <w:fldSimple w:instr=" PAGE   \* MERGEFORMAT ">
          <w:r w:rsidR="0098503C">
            <w:rPr>
              <w:noProof/>
            </w:rPr>
            <w:t>2</w:t>
          </w:r>
        </w:fldSimple>
      </w:p>
    </w:sdtContent>
  </w:sdt>
  <w:p w:rsidR="00D25B85" w:rsidRDefault="00D25B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85" w:rsidRDefault="00D25B85" w:rsidP="00F3592C">
      <w:pPr>
        <w:spacing w:after="0" w:line="240" w:lineRule="auto"/>
      </w:pPr>
      <w:r>
        <w:separator/>
      </w:r>
    </w:p>
  </w:footnote>
  <w:footnote w:type="continuationSeparator" w:id="0">
    <w:p w:rsidR="00D25B85" w:rsidRDefault="00D25B85" w:rsidP="00F3592C">
      <w:pPr>
        <w:spacing w:after="0" w:line="240" w:lineRule="auto"/>
      </w:pPr>
      <w:r>
        <w:continuationSeparator/>
      </w:r>
    </w:p>
  </w:footnote>
  <w:footnote w:id="1">
    <w:p w:rsidR="00D25B85" w:rsidRDefault="00D25B85" w:rsidP="0069728E">
      <w:pPr>
        <w:pStyle w:val="Default"/>
        <w:jc w:val="both"/>
        <w:rPr>
          <w:sz w:val="20"/>
          <w:szCs w:val="20"/>
        </w:rPr>
      </w:pPr>
      <w:r w:rsidRPr="0076540F">
        <w:rPr>
          <w:rStyle w:val="a6"/>
          <w:sz w:val="20"/>
          <w:szCs w:val="20"/>
        </w:rPr>
        <w:footnoteRef/>
      </w:r>
      <w:r w:rsidRPr="0076540F">
        <w:rPr>
          <w:sz w:val="20"/>
          <w:szCs w:val="20"/>
        </w:rPr>
        <w:t xml:space="preserve"> Духовная культура Китая: энциклопедия в 5 Т. + доп. том. / Гл. ред. </w:t>
      </w:r>
      <w:r w:rsidRPr="0076540F">
        <w:rPr>
          <w:i/>
          <w:sz w:val="20"/>
          <w:szCs w:val="20"/>
        </w:rPr>
        <w:t>М.Л. Титаренко</w:t>
      </w:r>
      <w:r w:rsidRPr="0076540F">
        <w:rPr>
          <w:sz w:val="20"/>
          <w:szCs w:val="20"/>
        </w:rPr>
        <w:t xml:space="preserve">: Т. 2: Мифология. Религия.  - </w:t>
      </w:r>
      <w:r>
        <w:rPr>
          <w:sz w:val="20"/>
          <w:szCs w:val="20"/>
        </w:rPr>
        <w:t>М.: Вост. лит</w:t>
      </w:r>
      <w:proofErr w:type="gramStart"/>
      <w:r>
        <w:rPr>
          <w:sz w:val="20"/>
          <w:szCs w:val="20"/>
        </w:rPr>
        <w:t xml:space="preserve">., </w:t>
      </w:r>
      <w:proofErr w:type="gramEnd"/>
      <w:r>
        <w:rPr>
          <w:sz w:val="20"/>
          <w:szCs w:val="20"/>
        </w:rPr>
        <w:t xml:space="preserve">2007. - 869 С. </w:t>
      </w:r>
    </w:p>
    <w:p w:rsidR="00D25B85" w:rsidRPr="0076540F" w:rsidRDefault="00D25B85" w:rsidP="0069728E">
      <w:pPr>
        <w:pStyle w:val="Default"/>
        <w:jc w:val="both"/>
        <w:rPr>
          <w:sz w:val="20"/>
          <w:szCs w:val="20"/>
        </w:rPr>
      </w:pPr>
      <w:r w:rsidRPr="0076540F">
        <w:rPr>
          <w:sz w:val="20"/>
          <w:szCs w:val="20"/>
        </w:rPr>
        <w:t xml:space="preserve">Духовная культура Китая: энциклопедия в 5 Т. + доп. том / Гл. ред. </w:t>
      </w:r>
      <w:r w:rsidRPr="0076540F">
        <w:rPr>
          <w:i/>
          <w:sz w:val="20"/>
          <w:szCs w:val="20"/>
        </w:rPr>
        <w:t>М.Л. Титаренко</w:t>
      </w:r>
      <w:r w:rsidRPr="0076540F">
        <w:rPr>
          <w:sz w:val="20"/>
          <w:szCs w:val="20"/>
        </w:rPr>
        <w:t>: Т. 5: Наука, техническая и военная мысль, здравоохранение и образование. - М.: Вост. лит., 2009. - 1087 С.</w:t>
      </w:r>
    </w:p>
  </w:footnote>
  <w:footnote w:id="2">
    <w:p w:rsidR="00D25B85" w:rsidRPr="0069728E" w:rsidRDefault="00D25B85" w:rsidP="0069728E">
      <w:pPr>
        <w:pStyle w:val="Default"/>
        <w:jc w:val="both"/>
        <w:rPr>
          <w:sz w:val="20"/>
          <w:szCs w:val="20"/>
        </w:rPr>
      </w:pPr>
      <w:r w:rsidRPr="0069728E">
        <w:rPr>
          <w:rStyle w:val="a6"/>
          <w:sz w:val="20"/>
          <w:szCs w:val="20"/>
        </w:rPr>
        <w:footnoteRef/>
      </w:r>
      <w:r w:rsidRPr="0069728E">
        <w:rPr>
          <w:sz w:val="20"/>
          <w:szCs w:val="20"/>
        </w:rPr>
        <w:t xml:space="preserve"> История Китая/ учебник под редакцией </w:t>
      </w:r>
      <w:r w:rsidRPr="0069728E">
        <w:rPr>
          <w:i/>
          <w:sz w:val="20"/>
          <w:szCs w:val="20"/>
        </w:rPr>
        <w:t xml:space="preserve">А.В. </w:t>
      </w:r>
      <w:proofErr w:type="spellStart"/>
      <w:r w:rsidRPr="0069728E">
        <w:rPr>
          <w:i/>
          <w:sz w:val="20"/>
          <w:szCs w:val="20"/>
        </w:rPr>
        <w:t>Меликсетова</w:t>
      </w:r>
      <w:proofErr w:type="spellEnd"/>
      <w:r w:rsidRPr="0069728E">
        <w:rPr>
          <w:sz w:val="20"/>
          <w:szCs w:val="20"/>
        </w:rPr>
        <w:t xml:space="preserve">. - 2 -е изд.,  </w:t>
      </w:r>
      <w:proofErr w:type="spellStart"/>
      <w:r w:rsidRPr="0069728E">
        <w:rPr>
          <w:sz w:val="20"/>
          <w:szCs w:val="20"/>
        </w:rPr>
        <w:t>испр</w:t>
      </w:r>
      <w:proofErr w:type="spellEnd"/>
      <w:r w:rsidRPr="0069728E">
        <w:rPr>
          <w:sz w:val="20"/>
          <w:szCs w:val="20"/>
        </w:rPr>
        <w:t>. и доп. - М.: Издательство МГУ, Высшая школа, 2002. - 736 С.</w:t>
      </w:r>
    </w:p>
  </w:footnote>
  <w:footnote w:id="3">
    <w:p w:rsidR="00D25B85" w:rsidRPr="0069728E" w:rsidRDefault="00D25B85" w:rsidP="0069728E">
      <w:pPr>
        <w:pStyle w:val="a3"/>
        <w:spacing w:after="0" w:line="240" w:lineRule="auto"/>
        <w:ind w:left="0"/>
        <w:jc w:val="both"/>
        <w:rPr>
          <w:rFonts w:ascii="Times New Roman" w:hAnsi="Times New Roman" w:cs="Times New Roman"/>
          <w:sz w:val="20"/>
          <w:szCs w:val="20"/>
        </w:rPr>
      </w:pPr>
      <w:r w:rsidRPr="0069728E">
        <w:rPr>
          <w:rStyle w:val="a6"/>
          <w:sz w:val="20"/>
          <w:szCs w:val="20"/>
        </w:rPr>
        <w:footnoteRef/>
      </w:r>
      <w:r w:rsidRPr="0069728E">
        <w:rPr>
          <w:sz w:val="20"/>
          <w:szCs w:val="20"/>
        </w:rPr>
        <w:t xml:space="preserve"> </w:t>
      </w:r>
      <w:r w:rsidRPr="0069728E">
        <w:rPr>
          <w:rFonts w:ascii="Times New Roman" w:hAnsi="Times New Roman" w:cs="Times New Roman"/>
          <w:i/>
          <w:sz w:val="20"/>
          <w:szCs w:val="20"/>
        </w:rPr>
        <w:t>Кравцова М.Е</w:t>
      </w:r>
      <w:r w:rsidRPr="0069728E">
        <w:rPr>
          <w:rFonts w:ascii="Times New Roman" w:hAnsi="Times New Roman" w:cs="Times New Roman"/>
          <w:sz w:val="20"/>
          <w:szCs w:val="20"/>
        </w:rPr>
        <w:t>. История культуры Китая. - СПб</w:t>
      </w:r>
      <w:r w:rsidRPr="0069728E">
        <w:rPr>
          <w:rFonts w:ascii="Times New Roman" w:hAnsi="Times New Roman" w:cs="Times New Roman"/>
          <w:sz w:val="20"/>
          <w:szCs w:val="20"/>
        </w:rPr>
        <w:t>.: Издательство Лань, 1999. - 416 С.</w:t>
      </w:r>
    </w:p>
  </w:footnote>
  <w:footnote w:id="4">
    <w:p w:rsidR="00D25B85" w:rsidRPr="0076540F" w:rsidRDefault="00D25B85" w:rsidP="0069728E">
      <w:pPr>
        <w:pStyle w:val="Default"/>
        <w:jc w:val="both"/>
        <w:rPr>
          <w:i/>
          <w:sz w:val="20"/>
          <w:szCs w:val="20"/>
        </w:rPr>
      </w:pPr>
      <w:r w:rsidRPr="0076540F">
        <w:rPr>
          <w:rStyle w:val="a6"/>
          <w:sz w:val="20"/>
          <w:szCs w:val="20"/>
        </w:rPr>
        <w:footnoteRef/>
      </w:r>
      <w:r>
        <w:rPr>
          <w:sz w:val="20"/>
          <w:szCs w:val="20"/>
        </w:rPr>
        <w:t xml:space="preserve"> </w:t>
      </w:r>
      <w:r w:rsidRPr="0076540F">
        <w:rPr>
          <w:i/>
          <w:sz w:val="20"/>
          <w:szCs w:val="20"/>
        </w:rPr>
        <w:t xml:space="preserve">Кобзев А.И. </w:t>
      </w:r>
      <w:r w:rsidRPr="0076540F">
        <w:rPr>
          <w:sz w:val="20"/>
          <w:szCs w:val="20"/>
        </w:rPr>
        <w:t xml:space="preserve">Душа, дух и духи. Режим доступа: </w:t>
      </w:r>
      <w:hyperlink r:id="rId1" w:history="1">
        <w:r w:rsidRPr="0076540F">
          <w:rPr>
            <w:rStyle w:val="a7"/>
            <w:sz w:val="20"/>
            <w:szCs w:val="20"/>
            <w:u w:val="none"/>
          </w:rPr>
          <w:t>http://www.synologia.ru/a/Душа,_дух_и_духи</w:t>
        </w:r>
      </w:hyperlink>
      <w:r w:rsidRPr="0076540F">
        <w:rPr>
          <w:sz w:val="20"/>
          <w:szCs w:val="20"/>
        </w:rPr>
        <w:t xml:space="preserve"> (14.04.2017).</w:t>
      </w:r>
    </w:p>
  </w:footnote>
  <w:footnote w:id="5">
    <w:p w:rsidR="00D25B85" w:rsidRPr="0076540F" w:rsidRDefault="00D25B85" w:rsidP="0069728E">
      <w:pPr>
        <w:pStyle w:val="a3"/>
        <w:spacing w:after="0" w:line="240" w:lineRule="auto"/>
        <w:ind w:left="0"/>
        <w:jc w:val="both"/>
        <w:rPr>
          <w:rFonts w:ascii="Times New Roman" w:hAnsi="Times New Roman" w:cs="Times New Roman"/>
          <w:sz w:val="20"/>
          <w:szCs w:val="20"/>
        </w:rPr>
      </w:pPr>
      <w:r w:rsidRPr="0076540F">
        <w:rPr>
          <w:rStyle w:val="a6"/>
          <w:sz w:val="20"/>
          <w:szCs w:val="20"/>
        </w:rPr>
        <w:footnoteRef/>
      </w:r>
      <w:r w:rsidRPr="0076540F">
        <w:rPr>
          <w:sz w:val="20"/>
          <w:szCs w:val="20"/>
        </w:rPr>
        <w:t xml:space="preserve"> </w:t>
      </w:r>
      <w:r w:rsidRPr="0076540F">
        <w:rPr>
          <w:rFonts w:ascii="Times New Roman" w:hAnsi="Times New Roman" w:cs="Times New Roman"/>
          <w:i/>
          <w:sz w:val="20"/>
          <w:szCs w:val="20"/>
        </w:rPr>
        <w:t xml:space="preserve">Линь </w:t>
      </w:r>
      <w:proofErr w:type="spellStart"/>
      <w:r w:rsidRPr="0076540F">
        <w:rPr>
          <w:rFonts w:ascii="Times New Roman" w:hAnsi="Times New Roman" w:cs="Times New Roman"/>
          <w:i/>
          <w:sz w:val="20"/>
          <w:szCs w:val="20"/>
        </w:rPr>
        <w:t>Юйтан</w:t>
      </w:r>
      <w:proofErr w:type="spellEnd"/>
      <w:r w:rsidRPr="0076540F">
        <w:rPr>
          <w:rFonts w:ascii="Times New Roman" w:hAnsi="Times New Roman" w:cs="Times New Roman"/>
          <w:sz w:val="20"/>
          <w:szCs w:val="20"/>
        </w:rPr>
        <w:t xml:space="preserve"> Китайцы: моя страна и мой народ  / Линь </w:t>
      </w:r>
      <w:proofErr w:type="spellStart"/>
      <w:r w:rsidRPr="0076540F">
        <w:rPr>
          <w:rFonts w:ascii="Times New Roman" w:hAnsi="Times New Roman" w:cs="Times New Roman"/>
          <w:sz w:val="20"/>
          <w:szCs w:val="20"/>
        </w:rPr>
        <w:t>Юйтан</w:t>
      </w:r>
      <w:proofErr w:type="spellEnd"/>
      <w:r w:rsidRPr="0076540F">
        <w:rPr>
          <w:rFonts w:ascii="Times New Roman" w:hAnsi="Times New Roman" w:cs="Times New Roman"/>
          <w:sz w:val="20"/>
          <w:szCs w:val="20"/>
        </w:rPr>
        <w:t xml:space="preserve">; пер. с  </w:t>
      </w:r>
      <w:r w:rsidRPr="0076540F">
        <w:rPr>
          <w:rFonts w:ascii="Times New Roman" w:hAnsi="Times New Roman" w:cs="Times New Roman"/>
          <w:sz w:val="20"/>
          <w:szCs w:val="20"/>
        </w:rPr>
        <w:t xml:space="preserve">китайского и </w:t>
      </w:r>
      <w:proofErr w:type="spellStart"/>
      <w:r w:rsidRPr="0076540F">
        <w:rPr>
          <w:rFonts w:ascii="Times New Roman" w:hAnsi="Times New Roman" w:cs="Times New Roman"/>
          <w:sz w:val="20"/>
          <w:szCs w:val="20"/>
        </w:rPr>
        <w:t>предисл</w:t>
      </w:r>
      <w:proofErr w:type="spellEnd"/>
      <w:r w:rsidRPr="0076540F">
        <w:rPr>
          <w:rFonts w:ascii="Times New Roman" w:hAnsi="Times New Roman" w:cs="Times New Roman"/>
          <w:sz w:val="20"/>
          <w:szCs w:val="20"/>
        </w:rPr>
        <w:t xml:space="preserve">. </w:t>
      </w:r>
      <w:r w:rsidRPr="0076540F">
        <w:rPr>
          <w:rFonts w:ascii="Times New Roman" w:hAnsi="Times New Roman" w:cs="Times New Roman"/>
          <w:i/>
          <w:sz w:val="20"/>
          <w:szCs w:val="20"/>
        </w:rPr>
        <w:t>Н.А. Спешнева</w:t>
      </w:r>
      <w:r w:rsidRPr="0076540F">
        <w:rPr>
          <w:rFonts w:ascii="Times New Roman" w:hAnsi="Times New Roman" w:cs="Times New Roman"/>
          <w:sz w:val="20"/>
          <w:szCs w:val="20"/>
        </w:rPr>
        <w:t>.  - М. : Вост. лит., 2010. – 335 С.</w:t>
      </w:r>
    </w:p>
  </w:footnote>
  <w:footnote w:id="6">
    <w:p w:rsidR="00D25B85" w:rsidRPr="0076540F" w:rsidRDefault="00D25B85" w:rsidP="0069728E">
      <w:pPr>
        <w:spacing w:after="0" w:line="240" w:lineRule="auto"/>
        <w:jc w:val="both"/>
        <w:rPr>
          <w:rFonts w:ascii="Times New Roman" w:hAnsi="Times New Roman" w:cs="Times New Roman"/>
          <w:sz w:val="20"/>
          <w:szCs w:val="20"/>
        </w:rPr>
      </w:pPr>
      <w:r w:rsidRPr="0076540F">
        <w:rPr>
          <w:rStyle w:val="a6"/>
          <w:sz w:val="20"/>
          <w:szCs w:val="20"/>
        </w:rPr>
        <w:footnoteRef/>
      </w:r>
      <w:r w:rsidRPr="0076540F">
        <w:rPr>
          <w:sz w:val="20"/>
          <w:szCs w:val="20"/>
        </w:rPr>
        <w:t xml:space="preserve"> </w:t>
      </w:r>
      <w:r w:rsidRPr="0076540F">
        <w:rPr>
          <w:rFonts w:ascii="Times New Roman" w:hAnsi="Times New Roman" w:cs="Times New Roman"/>
          <w:i/>
          <w:sz w:val="20"/>
          <w:szCs w:val="20"/>
        </w:rPr>
        <w:t>Рубец М.В.</w:t>
      </w:r>
      <w:r w:rsidRPr="0076540F">
        <w:rPr>
          <w:rFonts w:ascii="Times New Roman" w:hAnsi="Times New Roman" w:cs="Times New Roman"/>
          <w:sz w:val="20"/>
          <w:szCs w:val="20"/>
        </w:rPr>
        <w:t xml:space="preserve"> Восприятие тела в китайской традиции. Режим доступа: </w:t>
      </w:r>
      <w:hyperlink r:id="rId2" w:history="1">
        <w:r w:rsidRPr="0076540F">
          <w:rPr>
            <w:rStyle w:val="a7"/>
            <w:rFonts w:ascii="Times New Roman" w:hAnsi="Times New Roman" w:cs="Times New Roman"/>
            <w:sz w:val="20"/>
            <w:szCs w:val="20"/>
            <w:u w:val="none"/>
          </w:rPr>
          <w:t>http://www.synologia.ru/a/Восприятие_тела_в_китайской_традиции</w:t>
        </w:r>
      </w:hyperlink>
      <w:r w:rsidRPr="0076540F">
        <w:rPr>
          <w:rFonts w:ascii="Times New Roman" w:hAnsi="Times New Roman" w:cs="Times New Roman"/>
          <w:sz w:val="20"/>
          <w:szCs w:val="20"/>
        </w:rPr>
        <w:t xml:space="preserve"> (14.04.2017).</w:t>
      </w:r>
    </w:p>
  </w:footnote>
  <w:footnote w:id="7">
    <w:p w:rsidR="00D25B85" w:rsidRPr="0069728E" w:rsidRDefault="00D25B85" w:rsidP="0069728E">
      <w:pPr>
        <w:spacing w:after="0" w:line="240" w:lineRule="auto"/>
        <w:jc w:val="both"/>
        <w:rPr>
          <w:rFonts w:ascii="Times New Roman" w:hAnsi="Times New Roman" w:cs="Times New Roman"/>
          <w:sz w:val="20"/>
          <w:szCs w:val="20"/>
        </w:rPr>
      </w:pPr>
      <w:r w:rsidRPr="0076540F">
        <w:rPr>
          <w:rStyle w:val="a6"/>
          <w:sz w:val="20"/>
          <w:szCs w:val="20"/>
        </w:rPr>
        <w:footnoteRef/>
      </w:r>
      <w:r w:rsidRPr="0076540F">
        <w:rPr>
          <w:sz w:val="20"/>
          <w:szCs w:val="20"/>
        </w:rPr>
        <w:t xml:space="preserve"> </w:t>
      </w:r>
      <w:proofErr w:type="spellStart"/>
      <w:r w:rsidRPr="0076540F">
        <w:rPr>
          <w:rFonts w:ascii="Times New Roman" w:hAnsi="Times New Roman" w:cs="Times New Roman"/>
          <w:i/>
          <w:sz w:val="20"/>
          <w:szCs w:val="20"/>
        </w:rPr>
        <w:t>Торчинов</w:t>
      </w:r>
      <w:proofErr w:type="spellEnd"/>
      <w:r w:rsidRPr="0076540F">
        <w:rPr>
          <w:rFonts w:ascii="Times New Roman" w:hAnsi="Times New Roman" w:cs="Times New Roman"/>
          <w:i/>
          <w:sz w:val="20"/>
          <w:szCs w:val="20"/>
        </w:rPr>
        <w:t xml:space="preserve"> Е.А.</w:t>
      </w:r>
      <w:r w:rsidRPr="0076540F">
        <w:rPr>
          <w:rFonts w:ascii="Times New Roman" w:hAnsi="Times New Roman" w:cs="Times New Roman"/>
          <w:sz w:val="20"/>
          <w:szCs w:val="20"/>
        </w:rPr>
        <w:tab/>
        <w:t xml:space="preserve">Жизнь, смерть, бессмертие в универсуме китайской культуры. Режим доступа: </w:t>
      </w:r>
      <w:hyperlink r:id="rId3" w:history="1">
        <w:r w:rsidRPr="0076540F">
          <w:rPr>
            <w:rStyle w:val="a7"/>
            <w:rFonts w:ascii="Times New Roman" w:hAnsi="Times New Roman" w:cs="Times New Roman"/>
            <w:sz w:val="20"/>
            <w:szCs w:val="20"/>
            <w:u w:val="none"/>
          </w:rPr>
          <w:t>http://anthropology.ru/ru/text/torchinov-ea/zhizn-smert-bessmertie-v-universume-kitayskoy-kultury</w:t>
        </w:r>
      </w:hyperlink>
      <w:r w:rsidRPr="0076540F">
        <w:rPr>
          <w:rFonts w:ascii="Times New Roman" w:hAnsi="Times New Roman" w:cs="Times New Roman"/>
          <w:sz w:val="20"/>
          <w:szCs w:val="20"/>
        </w:rPr>
        <w:t xml:space="preserve"> (01.02.2017).</w:t>
      </w:r>
    </w:p>
  </w:footnote>
  <w:footnote w:id="8">
    <w:p w:rsidR="00D25B85" w:rsidRPr="00B857A7" w:rsidRDefault="00D25B85" w:rsidP="00B857A7">
      <w:pPr>
        <w:spacing w:after="0" w:line="240" w:lineRule="auto"/>
        <w:jc w:val="both"/>
        <w:rPr>
          <w:rFonts w:ascii="Times New Roman" w:hAnsi="Times New Roman" w:cs="Times New Roman"/>
          <w:sz w:val="20"/>
          <w:szCs w:val="20"/>
        </w:rPr>
      </w:pPr>
      <w:r w:rsidRPr="00B857A7">
        <w:rPr>
          <w:rStyle w:val="a6"/>
          <w:sz w:val="20"/>
          <w:szCs w:val="20"/>
        </w:rPr>
        <w:footnoteRef/>
      </w:r>
      <w:r w:rsidRPr="00B857A7">
        <w:rPr>
          <w:sz w:val="20"/>
          <w:szCs w:val="20"/>
        </w:rPr>
        <w:t xml:space="preserve"> </w:t>
      </w:r>
      <w:r w:rsidRPr="00B857A7">
        <w:rPr>
          <w:rFonts w:ascii="Times New Roman" w:hAnsi="Times New Roman" w:cs="Times New Roman"/>
          <w:sz w:val="20"/>
          <w:szCs w:val="20"/>
        </w:rPr>
        <w:t xml:space="preserve">Путь золота и киновари: </w:t>
      </w:r>
      <w:proofErr w:type="spellStart"/>
      <w:r w:rsidRPr="00B857A7">
        <w:rPr>
          <w:rFonts w:ascii="Times New Roman" w:hAnsi="Times New Roman" w:cs="Times New Roman"/>
          <w:sz w:val="20"/>
          <w:szCs w:val="20"/>
        </w:rPr>
        <w:t>Даосские</w:t>
      </w:r>
      <w:proofErr w:type="spellEnd"/>
      <w:r w:rsidRPr="00B857A7">
        <w:rPr>
          <w:rFonts w:ascii="Times New Roman" w:hAnsi="Times New Roman" w:cs="Times New Roman"/>
          <w:sz w:val="20"/>
          <w:szCs w:val="20"/>
        </w:rPr>
        <w:t xml:space="preserve"> практики в исследованиях и переводах </w:t>
      </w:r>
      <w:r w:rsidRPr="00B857A7">
        <w:rPr>
          <w:rFonts w:ascii="Times New Roman" w:hAnsi="Times New Roman" w:cs="Times New Roman"/>
          <w:i/>
          <w:sz w:val="20"/>
          <w:szCs w:val="20"/>
        </w:rPr>
        <w:t xml:space="preserve">Е.А. </w:t>
      </w:r>
      <w:proofErr w:type="spellStart"/>
      <w:r w:rsidRPr="00B857A7">
        <w:rPr>
          <w:rFonts w:ascii="Times New Roman" w:hAnsi="Times New Roman" w:cs="Times New Roman"/>
          <w:i/>
          <w:sz w:val="20"/>
          <w:szCs w:val="20"/>
        </w:rPr>
        <w:t>Торчинова</w:t>
      </w:r>
      <w:proofErr w:type="spellEnd"/>
      <w:r w:rsidRPr="00B857A7">
        <w:rPr>
          <w:rFonts w:ascii="Times New Roman" w:hAnsi="Times New Roman" w:cs="Times New Roman"/>
          <w:sz w:val="20"/>
          <w:szCs w:val="20"/>
        </w:rPr>
        <w:t>. - СПб</w:t>
      </w:r>
      <w:r w:rsidRPr="00B857A7">
        <w:rPr>
          <w:rFonts w:ascii="Times New Roman" w:hAnsi="Times New Roman" w:cs="Times New Roman"/>
          <w:sz w:val="20"/>
          <w:szCs w:val="20"/>
        </w:rPr>
        <w:t>.: Азбука-классика; Петербургское Востоковедение, 2007.  - 480 С.</w:t>
      </w:r>
    </w:p>
    <w:p w:rsidR="00D25B85" w:rsidRPr="00B857A7" w:rsidRDefault="00D25B85" w:rsidP="00B857A7">
      <w:pPr>
        <w:spacing w:after="0" w:line="240" w:lineRule="auto"/>
        <w:jc w:val="both"/>
        <w:rPr>
          <w:rFonts w:ascii="Times New Roman" w:hAnsi="Times New Roman" w:cs="Times New Roman"/>
          <w:sz w:val="20"/>
          <w:szCs w:val="20"/>
        </w:rPr>
      </w:pPr>
      <w:r w:rsidRPr="00B857A7">
        <w:rPr>
          <w:rFonts w:ascii="Times New Roman" w:hAnsi="Times New Roman" w:cs="Times New Roman"/>
          <w:sz w:val="20"/>
          <w:szCs w:val="20"/>
        </w:rPr>
        <w:t xml:space="preserve">Пути обретения бессмертия: Даосизм в исследованиях и переводах </w:t>
      </w:r>
      <w:r w:rsidRPr="00B857A7">
        <w:rPr>
          <w:rFonts w:ascii="Times New Roman" w:hAnsi="Times New Roman" w:cs="Times New Roman"/>
          <w:i/>
          <w:sz w:val="20"/>
          <w:szCs w:val="20"/>
        </w:rPr>
        <w:t xml:space="preserve">Е. А. </w:t>
      </w:r>
      <w:proofErr w:type="spellStart"/>
      <w:r w:rsidRPr="00B857A7">
        <w:rPr>
          <w:rFonts w:ascii="Times New Roman" w:hAnsi="Times New Roman" w:cs="Times New Roman"/>
          <w:i/>
          <w:sz w:val="20"/>
          <w:szCs w:val="20"/>
        </w:rPr>
        <w:t>Торчинова</w:t>
      </w:r>
      <w:proofErr w:type="spellEnd"/>
      <w:r w:rsidRPr="00B857A7">
        <w:rPr>
          <w:rFonts w:ascii="Times New Roman" w:hAnsi="Times New Roman" w:cs="Times New Roman"/>
          <w:i/>
          <w:sz w:val="20"/>
          <w:szCs w:val="20"/>
        </w:rPr>
        <w:t>.</w:t>
      </w:r>
      <w:r w:rsidRPr="00B857A7">
        <w:rPr>
          <w:rFonts w:ascii="Times New Roman" w:hAnsi="Times New Roman" w:cs="Times New Roman"/>
          <w:sz w:val="20"/>
          <w:szCs w:val="20"/>
        </w:rPr>
        <w:t xml:space="preserve"> - СПб.: Азбука-классика; Петербургское Востоковедение, 2007. - 608 С.</w:t>
      </w:r>
    </w:p>
    <w:p w:rsidR="00D25B85" w:rsidRPr="00B857A7" w:rsidRDefault="00D25B85" w:rsidP="00B857A7">
      <w:pPr>
        <w:spacing w:after="0" w:line="240" w:lineRule="auto"/>
        <w:jc w:val="both"/>
        <w:rPr>
          <w:rFonts w:ascii="Times New Roman" w:hAnsi="Times New Roman" w:cs="Times New Roman"/>
          <w:sz w:val="20"/>
          <w:szCs w:val="20"/>
        </w:rPr>
      </w:pPr>
      <w:proofErr w:type="spellStart"/>
      <w:r w:rsidRPr="00B857A7">
        <w:rPr>
          <w:rFonts w:ascii="Times New Roman" w:hAnsi="Times New Roman" w:cs="Times New Roman"/>
          <w:i/>
          <w:sz w:val="20"/>
          <w:szCs w:val="20"/>
        </w:rPr>
        <w:t>Торчинов</w:t>
      </w:r>
      <w:proofErr w:type="spellEnd"/>
      <w:r w:rsidRPr="00B857A7">
        <w:rPr>
          <w:rFonts w:ascii="Times New Roman" w:hAnsi="Times New Roman" w:cs="Times New Roman"/>
          <w:i/>
          <w:sz w:val="20"/>
          <w:szCs w:val="20"/>
        </w:rPr>
        <w:t xml:space="preserve"> Е.А.</w:t>
      </w:r>
      <w:r w:rsidRPr="00B857A7">
        <w:rPr>
          <w:rFonts w:ascii="Times New Roman" w:hAnsi="Times New Roman" w:cs="Times New Roman"/>
          <w:sz w:val="20"/>
          <w:szCs w:val="20"/>
        </w:rPr>
        <w:t xml:space="preserve"> Даосизм. Опыт </w:t>
      </w:r>
      <w:proofErr w:type="spellStart"/>
      <w:r w:rsidRPr="00B857A7">
        <w:rPr>
          <w:rFonts w:ascii="Times New Roman" w:hAnsi="Times New Roman" w:cs="Times New Roman"/>
          <w:sz w:val="20"/>
          <w:szCs w:val="20"/>
        </w:rPr>
        <w:t>историко</w:t>
      </w:r>
      <w:proofErr w:type="spellEnd"/>
      <w:r w:rsidRPr="00B857A7">
        <w:rPr>
          <w:rFonts w:ascii="Times New Roman" w:hAnsi="Times New Roman" w:cs="Times New Roman"/>
          <w:sz w:val="20"/>
          <w:szCs w:val="20"/>
        </w:rPr>
        <w:t xml:space="preserve"> - религиоведческого описания. - СПб.: Андреев и сыновья, 1998.  - 310 С.</w:t>
      </w:r>
    </w:p>
    <w:p w:rsidR="00D25B85" w:rsidRPr="00B857A7" w:rsidRDefault="00D25B85" w:rsidP="00B857A7">
      <w:pPr>
        <w:spacing w:after="0" w:line="240" w:lineRule="auto"/>
        <w:jc w:val="both"/>
        <w:rPr>
          <w:rFonts w:ascii="Times New Roman" w:hAnsi="Times New Roman" w:cs="Times New Roman"/>
          <w:sz w:val="20"/>
          <w:szCs w:val="20"/>
        </w:rPr>
      </w:pPr>
      <w:proofErr w:type="spellStart"/>
      <w:r w:rsidRPr="00B857A7">
        <w:rPr>
          <w:rFonts w:ascii="Times New Roman" w:hAnsi="Times New Roman" w:cs="Times New Roman"/>
          <w:i/>
          <w:sz w:val="20"/>
          <w:szCs w:val="20"/>
        </w:rPr>
        <w:t>Торчинов</w:t>
      </w:r>
      <w:proofErr w:type="spellEnd"/>
      <w:r w:rsidRPr="00B857A7">
        <w:rPr>
          <w:rFonts w:ascii="Times New Roman" w:hAnsi="Times New Roman" w:cs="Times New Roman"/>
          <w:i/>
          <w:sz w:val="20"/>
          <w:szCs w:val="20"/>
        </w:rPr>
        <w:t xml:space="preserve"> Е.А</w:t>
      </w:r>
      <w:r w:rsidRPr="00B857A7">
        <w:rPr>
          <w:rFonts w:ascii="Times New Roman" w:hAnsi="Times New Roman" w:cs="Times New Roman"/>
          <w:sz w:val="20"/>
          <w:szCs w:val="20"/>
        </w:rPr>
        <w:t xml:space="preserve">. Золотой эликсир, или поиски бессмертия в Древнем Китае. Режим доступа: </w:t>
      </w:r>
      <w:hyperlink r:id="rId4" w:history="1">
        <w:r w:rsidRPr="00B857A7">
          <w:rPr>
            <w:rStyle w:val="a7"/>
            <w:rFonts w:ascii="Times New Roman" w:hAnsi="Times New Roman" w:cs="Times New Roman"/>
            <w:sz w:val="20"/>
            <w:szCs w:val="20"/>
            <w:u w:val="none"/>
          </w:rPr>
          <w:t>https://www.torchinov.com/работы/статьи/эликсир/</w:t>
        </w:r>
      </w:hyperlink>
      <w:r w:rsidRPr="00B857A7">
        <w:rPr>
          <w:rFonts w:ascii="Times New Roman" w:hAnsi="Times New Roman" w:cs="Times New Roman"/>
          <w:sz w:val="20"/>
          <w:szCs w:val="20"/>
        </w:rPr>
        <w:t xml:space="preserve"> (02.02.2017).</w:t>
      </w:r>
    </w:p>
  </w:footnote>
  <w:footnote w:id="9">
    <w:p w:rsidR="00D25B85" w:rsidRPr="00B857A7" w:rsidRDefault="00D25B85" w:rsidP="00B857A7">
      <w:pPr>
        <w:pStyle w:val="Default"/>
        <w:jc w:val="both"/>
        <w:rPr>
          <w:sz w:val="20"/>
          <w:szCs w:val="20"/>
        </w:rPr>
      </w:pPr>
      <w:r w:rsidRPr="00B857A7">
        <w:rPr>
          <w:rStyle w:val="a6"/>
          <w:sz w:val="20"/>
          <w:szCs w:val="20"/>
        </w:rPr>
        <w:footnoteRef/>
      </w:r>
      <w:r w:rsidRPr="00B857A7">
        <w:rPr>
          <w:sz w:val="20"/>
          <w:szCs w:val="20"/>
        </w:rPr>
        <w:t xml:space="preserve"> </w:t>
      </w:r>
      <w:proofErr w:type="spellStart"/>
      <w:r w:rsidRPr="00B857A7">
        <w:rPr>
          <w:i/>
          <w:sz w:val="20"/>
          <w:szCs w:val="20"/>
        </w:rPr>
        <w:t>Кесисоглу</w:t>
      </w:r>
      <w:proofErr w:type="spellEnd"/>
      <w:r w:rsidRPr="00B857A7">
        <w:rPr>
          <w:i/>
          <w:sz w:val="20"/>
          <w:szCs w:val="20"/>
        </w:rPr>
        <w:t xml:space="preserve"> Н.В.</w:t>
      </w:r>
      <w:r w:rsidRPr="00B857A7">
        <w:rPr>
          <w:sz w:val="20"/>
          <w:szCs w:val="20"/>
        </w:rPr>
        <w:t xml:space="preserve"> Семантика трансцендентальных практик древнего Китая в достижении долгожительства// Аналитика </w:t>
      </w:r>
      <w:proofErr w:type="spellStart"/>
      <w:r w:rsidRPr="00B857A7">
        <w:rPr>
          <w:sz w:val="20"/>
          <w:szCs w:val="20"/>
        </w:rPr>
        <w:t>культурологии</w:t>
      </w:r>
      <w:proofErr w:type="spellEnd"/>
      <w:r w:rsidRPr="00B857A7">
        <w:rPr>
          <w:sz w:val="20"/>
          <w:szCs w:val="20"/>
        </w:rPr>
        <w:t xml:space="preserve">. </w:t>
      </w:r>
      <w:proofErr w:type="spellStart"/>
      <w:r w:rsidRPr="00B857A7">
        <w:rPr>
          <w:sz w:val="20"/>
          <w:szCs w:val="20"/>
        </w:rPr>
        <w:t>Вып</w:t>
      </w:r>
      <w:proofErr w:type="spellEnd"/>
      <w:r w:rsidRPr="00B857A7">
        <w:rPr>
          <w:sz w:val="20"/>
          <w:szCs w:val="20"/>
        </w:rPr>
        <w:t xml:space="preserve">. 8, 2007. С. 1-5. Режим доступа: </w:t>
      </w:r>
      <w:hyperlink r:id="rId5" w:history="1">
        <w:r w:rsidRPr="00B857A7">
          <w:rPr>
            <w:rStyle w:val="a7"/>
            <w:sz w:val="20"/>
            <w:szCs w:val="20"/>
            <w:u w:val="none"/>
          </w:rPr>
          <w:t>http://www.analiculturolog.ru/journal/archive/item/1680-семантика-трансцендентальных-практик-древнего-китая-в-достижении-долгожительства.html</w:t>
        </w:r>
      </w:hyperlink>
      <w:r w:rsidRPr="00B857A7">
        <w:rPr>
          <w:sz w:val="20"/>
          <w:szCs w:val="20"/>
        </w:rPr>
        <w:t xml:space="preserve"> (20.04.2017)</w:t>
      </w:r>
      <w:r>
        <w:rPr>
          <w:sz w:val="20"/>
          <w:szCs w:val="20"/>
        </w:rPr>
        <w:t>.</w:t>
      </w:r>
    </w:p>
  </w:footnote>
  <w:footnote w:id="10">
    <w:p w:rsidR="00D25B85" w:rsidRPr="009A66D0" w:rsidRDefault="00D25B85" w:rsidP="0076540F">
      <w:pPr>
        <w:spacing w:after="0" w:line="240" w:lineRule="auto"/>
        <w:jc w:val="both"/>
        <w:rPr>
          <w:rFonts w:ascii="Times New Roman" w:eastAsia="Batang" w:hAnsi="Times New Roman" w:cs="Times New Roman"/>
          <w:sz w:val="20"/>
          <w:szCs w:val="20"/>
          <w:lang w:val="en-US"/>
        </w:rPr>
      </w:pPr>
      <w:r w:rsidRPr="0076540F">
        <w:rPr>
          <w:rStyle w:val="a6"/>
          <w:sz w:val="20"/>
          <w:szCs w:val="20"/>
        </w:rPr>
        <w:footnoteRef/>
      </w:r>
      <w:r w:rsidRPr="0076540F">
        <w:rPr>
          <w:sz w:val="20"/>
          <w:szCs w:val="20"/>
        </w:rPr>
        <w:t xml:space="preserve"> </w:t>
      </w:r>
      <w:r w:rsidRPr="0076540F">
        <w:rPr>
          <w:rFonts w:ascii="Times New Roman" w:hAnsi="Times New Roman" w:cs="Times New Roman"/>
          <w:i/>
          <w:sz w:val="20"/>
          <w:szCs w:val="20"/>
        </w:rPr>
        <w:t>Филонов С.В.</w:t>
      </w:r>
      <w:r w:rsidRPr="0076540F">
        <w:rPr>
          <w:rFonts w:ascii="Times New Roman" w:hAnsi="Times New Roman" w:cs="Times New Roman"/>
          <w:sz w:val="20"/>
          <w:szCs w:val="20"/>
        </w:rPr>
        <w:t xml:space="preserve"> Золотые книги и нефритовые письмена: </w:t>
      </w:r>
      <w:proofErr w:type="spellStart"/>
      <w:r w:rsidRPr="0076540F">
        <w:rPr>
          <w:rFonts w:ascii="Times New Roman" w:eastAsia="Batang" w:hAnsi="Times New Roman" w:cs="Times New Roman"/>
          <w:sz w:val="20"/>
          <w:szCs w:val="20"/>
        </w:rPr>
        <w:t>даосские</w:t>
      </w:r>
      <w:proofErr w:type="spellEnd"/>
      <w:r w:rsidRPr="0076540F">
        <w:rPr>
          <w:rFonts w:ascii="Times New Roman" w:eastAsia="Batang" w:hAnsi="Times New Roman" w:cs="Times New Roman"/>
          <w:sz w:val="20"/>
          <w:szCs w:val="20"/>
        </w:rPr>
        <w:t xml:space="preserve"> письменные памятники III - VI вв. - СПб</w:t>
      </w:r>
      <w:r w:rsidRPr="0076540F">
        <w:rPr>
          <w:rFonts w:ascii="Times New Roman" w:eastAsia="Batang" w:hAnsi="Times New Roman" w:cs="Times New Roman"/>
          <w:sz w:val="20"/>
          <w:szCs w:val="20"/>
        </w:rPr>
        <w:t xml:space="preserve">.: Петербургское Востоковедение, 2011.  </w:t>
      </w:r>
      <w:r w:rsidRPr="009A66D0">
        <w:rPr>
          <w:rFonts w:ascii="Times New Roman" w:eastAsia="Batang" w:hAnsi="Times New Roman" w:cs="Times New Roman"/>
          <w:sz w:val="20"/>
          <w:szCs w:val="20"/>
          <w:lang w:val="en-US"/>
        </w:rPr>
        <w:t xml:space="preserve">- 656 </w:t>
      </w:r>
      <w:r w:rsidRPr="0076540F">
        <w:rPr>
          <w:rFonts w:ascii="Times New Roman" w:eastAsia="Batang" w:hAnsi="Times New Roman" w:cs="Times New Roman"/>
          <w:sz w:val="20"/>
          <w:szCs w:val="20"/>
        </w:rPr>
        <w:t>С</w:t>
      </w:r>
      <w:r w:rsidRPr="009A66D0">
        <w:rPr>
          <w:rFonts w:ascii="Times New Roman" w:eastAsia="Batang" w:hAnsi="Times New Roman" w:cs="Times New Roman"/>
          <w:sz w:val="20"/>
          <w:szCs w:val="20"/>
          <w:lang w:val="en-US"/>
        </w:rPr>
        <w:t>.</w:t>
      </w:r>
    </w:p>
  </w:footnote>
  <w:footnote w:id="11">
    <w:p w:rsidR="00D25B85" w:rsidRPr="005B1451" w:rsidRDefault="00D25B85" w:rsidP="00963E6A">
      <w:pPr>
        <w:pStyle w:val="a4"/>
        <w:jc w:val="both"/>
        <w:rPr>
          <w:rFonts w:ascii="Times New Roman" w:hAnsi="Times New Roman" w:cs="Times New Roman"/>
          <w:lang w:val="en-US"/>
        </w:rPr>
      </w:pPr>
      <w:r w:rsidRPr="00963E6A">
        <w:rPr>
          <w:rStyle w:val="a6"/>
        </w:rPr>
        <w:footnoteRef/>
      </w:r>
      <w:r w:rsidRPr="00963E6A">
        <w:rPr>
          <w:lang w:val="en-US"/>
        </w:rPr>
        <w:t xml:space="preserve"> </w:t>
      </w:r>
      <w:proofErr w:type="spellStart"/>
      <w:r w:rsidRPr="00963E6A">
        <w:rPr>
          <w:rFonts w:ascii="Times New Roman" w:hAnsi="Times New Roman" w:cs="Times New Roman"/>
          <w:i/>
          <w:lang w:val="en-US"/>
        </w:rPr>
        <w:t>Campany</w:t>
      </w:r>
      <w:proofErr w:type="spellEnd"/>
      <w:r w:rsidRPr="00963E6A">
        <w:rPr>
          <w:rFonts w:ascii="Times New Roman" w:hAnsi="Times New Roman" w:cs="Times New Roman"/>
          <w:i/>
          <w:lang w:val="en-US"/>
        </w:rPr>
        <w:t xml:space="preserve"> Robert Ford </w:t>
      </w:r>
      <w:r w:rsidRPr="00963E6A">
        <w:rPr>
          <w:rFonts w:ascii="Times New Roman" w:hAnsi="Times New Roman" w:cs="Times New Roman"/>
          <w:lang w:val="en-US"/>
        </w:rPr>
        <w:t xml:space="preserve">Secrecy and Display in the Quest for Transcendence in </w:t>
      </w:r>
      <w:r w:rsidRPr="00963E6A">
        <w:rPr>
          <w:rFonts w:ascii="Times New Roman" w:hAnsi="Times New Roman" w:cs="Times New Roman"/>
          <w:lang w:val="en-US"/>
        </w:rPr>
        <w:t>China , ca. 220 BCE – 350 CE/ History of religions. - Chicago: The University of Chicago Press, No. 4, 2006. Pp. 291 - 336.</w:t>
      </w:r>
    </w:p>
    <w:p w:rsidR="00D25B85" w:rsidRPr="00963E6A" w:rsidRDefault="00D25B85" w:rsidP="00963E6A">
      <w:pPr>
        <w:pStyle w:val="a4"/>
        <w:jc w:val="both"/>
        <w:rPr>
          <w:lang w:val="en-US"/>
        </w:rPr>
      </w:pPr>
      <w:proofErr w:type="spellStart"/>
      <w:r w:rsidRPr="00963E6A">
        <w:rPr>
          <w:rFonts w:ascii="Times New Roman" w:hAnsi="Times New Roman" w:cs="Times New Roman"/>
          <w:i/>
          <w:lang w:val="en-US"/>
        </w:rPr>
        <w:t>Campany</w:t>
      </w:r>
      <w:proofErr w:type="spellEnd"/>
      <w:r w:rsidRPr="00963E6A">
        <w:rPr>
          <w:rFonts w:ascii="Times New Roman" w:hAnsi="Times New Roman" w:cs="Times New Roman"/>
          <w:i/>
          <w:lang w:val="en-US"/>
        </w:rPr>
        <w:t xml:space="preserve"> Robert</w:t>
      </w:r>
      <w:r w:rsidRPr="00963E6A">
        <w:rPr>
          <w:rFonts w:ascii="Times New Roman" w:hAnsi="Times New Roman" w:cs="Times New Roman"/>
          <w:lang w:val="en-US"/>
        </w:rPr>
        <w:t xml:space="preserve"> </w:t>
      </w:r>
      <w:r w:rsidRPr="00963E6A">
        <w:rPr>
          <w:rFonts w:ascii="Times New Roman" w:hAnsi="Times New Roman" w:cs="Times New Roman"/>
          <w:i/>
          <w:lang w:val="en-US"/>
        </w:rPr>
        <w:t>Ford</w:t>
      </w:r>
      <w:r w:rsidRPr="00963E6A">
        <w:rPr>
          <w:rFonts w:ascii="Times New Roman" w:hAnsi="Times New Roman" w:cs="Times New Roman"/>
          <w:lang w:val="en-US"/>
        </w:rPr>
        <w:t xml:space="preserve"> To live as long as heaven and earth: a translation and study of </w:t>
      </w:r>
      <w:proofErr w:type="spellStart"/>
      <w:r w:rsidRPr="00963E6A">
        <w:rPr>
          <w:rFonts w:ascii="Times New Roman" w:hAnsi="Times New Roman" w:cs="Times New Roman"/>
          <w:lang w:val="en-US"/>
        </w:rPr>
        <w:t>Ge</w:t>
      </w:r>
      <w:proofErr w:type="spellEnd"/>
      <w:r w:rsidRPr="00963E6A">
        <w:rPr>
          <w:rFonts w:ascii="Times New Roman" w:hAnsi="Times New Roman" w:cs="Times New Roman"/>
          <w:lang w:val="en-US"/>
        </w:rPr>
        <w:t xml:space="preserve"> Hong’s traditions of divine transcendent. - Berkeley: University of California Press, 2002. - 607 P.</w:t>
      </w:r>
    </w:p>
  </w:footnote>
  <w:footnote w:id="12">
    <w:p w:rsidR="00D25B85" w:rsidRPr="002000B6" w:rsidRDefault="00D25B85" w:rsidP="00963E6A">
      <w:pPr>
        <w:pStyle w:val="a4"/>
        <w:jc w:val="both"/>
        <w:rPr>
          <w:rFonts w:ascii="Times New Roman" w:hAnsi="Times New Roman" w:cs="Times New Roman"/>
          <w:lang w:val="en-US"/>
        </w:rPr>
      </w:pPr>
      <w:r w:rsidRPr="00963E6A">
        <w:rPr>
          <w:rStyle w:val="a6"/>
        </w:rPr>
        <w:footnoteRef/>
      </w:r>
      <w:r w:rsidRPr="00963E6A">
        <w:rPr>
          <w:lang w:val="en-US"/>
        </w:rPr>
        <w:t xml:space="preserve"> </w:t>
      </w:r>
      <w:r w:rsidRPr="00963E6A">
        <w:rPr>
          <w:rFonts w:ascii="Times New Roman" w:hAnsi="Times New Roman" w:cs="Times New Roman"/>
          <w:lang w:val="en-US"/>
        </w:rPr>
        <w:t xml:space="preserve">Daoism handbook/ edited by </w:t>
      </w:r>
      <w:proofErr w:type="spellStart"/>
      <w:r w:rsidRPr="00963E6A">
        <w:rPr>
          <w:rFonts w:ascii="Times New Roman" w:hAnsi="Times New Roman" w:cs="Times New Roman"/>
          <w:i/>
          <w:lang w:val="en-US"/>
        </w:rPr>
        <w:t>Livia</w:t>
      </w:r>
      <w:proofErr w:type="spellEnd"/>
      <w:r w:rsidRPr="00963E6A">
        <w:rPr>
          <w:rFonts w:ascii="Times New Roman" w:hAnsi="Times New Roman" w:cs="Times New Roman"/>
          <w:i/>
          <w:lang w:val="en-US"/>
        </w:rPr>
        <w:t xml:space="preserve"> Kohn.</w:t>
      </w:r>
      <w:r w:rsidRPr="00963E6A">
        <w:rPr>
          <w:rFonts w:ascii="Times New Roman" w:hAnsi="Times New Roman" w:cs="Times New Roman"/>
          <w:lang w:val="en-US"/>
        </w:rPr>
        <w:t xml:space="preserve">  - Boston: Brill, 2000. - 914 P.</w:t>
      </w:r>
    </w:p>
    <w:p w:rsidR="00D25B85" w:rsidRPr="00963E6A" w:rsidRDefault="00D25B85" w:rsidP="00963E6A">
      <w:pPr>
        <w:spacing w:after="0" w:line="240" w:lineRule="auto"/>
        <w:jc w:val="both"/>
        <w:rPr>
          <w:rFonts w:ascii="Times New Roman" w:hAnsi="Times New Roman" w:cs="Times New Roman"/>
          <w:i/>
          <w:sz w:val="20"/>
          <w:szCs w:val="20"/>
          <w:lang w:val="en-US"/>
        </w:rPr>
      </w:pPr>
      <w:r w:rsidRPr="00963E6A">
        <w:rPr>
          <w:rFonts w:ascii="Times New Roman" w:hAnsi="Times New Roman" w:cs="Times New Roman"/>
          <w:i/>
          <w:sz w:val="20"/>
          <w:szCs w:val="20"/>
          <w:lang w:val="en-US"/>
        </w:rPr>
        <w:t xml:space="preserve">Kohn </w:t>
      </w:r>
      <w:proofErr w:type="spellStart"/>
      <w:r w:rsidRPr="00963E6A">
        <w:rPr>
          <w:rFonts w:ascii="Times New Roman" w:hAnsi="Times New Roman" w:cs="Times New Roman"/>
          <w:i/>
          <w:sz w:val="20"/>
          <w:szCs w:val="20"/>
          <w:lang w:val="en-US"/>
        </w:rPr>
        <w:t>Livia</w:t>
      </w:r>
      <w:proofErr w:type="spellEnd"/>
      <w:r w:rsidRPr="00963E6A">
        <w:rPr>
          <w:rFonts w:ascii="Times New Roman" w:hAnsi="Times New Roman" w:cs="Times New Roman"/>
          <w:i/>
          <w:sz w:val="20"/>
          <w:szCs w:val="20"/>
          <w:lang w:val="en-US"/>
        </w:rPr>
        <w:t xml:space="preserve"> </w:t>
      </w:r>
      <w:proofErr w:type="spellStart"/>
      <w:r w:rsidRPr="00963E6A">
        <w:rPr>
          <w:rFonts w:ascii="Times New Roman" w:hAnsi="Times New Roman" w:cs="Times New Roman"/>
          <w:sz w:val="20"/>
          <w:szCs w:val="20"/>
          <w:lang w:val="en-US"/>
        </w:rPr>
        <w:t>Enternal</w:t>
      </w:r>
      <w:proofErr w:type="spellEnd"/>
      <w:r w:rsidRPr="00963E6A">
        <w:rPr>
          <w:rFonts w:ascii="Times New Roman" w:hAnsi="Times New Roman" w:cs="Times New Roman"/>
          <w:sz w:val="20"/>
          <w:szCs w:val="20"/>
          <w:lang w:val="en-US"/>
        </w:rPr>
        <w:t xml:space="preserve"> life in Taoist mysticism/ Journal of the American Oriental Society. - Boston: American Oriental Society, No. 4, 1990. Pp. 622 - 640.</w:t>
      </w:r>
      <w:r w:rsidRPr="00963E6A">
        <w:rPr>
          <w:rFonts w:ascii="Times New Roman" w:hAnsi="Times New Roman" w:cs="Times New Roman"/>
          <w:i/>
          <w:sz w:val="20"/>
          <w:szCs w:val="20"/>
          <w:lang w:val="en-US"/>
        </w:rPr>
        <w:t xml:space="preserve"> </w:t>
      </w:r>
    </w:p>
    <w:p w:rsidR="00D25B85" w:rsidRPr="00963E6A" w:rsidRDefault="00D25B85" w:rsidP="00963E6A">
      <w:pPr>
        <w:spacing w:after="0" w:line="240" w:lineRule="auto"/>
        <w:jc w:val="both"/>
        <w:rPr>
          <w:rFonts w:ascii="Times New Roman" w:hAnsi="Times New Roman" w:cs="Times New Roman"/>
          <w:i/>
          <w:sz w:val="20"/>
          <w:szCs w:val="20"/>
          <w:lang w:val="en-US"/>
        </w:rPr>
      </w:pPr>
      <w:r w:rsidRPr="00963E6A">
        <w:rPr>
          <w:rFonts w:ascii="Times New Roman" w:hAnsi="Times New Roman" w:cs="Times New Roman"/>
          <w:i/>
          <w:sz w:val="20"/>
          <w:szCs w:val="20"/>
          <w:lang w:val="en-US"/>
        </w:rPr>
        <w:t xml:space="preserve">Kohn </w:t>
      </w:r>
      <w:proofErr w:type="spellStart"/>
      <w:r w:rsidRPr="00963E6A">
        <w:rPr>
          <w:rFonts w:ascii="Times New Roman" w:hAnsi="Times New Roman" w:cs="Times New Roman"/>
          <w:i/>
          <w:sz w:val="20"/>
          <w:szCs w:val="20"/>
          <w:lang w:val="en-US"/>
        </w:rPr>
        <w:t>Livia</w:t>
      </w:r>
      <w:proofErr w:type="spellEnd"/>
      <w:r w:rsidRPr="00963E6A">
        <w:rPr>
          <w:rFonts w:ascii="Times New Roman" w:hAnsi="Times New Roman" w:cs="Times New Roman"/>
          <w:i/>
          <w:sz w:val="20"/>
          <w:szCs w:val="20"/>
          <w:lang w:val="en-US"/>
        </w:rPr>
        <w:t xml:space="preserve"> </w:t>
      </w:r>
      <w:proofErr w:type="spellStart"/>
      <w:r w:rsidRPr="00963E6A">
        <w:rPr>
          <w:rFonts w:ascii="Times New Roman" w:hAnsi="Times New Roman" w:cs="Times New Roman"/>
          <w:sz w:val="20"/>
          <w:szCs w:val="20"/>
          <w:lang w:val="en-US"/>
        </w:rPr>
        <w:t>Daoist</w:t>
      </w:r>
      <w:proofErr w:type="spellEnd"/>
      <w:r w:rsidRPr="00963E6A">
        <w:rPr>
          <w:rFonts w:ascii="Times New Roman" w:hAnsi="Times New Roman" w:cs="Times New Roman"/>
          <w:sz w:val="20"/>
          <w:szCs w:val="20"/>
          <w:lang w:val="en-US"/>
        </w:rPr>
        <w:t xml:space="preserve"> body cultivation. – New York: Three Pines Press, 2006. – 246 P.</w:t>
      </w:r>
    </w:p>
  </w:footnote>
  <w:footnote w:id="13">
    <w:p w:rsidR="00D25B85" w:rsidRPr="005B1451" w:rsidRDefault="00D25B85" w:rsidP="00963E6A">
      <w:pPr>
        <w:spacing w:after="0" w:line="240" w:lineRule="auto"/>
        <w:jc w:val="both"/>
        <w:rPr>
          <w:rFonts w:ascii="Times New Roman" w:hAnsi="Times New Roman" w:cs="Times New Roman"/>
          <w:i/>
          <w:sz w:val="20"/>
          <w:szCs w:val="20"/>
          <w:lang w:val="en-US"/>
        </w:rPr>
      </w:pPr>
      <w:r w:rsidRPr="00963E6A">
        <w:rPr>
          <w:rStyle w:val="a6"/>
          <w:sz w:val="20"/>
          <w:szCs w:val="20"/>
        </w:rPr>
        <w:footnoteRef/>
      </w:r>
      <w:r w:rsidRPr="00963E6A">
        <w:rPr>
          <w:sz w:val="20"/>
          <w:szCs w:val="20"/>
          <w:lang w:val="en-US"/>
        </w:rPr>
        <w:t xml:space="preserve"> </w:t>
      </w:r>
      <w:proofErr w:type="spellStart"/>
      <w:r w:rsidRPr="00963E6A">
        <w:rPr>
          <w:rFonts w:ascii="Times New Roman" w:hAnsi="Times New Roman" w:cs="Times New Roman"/>
          <w:i/>
          <w:sz w:val="20"/>
          <w:szCs w:val="20"/>
          <w:lang w:val="en-US"/>
        </w:rPr>
        <w:t>Eskildsen</w:t>
      </w:r>
      <w:proofErr w:type="spellEnd"/>
      <w:r w:rsidRPr="00963E6A">
        <w:rPr>
          <w:rFonts w:ascii="Times New Roman" w:hAnsi="Times New Roman" w:cs="Times New Roman"/>
          <w:i/>
          <w:sz w:val="20"/>
          <w:szCs w:val="20"/>
          <w:lang w:val="en-US"/>
        </w:rPr>
        <w:t xml:space="preserve"> Stephen</w:t>
      </w:r>
      <w:r w:rsidRPr="00963E6A">
        <w:rPr>
          <w:rFonts w:ascii="Times New Roman" w:hAnsi="Times New Roman" w:cs="Times New Roman"/>
          <w:sz w:val="20"/>
          <w:szCs w:val="20"/>
          <w:lang w:val="en-US"/>
        </w:rPr>
        <w:t xml:space="preserve"> Asceticism in early </w:t>
      </w:r>
      <w:proofErr w:type="spellStart"/>
      <w:r w:rsidRPr="00963E6A">
        <w:rPr>
          <w:rFonts w:ascii="Times New Roman" w:hAnsi="Times New Roman" w:cs="Times New Roman"/>
          <w:sz w:val="20"/>
          <w:szCs w:val="20"/>
          <w:lang w:val="en-US"/>
        </w:rPr>
        <w:t>taoist</w:t>
      </w:r>
      <w:proofErr w:type="spellEnd"/>
      <w:r w:rsidRPr="00963E6A">
        <w:rPr>
          <w:rFonts w:ascii="Times New Roman" w:hAnsi="Times New Roman" w:cs="Times New Roman"/>
          <w:sz w:val="20"/>
          <w:szCs w:val="20"/>
          <w:lang w:val="en-US"/>
        </w:rPr>
        <w:t xml:space="preserve"> religion. - Albany: State University</w:t>
      </w:r>
      <w:r>
        <w:rPr>
          <w:rFonts w:ascii="Times New Roman" w:hAnsi="Times New Roman" w:cs="Times New Roman"/>
          <w:sz w:val="20"/>
          <w:szCs w:val="20"/>
          <w:lang w:val="en-US"/>
        </w:rPr>
        <w:t xml:space="preserve"> of New York Press, 1998. – 229</w:t>
      </w:r>
      <w:r w:rsidRPr="008C405F">
        <w:rPr>
          <w:rFonts w:ascii="Times New Roman" w:hAnsi="Times New Roman" w:cs="Times New Roman"/>
          <w:sz w:val="20"/>
          <w:szCs w:val="20"/>
          <w:lang w:val="en-US"/>
        </w:rPr>
        <w:t xml:space="preserve"> </w:t>
      </w:r>
      <w:r w:rsidRPr="00963E6A">
        <w:rPr>
          <w:rFonts w:ascii="Times New Roman" w:hAnsi="Times New Roman" w:cs="Times New Roman"/>
          <w:sz w:val="20"/>
          <w:szCs w:val="20"/>
          <w:lang w:val="en-US"/>
        </w:rPr>
        <w:t>P.</w:t>
      </w:r>
    </w:p>
  </w:footnote>
  <w:footnote w:id="14">
    <w:p w:rsidR="00D25B85" w:rsidRPr="005B1451" w:rsidRDefault="00D25B85" w:rsidP="0016481C">
      <w:pPr>
        <w:spacing w:after="0" w:line="240" w:lineRule="auto"/>
        <w:jc w:val="both"/>
        <w:rPr>
          <w:rFonts w:ascii="Times New Roman" w:hAnsi="Times New Roman" w:cs="Times New Roman"/>
          <w:sz w:val="20"/>
          <w:szCs w:val="20"/>
          <w:lang w:val="en-US"/>
        </w:rPr>
      </w:pPr>
      <w:r w:rsidRPr="00963E6A">
        <w:rPr>
          <w:rStyle w:val="a6"/>
          <w:sz w:val="20"/>
          <w:szCs w:val="20"/>
        </w:rPr>
        <w:footnoteRef/>
      </w:r>
      <w:r w:rsidRPr="00963E6A">
        <w:rPr>
          <w:sz w:val="20"/>
          <w:szCs w:val="20"/>
          <w:lang w:val="en-US"/>
        </w:rPr>
        <w:t xml:space="preserve"> </w:t>
      </w:r>
      <w:r w:rsidRPr="00963E6A">
        <w:rPr>
          <w:rFonts w:ascii="Times New Roman" w:hAnsi="Times New Roman" w:cs="Times New Roman"/>
          <w:i/>
          <w:sz w:val="20"/>
          <w:szCs w:val="20"/>
          <w:lang w:val="en-US"/>
        </w:rPr>
        <w:t>Huang Susan</w:t>
      </w:r>
      <w:r w:rsidRPr="00963E6A">
        <w:rPr>
          <w:rFonts w:ascii="Times New Roman" w:hAnsi="Times New Roman" w:cs="Times New Roman"/>
          <w:sz w:val="20"/>
          <w:szCs w:val="20"/>
          <w:lang w:val="en-US"/>
        </w:rPr>
        <w:t xml:space="preserve"> </w:t>
      </w:r>
      <w:proofErr w:type="spellStart"/>
      <w:r w:rsidRPr="00963E6A">
        <w:rPr>
          <w:rFonts w:ascii="Times New Roman" w:hAnsi="Times New Roman" w:cs="Times New Roman"/>
          <w:sz w:val="20"/>
          <w:szCs w:val="20"/>
          <w:lang w:val="en-US"/>
        </w:rPr>
        <w:t>Daoist</w:t>
      </w:r>
      <w:proofErr w:type="spellEnd"/>
      <w:r w:rsidRPr="00963E6A">
        <w:rPr>
          <w:rFonts w:ascii="Times New Roman" w:hAnsi="Times New Roman" w:cs="Times New Roman"/>
          <w:sz w:val="20"/>
          <w:szCs w:val="20"/>
          <w:lang w:val="en-US"/>
        </w:rPr>
        <w:t xml:space="preserve"> Imagery of Body and Cosmos Part 2: Body Worms and Internal Alchemy/ Journal of </w:t>
      </w:r>
      <w:proofErr w:type="spellStart"/>
      <w:r w:rsidRPr="00963E6A">
        <w:rPr>
          <w:rFonts w:ascii="Times New Roman" w:hAnsi="Times New Roman" w:cs="Times New Roman"/>
          <w:sz w:val="20"/>
          <w:szCs w:val="20"/>
          <w:lang w:val="en-US"/>
        </w:rPr>
        <w:t>Daoist</w:t>
      </w:r>
      <w:proofErr w:type="spellEnd"/>
      <w:r w:rsidRPr="00963E6A">
        <w:rPr>
          <w:rFonts w:ascii="Times New Roman" w:hAnsi="Times New Roman" w:cs="Times New Roman"/>
          <w:sz w:val="20"/>
          <w:szCs w:val="20"/>
          <w:lang w:val="en-US"/>
        </w:rPr>
        <w:t xml:space="preserve"> </w:t>
      </w:r>
      <w:r w:rsidRPr="0016481C">
        <w:rPr>
          <w:rFonts w:ascii="Times New Roman" w:hAnsi="Times New Roman" w:cs="Times New Roman"/>
          <w:sz w:val="20"/>
          <w:szCs w:val="20"/>
          <w:lang w:val="en-US"/>
        </w:rPr>
        <w:t xml:space="preserve">Studies. -  New York: </w:t>
      </w:r>
      <w:proofErr w:type="spellStart"/>
      <w:r w:rsidRPr="0016481C">
        <w:rPr>
          <w:rFonts w:ascii="Times New Roman" w:hAnsi="Times New Roman" w:cs="Times New Roman"/>
          <w:sz w:val="20"/>
          <w:szCs w:val="20"/>
          <w:lang w:val="en-US"/>
        </w:rPr>
        <w:t>Kluwer</w:t>
      </w:r>
      <w:proofErr w:type="spellEnd"/>
      <w:r w:rsidRPr="0016481C">
        <w:rPr>
          <w:rFonts w:ascii="Times New Roman" w:hAnsi="Times New Roman" w:cs="Times New Roman"/>
          <w:sz w:val="20"/>
          <w:szCs w:val="20"/>
          <w:lang w:val="en-US"/>
        </w:rPr>
        <w:t xml:space="preserve"> Academic Publishers, No. 4, 2007. Pp. 33 - 64.  </w:t>
      </w:r>
    </w:p>
  </w:footnote>
  <w:footnote w:id="15">
    <w:p w:rsidR="00D25B85" w:rsidRPr="0016481C" w:rsidRDefault="00D25B85" w:rsidP="0016481C">
      <w:pPr>
        <w:spacing w:after="0" w:line="240" w:lineRule="auto"/>
        <w:jc w:val="both"/>
        <w:rPr>
          <w:rFonts w:ascii="Times New Roman" w:hAnsi="Times New Roman" w:cs="Times New Roman"/>
          <w:sz w:val="20"/>
          <w:szCs w:val="20"/>
          <w:lang w:val="en-US"/>
        </w:rPr>
      </w:pPr>
      <w:r w:rsidRPr="0016481C">
        <w:rPr>
          <w:rStyle w:val="a6"/>
          <w:sz w:val="20"/>
          <w:szCs w:val="20"/>
        </w:rPr>
        <w:footnoteRef/>
      </w:r>
      <w:r w:rsidRPr="0016481C">
        <w:rPr>
          <w:sz w:val="20"/>
          <w:szCs w:val="20"/>
          <w:lang w:val="en-US"/>
        </w:rPr>
        <w:t xml:space="preserve"> </w:t>
      </w:r>
      <w:proofErr w:type="spellStart"/>
      <w:r w:rsidRPr="0016481C">
        <w:rPr>
          <w:rFonts w:ascii="Times New Roman" w:hAnsi="Times New Roman" w:cs="Times New Roman"/>
          <w:i/>
          <w:sz w:val="20"/>
          <w:szCs w:val="20"/>
          <w:lang w:val="en-US"/>
        </w:rPr>
        <w:t>Pregadio</w:t>
      </w:r>
      <w:proofErr w:type="spellEnd"/>
      <w:r w:rsidRPr="0016481C">
        <w:rPr>
          <w:rFonts w:ascii="Times New Roman" w:hAnsi="Times New Roman" w:cs="Times New Roman"/>
          <w:i/>
          <w:sz w:val="20"/>
          <w:szCs w:val="20"/>
          <w:lang w:val="en-US"/>
        </w:rPr>
        <w:t xml:space="preserve"> </w:t>
      </w:r>
      <w:proofErr w:type="spellStart"/>
      <w:r w:rsidRPr="0016481C">
        <w:rPr>
          <w:rFonts w:ascii="Times New Roman" w:hAnsi="Times New Roman" w:cs="Times New Roman"/>
          <w:i/>
          <w:sz w:val="20"/>
          <w:szCs w:val="20"/>
          <w:lang w:val="en-US"/>
        </w:rPr>
        <w:t>Fabrizio</w:t>
      </w:r>
      <w:proofErr w:type="spellEnd"/>
      <w:r w:rsidRPr="0016481C">
        <w:rPr>
          <w:rFonts w:ascii="Times New Roman" w:hAnsi="Times New Roman" w:cs="Times New Roman"/>
          <w:sz w:val="20"/>
          <w:szCs w:val="20"/>
          <w:lang w:val="en-US"/>
        </w:rPr>
        <w:t xml:space="preserve"> Great clarity: Daoism and Alchemy in Early Medieval China. - California: Stanford University Press, 2005. - 367 P.</w:t>
      </w:r>
    </w:p>
    <w:p w:rsidR="00D25B85" w:rsidRPr="005B1451" w:rsidRDefault="00D25B85" w:rsidP="0016481C">
      <w:pPr>
        <w:spacing w:after="0" w:line="240" w:lineRule="auto"/>
        <w:jc w:val="both"/>
        <w:rPr>
          <w:rFonts w:ascii="Times New Roman" w:hAnsi="Times New Roman" w:cs="Times New Roman"/>
          <w:sz w:val="20"/>
          <w:szCs w:val="20"/>
          <w:lang w:val="en-US"/>
        </w:rPr>
      </w:pPr>
      <w:proofErr w:type="spellStart"/>
      <w:r w:rsidRPr="0016481C">
        <w:rPr>
          <w:rFonts w:ascii="Times New Roman" w:hAnsi="Times New Roman" w:cs="Times New Roman"/>
          <w:i/>
          <w:sz w:val="20"/>
          <w:szCs w:val="20"/>
          <w:lang w:val="en-US"/>
        </w:rPr>
        <w:t>Pregadio</w:t>
      </w:r>
      <w:proofErr w:type="spellEnd"/>
      <w:r w:rsidRPr="0016481C">
        <w:rPr>
          <w:rFonts w:ascii="Times New Roman" w:hAnsi="Times New Roman" w:cs="Times New Roman"/>
          <w:i/>
          <w:sz w:val="20"/>
          <w:szCs w:val="20"/>
          <w:lang w:val="en-US"/>
        </w:rPr>
        <w:t xml:space="preserve"> </w:t>
      </w:r>
      <w:proofErr w:type="spellStart"/>
      <w:r w:rsidRPr="0016481C">
        <w:rPr>
          <w:rFonts w:ascii="Times New Roman" w:hAnsi="Times New Roman" w:cs="Times New Roman"/>
          <w:i/>
          <w:sz w:val="20"/>
          <w:szCs w:val="20"/>
          <w:lang w:val="en-US"/>
        </w:rPr>
        <w:t>Fabrizio</w:t>
      </w:r>
      <w:proofErr w:type="spellEnd"/>
      <w:r w:rsidRPr="0016481C">
        <w:rPr>
          <w:rFonts w:ascii="Times New Roman" w:hAnsi="Times New Roman" w:cs="Times New Roman"/>
          <w:i/>
          <w:sz w:val="20"/>
          <w:szCs w:val="20"/>
          <w:lang w:val="en-US"/>
        </w:rPr>
        <w:t xml:space="preserve"> </w:t>
      </w:r>
      <w:r w:rsidRPr="0016481C">
        <w:rPr>
          <w:rFonts w:ascii="Times New Roman" w:hAnsi="Times New Roman" w:cs="Times New Roman"/>
          <w:sz w:val="20"/>
          <w:szCs w:val="20"/>
          <w:lang w:val="en-US"/>
        </w:rPr>
        <w:t xml:space="preserve">The Encyclopedia of Taoism. – London and New York: </w:t>
      </w:r>
      <w:proofErr w:type="spellStart"/>
      <w:r w:rsidRPr="0016481C">
        <w:rPr>
          <w:rFonts w:ascii="Times New Roman" w:hAnsi="Times New Roman" w:cs="Times New Roman"/>
          <w:sz w:val="20"/>
          <w:szCs w:val="20"/>
          <w:lang w:val="en-US"/>
        </w:rPr>
        <w:t>Routledge</w:t>
      </w:r>
      <w:proofErr w:type="spellEnd"/>
      <w:r w:rsidRPr="0016481C">
        <w:rPr>
          <w:rFonts w:ascii="Times New Roman" w:hAnsi="Times New Roman" w:cs="Times New Roman"/>
          <w:sz w:val="20"/>
          <w:szCs w:val="20"/>
          <w:lang w:val="en-US"/>
        </w:rPr>
        <w:t xml:space="preserve">, 2007. - 1591 P. </w:t>
      </w:r>
    </w:p>
  </w:footnote>
  <w:footnote w:id="16">
    <w:p w:rsidR="00D25B85" w:rsidRPr="00814017" w:rsidRDefault="00D25B85" w:rsidP="0016481C">
      <w:pPr>
        <w:spacing w:after="0" w:line="240" w:lineRule="auto"/>
        <w:jc w:val="both"/>
        <w:rPr>
          <w:rFonts w:ascii="Times New Roman" w:hAnsi="Times New Roman" w:cs="Times New Roman"/>
          <w:sz w:val="20"/>
          <w:szCs w:val="20"/>
        </w:rPr>
      </w:pPr>
      <w:r w:rsidRPr="0016481C">
        <w:rPr>
          <w:rStyle w:val="a6"/>
          <w:sz w:val="20"/>
          <w:szCs w:val="20"/>
        </w:rPr>
        <w:footnoteRef/>
      </w:r>
      <w:r w:rsidRPr="0016481C">
        <w:rPr>
          <w:sz w:val="20"/>
          <w:szCs w:val="20"/>
          <w:lang w:val="en-US"/>
        </w:rPr>
        <w:t xml:space="preserve"> </w:t>
      </w:r>
      <w:proofErr w:type="spellStart"/>
      <w:r w:rsidRPr="0016481C">
        <w:rPr>
          <w:rFonts w:ascii="Times New Roman" w:hAnsi="Times New Roman" w:cs="Times New Roman"/>
          <w:i/>
          <w:sz w:val="20"/>
          <w:szCs w:val="20"/>
          <w:lang w:val="en-US"/>
        </w:rPr>
        <w:t>Puett</w:t>
      </w:r>
      <w:proofErr w:type="spellEnd"/>
      <w:r w:rsidRPr="0016481C">
        <w:rPr>
          <w:rFonts w:ascii="Times New Roman" w:hAnsi="Times New Roman" w:cs="Times New Roman"/>
          <w:i/>
          <w:sz w:val="20"/>
          <w:szCs w:val="20"/>
          <w:lang w:val="en-US"/>
        </w:rPr>
        <w:t xml:space="preserve"> Michael </w:t>
      </w:r>
      <w:r w:rsidRPr="0016481C">
        <w:rPr>
          <w:rFonts w:ascii="Times New Roman" w:hAnsi="Times New Roman" w:cs="Times New Roman"/>
          <w:sz w:val="20"/>
          <w:szCs w:val="20"/>
          <w:lang w:val="en-US"/>
        </w:rPr>
        <w:t xml:space="preserve">Becoming </w:t>
      </w:r>
      <w:proofErr w:type="spellStart"/>
      <w:r w:rsidRPr="0016481C">
        <w:rPr>
          <w:rFonts w:ascii="Times New Roman" w:hAnsi="Times New Roman" w:cs="Times New Roman"/>
          <w:sz w:val="20"/>
          <w:szCs w:val="20"/>
          <w:lang w:val="en-US"/>
        </w:rPr>
        <w:t>Laozi</w:t>
      </w:r>
      <w:proofErr w:type="spellEnd"/>
      <w:r w:rsidRPr="0016481C">
        <w:rPr>
          <w:rFonts w:ascii="Times New Roman" w:hAnsi="Times New Roman" w:cs="Times New Roman"/>
          <w:sz w:val="20"/>
          <w:szCs w:val="20"/>
          <w:lang w:val="en-US"/>
        </w:rPr>
        <w:t xml:space="preserve">: Cultivating and Visualizing Spirits in Early-Medieval China. </w:t>
      </w:r>
      <w:r w:rsidRPr="0016481C">
        <w:rPr>
          <w:rFonts w:ascii="Times New Roman" w:hAnsi="Times New Roman" w:cs="Times New Roman"/>
          <w:sz w:val="20"/>
          <w:szCs w:val="20"/>
        </w:rPr>
        <w:t>Режим</w:t>
      </w:r>
      <w:r w:rsidRPr="00814017">
        <w:rPr>
          <w:rFonts w:ascii="Times New Roman" w:hAnsi="Times New Roman" w:cs="Times New Roman"/>
          <w:sz w:val="20"/>
          <w:szCs w:val="20"/>
        </w:rPr>
        <w:t xml:space="preserve"> </w:t>
      </w:r>
      <w:r w:rsidRPr="0016481C">
        <w:rPr>
          <w:rFonts w:ascii="Times New Roman" w:hAnsi="Times New Roman" w:cs="Times New Roman"/>
          <w:sz w:val="20"/>
          <w:szCs w:val="20"/>
        </w:rPr>
        <w:t>доступа</w:t>
      </w:r>
      <w:r w:rsidRPr="00814017">
        <w:rPr>
          <w:rFonts w:ascii="Times New Roman" w:hAnsi="Times New Roman" w:cs="Times New Roman"/>
          <w:sz w:val="20"/>
          <w:szCs w:val="20"/>
        </w:rPr>
        <w:t xml:space="preserve">: </w:t>
      </w:r>
      <w:hyperlink r:id="rId6" w:history="1">
        <w:r w:rsidRPr="0016481C">
          <w:rPr>
            <w:rStyle w:val="a7"/>
            <w:rFonts w:ascii="Times New Roman" w:hAnsi="Times New Roman" w:cs="Times New Roman"/>
            <w:sz w:val="20"/>
            <w:szCs w:val="20"/>
            <w:u w:val="none"/>
            <w:lang w:val="en-US"/>
          </w:rPr>
          <w:t>http</w:t>
        </w:r>
        <w:r w:rsidRPr="00814017">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scholar</w:t>
        </w:r>
        <w:r w:rsidRPr="00814017">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harvard</w:t>
        </w:r>
        <w:proofErr w:type="spellEnd"/>
        <w:r w:rsidRPr="00814017">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edu</w:t>
        </w:r>
        <w:proofErr w:type="spellEnd"/>
        <w:r w:rsidRPr="00814017">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files</w:t>
        </w:r>
        <w:r w:rsidRPr="00814017">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puett</w:t>
        </w:r>
        <w:proofErr w:type="spellEnd"/>
        <w:r w:rsidRPr="00814017">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files</w:t>
        </w:r>
        <w:r w:rsidRPr="00814017">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puett</w:t>
        </w:r>
        <w:proofErr w:type="spellEnd"/>
        <w:r w:rsidRPr="00814017">
          <w:rPr>
            <w:rStyle w:val="a7"/>
            <w:rFonts w:ascii="Times New Roman" w:hAnsi="Times New Roman" w:cs="Times New Roman"/>
            <w:sz w:val="20"/>
            <w:szCs w:val="20"/>
            <w:u w:val="none"/>
          </w:rPr>
          <w:t>_</w:t>
        </w:r>
        <w:r w:rsidRPr="0016481C">
          <w:rPr>
            <w:rStyle w:val="a7"/>
            <w:rFonts w:ascii="Times New Roman" w:hAnsi="Times New Roman" w:cs="Times New Roman"/>
            <w:sz w:val="20"/>
            <w:szCs w:val="20"/>
            <w:u w:val="none"/>
            <w:lang w:val="en-US"/>
          </w:rPr>
          <w:t>becoming</w:t>
        </w:r>
        <w:r w:rsidRPr="00814017">
          <w:rPr>
            <w:rStyle w:val="a7"/>
            <w:rFonts w:ascii="Times New Roman" w:hAnsi="Times New Roman" w:cs="Times New Roman"/>
            <w:sz w:val="20"/>
            <w:szCs w:val="20"/>
            <w:u w:val="none"/>
          </w:rPr>
          <w:t>_</w:t>
        </w:r>
        <w:proofErr w:type="spellStart"/>
        <w:r w:rsidRPr="0016481C">
          <w:rPr>
            <w:rStyle w:val="a7"/>
            <w:rFonts w:ascii="Times New Roman" w:hAnsi="Times New Roman" w:cs="Times New Roman"/>
            <w:sz w:val="20"/>
            <w:szCs w:val="20"/>
            <w:u w:val="none"/>
            <w:lang w:val="en-US"/>
          </w:rPr>
          <w:t>laozi</w:t>
        </w:r>
        <w:proofErr w:type="spellEnd"/>
        <w:r w:rsidRPr="00814017">
          <w:rPr>
            <w:rStyle w:val="a7"/>
            <w:rFonts w:ascii="Times New Roman" w:hAnsi="Times New Roman" w:cs="Times New Roman"/>
            <w:sz w:val="20"/>
            <w:szCs w:val="20"/>
            <w:u w:val="none"/>
          </w:rPr>
          <w:t>_0.</w:t>
        </w:r>
        <w:proofErr w:type="spellStart"/>
        <w:r w:rsidRPr="0016481C">
          <w:rPr>
            <w:rStyle w:val="a7"/>
            <w:rFonts w:ascii="Times New Roman" w:hAnsi="Times New Roman" w:cs="Times New Roman"/>
            <w:sz w:val="20"/>
            <w:szCs w:val="20"/>
            <w:u w:val="none"/>
            <w:lang w:val="en-US"/>
          </w:rPr>
          <w:t>pdf</w:t>
        </w:r>
        <w:proofErr w:type="spellEnd"/>
      </w:hyperlink>
      <w:r w:rsidRPr="00814017">
        <w:rPr>
          <w:rFonts w:ascii="Times New Roman" w:hAnsi="Times New Roman" w:cs="Times New Roman"/>
          <w:sz w:val="20"/>
          <w:szCs w:val="20"/>
        </w:rPr>
        <w:t xml:space="preserve"> (18.02.2017).</w:t>
      </w:r>
    </w:p>
    <w:p w:rsidR="00D25B85" w:rsidRPr="0016481C" w:rsidRDefault="00D25B85" w:rsidP="0016481C">
      <w:pPr>
        <w:spacing w:after="0" w:line="240" w:lineRule="auto"/>
        <w:jc w:val="both"/>
        <w:rPr>
          <w:rFonts w:ascii="Times New Roman" w:hAnsi="Times New Roman" w:cs="Times New Roman"/>
          <w:sz w:val="20"/>
          <w:szCs w:val="20"/>
        </w:rPr>
      </w:pPr>
      <w:proofErr w:type="spellStart"/>
      <w:r w:rsidRPr="0016481C">
        <w:rPr>
          <w:rFonts w:ascii="Times New Roman" w:hAnsi="Times New Roman" w:cs="Times New Roman"/>
          <w:i/>
          <w:sz w:val="20"/>
          <w:szCs w:val="20"/>
          <w:lang w:val="en-US"/>
        </w:rPr>
        <w:t>Puett</w:t>
      </w:r>
      <w:proofErr w:type="spellEnd"/>
      <w:r w:rsidRPr="0016481C">
        <w:rPr>
          <w:rFonts w:ascii="Times New Roman" w:hAnsi="Times New Roman" w:cs="Times New Roman"/>
          <w:i/>
          <w:sz w:val="20"/>
          <w:szCs w:val="20"/>
          <w:lang w:val="en-US"/>
        </w:rPr>
        <w:t xml:space="preserve"> Michael </w:t>
      </w:r>
      <w:r w:rsidRPr="0016481C">
        <w:rPr>
          <w:rFonts w:ascii="Times New Roman" w:hAnsi="Times New Roman" w:cs="Times New Roman"/>
          <w:sz w:val="20"/>
          <w:szCs w:val="20"/>
          <w:lang w:val="en-US"/>
        </w:rPr>
        <w:t xml:space="preserve">Humans, Spirits, and Sages in Chinese Late Antiquity: </w:t>
      </w:r>
      <w:proofErr w:type="spellStart"/>
      <w:r w:rsidRPr="0016481C">
        <w:rPr>
          <w:rFonts w:ascii="Times New Roman" w:hAnsi="Times New Roman" w:cs="Times New Roman"/>
          <w:sz w:val="20"/>
          <w:szCs w:val="20"/>
          <w:lang w:val="en-US"/>
        </w:rPr>
        <w:t>Ge</w:t>
      </w:r>
      <w:proofErr w:type="spellEnd"/>
      <w:r w:rsidRPr="0016481C">
        <w:rPr>
          <w:rFonts w:ascii="Times New Roman" w:hAnsi="Times New Roman" w:cs="Times New Roman"/>
          <w:sz w:val="20"/>
          <w:szCs w:val="20"/>
          <w:lang w:val="en-US"/>
        </w:rPr>
        <w:t xml:space="preserve"> Hong's Master Who Embraces Simplicity (</w:t>
      </w:r>
      <w:proofErr w:type="spellStart"/>
      <w:r w:rsidRPr="0016481C">
        <w:rPr>
          <w:rFonts w:ascii="Times New Roman" w:hAnsi="Times New Roman" w:cs="Times New Roman"/>
          <w:sz w:val="20"/>
          <w:szCs w:val="20"/>
          <w:lang w:val="en-US"/>
        </w:rPr>
        <w:t>Baopuzi</w:t>
      </w:r>
      <w:proofErr w:type="spellEnd"/>
      <w:r w:rsidRPr="0016481C">
        <w:rPr>
          <w:rFonts w:ascii="Times New Roman" w:hAnsi="Times New Roman" w:cs="Times New Roman"/>
          <w:sz w:val="20"/>
          <w:szCs w:val="20"/>
          <w:lang w:val="en-US"/>
        </w:rPr>
        <w:t xml:space="preserve">)/ In: </w:t>
      </w:r>
      <w:proofErr w:type="spellStart"/>
      <w:r w:rsidRPr="0016481C">
        <w:rPr>
          <w:rFonts w:ascii="Times New Roman" w:hAnsi="Times New Roman" w:cs="Times New Roman"/>
          <w:sz w:val="20"/>
          <w:szCs w:val="20"/>
          <w:lang w:val="en-US"/>
        </w:rPr>
        <w:t>Extrême</w:t>
      </w:r>
      <w:proofErr w:type="spellEnd"/>
      <w:r w:rsidRPr="0016481C">
        <w:rPr>
          <w:rFonts w:ascii="Times New Roman" w:hAnsi="Times New Roman" w:cs="Times New Roman"/>
          <w:sz w:val="20"/>
          <w:szCs w:val="20"/>
          <w:lang w:val="en-US"/>
        </w:rPr>
        <w:t xml:space="preserve">-Orient, </w:t>
      </w:r>
      <w:proofErr w:type="spellStart"/>
      <w:r w:rsidRPr="0016481C">
        <w:rPr>
          <w:rFonts w:ascii="Times New Roman" w:hAnsi="Times New Roman" w:cs="Times New Roman"/>
          <w:sz w:val="20"/>
          <w:szCs w:val="20"/>
          <w:lang w:val="en-US"/>
        </w:rPr>
        <w:t>Extrême</w:t>
      </w:r>
      <w:proofErr w:type="spellEnd"/>
      <w:r w:rsidRPr="0016481C">
        <w:rPr>
          <w:rFonts w:ascii="Times New Roman" w:hAnsi="Times New Roman" w:cs="Times New Roman"/>
          <w:sz w:val="20"/>
          <w:szCs w:val="20"/>
          <w:lang w:val="en-US"/>
        </w:rPr>
        <w:t>-Occident, 2007, N°29. Pp</w:t>
      </w:r>
      <w:r w:rsidRPr="0016481C">
        <w:rPr>
          <w:rFonts w:ascii="Times New Roman" w:hAnsi="Times New Roman" w:cs="Times New Roman"/>
          <w:sz w:val="20"/>
          <w:szCs w:val="20"/>
        </w:rPr>
        <w:t>. 95-119. Режим доступа:</w:t>
      </w:r>
      <w:r w:rsidRPr="0016481C">
        <w:rPr>
          <w:rFonts w:ascii="Times New Roman" w:hAnsi="Times New Roman" w:cs="Times New Roman"/>
          <w:i/>
          <w:sz w:val="20"/>
          <w:szCs w:val="20"/>
        </w:rPr>
        <w:t xml:space="preserve"> </w:t>
      </w:r>
      <w:hyperlink r:id="rId7" w:history="1">
        <w:r w:rsidRPr="0016481C">
          <w:rPr>
            <w:rStyle w:val="a7"/>
            <w:rFonts w:ascii="Times New Roman" w:hAnsi="Times New Roman" w:cs="Times New Roman"/>
            <w:sz w:val="20"/>
            <w:szCs w:val="20"/>
            <w:u w:val="none"/>
            <w:lang w:val="en-US"/>
          </w:rPr>
          <w:t>http</w:t>
        </w:r>
        <w:r w:rsidRPr="0016481C">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scholar</w:t>
        </w:r>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harvard</w:t>
        </w:r>
        <w:proofErr w:type="spellEnd"/>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edu</w:t>
        </w:r>
        <w:proofErr w:type="spellEnd"/>
        <w:r w:rsidRPr="0016481C">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files</w:t>
        </w:r>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puett</w:t>
        </w:r>
        <w:proofErr w:type="spellEnd"/>
        <w:r w:rsidRPr="0016481C">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files</w:t>
        </w:r>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puett</w:t>
        </w:r>
        <w:proofErr w:type="spellEnd"/>
        <w:r w:rsidRPr="0016481C">
          <w:rPr>
            <w:rStyle w:val="a7"/>
            <w:rFonts w:ascii="Times New Roman" w:hAnsi="Times New Roman" w:cs="Times New Roman"/>
            <w:sz w:val="20"/>
            <w:szCs w:val="20"/>
            <w:u w:val="none"/>
          </w:rPr>
          <w:t>_</w:t>
        </w:r>
        <w:proofErr w:type="spellStart"/>
        <w:r w:rsidRPr="0016481C">
          <w:rPr>
            <w:rStyle w:val="a7"/>
            <w:rFonts w:ascii="Times New Roman" w:hAnsi="Times New Roman" w:cs="Times New Roman"/>
            <w:sz w:val="20"/>
            <w:szCs w:val="20"/>
            <w:u w:val="none"/>
            <w:lang w:val="en-US"/>
          </w:rPr>
          <w:t>ge</w:t>
        </w:r>
        <w:proofErr w:type="spellEnd"/>
        <w:r w:rsidRPr="0016481C">
          <w:rPr>
            <w:rStyle w:val="a7"/>
            <w:rFonts w:ascii="Times New Roman" w:hAnsi="Times New Roman" w:cs="Times New Roman"/>
            <w:sz w:val="20"/>
            <w:szCs w:val="20"/>
            <w:u w:val="none"/>
          </w:rPr>
          <w:t>_</w:t>
        </w:r>
        <w:proofErr w:type="spellStart"/>
        <w:r w:rsidRPr="0016481C">
          <w:rPr>
            <w:rStyle w:val="a7"/>
            <w:rFonts w:ascii="Times New Roman" w:hAnsi="Times New Roman" w:cs="Times New Roman"/>
            <w:sz w:val="20"/>
            <w:szCs w:val="20"/>
            <w:u w:val="none"/>
            <w:lang w:val="en-US"/>
          </w:rPr>
          <w:t>hong</w:t>
        </w:r>
        <w:proofErr w:type="spellEnd"/>
        <w:r w:rsidRPr="0016481C">
          <w:rPr>
            <w:rStyle w:val="a7"/>
            <w:rFonts w:ascii="Times New Roman" w:hAnsi="Times New Roman" w:cs="Times New Roman"/>
            <w:sz w:val="20"/>
            <w:szCs w:val="20"/>
            <w:u w:val="none"/>
          </w:rPr>
          <w:t>_0.</w:t>
        </w:r>
        <w:proofErr w:type="spellStart"/>
        <w:r w:rsidRPr="0016481C">
          <w:rPr>
            <w:rStyle w:val="a7"/>
            <w:rFonts w:ascii="Times New Roman" w:hAnsi="Times New Roman" w:cs="Times New Roman"/>
            <w:sz w:val="20"/>
            <w:szCs w:val="20"/>
            <w:u w:val="none"/>
            <w:lang w:val="en-US"/>
          </w:rPr>
          <w:t>pdf</w:t>
        </w:r>
        <w:proofErr w:type="spellEnd"/>
      </w:hyperlink>
      <w:r w:rsidRPr="0016481C">
        <w:rPr>
          <w:rFonts w:ascii="Times New Roman" w:hAnsi="Times New Roman" w:cs="Times New Roman"/>
          <w:sz w:val="20"/>
          <w:szCs w:val="20"/>
        </w:rPr>
        <w:t xml:space="preserve"> (19.02.2017).</w:t>
      </w:r>
    </w:p>
  </w:footnote>
  <w:footnote w:id="17">
    <w:p w:rsidR="00D25B85" w:rsidRPr="0016481C" w:rsidRDefault="00D25B85" w:rsidP="0016481C">
      <w:pPr>
        <w:spacing w:after="0" w:line="240" w:lineRule="auto"/>
        <w:jc w:val="both"/>
        <w:rPr>
          <w:rFonts w:ascii="Times New Roman" w:hAnsi="Times New Roman" w:cs="Times New Roman"/>
          <w:sz w:val="20"/>
          <w:szCs w:val="20"/>
        </w:rPr>
      </w:pPr>
      <w:r w:rsidRPr="0016481C">
        <w:rPr>
          <w:rStyle w:val="a6"/>
          <w:sz w:val="20"/>
          <w:szCs w:val="20"/>
        </w:rPr>
        <w:footnoteRef/>
      </w:r>
      <w:r w:rsidRPr="0016481C">
        <w:rPr>
          <w:sz w:val="20"/>
          <w:szCs w:val="20"/>
        </w:rPr>
        <w:t xml:space="preserve"> </w:t>
      </w:r>
      <w:proofErr w:type="spellStart"/>
      <w:r w:rsidRPr="0016481C">
        <w:rPr>
          <w:rFonts w:ascii="Times New Roman" w:hAnsi="Times New Roman" w:cs="Times New Roman"/>
          <w:i/>
          <w:sz w:val="20"/>
          <w:szCs w:val="20"/>
        </w:rPr>
        <w:t>Гэ</w:t>
      </w:r>
      <w:proofErr w:type="spellEnd"/>
      <w:r w:rsidRPr="0016481C">
        <w:rPr>
          <w:rFonts w:ascii="Times New Roman" w:hAnsi="Times New Roman" w:cs="Times New Roman"/>
          <w:i/>
          <w:sz w:val="20"/>
          <w:szCs w:val="20"/>
        </w:rPr>
        <w:t xml:space="preserve"> </w:t>
      </w:r>
      <w:proofErr w:type="spellStart"/>
      <w:r w:rsidRPr="0016481C">
        <w:rPr>
          <w:rFonts w:ascii="Times New Roman" w:hAnsi="Times New Roman" w:cs="Times New Roman"/>
          <w:i/>
          <w:sz w:val="20"/>
          <w:szCs w:val="20"/>
        </w:rPr>
        <w:t>Хун</w:t>
      </w:r>
      <w:proofErr w:type="spellEnd"/>
      <w:r w:rsidRPr="0016481C">
        <w:rPr>
          <w:rFonts w:ascii="Times New Roman" w:hAnsi="Times New Roman" w:cs="Times New Roman"/>
          <w:sz w:val="20"/>
          <w:szCs w:val="20"/>
        </w:rPr>
        <w:t xml:space="preserve"> </w:t>
      </w:r>
      <w:proofErr w:type="spellStart"/>
      <w:r w:rsidRPr="0016481C">
        <w:rPr>
          <w:rFonts w:ascii="Times New Roman" w:hAnsi="Times New Roman" w:cs="Times New Roman"/>
          <w:sz w:val="20"/>
          <w:szCs w:val="20"/>
        </w:rPr>
        <w:t>Баопу</w:t>
      </w:r>
      <w:proofErr w:type="spellEnd"/>
      <w:r w:rsidRPr="0016481C">
        <w:rPr>
          <w:rFonts w:ascii="Times New Roman" w:hAnsi="Times New Roman" w:cs="Times New Roman"/>
          <w:sz w:val="20"/>
          <w:szCs w:val="20"/>
        </w:rPr>
        <w:t xml:space="preserve"> </w:t>
      </w:r>
      <w:proofErr w:type="spellStart"/>
      <w:r w:rsidRPr="0016481C">
        <w:rPr>
          <w:rFonts w:ascii="Times New Roman" w:hAnsi="Times New Roman" w:cs="Times New Roman"/>
          <w:sz w:val="20"/>
          <w:szCs w:val="20"/>
        </w:rPr>
        <w:t>цзы</w:t>
      </w:r>
      <w:proofErr w:type="spellEnd"/>
      <w:r w:rsidRPr="0016481C">
        <w:rPr>
          <w:rFonts w:ascii="Times New Roman" w:hAnsi="Times New Roman" w:cs="Times New Roman"/>
          <w:sz w:val="20"/>
          <w:szCs w:val="20"/>
        </w:rPr>
        <w:t xml:space="preserve"> (внутренняя часть)/ Пер. с </w:t>
      </w:r>
      <w:r w:rsidRPr="0016481C">
        <w:rPr>
          <w:rFonts w:ascii="Times New Roman" w:hAnsi="Times New Roman" w:cs="Times New Roman"/>
          <w:sz w:val="20"/>
          <w:szCs w:val="20"/>
        </w:rPr>
        <w:t xml:space="preserve">китайского, </w:t>
      </w:r>
      <w:proofErr w:type="spellStart"/>
      <w:r w:rsidRPr="0016481C">
        <w:rPr>
          <w:rFonts w:ascii="Times New Roman" w:hAnsi="Times New Roman" w:cs="Times New Roman"/>
          <w:sz w:val="20"/>
          <w:szCs w:val="20"/>
        </w:rPr>
        <w:t>коммент</w:t>
      </w:r>
      <w:proofErr w:type="spellEnd"/>
      <w:r w:rsidRPr="0016481C">
        <w:rPr>
          <w:rFonts w:ascii="Times New Roman" w:hAnsi="Times New Roman" w:cs="Times New Roman"/>
          <w:sz w:val="20"/>
          <w:szCs w:val="20"/>
        </w:rPr>
        <w:t xml:space="preserve">. </w:t>
      </w:r>
      <w:proofErr w:type="spellStart"/>
      <w:r w:rsidRPr="0016481C">
        <w:rPr>
          <w:rFonts w:ascii="Times New Roman" w:hAnsi="Times New Roman" w:cs="Times New Roman"/>
          <w:sz w:val="20"/>
          <w:szCs w:val="20"/>
        </w:rPr>
        <w:t>предисл</w:t>
      </w:r>
      <w:proofErr w:type="spellEnd"/>
      <w:r w:rsidRPr="0016481C">
        <w:rPr>
          <w:rFonts w:ascii="Times New Roman" w:hAnsi="Times New Roman" w:cs="Times New Roman"/>
          <w:sz w:val="20"/>
          <w:szCs w:val="20"/>
        </w:rPr>
        <w:t xml:space="preserve">. </w:t>
      </w:r>
      <w:proofErr w:type="spellStart"/>
      <w:r w:rsidRPr="0016481C">
        <w:rPr>
          <w:rFonts w:ascii="Times New Roman" w:hAnsi="Times New Roman" w:cs="Times New Roman"/>
          <w:i/>
          <w:sz w:val="20"/>
          <w:szCs w:val="20"/>
        </w:rPr>
        <w:t>Торчинов</w:t>
      </w:r>
      <w:proofErr w:type="spellEnd"/>
      <w:r w:rsidRPr="0016481C">
        <w:rPr>
          <w:rFonts w:ascii="Times New Roman" w:hAnsi="Times New Roman" w:cs="Times New Roman"/>
          <w:i/>
          <w:sz w:val="20"/>
          <w:szCs w:val="20"/>
        </w:rPr>
        <w:t xml:space="preserve"> Е. А</w:t>
      </w:r>
      <w:r w:rsidRPr="0016481C">
        <w:rPr>
          <w:rFonts w:ascii="Times New Roman" w:hAnsi="Times New Roman" w:cs="Times New Roman"/>
          <w:sz w:val="20"/>
          <w:szCs w:val="20"/>
        </w:rPr>
        <w:t>. - СПб.: Петербургское востоковедение, 1999. - 384 С.</w:t>
      </w:r>
    </w:p>
  </w:footnote>
  <w:footnote w:id="18">
    <w:p w:rsidR="00D25B85" w:rsidRPr="0016481C" w:rsidRDefault="00D25B85" w:rsidP="0016481C">
      <w:pPr>
        <w:spacing w:after="0" w:line="240" w:lineRule="auto"/>
        <w:jc w:val="both"/>
        <w:rPr>
          <w:rFonts w:ascii="Times New Roman" w:hAnsi="Times New Roman" w:cs="Times New Roman"/>
          <w:sz w:val="20"/>
          <w:szCs w:val="20"/>
        </w:rPr>
      </w:pPr>
      <w:r w:rsidRPr="0016481C">
        <w:rPr>
          <w:rStyle w:val="a6"/>
          <w:sz w:val="20"/>
          <w:szCs w:val="20"/>
        </w:rPr>
        <w:footnoteRef/>
      </w:r>
      <w:r w:rsidRPr="0016481C">
        <w:rPr>
          <w:sz w:val="20"/>
          <w:szCs w:val="20"/>
        </w:rPr>
        <w:t xml:space="preserve"> </w:t>
      </w:r>
      <w:proofErr w:type="spellStart"/>
      <w:r w:rsidRPr="0016481C">
        <w:rPr>
          <w:rFonts w:ascii="Times New Roman" w:hAnsi="Times New Roman" w:cs="Times New Roman"/>
          <w:i/>
          <w:sz w:val="20"/>
          <w:szCs w:val="20"/>
        </w:rPr>
        <w:t>Гэ</w:t>
      </w:r>
      <w:proofErr w:type="spellEnd"/>
      <w:r w:rsidRPr="0016481C">
        <w:rPr>
          <w:rFonts w:ascii="Times New Roman" w:hAnsi="Times New Roman" w:cs="Times New Roman"/>
          <w:i/>
          <w:sz w:val="20"/>
          <w:szCs w:val="20"/>
        </w:rPr>
        <w:t xml:space="preserve">  </w:t>
      </w:r>
      <w:proofErr w:type="spellStart"/>
      <w:r w:rsidRPr="0016481C">
        <w:rPr>
          <w:rFonts w:ascii="Times New Roman" w:hAnsi="Times New Roman" w:cs="Times New Roman"/>
          <w:i/>
          <w:sz w:val="20"/>
          <w:szCs w:val="20"/>
        </w:rPr>
        <w:t>Хун</w:t>
      </w:r>
      <w:proofErr w:type="spellEnd"/>
      <w:r w:rsidRPr="0016481C">
        <w:rPr>
          <w:rFonts w:ascii="Times New Roman" w:hAnsi="Times New Roman" w:cs="Times New Roman"/>
          <w:sz w:val="20"/>
          <w:szCs w:val="20"/>
        </w:rPr>
        <w:t xml:space="preserve">/ </w:t>
      </w:r>
      <w:proofErr w:type="spellStart"/>
      <w:r w:rsidRPr="0016481C">
        <w:rPr>
          <w:rFonts w:ascii="Times New Roman" w:hAnsi="Times New Roman" w:cs="Times New Roman"/>
          <w:i/>
          <w:sz w:val="20"/>
          <w:szCs w:val="20"/>
        </w:rPr>
        <w:t>Баопу</w:t>
      </w:r>
      <w:proofErr w:type="spellEnd"/>
      <w:r w:rsidRPr="0016481C">
        <w:rPr>
          <w:rFonts w:ascii="Times New Roman" w:hAnsi="Times New Roman" w:cs="Times New Roman"/>
          <w:i/>
          <w:sz w:val="20"/>
          <w:szCs w:val="20"/>
        </w:rPr>
        <w:t xml:space="preserve"> </w:t>
      </w:r>
      <w:proofErr w:type="spellStart"/>
      <w:r w:rsidRPr="0016481C">
        <w:rPr>
          <w:rFonts w:ascii="Times New Roman" w:hAnsi="Times New Roman" w:cs="Times New Roman"/>
          <w:i/>
          <w:sz w:val="20"/>
          <w:szCs w:val="20"/>
        </w:rPr>
        <w:t>цзы</w:t>
      </w:r>
      <w:proofErr w:type="spellEnd"/>
      <w:r w:rsidRPr="0016481C">
        <w:rPr>
          <w:rFonts w:ascii="Times New Roman" w:hAnsi="Times New Roman" w:cs="Times New Roman"/>
          <w:sz w:val="20"/>
          <w:szCs w:val="20"/>
        </w:rPr>
        <w:t xml:space="preserve"> (Мудрец, Объемлющий Первозданную Простоту). </w:t>
      </w:r>
      <w:proofErr w:type="spellStart"/>
      <w:r w:rsidRPr="0016481C">
        <w:rPr>
          <w:rFonts w:ascii="Times New Roman" w:eastAsia="KaiTi" w:hAnsi="KaiTi" w:cs="Times New Roman" w:hint="eastAsia"/>
          <w:color w:val="000000"/>
          <w:sz w:val="20"/>
          <w:szCs w:val="20"/>
        </w:rPr>
        <w:t>葛洪</w:t>
      </w:r>
      <w:proofErr w:type="spellEnd"/>
      <w:r w:rsidRPr="0016481C">
        <w:rPr>
          <w:rFonts w:ascii="Times New Roman" w:eastAsia="KaiTi" w:hAnsi="Times New Roman" w:cs="Times New Roman"/>
          <w:color w:val="000000"/>
          <w:sz w:val="20"/>
          <w:szCs w:val="20"/>
        </w:rPr>
        <w:t xml:space="preserve">/ </w:t>
      </w:r>
      <w:proofErr w:type="spellStart"/>
      <w:r w:rsidRPr="0016481C">
        <w:rPr>
          <w:rFonts w:ascii="Times New Roman" w:eastAsia="KaiTi" w:hAnsi="KaiTi" w:cs="Times New Roman"/>
          <w:color w:val="000000"/>
          <w:sz w:val="20"/>
          <w:szCs w:val="20"/>
        </w:rPr>
        <w:t>抱朴</w:t>
      </w:r>
      <w:proofErr w:type="spellEnd"/>
      <w:r w:rsidRPr="0016481C">
        <w:rPr>
          <w:rFonts w:ascii="Times New Roman" w:eastAsia="MS Mincho" w:hAnsi="Times New Roman" w:cs="Times New Roman"/>
          <w:color w:val="000000"/>
          <w:sz w:val="20"/>
          <w:szCs w:val="20"/>
        </w:rPr>
        <w:t>.</w:t>
      </w:r>
      <w:r w:rsidRPr="0016481C">
        <w:rPr>
          <w:rFonts w:ascii="Times New Roman" w:hAnsi="Times New Roman" w:cs="Times New Roman"/>
          <w:sz w:val="20"/>
          <w:szCs w:val="20"/>
        </w:rPr>
        <w:t xml:space="preserve"> Режим доступа: </w:t>
      </w:r>
      <w:hyperlink r:id="rId8" w:history="1">
        <w:r w:rsidRPr="0016481C">
          <w:rPr>
            <w:rStyle w:val="a7"/>
            <w:rFonts w:ascii="Times New Roman" w:hAnsi="Times New Roman" w:cs="Times New Roman"/>
            <w:sz w:val="20"/>
            <w:szCs w:val="20"/>
            <w:u w:val="none"/>
            <w:lang w:val="en-US"/>
          </w:rPr>
          <w:t>http</w:t>
        </w:r>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ctext</w:t>
        </w:r>
        <w:proofErr w:type="spellEnd"/>
        <w:r w:rsidRPr="0016481C">
          <w:rPr>
            <w:rStyle w:val="a7"/>
            <w:rFonts w:ascii="Times New Roman" w:hAnsi="Times New Roman" w:cs="Times New Roman"/>
            <w:sz w:val="20"/>
            <w:szCs w:val="20"/>
            <w:u w:val="none"/>
          </w:rPr>
          <w:t>.</w:t>
        </w:r>
        <w:r w:rsidRPr="0016481C">
          <w:rPr>
            <w:rStyle w:val="a7"/>
            <w:rFonts w:ascii="Times New Roman" w:hAnsi="Times New Roman" w:cs="Times New Roman"/>
            <w:sz w:val="20"/>
            <w:szCs w:val="20"/>
            <w:u w:val="none"/>
            <w:lang w:val="en-US"/>
          </w:rPr>
          <w:t>org</w:t>
        </w:r>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baopuzi</w:t>
        </w:r>
        <w:proofErr w:type="spellEnd"/>
        <w:r w:rsidRPr="0016481C">
          <w:rPr>
            <w:rStyle w:val="a7"/>
            <w:rFonts w:ascii="Times New Roman" w:hAnsi="Times New Roman" w:cs="Times New Roman"/>
            <w:sz w:val="20"/>
            <w:szCs w:val="20"/>
            <w:u w:val="none"/>
          </w:rPr>
          <w:t>/</w:t>
        </w:r>
        <w:proofErr w:type="spellStart"/>
        <w:r w:rsidRPr="0016481C">
          <w:rPr>
            <w:rStyle w:val="a7"/>
            <w:rFonts w:ascii="Times New Roman" w:hAnsi="Times New Roman" w:cs="Times New Roman"/>
            <w:sz w:val="20"/>
            <w:szCs w:val="20"/>
            <w:u w:val="none"/>
            <w:lang w:val="en-US"/>
          </w:rPr>
          <w:t>zhs</w:t>
        </w:r>
        <w:proofErr w:type="spellEnd"/>
      </w:hyperlink>
      <w:r w:rsidRPr="0016481C">
        <w:rPr>
          <w:sz w:val="20"/>
          <w:szCs w:val="20"/>
        </w:rPr>
        <w:t xml:space="preserve"> </w:t>
      </w:r>
      <w:r w:rsidRPr="0016481C">
        <w:rPr>
          <w:rFonts w:ascii="Times New Roman" w:hAnsi="Times New Roman" w:cs="Times New Roman"/>
          <w:sz w:val="20"/>
          <w:szCs w:val="20"/>
        </w:rPr>
        <w:t>(17.03.2017).</w:t>
      </w:r>
    </w:p>
  </w:footnote>
  <w:footnote w:id="19">
    <w:p w:rsidR="00D25B85" w:rsidRPr="00C66D31" w:rsidRDefault="00D25B85" w:rsidP="00C66D31">
      <w:pPr>
        <w:spacing w:after="0" w:line="240" w:lineRule="auto"/>
        <w:jc w:val="both"/>
        <w:rPr>
          <w:rFonts w:ascii="Times New Roman" w:eastAsia="Batang" w:hAnsi="Times New Roman" w:cs="Times New Roman"/>
          <w:sz w:val="20"/>
          <w:szCs w:val="20"/>
        </w:rPr>
      </w:pPr>
      <w:r w:rsidRPr="00C66D31">
        <w:rPr>
          <w:rStyle w:val="a6"/>
          <w:sz w:val="20"/>
          <w:szCs w:val="20"/>
        </w:rPr>
        <w:footnoteRef/>
      </w:r>
      <w:r w:rsidRPr="00C66D31">
        <w:rPr>
          <w:sz w:val="20"/>
          <w:szCs w:val="20"/>
        </w:rPr>
        <w:t xml:space="preserve"> </w:t>
      </w:r>
      <w:r w:rsidRPr="00C66D31">
        <w:rPr>
          <w:rFonts w:ascii="Times New Roman" w:hAnsi="Times New Roman" w:cs="Times New Roman"/>
          <w:i/>
          <w:sz w:val="20"/>
          <w:szCs w:val="20"/>
        </w:rPr>
        <w:t>Филонов С.В.</w:t>
      </w:r>
      <w:r w:rsidRPr="00C66D31">
        <w:rPr>
          <w:rFonts w:ascii="Times New Roman" w:hAnsi="Times New Roman" w:cs="Times New Roman"/>
          <w:sz w:val="20"/>
          <w:szCs w:val="20"/>
        </w:rPr>
        <w:t xml:space="preserve"> Золотые книги и нефритовые письмена: </w:t>
      </w:r>
      <w:proofErr w:type="spellStart"/>
      <w:r w:rsidRPr="00C66D31">
        <w:rPr>
          <w:rFonts w:ascii="Times New Roman" w:eastAsia="Batang" w:hAnsi="Times New Roman" w:cs="Times New Roman"/>
          <w:sz w:val="20"/>
          <w:szCs w:val="20"/>
        </w:rPr>
        <w:t>даосские</w:t>
      </w:r>
      <w:proofErr w:type="spellEnd"/>
      <w:r w:rsidRPr="00C66D31">
        <w:rPr>
          <w:rFonts w:ascii="Times New Roman" w:eastAsia="Batang" w:hAnsi="Times New Roman" w:cs="Times New Roman"/>
          <w:sz w:val="20"/>
          <w:szCs w:val="20"/>
        </w:rPr>
        <w:t xml:space="preserve"> письменные памятники III - VI вв. - СПб</w:t>
      </w:r>
      <w:r w:rsidRPr="00C66D31">
        <w:rPr>
          <w:rFonts w:ascii="Times New Roman" w:eastAsia="Batang" w:hAnsi="Times New Roman" w:cs="Times New Roman"/>
          <w:sz w:val="20"/>
          <w:szCs w:val="20"/>
        </w:rPr>
        <w:t>.: Петербургское Востоковедение, 2011.  - 656 С.</w:t>
      </w:r>
    </w:p>
  </w:footnote>
  <w:footnote w:id="20">
    <w:p w:rsidR="00D25B85" w:rsidRPr="008C405F" w:rsidRDefault="00D25B85" w:rsidP="00AD29D1">
      <w:pPr>
        <w:pStyle w:val="Default"/>
        <w:jc w:val="both"/>
        <w:rPr>
          <w:sz w:val="20"/>
          <w:szCs w:val="20"/>
        </w:rPr>
      </w:pPr>
      <w:r w:rsidRPr="008C405F">
        <w:rPr>
          <w:rStyle w:val="a6"/>
          <w:sz w:val="20"/>
          <w:szCs w:val="20"/>
        </w:rPr>
        <w:footnoteRef/>
      </w:r>
      <w:proofErr w:type="spellStart"/>
      <w:r w:rsidRPr="008C405F">
        <w:rPr>
          <w:i/>
          <w:sz w:val="20"/>
          <w:szCs w:val="20"/>
        </w:rPr>
        <w:t>Тайшан</w:t>
      </w:r>
      <w:proofErr w:type="spellEnd"/>
      <w:r w:rsidRPr="008C405F">
        <w:rPr>
          <w:i/>
          <w:sz w:val="20"/>
          <w:szCs w:val="20"/>
        </w:rPr>
        <w:t xml:space="preserve"> </w:t>
      </w:r>
      <w:proofErr w:type="spellStart"/>
      <w:r w:rsidRPr="008C405F">
        <w:rPr>
          <w:i/>
          <w:sz w:val="20"/>
          <w:szCs w:val="20"/>
        </w:rPr>
        <w:t>линбао</w:t>
      </w:r>
      <w:proofErr w:type="spellEnd"/>
      <w:r w:rsidRPr="008C405F">
        <w:rPr>
          <w:i/>
          <w:sz w:val="20"/>
          <w:szCs w:val="20"/>
        </w:rPr>
        <w:t xml:space="preserve"> </w:t>
      </w:r>
      <w:proofErr w:type="spellStart"/>
      <w:r w:rsidRPr="008C405F">
        <w:rPr>
          <w:i/>
          <w:sz w:val="20"/>
          <w:szCs w:val="20"/>
        </w:rPr>
        <w:t>уфусюй</w:t>
      </w:r>
      <w:proofErr w:type="spellEnd"/>
      <w:r w:rsidRPr="008C405F">
        <w:rPr>
          <w:i/>
          <w:sz w:val="20"/>
          <w:szCs w:val="20"/>
        </w:rPr>
        <w:t xml:space="preserve"> </w:t>
      </w:r>
      <w:r w:rsidRPr="008C405F">
        <w:rPr>
          <w:sz w:val="20"/>
          <w:szCs w:val="20"/>
        </w:rPr>
        <w:t>(Предисловие к книге пяти талисманов).</w:t>
      </w:r>
      <w:proofErr w:type="spellStart"/>
      <w:r w:rsidRPr="008C405F">
        <w:rPr>
          <w:rFonts w:ascii="KaiTi" w:eastAsia="KaiTi" w:hAnsi="KaiTi" w:cs="MS Gothic" w:hint="eastAsia"/>
          <w:sz w:val="20"/>
          <w:szCs w:val="20"/>
        </w:rPr>
        <w:t>太上靈寶五符序</w:t>
      </w:r>
      <w:proofErr w:type="spellEnd"/>
      <w:r w:rsidRPr="008C405F">
        <w:rPr>
          <w:rFonts w:asciiTheme="minorHAnsi" w:eastAsia="KaiTi" w:hAnsiTheme="minorHAnsi" w:cs="MS Gothic"/>
          <w:sz w:val="20"/>
          <w:szCs w:val="20"/>
        </w:rPr>
        <w:t xml:space="preserve">. </w:t>
      </w:r>
      <w:r w:rsidRPr="008C405F">
        <w:rPr>
          <w:rFonts w:eastAsia="KaiTi"/>
          <w:sz w:val="20"/>
          <w:szCs w:val="20"/>
        </w:rPr>
        <w:t xml:space="preserve">Режим доступа: </w:t>
      </w:r>
      <w:hyperlink r:id="rId9" w:history="1">
        <w:r w:rsidRPr="008C405F">
          <w:rPr>
            <w:rStyle w:val="a7"/>
            <w:rFonts w:eastAsia="KaiTi"/>
            <w:sz w:val="20"/>
            <w:szCs w:val="20"/>
            <w:u w:val="none"/>
          </w:rPr>
          <w:t>http://ctext.org/wiki.pl?if=gb&amp;res=993764</w:t>
        </w:r>
      </w:hyperlink>
      <w:r w:rsidRPr="008C405F">
        <w:rPr>
          <w:rFonts w:eastAsia="KaiTi"/>
          <w:sz w:val="20"/>
          <w:szCs w:val="20"/>
        </w:rPr>
        <w:t xml:space="preserve"> (15.04.2017).</w:t>
      </w:r>
    </w:p>
  </w:footnote>
  <w:footnote w:id="21">
    <w:p w:rsidR="00D25B85" w:rsidRPr="008C405F" w:rsidRDefault="00D25B85" w:rsidP="00C66D31">
      <w:pPr>
        <w:pStyle w:val="Default"/>
        <w:jc w:val="both"/>
        <w:rPr>
          <w:sz w:val="20"/>
          <w:szCs w:val="20"/>
        </w:rPr>
      </w:pPr>
      <w:r w:rsidRPr="008C405F">
        <w:rPr>
          <w:rStyle w:val="a6"/>
          <w:sz w:val="20"/>
          <w:szCs w:val="20"/>
        </w:rPr>
        <w:footnoteRef/>
      </w:r>
      <w:r w:rsidRPr="008C405F">
        <w:rPr>
          <w:sz w:val="20"/>
          <w:szCs w:val="20"/>
        </w:rPr>
        <w:t>Интернет – энциклопедия «</w:t>
      </w:r>
      <w:proofErr w:type="spellStart"/>
      <w:r w:rsidRPr="008C405F">
        <w:rPr>
          <w:i/>
          <w:sz w:val="20"/>
          <w:szCs w:val="20"/>
        </w:rPr>
        <w:t>Байкэ</w:t>
      </w:r>
      <w:proofErr w:type="spellEnd"/>
      <w:r w:rsidRPr="008C405F">
        <w:rPr>
          <w:i/>
          <w:sz w:val="20"/>
          <w:szCs w:val="20"/>
        </w:rPr>
        <w:t xml:space="preserve"> </w:t>
      </w:r>
      <w:proofErr w:type="spellStart"/>
      <w:r w:rsidRPr="008C405F">
        <w:rPr>
          <w:i/>
          <w:sz w:val="20"/>
          <w:szCs w:val="20"/>
        </w:rPr>
        <w:t>байду</w:t>
      </w:r>
      <w:proofErr w:type="spellEnd"/>
      <w:r w:rsidRPr="008C405F">
        <w:rPr>
          <w:sz w:val="20"/>
          <w:szCs w:val="20"/>
        </w:rPr>
        <w:t xml:space="preserve">». </w:t>
      </w:r>
      <w:proofErr w:type="spellStart"/>
      <w:r w:rsidRPr="008C405F">
        <w:rPr>
          <w:i/>
          <w:sz w:val="20"/>
          <w:szCs w:val="20"/>
        </w:rPr>
        <w:t>Гэ</w:t>
      </w:r>
      <w:proofErr w:type="spellEnd"/>
      <w:r w:rsidRPr="008C405F">
        <w:rPr>
          <w:i/>
          <w:sz w:val="20"/>
          <w:szCs w:val="20"/>
        </w:rPr>
        <w:t xml:space="preserve"> </w:t>
      </w:r>
      <w:proofErr w:type="spellStart"/>
      <w:r w:rsidRPr="008C405F">
        <w:rPr>
          <w:i/>
          <w:sz w:val="20"/>
          <w:szCs w:val="20"/>
        </w:rPr>
        <w:t>Хун</w:t>
      </w:r>
      <w:proofErr w:type="spellEnd"/>
      <w:r w:rsidRPr="008C405F">
        <w:rPr>
          <w:i/>
          <w:sz w:val="20"/>
          <w:szCs w:val="20"/>
        </w:rPr>
        <w:t xml:space="preserve"> </w:t>
      </w:r>
      <w:proofErr w:type="spellStart"/>
      <w:r w:rsidRPr="008C405F">
        <w:rPr>
          <w:i/>
          <w:sz w:val="20"/>
          <w:szCs w:val="20"/>
        </w:rPr>
        <w:t>вэньхуа</w:t>
      </w:r>
      <w:proofErr w:type="spellEnd"/>
      <w:r w:rsidRPr="008C405F">
        <w:rPr>
          <w:sz w:val="20"/>
          <w:szCs w:val="20"/>
        </w:rPr>
        <w:t xml:space="preserve"> (Культурное наследие </w:t>
      </w:r>
      <w:proofErr w:type="spellStart"/>
      <w:r w:rsidRPr="008C405F">
        <w:rPr>
          <w:sz w:val="20"/>
          <w:szCs w:val="20"/>
        </w:rPr>
        <w:t>Гэ</w:t>
      </w:r>
      <w:proofErr w:type="spellEnd"/>
      <w:r w:rsidRPr="008C405F">
        <w:rPr>
          <w:sz w:val="20"/>
          <w:szCs w:val="20"/>
        </w:rPr>
        <w:t xml:space="preserve"> </w:t>
      </w:r>
      <w:proofErr w:type="spellStart"/>
      <w:r w:rsidRPr="008C405F">
        <w:rPr>
          <w:sz w:val="20"/>
          <w:szCs w:val="20"/>
        </w:rPr>
        <w:t>Хуна</w:t>
      </w:r>
      <w:proofErr w:type="spellEnd"/>
      <w:r w:rsidRPr="008C405F">
        <w:rPr>
          <w:sz w:val="20"/>
          <w:szCs w:val="20"/>
        </w:rPr>
        <w:t xml:space="preserve">). </w:t>
      </w:r>
      <w:proofErr w:type="spellStart"/>
      <w:r w:rsidRPr="008C405F">
        <w:rPr>
          <w:rFonts w:eastAsia="KaiTi" w:hAnsi="KaiTi"/>
          <w:sz w:val="20"/>
          <w:szCs w:val="20"/>
        </w:rPr>
        <w:t>葛洪文化</w:t>
      </w:r>
      <w:proofErr w:type="spellEnd"/>
      <w:r w:rsidRPr="008C405F">
        <w:rPr>
          <w:rFonts w:eastAsia="KaiTi"/>
          <w:sz w:val="20"/>
          <w:szCs w:val="20"/>
        </w:rPr>
        <w:t xml:space="preserve">. </w:t>
      </w:r>
      <w:r w:rsidRPr="008C405F">
        <w:rPr>
          <w:rFonts w:eastAsia="MS Gothic"/>
          <w:sz w:val="20"/>
          <w:szCs w:val="20"/>
        </w:rPr>
        <w:t xml:space="preserve">Режим доступа: </w:t>
      </w:r>
      <w:hyperlink r:id="rId10" w:history="1">
        <w:r w:rsidRPr="008C405F">
          <w:rPr>
            <w:rStyle w:val="a7"/>
            <w:sz w:val="20"/>
            <w:szCs w:val="20"/>
            <w:u w:val="none"/>
          </w:rPr>
          <w:t>http://wenku.baidu.com/view/c8b80e275acfa1c7ab00cc4a.html?from=search</w:t>
        </w:r>
      </w:hyperlink>
      <w:r w:rsidRPr="008C405F">
        <w:rPr>
          <w:sz w:val="20"/>
          <w:szCs w:val="20"/>
        </w:rPr>
        <w:t xml:space="preserve"> (11.03.2017).</w:t>
      </w:r>
    </w:p>
    <w:p w:rsidR="00D25B85" w:rsidRPr="008C405F" w:rsidRDefault="00D25B85" w:rsidP="00C66D31">
      <w:pPr>
        <w:pStyle w:val="Default"/>
        <w:jc w:val="both"/>
        <w:rPr>
          <w:sz w:val="20"/>
          <w:szCs w:val="20"/>
        </w:rPr>
      </w:pPr>
      <w:r w:rsidRPr="008C405F">
        <w:rPr>
          <w:sz w:val="20"/>
          <w:szCs w:val="20"/>
        </w:rPr>
        <w:t xml:space="preserve"> Интернет-энциклопедия «</w:t>
      </w:r>
      <w:proofErr w:type="spellStart"/>
      <w:r w:rsidRPr="008C405F">
        <w:rPr>
          <w:i/>
          <w:sz w:val="20"/>
          <w:szCs w:val="20"/>
        </w:rPr>
        <w:t>Байкэ</w:t>
      </w:r>
      <w:proofErr w:type="spellEnd"/>
      <w:r w:rsidRPr="008C405F">
        <w:rPr>
          <w:i/>
          <w:sz w:val="20"/>
          <w:szCs w:val="20"/>
        </w:rPr>
        <w:t xml:space="preserve"> </w:t>
      </w:r>
      <w:proofErr w:type="spellStart"/>
      <w:r w:rsidRPr="008C405F">
        <w:rPr>
          <w:i/>
          <w:sz w:val="20"/>
          <w:szCs w:val="20"/>
        </w:rPr>
        <w:t>байду</w:t>
      </w:r>
      <w:proofErr w:type="spellEnd"/>
      <w:r w:rsidRPr="008C405F">
        <w:rPr>
          <w:sz w:val="20"/>
          <w:szCs w:val="20"/>
        </w:rPr>
        <w:t xml:space="preserve">». </w:t>
      </w:r>
      <w:proofErr w:type="spellStart"/>
      <w:r w:rsidRPr="008C405F">
        <w:rPr>
          <w:i/>
          <w:sz w:val="20"/>
          <w:szCs w:val="20"/>
        </w:rPr>
        <w:t>Даоинь</w:t>
      </w:r>
      <w:proofErr w:type="spellEnd"/>
      <w:r w:rsidRPr="008C405F">
        <w:rPr>
          <w:i/>
          <w:sz w:val="20"/>
          <w:szCs w:val="20"/>
        </w:rPr>
        <w:t xml:space="preserve"> ту</w:t>
      </w:r>
      <w:r w:rsidRPr="008C405F">
        <w:rPr>
          <w:sz w:val="20"/>
          <w:szCs w:val="20"/>
        </w:rPr>
        <w:t xml:space="preserve"> </w:t>
      </w:r>
      <w:r w:rsidRPr="008C405F">
        <w:rPr>
          <w:rFonts w:eastAsia="MingLiU"/>
          <w:sz w:val="20"/>
          <w:szCs w:val="20"/>
        </w:rPr>
        <w:t xml:space="preserve">(Схемы по применению гимнастики </w:t>
      </w:r>
      <w:proofErr w:type="spellStart"/>
      <w:r w:rsidRPr="008C405F">
        <w:rPr>
          <w:rFonts w:eastAsia="MingLiU"/>
          <w:sz w:val="20"/>
          <w:szCs w:val="20"/>
        </w:rPr>
        <w:t>даоинь</w:t>
      </w:r>
      <w:proofErr w:type="spellEnd"/>
      <w:r w:rsidRPr="008C405F">
        <w:rPr>
          <w:rFonts w:eastAsia="MingLiU"/>
          <w:sz w:val="20"/>
          <w:szCs w:val="20"/>
        </w:rPr>
        <w:t>)</w:t>
      </w:r>
      <w:r w:rsidRPr="008C405F">
        <w:rPr>
          <w:sz w:val="20"/>
          <w:szCs w:val="20"/>
        </w:rPr>
        <w:t>.</w:t>
      </w:r>
      <w:proofErr w:type="spellStart"/>
      <w:r w:rsidRPr="008C405F">
        <w:rPr>
          <w:rFonts w:eastAsia="KaiTi" w:hAnsi="KaiTi"/>
          <w:sz w:val="20"/>
          <w:szCs w:val="20"/>
        </w:rPr>
        <w:t>导引图</w:t>
      </w:r>
      <w:proofErr w:type="spellEnd"/>
      <w:r w:rsidRPr="008C405F">
        <w:rPr>
          <w:rFonts w:eastAsia="KaiTi"/>
          <w:sz w:val="20"/>
          <w:szCs w:val="20"/>
        </w:rPr>
        <w:t>.</w:t>
      </w:r>
      <w:r w:rsidRPr="008C405F">
        <w:rPr>
          <w:rFonts w:eastAsia="MingLiU"/>
          <w:sz w:val="20"/>
          <w:szCs w:val="20"/>
        </w:rPr>
        <w:t xml:space="preserve"> </w:t>
      </w:r>
      <w:r w:rsidRPr="008C405F">
        <w:rPr>
          <w:sz w:val="20"/>
          <w:szCs w:val="20"/>
        </w:rPr>
        <w:t xml:space="preserve">Режим доступа: </w:t>
      </w:r>
      <w:hyperlink r:id="rId11" w:history="1">
        <w:r w:rsidRPr="008C405F">
          <w:rPr>
            <w:rStyle w:val="a7"/>
            <w:sz w:val="20"/>
            <w:szCs w:val="20"/>
            <w:u w:val="none"/>
          </w:rPr>
          <w:t>http://www.baike.com/wiki/</w:t>
        </w:r>
        <w:r w:rsidRPr="008C405F">
          <w:rPr>
            <w:rStyle w:val="a7"/>
            <w:rFonts w:eastAsia="MS Gothic"/>
            <w:sz w:val="20"/>
            <w:szCs w:val="20"/>
            <w:u w:val="none"/>
            <w:shd w:val="clear" w:color="auto" w:fill="FFFFFF"/>
          </w:rPr>
          <w:t>《</w:t>
        </w:r>
        <w:proofErr w:type="spellStart"/>
        <w:r w:rsidRPr="008C405F">
          <w:rPr>
            <w:rStyle w:val="a7"/>
            <w:rFonts w:eastAsia="MingLiU"/>
            <w:sz w:val="20"/>
            <w:szCs w:val="20"/>
            <w:u w:val="none"/>
            <w:shd w:val="clear" w:color="auto" w:fill="FFFFFF"/>
          </w:rPr>
          <w:t>导引图</w:t>
        </w:r>
        <w:proofErr w:type="spellEnd"/>
        <w:r w:rsidRPr="008C405F">
          <w:rPr>
            <w:rStyle w:val="a7"/>
            <w:rFonts w:eastAsia="MS Gothic"/>
            <w:sz w:val="20"/>
            <w:szCs w:val="20"/>
            <w:u w:val="none"/>
            <w:shd w:val="clear" w:color="auto" w:fill="FFFFFF"/>
          </w:rPr>
          <w:t>》</w:t>
        </w:r>
      </w:hyperlink>
      <w:r w:rsidRPr="008C405F">
        <w:rPr>
          <w:sz w:val="20"/>
          <w:szCs w:val="20"/>
        </w:rPr>
        <w:t>(05.03.2017).</w:t>
      </w:r>
    </w:p>
    <w:p w:rsidR="00D25B85" w:rsidRPr="008C405F" w:rsidRDefault="00D25B85" w:rsidP="00C66D31">
      <w:pPr>
        <w:pStyle w:val="Default"/>
        <w:jc w:val="both"/>
        <w:rPr>
          <w:rFonts w:eastAsia="KaiTi"/>
          <w:sz w:val="20"/>
          <w:szCs w:val="20"/>
        </w:rPr>
      </w:pPr>
      <w:r w:rsidRPr="008C405F">
        <w:rPr>
          <w:rFonts w:eastAsia="KaiTi"/>
          <w:sz w:val="20"/>
          <w:szCs w:val="20"/>
        </w:rPr>
        <w:t xml:space="preserve">Интернет – энциклопедия </w:t>
      </w:r>
      <w:r w:rsidRPr="008C405F">
        <w:rPr>
          <w:rFonts w:eastAsia="KaiTi"/>
          <w:i/>
          <w:sz w:val="20"/>
          <w:szCs w:val="20"/>
        </w:rPr>
        <w:t>«</w:t>
      </w:r>
      <w:proofErr w:type="spellStart"/>
      <w:r w:rsidRPr="008C405F">
        <w:rPr>
          <w:rFonts w:eastAsia="KaiTi"/>
          <w:i/>
          <w:sz w:val="20"/>
          <w:szCs w:val="20"/>
        </w:rPr>
        <w:t>Байкэ</w:t>
      </w:r>
      <w:proofErr w:type="spellEnd"/>
      <w:r w:rsidRPr="008C405F">
        <w:rPr>
          <w:rFonts w:eastAsia="KaiTi"/>
          <w:i/>
          <w:sz w:val="20"/>
          <w:szCs w:val="20"/>
        </w:rPr>
        <w:t xml:space="preserve"> </w:t>
      </w:r>
      <w:proofErr w:type="spellStart"/>
      <w:r w:rsidRPr="008C405F">
        <w:rPr>
          <w:rFonts w:eastAsia="KaiTi"/>
          <w:i/>
          <w:sz w:val="20"/>
          <w:szCs w:val="20"/>
        </w:rPr>
        <w:t>байду</w:t>
      </w:r>
      <w:proofErr w:type="spellEnd"/>
      <w:r w:rsidRPr="008C405F">
        <w:rPr>
          <w:rFonts w:eastAsia="KaiTi"/>
          <w:sz w:val="20"/>
          <w:szCs w:val="20"/>
        </w:rPr>
        <w:t xml:space="preserve">». </w:t>
      </w:r>
      <w:proofErr w:type="spellStart"/>
      <w:r w:rsidRPr="008C405F">
        <w:rPr>
          <w:rFonts w:eastAsia="KaiTi"/>
          <w:i/>
          <w:sz w:val="20"/>
          <w:szCs w:val="20"/>
        </w:rPr>
        <w:t>Саньхуанцзин</w:t>
      </w:r>
      <w:proofErr w:type="spellEnd"/>
      <w:r w:rsidRPr="008C405F">
        <w:rPr>
          <w:rFonts w:eastAsia="KaiTi"/>
          <w:sz w:val="20"/>
          <w:szCs w:val="20"/>
        </w:rPr>
        <w:t xml:space="preserve"> (Письмена трёх Августейших).</w:t>
      </w:r>
      <w:proofErr w:type="spellStart"/>
      <w:r w:rsidRPr="008C405F">
        <w:rPr>
          <w:rFonts w:ascii="KaiTi" w:eastAsia="KaiTi" w:hAnsi="KaiTi" w:cs="MS Gothic" w:hint="eastAsia"/>
          <w:color w:val="252525"/>
          <w:sz w:val="20"/>
          <w:szCs w:val="20"/>
          <w:shd w:val="clear" w:color="auto" w:fill="FFFFFF"/>
        </w:rPr>
        <w:t>三皇經</w:t>
      </w:r>
      <w:proofErr w:type="spellEnd"/>
      <w:r w:rsidRPr="008C405F">
        <w:rPr>
          <w:rFonts w:asciiTheme="minorHAnsi" w:eastAsia="KaiTi" w:hAnsiTheme="minorHAnsi" w:cs="MS Gothic"/>
          <w:color w:val="252525"/>
          <w:sz w:val="20"/>
          <w:szCs w:val="20"/>
          <w:shd w:val="clear" w:color="auto" w:fill="FFFFFF"/>
        </w:rPr>
        <w:t xml:space="preserve">. </w:t>
      </w:r>
      <w:r w:rsidRPr="008C405F">
        <w:rPr>
          <w:rFonts w:eastAsia="KaiTi"/>
          <w:color w:val="252525"/>
          <w:sz w:val="20"/>
          <w:szCs w:val="20"/>
          <w:shd w:val="clear" w:color="auto" w:fill="FFFFFF"/>
        </w:rPr>
        <w:t xml:space="preserve">Режим доступа: </w:t>
      </w:r>
      <w:hyperlink r:id="rId12" w:history="1">
        <w:r w:rsidRPr="008C405F">
          <w:rPr>
            <w:rStyle w:val="a7"/>
            <w:rFonts w:eastAsia="KaiTi"/>
            <w:sz w:val="20"/>
            <w:szCs w:val="20"/>
            <w:u w:val="none"/>
          </w:rPr>
          <w:t>http://www.baike.com/wiki/</w:t>
        </w:r>
        <w:proofErr w:type="spellStart"/>
        <w:r w:rsidRPr="008C405F">
          <w:rPr>
            <w:rStyle w:val="a7"/>
            <w:rFonts w:eastAsia="KaiTi" w:hint="eastAsia"/>
            <w:sz w:val="20"/>
            <w:szCs w:val="20"/>
            <w:u w:val="none"/>
          </w:rPr>
          <w:t>三皇经</w:t>
        </w:r>
        <w:proofErr w:type="spellEnd"/>
      </w:hyperlink>
      <w:r w:rsidRPr="008C405F">
        <w:rPr>
          <w:rFonts w:eastAsia="KaiTi"/>
          <w:sz w:val="20"/>
          <w:szCs w:val="20"/>
        </w:rPr>
        <w:t xml:space="preserve"> (13.03.2017).</w:t>
      </w:r>
    </w:p>
    <w:p w:rsidR="00D25B85" w:rsidRPr="008C405F" w:rsidRDefault="00D25B85" w:rsidP="00C66D31">
      <w:pPr>
        <w:pStyle w:val="Default"/>
        <w:jc w:val="both"/>
        <w:rPr>
          <w:rFonts w:eastAsia="KaiTi"/>
          <w:sz w:val="20"/>
          <w:szCs w:val="20"/>
        </w:rPr>
      </w:pPr>
      <w:r w:rsidRPr="008C405F">
        <w:rPr>
          <w:rFonts w:eastAsia="KaiTi"/>
          <w:sz w:val="20"/>
          <w:szCs w:val="20"/>
        </w:rPr>
        <w:t xml:space="preserve">Интернет – энциклопедия </w:t>
      </w:r>
      <w:r w:rsidRPr="008C405F">
        <w:rPr>
          <w:rFonts w:eastAsia="KaiTi"/>
          <w:i/>
          <w:sz w:val="20"/>
          <w:szCs w:val="20"/>
        </w:rPr>
        <w:t>«</w:t>
      </w:r>
      <w:proofErr w:type="spellStart"/>
      <w:r w:rsidRPr="008C405F">
        <w:rPr>
          <w:rFonts w:eastAsia="KaiTi"/>
          <w:i/>
          <w:sz w:val="20"/>
          <w:szCs w:val="20"/>
        </w:rPr>
        <w:t>Байкэ</w:t>
      </w:r>
      <w:proofErr w:type="spellEnd"/>
      <w:r w:rsidRPr="008C405F">
        <w:rPr>
          <w:rFonts w:eastAsia="KaiTi"/>
          <w:i/>
          <w:sz w:val="20"/>
          <w:szCs w:val="20"/>
        </w:rPr>
        <w:t xml:space="preserve"> </w:t>
      </w:r>
      <w:proofErr w:type="spellStart"/>
      <w:r w:rsidRPr="008C405F">
        <w:rPr>
          <w:rFonts w:eastAsia="KaiTi"/>
          <w:i/>
          <w:sz w:val="20"/>
          <w:szCs w:val="20"/>
        </w:rPr>
        <w:t>байду</w:t>
      </w:r>
      <w:proofErr w:type="spellEnd"/>
      <w:r w:rsidRPr="008C405F">
        <w:rPr>
          <w:rFonts w:eastAsia="KaiTi"/>
          <w:sz w:val="20"/>
          <w:szCs w:val="20"/>
        </w:rPr>
        <w:t xml:space="preserve">». </w:t>
      </w:r>
      <w:proofErr w:type="spellStart"/>
      <w:r w:rsidRPr="008C405F">
        <w:rPr>
          <w:rFonts w:eastAsia="KaiTi"/>
          <w:i/>
          <w:sz w:val="20"/>
          <w:szCs w:val="20"/>
        </w:rPr>
        <w:t>Хуантинцзин</w:t>
      </w:r>
      <w:proofErr w:type="spellEnd"/>
      <w:r w:rsidRPr="008C405F">
        <w:rPr>
          <w:rFonts w:eastAsia="KaiTi"/>
          <w:i/>
          <w:sz w:val="20"/>
          <w:szCs w:val="20"/>
        </w:rPr>
        <w:t xml:space="preserve"> </w:t>
      </w:r>
      <w:r w:rsidRPr="008C405F">
        <w:rPr>
          <w:rFonts w:eastAsia="KaiTi"/>
          <w:sz w:val="20"/>
          <w:szCs w:val="20"/>
        </w:rPr>
        <w:t>(Книга Жёлтого дворика).</w:t>
      </w:r>
      <w:proofErr w:type="spellStart"/>
      <w:r w:rsidRPr="008C405F">
        <w:rPr>
          <w:rFonts w:eastAsia="KaiTi" w:hint="eastAsia"/>
          <w:sz w:val="20"/>
          <w:szCs w:val="20"/>
        </w:rPr>
        <w:t>黃庭經</w:t>
      </w:r>
      <w:proofErr w:type="spellEnd"/>
      <w:r w:rsidRPr="008C405F">
        <w:rPr>
          <w:rFonts w:eastAsia="KaiTi"/>
          <w:sz w:val="20"/>
          <w:szCs w:val="20"/>
        </w:rPr>
        <w:t xml:space="preserve">. Режим доступа: </w:t>
      </w:r>
      <w:hyperlink r:id="rId13" w:history="1">
        <w:r w:rsidRPr="008C405F">
          <w:rPr>
            <w:rStyle w:val="a7"/>
            <w:rFonts w:eastAsia="KaiTi"/>
            <w:sz w:val="20"/>
            <w:szCs w:val="20"/>
            <w:u w:val="none"/>
          </w:rPr>
          <w:t>http://baike.baidu.com/item/</w:t>
        </w:r>
        <w:proofErr w:type="spellStart"/>
        <w:r w:rsidRPr="008C405F">
          <w:rPr>
            <w:rStyle w:val="a7"/>
            <w:rFonts w:eastAsia="KaiTi" w:hint="eastAsia"/>
            <w:sz w:val="20"/>
            <w:szCs w:val="20"/>
            <w:u w:val="none"/>
          </w:rPr>
          <w:t>黄庭经</w:t>
        </w:r>
        <w:proofErr w:type="spellEnd"/>
      </w:hyperlink>
      <w:r w:rsidRPr="008C405F">
        <w:rPr>
          <w:rFonts w:eastAsia="KaiTi"/>
          <w:sz w:val="20"/>
          <w:szCs w:val="20"/>
        </w:rPr>
        <w:t xml:space="preserve"> (25.03.2017). </w:t>
      </w:r>
    </w:p>
    <w:p w:rsidR="00D25B85" w:rsidRPr="008C405F" w:rsidRDefault="00D25B85" w:rsidP="00C66D31">
      <w:pPr>
        <w:pStyle w:val="Default"/>
        <w:jc w:val="both"/>
        <w:rPr>
          <w:rFonts w:eastAsia="KaiTi"/>
          <w:sz w:val="20"/>
          <w:szCs w:val="20"/>
        </w:rPr>
      </w:pPr>
      <w:r w:rsidRPr="008C405F">
        <w:rPr>
          <w:rFonts w:eastAsia="KaiTi"/>
          <w:sz w:val="20"/>
          <w:szCs w:val="20"/>
        </w:rPr>
        <w:t xml:space="preserve">Секретные способы укрепления здоровья с тысячелетней историей: </w:t>
      </w:r>
      <w:proofErr w:type="spellStart"/>
      <w:r w:rsidRPr="008C405F">
        <w:rPr>
          <w:rFonts w:eastAsia="KaiTi"/>
          <w:sz w:val="20"/>
          <w:szCs w:val="20"/>
        </w:rPr>
        <w:t>Мавандуйская</w:t>
      </w:r>
      <w:proofErr w:type="spellEnd"/>
      <w:r w:rsidRPr="008C405F">
        <w:rPr>
          <w:rFonts w:eastAsia="KaiTi"/>
          <w:sz w:val="20"/>
          <w:szCs w:val="20"/>
        </w:rPr>
        <w:t xml:space="preserve"> гимнастика </w:t>
      </w:r>
      <w:proofErr w:type="spellStart"/>
      <w:r w:rsidRPr="008C405F">
        <w:rPr>
          <w:rFonts w:eastAsia="KaiTi"/>
          <w:sz w:val="20"/>
          <w:szCs w:val="20"/>
        </w:rPr>
        <w:t>даоинь</w:t>
      </w:r>
      <w:proofErr w:type="spellEnd"/>
      <w:r w:rsidRPr="008C405F">
        <w:rPr>
          <w:rFonts w:eastAsia="KaiTi"/>
          <w:sz w:val="20"/>
          <w:szCs w:val="20"/>
        </w:rPr>
        <w:t xml:space="preserve"> – способы продления жизни. </w:t>
      </w:r>
      <w:proofErr w:type="spellStart"/>
      <w:r w:rsidRPr="008C405F">
        <w:rPr>
          <w:rFonts w:eastAsia="KaiTi"/>
          <w:i/>
          <w:sz w:val="20"/>
          <w:szCs w:val="20"/>
        </w:rPr>
        <w:t>Лючуань</w:t>
      </w:r>
      <w:proofErr w:type="spellEnd"/>
      <w:r w:rsidRPr="008C405F">
        <w:rPr>
          <w:rFonts w:eastAsia="KaiTi"/>
          <w:i/>
          <w:sz w:val="20"/>
          <w:szCs w:val="20"/>
        </w:rPr>
        <w:t xml:space="preserve"> </w:t>
      </w:r>
      <w:proofErr w:type="spellStart"/>
      <w:r w:rsidRPr="008C405F">
        <w:rPr>
          <w:rFonts w:eastAsia="KaiTi"/>
          <w:i/>
          <w:sz w:val="20"/>
          <w:szCs w:val="20"/>
        </w:rPr>
        <w:t>цяньнаньдэ</w:t>
      </w:r>
      <w:proofErr w:type="spellEnd"/>
      <w:r w:rsidRPr="008C405F">
        <w:rPr>
          <w:rFonts w:eastAsia="KaiTi"/>
          <w:i/>
          <w:sz w:val="20"/>
          <w:szCs w:val="20"/>
        </w:rPr>
        <w:t xml:space="preserve"> </w:t>
      </w:r>
      <w:proofErr w:type="spellStart"/>
      <w:r w:rsidRPr="008C405F">
        <w:rPr>
          <w:rFonts w:eastAsia="KaiTi"/>
          <w:i/>
          <w:sz w:val="20"/>
          <w:szCs w:val="20"/>
        </w:rPr>
        <w:t>цзяньшэнь</w:t>
      </w:r>
      <w:proofErr w:type="spellEnd"/>
      <w:r w:rsidRPr="008C405F">
        <w:rPr>
          <w:rFonts w:eastAsia="KaiTi"/>
          <w:i/>
          <w:sz w:val="20"/>
          <w:szCs w:val="20"/>
        </w:rPr>
        <w:t xml:space="preserve"> мифа: </w:t>
      </w:r>
      <w:proofErr w:type="spellStart"/>
      <w:r w:rsidRPr="008C405F">
        <w:rPr>
          <w:rFonts w:eastAsia="KaiTi"/>
          <w:i/>
          <w:sz w:val="20"/>
          <w:szCs w:val="20"/>
        </w:rPr>
        <w:t>Мавандуй</w:t>
      </w:r>
      <w:proofErr w:type="spellEnd"/>
      <w:r w:rsidRPr="008C405F">
        <w:rPr>
          <w:rFonts w:eastAsia="KaiTi"/>
          <w:i/>
          <w:sz w:val="20"/>
          <w:szCs w:val="20"/>
        </w:rPr>
        <w:t xml:space="preserve"> </w:t>
      </w:r>
      <w:proofErr w:type="spellStart"/>
      <w:r w:rsidRPr="008C405F">
        <w:rPr>
          <w:rFonts w:eastAsia="KaiTi"/>
          <w:i/>
          <w:sz w:val="20"/>
          <w:szCs w:val="20"/>
        </w:rPr>
        <w:t>даоинь</w:t>
      </w:r>
      <w:proofErr w:type="spellEnd"/>
      <w:r w:rsidRPr="008C405F">
        <w:rPr>
          <w:rFonts w:eastAsia="KaiTi"/>
          <w:sz w:val="20"/>
          <w:szCs w:val="20"/>
        </w:rPr>
        <w:t xml:space="preserve"> </w:t>
      </w:r>
      <w:proofErr w:type="spellStart"/>
      <w:r w:rsidRPr="008C405F">
        <w:rPr>
          <w:rFonts w:eastAsia="KaiTi"/>
          <w:i/>
          <w:sz w:val="20"/>
          <w:szCs w:val="20"/>
        </w:rPr>
        <w:t>яншэнфа</w:t>
      </w:r>
      <w:proofErr w:type="spellEnd"/>
      <w:r w:rsidRPr="008C405F">
        <w:rPr>
          <w:rFonts w:eastAsia="KaiTi"/>
          <w:i/>
          <w:sz w:val="20"/>
          <w:szCs w:val="20"/>
        </w:rPr>
        <w:t>.</w:t>
      </w:r>
      <w:proofErr w:type="spellStart"/>
      <w:r w:rsidRPr="008C405F">
        <w:rPr>
          <w:rFonts w:eastAsia="KaiTi" w:hint="eastAsia"/>
          <w:sz w:val="20"/>
          <w:szCs w:val="20"/>
        </w:rPr>
        <w:t>流傳千年的健身秘法</w:t>
      </w:r>
      <w:proofErr w:type="spellEnd"/>
      <w:r w:rsidRPr="008C405F">
        <w:rPr>
          <w:rFonts w:eastAsia="KaiTi"/>
          <w:sz w:val="20"/>
          <w:szCs w:val="20"/>
        </w:rPr>
        <w:t xml:space="preserve">: </w:t>
      </w:r>
      <w:proofErr w:type="spellStart"/>
      <w:r w:rsidRPr="008C405F">
        <w:rPr>
          <w:rFonts w:eastAsia="KaiTi" w:hint="eastAsia"/>
          <w:sz w:val="20"/>
          <w:szCs w:val="20"/>
        </w:rPr>
        <w:t>馬王堆導引養生法</w:t>
      </w:r>
      <w:proofErr w:type="spellEnd"/>
      <w:r w:rsidRPr="008C405F">
        <w:rPr>
          <w:rFonts w:eastAsia="KaiTi"/>
          <w:sz w:val="20"/>
          <w:szCs w:val="20"/>
        </w:rPr>
        <w:t xml:space="preserve">. </w:t>
      </w:r>
      <w:r w:rsidRPr="008C405F">
        <w:rPr>
          <w:sz w:val="20"/>
          <w:szCs w:val="20"/>
        </w:rPr>
        <w:t xml:space="preserve">Режим доступа: </w:t>
      </w:r>
      <w:hyperlink r:id="rId14" w:history="1">
        <w:r w:rsidRPr="008C405F">
          <w:rPr>
            <w:rStyle w:val="a7"/>
            <w:rFonts w:eastAsia="KaiTi"/>
            <w:sz w:val="20"/>
            <w:szCs w:val="20"/>
            <w:u w:val="none"/>
          </w:rPr>
          <w:t>http://rufodao.qq.com/a/20150203/061283.htm</w:t>
        </w:r>
      </w:hyperlink>
      <w:r w:rsidRPr="008C405F">
        <w:rPr>
          <w:rFonts w:eastAsia="KaiTi"/>
          <w:sz w:val="20"/>
          <w:szCs w:val="20"/>
        </w:rPr>
        <w:t xml:space="preserve"> (10.03.2017).</w:t>
      </w:r>
    </w:p>
    <w:p w:rsidR="00D25B85" w:rsidRPr="00C66D31" w:rsidRDefault="00D25B85" w:rsidP="00C66D31">
      <w:pPr>
        <w:pStyle w:val="Default"/>
        <w:jc w:val="both"/>
        <w:rPr>
          <w:rFonts w:eastAsia="KaiTi"/>
          <w:sz w:val="20"/>
          <w:szCs w:val="20"/>
        </w:rPr>
      </w:pPr>
    </w:p>
    <w:p w:rsidR="00D25B85" w:rsidRDefault="00D25B85">
      <w:pPr>
        <w:pStyle w:val="a4"/>
      </w:pPr>
    </w:p>
  </w:footnote>
  <w:footnote w:id="22">
    <w:p w:rsidR="00D25B85" w:rsidRPr="00A25CB4" w:rsidRDefault="00D25B85" w:rsidP="00A25CB4">
      <w:pPr>
        <w:pStyle w:val="a4"/>
        <w:jc w:val="both"/>
        <w:rPr>
          <w:rFonts w:ascii="Times New Roman" w:hAnsi="Times New Roman" w:cs="Times New Roman"/>
        </w:rPr>
      </w:pPr>
      <w:r w:rsidRPr="00A25CB4">
        <w:rPr>
          <w:rStyle w:val="a6"/>
          <w:rFonts w:ascii="Times New Roman" w:hAnsi="Times New Roman" w:cs="Times New Roman"/>
        </w:rPr>
        <w:footnoteRef/>
      </w:r>
      <w:r w:rsidRPr="00A25CB4">
        <w:rPr>
          <w:rFonts w:ascii="Times New Roman" w:hAnsi="Times New Roman" w:cs="Times New Roman"/>
        </w:rPr>
        <w:t xml:space="preserve"> </w:t>
      </w:r>
      <w:r w:rsidRPr="00A25CB4">
        <w:rPr>
          <w:rFonts w:ascii="Times New Roman" w:hAnsi="Times New Roman" w:cs="Times New Roman"/>
          <w:i/>
        </w:rPr>
        <w:t>Кравцова М.Е</w:t>
      </w:r>
      <w:r w:rsidRPr="00A25CB4">
        <w:rPr>
          <w:rFonts w:ascii="Times New Roman" w:hAnsi="Times New Roman" w:cs="Times New Roman"/>
        </w:rPr>
        <w:t>. История культуры Китая. - СПб</w:t>
      </w:r>
      <w:r w:rsidRPr="00A25CB4">
        <w:rPr>
          <w:rFonts w:ascii="Times New Roman" w:hAnsi="Times New Roman" w:cs="Times New Roman"/>
        </w:rPr>
        <w:t>.: Издательство Лань, 1999. – С. 68.</w:t>
      </w:r>
    </w:p>
  </w:footnote>
  <w:footnote w:id="23">
    <w:p w:rsidR="00D25B85" w:rsidRDefault="00D25B85" w:rsidP="00A25CB4">
      <w:pPr>
        <w:pStyle w:val="a4"/>
        <w:jc w:val="both"/>
      </w:pPr>
      <w:r w:rsidRPr="00A25CB4">
        <w:rPr>
          <w:rStyle w:val="a6"/>
          <w:rFonts w:ascii="Times New Roman" w:hAnsi="Times New Roman" w:cs="Times New Roman"/>
        </w:rPr>
        <w:footnoteRef/>
      </w:r>
      <w:r w:rsidRPr="00A25CB4">
        <w:rPr>
          <w:rFonts w:ascii="Times New Roman" w:hAnsi="Times New Roman" w:cs="Times New Roman"/>
        </w:rPr>
        <w:t xml:space="preserve"> История Китая/ учебник под редакцией </w:t>
      </w:r>
      <w:r w:rsidRPr="00A25CB4">
        <w:rPr>
          <w:rFonts w:ascii="Times New Roman" w:hAnsi="Times New Roman" w:cs="Times New Roman"/>
          <w:i/>
        </w:rPr>
        <w:t xml:space="preserve">А.В. </w:t>
      </w:r>
      <w:proofErr w:type="spellStart"/>
      <w:r w:rsidRPr="00A25CB4">
        <w:rPr>
          <w:rFonts w:ascii="Times New Roman" w:hAnsi="Times New Roman" w:cs="Times New Roman"/>
          <w:i/>
        </w:rPr>
        <w:t>Меликсетова</w:t>
      </w:r>
      <w:proofErr w:type="spellEnd"/>
      <w:r w:rsidRPr="00A25CB4">
        <w:rPr>
          <w:rFonts w:ascii="Times New Roman" w:hAnsi="Times New Roman" w:cs="Times New Roman"/>
        </w:rPr>
        <w:t xml:space="preserve">. - 2 -е изд.,  </w:t>
      </w:r>
      <w:proofErr w:type="spellStart"/>
      <w:r w:rsidRPr="00A25CB4">
        <w:rPr>
          <w:rFonts w:ascii="Times New Roman" w:hAnsi="Times New Roman" w:cs="Times New Roman"/>
        </w:rPr>
        <w:t>испр</w:t>
      </w:r>
      <w:proofErr w:type="spellEnd"/>
      <w:r w:rsidRPr="00A25CB4">
        <w:rPr>
          <w:rFonts w:ascii="Times New Roman" w:hAnsi="Times New Roman" w:cs="Times New Roman"/>
        </w:rPr>
        <w:t>. и доп. - М.: Издательство МГУ, Высшая школа, 2002. – С. 150</w:t>
      </w:r>
      <w:r w:rsidRPr="00E12AA8">
        <w:rPr>
          <w:rFonts w:ascii="Times New Roman" w:hAnsi="Times New Roman" w:cs="Times New Roman"/>
        </w:rPr>
        <w:t>.</w:t>
      </w:r>
    </w:p>
  </w:footnote>
  <w:footnote w:id="24">
    <w:p w:rsidR="00D25B85" w:rsidRPr="00A25CB4" w:rsidRDefault="00D25B85" w:rsidP="00D25B85">
      <w:pPr>
        <w:pStyle w:val="a4"/>
        <w:jc w:val="both"/>
        <w:rPr>
          <w:rFonts w:ascii="Times New Roman" w:hAnsi="Times New Roman" w:cs="Times New Roman"/>
        </w:rPr>
      </w:pPr>
      <w:r w:rsidRPr="00207C6B">
        <w:rPr>
          <w:rStyle w:val="a6"/>
          <w:rFonts w:ascii="Times New Roman" w:hAnsi="Times New Roman" w:cs="Times New Roman"/>
        </w:rPr>
        <w:footnoteRef/>
      </w:r>
      <w:r w:rsidRPr="00207C6B">
        <w:rPr>
          <w:rFonts w:ascii="Times New Roman" w:hAnsi="Times New Roman" w:cs="Times New Roman"/>
        </w:rPr>
        <w:t xml:space="preserve"> </w:t>
      </w:r>
      <w:proofErr w:type="spellStart"/>
      <w:r w:rsidRPr="00A25CB4">
        <w:rPr>
          <w:rFonts w:ascii="Times New Roman" w:hAnsi="Times New Roman" w:cs="Times New Roman"/>
          <w:i/>
        </w:rPr>
        <w:t>Ханьчао</w:t>
      </w:r>
      <w:proofErr w:type="spellEnd"/>
      <w:r w:rsidRPr="00A25CB4">
        <w:rPr>
          <w:rFonts w:ascii="Times New Roman" w:hAnsi="Times New Roman" w:cs="Times New Roman"/>
          <w:i/>
        </w:rPr>
        <w:t xml:space="preserve"> </w:t>
      </w:r>
      <w:proofErr w:type="spellStart"/>
      <w:r w:rsidRPr="00A25CB4">
        <w:rPr>
          <w:rFonts w:ascii="Times New Roman" w:eastAsia="KaiTi" w:hAnsi="Times New Roman" w:cs="Times New Roman"/>
          <w:color w:val="252525"/>
          <w:shd w:val="clear" w:color="auto" w:fill="FFFFFF"/>
        </w:rPr>
        <w:t>漢朝</w:t>
      </w:r>
      <w:proofErr w:type="spellEnd"/>
      <w:r w:rsidRPr="00A25CB4">
        <w:rPr>
          <w:rFonts w:ascii="Times New Roman" w:hAnsi="Times New Roman" w:cs="Times New Roman"/>
        </w:rPr>
        <w:t xml:space="preserve"> (206 г. до н.э. – 220 г. </w:t>
      </w:r>
      <w:proofErr w:type="spellStart"/>
      <w:r w:rsidRPr="00A25CB4">
        <w:rPr>
          <w:rFonts w:ascii="Times New Roman" w:hAnsi="Times New Roman" w:cs="Times New Roman"/>
        </w:rPr>
        <w:t>н</w:t>
      </w:r>
      <w:proofErr w:type="spellEnd"/>
      <w:r w:rsidRPr="00A25CB4">
        <w:rPr>
          <w:rFonts w:ascii="Times New Roman" w:hAnsi="Times New Roman" w:cs="Times New Roman"/>
        </w:rPr>
        <w:t xml:space="preserve"> э).</w:t>
      </w:r>
    </w:p>
  </w:footnote>
  <w:footnote w:id="25">
    <w:p w:rsidR="00D25B85" w:rsidRPr="00A25CB4" w:rsidRDefault="00D25B85" w:rsidP="00D25B85">
      <w:pPr>
        <w:pStyle w:val="a4"/>
        <w:jc w:val="both"/>
        <w:rPr>
          <w:rFonts w:ascii="Times New Roman" w:hAnsi="Times New Roman" w:cs="Times New Roman"/>
        </w:rPr>
      </w:pPr>
      <w:r w:rsidRPr="00A25CB4">
        <w:rPr>
          <w:rStyle w:val="a6"/>
          <w:rFonts w:ascii="Times New Roman" w:hAnsi="Times New Roman" w:cs="Times New Roman"/>
        </w:rPr>
        <w:footnoteRef/>
      </w:r>
      <w:r w:rsidRPr="00A25CB4">
        <w:rPr>
          <w:rFonts w:ascii="Times New Roman" w:hAnsi="Times New Roman" w:cs="Times New Roman"/>
        </w:rPr>
        <w:t xml:space="preserve"> История Китая/ учебник под редакцией </w:t>
      </w:r>
      <w:r w:rsidRPr="00A25CB4">
        <w:rPr>
          <w:rFonts w:ascii="Times New Roman" w:hAnsi="Times New Roman" w:cs="Times New Roman"/>
          <w:i/>
        </w:rPr>
        <w:t xml:space="preserve">А.В. </w:t>
      </w:r>
      <w:proofErr w:type="spellStart"/>
      <w:r w:rsidRPr="00A25CB4">
        <w:rPr>
          <w:rFonts w:ascii="Times New Roman" w:hAnsi="Times New Roman" w:cs="Times New Roman"/>
          <w:i/>
        </w:rPr>
        <w:t>Меликсетова</w:t>
      </w:r>
      <w:proofErr w:type="spellEnd"/>
      <w:r w:rsidRPr="00A25CB4">
        <w:rPr>
          <w:rFonts w:ascii="Times New Roman" w:hAnsi="Times New Roman" w:cs="Times New Roman"/>
        </w:rPr>
        <w:t xml:space="preserve">. - 2 -е изд.,  </w:t>
      </w:r>
      <w:proofErr w:type="spellStart"/>
      <w:r w:rsidRPr="00A25CB4">
        <w:rPr>
          <w:rFonts w:ascii="Times New Roman" w:hAnsi="Times New Roman" w:cs="Times New Roman"/>
        </w:rPr>
        <w:t>испр</w:t>
      </w:r>
      <w:proofErr w:type="spellEnd"/>
      <w:r w:rsidRPr="00A25CB4">
        <w:rPr>
          <w:rFonts w:ascii="Times New Roman" w:hAnsi="Times New Roman" w:cs="Times New Roman"/>
        </w:rPr>
        <w:t>. и доп. - М.: Издательство МГУ, Высшая школа, 2002. – С. 150.</w:t>
      </w:r>
    </w:p>
  </w:footnote>
  <w:footnote w:id="26">
    <w:p w:rsidR="00D25B85" w:rsidRPr="00A25CB4" w:rsidRDefault="00D25B85" w:rsidP="00D25B85">
      <w:pPr>
        <w:pStyle w:val="a4"/>
        <w:jc w:val="both"/>
        <w:rPr>
          <w:rFonts w:ascii="Times New Roman" w:hAnsi="Times New Roman" w:cs="Times New Roman"/>
        </w:rPr>
      </w:pPr>
      <w:r w:rsidRPr="00A25CB4">
        <w:rPr>
          <w:rStyle w:val="a6"/>
          <w:rFonts w:ascii="Times New Roman" w:hAnsi="Times New Roman" w:cs="Times New Roman"/>
        </w:rPr>
        <w:footnoteRef/>
      </w:r>
      <w:r w:rsidRPr="00A25CB4">
        <w:rPr>
          <w:rFonts w:ascii="Times New Roman" w:hAnsi="Times New Roman" w:cs="Times New Roman"/>
        </w:rPr>
        <w:t xml:space="preserve"> </w:t>
      </w:r>
      <w:r w:rsidRPr="00A25CB4">
        <w:rPr>
          <w:rFonts w:ascii="Times New Roman" w:hAnsi="Times New Roman" w:cs="Times New Roman"/>
          <w:i/>
        </w:rPr>
        <w:t>Кравцова М.Е</w:t>
      </w:r>
      <w:r w:rsidRPr="00A25CB4">
        <w:rPr>
          <w:rFonts w:ascii="Times New Roman" w:hAnsi="Times New Roman" w:cs="Times New Roman"/>
        </w:rPr>
        <w:t>. История культуры Китая. - СПб</w:t>
      </w:r>
      <w:proofErr w:type="gramStart"/>
      <w:r w:rsidRPr="00A25CB4">
        <w:rPr>
          <w:rFonts w:ascii="Times New Roman" w:hAnsi="Times New Roman" w:cs="Times New Roman"/>
        </w:rPr>
        <w:t xml:space="preserve">.: </w:t>
      </w:r>
      <w:proofErr w:type="gramEnd"/>
      <w:r w:rsidRPr="00A25CB4">
        <w:rPr>
          <w:rFonts w:ascii="Times New Roman" w:hAnsi="Times New Roman" w:cs="Times New Roman"/>
        </w:rPr>
        <w:t>Издательство Лань, 1999. – С. 67.</w:t>
      </w:r>
    </w:p>
  </w:footnote>
  <w:footnote w:id="27">
    <w:p w:rsidR="00D25B85" w:rsidRPr="00A25CB4" w:rsidRDefault="00D25B85" w:rsidP="00D25B85">
      <w:pPr>
        <w:pStyle w:val="a4"/>
        <w:jc w:val="both"/>
        <w:rPr>
          <w:rFonts w:ascii="Times New Roman" w:hAnsi="Times New Roman" w:cs="Times New Roman"/>
        </w:rPr>
      </w:pPr>
      <w:r w:rsidRPr="00A25CB4">
        <w:rPr>
          <w:rStyle w:val="a6"/>
          <w:rFonts w:ascii="Times New Roman" w:hAnsi="Times New Roman" w:cs="Times New Roman"/>
        </w:rPr>
        <w:footnoteRef/>
      </w:r>
      <w:r w:rsidRPr="00A25CB4">
        <w:rPr>
          <w:rFonts w:ascii="Times New Roman" w:hAnsi="Times New Roman" w:cs="Times New Roman"/>
        </w:rPr>
        <w:t xml:space="preserve"> История Китая/ учебник под редакцией </w:t>
      </w:r>
      <w:r w:rsidRPr="00A25CB4">
        <w:rPr>
          <w:rFonts w:ascii="Times New Roman" w:hAnsi="Times New Roman" w:cs="Times New Roman"/>
          <w:i/>
        </w:rPr>
        <w:t xml:space="preserve">А.В. </w:t>
      </w:r>
      <w:proofErr w:type="spellStart"/>
      <w:r w:rsidRPr="00A25CB4">
        <w:rPr>
          <w:rFonts w:ascii="Times New Roman" w:hAnsi="Times New Roman" w:cs="Times New Roman"/>
          <w:i/>
        </w:rPr>
        <w:t>Меликсетова</w:t>
      </w:r>
      <w:proofErr w:type="spellEnd"/>
      <w:r>
        <w:rPr>
          <w:rFonts w:ascii="Times New Roman" w:hAnsi="Times New Roman" w:cs="Times New Roman"/>
        </w:rPr>
        <w:t>.</w:t>
      </w:r>
      <w:r w:rsidRPr="00A25CB4">
        <w:rPr>
          <w:rFonts w:ascii="Times New Roman" w:hAnsi="Times New Roman" w:cs="Times New Roman"/>
        </w:rPr>
        <w:t xml:space="preserve"> – С. 151.</w:t>
      </w:r>
    </w:p>
  </w:footnote>
  <w:footnote w:id="28">
    <w:p w:rsidR="00D25B85" w:rsidRPr="00A25CB4" w:rsidRDefault="00D25B85" w:rsidP="00D25B85">
      <w:pPr>
        <w:pStyle w:val="a4"/>
        <w:jc w:val="both"/>
        <w:rPr>
          <w:rFonts w:ascii="Times New Roman" w:hAnsi="Times New Roman" w:cs="Times New Roman"/>
        </w:rPr>
      </w:pPr>
      <w:r w:rsidRPr="00A25CB4">
        <w:rPr>
          <w:rStyle w:val="a6"/>
          <w:rFonts w:ascii="Times New Roman" w:hAnsi="Times New Roman" w:cs="Times New Roman"/>
        </w:rPr>
        <w:footnoteRef/>
      </w:r>
      <w:r w:rsidRPr="00A25CB4">
        <w:rPr>
          <w:rFonts w:ascii="Times New Roman" w:hAnsi="Times New Roman" w:cs="Times New Roman"/>
        </w:rPr>
        <w:t xml:space="preserve"> Другое название Китая.</w:t>
      </w:r>
    </w:p>
  </w:footnote>
  <w:footnote w:id="29">
    <w:p w:rsidR="00D25B85" w:rsidRPr="00530CDE" w:rsidRDefault="00D25B85" w:rsidP="00D25B85">
      <w:pPr>
        <w:pStyle w:val="a4"/>
        <w:jc w:val="both"/>
      </w:pPr>
      <w:r w:rsidRPr="00A25CB4">
        <w:rPr>
          <w:rStyle w:val="a6"/>
          <w:rFonts w:ascii="Times New Roman" w:hAnsi="Times New Roman" w:cs="Times New Roman"/>
        </w:rPr>
        <w:footnoteRef/>
      </w:r>
      <w:r w:rsidRPr="00A25CB4">
        <w:rPr>
          <w:rFonts w:ascii="Times New Roman" w:hAnsi="Times New Roman" w:cs="Times New Roman"/>
        </w:rPr>
        <w:t xml:space="preserve"> История Китая/ учебник под редакцией </w:t>
      </w:r>
      <w:r w:rsidRPr="00A25CB4">
        <w:rPr>
          <w:rFonts w:ascii="Times New Roman" w:hAnsi="Times New Roman" w:cs="Times New Roman"/>
          <w:i/>
        </w:rPr>
        <w:t xml:space="preserve">А.В. </w:t>
      </w:r>
      <w:proofErr w:type="spellStart"/>
      <w:r w:rsidRPr="00A25CB4">
        <w:rPr>
          <w:rFonts w:ascii="Times New Roman" w:hAnsi="Times New Roman" w:cs="Times New Roman"/>
          <w:i/>
        </w:rPr>
        <w:t>Меликсетова</w:t>
      </w:r>
      <w:proofErr w:type="spellEnd"/>
      <w:r w:rsidRPr="00A25CB4">
        <w:rPr>
          <w:rFonts w:ascii="Times New Roman" w:hAnsi="Times New Roman" w:cs="Times New Roman"/>
        </w:rPr>
        <w:t>. – С. 158.</w:t>
      </w:r>
    </w:p>
  </w:footnote>
  <w:footnote w:id="30">
    <w:p w:rsidR="00D25B85" w:rsidRPr="00392CDC" w:rsidRDefault="00D25B85" w:rsidP="00392CDC">
      <w:pPr>
        <w:pStyle w:val="a4"/>
        <w:jc w:val="both"/>
        <w:rPr>
          <w:rFonts w:ascii="Times New Roman" w:hAnsi="Times New Roman" w:cs="Times New Roman"/>
          <w:lang w:val="en-US"/>
        </w:rPr>
      </w:pPr>
      <w:r w:rsidRPr="00392CDC">
        <w:rPr>
          <w:rStyle w:val="a6"/>
          <w:rFonts w:ascii="Times New Roman" w:hAnsi="Times New Roman" w:cs="Times New Roman"/>
        </w:rPr>
        <w:footnoteRef/>
      </w:r>
      <w:r w:rsidRPr="00392CDC">
        <w:rPr>
          <w:rFonts w:ascii="Times New Roman" w:hAnsi="Times New Roman" w:cs="Times New Roman"/>
          <w:lang w:val="en-US"/>
        </w:rPr>
        <w:t xml:space="preserve"> </w:t>
      </w:r>
      <w:proofErr w:type="spellStart"/>
      <w:r w:rsidRPr="00392CDC">
        <w:rPr>
          <w:rFonts w:ascii="Times New Roman" w:hAnsi="Times New Roman" w:cs="Times New Roman"/>
          <w:i/>
          <w:lang w:val="en-US"/>
        </w:rPr>
        <w:t>Pregadio</w:t>
      </w:r>
      <w:proofErr w:type="spellEnd"/>
      <w:r w:rsidRPr="00392CDC">
        <w:rPr>
          <w:rFonts w:ascii="Times New Roman" w:hAnsi="Times New Roman" w:cs="Times New Roman"/>
          <w:i/>
          <w:lang w:val="en-US"/>
        </w:rPr>
        <w:t xml:space="preserve"> </w:t>
      </w:r>
      <w:proofErr w:type="spellStart"/>
      <w:r w:rsidRPr="00392CDC">
        <w:rPr>
          <w:rFonts w:ascii="Times New Roman" w:hAnsi="Times New Roman" w:cs="Times New Roman"/>
          <w:i/>
          <w:lang w:val="en-US"/>
        </w:rPr>
        <w:t>Fabrizio</w:t>
      </w:r>
      <w:proofErr w:type="spellEnd"/>
      <w:r w:rsidRPr="00392CDC">
        <w:rPr>
          <w:rFonts w:ascii="Times New Roman" w:hAnsi="Times New Roman" w:cs="Times New Roman"/>
          <w:lang w:val="en-US"/>
        </w:rPr>
        <w:t xml:space="preserve"> Great clarity: Daoism and Alchemy in Early Medieval China. - California: Stanford University Press, 2005. - P. 67.</w:t>
      </w:r>
    </w:p>
  </w:footnote>
  <w:footnote w:id="31">
    <w:p w:rsidR="00D25B85" w:rsidRPr="00F35E5A" w:rsidRDefault="00D25B85" w:rsidP="00392CDC">
      <w:pPr>
        <w:pStyle w:val="a4"/>
        <w:jc w:val="both"/>
        <w:rPr>
          <w:lang w:val="en-US"/>
        </w:rPr>
      </w:pPr>
      <w:r w:rsidRPr="00392CDC">
        <w:rPr>
          <w:rStyle w:val="a6"/>
          <w:rFonts w:ascii="Times New Roman" w:hAnsi="Times New Roman" w:cs="Times New Roman"/>
        </w:rPr>
        <w:footnoteRef/>
      </w:r>
      <w:r w:rsidRPr="00392CDC">
        <w:rPr>
          <w:rFonts w:ascii="Times New Roman" w:hAnsi="Times New Roman" w:cs="Times New Roman"/>
          <w:lang w:val="en-US"/>
        </w:rPr>
        <w:t xml:space="preserve"> </w:t>
      </w:r>
      <w:proofErr w:type="spellStart"/>
      <w:r w:rsidRPr="00392CDC">
        <w:rPr>
          <w:rFonts w:ascii="Times New Roman" w:hAnsi="Times New Roman" w:cs="Times New Roman"/>
          <w:i/>
          <w:lang w:val="en-US"/>
        </w:rPr>
        <w:t>Campany</w:t>
      </w:r>
      <w:proofErr w:type="spellEnd"/>
      <w:r w:rsidRPr="00392CDC">
        <w:rPr>
          <w:rFonts w:ascii="Times New Roman" w:hAnsi="Times New Roman" w:cs="Times New Roman"/>
          <w:i/>
          <w:lang w:val="en-US"/>
        </w:rPr>
        <w:t xml:space="preserve"> Robert Ford </w:t>
      </w:r>
      <w:r w:rsidRPr="00392CDC">
        <w:rPr>
          <w:rFonts w:ascii="Times New Roman" w:hAnsi="Times New Roman" w:cs="Times New Roman"/>
          <w:lang w:val="en-US"/>
        </w:rPr>
        <w:t xml:space="preserve">Secrecy and Display in the Quest for Transcendence in </w:t>
      </w:r>
      <w:proofErr w:type="gramStart"/>
      <w:r w:rsidRPr="00392CDC">
        <w:rPr>
          <w:rFonts w:ascii="Times New Roman" w:hAnsi="Times New Roman" w:cs="Times New Roman"/>
          <w:lang w:val="en-US"/>
        </w:rPr>
        <w:t>China ,</w:t>
      </w:r>
      <w:proofErr w:type="gramEnd"/>
      <w:r w:rsidRPr="00392CDC">
        <w:rPr>
          <w:rFonts w:ascii="Times New Roman" w:hAnsi="Times New Roman" w:cs="Times New Roman"/>
          <w:lang w:val="en-US"/>
        </w:rPr>
        <w:t xml:space="preserve"> ca. 220 BCE – 350 CE/ History of religions. - Chicago: The University of Chicago Press, No. 4, 2006. Pp. 291 - 336.</w:t>
      </w:r>
    </w:p>
  </w:footnote>
  <w:footnote w:id="32">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lang w:val="en-US"/>
        </w:rPr>
        <w:t xml:space="preserve"> </w:t>
      </w:r>
      <w:r w:rsidRPr="00392CDC">
        <w:rPr>
          <w:rFonts w:ascii="Times New Roman" w:hAnsi="Times New Roman" w:cs="Times New Roman"/>
          <w:i/>
          <w:lang w:val="en-US"/>
        </w:rPr>
        <w:t>Huang Susan</w:t>
      </w:r>
      <w:r w:rsidRPr="00392CDC">
        <w:rPr>
          <w:rFonts w:ascii="Times New Roman" w:hAnsi="Times New Roman" w:cs="Times New Roman"/>
          <w:lang w:val="en-US"/>
        </w:rPr>
        <w:t xml:space="preserve"> </w:t>
      </w:r>
      <w:proofErr w:type="spellStart"/>
      <w:r w:rsidRPr="00392CDC">
        <w:rPr>
          <w:rFonts w:ascii="Times New Roman" w:hAnsi="Times New Roman" w:cs="Times New Roman"/>
          <w:lang w:val="en-US"/>
        </w:rPr>
        <w:t>Daoist</w:t>
      </w:r>
      <w:proofErr w:type="spellEnd"/>
      <w:r w:rsidRPr="00392CDC">
        <w:rPr>
          <w:rFonts w:ascii="Times New Roman" w:hAnsi="Times New Roman" w:cs="Times New Roman"/>
          <w:lang w:val="en-US"/>
        </w:rPr>
        <w:t xml:space="preserve"> Imagery of Body and Cosmos Part 2: Body Worms and Internal Alchemy/ Journal of </w:t>
      </w:r>
      <w:proofErr w:type="spellStart"/>
      <w:r w:rsidRPr="00392CDC">
        <w:rPr>
          <w:rFonts w:ascii="Times New Roman" w:hAnsi="Times New Roman" w:cs="Times New Roman"/>
          <w:lang w:val="en-US"/>
        </w:rPr>
        <w:t>Daoist</w:t>
      </w:r>
      <w:proofErr w:type="spellEnd"/>
      <w:r w:rsidRPr="00392CDC">
        <w:rPr>
          <w:rFonts w:ascii="Times New Roman" w:hAnsi="Times New Roman" w:cs="Times New Roman"/>
          <w:lang w:val="en-US"/>
        </w:rPr>
        <w:t xml:space="preserve"> Studies. -  New York: </w:t>
      </w:r>
      <w:proofErr w:type="spellStart"/>
      <w:r w:rsidRPr="00392CDC">
        <w:rPr>
          <w:rFonts w:ascii="Times New Roman" w:hAnsi="Times New Roman" w:cs="Times New Roman"/>
          <w:lang w:val="en-US"/>
        </w:rPr>
        <w:t>Kluwer</w:t>
      </w:r>
      <w:proofErr w:type="spellEnd"/>
      <w:r w:rsidRPr="00392CDC">
        <w:rPr>
          <w:rFonts w:ascii="Times New Roman" w:hAnsi="Times New Roman" w:cs="Times New Roman"/>
          <w:lang w:val="en-US"/>
        </w:rPr>
        <w:t xml:space="preserve"> Academic Publishers, No. 4, 2007. Pp</w:t>
      </w:r>
      <w:r w:rsidRPr="00392CDC">
        <w:rPr>
          <w:rFonts w:ascii="Times New Roman" w:hAnsi="Times New Roman" w:cs="Times New Roman"/>
        </w:rPr>
        <w:t xml:space="preserve">. 33 - 64.  </w:t>
      </w:r>
    </w:p>
  </w:footnote>
  <w:footnote w:id="33">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Путь золота и киновари: </w:t>
      </w:r>
      <w:proofErr w:type="spellStart"/>
      <w:r w:rsidRPr="00392CDC">
        <w:rPr>
          <w:rFonts w:ascii="Times New Roman" w:hAnsi="Times New Roman" w:cs="Times New Roman"/>
        </w:rPr>
        <w:t>Даосские</w:t>
      </w:r>
      <w:proofErr w:type="spellEnd"/>
      <w:r w:rsidRPr="00392CDC">
        <w:rPr>
          <w:rFonts w:ascii="Times New Roman" w:hAnsi="Times New Roman" w:cs="Times New Roman"/>
        </w:rPr>
        <w:t xml:space="preserve"> практики в исследованиях и переводах </w:t>
      </w:r>
      <w:r w:rsidRPr="00392CDC">
        <w:rPr>
          <w:rFonts w:ascii="Times New Roman" w:hAnsi="Times New Roman" w:cs="Times New Roman"/>
          <w:i/>
        </w:rPr>
        <w:t xml:space="preserve">Е.А. </w:t>
      </w:r>
      <w:proofErr w:type="spellStart"/>
      <w:r w:rsidRPr="00392CDC">
        <w:rPr>
          <w:rFonts w:ascii="Times New Roman" w:hAnsi="Times New Roman" w:cs="Times New Roman"/>
          <w:i/>
        </w:rPr>
        <w:t>Торчинова</w:t>
      </w:r>
      <w:proofErr w:type="spellEnd"/>
      <w:r w:rsidRPr="00392CDC">
        <w:rPr>
          <w:rFonts w:ascii="Times New Roman" w:hAnsi="Times New Roman" w:cs="Times New Roman"/>
        </w:rPr>
        <w:t>. - СПб</w:t>
      </w:r>
      <w:proofErr w:type="gramStart"/>
      <w:r w:rsidRPr="00392CDC">
        <w:rPr>
          <w:rFonts w:ascii="Times New Roman" w:hAnsi="Times New Roman" w:cs="Times New Roman"/>
        </w:rPr>
        <w:t xml:space="preserve">.: </w:t>
      </w:r>
      <w:proofErr w:type="gramEnd"/>
      <w:r w:rsidRPr="00392CDC">
        <w:rPr>
          <w:rFonts w:ascii="Times New Roman" w:hAnsi="Times New Roman" w:cs="Times New Roman"/>
        </w:rPr>
        <w:t>Азбука-классика; Петербургское Востоковедение, 2007.  - С.123.</w:t>
      </w:r>
    </w:p>
  </w:footnote>
  <w:footnote w:id="34">
    <w:p w:rsidR="00D25B85" w:rsidRDefault="00D25B85" w:rsidP="00392CDC">
      <w:pPr>
        <w:pStyle w:val="a4"/>
        <w:jc w:val="both"/>
      </w:pPr>
      <w:r w:rsidRPr="00392CDC">
        <w:rPr>
          <w:rStyle w:val="a6"/>
          <w:rFonts w:ascii="Times New Roman" w:hAnsi="Times New Roman" w:cs="Times New Roman"/>
        </w:rPr>
        <w:footnoteRef/>
      </w:r>
      <w:r w:rsidRPr="00392CDC">
        <w:rPr>
          <w:rFonts w:ascii="Times New Roman" w:hAnsi="Times New Roman" w:cs="Times New Roman"/>
        </w:rPr>
        <w:t xml:space="preserve"> </w:t>
      </w:r>
      <w:r w:rsidRPr="00392CDC">
        <w:rPr>
          <w:rFonts w:ascii="Times New Roman" w:hAnsi="Times New Roman" w:cs="Times New Roman"/>
          <w:i/>
        </w:rPr>
        <w:t>См. там же.</w:t>
      </w:r>
    </w:p>
  </w:footnote>
  <w:footnote w:id="35">
    <w:p w:rsidR="00D25B85" w:rsidRPr="00207C6B" w:rsidRDefault="00D25B85" w:rsidP="00F35023">
      <w:pPr>
        <w:pStyle w:val="a4"/>
        <w:jc w:val="both"/>
        <w:rPr>
          <w:rFonts w:ascii="Times New Roman" w:hAnsi="Times New Roman" w:cs="Times New Roman"/>
        </w:rPr>
      </w:pPr>
      <w:r w:rsidRPr="00207C6B">
        <w:rPr>
          <w:rStyle w:val="a6"/>
          <w:rFonts w:ascii="Times New Roman" w:hAnsi="Times New Roman" w:cs="Times New Roman"/>
        </w:rPr>
        <w:footnoteRef/>
      </w:r>
      <w:r w:rsidRPr="00207C6B">
        <w:rPr>
          <w:rFonts w:ascii="Times New Roman" w:hAnsi="Times New Roman" w:cs="Times New Roman"/>
        </w:rPr>
        <w:t xml:space="preserve"> Пути обретения бессмертия: Даосизм в исследованиях и переводах </w:t>
      </w:r>
      <w:r w:rsidRPr="00207C6B">
        <w:rPr>
          <w:rFonts w:ascii="Times New Roman" w:hAnsi="Times New Roman" w:cs="Times New Roman"/>
          <w:i/>
        </w:rPr>
        <w:t xml:space="preserve">Е. А. </w:t>
      </w:r>
      <w:proofErr w:type="spellStart"/>
      <w:r w:rsidRPr="00207C6B">
        <w:rPr>
          <w:rFonts w:ascii="Times New Roman" w:hAnsi="Times New Roman" w:cs="Times New Roman"/>
          <w:i/>
        </w:rPr>
        <w:t>Торчинова</w:t>
      </w:r>
      <w:proofErr w:type="spellEnd"/>
      <w:r w:rsidRPr="00207C6B">
        <w:rPr>
          <w:rFonts w:ascii="Times New Roman" w:hAnsi="Times New Roman" w:cs="Times New Roman"/>
          <w:i/>
        </w:rPr>
        <w:t>.</w:t>
      </w:r>
      <w:r w:rsidRPr="00207C6B">
        <w:rPr>
          <w:rFonts w:ascii="Times New Roman" w:hAnsi="Times New Roman" w:cs="Times New Roman"/>
        </w:rPr>
        <w:t xml:space="preserve"> - СПб</w:t>
      </w:r>
      <w:proofErr w:type="gramStart"/>
      <w:r w:rsidRPr="00207C6B">
        <w:rPr>
          <w:rFonts w:ascii="Times New Roman" w:hAnsi="Times New Roman" w:cs="Times New Roman"/>
        </w:rPr>
        <w:t xml:space="preserve">.: </w:t>
      </w:r>
      <w:proofErr w:type="gramEnd"/>
      <w:r w:rsidRPr="00207C6B">
        <w:rPr>
          <w:rFonts w:ascii="Times New Roman" w:hAnsi="Times New Roman" w:cs="Times New Roman"/>
        </w:rPr>
        <w:t>Азбука-классика; Петербургское Востоковедение, 2007. - С. 99.</w:t>
      </w:r>
    </w:p>
  </w:footnote>
  <w:footnote w:id="36">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lang w:val="en-US"/>
        </w:rPr>
        <w:t xml:space="preserve"> Daoism handbook/ edited by </w:t>
      </w:r>
      <w:proofErr w:type="spellStart"/>
      <w:r w:rsidRPr="00392CDC">
        <w:rPr>
          <w:rFonts w:ascii="Times New Roman" w:hAnsi="Times New Roman" w:cs="Times New Roman"/>
          <w:i/>
          <w:lang w:val="en-US"/>
        </w:rPr>
        <w:t>Livia</w:t>
      </w:r>
      <w:proofErr w:type="spellEnd"/>
      <w:r w:rsidRPr="00392CDC">
        <w:rPr>
          <w:rFonts w:ascii="Times New Roman" w:hAnsi="Times New Roman" w:cs="Times New Roman"/>
          <w:i/>
          <w:lang w:val="en-US"/>
        </w:rPr>
        <w:t xml:space="preserve"> Kohn.</w:t>
      </w:r>
      <w:r w:rsidRPr="00392CDC">
        <w:rPr>
          <w:rFonts w:ascii="Times New Roman" w:hAnsi="Times New Roman" w:cs="Times New Roman"/>
          <w:lang w:val="en-US"/>
        </w:rPr>
        <w:t xml:space="preserve">  </w:t>
      </w:r>
      <w:r w:rsidRPr="00392CDC">
        <w:rPr>
          <w:rFonts w:ascii="Times New Roman" w:hAnsi="Times New Roman" w:cs="Times New Roman"/>
        </w:rPr>
        <w:t xml:space="preserve">- </w:t>
      </w:r>
      <w:r w:rsidRPr="00392CDC">
        <w:rPr>
          <w:rFonts w:ascii="Times New Roman" w:hAnsi="Times New Roman" w:cs="Times New Roman"/>
          <w:lang w:val="en-US"/>
        </w:rPr>
        <w:t>Boston</w:t>
      </w:r>
      <w:r w:rsidRPr="00392CDC">
        <w:rPr>
          <w:rFonts w:ascii="Times New Roman" w:hAnsi="Times New Roman" w:cs="Times New Roman"/>
        </w:rPr>
        <w:t xml:space="preserve">: </w:t>
      </w:r>
      <w:proofErr w:type="gramStart"/>
      <w:r w:rsidRPr="00392CDC">
        <w:rPr>
          <w:rFonts w:ascii="Times New Roman" w:hAnsi="Times New Roman" w:cs="Times New Roman"/>
          <w:lang w:val="en-US"/>
        </w:rPr>
        <w:t>Brill</w:t>
      </w:r>
      <w:r w:rsidRPr="00392CDC">
        <w:rPr>
          <w:rFonts w:ascii="Times New Roman" w:hAnsi="Times New Roman" w:cs="Times New Roman"/>
        </w:rPr>
        <w:t>, 2000.</w:t>
      </w:r>
      <w:proofErr w:type="gramEnd"/>
      <w:r w:rsidRPr="00392CDC">
        <w:rPr>
          <w:rFonts w:ascii="Times New Roman" w:hAnsi="Times New Roman" w:cs="Times New Roman"/>
        </w:rPr>
        <w:t xml:space="preserve"> - </w:t>
      </w:r>
      <w:r w:rsidRPr="00392CDC">
        <w:rPr>
          <w:rFonts w:ascii="Times New Roman" w:hAnsi="Times New Roman" w:cs="Times New Roman"/>
          <w:lang w:val="en-US"/>
        </w:rPr>
        <w:t>P</w:t>
      </w:r>
      <w:r w:rsidRPr="00392CDC">
        <w:rPr>
          <w:rFonts w:ascii="Times New Roman" w:hAnsi="Times New Roman" w:cs="Times New Roman"/>
        </w:rPr>
        <w:t>. 258.</w:t>
      </w:r>
    </w:p>
  </w:footnote>
  <w:footnote w:id="37">
    <w:p w:rsidR="00D25B85" w:rsidRPr="00392CDC" w:rsidRDefault="00D25B85" w:rsidP="00392CDC">
      <w:pPr>
        <w:spacing w:after="0" w:line="240" w:lineRule="auto"/>
        <w:jc w:val="both"/>
        <w:rPr>
          <w:rFonts w:ascii="Times New Roman" w:hAnsi="Times New Roman" w:cs="Times New Roman"/>
          <w:sz w:val="20"/>
          <w:szCs w:val="20"/>
        </w:rPr>
      </w:pPr>
      <w:r w:rsidRPr="00392CDC">
        <w:rPr>
          <w:rStyle w:val="a6"/>
          <w:rFonts w:ascii="Times New Roman" w:hAnsi="Times New Roman" w:cs="Times New Roman"/>
          <w:sz w:val="20"/>
          <w:szCs w:val="20"/>
        </w:rPr>
        <w:footnoteRef/>
      </w:r>
      <w:r w:rsidRPr="00392CDC">
        <w:rPr>
          <w:rFonts w:ascii="Times New Roman" w:hAnsi="Times New Roman" w:cs="Times New Roman"/>
          <w:sz w:val="20"/>
          <w:szCs w:val="20"/>
        </w:rPr>
        <w:t xml:space="preserve"> </w:t>
      </w:r>
      <w:proofErr w:type="spellStart"/>
      <w:r w:rsidRPr="00392CDC">
        <w:rPr>
          <w:rFonts w:ascii="Times New Roman" w:hAnsi="Times New Roman" w:cs="Times New Roman"/>
          <w:i/>
          <w:sz w:val="20"/>
          <w:szCs w:val="20"/>
        </w:rPr>
        <w:t>Торчинов</w:t>
      </w:r>
      <w:proofErr w:type="spellEnd"/>
      <w:r w:rsidRPr="00392CDC">
        <w:rPr>
          <w:rFonts w:ascii="Times New Roman" w:hAnsi="Times New Roman" w:cs="Times New Roman"/>
          <w:i/>
          <w:sz w:val="20"/>
          <w:szCs w:val="20"/>
        </w:rPr>
        <w:t xml:space="preserve"> Е.А.</w:t>
      </w:r>
      <w:r w:rsidRPr="00392CDC">
        <w:rPr>
          <w:rFonts w:ascii="Times New Roman" w:hAnsi="Times New Roman" w:cs="Times New Roman"/>
          <w:sz w:val="20"/>
          <w:szCs w:val="20"/>
        </w:rPr>
        <w:tab/>
        <w:t xml:space="preserve">Жизнь, смерть, бессмертие в универсуме китайской культуры. Режим доступа: </w:t>
      </w:r>
      <w:hyperlink r:id="rId15" w:history="1">
        <w:r w:rsidRPr="00392CDC">
          <w:rPr>
            <w:rStyle w:val="a7"/>
            <w:rFonts w:ascii="Times New Roman" w:hAnsi="Times New Roman" w:cs="Times New Roman"/>
            <w:sz w:val="20"/>
            <w:szCs w:val="20"/>
            <w:u w:val="none"/>
          </w:rPr>
          <w:t>http://anthropology.ru/ru/text/torchinov-ea/zhizn-smert-bessmertie-v-universume-kitayskoy-kultury</w:t>
        </w:r>
      </w:hyperlink>
      <w:r w:rsidRPr="00392CDC">
        <w:rPr>
          <w:rFonts w:ascii="Times New Roman" w:hAnsi="Times New Roman" w:cs="Times New Roman"/>
          <w:sz w:val="20"/>
          <w:szCs w:val="20"/>
        </w:rPr>
        <w:t xml:space="preserve"> (01.02.2017).</w:t>
      </w:r>
    </w:p>
  </w:footnote>
  <w:footnote w:id="38">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w:t>
      </w:r>
      <w:r w:rsidRPr="00392CDC">
        <w:rPr>
          <w:rFonts w:ascii="Times New Roman" w:hAnsi="Times New Roman" w:cs="Times New Roman"/>
          <w:i/>
        </w:rPr>
        <w:t>См. там же.</w:t>
      </w:r>
    </w:p>
  </w:footnote>
  <w:footnote w:id="39">
    <w:p w:rsidR="00D25B85" w:rsidRPr="00207C6B"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i/>
        </w:rPr>
        <w:t xml:space="preserve">Линь </w:t>
      </w:r>
      <w:proofErr w:type="spellStart"/>
      <w:r w:rsidRPr="00392CDC">
        <w:rPr>
          <w:rFonts w:ascii="Times New Roman" w:hAnsi="Times New Roman" w:cs="Times New Roman"/>
          <w:i/>
        </w:rPr>
        <w:t>Юйтан</w:t>
      </w:r>
      <w:proofErr w:type="spellEnd"/>
      <w:r w:rsidRPr="00392CDC">
        <w:rPr>
          <w:rFonts w:ascii="Times New Roman" w:hAnsi="Times New Roman" w:cs="Times New Roman"/>
        </w:rPr>
        <w:t xml:space="preserve"> Китайцы: моя страна и мой народ  / Линь </w:t>
      </w:r>
      <w:proofErr w:type="spellStart"/>
      <w:r w:rsidRPr="00392CDC">
        <w:rPr>
          <w:rFonts w:ascii="Times New Roman" w:hAnsi="Times New Roman" w:cs="Times New Roman"/>
        </w:rPr>
        <w:t>Юйтан</w:t>
      </w:r>
      <w:proofErr w:type="spellEnd"/>
      <w:r w:rsidRPr="00392CDC">
        <w:rPr>
          <w:rFonts w:ascii="Times New Roman" w:hAnsi="Times New Roman" w:cs="Times New Roman"/>
        </w:rPr>
        <w:t xml:space="preserve">; пер. с  </w:t>
      </w:r>
      <w:proofErr w:type="gramStart"/>
      <w:r w:rsidRPr="00392CDC">
        <w:rPr>
          <w:rFonts w:ascii="Times New Roman" w:hAnsi="Times New Roman" w:cs="Times New Roman"/>
        </w:rPr>
        <w:t>китайского</w:t>
      </w:r>
      <w:proofErr w:type="gramEnd"/>
      <w:r w:rsidRPr="00392CDC">
        <w:rPr>
          <w:rFonts w:ascii="Times New Roman" w:hAnsi="Times New Roman" w:cs="Times New Roman"/>
        </w:rPr>
        <w:t xml:space="preserve"> и </w:t>
      </w:r>
      <w:proofErr w:type="spellStart"/>
      <w:r w:rsidRPr="00392CDC">
        <w:rPr>
          <w:rFonts w:ascii="Times New Roman" w:hAnsi="Times New Roman" w:cs="Times New Roman"/>
        </w:rPr>
        <w:t>предисл</w:t>
      </w:r>
      <w:proofErr w:type="spellEnd"/>
      <w:r w:rsidRPr="00392CDC">
        <w:rPr>
          <w:rFonts w:ascii="Times New Roman" w:hAnsi="Times New Roman" w:cs="Times New Roman"/>
        </w:rPr>
        <w:t xml:space="preserve">. </w:t>
      </w:r>
      <w:r w:rsidRPr="00392CDC">
        <w:rPr>
          <w:rFonts w:ascii="Times New Roman" w:hAnsi="Times New Roman" w:cs="Times New Roman"/>
          <w:i/>
        </w:rPr>
        <w:t>Н.А. Спешнева</w:t>
      </w:r>
      <w:r w:rsidRPr="00392CDC">
        <w:rPr>
          <w:rFonts w:ascii="Times New Roman" w:hAnsi="Times New Roman" w:cs="Times New Roman"/>
        </w:rPr>
        <w:t>.  - М. : Вост. лит</w:t>
      </w:r>
      <w:proofErr w:type="gramStart"/>
      <w:r w:rsidRPr="00392CDC">
        <w:rPr>
          <w:rFonts w:ascii="Times New Roman" w:hAnsi="Times New Roman" w:cs="Times New Roman"/>
        </w:rPr>
        <w:t xml:space="preserve">., </w:t>
      </w:r>
      <w:proofErr w:type="gramEnd"/>
      <w:r w:rsidRPr="00392CDC">
        <w:rPr>
          <w:rFonts w:ascii="Times New Roman" w:hAnsi="Times New Roman" w:cs="Times New Roman"/>
        </w:rPr>
        <w:t>2010. – С. 57.</w:t>
      </w:r>
    </w:p>
  </w:footnote>
  <w:footnote w:id="40">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w:t>
      </w:r>
      <w:r>
        <w:rPr>
          <w:rFonts w:ascii="Times New Roman" w:hAnsi="Times New Roman" w:cs="Times New Roman"/>
          <w:i/>
        </w:rPr>
        <w:t xml:space="preserve">См. там же. </w:t>
      </w:r>
      <w:r w:rsidRPr="00392CDC">
        <w:rPr>
          <w:rFonts w:ascii="Times New Roman" w:hAnsi="Times New Roman" w:cs="Times New Roman"/>
        </w:rPr>
        <w:t>С. 57.</w:t>
      </w:r>
    </w:p>
  </w:footnote>
  <w:footnote w:id="41">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w:t>
      </w:r>
      <w:r w:rsidRPr="00392CDC">
        <w:rPr>
          <w:rFonts w:ascii="Times New Roman" w:hAnsi="Times New Roman" w:cs="Times New Roman"/>
          <w:i/>
        </w:rPr>
        <w:t xml:space="preserve">См. там же. </w:t>
      </w:r>
      <w:r w:rsidRPr="00392CDC">
        <w:rPr>
          <w:rFonts w:ascii="Times New Roman" w:hAnsi="Times New Roman" w:cs="Times New Roman"/>
        </w:rPr>
        <w:t>С. 59.</w:t>
      </w:r>
    </w:p>
  </w:footnote>
  <w:footnote w:id="42">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w:t>
      </w:r>
      <w:r w:rsidRPr="00392CDC">
        <w:rPr>
          <w:rFonts w:ascii="Times New Roman" w:hAnsi="Times New Roman" w:cs="Times New Roman"/>
          <w:i/>
        </w:rPr>
        <w:t>См. там же</w:t>
      </w:r>
      <w:r w:rsidRPr="00392CDC">
        <w:rPr>
          <w:rFonts w:ascii="Times New Roman" w:hAnsi="Times New Roman" w:cs="Times New Roman"/>
        </w:rPr>
        <w:t>. С. 293.</w:t>
      </w:r>
    </w:p>
  </w:footnote>
  <w:footnote w:id="43">
    <w:p w:rsidR="00D25B85" w:rsidRPr="00392CDC"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w:t>
      </w:r>
      <w:proofErr w:type="spellStart"/>
      <w:r w:rsidRPr="00392CDC">
        <w:rPr>
          <w:rFonts w:ascii="Times New Roman" w:hAnsi="Times New Roman" w:cs="Times New Roman"/>
          <w:i/>
        </w:rPr>
        <w:t>Кесисоглу</w:t>
      </w:r>
      <w:proofErr w:type="spellEnd"/>
      <w:r w:rsidRPr="00392CDC">
        <w:rPr>
          <w:rFonts w:ascii="Times New Roman" w:hAnsi="Times New Roman" w:cs="Times New Roman"/>
          <w:i/>
        </w:rPr>
        <w:t xml:space="preserve"> Н.В.</w:t>
      </w:r>
      <w:r w:rsidRPr="00392CDC">
        <w:rPr>
          <w:rFonts w:ascii="Times New Roman" w:hAnsi="Times New Roman" w:cs="Times New Roman"/>
        </w:rPr>
        <w:t xml:space="preserve"> Семантика трансцендентальных практик древнего Китая в достижении долгожительства// Аналитика </w:t>
      </w:r>
      <w:proofErr w:type="spellStart"/>
      <w:r w:rsidRPr="00392CDC">
        <w:rPr>
          <w:rFonts w:ascii="Times New Roman" w:hAnsi="Times New Roman" w:cs="Times New Roman"/>
        </w:rPr>
        <w:t>культурологии</w:t>
      </w:r>
      <w:proofErr w:type="spellEnd"/>
      <w:r w:rsidRPr="00392CDC">
        <w:rPr>
          <w:rFonts w:ascii="Times New Roman" w:hAnsi="Times New Roman" w:cs="Times New Roman"/>
        </w:rPr>
        <w:t xml:space="preserve">. </w:t>
      </w:r>
      <w:proofErr w:type="spellStart"/>
      <w:r w:rsidRPr="00392CDC">
        <w:rPr>
          <w:rFonts w:ascii="Times New Roman" w:hAnsi="Times New Roman" w:cs="Times New Roman"/>
        </w:rPr>
        <w:t>Вып</w:t>
      </w:r>
      <w:proofErr w:type="spellEnd"/>
      <w:r w:rsidRPr="00392CDC">
        <w:rPr>
          <w:rFonts w:ascii="Times New Roman" w:hAnsi="Times New Roman" w:cs="Times New Roman"/>
        </w:rPr>
        <w:t xml:space="preserve">. 8, 2007. С. 1-5. Режим доступа: </w:t>
      </w:r>
      <w:hyperlink r:id="rId16" w:history="1">
        <w:r w:rsidRPr="00392CDC">
          <w:rPr>
            <w:rStyle w:val="a7"/>
            <w:rFonts w:ascii="Times New Roman" w:hAnsi="Times New Roman" w:cs="Times New Roman"/>
            <w:u w:val="none"/>
          </w:rPr>
          <w:t>http://www.analiculturolog.ru/journal/archive/item/1680-семантика-трансцендентальных-практик-древнего-китая-в-достижении-долгожительства.html</w:t>
        </w:r>
      </w:hyperlink>
      <w:r w:rsidRPr="00392CDC">
        <w:rPr>
          <w:rFonts w:ascii="Times New Roman" w:hAnsi="Times New Roman" w:cs="Times New Roman"/>
        </w:rPr>
        <w:t xml:space="preserve"> (20.04.2017).</w:t>
      </w:r>
    </w:p>
  </w:footnote>
  <w:footnote w:id="44">
    <w:p w:rsidR="00D25B85" w:rsidRPr="00392CDC" w:rsidRDefault="00D25B85" w:rsidP="00392CDC">
      <w:pPr>
        <w:spacing w:after="0" w:line="240" w:lineRule="auto"/>
        <w:jc w:val="both"/>
        <w:rPr>
          <w:rFonts w:ascii="Times New Roman" w:hAnsi="Times New Roman" w:cs="Times New Roman"/>
          <w:sz w:val="20"/>
          <w:szCs w:val="20"/>
        </w:rPr>
      </w:pPr>
      <w:r w:rsidRPr="00392CDC">
        <w:rPr>
          <w:rStyle w:val="a6"/>
          <w:rFonts w:ascii="Times New Roman" w:hAnsi="Times New Roman" w:cs="Times New Roman"/>
          <w:sz w:val="20"/>
          <w:szCs w:val="20"/>
        </w:rPr>
        <w:footnoteRef/>
      </w:r>
      <w:r w:rsidRPr="00392CDC">
        <w:rPr>
          <w:rFonts w:ascii="Times New Roman" w:hAnsi="Times New Roman" w:cs="Times New Roman"/>
          <w:i/>
          <w:sz w:val="20"/>
          <w:szCs w:val="20"/>
        </w:rPr>
        <w:t>Рубец М.В.</w:t>
      </w:r>
      <w:r w:rsidRPr="00392CDC">
        <w:rPr>
          <w:rFonts w:ascii="Times New Roman" w:hAnsi="Times New Roman" w:cs="Times New Roman"/>
          <w:sz w:val="20"/>
          <w:szCs w:val="20"/>
        </w:rPr>
        <w:t xml:space="preserve"> Восприятие тела в китайской традиции. Режим доступа: </w:t>
      </w:r>
      <w:hyperlink r:id="rId17" w:history="1">
        <w:r w:rsidRPr="00392CDC">
          <w:rPr>
            <w:rStyle w:val="a7"/>
            <w:rFonts w:ascii="Times New Roman" w:hAnsi="Times New Roman" w:cs="Times New Roman"/>
            <w:sz w:val="20"/>
            <w:szCs w:val="20"/>
            <w:u w:val="none"/>
          </w:rPr>
          <w:t>http://www.synologia.ru/a/Восприятие_тела_в_китайской_традиции</w:t>
        </w:r>
      </w:hyperlink>
      <w:r w:rsidRPr="00392CDC">
        <w:rPr>
          <w:rFonts w:ascii="Times New Roman" w:hAnsi="Times New Roman" w:cs="Times New Roman"/>
          <w:sz w:val="20"/>
          <w:szCs w:val="20"/>
        </w:rPr>
        <w:t xml:space="preserve"> (14.04.2017).</w:t>
      </w:r>
    </w:p>
  </w:footnote>
  <w:footnote w:id="45">
    <w:p w:rsidR="00D25B85" w:rsidRPr="00392CDC" w:rsidRDefault="00D25B85" w:rsidP="00392CDC">
      <w:pPr>
        <w:pStyle w:val="Default"/>
        <w:jc w:val="both"/>
        <w:rPr>
          <w:i/>
          <w:sz w:val="20"/>
          <w:szCs w:val="20"/>
        </w:rPr>
      </w:pPr>
      <w:r w:rsidRPr="00392CDC">
        <w:rPr>
          <w:rStyle w:val="a6"/>
          <w:sz w:val="20"/>
          <w:szCs w:val="20"/>
        </w:rPr>
        <w:footnoteRef/>
      </w:r>
      <w:r w:rsidRPr="00392CDC">
        <w:rPr>
          <w:sz w:val="20"/>
          <w:szCs w:val="20"/>
        </w:rPr>
        <w:t xml:space="preserve"> </w:t>
      </w:r>
      <w:r w:rsidRPr="00392CDC">
        <w:rPr>
          <w:i/>
          <w:sz w:val="20"/>
          <w:szCs w:val="20"/>
        </w:rPr>
        <w:t xml:space="preserve">Кобзев А.И. </w:t>
      </w:r>
      <w:r w:rsidRPr="00392CDC">
        <w:rPr>
          <w:sz w:val="20"/>
          <w:szCs w:val="20"/>
        </w:rPr>
        <w:t xml:space="preserve">Душа, дух и духи. Режим доступа: </w:t>
      </w:r>
      <w:hyperlink r:id="rId18" w:history="1">
        <w:r w:rsidRPr="00392CDC">
          <w:rPr>
            <w:rStyle w:val="a7"/>
            <w:sz w:val="20"/>
            <w:szCs w:val="20"/>
            <w:u w:val="none"/>
          </w:rPr>
          <w:t>http://www.synologia.ru/a/Душа,_дух_и_духи</w:t>
        </w:r>
      </w:hyperlink>
      <w:r w:rsidRPr="00392CDC">
        <w:rPr>
          <w:sz w:val="20"/>
          <w:szCs w:val="20"/>
        </w:rPr>
        <w:t xml:space="preserve"> (14.04.2017).</w:t>
      </w:r>
    </w:p>
  </w:footnote>
  <w:footnote w:id="46">
    <w:p w:rsidR="00D25B85" w:rsidRDefault="00D25B85" w:rsidP="00B709F3">
      <w:pPr>
        <w:pStyle w:val="a4"/>
        <w:jc w:val="both"/>
      </w:pPr>
      <w:r w:rsidRPr="00392CDC">
        <w:rPr>
          <w:rStyle w:val="a6"/>
          <w:rFonts w:ascii="Times New Roman" w:hAnsi="Times New Roman" w:cs="Times New Roman"/>
        </w:rPr>
        <w:footnoteRef/>
      </w:r>
      <w:r w:rsidRPr="00392CDC">
        <w:rPr>
          <w:rFonts w:ascii="Times New Roman" w:hAnsi="Times New Roman" w:cs="Times New Roman"/>
          <w:i/>
        </w:rPr>
        <w:t>Рубец М.В.</w:t>
      </w:r>
      <w:r w:rsidRPr="00392CDC">
        <w:rPr>
          <w:rFonts w:ascii="Times New Roman" w:hAnsi="Times New Roman" w:cs="Times New Roman"/>
        </w:rPr>
        <w:t xml:space="preserve"> Восприятие тела в китайской традиции. Режим доступа: </w:t>
      </w:r>
      <w:hyperlink r:id="rId19" w:history="1">
        <w:r w:rsidRPr="00392CDC">
          <w:rPr>
            <w:rStyle w:val="a7"/>
            <w:rFonts w:ascii="Times New Roman" w:hAnsi="Times New Roman" w:cs="Times New Roman"/>
            <w:u w:val="none"/>
          </w:rPr>
          <w:t>http://www.synologia.ru/a/Восприятие_тела_в_китайской_традиции</w:t>
        </w:r>
      </w:hyperlink>
      <w:r w:rsidRPr="00392CDC">
        <w:rPr>
          <w:rFonts w:ascii="Times New Roman" w:hAnsi="Times New Roman" w:cs="Times New Roman"/>
        </w:rPr>
        <w:t xml:space="preserve"> (14.04.2017).</w:t>
      </w:r>
    </w:p>
  </w:footnote>
  <w:footnote w:id="47">
    <w:p w:rsidR="00D25B85" w:rsidRPr="00207C6B" w:rsidRDefault="00D25B85" w:rsidP="00B709F3">
      <w:pPr>
        <w:pStyle w:val="a4"/>
        <w:jc w:val="both"/>
        <w:rPr>
          <w:rFonts w:ascii="Times New Roman" w:hAnsi="Times New Roman" w:cs="Times New Roman"/>
        </w:rPr>
      </w:pPr>
      <w:r w:rsidRPr="00F35023">
        <w:rPr>
          <w:rStyle w:val="a6"/>
          <w:rFonts w:ascii="Times New Roman" w:hAnsi="Times New Roman" w:cs="Times New Roman"/>
        </w:rPr>
        <w:footnoteRef/>
      </w:r>
      <w:r w:rsidRPr="00F35023">
        <w:rPr>
          <w:rFonts w:ascii="Times New Roman" w:hAnsi="Times New Roman" w:cs="Times New Roman"/>
        </w:rPr>
        <w:t xml:space="preserve"> </w:t>
      </w:r>
      <w:proofErr w:type="spellStart"/>
      <w:r w:rsidRPr="00F35023">
        <w:rPr>
          <w:rFonts w:ascii="Times New Roman" w:hAnsi="Times New Roman" w:cs="Times New Roman"/>
          <w:i/>
        </w:rPr>
        <w:t>Торчинов</w:t>
      </w:r>
      <w:proofErr w:type="spellEnd"/>
      <w:r w:rsidRPr="00F35023">
        <w:rPr>
          <w:rFonts w:ascii="Times New Roman" w:hAnsi="Times New Roman" w:cs="Times New Roman"/>
          <w:i/>
        </w:rPr>
        <w:t xml:space="preserve"> Е.А.</w:t>
      </w:r>
      <w:r w:rsidRPr="00F35023">
        <w:rPr>
          <w:rFonts w:ascii="Times New Roman" w:hAnsi="Times New Roman" w:cs="Times New Roman"/>
        </w:rPr>
        <w:tab/>
        <w:t xml:space="preserve">Жизнь, смерть, бессмертие в универсуме китайской культуры. Режим доступа: </w:t>
      </w:r>
      <w:hyperlink r:id="rId20" w:history="1">
        <w:r w:rsidRPr="00F35023">
          <w:rPr>
            <w:rStyle w:val="a7"/>
            <w:rFonts w:ascii="Times New Roman" w:hAnsi="Times New Roman" w:cs="Times New Roman"/>
            <w:u w:val="none"/>
          </w:rPr>
          <w:t>http://anthropology.ru/ru/text/torchinov-ea/zhizn-smert-bessmertie-v-universume-kitayskoy-kultury</w:t>
        </w:r>
      </w:hyperlink>
      <w:r w:rsidRPr="00207C6B">
        <w:rPr>
          <w:rFonts w:ascii="Times New Roman" w:hAnsi="Times New Roman" w:cs="Times New Roman"/>
        </w:rPr>
        <w:t xml:space="preserve"> (01.02.2017)</w:t>
      </w:r>
      <w:r>
        <w:rPr>
          <w:rFonts w:ascii="Times New Roman" w:hAnsi="Times New Roman" w:cs="Times New Roman"/>
        </w:rPr>
        <w:t>.</w:t>
      </w:r>
    </w:p>
  </w:footnote>
  <w:footnote w:id="48">
    <w:p w:rsidR="00D25B85" w:rsidRPr="00392CDC" w:rsidRDefault="00D25B85" w:rsidP="00B709F3">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i/>
        </w:rPr>
        <w:t>Рубец М.В.</w:t>
      </w:r>
      <w:r w:rsidRPr="00392CDC">
        <w:rPr>
          <w:rFonts w:ascii="Times New Roman" w:hAnsi="Times New Roman" w:cs="Times New Roman"/>
        </w:rPr>
        <w:t xml:space="preserve"> Восприятие тела в китайской традиции. </w:t>
      </w:r>
    </w:p>
  </w:footnote>
  <w:footnote w:id="49">
    <w:p w:rsidR="00D25B85" w:rsidRPr="00392CDC" w:rsidRDefault="00D25B85" w:rsidP="00B709F3">
      <w:pPr>
        <w:pStyle w:val="Default"/>
        <w:jc w:val="both"/>
        <w:rPr>
          <w:i/>
          <w:sz w:val="20"/>
          <w:szCs w:val="20"/>
        </w:rPr>
      </w:pPr>
      <w:r w:rsidRPr="00392CDC">
        <w:rPr>
          <w:rStyle w:val="a6"/>
          <w:sz w:val="20"/>
          <w:szCs w:val="20"/>
        </w:rPr>
        <w:footnoteRef/>
      </w:r>
      <w:r w:rsidRPr="00392CDC">
        <w:rPr>
          <w:i/>
          <w:sz w:val="20"/>
          <w:szCs w:val="20"/>
        </w:rPr>
        <w:t xml:space="preserve">Кобзев А.И. </w:t>
      </w:r>
      <w:r w:rsidRPr="00392CDC">
        <w:rPr>
          <w:sz w:val="20"/>
          <w:szCs w:val="20"/>
        </w:rPr>
        <w:t xml:space="preserve">Душа, дух и духи. Режим доступа: </w:t>
      </w:r>
      <w:hyperlink r:id="rId21" w:history="1">
        <w:r w:rsidRPr="00392CDC">
          <w:rPr>
            <w:rStyle w:val="a7"/>
            <w:sz w:val="20"/>
            <w:szCs w:val="20"/>
            <w:u w:val="none"/>
          </w:rPr>
          <w:t>http://www.synologia.ru/a/Душа,_дух_и_духи</w:t>
        </w:r>
      </w:hyperlink>
      <w:r w:rsidRPr="00392CDC">
        <w:rPr>
          <w:sz w:val="20"/>
          <w:szCs w:val="20"/>
        </w:rPr>
        <w:t xml:space="preserve"> (14.04.2017).</w:t>
      </w:r>
    </w:p>
  </w:footnote>
  <w:footnote w:id="50">
    <w:p w:rsidR="00D25B85" w:rsidRPr="00392CDC" w:rsidRDefault="00D25B85" w:rsidP="00B709F3">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i/>
        </w:rPr>
        <w:t>Рубец М.В.</w:t>
      </w:r>
      <w:r w:rsidRPr="00392CDC">
        <w:rPr>
          <w:rFonts w:ascii="Times New Roman" w:hAnsi="Times New Roman" w:cs="Times New Roman"/>
        </w:rPr>
        <w:t xml:space="preserve"> Восприятие тела в китайской традиции. </w:t>
      </w:r>
    </w:p>
  </w:footnote>
  <w:footnote w:id="51">
    <w:p w:rsidR="00D25B85" w:rsidRPr="00392CDC" w:rsidRDefault="00D25B85" w:rsidP="00B709F3">
      <w:pPr>
        <w:pStyle w:val="a4"/>
        <w:jc w:val="both"/>
        <w:rPr>
          <w:rFonts w:ascii="Times New Roman" w:hAnsi="Times New Roman" w:cs="Times New Roman"/>
        </w:rPr>
      </w:pPr>
      <w:r w:rsidRPr="00392CDC">
        <w:rPr>
          <w:rStyle w:val="a6"/>
          <w:rFonts w:ascii="Times New Roman" w:hAnsi="Times New Roman" w:cs="Times New Roman"/>
        </w:rPr>
        <w:footnoteRef/>
      </w:r>
      <w:r w:rsidRPr="00392CDC">
        <w:rPr>
          <w:rFonts w:ascii="Times New Roman" w:hAnsi="Times New Roman" w:cs="Times New Roman"/>
        </w:rPr>
        <w:t xml:space="preserve"> </w:t>
      </w:r>
      <w:r w:rsidRPr="00392CDC">
        <w:rPr>
          <w:rFonts w:ascii="Times New Roman" w:hAnsi="Times New Roman" w:cs="Times New Roman"/>
          <w:i/>
        </w:rPr>
        <w:t>См. там же</w:t>
      </w:r>
      <w:r w:rsidRPr="00392CDC">
        <w:rPr>
          <w:rFonts w:ascii="Times New Roman" w:hAnsi="Times New Roman" w:cs="Times New Roman"/>
        </w:rPr>
        <w:t>.</w:t>
      </w:r>
    </w:p>
  </w:footnote>
  <w:footnote w:id="52">
    <w:p w:rsidR="00D25B85" w:rsidRPr="00392CDC" w:rsidRDefault="00D25B85" w:rsidP="00B709F3">
      <w:pPr>
        <w:pStyle w:val="Default"/>
        <w:jc w:val="both"/>
        <w:rPr>
          <w:i/>
          <w:sz w:val="20"/>
          <w:szCs w:val="20"/>
        </w:rPr>
      </w:pPr>
      <w:r w:rsidRPr="00392CDC">
        <w:rPr>
          <w:rStyle w:val="a6"/>
          <w:sz w:val="20"/>
          <w:szCs w:val="20"/>
        </w:rPr>
        <w:footnoteRef/>
      </w:r>
      <w:r w:rsidRPr="00392CDC">
        <w:rPr>
          <w:sz w:val="20"/>
          <w:szCs w:val="20"/>
        </w:rPr>
        <w:t xml:space="preserve"> </w:t>
      </w:r>
      <w:r w:rsidRPr="00392CDC">
        <w:rPr>
          <w:i/>
          <w:sz w:val="20"/>
          <w:szCs w:val="20"/>
        </w:rPr>
        <w:t xml:space="preserve">Кобзев А.И. </w:t>
      </w:r>
      <w:r w:rsidRPr="00392CDC">
        <w:rPr>
          <w:sz w:val="20"/>
          <w:szCs w:val="20"/>
        </w:rPr>
        <w:t>Душа, дух и духи.</w:t>
      </w:r>
    </w:p>
  </w:footnote>
  <w:footnote w:id="53">
    <w:p w:rsidR="00D25B85" w:rsidRPr="00814017" w:rsidRDefault="00D25B85" w:rsidP="00392CDC">
      <w:pPr>
        <w:pStyle w:val="a4"/>
        <w:jc w:val="both"/>
      </w:pPr>
      <w:r w:rsidRPr="00392CDC">
        <w:rPr>
          <w:rStyle w:val="a6"/>
          <w:rFonts w:ascii="Times New Roman" w:hAnsi="Times New Roman" w:cs="Times New Roman"/>
        </w:rPr>
        <w:footnoteRef/>
      </w:r>
      <w:r w:rsidRPr="00392CDC">
        <w:rPr>
          <w:rFonts w:ascii="Times New Roman" w:hAnsi="Times New Roman" w:cs="Times New Roman"/>
        </w:rPr>
        <w:t xml:space="preserve"> </w:t>
      </w:r>
      <w:proofErr w:type="spellStart"/>
      <w:r w:rsidRPr="00392CDC">
        <w:rPr>
          <w:rFonts w:ascii="Times New Roman" w:hAnsi="Times New Roman" w:cs="Times New Roman"/>
          <w:i/>
        </w:rPr>
        <w:t>Торчинов</w:t>
      </w:r>
      <w:proofErr w:type="spellEnd"/>
      <w:r w:rsidRPr="00392CDC">
        <w:rPr>
          <w:rFonts w:ascii="Times New Roman" w:hAnsi="Times New Roman" w:cs="Times New Roman"/>
          <w:i/>
        </w:rPr>
        <w:t xml:space="preserve"> Е.А.</w:t>
      </w:r>
      <w:r w:rsidRPr="00392CDC">
        <w:rPr>
          <w:rFonts w:ascii="Times New Roman" w:hAnsi="Times New Roman" w:cs="Times New Roman"/>
        </w:rPr>
        <w:tab/>
        <w:t>Жизнь, смерть, бессмертие в универсуме китайской культуры. Режим</w:t>
      </w:r>
      <w:r w:rsidRPr="00814017">
        <w:rPr>
          <w:rFonts w:ascii="Times New Roman" w:hAnsi="Times New Roman" w:cs="Times New Roman"/>
        </w:rPr>
        <w:t xml:space="preserve"> </w:t>
      </w:r>
      <w:r w:rsidRPr="00392CDC">
        <w:rPr>
          <w:rFonts w:ascii="Times New Roman" w:hAnsi="Times New Roman" w:cs="Times New Roman"/>
        </w:rPr>
        <w:t>доступа</w:t>
      </w:r>
      <w:r w:rsidRPr="00814017">
        <w:rPr>
          <w:rFonts w:ascii="Times New Roman" w:hAnsi="Times New Roman" w:cs="Times New Roman"/>
        </w:rPr>
        <w:t xml:space="preserve">: </w:t>
      </w:r>
      <w:hyperlink r:id="rId22" w:history="1">
        <w:r w:rsidRPr="00AF79A0">
          <w:rPr>
            <w:rStyle w:val="a7"/>
            <w:rFonts w:ascii="Times New Roman" w:hAnsi="Times New Roman" w:cs="Times New Roman"/>
            <w:u w:val="none"/>
            <w:lang w:val="en-US"/>
          </w:rPr>
          <w:t>http</w:t>
        </w:r>
        <w:r w:rsidRPr="00814017">
          <w:rPr>
            <w:rStyle w:val="a7"/>
            <w:rFonts w:ascii="Times New Roman" w:hAnsi="Times New Roman" w:cs="Times New Roman"/>
            <w:u w:val="none"/>
          </w:rPr>
          <w:t>://</w:t>
        </w:r>
        <w:r w:rsidRPr="00AF79A0">
          <w:rPr>
            <w:rStyle w:val="a7"/>
            <w:rFonts w:ascii="Times New Roman" w:hAnsi="Times New Roman" w:cs="Times New Roman"/>
            <w:u w:val="none"/>
            <w:lang w:val="en-US"/>
          </w:rPr>
          <w:t>anthropology</w:t>
        </w:r>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ru</w:t>
        </w:r>
        <w:proofErr w:type="spellEnd"/>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ru</w:t>
        </w:r>
        <w:proofErr w:type="spellEnd"/>
        <w:r w:rsidRPr="00814017">
          <w:rPr>
            <w:rStyle w:val="a7"/>
            <w:rFonts w:ascii="Times New Roman" w:hAnsi="Times New Roman" w:cs="Times New Roman"/>
            <w:u w:val="none"/>
          </w:rPr>
          <w:t>/</w:t>
        </w:r>
        <w:r w:rsidRPr="00AF79A0">
          <w:rPr>
            <w:rStyle w:val="a7"/>
            <w:rFonts w:ascii="Times New Roman" w:hAnsi="Times New Roman" w:cs="Times New Roman"/>
            <w:u w:val="none"/>
            <w:lang w:val="en-US"/>
          </w:rPr>
          <w:t>text</w:t>
        </w:r>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torchinov</w:t>
        </w:r>
        <w:proofErr w:type="spellEnd"/>
        <w:r w:rsidRPr="00814017">
          <w:rPr>
            <w:rStyle w:val="a7"/>
            <w:rFonts w:ascii="Times New Roman" w:hAnsi="Times New Roman" w:cs="Times New Roman"/>
            <w:u w:val="none"/>
          </w:rPr>
          <w:t>-</w:t>
        </w:r>
        <w:r w:rsidRPr="00AF79A0">
          <w:rPr>
            <w:rStyle w:val="a7"/>
            <w:rFonts w:ascii="Times New Roman" w:hAnsi="Times New Roman" w:cs="Times New Roman"/>
            <w:u w:val="none"/>
            <w:lang w:val="en-US"/>
          </w:rPr>
          <w:t>ea</w:t>
        </w:r>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zhizn</w:t>
        </w:r>
        <w:proofErr w:type="spellEnd"/>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smert</w:t>
        </w:r>
        <w:proofErr w:type="spellEnd"/>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bessmertie</w:t>
        </w:r>
        <w:proofErr w:type="spellEnd"/>
        <w:r w:rsidRPr="00814017">
          <w:rPr>
            <w:rStyle w:val="a7"/>
            <w:rFonts w:ascii="Times New Roman" w:hAnsi="Times New Roman" w:cs="Times New Roman"/>
            <w:u w:val="none"/>
          </w:rPr>
          <w:t>-</w:t>
        </w:r>
        <w:r w:rsidRPr="00AF79A0">
          <w:rPr>
            <w:rStyle w:val="a7"/>
            <w:rFonts w:ascii="Times New Roman" w:hAnsi="Times New Roman" w:cs="Times New Roman"/>
            <w:u w:val="none"/>
            <w:lang w:val="en-US"/>
          </w:rPr>
          <w:t>v</w:t>
        </w:r>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universume</w:t>
        </w:r>
        <w:proofErr w:type="spellEnd"/>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kitayskoy</w:t>
        </w:r>
        <w:proofErr w:type="spellEnd"/>
        <w:r w:rsidRPr="00814017">
          <w:rPr>
            <w:rStyle w:val="a7"/>
            <w:rFonts w:ascii="Times New Roman" w:hAnsi="Times New Roman" w:cs="Times New Roman"/>
            <w:u w:val="none"/>
          </w:rPr>
          <w:t>-</w:t>
        </w:r>
        <w:proofErr w:type="spellStart"/>
        <w:r w:rsidRPr="00AF79A0">
          <w:rPr>
            <w:rStyle w:val="a7"/>
            <w:rFonts w:ascii="Times New Roman" w:hAnsi="Times New Roman" w:cs="Times New Roman"/>
            <w:u w:val="none"/>
            <w:lang w:val="en-US"/>
          </w:rPr>
          <w:t>kultury</w:t>
        </w:r>
        <w:proofErr w:type="spellEnd"/>
      </w:hyperlink>
      <w:r w:rsidRPr="00814017">
        <w:rPr>
          <w:rFonts w:ascii="Times New Roman" w:hAnsi="Times New Roman" w:cs="Times New Roman"/>
        </w:rPr>
        <w:t xml:space="preserve"> (01.02.2017).</w:t>
      </w:r>
    </w:p>
  </w:footnote>
  <w:footnote w:id="54">
    <w:p w:rsidR="00D25B85" w:rsidRPr="00814017" w:rsidRDefault="00D25B85" w:rsidP="00392CDC">
      <w:pPr>
        <w:pStyle w:val="a4"/>
        <w:jc w:val="both"/>
        <w:rPr>
          <w:rFonts w:ascii="Times New Roman" w:hAnsi="Times New Roman" w:cs="Times New Roman"/>
        </w:rPr>
      </w:pPr>
      <w:r w:rsidRPr="00392CDC">
        <w:rPr>
          <w:rStyle w:val="a6"/>
          <w:rFonts w:ascii="Times New Roman" w:hAnsi="Times New Roman" w:cs="Times New Roman"/>
        </w:rPr>
        <w:footnoteRef/>
      </w:r>
      <w:r w:rsidRPr="00814017">
        <w:rPr>
          <w:rFonts w:ascii="Times New Roman" w:hAnsi="Times New Roman" w:cs="Times New Roman"/>
        </w:rPr>
        <w:t xml:space="preserve"> </w:t>
      </w:r>
      <w:r w:rsidRPr="00392CDC">
        <w:rPr>
          <w:rFonts w:ascii="Times New Roman" w:hAnsi="Times New Roman" w:cs="Times New Roman"/>
        </w:rPr>
        <w:t>Режим</w:t>
      </w:r>
      <w:r w:rsidRPr="00814017">
        <w:rPr>
          <w:rFonts w:ascii="Times New Roman" w:hAnsi="Times New Roman" w:cs="Times New Roman"/>
        </w:rPr>
        <w:t xml:space="preserve"> </w:t>
      </w:r>
      <w:r w:rsidRPr="00392CDC">
        <w:rPr>
          <w:rFonts w:ascii="Times New Roman" w:hAnsi="Times New Roman" w:cs="Times New Roman"/>
        </w:rPr>
        <w:t>доступа</w:t>
      </w:r>
      <w:r w:rsidRPr="00814017">
        <w:rPr>
          <w:rFonts w:ascii="Times New Roman" w:hAnsi="Times New Roman" w:cs="Times New Roman"/>
        </w:rPr>
        <w:t xml:space="preserve">: </w:t>
      </w:r>
      <w:hyperlink r:id="rId23" w:history="1">
        <w:r w:rsidRPr="00392CDC">
          <w:rPr>
            <w:rStyle w:val="a7"/>
            <w:rFonts w:ascii="Times New Roman" w:hAnsi="Times New Roman" w:cs="Times New Roman"/>
            <w:u w:val="none"/>
            <w:lang w:val="en-US"/>
          </w:rPr>
          <w:t>http</w:t>
        </w:r>
        <w:r w:rsidRPr="00814017">
          <w:rPr>
            <w:rStyle w:val="a7"/>
            <w:rFonts w:ascii="Times New Roman" w:hAnsi="Times New Roman" w:cs="Times New Roman"/>
            <w:u w:val="none"/>
          </w:rPr>
          <w:t>://</w:t>
        </w:r>
        <w:proofErr w:type="spellStart"/>
        <w:r w:rsidRPr="00392CDC">
          <w:rPr>
            <w:rStyle w:val="a7"/>
            <w:rFonts w:ascii="Times New Roman" w:hAnsi="Times New Roman" w:cs="Times New Roman"/>
            <w:u w:val="none"/>
            <w:lang w:val="en-US"/>
          </w:rPr>
          <w:t>russian</w:t>
        </w:r>
        <w:proofErr w:type="spellEnd"/>
        <w:r w:rsidRPr="00814017">
          <w:rPr>
            <w:rStyle w:val="a7"/>
            <w:rFonts w:ascii="Times New Roman" w:hAnsi="Times New Roman" w:cs="Times New Roman"/>
            <w:u w:val="none"/>
          </w:rPr>
          <w:t>.</w:t>
        </w:r>
        <w:r w:rsidRPr="00392CDC">
          <w:rPr>
            <w:rStyle w:val="a7"/>
            <w:rFonts w:ascii="Times New Roman" w:hAnsi="Times New Roman" w:cs="Times New Roman"/>
            <w:u w:val="none"/>
            <w:lang w:val="en-US"/>
          </w:rPr>
          <w:t>cri</w:t>
        </w:r>
        <w:r w:rsidRPr="00814017">
          <w:rPr>
            <w:rStyle w:val="a7"/>
            <w:rFonts w:ascii="Times New Roman" w:hAnsi="Times New Roman" w:cs="Times New Roman"/>
            <w:u w:val="none"/>
          </w:rPr>
          <w:t>.</w:t>
        </w:r>
        <w:proofErr w:type="spellStart"/>
        <w:r w:rsidRPr="00392CDC">
          <w:rPr>
            <w:rStyle w:val="a7"/>
            <w:rFonts w:ascii="Times New Roman" w:hAnsi="Times New Roman" w:cs="Times New Roman"/>
            <w:u w:val="none"/>
            <w:lang w:val="en-US"/>
          </w:rPr>
          <w:t>cn</w:t>
        </w:r>
        <w:proofErr w:type="spellEnd"/>
        <w:r w:rsidRPr="00814017">
          <w:rPr>
            <w:rStyle w:val="a7"/>
            <w:rFonts w:ascii="Times New Roman" w:hAnsi="Times New Roman" w:cs="Times New Roman"/>
            <w:u w:val="none"/>
          </w:rPr>
          <w:t>/3060/2017/01/30/1</w:t>
        </w:r>
        <w:r w:rsidRPr="00392CDC">
          <w:rPr>
            <w:rStyle w:val="a7"/>
            <w:rFonts w:ascii="Times New Roman" w:hAnsi="Times New Roman" w:cs="Times New Roman"/>
            <w:u w:val="none"/>
            <w:lang w:val="en-US"/>
          </w:rPr>
          <w:t>s</w:t>
        </w:r>
        <w:r w:rsidRPr="00814017">
          <w:rPr>
            <w:rStyle w:val="a7"/>
            <w:rFonts w:ascii="Times New Roman" w:hAnsi="Times New Roman" w:cs="Times New Roman"/>
            <w:u w:val="none"/>
          </w:rPr>
          <w:t>595472.</w:t>
        </w:r>
        <w:proofErr w:type="spellStart"/>
        <w:r w:rsidRPr="00392CDC">
          <w:rPr>
            <w:rStyle w:val="a7"/>
            <w:rFonts w:ascii="Times New Roman" w:hAnsi="Times New Roman" w:cs="Times New Roman"/>
            <w:u w:val="none"/>
            <w:lang w:val="en-US"/>
          </w:rPr>
          <w:t>htm</w:t>
        </w:r>
        <w:proofErr w:type="spellEnd"/>
      </w:hyperlink>
      <w:r w:rsidRPr="00814017">
        <w:rPr>
          <w:rFonts w:ascii="Times New Roman" w:hAnsi="Times New Roman" w:cs="Times New Roman"/>
        </w:rPr>
        <w:t xml:space="preserve"> (14.04.2017).</w:t>
      </w:r>
    </w:p>
  </w:footnote>
  <w:footnote w:id="55">
    <w:p w:rsidR="00D25B85" w:rsidRPr="00DA07F5" w:rsidRDefault="00D25B85" w:rsidP="00071580">
      <w:pPr>
        <w:pStyle w:val="a4"/>
        <w:jc w:val="both"/>
        <w:rPr>
          <w:rFonts w:ascii="Times New Roman" w:hAnsi="Times New Roman" w:cs="Times New Roman"/>
          <w:lang w:val="en-US"/>
        </w:rPr>
      </w:pPr>
      <w:r w:rsidRPr="00DA07F5">
        <w:rPr>
          <w:rStyle w:val="a6"/>
          <w:rFonts w:ascii="Times New Roman" w:hAnsi="Times New Roman" w:cs="Times New Roman"/>
        </w:rPr>
        <w:footnoteRef/>
      </w:r>
      <w:r w:rsidRPr="00DA07F5">
        <w:rPr>
          <w:rFonts w:ascii="Times New Roman" w:hAnsi="Times New Roman" w:cs="Times New Roman"/>
          <w:lang w:val="en-US"/>
        </w:rPr>
        <w:t xml:space="preserve"> </w:t>
      </w:r>
      <w:proofErr w:type="spellStart"/>
      <w:r w:rsidRPr="00DA07F5">
        <w:rPr>
          <w:rFonts w:ascii="Times New Roman" w:hAnsi="Times New Roman" w:cs="Times New Roman"/>
          <w:i/>
          <w:lang w:val="en-US"/>
        </w:rPr>
        <w:t>Eskildsen</w:t>
      </w:r>
      <w:proofErr w:type="spellEnd"/>
      <w:r w:rsidRPr="00DA07F5">
        <w:rPr>
          <w:rFonts w:ascii="Times New Roman" w:hAnsi="Times New Roman" w:cs="Times New Roman"/>
          <w:i/>
          <w:lang w:val="en-US"/>
        </w:rPr>
        <w:t xml:space="preserve"> Stephen</w:t>
      </w:r>
      <w:r w:rsidRPr="00DA07F5">
        <w:rPr>
          <w:rFonts w:ascii="Times New Roman" w:hAnsi="Times New Roman" w:cs="Times New Roman"/>
          <w:lang w:val="en-US"/>
        </w:rPr>
        <w:t xml:space="preserve"> Asceticism in early </w:t>
      </w:r>
      <w:proofErr w:type="spellStart"/>
      <w:proofErr w:type="gramStart"/>
      <w:r w:rsidRPr="00DA07F5">
        <w:rPr>
          <w:rFonts w:ascii="Times New Roman" w:hAnsi="Times New Roman" w:cs="Times New Roman"/>
          <w:lang w:val="en-US"/>
        </w:rPr>
        <w:t>taoist</w:t>
      </w:r>
      <w:proofErr w:type="spellEnd"/>
      <w:proofErr w:type="gramEnd"/>
      <w:r w:rsidRPr="00DA07F5">
        <w:rPr>
          <w:rFonts w:ascii="Times New Roman" w:hAnsi="Times New Roman" w:cs="Times New Roman"/>
          <w:lang w:val="en-US"/>
        </w:rPr>
        <w:t xml:space="preserve"> religion. - Albany: State University of New York Press, 1998. - P. 89.</w:t>
      </w:r>
    </w:p>
  </w:footnote>
  <w:footnote w:id="56">
    <w:p w:rsidR="00D25B85" w:rsidRPr="00DA07F5" w:rsidRDefault="00D25B85" w:rsidP="00071580">
      <w:pPr>
        <w:pStyle w:val="a4"/>
        <w:jc w:val="both"/>
        <w:rPr>
          <w:rFonts w:ascii="Times New Roman" w:hAnsi="Times New Roman" w:cs="Times New Roman"/>
        </w:rPr>
      </w:pPr>
      <w:r w:rsidRPr="00DA07F5">
        <w:rPr>
          <w:rStyle w:val="a6"/>
          <w:rFonts w:ascii="Times New Roman" w:hAnsi="Times New Roman" w:cs="Times New Roman"/>
        </w:rPr>
        <w:footnoteRef/>
      </w:r>
      <w:r w:rsidRPr="00DA07F5">
        <w:rPr>
          <w:rFonts w:ascii="Times New Roman" w:hAnsi="Times New Roman" w:cs="Times New Roman"/>
          <w:lang w:val="en-US"/>
        </w:rPr>
        <w:t xml:space="preserve"> </w:t>
      </w:r>
      <w:proofErr w:type="gramStart"/>
      <w:r w:rsidRPr="00DA07F5">
        <w:rPr>
          <w:rFonts w:ascii="Times New Roman" w:hAnsi="Times New Roman" w:cs="Times New Roman"/>
          <w:i/>
          <w:lang w:val="en-US"/>
        </w:rPr>
        <w:t xml:space="preserve">Kohn </w:t>
      </w:r>
      <w:proofErr w:type="spellStart"/>
      <w:r w:rsidRPr="00DA07F5">
        <w:rPr>
          <w:rFonts w:ascii="Times New Roman" w:hAnsi="Times New Roman" w:cs="Times New Roman"/>
          <w:i/>
          <w:lang w:val="en-US"/>
        </w:rPr>
        <w:t>Livia</w:t>
      </w:r>
      <w:proofErr w:type="spellEnd"/>
      <w:r w:rsidRPr="00DA07F5">
        <w:rPr>
          <w:rFonts w:ascii="Times New Roman" w:hAnsi="Times New Roman" w:cs="Times New Roman"/>
          <w:i/>
          <w:lang w:val="en-US"/>
        </w:rPr>
        <w:t xml:space="preserve"> </w:t>
      </w:r>
      <w:proofErr w:type="spellStart"/>
      <w:r w:rsidRPr="00DA07F5">
        <w:rPr>
          <w:rFonts w:ascii="Times New Roman" w:hAnsi="Times New Roman" w:cs="Times New Roman"/>
          <w:lang w:val="en-US"/>
        </w:rPr>
        <w:t>Enternal</w:t>
      </w:r>
      <w:proofErr w:type="spellEnd"/>
      <w:r w:rsidRPr="00DA07F5">
        <w:rPr>
          <w:rFonts w:ascii="Times New Roman" w:hAnsi="Times New Roman" w:cs="Times New Roman"/>
          <w:lang w:val="en-US"/>
        </w:rPr>
        <w:t xml:space="preserve"> life in Taoist mysticism/ Journal of the American Oriental Society.</w:t>
      </w:r>
      <w:proofErr w:type="gramEnd"/>
      <w:r w:rsidRPr="00DA07F5">
        <w:rPr>
          <w:rFonts w:ascii="Times New Roman" w:hAnsi="Times New Roman" w:cs="Times New Roman"/>
          <w:lang w:val="en-US"/>
        </w:rPr>
        <w:t xml:space="preserve"> - Boston: American Oriental Society, No. 4, 1990. Pp</w:t>
      </w:r>
      <w:r w:rsidRPr="00DA07F5">
        <w:rPr>
          <w:rFonts w:ascii="Times New Roman" w:hAnsi="Times New Roman" w:cs="Times New Roman"/>
        </w:rPr>
        <w:t>. 622 - 640.</w:t>
      </w:r>
    </w:p>
  </w:footnote>
  <w:footnote w:id="57">
    <w:p w:rsidR="00D25B85" w:rsidRPr="00DA07F5" w:rsidRDefault="00D25B85" w:rsidP="00071580">
      <w:pPr>
        <w:pStyle w:val="a4"/>
        <w:jc w:val="both"/>
        <w:rPr>
          <w:rFonts w:ascii="Times New Roman" w:hAnsi="Times New Roman" w:cs="Times New Roman"/>
        </w:rPr>
      </w:pPr>
      <w:r w:rsidRPr="00DA07F5">
        <w:rPr>
          <w:rStyle w:val="a6"/>
          <w:rFonts w:ascii="Times New Roman" w:hAnsi="Times New Roman" w:cs="Times New Roman"/>
        </w:rPr>
        <w:footnoteRef/>
      </w:r>
      <w:r w:rsidRPr="00DA07F5">
        <w:rPr>
          <w:rFonts w:ascii="Times New Roman" w:hAnsi="Times New Roman" w:cs="Times New Roman"/>
        </w:rPr>
        <w:t xml:space="preserve"> </w:t>
      </w:r>
      <w:r w:rsidRPr="00DA07F5">
        <w:rPr>
          <w:rFonts w:ascii="Times New Roman" w:hAnsi="Times New Roman" w:cs="Times New Roman"/>
          <w:i/>
        </w:rPr>
        <w:t>См. там же.</w:t>
      </w:r>
    </w:p>
  </w:footnote>
  <w:footnote w:id="58">
    <w:p w:rsidR="00D25B85" w:rsidRPr="00DA07F5" w:rsidRDefault="00D25B85" w:rsidP="00071580">
      <w:pPr>
        <w:pStyle w:val="Default"/>
        <w:jc w:val="both"/>
        <w:rPr>
          <w:rFonts w:eastAsia="KaiTi"/>
          <w:sz w:val="20"/>
          <w:szCs w:val="20"/>
        </w:rPr>
      </w:pPr>
      <w:r w:rsidRPr="00DA07F5">
        <w:rPr>
          <w:rStyle w:val="a6"/>
          <w:sz w:val="20"/>
          <w:szCs w:val="20"/>
        </w:rPr>
        <w:footnoteRef/>
      </w:r>
      <w:r w:rsidRPr="00DA07F5">
        <w:rPr>
          <w:sz w:val="20"/>
          <w:szCs w:val="20"/>
        </w:rPr>
        <w:t xml:space="preserve"> </w:t>
      </w:r>
      <w:r w:rsidRPr="00DA07F5">
        <w:rPr>
          <w:rFonts w:eastAsia="KaiTi"/>
          <w:sz w:val="20"/>
          <w:szCs w:val="20"/>
        </w:rPr>
        <w:t>Интернет – энциклопедия «</w:t>
      </w:r>
      <w:proofErr w:type="spellStart"/>
      <w:r w:rsidRPr="00DA07F5">
        <w:rPr>
          <w:rFonts w:eastAsia="KaiTi"/>
          <w:sz w:val="20"/>
          <w:szCs w:val="20"/>
        </w:rPr>
        <w:t>Байкэ</w:t>
      </w:r>
      <w:proofErr w:type="spellEnd"/>
      <w:r w:rsidRPr="00DA07F5">
        <w:rPr>
          <w:rFonts w:eastAsia="KaiTi"/>
          <w:sz w:val="20"/>
          <w:szCs w:val="20"/>
        </w:rPr>
        <w:t xml:space="preserve"> </w:t>
      </w:r>
      <w:proofErr w:type="spellStart"/>
      <w:r w:rsidRPr="00DA07F5">
        <w:rPr>
          <w:rFonts w:eastAsia="KaiTi"/>
          <w:sz w:val="20"/>
          <w:szCs w:val="20"/>
        </w:rPr>
        <w:t>байду</w:t>
      </w:r>
      <w:proofErr w:type="spellEnd"/>
      <w:r w:rsidRPr="00DA07F5">
        <w:rPr>
          <w:rFonts w:eastAsia="KaiTi"/>
          <w:sz w:val="20"/>
          <w:szCs w:val="20"/>
        </w:rPr>
        <w:t xml:space="preserve">». </w:t>
      </w:r>
      <w:proofErr w:type="spellStart"/>
      <w:r w:rsidRPr="00DA07F5">
        <w:rPr>
          <w:rFonts w:eastAsia="KaiTi"/>
          <w:i/>
          <w:sz w:val="20"/>
          <w:szCs w:val="20"/>
        </w:rPr>
        <w:t>Саньхуанцзин</w:t>
      </w:r>
      <w:proofErr w:type="spellEnd"/>
      <w:r w:rsidRPr="00DA07F5">
        <w:rPr>
          <w:rFonts w:eastAsia="KaiTi"/>
          <w:sz w:val="20"/>
          <w:szCs w:val="20"/>
        </w:rPr>
        <w:t xml:space="preserve"> (Письмена трёх августейших).</w:t>
      </w:r>
      <w:proofErr w:type="spellStart"/>
      <w:r w:rsidRPr="00DA07F5">
        <w:rPr>
          <w:rFonts w:eastAsia="KaiTi"/>
          <w:color w:val="252525"/>
          <w:sz w:val="20"/>
          <w:szCs w:val="20"/>
          <w:shd w:val="clear" w:color="auto" w:fill="FFFFFF"/>
        </w:rPr>
        <w:t>三皇經</w:t>
      </w:r>
      <w:proofErr w:type="spellEnd"/>
      <w:r w:rsidRPr="00DA07F5">
        <w:rPr>
          <w:rFonts w:eastAsia="KaiTi"/>
          <w:color w:val="252525"/>
          <w:sz w:val="20"/>
          <w:szCs w:val="20"/>
          <w:shd w:val="clear" w:color="auto" w:fill="FFFFFF"/>
        </w:rPr>
        <w:t xml:space="preserve">. Режим доступа: </w:t>
      </w:r>
      <w:hyperlink r:id="rId24" w:history="1">
        <w:r w:rsidRPr="00DA07F5">
          <w:rPr>
            <w:rStyle w:val="a7"/>
            <w:rFonts w:eastAsia="KaiTi"/>
            <w:sz w:val="20"/>
            <w:szCs w:val="20"/>
            <w:u w:val="none"/>
          </w:rPr>
          <w:t>http://www.baike.com/wiki/</w:t>
        </w:r>
        <w:proofErr w:type="spellStart"/>
        <w:r w:rsidRPr="00DA07F5">
          <w:rPr>
            <w:rStyle w:val="a7"/>
            <w:rFonts w:eastAsia="KaiTi"/>
            <w:sz w:val="20"/>
            <w:szCs w:val="20"/>
            <w:u w:val="none"/>
          </w:rPr>
          <w:t>三皇经</w:t>
        </w:r>
        <w:proofErr w:type="spellEnd"/>
      </w:hyperlink>
      <w:r w:rsidRPr="00DA07F5">
        <w:rPr>
          <w:rFonts w:eastAsia="KaiTi"/>
          <w:sz w:val="20"/>
          <w:szCs w:val="20"/>
        </w:rPr>
        <w:t xml:space="preserve"> (13.03.2017).</w:t>
      </w:r>
    </w:p>
  </w:footnote>
  <w:footnote w:id="59">
    <w:p w:rsidR="00D25B85" w:rsidRPr="00071580" w:rsidRDefault="00D25B85" w:rsidP="00071580">
      <w:pPr>
        <w:pStyle w:val="a4"/>
        <w:jc w:val="both"/>
        <w:rPr>
          <w:rFonts w:ascii="Times New Roman" w:hAnsi="Times New Roman" w:cs="Times New Roman"/>
        </w:rPr>
      </w:pPr>
      <w:r w:rsidRPr="00DA07F5">
        <w:rPr>
          <w:rStyle w:val="a6"/>
          <w:rFonts w:ascii="Times New Roman" w:hAnsi="Times New Roman" w:cs="Times New Roman"/>
        </w:rPr>
        <w:footnoteRef/>
      </w:r>
      <w:r w:rsidR="00B709F3" w:rsidRPr="00DA07F5">
        <w:rPr>
          <w:rFonts w:ascii="Times New Roman" w:hAnsi="Times New Roman" w:cs="Times New Roman"/>
        </w:rPr>
        <w:t xml:space="preserve"> Смотреть главу 2</w:t>
      </w:r>
      <w:r w:rsidRPr="00DA07F5">
        <w:rPr>
          <w:rFonts w:ascii="Times New Roman" w:hAnsi="Times New Roman" w:cs="Times New Roman"/>
        </w:rPr>
        <w:t>, пункт 2.1. - 2.1. 3.</w:t>
      </w:r>
    </w:p>
  </w:footnote>
  <w:footnote w:id="60">
    <w:p w:rsidR="00D25B85" w:rsidRPr="00D25B85" w:rsidRDefault="00D25B85" w:rsidP="00071580">
      <w:pPr>
        <w:spacing w:after="0" w:line="240" w:lineRule="auto"/>
        <w:jc w:val="both"/>
        <w:rPr>
          <w:rFonts w:ascii="Times New Roman" w:hAnsi="Times New Roman" w:cs="Times New Roman"/>
          <w:sz w:val="20"/>
          <w:szCs w:val="20"/>
          <w:lang w:val="en-US"/>
        </w:rPr>
      </w:pPr>
      <w:r w:rsidRPr="00071580">
        <w:rPr>
          <w:rStyle w:val="a6"/>
          <w:rFonts w:ascii="Times New Roman" w:hAnsi="Times New Roman" w:cs="Times New Roman"/>
          <w:sz w:val="20"/>
          <w:szCs w:val="20"/>
        </w:rPr>
        <w:footnoteRef/>
      </w:r>
      <w:r w:rsidRPr="00071580">
        <w:rPr>
          <w:rFonts w:ascii="Times New Roman" w:hAnsi="Times New Roman" w:cs="Times New Roman"/>
          <w:sz w:val="20"/>
          <w:szCs w:val="20"/>
        </w:rPr>
        <w:t xml:space="preserve"> </w:t>
      </w:r>
      <w:proofErr w:type="spellStart"/>
      <w:r w:rsidRPr="00071580">
        <w:rPr>
          <w:rFonts w:ascii="Times New Roman" w:hAnsi="Times New Roman" w:cs="Times New Roman"/>
          <w:i/>
          <w:sz w:val="20"/>
          <w:szCs w:val="20"/>
        </w:rPr>
        <w:t>Гэ</w:t>
      </w:r>
      <w:proofErr w:type="spellEnd"/>
      <w:r w:rsidRPr="00071580">
        <w:rPr>
          <w:rFonts w:ascii="Times New Roman" w:hAnsi="Times New Roman" w:cs="Times New Roman"/>
          <w:i/>
          <w:sz w:val="20"/>
          <w:szCs w:val="20"/>
        </w:rPr>
        <w:t xml:space="preserve">  </w:t>
      </w:r>
      <w:proofErr w:type="spellStart"/>
      <w:r w:rsidRPr="00071580">
        <w:rPr>
          <w:rFonts w:ascii="Times New Roman" w:hAnsi="Times New Roman" w:cs="Times New Roman"/>
          <w:i/>
          <w:sz w:val="20"/>
          <w:szCs w:val="20"/>
        </w:rPr>
        <w:t>Хун</w:t>
      </w:r>
      <w:proofErr w:type="spellEnd"/>
      <w:r w:rsidRPr="00071580">
        <w:rPr>
          <w:rFonts w:ascii="Times New Roman" w:hAnsi="Times New Roman" w:cs="Times New Roman"/>
          <w:sz w:val="20"/>
          <w:szCs w:val="20"/>
        </w:rPr>
        <w:t xml:space="preserve">/ </w:t>
      </w:r>
      <w:proofErr w:type="spellStart"/>
      <w:r w:rsidRPr="00071580">
        <w:rPr>
          <w:rFonts w:ascii="Times New Roman" w:hAnsi="Times New Roman" w:cs="Times New Roman"/>
          <w:i/>
          <w:sz w:val="20"/>
          <w:szCs w:val="20"/>
        </w:rPr>
        <w:t>Баопу</w:t>
      </w:r>
      <w:proofErr w:type="spellEnd"/>
      <w:r w:rsidRPr="00071580">
        <w:rPr>
          <w:rFonts w:ascii="Times New Roman" w:hAnsi="Times New Roman" w:cs="Times New Roman"/>
          <w:i/>
          <w:sz w:val="20"/>
          <w:szCs w:val="20"/>
        </w:rPr>
        <w:t xml:space="preserve"> </w:t>
      </w:r>
      <w:proofErr w:type="spellStart"/>
      <w:r w:rsidRPr="00071580">
        <w:rPr>
          <w:rFonts w:ascii="Times New Roman" w:hAnsi="Times New Roman" w:cs="Times New Roman"/>
          <w:i/>
          <w:sz w:val="20"/>
          <w:szCs w:val="20"/>
        </w:rPr>
        <w:t>цзы</w:t>
      </w:r>
      <w:proofErr w:type="spellEnd"/>
      <w:r w:rsidRPr="00071580">
        <w:rPr>
          <w:rFonts w:ascii="Times New Roman" w:hAnsi="Times New Roman" w:cs="Times New Roman"/>
          <w:sz w:val="20"/>
          <w:szCs w:val="20"/>
        </w:rPr>
        <w:t xml:space="preserve"> (Мудрец, Объемлющий Первозданную Простоту).</w:t>
      </w:r>
      <w:proofErr w:type="spellStart"/>
      <w:r w:rsidRPr="00071580">
        <w:rPr>
          <w:rFonts w:ascii="Times New Roman" w:eastAsia="KaiTi" w:hAnsi="Times New Roman" w:cs="Times New Roman"/>
          <w:color w:val="000000"/>
          <w:sz w:val="20"/>
          <w:szCs w:val="20"/>
        </w:rPr>
        <w:t>葛洪</w:t>
      </w:r>
      <w:proofErr w:type="spellEnd"/>
      <w:r w:rsidRPr="00071580">
        <w:rPr>
          <w:rFonts w:ascii="Times New Roman" w:eastAsia="KaiTi" w:hAnsi="Times New Roman" w:cs="Times New Roman"/>
          <w:color w:val="000000"/>
          <w:sz w:val="20"/>
          <w:szCs w:val="20"/>
        </w:rPr>
        <w:t xml:space="preserve">/ </w:t>
      </w:r>
      <w:proofErr w:type="spellStart"/>
      <w:r w:rsidRPr="00071580">
        <w:rPr>
          <w:rFonts w:ascii="Times New Roman" w:eastAsia="KaiTi" w:hAnsi="Times New Roman" w:cs="Times New Roman"/>
          <w:color w:val="000000"/>
          <w:sz w:val="20"/>
          <w:szCs w:val="20"/>
        </w:rPr>
        <w:t>抱朴</w:t>
      </w:r>
      <w:proofErr w:type="spellEnd"/>
      <w:r w:rsidRPr="00071580">
        <w:rPr>
          <w:rFonts w:ascii="Times New Roman" w:eastAsia="MS Mincho" w:hAnsi="Times New Roman" w:cs="Times New Roman"/>
          <w:color w:val="000000"/>
          <w:sz w:val="20"/>
          <w:szCs w:val="20"/>
        </w:rPr>
        <w:t>.</w:t>
      </w:r>
      <w:r w:rsidRPr="00071580">
        <w:rPr>
          <w:rFonts w:ascii="Times New Roman" w:hAnsi="Times New Roman" w:cs="Times New Roman"/>
          <w:sz w:val="20"/>
          <w:szCs w:val="20"/>
        </w:rPr>
        <w:t xml:space="preserve"> Режим</w:t>
      </w:r>
      <w:r w:rsidRPr="00D25B85">
        <w:rPr>
          <w:rFonts w:ascii="Times New Roman" w:hAnsi="Times New Roman" w:cs="Times New Roman"/>
          <w:sz w:val="20"/>
          <w:szCs w:val="20"/>
          <w:lang w:val="en-US"/>
        </w:rPr>
        <w:t xml:space="preserve"> </w:t>
      </w:r>
      <w:r w:rsidRPr="00071580">
        <w:rPr>
          <w:rFonts w:ascii="Times New Roman" w:hAnsi="Times New Roman" w:cs="Times New Roman"/>
          <w:sz w:val="20"/>
          <w:szCs w:val="20"/>
        </w:rPr>
        <w:t>доступа</w:t>
      </w:r>
      <w:r w:rsidRPr="00D25B85">
        <w:rPr>
          <w:rFonts w:ascii="Times New Roman" w:hAnsi="Times New Roman" w:cs="Times New Roman"/>
          <w:sz w:val="20"/>
          <w:szCs w:val="20"/>
          <w:lang w:val="en-US"/>
        </w:rPr>
        <w:t xml:space="preserve">: </w:t>
      </w:r>
      <w:hyperlink r:id="rId25" w:history="1">
        <w:r w:rsidRPr="00071580">
          <w:rPr>
            <w:rStyle w:val="a7"/>
            <w:rFonts w:ascii="Times New Roman" w:hAnsi="Times New Roman" w:cs="Times New Roman"/>
            <w:sz w:val="20"/>
            <w:szCs w:val="20"/>
            <w:u w:val="none"/>
            <w:lang w:val="en-US"/>
          </w:rPr>
          <w:t>http</w:t>
        </w:r>
        <w:r w:rsidRPr="00D25B85">
          <w:rPr>
            <w:rStyle w:val="a7"/>
            <w:rFonts w:ascii="Times New Roman" w:hAnsi="Times New Roman" w:cs="Times New Roman"/>
            <w:sz w:val="20"/>
            <w:szCs w:val="20"/>
            <w:u w:val="none"/>
            <w:lang w:val="en-US"/>
          </w:rPr>
          <w:t>://</w:t>
        </w:r>
        <w:r w:rsidRPr="00071580">
          <w:rPr>
            <w:rStyle w:val="a7"/>
            <w:rFonts w:ascii="Times New Roman" w:hAnsi="Times New Roman" w:cs="Times New Roman"/>
            <w:sz w:val="20"/>
            <w:szCs w:val="20"/>
            <w:u w:val="none"/>
            <w:lang w:val="en-US"/>
          </w:rPr>
          <w:t>ctext</w:t>
        </w:r>
        <w:r w:rsidRPr="00D25B85">
          <w:rPr>
            <w:rStyle w:val="a7"/>
            <w:rFonts w:ascii="Times New Roman" w:hAnsi="Times New Roman" w:cs="Times New Roman"/>
            <w:sz w:val="20"/>
            <w:szCs w:val="20"/>
            <w:u w:val="none"/>
            <w:lang w:val="en-US"/>
          </w:rPr>
          <w:t>.</w:t>
        </w:r>
        <w:r w:rsidRPr="00071580">
          <w:rPr>
            <w:rStyle w:val="a7"/>
            <w:rFonts w:ascii="Times New Roman" w:hAnsi="Times New Roman" w:cs="Times New Roman"/>
            <w:sz w:val="20"/>
            <w:szCs w:val="20"/>
            <w:u w:val="none"/>
            <w:lang w:val="en-US"/>
          </w:rPr>
          <w:t>org</w:t>
        </w:r>
        <w:r w:rsidRPr="00D25B85">
          <w:rPr>
            <w:rStyle w:val="a7"/>
            <w:rFonts w:ascii="Times New Roman" w:hAnsi="Times New Roman" w:cs="Times New Roman"/>
            <w:sz w:val="20"/>
            <w:szCs w:val="20"/>
            <w:u w:val="none"/>
            <w:lang w:val="en-US"/>
          </w:rPr>
          <w:t>/</w:t>
        </w:r>
        <w:r w:rsidRPr="00071580">
          <w:rPr>
            <w:rStyle w:val="a7"/>
            <w:rFonts w:ascii="Times New Roman" w:hAnsi="Times New Roman" w:cs="Times New Roman"/>
            <w:sz w:val="20"/>
            <w:szCs w:val="20"/>
            <w:u w:val="none"/>
            <w:lang w:val="en-US"/>
          </w:rPr>
          <w:t>baopuzi</w:t>
        </w:r>
        <w:r w:rsidRPr="00D25B85">
          <w:rPr>
            <w:rStyle w:val="a7"/>
            <w:rFonts w:ascii="Times New Roman" w:hAnsi="Times New Roman" w:cs="Times New Roman"/>
            <w:sz w:val="20"/>
            <w:szCs w:val="20"/>
            <w:u w:val="none"/>
            <w:lang w:val="en-US"/>
          </w:rPr>
          <w:t>/</w:t>
        </w:r>
        <w:r w:rsidRPr="00071580">
          <w:rPr>
            <w:rStyle w:val="a7"/>
            <w:rFonts w:ascii="Times New Roman" w:hAnsi="Times New Roman" w:cs="Times New Roman"/>
            <w:sz w:val="20"/>
            <w:szCs w:val="20"/>
            <w:u w:val="none"/>
            <w:lang w:val="en-US"/>
          </w:rPr>
          <w:t>zhs</w:t>
        </w:r>
      </w:hyperlink>
      <w:r w:rsidRPr="00D25B85">
        <w:rPr>
          <w:rFonts w:ascii="Times New Roman" w:hAnsi="Times New Roman" w:cs="Times New Roman"/>
          <w:sz w:val="20"/>
          <w:szCs w:val="20"/>
          <w:lang w:val="en-US"/>
        </w:rPr>
        <w:t xml:space="preserve"> (17.03.2017).</w:t>
      </w:r>
    </w:p>
  </w:footnote>
  <w:footnote w:id="61">
    <w:p w:rsidR="00D25B85" w:rsidRPr="00071580" w:rsidRDefault="00D25B85" w:rsidP="00071580">
      <w:pPr>
        <w:spacing w:after="0" w:line="240" w:lineRule="auto"/>
        <w:jc w:val="both"/>
        <w:rPr>
          <w:rFonts w:ascii="Times New Roman" w:hAnsi="Times New Roman" w:cs="Times New Roman"/>
          <w:sz w:val="20"/>
          <w:szCs w:val="20"/>
          <w:lang w:val="en-US"/>
        </w:rPr>
      </w:pPr>
      <w:r w:rsidRPr="00071580">
        <w:rPr>
          <w:rStyle w:val="a6"/>
          <w:rFonts w:ascii="Times New Roman" w:hAnsi="Times New Roman" w:cs="Times New Roman"/>
          <w:sz w:val="20"/>
          <w:szCs w:val="20"/>
        </w:rPr>
        <w:footnoteRef/>
      </w:r>
      <w:r w:rsidRPr="00071580">
        <w:rPr>
          <w:rFonts w:ascii="Times New Roman" w:hAnsi="Times New Roman" w:cs="Times New Roman"/>
          <w:sz w:val="20"/>
          <w:szCs w:val="20"/>
          <w:lang w:val="en-US"/>
        </w:rPr>
        <w:t xml:space="preserve"> </w:t>
      </w:r>
      <w:proofErr w:type="spellStart"/>
      <w:r w:rsidRPr="00071580">
        <w:rPr>
          <w:rFonts w:ascii="Times New Roman" w:hAnsi="Times New Roman" w:cs="Times New Roman"/>
          <w:i/>
          <w:sz w:val="20"/>
          <w:szCs w:val="20"/>
          <w:lang w:val="en-US"/>
        </w:rPr>
        <w:t>Pregadio</w:t>
      </w:r>
      <w:proofErr w:type="spellEnd"/>
      <w:r w:rsidRPr="00071580">
        <w:rPr>
          <w:rFonts w:ascii="Times New Roman" w:hAnsi="Times New Roman" w:cs="Times New Roman"/>
          <w:i/>
          <w:sz w:val="20"/>
          <w:szCs w:val="20"/>
          <w:lang w:val="en-US"/>
        </w:rPr>
        <w:t xml:space="preserve"> </w:t>
      </w:r>
      <w:proofErr w:type="spellStart"/>
      <w:r w:rsidRPr="00071580">
        <w:rPr>
          <w:rFonts w:ascii="Times New Roman" w:hAnsi="Times New Roman" w:cs="Times New Roman"/>
          <w:i/>
          <w:sz w:val="20"/>
          <w:szCs w:val="20"/>
          <w:lang w:val="en-US"/>
        </w:rPr>
        <w:t>Fabrizio</w:t>
      </w:r>
      <w:proofErr w:type="spellEnd"/>
      <w:r w:rsidRPr="00071580">
        <w:rPr>
          <w:rFonts w:ascii="Times New Roman" w:hAnsi="Times New Roman" w:cs="Times New Roman"/>
          <w:sz w:val="20"/>
          <w:szCs w:val="20"/>
          <w:lang w:val="en-US"/>
        </w:rPr>
        <w:t xml:space="preserve"> Great clarity: Daoism and Alchemy in Early Medieval China. - California: Stanford University Press, 2005. - P. 77.</w:t>
      </w:r>
    </w:p>
  </w:footnote>
  <w:footnote w:id="62">
    <w:p w:rsidR="00D25B85" w:rsidRPr="00071580" w:rsidRDefault="00D25B85" w:rsidP="00071580">
      <w:pPr>
        <w:spacing w:after="0" w:line="240" w:lineRule="auto"/>
        <w:jc w:val="both"/>
        <w:rPr>
          <w:rFonts w:ascii="Times New Roman" w:hAnsi="Times New Roman" w:cs="Times New Roman"/>
          <w:i/>
          <w:sz w:val="20"/>
          <w:szCs w:val="20"/>
          <w:lang w:val="en-US"/>
        </w:rPr>
      </w:pPr>
      <w:r w:rsidRPr="00071580">
        <w:rPr>
          <w:rStyle w:val="a6"/>
          <w:rFonts w:ascii="Times New Roman" w:hAnsi="Times New Roman" w:cs="Times New Roman"/>
          <w:sz w:val="20"/>
          <w:szCs w:val="20"/>
        </w:rPr>
        <w:footnoteRef/>
      </w:r>
      <w:r w:rsidRPr="00071580">
        <w:rPr>
          <w:rFonts w:ascii="Times New Roman" w:hAnsi="Times New Roman" w:cs="Times New Roman"/>
          <w:sz w:val="20"/>
          <w:szCs w:val="20"/>
          <w:lang w:val="en-US"/>
        </w:rPr>
        <w:t xml:space="preserve"> </w:t>
      </w:r>
      <w:proofErr w:type="gramStart"/>
      <w:r w:rsidRPr="00071580">
        <w:rPr>
          <w:rFonts w:ascii="Times New Roman" w:hAnsi="Times New Roman" w:cs="Times New Roman"/>
          <w:i/>
          <w:sz w:val="20"/>
          <w:szCs w:val="20"/>
          <w:lang w:val="en-US"/>
        </w:rPr>
        <w:t xml:space="preserve">Kohn </w:t>
      </w:r>
      <w:proofErr w:type="spellStart"/>
      <w:r w:rsidRPr="00071580">
        <w:rPr>
          <w:rFonts w:ascii="Times New Roman" w:hAnsi="Times New Roman" w:cs="Times New Roman"/>
          <w:i/>
          <w:sz w:val="20"/>
          <w:szCs w:val="20"/>
          <w:lang w:val="en-US"/>
        </w:rPr>
        <w:t>Livia</w:t>
      </w:r>
      <w:proofErr w:type="spellEnd"/>
      <w:r w:rsidRPr="00071580">
        <w:rPr>
          <w:rFonts w:ascii="Times New Roman" w:hAnsi="Times New Roman" w:cs="Times New Roman"/>
          <w:i/>
          <w:sz w:val="20"/>
          <w:szCs w:val="20"/>
          <w:lang w:val="en-US"/>
        </w:rPr>
        <w:t xml:space="preserve"> </w:t>
      </w:r>
      <w:proofErr w:type="spellStart"/>
      <w:r w:rsidRPr="00071580">
        <w:rPr>
          <w:rFonts w:ascii="Times New Roman" w:hAnsi="Times New Roman" w:cs="Times New Roman"/>
          <w:sz w:val="20"/>
          <w:szCs w:val="20"/>
          <w:lang w:val="en-US"/>
        </w:rPr>
        <w:t>Enternal</w:t>
      </w:r>
      <w:proofErr w:type="spellEnd"/>
      <w:r w:rsidRPr="00071580">
        <w:rPr>
          <w:rFonts w:ascii="Times New Roman" w:hAnsi="Times New Roman" w:cs="Times New Roman"/>
          <w:sz w:val="20"/>
          <w:szCs w:val="20"/>
          <w:lang w:val="en-US"/>
        </w:rPr>
        <w:t xml:space="preserve"> life in Taoist mysticism/ Journal of the American Oriental Society.</w:t>
      </w:r>
      <w:proofErr w:type="gramEnd"/>
      <w:r w:rsidRPr="00071580">
        <w:rPr>
          <w:rFonts w:ascii="Times New Roman" w:hAnsi="Times New Roman" w:cs="Times New Roman"/>
          <w:sz w:val="20"/>
          <w:szCs w:val="20"/>
          <w:lang w:val="en-US"/>
        </w:rPr>
        <w:t xml:space="preserve"> - Boston: American Oriental Society, No. 4, 1990. Pp. 622 - 640.</w:t>
      </w:r>
    </w:p>
  </w:footnote>
  <w:footnote w:id="63">
    <w:p w:rsidR="00D25B85" w:rsidRPr="00264F96" w:rsidRDefault="00D25B85" w:rsidP="00071580">
      <w:pPr>
        <w:pStyle w:val="a4"/>
        <w:jc w:val="both"/>
        <w:rPr>
          <w:lang w:val="en-US"/>
        </w:rPr>
      </w:pPr>
      <w:r w:rsidRPr="00071580">
        <w:rPr>
          <w:rStyle w:val="a6"/>
          <w:rFonts w:ascii="Times New Roman" w:hAnsi="Times New Roman" w:cs="Times New Roman"/>
        </w:rPr>
        <w:footnoteRef/>
      </w:r>
      <w:r w:rsidRPr="00071580">
        <w:rPr>
          <w:rFonts w:ascii="Times New Roman" w:hAnsi="Times New Roman" w:cs="Times New Roman"/>
          <w:lang w:val="en-US"/>
        </w:rPr>
        <w:t xml:space="preserve"> </w:t>
      </w:r>
      <w:r w:rsidRPr="00071580">
        <w:rPr>
          <w:rFonts w:ascii="Times New Roman" w:hAnsi="Times New Roman" w:cs="Times New Roman"/>
          <w:i/>
          <w:lang w:val="en-US"/>
        </w:rPr>
        <w:t>Huang Susan</w:t>
      </w:r>
      <w:r w:rsidRPr="00071580">
        <w:rPr>
          <w:rFonts w:ascii="Times New Roman" w:hAnsi="Times New Roman" w:cs="Times New Roman"/>
          <w:lang w:val="en-US"/>
        </w:rPr>
        <w:t xml:space="preserve"> </w:t>
      </w:r>
      <w:proofErr w:type="spellStart"/>
      <w:r w:rsidRPr="00071580">
        <w:rPr>
          <w:rFonts w:ascii="Times New Roman" w:hAnsi="Times New Roman" w:cs="Times New Roman"/>
          <w:lang w:val="en-US"/>
        </w:rPr>
        <w:t>Daoist</w:t>
      </w:r>
      <w:proofErr w:type="spellEnd"/>
      <w:r w:rsidRPr="00071580">
        <w:rPr>
          <w:rFonts w:ascii="Times New Roman" w:hAnsi="Times New Roman" w:cs="Times New Roman"/>
          <w:lang w:val="en-US"/>
        </w:rPr>
        <w:t xml:space="preserve"> Imagery of Body and Cosmos Part 2: Body Worms and Internal Alchemy/ Journal of </w:t>
      </w:r>
      <w:proofErr w:type="spellStart"/>
      <w:r w:rsidRPr="00071580">
        <w:rPr>
          <w:rFonts w:ascii="Times New Roman" w:hAnsi="Times New Roman" w:cs="Times New Roman"/>
          <w:lang w:val="en-US"/>
        </w:rPr>
        <w:t>Daoist</w:t>
      </w:r>
      <w:proofErr w:type="spellEnd"/>
      <w:r w:rsidRPr="00071580">
        <w:rPr>
          <w:rFonts w:ascii="Times New Roman" w:hAnsi="Times New Roman" w:cs="Times New Roman"/>
          <w:lang w:val="en-US"/>
        </w:rPr>
        <w:t xml:space="preserve"> Studies. -  New York: </w:t>
      </w:r>
      <w:proofErr w:type="spellStart"/>
      <w:r w:rsidRPr="00071580">
        <w:rPr>
          <w:rFonts w:ascii="Times New Roman" w:hAnsi="Times New Roman" w:cs="Times New Roman"/>
          <w:lang w:val="en-US"/>
        </w:rPr>
        <w:t>Kluwer</w:t>
      </w:r>
      <w:proofErr w:type="spellEnd"/>
      <w:r w:rsidRPr="00071580">
        <w:rPr>
          <w:rFonts w:ascii="Times New Roman" w:hAnsi="Times New Roman" w:cs="Times New Roman"/>
          <w:lang w:val="en-US"/>
        </w:rPr>
        <w:t xml:space="preserve"> Academic Publishers, No. 4, 2007. Pp. 33 - 64.</w:t>
      </w:r>
      <w:r w:rsidRPr="002767FD">
        <w:rPr>
          <w:rFonts w:ascii="Times New Roman" w:hAnsi="Times New Roman" w:cs="Times New Roman"/>
          <w:sz w:val="28"/>
          <w:szCs w:val="28"/>
          <w:lang w:val="en-US"/>
        </w:rPr>
        <w:t xml:space="preserve"> </w:t>
      </w:r>
      <w:r w:rsidRPr="00264F96">
        <w:rPr>
          <w:rFonts w:ascii="Times New Roman" w:hAnsi="Times New Roman" w:cs="Times New Roman"/>
          <w:sz w:val="28"/>
          <w:szCs w:val="28"/>
          <w:lang w:val="en-US"/>
        </w:rPr>
        <w:t xml:space="preserve"> </w:t>
      </w:r>
    </w:p>
  </w:footnote>
  <w:footnote w:id="64">
    <w:p w:rsidR="00D25B85" w:rsidRPr="00071580" w:rsidRDefault="00D25B85" w:rsidP="00071580">
      <w:pPr>
        <w:spacing w:after="0" w:line="240" w:lineRule="auto"/>
        <w:jc w:val="both"/>
        <w:rPr>
          <w:rFonts w:ascii="Times New Roman" w:hAnsi="Times New Roman" w:cs="Times New Roman"/>
          <w:sz w:val="20"/>
          <w:szCs w:val="20"/>
          <w:lang w:val="en-US"/>
        </w:rPr>
      </w:pPr>
      <w:r w:rsidRPr="00071580">
        <w:rPr>
          <w:rStyle w:val="a6"/>
          <w:rFonts w:ascii="Times New Roman" w:hAnsi="Times New Roman" w:cs="Times New Roman"/>
          <w:sz w:val="20"/>
          <w:szCs w:val="20"/>
        </w:rPr>
        <w:footnoteRef/>
      </w:r>
      <w:proofErr w:type="spellStart"/>
      <w:r w:rsidRPr="00071580">
        <w:rPr>
          <w:rFonts w:ascii="Times New Roman" w:hAnsi="Times New Roman" w:cs="Times New Roman"/>
          <w:i/>
          <w:sz w:val="20"/>
          <w:szCs w:val="20"/>
          <w:lang w:val="en-US"/>
        </w:rPr>
        <w:t>Pregadio</w:t>
      </w:r>
      <w:proofErr w:type="spellEnd"/>
      <w:r w:rsidRPr="00071580">
        <w:rPr>
          <w:rFonts w:ascii="Times New Roman" w:hAnsi="Times New Roman" w:cs="Times New Roman"/>
          <w:i/>
          <w:sz w:val="20"/>
          <w:szCs w:val="20"/>
          <w:lang w:val="en-US"/>
        </w:rPr>
        <w:t xml:space="preserve"> </w:t>
      </w:r>
      <w:proofErr w:type="spellStart"/>
      <w:r w:rsidRPr="00071580">
        <w:rPr>
          <w:rFonts w:ascii="Times New Roman" w:hAnsi="Times New Roman" w:cs="Times New Roman"/>
          <w:i/>
          <w:sz w:val="20"/>
          <w:szCs w:val="20"/>
          <w:lang w:val="en-US"/>
        </w:rPr>
        <w:t>Fabrizio</w:t>
      </w:r>
      <w:proofErr w:type="spellEnd"/>
      <w:r w:rsidRPr="00071580">
        <w:rPr>
          <w:rFonts w:ascii="Times New Roman" w:hAnsi="Times New Roman" w:cs="Times New Roman"/>
          <w:i/>
          <w:sz w:val="20"/>
          <w:szCs w:val="20"/>
          <w:lang w:val="en-US"/>
        </w:rPr>
        <w:t xml:space="preserve"> </w:t>
      </w:r>
      <w:proofErr w:type="gramStart"/>
      <w:r w:rsidRPr="00071580">
        <w:rPr>
          <w:rFonts w:ascii="Times New Roman" w:hAnsi="Times New Roman" w:cs="Times New Roman"/>
          <w:sz w:val="20"/>
          <w:szCs w:val="20"/>
          <w:lang w:val="en-US"/>
        </w:rPr>
        <w:t>The</w:t>
      </w:r>
      <w:proofErr w:type="gramEnd"/>
      <w:r w:rsidRPr="00071580">
        <w:rPr>
          <w:rFonts w:ascii="Times New Roman" w:hAnsi="Times New Roman" w:cs="Times New Roman"/>
          <w:sz w:val="20"/>
          <w:szCs w:val="20"/>
          <w:lang w:val="en-US"/>
        </w:rPr>
        <w:t xml:space="preserve"> Encyclopedia of Taoism. – London and New York: </w:t>
      </w:r>
      <w:proofErr w:type="spellStart"/>
      <w:r w:rsidRPr="00071580">
        <w:rPr>
          <w:rFonts w:ascii="Times New Roman" w:hAnsi="Times New Roman" w:cs="Times New Roman"/>
          <w:sz w:val="20"/>
          <w:szCs w:val="20"/>
          <w:lang w:val="en-US"/>
        </w:rPr>
        <w:t>Routledge</w:t>
      </w:r>
      <w:proofErr w:type="spellEnd"/>
      <w:r w:rsidRPr="00071580">
        <w:rPr>
          <w:rFonts w:ascii="Times New Roman" w:hAnsi="Times New Roman" w:cs="Times New Roman"/>
          <w:sz w:val="20"/>
          <w:szCs w:val="20"/>
          <w:lang w:val="en-US"/>
        </w:rPr>
        <w:t>, 2007. - P. 378.</w:t>
      </w:r>
    </w:p>
  </w:footnote>
  <w:footnote w:id="65">
    <w:p w:rsidR="00D25B85" w:rsidRPr="00814017" w:rsidRDefault="00D25B85" w:rsidP="00071580">
      <w:pPr>
        <w:pStyle w:val="Default"/>
        <w:jc w:val="both"/>
        <w:rPr>
          <w:rFonts w:eastAsia="KaiTi"/>
          <w:sz w:val="20"/>
          <w:szCs w:val="20"/>
        </w:rPr>
      </w:pPr>
      <w:r w:rsidRPr="00071580">
        <w:rPr>
          <w:rStyle w:val="a6"/>
          <w:sz w:val="20"/>
          <w:szCs w:val="20"/>
        </w:rPr>
        <w:footnoteRef/>
      </w:r>
      <w:r w:rsidRPr="00071580">
        <w:rPr>
          <w:rFonts w:eastAsia="KaiTi"/>
          <w:sz w:val="20"/>
          <w:szCs w:val="20"/>
        </w:rPr>
        <w:t>Интернет – энциклопедия «</w:t>
      </w:r>
      <w:proofErr w:type="spellStart"/>
      <w:r w:rsidRPr="00071580">
        <w:rPr>
          <w:rFonts w:eastAsia="KaiTi"/>
          <w:sz w:val="20"/>
          <w:szCs w:val="20"/>
        </w:rPr>
        <w:t>Байкэ</w:t>
      </w:r>
      <w:proofErr w:type="spellEnd"/>
      <w:r w:rsidRPr="00071580">
        <w:rPr>
          <w:rFonts w:eastAsia="KaiTi"/>
          <w:sz w:val="20"/>
          <w:szCs w:val="20"/>
        </w:rPr>
        <w:t xml:space="preserve"> </w:t>
      </w:r>
      <w:proofErr w:type="spellStart"/>
      <w:r w:rsidRPr="00071580">
        <w:rPr>
          <w:rFonts w:eastAsia="KaiTi"/>
          <w:sz w:val="20"/>
          <w:szCs w:val="20"/>
        </w:rPr>
        <w:t>байду</w:t>
      </w:r>
      <w:proofErr w:type="spellEnd"/>
      <w:r w:rsidRPr="00071580">
        <w:rPr>
          <w:rFonts w:eastAsia="KaiTi"/>
          <w:sz w:val="20"/>
          <w:szCs w:val="20"/>
        </w:rPr>
        <w:t xml:space="preserve">». </w:t>
      </w:r>
      <w:proofErr w:type="spellStart"/>
      <w:r w:rsidRPr="00071580">
        <w:rPr>
          <w:rFonts w:eastAsia="KaiTi"/>
          <w:i/>
          <w:sz w:val="20"/>
          <w:szCs w:val="20"/>
        </w:rPr>
        <w:t>Саньхуанцзин</w:t>
      </w:r>
      <w:proofErr w:type="spellEnd"/>
      <w:r w:rsidRPr="00071580">
        <w:rPr>
          <w:rFonts w:eastAsia="KaiTi"/>
          <w:sz w:val="20"/>
          <w:szCs w:val="20"/>
        </w:rPr>
        <w:t xml:space="preserve"> (Письмена трёх августейших). </w:t>
      </w:r>
      <w:proofErr w:type="spellStart"/>
      <w:r w:rsidRPr="00071580">
        <w:rPr>
          <w:rFonts w:eastAsia="KaiTi"/>
          <w:color w:val="252525"/>
          <w:sz w:val="20"/>
          <w:szCs w:val="20"/>
          <w:shd w:val="clear" w:color="auto" w:fill="FFFFFF"/>
        </w:rPr>
        <w:t>三皇經</w:t>
      </w:r>
      <w:proofErr w:type="spellEnd"/>
      <w:r w:rsidRPr="00071580">
        <w:rPr>
          <w:rFonts w:eastAsia="KaiTi"/>
          <w:color w:val="252525"/>
          <w:sz w:val="20"/>
          <w:szCs w:val="20"/>
          <w:shd w:val="clear" w:color="auto" w:fill="FFFFFF"/>
        </w:rPr>
        <w:t>. Режим</w:t>
      </w:r>
      <w:r w:rsidRPr="00814017">
        <w:rPr>
          <w:rFonts w:eastAsia="KaiTi"/>
          <w:color w:val="252525"/>
          <w:sz w:val="20"/>
          <w:szCs w:val="20"/>
          <w:shd w:val="clear" w:color="auto" w:fill="FFFFFF"/>
        </w:rPr>
        <w:t xml:space="preserve"> </w:t>
      </w:r>
      <w:r w:rsidRPr="00071580">
        <w:rPr>
          <w:rFonts w:eastAsia="KaiTi"/>
          <w:color w:val="252525"/>
          <w:sz w:val="20"/>
          <w:szCs w:val="20"/>
          <w:shd w:val="clear" w:color="auto" w:fill="FFFFFF"/>
        </w:rPr>
        <w:t>доступа</w:t>
      </w:r>
      <w:r w:rsidRPr="00814017">
        <w:rPr>
          <w:rFonts w:eastAsia="KaiTi"/>
          <w:color w:val="252525"/>
          <w:sz w:val="20"/>
          <w:szCs w:val="20"/>
          <w:shd w:val="clear" w:color="auto" w:fill="FFFFFF"/>
        </w:rPr>
        <w:t xml:space="preserve">: </w:t>
      </w:r>
      <w:hyperlink r:id="rId26" w:history="1">
        <w:r w:rsidRPr="00142D2E">
          <w:rPr>
            <w:rStyle w:val="a7"/>
            <w:rFonts w:eastAsia="KaiTi"/>
            <w:sz w:val="20"/>
            <w:szCs w:val="20"/>
            <w:u w:val="none"/>
            <w:lang w:val="en-US"/>
          </w:rPr>
          <w:t>http</w:t>
        </w:r>
        <w:r w:rsidRPr="00814017">
          <w:rPr>
            <w:rStyle w:val="a7"/>
            <w:rFonts w:eastAsia="KaiTi"/>
            <w:sz w:val="20"/>
            <w:szCs w:val="20"/>
            <w:u w:val="none"/>
          </w:rPr>
          <w:t>://</w:t>
        </w:r>
        <w:r w:rsidRPr="00142D2E">
          <w:rPr>
            <w:rStyle w:val="a7"/>
            <w:rFonts w:eastAsia="KaiTi"/>
            <w:sz w:val="20"/>
            <w:szCs w:val="20"/>
            <w:u w:val="none"/>
            <w:lang w:val="en-US"/>
          </w:rPr>
          <w:t>www</w:t>
        </w:r>
        <w:r w:rsidRPr="00814017">
          <w:rPr>
            <w:rStyle w:val="a7"/>
            <w:rFonts w:eastAsia="KaiTi"/>
            <w:sz w:val="20"/>
            <w:szCs w:val="20"/>
            <w:u w:val="none"/>
          </w:rPr>
          <w:t>.</w:t>
        </w:r>
        <w:proofErr w:type="spellStart"/>
        <w:r w:rsidRPr="00142D2E">
          <w:rPr>
            <w:rStyle w:val="a7"/>
            <w:rFonts w:eastAsia="KaiTi"/>
            <w:sz w:val="20"/>
            <w:szCs w:val="20"/>
            <w:u w:val="none"/>
            <w:lang w:val="en-US"/>
          </w:rPr>
          <w:t>baike</w:t>
        </w:r>
        <w:proofErr w:type="spellEnd"/>
        <w:r w:rsidRPr="00814017">
          <w:rPr>
            <w:rStyle w:val="a7"/>
            <w:rFonts w:eastAsia="KaiTi"/>
            <w:sz w:val="20"/>
            <w:szCs w:val="20"/>
            <w:u w:val="none"/>
          </w:rPr>
          <w:t>.</w:t>
        </w:r>
        <w:r w:rsidRPr="00142D2E">
          <w:rPr>
            <w:rStyle w:val="a7"/>
            <w:rFonts w:eastAsia="KaiTi"/>
            <w:sz w:val="20"/>
            <w:szCs w:val="20"/>
            <w:u w:val="none"/>
            <w:lang w:val="en-US"/>
          </w:rPr>
          <w:t>com</w:t>
        </w:r>
        <w:r w:rsidRPr="00814017">
          <w:rPr>
            <w:rStyle w:val="a7"/>
            <w:rFonts w:eastAsia="KaiTi"/>
            <w:sz w:val="20"/>
            <w:szCs w:val="20"/>
            <w:u w:val="none"/>
          </w:rPr>
          <w:t>/</w:t>
        </w:r>
        <w:r w:rsidRPr="00142D2E">
          <w:rPr>
            <w:rStyle w:val="a7"/>
            <w:rFonts w:eastAsia="KaiTi"/>
            <w:sz w:val="20"/>
            <w:szCs w:val="20"/>
            <w:u w:val="none"/>
            <w:lang w:val="en-US"/>
          </w:rPr>
          <w:t>wiki</w:t>
        </w:r>
        <w:r w:rsidRPr="00814017">
          <w:rPr>
            <w:rStyle w:val="a7"/>
            <w:rFonts w:eastAsia="KaiTi"/>
            <w:sz w:val="20"/>
            <w:szCs w:val="20"/>
            <w:u w:val="none"/>
          </w:rPr>
          <w:t>/</w:t>
        </w:r>
        <w:proofErr w:type="spellStart"/>
        <w:r w:rsidRPr="00071580">
          <w:rPr>
            <w:rStyle w:val="a7"/>
            <w:rFonts w:eastAsia="KaiTi"/>
            <w:sz w:val="20"/>
            <w:szCs w:val="20"/>
            <w:u w:val="none"/>
          </w:rPr>
          <w:t>三皇经</w:t>
        </w:r>
        <w:proofErr w:type="spellEnd"/>
      </w:hyperlink>
      <w:r w:rsidRPr="00814017">
        <w:rPr>
          <w:rFonts w:eastAsia="KaiTi"/>
          <w:sz w:val="20"/>
          <w:szCs w:val="20"/>
        </w:rPr>
        <w:t xml:space="preserve"> (13.03.2017).</w:t>
      </w:r>
    </w:p>
  </w:footnote>
  <w:footnote w:id="66">
    <w:p w:rsidR="00D25B85" w:rsidRPr="00814017" w:rsidRDefault="00D25B85" w:rsidP="00071580">
      <w:pPr>
        <w:pStyle w:val="a4"/>
        <w:jc w:val="both"/>
        <w:rPr>
          <w:rFonts w:ascii="Times New Roman" w:hAnsi="Times New Roman" w:cs="Times New Roman"/>
        </w:rPr>
      </w:pPr>
      <w:r w:rsidRPr="00071580">
        <w:rPr>
          <w:rStyle w:val="a6"/>
          <w:rFonts w:ascii="Times New Roman" w:hAnsi="Times New Roman" w:cs="Times New Roman"/>
        </w:rPr>
        <w:footnoteRef/>
      </w:r>
      <w:r w:rsidRPr="00814017">
        <w:rPr>
          <w:rFonts w:ascii="Times New Roman" w:hAnsi="Times New Roman" w:cs="Times New Roman"/>
        </w:rPr>
        <w:t xml:space="preserve"> </w:t>
      </w:r>
      <w:r w:rsidRPr="00071580">
        <w:rPr>
          <w:rFonts w:ascii="Times New Roman" w:eastAsia="KaiTi" w:hAnsi="Times New Roman" w:cs="Times New Roman"/>
          <w:i/>
        </w:rPr>
        <w:t>См</w:t>
      </w:r>
      <w:r w:rsidRPr="00814017">
        <w:rPr>
          <w:rFonts w:ascii="Times New Roman" w:eastAsia="KaiTi" w:hAnsi="Times New Roman" w:cs="Times New Roman"/>
          <w:i/>
        </w:rPr>
        <w:t xml:space="preserve">. </w:t>
      </w:r>
      <w:r w:rsidRPr="00071580">
        <w:rPr>
          <w:rFonts w:ascii="Times New Roman" w:eastAsia="KaiTi" w:hAnsi="Times New Roman" w:cs="Times New Roman"/>
          <w:i/>
        </w:rPr>
        <w:t>там</w:t>
      </w:r>
      <w:r w:rsidRPr="00814017">
        <w:rPr>
          <w:rFonts w:ascii="Times New Roman" w:eastAsia="KaiTi" w:hAnsi="Times New Roman" w:cs="Times New Roman"/>
          <w:i/>
        </w:rPr>
        <w:t xml:space="preserve"> </w:t>
      </w:r>
      <w:r w:rsidRPr="00071580">
        <w:rPr>
          <w:rFonts w:ascii="Times New Roman" w:eastAsia="KaiTi" w:hAnsi="Times New Roman" w:cs="Times New Roman"/>
          <w:i/>
        </w:rPr>
        <w:t>же</w:t>
      </w:r>
      <w:r w:rsidRPr="00814017">
        <w:rPr>
          <w:rFonts w:ascii="Times New Roman" w:eastAsia="KaiTi" w:hAnsi="Times New Roman" w:cs="Times New Roman"/>
          <w:i/>
        </w:rPr>
        <w:t>.</w:t>
      </w:r>
    </w:p>
  </w:footnote>
  <w:footnote w:id="67">
    <w:p w:rsidR="00D25B85" w:rsidRPr="004137BA" w:rsidRDefault="00D25B85" w:rsidP="00071580">
      <w:pPr>
        <w:spacing w:after="0" w:line="240" w:lineRule="auto"/>
        <w:jc w:val="both"/>
        <w:rPr>
          <w:rFonts w:ascii="Times New Roman" w:hAnsi="Times New Roman" w:cs="Times New Roman"/>
          <w:sz w:val="20"/>
          <w:szCs w:val="20"/>
          <w:lang w:val="en-US"/>
        </w:rPr>
      </w:pPr>
      <w:r w:rsidRPr="00071580">
        <w:rPr>
          <w:rStyle w:val="a6"/>
          <w:rFonts w:ascii="Times New Roman" w:hAnsi="Times New Roman" w:cs="Times New Roman"/>
          <w:sz w:val="20"/>
          <w:szCs w:val="20"/>
        </w:rPr>
        <w:footnoteRef/>
      </w:r>
      <w:r w:rsidRPr="00071580">
        <w:rPr>
          <w:rFonts w:ascii="Times New Roman" w:hAnsi="Times New Roman" w:cs="Times New Roman"/>
          <w:sz w:val="20"/>
          <w:szCs w:val="20"/>
          <w:lang w:val="en-US"/>
        </w:rPr>
        <w:t xml:space="preserve"> </w:t>
      </w:r>
      <w:proofErr w:type="spellStart"/>
      <w:r w:rsidRPr="00071580">
        <w:rPr>
          <w:rFonts w:ascii="Times New Roman" w:hAnsi="Times New Roman" w:cs="Times New Roman"/>
          <w:i/>
          <w:sz w:val="20"/>
          <w:szCs w:val="20"/>
          <w:lang w:val="en-US"/>
        </w:rPr>
        <w:t>Pregadio</w:t>
      </w:r>
      <w:proofErr w:type="spellEnd"/>
      <w:r w:rsidRPr="00071580">
        <w:rPr>
          <w:rFonts w:ascii="Times New Roman" w:hAnsi="Times New Roman" w:cs="Times New Roman"/>
          <w:i/>
          <w:sz w:val="20"/>
          <w:szCs w:val="20"/>
          <w:lang w:val="en-US"/>
        </w:rPr>
        <w:t xml:space="preserve"> </w:t>
      </w:r>
      <w:proofErr w:type="spellStart"/>
      <w:r w:rsidRPr="00071580">
        <w:rPr>
          <w:rFonts w:ascii="Times New Roman" w:hAnsi="Times New Roman" w:cs="Times New Roman"/>
          <w:i/>
          <w:sz w:val="20"/>
          <w:szCs w:val="20"/>
          <w:lang w:val="en-US"/>
        </w:rPr>
        <w:t>Fabrizio</w:t>
      </w:r>
      <w:proofErr w:type="spellEnd"/>
      <w:r w:rsidRPr="00071580">
        <w:rPr>
          <w:rFonts w:ascii="Times New Roman" w:hAnsi="Times New Roman" w:cs="Times New Roman"/>
          <w:sz w:val="20"/>
          <w:szCs w:val="20"/>
          <w:lang w:val="en-US"/>
        </w:rPr>
        <w:t xml:space="preserve"> Great clarity: Daoism and Alchemy in Early Medieval China. - California: Stanford University Press, 2005. - P.87.</w:t>
      </w:r>
    </w:p>
  </w:footnote>
  <w:footnote w:id="68">
    <w:p w:rsidR="00D25B85" w:rsidRPr="00B709F3" w:rsidRDefault="00D25B85" w:rsidP="00071580">
      <w:pPr>
        <w:pStyle w:val="Default"/>
        <w:jc w:val="both"/>
        <w:rPr>
          <w:rFonts w:eastAsia="KaiTi"/>
          <w:sz w:val="20"/>
          <w:szCs w:val="20"/>
        </w:rPr>
      </w:pPr>
      <w:r w:rsidRPr="00071580">
        <w:rPr>
          <w:rStyle w:val="a6"/>
          <w:sz w:val="20"/>
          <w:szCs w:val="20"/>
        </w:rPr>
        <w:footnoteRef/>
      </w:r>
      <w:r w:rsidRPr="00071580">
        <w:rPr>
          <w:sz w:val="20"/>
          <w:szCs w:val="20"/>
        </w:rPr>
        <w:t xml:space="preserve"> </w:t>
      </w:r>
      <w:r w:rsidRPr="00071580">
        <w:rPr>
          <w:rFonts w:eastAsia="KaiTi"/>
          <w:sz w:val="20"/>
          <w:szCs w:val="20"/>
        </w:rPr>
        <w:t>Интернет – энциклопедия «</w:t>
      </w:r>
      <w:proofErr w:type="spellStart"/>
      <w:r w:rsidRPr="00071580">
        <w:rPr>
          <w:rFonts w:eastAsia="KaiTi"/>
          <w:sz w:val="20"/>
          <w:szCs w:val="20"/>
        </w:rPr>
        <w:t>Байкэ</w:t>
      </w:r>
      <w:proofErr w:type="spellEnd"/>
      <w:r w:rsidRPr="00071580">
        <w:rPr>
          <w:rFonts w:eastAsia="KaiTi"/>
          <w:sz w:val="20"/>
          <w:szCs w:val="20"/>
        </w:rPr>
        <w:t xml:space="preserve"> </w:t>
      </w:r>
      <w:proofErr w:type="spellStart"/>
      <w:r w:rsidRPr="00071580">
        <w:rPr>
          <w:rFonts w:eastAsia="KaiTi"/>
          <w:sz w:val="20"/>
          <w:szCs w:val="20"/>
        </w:rPr>
        <w:t>байду</w:t>
      </w:r>
      <w:proofErr w:type="spellEnd"/>
      <w:r w:rsidRPr="00071580">
        <w:rPr>
          <w:rFonts w:eastAsia="KaiTi"/>
          <w:sz w:val="20"/>
          <w:szCs w:val="20"/>
        </w:rPr>
        <w:t xml:space="preserve">». </w:t>
      </w:r>
      <w:proofErr w:type="spellStart"/>
      <w:r w:rsidRPr="00071580">
        <w:rPr>
          <w:rFonts w:eastAsia="KaiTi"/>
          <w:i/>
          <w:sz w:val="20"/>
          <w:szCs w:val="20"/>
        </w:rPr>
        <w:t>Саньхуанцзин</w:t>
      </w:r>
      <w:proofErr w:type="spellEnd"/>
      <w:r w:rsidRPr="00071580">
        <w:rPr>
          <w:rFonts w:eastAsia="KaiTi"/>
          <w:sz w:val="20"/>
          <w:szCs w:val="20"/>
        </w:rPr>
        <w:t xml:space="preserve"> (Письмена трёх августейших). </w:t>
      </w:r>
      <w:proofErr w:type="spellStart"/>
      <w:r w:rsidRPr="00071580">
        <w:rPr>
          <w:rFonts w:eastAsia="KaiTi"/>
          <w:color w:val="252525"/>
          <w:sz w:val="20"/>
          <w:szCs w:val="20"/>
          <w:shd w:val="clear" w:color="auto" w:fill="FFFFFF"/>
        </w:rPr>
        <w:t>三皇經</w:t>
      </w:r>
      <w:proofErr w:type="spellEnd"/>
      <w:r w:rsidR="00B709F3">
        <w:rPr>
          <w:rFonts w:eastAsia="KaiTi"/>
          <w:color w:val="252525"/>
          <w:sz w:val="20"/>
          <w:szCs w:val="20"/>
          <w:shd w:val="clear" w:color="auto" w:fill="FFFFFF"/>
        </w:rPr>
        <w:t xml:space="preserve">. </w:t>
      </w:r>
    </w:p>
  </w:footnote>
  <w:footnote w:id="69">
    <w:p w:rsidR="00D25B85" w:rsidRPr="00264F96" w:rsidRDefault="00D25B85" w:rsidP="00071580">
      <w:pPr>
        <w:pStyle w:val="a4"/>
        <w:jc w:val="both"/>
        <w:rPr>
          <w:lang w:val="en-US"/>
        </w:rPr>
      </w:pPr>
      <w:r w:rsidRPr="00071580">
        <w:rPr>
          <w:rStyle w:val="a6"/>
          <w:rFonts w:ascii="Times New Roman" w:hAnsi="Times New Roman" w:cs="Times New Roman"/>
        </w:rPr>
        <w:footnoteRef/>
      </w:r>
      <w:r w:rsidRPr="00071580">
        <w:rPr>
          <w:rFonts w:ascii="Times New Roman" w:hAnsi="Times New Roman" w:cs="Times New Roman"/>
          <w:lang w:val="en-US"/>
        </w:rPr>
        <w:t xml:space="preserve"> </w:t>
      </w:r>
      <w:proofErr w:type="spellStart"/>
      <w:r w:rsidRPr="00071580">
        <w:rPr>
          <w:rFonts w:ascii="Times New Roman" w:hAnsi="Times New Roman" w:cs="Times New Roman"/>
          <w:i/>
          <w:lang w:val="en-US"/>
        </w:rPr>
        <w:t>Campany</w:t>
      </w:r>
      <w:proofErr w:type="spellEnd"/>
      <w:r w:rsidRPr="00071580">
        <w:rPr>
          <w:rFonts w:ascii="Times New Roman" w:hAnsi="Times New Roman" w:cs="Times New Roman"/>
          <w:i/>
          <w:lang w:val="en-US"/>
        </w:rPr>
        <w:t xml:space="preserve"> Robert Ford </w:t>
      </w:r>
      <w:r w:rsidRPr="00071580">
        <w:rPr>
          <w:rFonts w:ascii="Times New Roman" w:hAnsi="Times New Roman" w:cs="Times New Roman"/>
          <w:lang w:val="en-US"/>
        </w:rPr>
        <w:t xml:space="preserve">Secrecy and Display in the Quest for Transcendence in </w:t>
      </w:r>
      <w:proofErr w:type="gramStart"/>
      <w:r w:rsidRPr="00071580">
        <w:rPr>
          <w:rFonts w:ascii="Times New Roman" w:hAnsi="Times New Roman" w:cs="Times New Roman"/>
          <w:lang w:val="en-US"/>
        </w:rPr>
        <w:t>China ,</w:t>
      </w:r>
      <w:proofErr w:type="gramEnd"/>
      <w:r w:rsidRPr="00071580">
        <w:rPr>
          <w:rFonts w:ascii="Times New Roman" w:hAnsi="Times New Roman" w:cs="Times New Roman"/>
          <w:lang w:val="en-US"/>
        </w:rPr>
        <w:t xml:space="preserve"> ca. 220 BCE – 350 CE/ History of religions. - Chicago: The University of Chicago Press, No. 4, 2006. Pp. 291 - 336.</w:t>
      </w:r>
    </w:p>
  </w:footnote>
  <w:footnote w:id="70">
    <w:p w:rsidR="00D25B85" w:rsidRPr="00646EA1"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proofErr w:type="gramStart"/>
      <w:r w:rsidRPr="00646EA1">
        <w:rPr>
          <w:rFonts w:ascii="Times New Roman" w:hAnsi="Times New Roman" w:cs="Times New Roman"/>
          <w:i/>
          <w:lang w:val="en-US"/>
        </w:rPr>
        <w:t xml:space="preserve">Kohn </w:t>
      </w:r>
      <w:proofErr w:type="spellStart"/>
      <w:r w:rsidRPr="00646EA1">
        <w:rPr>
          <w:rFonts w:ascii="Times New Roman" w:hAnsi="Times New Roman" w:cs="Times New Roman"/>
          <w:i/>
          <w:lang w:val="en-US"/>
        </w:rPr>
        <w:t>Livia</w:t>
      </w:r>
      <w:proofErr w:type="spellEnd"/>
      <w:r w:rsidRPr="00646EA1">
        <w:rPr>
          <w:rFonts w:ascii="Times New Roman" w:hAnsi="Times New Roman" w:cs="Times New Roman"/>
          <w:i/>
          <w:lang w:val="en-US"/>
        </w:rPr>
        <w:t xml:space="preserve">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body cultivation.</w:t>
      </w:r>
      <w:proofErr w:type="gramEnd"/>
      <w:r w:rsidRPr="00646EA1">
        <w:rPr>
          <w:rFonts w:ascii="Times New Roman" w:hAnsi="Times New Roman" w:cs="Times New Roman"/>
          <w:lang w:val="en-US"/>
        </w:rPr>
        <w:t xml:space="preserve"> – New York: Three Pines Press, 2006. – P. 45.</w:t>
      </w:r>
    </w:p>
  </w:footnote>
  <w:footnote w:id="71">
    <w:p w:rsidR="00D25B85" w:rsidRPr="00BA7577" w:rsidRDefault="00D25B85" w:rsidP="00646EA1">
      <w:pPr>
        <w:pStyle w:val="a4"/>
        <w:jc w:val="both"/>
        <w:rPr>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r w:rsidRPr="00646EA1">
        <w:rPr>
          <w:rFonts w:ascii="Times New Roman" w:hAnsi="Times New Roman" w:cs="Times New Roman"/>
          <w:i/>
          <w:lang w:val="en-US"/>
        </w:rPr>
        <w:t>Huang Susan</w:t>
      </w:r>
      <w:r w:rsidRPr="00646EA1">
        <w:rPr>
          <w:rFonts w:ascii="Times New Roman" w:hAnsi="Times New Roman" w:cs="Times New Roman"/>
          <w:lang w:val="en-US"/>
        </w:rPr>
        <w:t xml:space="preserve">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Imagery of Body and Cosmos Part 2: Body Worms and Internal Alchemy/ Journal of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Studies. -  New York: </w:t>
      </w:r>
      <w:proofErr w:type="spellStart"/>
      <w:r w:rsidRPr="00646EA1">
        <w:rPr>
          <w:rFonts w:ascii="Times New Roman" w:hAnsi="Times New Roman" w:cs="Times New Roman"/>
          <w:lang w:val="en-US"/>
        </w:rPr>
        <w:t>Kluwer</w:t>
      </w:r>
      <w:proofErr w:type="spellEnd"/>
      <w:r w:rsidRPr="00646EA1">
        <w:rPr>
          <w:rFonts w:ascii="Times New Roman" w:hAnsi="Times New Roman" w:cs="Times New Roman"/>
          <w:lang w:val="en-US"/>
        </w:rPr>
        <w:t xml:space="preserve"> Academic Publishers, No. 4, 2007. Pp. 33 - 64.  </w:t>
      </w:r>
    </w:p>
  </w:footnote>
  <w:footnote w:id="72">
    <w:p w:rsidR="00D25B85" w:rsidRPr="00646EA1"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Daoism handbook/ edited by </w:t>
      </w:r>
      <w:proofErr w:type="spellStart"/>
      <w:r w:rsidRPr="00646EA1">
        <w:rPr>
          <w:rFonts w:ascii="Times New Roman" w:hAnsi="Times New Roman" w:cs="Times New Roman"/>
          <w:i/>
          <w:lang w:val="en-US"/>
        </w:rPr>
        <w:t>Livia</w:t>
      </w:r>
      <w:proofErr w:type="spellEnd"/>
      <w:r w:rsidRPr="00646EA1">
        <w:rPr>
          <w:rFonts w:ascii="Times New Roman" w:hAnsi="Times New Roman" w:cs="Times New Roman"/>
          <w:i/>
          <w:lang w:val="en-US"/>
        </w:rPr>
        <w:t xml:space="preserve"> Kohn.</w:t>
      </w:r>
      <w:r w:rsidRPr="00646EA1">
        <w:rPr>
          <w:rFonts w:ascii="Times New Roman" w:hAnsi="Times New Roman" w:cs="Times New Roman"/>
          <w:lang w:val="en-US"/>
        </w:rPr>
        <w:t xml:space="preserve">  - Boston: Brill, 2000. - P</w:t>
      </w:r>
      <w:proofErr w:type="spellStart"/>
      <w:r w:rsidRPr="00646EA1">
        <w:rPr>
          <w:rFonts w:ascii="Times New Roman" w:hAnsi="Times New Roman" w:cs="Times New Roman"/>
        </w:rPr>
        <w:t>р</w:t>
      </w:r>
      <w:proofErr w:type="spellEnd"/>
      <w:r w:rsidRPr="00646EA1">
        <w:rPr>
          <w:rFonts w:ascii="Times New Roman" w:hAnsi="Times New Roman" w:cs="Times New Roman"/>
          <w:lang w:val="en-US"/>
        </w:rPr>
        <w:t>. 196 – 200.</w:t>
      </w:r>
    </w:p>
  </w:footnote>
  <w:footnote w:id="73">
    <w:p w:rsidR="00D25B85" w:rsidRPr="00646EA1"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r w:rsidRPr="00646EA1">
        <w:rPr>
          <w:rFonts w:ascii="Times New Roman" w:hAnsi="Times New Roman" w:cs="Times New Roman"/>
          <w:i/>
          <w:lang w:val="en-US"/>
        </w:rPr>
        <w:t>Huang Susan</w:t>
      </w:r>
      <w:r w:rsidRPr="00646EA1">
        <w:rPr>
          <w:rFonts w:ascii="Times New Roman" w:hAnsi="Times New Roman" w:cs="Times New Roman"/>
          <w:lang w:val="en-US"/>
        </w:rPr>
        <w:t xml:space="preserve">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Imagery of Body and Cosmos Part 2: Body Worms and Internal Alchemy/ Journal of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Studies. -  New York: </w:t>
      </w:r>
      <w:proofErr w:type="spellStart"/>
      <w:r w:rsidRPr="00646EA1">
        <w:rPr>
          <w:rFonts w:ascii="Times New Roman" w:hAnsi="Times New Roman" w:cs="Times New Roman"/>
          <w:lang w:val="en-US"/>
        </w:rPr>
        <w:t>Kluwer</w:t>
      </w:r>
      <w:proofErr w:type="spellEnd"/>
      <w:r w:rsidRPr="00646EA1">
        <w:rPr>
          <w:rFonts w:ascii="Times New Roman" w:hAnsi="Times New Roman" w:cs="Times New Roman"/>
          <w:lang w:val="en-US"/>
        </w:rPr>
        <w:t xml:space="preserve"> Academic Publishers, No. 4, 2007. Pp. 33 - 64.  </w:t>
      </w:r>
    </w:p>
  </w:footnote>
  <w:footnote w:id="74">
    <w:p w:rsidR="00D25B85" w:rsidRPr="007A0AF6" w:rsidRDefault="00D25B85" w:rsidP="00FD4951">
      <w:pPr>
        <w:pStyle w:val="a4"/>
        <w:jc w:val="both"/>
        <w:rPr>
          <w:rFonts w:ascii="Times New Roman" w:hAnsi="Times New Roman" w:cs="Times New Roman"/>
          <w:lang w:val="en-US"/>
        </w:rPr>
      </w:pPr>
      <w:r w:rsidRPr="00646EA1">
        <w:rPr>
          <w:rStyle w:val="a6"/>
          <w:rFonts w:ascii="Times New Roman" w:hAnsi="Times New Roman" w:cs="Times New Roman"/>
        </w:rPr>
        <w:footnoteRef/>
      </w:r>
      <w:r w:rsidR="00B709F3">
        <w:rPr>
          <w:rFonts w:ascii="Times New Roman" w:hAnsi="Times New Roman" w:cs="Times New Roman"/>
          <w:i/>
        </w:rPr>
        <w:t xml:space="preserve"> См. там же</w:t>
      </w:r>
      <w:r w:rsidRPr="007A0AF6">
        <w:rPr>
          <w:rFonts w:ascii="Times New Roman" w:hAnsi="Times New Roman" w:cs="Times New Roman"/>
          <w:lang w:val="en-US"/>
        </w:rPr>
        <w:t xml:space="preserve">.  </w:t>
      </w:r>
    </w:p>
  </w:footnote>
  <w:footnote w:id="75">
    <w:p w:rsidR="00D25B85" w:rsidRPr="00646EA1" w:rsidRDefault="00D25B85" w:rsidP="00FD495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Daoism handbook/ edited by </w:t>
      </w:r>
      <w:proofErr w:type="spellStart"/>
      <w:r w:rsidRPr="00646EA1">
        <w:rPr>
          <w:rFonts w:ascii="Times New Roman" w:hAnsi="Times New Roman" w:cs="Times New Roman"/>
          <w:i/>
          <w:lang w:val="en-US"/>
        </w:rPr>
        <w:t>Livia</w:t>
      </w:r>
      <w:proofErr w:type="spellEnd"/>
      <w:r w:rsidRPr="00646EA1">
        <w:rPr>
          <w:rFonts w:ascii="Times New Roman" w:hAnsi="Times New Roman" w:cs="Times New Roman"/>
          <w:i/>
          <w:lang w:val="en-US"/>
        </w:rPr>
        <w:t xml:space="preserve"> Kohn.</w:t>
      </w:r>
      <w:r w:rsidRPr="00646EA1">
        <w:rPr>
          <w:rFonts w:ascii="Times New Roman" w:hAnsi="Times New Roman" w:cs="Times New Roman"/>
          <w:lang w:val="en-US"/>
        </w:rPr>
        <w:t xml:space="preserve">  - Boston: Brill, 2000. - P. 288.</w:t>
      </w:r>
    </w:p>
  </w:footnote>
  <w:footnote w:id="76">
    <w:p w:rsidR="00D25B85" w:rsidRPr="00394AA9" w:rsidRDefault="00D25B85" w:rsidP="00FD495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r w:rsidRPr="00646EA1">
        <w:rPr>
          <w:rFonts w:ascii="Times New Roman" w:hAnsi="Times New Roman" w:cs="Times New Roman"/>
          <w:i/>
        </w:rPr>
        <w:t>См</w:t>
      </w:r>
      <w:r w:rsidRPr="00646EA1">
        <w:rPr>
          <w:rFonts w:ascii="Times New Roman" w:hAnsi="Times New Roman" w:cs="Times New Roman"/>
          <w:i/>
          <w:lang w:val="en-US"/>
        </w:rPr>
        <w:t xml:space="preserve">. </w:t>
      </w:r>
      <w:r w:rsidRPr="00646EA1">
        <w:rPr>
          <w:rFonts w:ascii="Times New Roman" w:hAnsi="Times New Roman" w:cs="Times New Roman"/>
          <w:i/>
        </w:rPr>
        <w:t>там</w:t>
      </w:r>
      <w:r w:rsidRPr="00646EA1">
        <w:rPr>
          <w:rFonts w:ascii="Times New Roman" w:hAnsi="Times New Roman" w:cs="Times New Roman"/>
          <w:i/>
          <w:lang w:val="en-US"/>
        </w:rPr>
        <w:t xml:space="preserve"> </w:t>
      </w:r>
      <w:r w:rsidRPr="00646EA1">
        <w:rPr>
          <w:rFonts w:ascii="Times New Roman" w:hAnsi="Times New Roman" w:cs="Times New Roman"/>
          <w:i/>
        </w:rPr>
        <w:t>же</w:t>
      </w:r>
      <w:r w:rsidRPr="00646EA1">
        <w:rPr>
          <w:rFonts w:ascii="Times New Roman" w:hAnsi="Times New Roman" w:cs="Times New Roman"/>
          <w:i/>
          <w:lang w:val="en-US"/>
        </w:rPr>
        <w:t>.</w:t>
      </w:r>
    </w:p>
  </w:footnote>
  <w:footnote w:id="77">
    <w:p w:rsidR="00D25B85" w:rsidRPr="00646EA1" w:rsidRDefault="00D25B85" w:rsidP="00FD4951">
      <w:pPr>
        <w:spacing w:after="0" w:line="240" w:lineRule="auto"/>
        <w:jc w:val="both"/>
        <w:rPr>
          <w:rFonts w:ascii="Times New Roman" w:hAnsi="Times New Roman" w:cs="Times New Roman"/>
          <w:i/>
          <w:sz w:val="20"/>
          <w:szCs w:val="20"/>
          <w:lang w:val="en-US"/>
        </w:rPr>
      </w:pPr>
      <w:r w:rsidRPr="00646EA1">
        <w:rPr>
          <w:rStyle w:val="a6"/>
          <w:rFonts w:ascii="Times New Roman" w:hAnsi="Times New Roman" w:cs="Times New Roman"/>
          <w:sz w:val="20"/>
          <w:szCs w:val="20"/>
        </w:rPr>
        <w:footnoteRef/>
      </w:r>
      <w:r w:rsidRPr="00646EA1">
        <w:rPr>
          <w:rFonts w:ascii="Times New Roman" w:hAnsi="Times New Roman" w:cs="Times New Roman"/>
          <w:sz w:val="20"/>
          <w:szCs w:val="20"/>
          <w:lang w:val="en-US"/>
        </w:rPr>
        <w:t xml:space="preserve"> </w:t>
      </w:r>
      <w:proofErr w:type="gramStart"/>
      <w:r w:rsidRPr="00646EA1">
        <w:rPr>
          <w:rFonts w:ascii="Times New Roman" w:hAnsi="Times New Roman" w:cs="Times New Roman"/>
          <w:i/>
          <w:sz w:val="20"/>
          <w:szCs w:val="20"/>
          <w:lang w:val="en-US"/>
        </w:rPr>
        <w:t xml:space="preserve">Kohn </w:t>
      </w:r>
      <w:proofErr w:type="spellStart"/>
      <w:r w:rsidRPr="00646EA1">
        <w:rPr>
          <w:rFonts w:ascii="Times New Roman" w:hAnsi="Times New Roman" w:cs="Times New Roman"/>
          <w:i/>
          <w:sz w:val="20"/>
          <w:szCs w:val="20"/>
          <w:lang w:val="en-US"/>
        </w:rPr>
        <w:t>Livia</w:t>
      </w:r>
      <w:proofErr w:type="spellEnd"/>
      <w:r w:rsidRPr="00646EA1">
        <w:rPr>
          <w:rFonts w:ascii="Times New Roman" w:hAnsi="Times New Roman" w:cs="Times New Roman"/>
          <w:i/>
          <w:sz w:val="20"/>
          <w:szCs w:val="20"/>
          <w:lang w:val="en-US"/>
        </w:rPr>
        <w:t xml:space="preserve"> </w:t>
      </w:r>
      <w:proofErr w:type="spellStart"/>
      <w:r w:rsidRPr="00646EA1">
        <w:rPr>
          <w:rFonts w:ascii="Times New Roman" w:hAnsi="Times New Roman" w:cs="Times New Roman"/>
          <w:sz w:val="20"/>
          <w:szCs w:val="20"/>
          <w:lang w:val="en-US"/>
        </w:rPr>
        <w:t>Enternal</w:t>
      </w:r>
      <w:proofErr w:type="spellEnd"/>
      <w:r w:rsidRPr="00646EA1">
        <w:rPr>
          <w:rFonts w:ascii="Times New Roman" w:hAnsi="Times New Roman" w:cs="Times New Roman"/>
          <w:sz w:val="20"/>
          <w:szCs w:val="20"/>
          <w:lang w:val="en-US"/>
        </w:rPr>
        <w:t xml:space="preserve"> life in Taoist mysticism/ Journal of the American Oriental Society.</w:t>
      </w:r>
      <w:proofErr w:type="gramEnd"/>
      <w:r w:rsidRPr="00646EA1">
        <w:rPr>
          <w:rFonts w:ascii="Times New Roman" w:hAnsi="Times New Roman" w:cs="Times New Roman"/>
          <w:sz w:val="20"/>
          <w:szCs w:val="20"/>
          <w:lang w:val="en-US"/>
        </w:rPr>
        <w:t xml:space="preserve"> - Boston: American Oriental Society, No. 4, 1990. Pp. 622 - 640.</w:t>
      </w:r>
    </w:p>
  </w:footnote>
  <w:footnote w:id="78">
    <w:p w:rsidR="00D25B85" w:rsidRPr="00646EA1" w:rsidRDefault="00D25B85" w:rsidP="00FD4951">
      <w:pPr>
        <w:pStyle w:val="a4"/>
        <w:jc w:val="both"/>
        <w:rPr>
          <w:rFonts w:ascii="Times New Roman" w:hAnsi="Times New Roman" w:cs="Times New Roman"/>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proofErr w:type="spellStart"/>
      <w:r w:rsidRPr="00646EA1">
        <w:rPr>
          <w:rFonts w:ascii="Times New Roman" w:hAnsi="Times New Roman" w:cs="Times New Roman"/>
          <w:i/>
          <w:lang w:val="en-US"/>
        </w:rPr>
        <w:t>Campany</w:t>
      </w:r>
      <w:proofErr w:type="spellEnd"/>
      <w:r w:rsidRPr="00646EA1">
        <w:rPr>
          <w:rFonts w:ascii="Times New Roman" w:hAnsi="Times New Roman" w:cs="Times New Roman"/>
          <w:i/>
          <w:lang w:val="en-US"/>
        </w:rPr>
        <w:t xml:space="preserve"> Robert Ford </w:t>
      </w:r>
      <w:r w:rsidRPr="00646EA1">
        <w:rPr>
          <w:rFonts w:ascii="Times New Roman" w:hAnsi="Times New Roman" w:cs="Times New Roman"/>
          <w:lang w:val="en-US"/>
        </w:rPr>
        <w:t xml:space="preserve">Secrecy and Display in the Quest for Transcendence in </w:t>
      </w:r>
      <w:proofErr w:type="gramStart"/>
      <w:r w:rsidRPr="00646EA1">
        <w:rPr>
          <w:rFonts w:ascii="Times New Roman" w:hAnsi="Times New Roman" w:cs="Times New Roman"/>
          <w:lang w:val="en-US"/>
        </w:rPr>
        <w:t>China ,</w:t>
      </w:r>
      <w:proofErr w:type="gramEnd"/>
      <w:r w:rsidRPr="00646EA1">
        <w:rPr>
          <w:rFonts w:ascii="Times New Roman" w:hAnsi="Times New Roman" w:cs="Times New Roman"/>
          <w:lang w:val="en-US"/>
        </w:rPr>
        <w:t xml:space="preserve"> ca. 220 BCE – 350 CE/ History of religions. - Chicago: The University of Chicago Press, No. 4, 2006. Pp</w:t>
      </w:r>
      <w:r w:rsidRPr="00646EA1">
        <w:rPr>
          <w:rFonts w:ascii="Times New Roman" w:hAnsi="Times New Roman" w:cs="Times New Roman"/>
        </w:rPr>
        <w:t>. 291 - 336.</w:t>
      </w:r>
    </w:p>
  </w:footnote>
  <w:footnote w:id="79">
    <w:p w:rsidR="00D25B85" w:rsidRPr="00646EA1" w:rsidRDefault="00D25B85" w:rsidP="00FD4951">
      <w:pPr>
        <w:pStyle w:val="Default"/>
        <w:jc w:val="both"/>
        <w:rPr>
          <w:rFonts w:eastAsia="KaiTi"/>
          <w:sz w:val="20"/>
          <w:szCs w:val="20"/>
        </w:rPr>
      </w:pPr>
      <w:r w:rsidRPr="00646EA1">
        <w:rPr>
          <w:rStyle w:val="a6"/>
          <w:sz w:val="20"/>
          <w:szCs w:val="20"/>
        </w:rPr>
        <w:footnoteRef/>
      </w:r>
      <w:r w:rsidRPr="00646EA1">
        <w:rPr>
          <w:sz w:val="20"/>
          <w:szCs w:val="20"/>
        </w:rPr>
        <w:t xml:space="preserve"> </w:t>
      </w:r>
      <w:r w:rsidRPr="00646EA1">
        <w:rPr>
          <w:rFonts w:eastAsia="KaiTi"/>
          <w:sz w:val="20"/>
          <w:szCs w:val="20"/>
        </w:rPr>
        <w:t>Интернет – энциклопедия «</w:t>
      </w:r>
      <w:proofErr w:type="spellStart"/>
      <w:r w:rsidRPr="00646EA1">
        <w:rPr>
          <w:rFonts w:eastAsia="KaiTi"/>
          <w:sz w:val="20"/>
          <w:szCs w:val="20"/>
        </w:rPr>
        <w:t>Байкэ</w:t>
      </w:r>
      <w:proofErr w:type="spellEnd"/>
      <w:r w:rsidRPr="00646EA1">
        <w:rPr>
          <w:rFonts w:eastAsia="KaiTi"/>
          <w:sz w:val="20"/>
          <w:szCs w:val="20"/>
        </w:rPr>
        <w:t xml:space="preserve"> </w:t>
      </w:r>
      <w:proofErr w:type="spellStart"/>
      <w:r w:rsidRPr="00646EA1">
        <w:rPr>
          <w:rFonts w:eastAsia="KaiTi"/>
          <w:sz w:val="20"/>
          <w:szCs w:val="20"/>
        </w:rPr>
        <w:t>байду</w:t>
      </w:r>
      <w:proofErr w:type="spellEnd"/>
      <w:r w:rsidRPr="00646EA1">
        <w:rPr>
          <w:rFonts w:eastAsia="KaiTi"/>
          <w:sz w:val="20"/>
          <w:szCs w:val="20"/>
        </w:rPr>
        <w:t xml:space="preserve">». </w:t>
      </w:r>
      <w:proofErr w:type="spellStart"/>
      <w:r w:rsidRPr="00646EA1">
        <w:rPr>
          <w:rFonts w:eastAsia="KaiTi"/>
          <w:i/>
          <w:sz w:val="20"/>
          <w:szCs w:val="20"/>
        </w:rPr>
        <w:t>Хуантинцзин</w:t>
      </w:r>
      <w:proofErr w:type="spellEnd"/>
      <w:r w:rsidRPr="00646EA1">
        <w:rPr>
          <w:rFonts w:eastAsia="KaiTi"/>
          <w:i/>
          <w:sz w:val="20"/>
          <w:szCs w:val="20"/>
        </w:rPr>
        <w:t xml:space="preserve"> </w:t>
      </w:r>
      <w:r w:rsidRPr="00646EA1">
        <w:rPr>
          <w:rFonts w:eastAsia="KaiTi"/>
          <w:sz w:val="20"/>
          <w:szCs w:val="20"/>
        </w:rPr>
        <w:t xml:space="preserve">(Книга Жёлтого дворика).  </w:t>
      </w:r>
      <w:proofErr w:type="spellStart"/>
      <w:r w:rsidRPr="00646EA1">
        <w:rPr>
          <w:rFonts w:eastAsia="KaiTi"/>
          <w:sz w:val="20"/>
          <w:szCs w:val="20"/>
        </w:rPr>
        <w:t>黃庭經</w:t>
      </w:r>
      <w:proofErr w:type="spellEnd"/>
      <w:r w:rsidRPr="00646EA1">
        <w:rPr>
          <w:rFonts w:eastAsia="KaiTi"/>
          <w:sz w:val="20"/>
          <w:szCs w:val="20"/>
        </w:rPr>
        <w:t xml:space="preserve">. Режим доступа: </w:t>
      </w:r>
      <w:hyperlink r:id="rId27" w:history="1">
        <w:r w:rsidRPr="00646EA1">
          <w:rPr>
            <w:rStyle w:val="a7"/>
            <w:rFonts w:eastAsia="KaiTi"/>
            <w:sz w:val="20"/>
            <w:szCs w:val="20"/>
            <w:u w:val="none"/>
          </w:rPr>
          <w:t>http://baike.baidu.com/item/</w:t>
        </w:r>
        <w:proofErr w:type="spellStart"/>
        <w:r w:rsidRPr="00646EA1">
          <w:rPr>
            <w:rStyle w:val="a7"/>
            <w:rFonts w:eastAsia="KaiTi"/>
            <w:sz w:val="20"/>
            <w:szCs w:val="20"/>
            <w:u w:val="none"/>
          </w:rPr>
          <w:t>黄庭经</w:t>
        </w:r>
        <w:proofErr w:type="spellEnd"/>
      </w:hyperlink>
      <w:r w:rsidRPr="00646EA1">
        <w:rPr>
          <w:rFonts w:eastAsia="KaiTi"/>
          <w:sz w:val="20"/>
          <w:szCs w:val="20"/>
        </w:rPr>
        <w:t xml:space="preserve"> (25.03.2017).</w:t>
      </w:r>
    </w:p>
  </w:footnote>
  <w:footnote w:id="80">
    <w:p w:rsidR="00D25B85" w:rsidRPr="00646EA1" w:rsidRDefault="00D25B85" w:rsidP="00646EA1">
      <w:pPr>
        <w:spacing w:after="0" w:line="240" w:lineRule="auto"/>
        <w:jc w:val="both"/>
        <w:rPr>
          <w:rFonts w:ascii="Times New Roman" w:hAnsi="Times New Roman" w:cs="Times New Roman"/>
          <w:i/>
          <w:sz w:val="20"/>
          <w:szCs w:val="20"/>
          <w:lang w:val="en-US"/>
        </w:rPr>
      </w:pPr>
      <w:r w:rsidRPr="00646EA1">
        <w:rPr>
          <w:rStyle w:val="a6"/>
          <w:rFonts w:ascii="Times New Roman" w:hAnsi="Times New Roman" w:cs="Times New Roman"/>
          <w:sz w:val="20"/>
          <w:szCs w:val="20"/>
        </w:rPr>
        <w:footnoteRef/>
      </w:r>
      <w:r w:rsidRPr="00646EA1">
        <w:rPr>
          <w:rFonts w:ascii="Times New Roman" w:hAnsi="Times New Roman" w:cs="Times New Roman"/>
          <w:sz w:val="20"/>
          <w:szCs w:val="20"/>
          <w:lang w:val="en-US"/>
        </w:rPr>
        <w:t xml:space="preserve"> </w:t>
      </w:r>
      <w:proofErr w:type="gramStart"/>
      <w:r w:rsidRPr="00646EA1">
        <w:rPr>
          <w:rFonts w:ascii="Times New Roman" w:hAnsi="Times New Roman" w:cs="Times New Roman"/>
          <w:i/>
          <w:sz w:val="20"/>
          <w:szCs w:val="20"/>
          <w:lang w:val="en-US"/>
        </w:rPr>
        <w:t xml:space="preserve">Kohn </w:t>
      </w:r>
      <w:proofErr w:type="spellStart"/>
      <w:r w:rsidRPr="00646EA1">
        <w:rPr>
          <w:rFonts w:ascii="Times New Roman" w:hAnsi="Times New Roman" w:cs="Times New Roman"/>
          <w:i/>
          <w:sz w:val="20"/>
          <w:szCs w:val="20"/>
          <w:lang w:val="en-US"/>
        </w:rPr>
        <w:t>Livia</w:t>
      </w:r>
      <w:proofErr w:type="spellEnd"/>
      <w:r w:rsidRPr="00646EA1">
        <w:rPr>
          <w:rFonts w:ascii="Times New Roman" w:hAnsi="Times New Roman" w:cs="Times New Roman"/>
          <w:i/>
          <w:sz w:val="20"/>
          <w:szCs w:val="20"/>
          <w:lang w:val="en-US"/>
        </w:rPr>
        <w:t xml:space="preserve"> </w:t>
      </w:r>
      <w:proofErr w:type="spellStart"/>
      <w:r w:rsidRPr="00646EA1">
        <w:rPr>
          <w:rFonts w:ascii="Times New Roman" w:hAnsi="Times New Roman" w:cs="Times New Roman"/>
          <w:sz w:val="20"/>
          <w:szCs w:val="20"/>
          <w:lang w:val="en-US"/>
        </w:rPr>
        <w:t>Daoist</w:t>
      </w:r>
      <w:proofErr w:type="spellEnd"/>
      <w:r w:rsidRPr="00646EA1">
        <w:rPr>
          <w:rFonts w:ascii="Times New Roman" w:hAnsi="Times New Roman" w:cs="Times New Roman"/>
          <w:sz w:val="20"/>
          <w:szCs w:val="20"/>
          <w:lang w:val="en-US"/>
        </w:rPr>
        <w:t xml:space="preserve"> body cultivation.</w:t>
      </w:r>
      <w:proofErr w:type="gramEnd"/>
      <w:r w:rsidRPr="00646EA1">
        <w:rPr>
          <w:rFonts w:ascii="Times New Roman" w:hAnsi="Times New Roman" w:cs="Times New Roman"/>
          <w:sz w:val="20"/>
          <w:szCs w:val="20"/>
          <w:lang w:val="en-US"/>
        </w:rPr>
        <w:t xml:space="preserve"> – New York: Three Pines Press, 2006. – P. 102.</w:t>
      </w:r>
    </w:p>
  </w:footnote>
  <w:footnote w:id="81">
    <w:p w:rsidR="00D25B85" w:rsidRPr="00A512AE" w:rsidRDefault="00D25B85" w:rsidP="00646EA1">
      <w:pPr>
        <w:spacing w:after="0" w:line="240" w:lineRule="auto"/>
        <w:jc w:val="both"/>
        <w:rPr>
          <w:rFonts w:ascii="Times New Roman" w:hAnsi="Times New Roman" w:cs="Times New Roman"/>
          <w:sz w:val="20"/>
          <w:szCs w:val="20"/>
          <w:lang w:val="en-US"/>
        </w:rPr>
      </w:pPr>
      <w:r w:rsidRPr="00646EA1">
        <w:rPr>
          <w:rStyle w:val="a6"/>
          <w:rFonts w:ascii="Times New Roman" w:hAnsi="Times New Roman" w:cs="Times New Roman"/>
          <w:sz w:val="20"/>
          <w:szCs w:val="20"/>
        </w:rPr>
        <w:footnoteRef/>
      </w:r>
      <w:r w:rsidRPr="00646EA1">
        <w:rPr>
          <w:rFonts w:ascii="Times New Roman" w:hAnsi="Times New Roman" w:cs="Times New Roman"/>
          <w:sz w:val="20"/>
          <w:szCs w:val="20"/>
          <w:lang w:val="en-US"/>
        </w:rPr>
        <w:t xml:space="preserve"> </w:t>
      </w:r>
      <w:proofErr w:type="spellStart"/>
      <w:r w:rsidRPr="00646EA1">
        <w:rPr>
          <w:rFonts w:ascii="Times New Roman" w:hAnsi="Times New Roman" w:cs="Times New Roman"/>
          <w:i/>
          <w:sz w:val="20"/>
          <w:szCs w:val="20"/>
          <w:lang w:val="en-US"/>
        </w:rPr>
        <w:t>Pregadio</w:t>
      </w:r>
      <w:proofErr w:type="spellEnd"/>
      <w:r w:rsidRPr="00646EA1">
        <w:rPr>
          <w:rFonts w:ascii="Times New Roman" w:hAnsi="Times New Roman" w:cs="Times New Roman"/>
          <w:i/>
          <w:sz w:val="20"/>
          <w:szCs w:val="20"/>
          <w:lang w:val="en-US"/>
        </w:rPr>
        <w:t xml:space="preserve"> </w:t>
      </w:r>
      <w:proofErr w:type="spellStart"/>
      <w:r w:rsidRPr="00646EA1">
        <w:rPr>
          <w:rFonts w:ascii="Times New Roman" w:hAnsi="Times New Roman" w:cs="Times New Roman"/>
          <w:i/>
          <w:sz w:val="20"/>
          <w:szCs w:val="20"/>
          <w:lang w:val="en-US"/>
        </w:rPr>
        <w:t>Fabrizio</w:t>
      </w:r>
      <w:proofErr w:type="spellEnd"/>
      <w:r w:rsidRPr="00646EA1">
        <w:rPr>
          <w:rFonts w:ascii="Times New Roman" w:hAnsi="Times New Roman" w:cs="Times New Roman"/>
          <w:sz w:val="20"/>
          <w:szCs w:val="20"/>
          <w:lang w:val="en-US"/>
        </w:rPr>
        <w:t xml:space="preserve"> Great clarity: Daoism and Alchemy in Early Medieval China. - California: Stanford University Press, 2005. - P.97.</w:t>
      </w:r>
    </w:p>
  </w:footnote>
  <w:footnote w:id="82">
    <w:p w:rsidR="00D25B85" w:rsidRPr="00646EA1" w:rsidRDefault="00D25B85" w:rsidP="00646EA1">
      <w:pPr>
        <w:pStyle w:val="a4"/>
        <w:jc w:val="both"/>
        <w:rPr>
          <w:rFonts w:ascii="Times New Roman" w:hAnsi="Times New Roman" w:cs="Times New Roman"/>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r w:rsidRPr="00646EA1">
        <w:rPr>
          <w:rFonts w:ascii="Times New Roman" w:hAnsi="Times New Roman" w:cs="Times New Roman"/>
          <w:i/>
          <w:lang w:val="en-US"/>
        </w:rPr>
        <w:t>Huang Susan</w:t>
      </w:r>
      <w:r w:rsidRPr="00646EA1">
        <w:rPr>
          <w:rFonts w:ascii="Times New Roman" w:hAnsi="Times New Roman" w:cs="Times New Roman"/>
          <w:lang w:val="en-US"/>
        </w:rPr>
        <w:t xml:space="preserve">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Imagery of Body and Cosmos Part 2: Body Worms and Internal Alchemy/ Journal of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Studies. -  New York: </w:t>
      </w:r>
      <w:proofErr w:type="spellStart"/>
      <w:r w:rsidRPr="00646EA1">
        <w:rPr>
          <w:rFonts w:ascii="Times New Roman" w:hAnsi="Times New Roman" w:cs="Times New Roman"/>
          <w:lang w:val="en-US"/>
        </w:rPr>
        <w:t>Kluwer</w:t>
      </w:r>
      <w:proofErr w:type="spellEnd"/>
      <w:r w:rsidRPr="00646EA1">
        <w:rPr>
          <w:rFonts w:ascii="Times New Roman" w:hAnsi="Times New Roman" w:cs="Times New Roman"/>
          <w:lang w:val="en-US"/>
        </w:rPr>
        <w:t xml:space="preserve"> Academic Publishers, No. 4, 2007. Pp</w:t>
      </w:r>
      <w:r w:rsidRPr="00646EA1">
        <w:rPr>
          <w:rFonts w:ascii="Times New Roman" w:hAnsi="Times New Roman" w:cs="Times New Roman"/>
        </w:rPr>
        <w:t xml:space="preserve">. 33 - 64.  </w:t>
      </w:r>
    </w:p>
  </w:footnote>
  <w:footnote w:id="83">
    <w:p w:rsidR="00D25B85" w:rsidRPr="00646EA1" w:rsidRDefault="00D25B85" w:rsidP="00646EA1">
      <w:pPr>
        <w:pStyle w:val="Default"/>
        <w:jc w:val="both"/>
        <w:rPr>
          <w:rFonts w:eastAsia="KaiTi"/>
          <w:sz w:val="20"/>
          <w:szCs w:val="20"/>
        </w:rPr>
      </w:pPr>
      <w:r w:rsidRPr="00646EA1">
        <w:rPr>
          <w:rStyle w:val="a6"/>
          <w:sz w:val="20"/>
          <w:szCs w:val="20"/>
        </w:rPr>
        <w:footnoteRef/>
      </w:r>
      <w:r w:rsidRPr="00646EA1">
        <w:rPr>
          <w:sz w:val="20"/>
          <w:szCs w:val="20"/>
        </w:rPr>
        <w:t xml:space="preserve"> </w:t>
      </w:r>
      <w:r w:rsidRPr="00646EA1">
        <w:rPr>
          <w:rFonts w:eastAsia="KaiTi"/>
          <w:sz w:val="20"/>
          <w:szCs w:val="20"/>
        </w:rPr>
        <w:t>Интернет – энциклопедия «</w:t>
      </w:r>
      <w:proofErr w:type="spellStart"/>
      <w:r w:rsidRPr="00646EA1">
        <w:rPr>
          <w:rFonts w:eastAsia="KaiTi"/>
          <w:sz w:val="20"/>
          <w:szCs w:val="20"/>
        </w:rPr>
        <w:t>Байкэ</w:t>
      </w:r>
      <w:proofErr w:type="spellEnd"/>
      <w:r w:rsidRPr="00646EA1">
        <w:rPr>
          <w:rFonts w:eastAsia="KaiTi"/>
          <w:sz w:val="20"/>
          <w:szCs w:val="20"/>
        </w:rPr>
        <w:t xml:space="preserve"> </w:t>
      </w:r>
      <w:proofErr w:type="spellStart"/>
      <w:r w:rsidRPr="00646EA1">
        <w:rPr>
          <w:rFonts w:eastAsia="KaiTi"/>
          <w:sz w:val="20"/>
          <w:szCs w:val="20"/>
        </w:rPr>
        <w:t>байду</w:t>
      </w:r>
      <w:proofErr w:type="spellEnd"/>
      <w:r w:rsidRPr="00646EA1">
        <w:rPr>
          <w:rFonts w:eastAsia="KaiTi"/>
          <w:sz w:val="20"/>
          <w:szCs w:val="20"/>
        </w:rPr>
        <w:t xml:space="preserve">». </w:t>
      </w:r>
      <w:proofErr w:type="spellStart"/>
      <w:r w:rsidRPr="00646EA1">
        <w:rPr>
          <w:rFonts w:eastAsia="KaiTi"/>
          <w:i/>
          <w:sz w:val="20"/>
          <w:szCs w:val="20"/>
        </w:rPr>
        <w:t>Хуантинцзин</w:t>
      </w:r>
      <w:proofErr w:type="spellEnd"/>
      <w:r w:rsidRPr="00646EA1">
        <w:rPr>
          <w:rFonts w:eastAsia="KaiTi"/>
          <w:i/>
          <w:sz w:val="20"/>
          <w:szCs w:val="20"/>
        </w:rPr>
        <w:t xml:space="preserve"> </w:t>
      </w:r>
      <w:r w:rsidRPr="00646EA1">
        <w:rPr>
          <w:rFonts w:eastAsia="KaiTi"/>
          <w:sz w:val="20"/>
          <w:szCs w:val="20"/>
        </w:rPr>
        <w:t xml:space="preserve">(Книга Жёлтого дворика). </w:t>
      </w:r>
      <w:proofErr w:type="spellStart"/>
      <w:r w:rsidRPr="00646EA1">
        <w:rPr>
          <w:rFonts w:eastAsia="KaiTi"/>
          <w:sz w:val="20"/>
          <w:szCs w:val="20"/>
        </w:rPr>
        <w:t>黃庭經</w:t>
      </w:r>
      <w:proofErr w:type="spellEnd"/>
      <w:r w:rsidRPr="00646EA1">
        <w:rPr>
          <w:rFonts w:eastAsia="KaiTi"/>
          <w:sz w:val="20"/>
          <w:szCs w:val="20"/>
        </w:rPr>
        <w:t xml:space="preserve">. Режим доступа: </w:t>
      </w:r>
      <w:hyperlink r:id="rId28" w:history="1">
        <w:r w:rsidRPr="00646EA1">
          <w:rPr>
            <w:rStyle w:val="a7"/>
            <w:rFonts w:eastAsia="KaiTi"/>
            <w:sz w:val="20"/>
            <w:szCs w:val="20"/>
            <w:u w:val="none"/>
          </w:rPr>
          <w:t>http://baike.baidu.com/item/</w:t>
        </w:r>
        <w:proofErr w:type="spellStart"/>
        <w:r w:rsidRPr="00646EA1">
          <w:rPr>
            <w:rStyle w:val="a7"/>
            <w:rFonts w:eastAsia="KaiTi"/>
            <w:sz w:val="20"/>
            <w:szCs w:val="20"/>
            <w:u w:val="none"/>
          </w:rPr>
          <w:t>黄庭经</w:t>
        </w:r>
        <w:proofErr w:type="spellEnd"/>
      </w:hyperlink>
      <w:r w:rsidRPr="00646EA1">
        <w:rPr>
          <w:rFonts w:eastAsia="KaiTi"/>
          <w:sz w:val="20"/>
          <w:szCs w:val="20"/>
        </w:rPr>
        <w:t xml:space="preserve"> (25.03.2017).</w:t>
      </w:r>
    </w:p>
  </w:footnote>
  <w:footnote w:id="84">
    <w:p w:rsidR="00D25B85" w:rsidRPr="00FD4951" w:rsidRDefault="00D25B85" w:rsidP="00646EA1">
      <w:pPr>
        <w:pStyle w:val="a4"/>
        <w:jc w:val="both"/>
        <w:rPr>
          <w:rFonts w:ascii="Times New Roman" w:hAnsi="Times New Roman" w:cs="Times New Roman"/>
          <w:lang w:val="en-US"/>
        </w:rPr>
      </w:pPr>
      <w:r w:rsidRPr="00FD4951">
        <w:rPr>
          <w:rStyle w:val="a6"/>
          <w:rFonts w:ascii="Times New Roman" w:hAnsi="Times New Roman" w:cs="Times New Roman"/>
        </w:rPr>
        <w:footnoteRef/>
      </w:r>
      <w:r w:rsidRPr="00B709F3">
        <w:rPr>
          <w:rFonts w:ascii="Times New Roman" w:hAnsi="Times New Roman" w:cs="Times New Roman"/>
          <w:lang w:val="en-US"/>
        </w:rPr>
        <w:t xml:space="preserve"> </w:t>
      </w:r>
      <w:r w:rsidR="00B709F3" w:rsidRPr="00B709F3">
        <w:rPr>
          <w:rFonts w:ascii="Times New Roman" w:eastAsia="KaiTi" w:hAnsi="Times New Roman" w:cs="Times New Roman"/>
          <w:i/>
        </w:rPr>
        <w:t>См. там же.</w:t>
      </w:r>
    </w:p>
  </w:footnote>
  <w:footnote w:id="85">
    <w:p w:rsidR="00D25B85" w:rsidRPr="00814017" w:rsidRDefault="00D25B85" w:rsidP="00646EA1">
      <w:pPr>
        <w:pStyle w:val="a4"/>
        <w:jc w:val="both"/>
        <w:rPr>
          <w:rFonts w:ascii="Times New Roman" w:hAnsi="Times New Roman" w:cs="Times New Roman"/>
        </w:rPr>
      </w:pPr>
      <w:r w:rsidRPr="00FD4951">
        <w:rPr>
          <w:rStyle w:val="a6"/>
          <w:rFonts w:ascii="Times New Roman" w:hAnsi="Times New Roman" w:cs="Times New Roman"/>
        </w:rPr>
        <w:footnoteRef/>
      </w:r>
      <w:r w:rsidRPr="00FD4951">
        <w:rPr>
          <w:rFonts w:ascii="Times New Roman" w:hAnsi="Times New Roman" w:cs="Times New Roman"/>
          <w:lang w:val="en-US"/>
        </w:rPr>
        <w:t xml:space="preserve"> Daoism handbook/ edited by </w:t>
      </w:r>
      <w:proofErr w:type="spellStart"/>
      <w:r w:rsidRPr="00FD4951">
        <w:rPr>
          <w:rFonts w:ascii="Times New Roman" w:hAnsi="Times New Roman" w:cs="Times New Roman"/>
          <w:i/>
          <w:lang w:val="en-US"/>
        </w:rPr>
        <w:t>Livia</w:t>
      </w:r>
      <w:proofErr w:type="spellEnd"/>
      <w:r w:rsidRPr="00FD4951">
        <w:rPr>
          <w:rFonts w:ascii="Times New Roman" w:hAnsi="Times New Roman" w:cs="Times New Roman"/>
          <w:i/>
          <w:lang w:val="en-US"/>
        </w:rPr>
        <w:t xml:space="preserve"> Kohn.</w:t>
      </w:r>
      <w:r w:rsidRPr="00FD4951">
        <w:rPr>
          <w:rFonts w:ascii="Times New Roman" w:hAnsi="Times New Roman" w:cs="Times New Roman"/>
          <w:lang w:val="en-US"/>
        </w:rPr>
        <w:t xml:space="preserve">  </w:t>
      </w:r>
      <w:r w:rsidRPr="00814017">
        <w:rPr>
          <w:rFonts w:ascii="Times New Roman" w:hAnsi="Times New Roman" w:cs="Times New Roman"/>
        </w:rPr>
        <w:t xml:space="preserve">- </w:t>
      </w:r>
      <w:r w:rsidRPr="00FD4951">
        <w:rPr>
          <w:rFonts w:ascii="Times New Roman" w:hAnsi="Times New Roman" w:cs="Times New Roman"/>
          <w:lang w:val="en-US"/>
        </w:rPr>
        <w:t>Boston</w:t>
      </w:r>
      <w:r w:rsidRPr="00814017">
        <w:rPr>
          <w:rFonts w:ascii="Times New Roman" w:hAnsi="Times New Roman" w:cs="Times New Roman"/>
        </w:rPr>
        <w:t xml:space="preserve">: </w:t>
      </w:r>
      <w:proofErr w:type="gramStart"/>
      <w:r w:rsidRPr="00FD4951">
        <w:rPr>
          <w:rFonts w:ascii="Times New Roman" w:hAnsi="Times New Roman" w:cs="Times New Roman"/>
          <w:lang w:val="en-US"/>
        </w:rPr>
        <w:t>Brill</w:t>
      </w:r>
      <w:r w:rsidRPr="00814017">
        <w:rPr>
          <w:rFonts w:ascii="Times New Roman" w:hAnsi="Times New Roman" w:cs="Times New Roman"/>
        </w:rPr>
        <w:t>, 2000.</w:t>
      </w:r>
      <w:proofErr w:type="gramEnd"/>
      <w:r w:rsidRPr="00814017">
        <w:rPr>
          <w:rFonts w:ascii="Times New Roman" w:hAnsi="Times New Roman" w:cs="Times New Roman"/>
        </w:rPr>
        <w:t xml:space="preserve"> - </w:t>
      </w:r>
      <w:r w:rsidRPr="00FD4951">
        <w:rPr>
          <w:rFonts w:ascii="Times New Roman" w:hAnsi="Times New Roman" w:cs="Times New Roman"/>
          <w:lang w:val="en-US"/>
        </w:rPr>
        <w:t>P</w:t>
      </w:r>
      <w:r w:rsidRPr="00814017">
        <w:rPr>
          <w:rFonts w:ascii="Times New Roman" w:hAnsi="Times New Roman" w:cs="Times New Roman"/>
        </w:rPr>
        <w:t>. 381.</w:t>
      </w:r>
    </w:p>
  </w:footnote>
  <w:footnote w:id="86">
    <w:p w:rsidR="00D25B85" w:rsidRPr="00B709F3" w:rsidRDefault="00D25B85" w:rsidP="00646EA1">
      <w:pPr>
        <w:pStyle w:val="a4"/>
        <w:jc w:val="both"/>
        <w:rPr>
          <w:rFonts w:ascii="Times New Roman" w:hAnsi="Times New Roman" w:cs="Times New Roman"/>
        </w:rPr>
      </w:pPr>
      <w:r w:rsidRPr="00FD4951">
        <w:rPr>
          <w:rStyle w:val="a6"/>
          <w:rFonts w:ascii="Times New Roman" w:hAnsi="Times New Roman" w:cs="Times New Roman"/>
        </w:rPr>
        <w:footnoteRef/>
      </w:r>
      <w:r w:rsidRPr="00B709F3">
        <w:rPr>
          <w:rFonts w:ascii="Times New Roman" w:hAnsi="Times New Roman" w:cs="Times New Roman"/>
          <w:lang w:val="en-US"/>
        </w:rPr>
        <w:t xml:space="preserve"> </w:t>
      </w:r>
      <w:r w:rsidR="00B709F3" w:rsidRPr="00FD4951">
        <w:rPr>
          <w:rFonts w:ascii="Times New Roman" w:hAnsi="Times New Roman" w:cs="Times New Roman"/>
          <w:lang w:val="en-US"/>
        </w:rPr>
        <w:t xml:space="preserve">Daoism handbook/ edited by </w:t>
      </w:r>
      <w:proofErr w:type="spellStart"/>
      <w:r w:rsidR="00B709F3" w:rsidRPr="00FD4951">
        <w:rPr>
          <w:rFonts w:ascii="Times New Roman" w:hAnsi="Times New Roman" w:cs="Times New Roman"/>
          <w:i/>
          <w:lang w:val="en-US"/>
        </w:rPr>
        <w:t>Livia</w:t>
      </w:r>
      <w:proofErr w:type="spellEnd"/>
      <w:r w:rsidR="00B709F3" w:rsidRPr="00FD4951">
        <w:rPr>
          <w:rFonts w:ascii="Times New Roman" w:hAnsi="Times New Roman" w:cs="Times New Roman"/>
          <w:i/>
          <w:lang w:val="en-US"/>
        </w:rPr>
        <w:t xml:space="preserve"> Kohn.</w:t>
      </w:r>
      <w:r w:rsidR="00B709F3" w:rsidRPr="00FD4951">
        <w:rPr>
          <w:rFonts w:ascii="Times New Roman" w:hAnsi="Times New Roman" w:cs="Times New Roman"/>
          <w:lang w:val="en-US"/>
        </w:rPr>
        <w:t xml:space="preserve">  </w:t>
      </w:r>
      <w:r w:rsidR="00B709F3" w:rsidRPr="00B709F3">
        <w:rPr>
          <w:rFonts w:ascii="Times New Roman" w:hAnsi="Times New Roman" w:cs="Times New Roman"/>
          <w:lang w:val="en-US"/>
        </w:rPr>
        <w:t xml:space="preserve">- </w:t>
      </w:r>
      <w:r w:rsidR="00B709F3" w:rsidRPr="00FD4951">
        <w:rPr>
          <w:rFonts w:ascii="Times New Roman" w:hAnsi="Times New Roman" w:cs="Times New Roman"/>
          <w:lang w:val="en-US"/>
        </w:rPr>
        <w:t>Boston</w:t>
      </w:r>
      <w:r w:rsidR="00B709F3" w:rsidRPr="00B709F3">
        <w:rPr>
          <w:rFonts w:ascii="Times New Roman" w:hAnsi="Times New Roman" w:cs="Times New Roman"/>
          <w:lang w:val="en-US"/>
        </w:rPr>
        <w:t xml:space="preserve">: </w:t>
      </w:r>
      <w:r w:rsidR="00B709F3" w:rsidRPr="00FD4951">
        <w:rPr>
          <w:rFonts w:ascii="Times New Roman" w:hAnsi="Times New Roman" w:cs="Times New Roman"/>
          <w:lang w:val="en-US"/>
        </w:rPr>
        <w:t>Brill</w:t>
      </w:r>
      <w:r w:rsidR="00B709F3" w:rsidRPr="00B709F3">
        <w:rPr>
          <w:rFonts w:ascii="Times New Roman" w:hAnsi="Times New Roman" w:cs="Times New Roman"/>
          <w:lang w:val="en-US"/>
        </w:rPr>
        <w:t xml:space="preserve">, 2000. - </w:t>
      </w:r>
      <w:r w:rsidR="00B709F3" w:rsidRPr="00FD4951">
        <w:rPr>
          <w:rFonts w:ascii="Times New Roman" w:hAnsi="Times New Roman" w:cs="Times New Roman"/>
          <w:lang w:val="en-US"/>
        </w:rPr>
        <w:t>P</w:t>
      </w:r>
      <w:r w:rsidR="00B709F3">
        <w:rPr>
          <w:rFonts w:ascii="Times New Roman" w:hAnsi="Times New Roman" w:cs="Times New Roman"/>
          <w:lang w:val="en-US"/>
        </w:rPr>
        <w:t>. 381.</w:t>
      </w:r>
    </w:p>
  </w:footnote>
  <w:footnote w:id="87">
    <w:p w:rsidR="00D25B85" w:rsidRPr="00FD4951" w:rsidRDefault="00D25B85" w:rsidP="00646EA1">
      <w:pPr>
        <w:pStyle w:val="Default"/>
        <w:jc w:val="both"/>
        <w:rPr>
          <w:rFonts w:eastAsia="KaiTi"/>
          <w:sz w:val="20"/>
          <w:szCs w:val="20"/>
        </w:rPr>
      </w:pPr>
      <w:r w:rsidRPr="00FD4951">
        <w:rPr>
          <w:rStyle w:val="a6"/>
          <w:sz w:val="20"/>
          <w:szCs w:val="20"/>
        </w:rPr>
        <w:footnoteRef/>
      </w:r>
      <w:r w:rsidRPr="00B709F3">
        <w:rPr>
          <w:sz w:val="20"/>
          <w:szCs w:val="20"/>
          <w:lang w:val="en-US"/>
        </w:rPr>
        <w:t xml:space="preserve"> </w:t>
      </w:r>
      <w:r w:rsidRPr="00FD4951">
        <w:rPr>
          <w:rFonts w:eastAsia="KaiTi"/>
          <w:sz w:val="20"/>
          <w:szCs w:val="20"/>
        </w:rPr>
        <w:t>Интернет</w:t>
      </w:r>
      <w:r w:rsidRPr="00B709F3">
        <w:rPr>
          <w:rFonts w:eastAsia="KaiTi"/>
          <w:sz w:val="20"/>
          <w:szCs w:val="20"/>
          <w:lang w:val="en-US"/>
        </w:rPr>
        <w:t xml:space="preserve"> – </w:t>
      </w:r>
      <w:r w:rsidRPr="00FD4951">
        <w:rPr>
          <w:rFonts w:eastAsia="KaiTi"/>
          <w:sz w:val="20"/>
          <w:szCs w:val="20"/>
        </w:rPr>
        <w:t>энциклопедия</w:t>
      </w:r>
      <w:r w:rsidRPr="00B709F3">
        <w:rPr>
          <w:rFonts w:eastAsia="KaiTi"/>
          <w:sz w:val="20"/>
          <w:szCs w:val="20"/>
          <w:lang w:val="en-US"/>
        </w:rPr>
        <w:t xml:space="preserve"> «</w:t>
      </w:r>
      <w:proofErr w:type="spellStart"/>
      <w:r w:rsidRPr="00FD4951">
        <w:rPr>
          <w:rFonts w:eastAsia="KaiTi"/>
          <w:sz w:val="20"/>
          <w:szCs w:val="20"/>
        </w:rPr>
        <w:t>Байкэ</w:t>
      </w:r>
      <w:proofErr w:type="spellEnd"/>
      <w:r w:rsidRPr="00B709F3">
        <w:rPr>
          <w:rFonts w:eastAsia="KaiTi"/>
          <w:sz w:val="20"/>
          <w:szCs w:val="20"/>
          <w:lang w:val="en-US"/>
        </w:rPr>
        <w:t xml:space="preserve"> </w:t>
      </w:r>
      <w:proofErr w:type="spellStart"/>
      <w:r w:rsidRPr="00FD4951">
        <w:rPr>
          <w:rFonts w:eastAsia="KaiTi"/>
          <w:sz w:val="20"/>
          <w:szCs w:val="20"/>
        </w:rPr>
        <w:t>байду</w:t>
      </w:r>
      <w:proofErr w:type="spellEnd"/>
      <w:r w:rsidRPr="00B709F3">
        <w:rPr>
          <w:rFonts w:eastAsia="KaiTi"/>
          <w:sz w:val="20"/>
          <w:szCs w:val="20"/>
          <w:lang w:val="en-US"/>
        </w:rPr>
        <w:t xml:space="preserve">». </w:t>
      </w:r>
      <w:proofErr w:type="spellStart"/>
      <w:r w:rsidRPr="00FD4951">
        <w:rPr>
          <w:rFonts w:eastAsia="KaiTi"/>
          <w:i/>
          <w:sz w:val="20"/>
          <w:szCs w:val="20"/>
        </w:rPr>
        <w:t>Хуантинцзин</w:t>
      </w:r>
      <w:proofErr w:type="spellEnd"/>
      <w:r w:rsidRPr="00FD4951">
        <w:rPr>
          <w:rFonts w:eastAsia="KaiTi"/>
          <w:i/>
          <w:sz w:val="20"/>
          <w:szCs w:val="20"/>
        </w:rPr>
        <w:t xml:space="preserve"> </w:t>
      </w:r>
      <w:r w:rsidRPr="00FD4951">
        <w:rPr>
          <w:rFonts w:eastAsia="KaiTi"/>
          <w:sz w:val="20"/>
          <w:szCs w:val="20"/>
        </w:rPr>
        <w:t xml:space="preserve">(Книга Жёлтого дворика). </w:t>
      </w:r>
      <w:proofErr w:type="spellStart"/>
      <w:r w:rsidRPr="00FD4951">
        <w:rPr>
          <w:rFonts w:eastAsia="KaiTi"/>
          <w:sz w:val="20"/>
          <w:szCs w:val="20"/>
        </w:rPr>
        <w:t>黃庭經</w:t>
      </w:r>
      <w:proofErr w:type="spellEnd"/>
      <w:r w:rsidRPr="00FD4951">
        <w:rPr>
          <w:rFonts w:eastAsia="KaiTi"/>
          <w:sz w:val="20"/>
          <w:szCs w:val="20"/>
        </w:rPr>
        <w:t xml:space="preserve">. Режим доступа: </w:t>
      </w:r>
      <w:hyperlink r:id="rId29" w:history="1">
        <w:r w:rsidRPr="00FD4951">
          <w:rPr>
            <w:rStyle w:val="a7"/>
            <w:rFonts w:eastAsia="KaiTi"/>
            <w:sz w:val="20"/>
            <w:szCs w:val="20"/>
            <w:u w:val="none"/>
          </w:rPr>
          <w:t>http://baike.baidu.com/item/</w:t>
        </w:r>
        <w:proofErr w:type="spellStart"/>
        <w:r w:rsidRPr="00FD4951">
          <w:rPr>
            <w:rStyle w:val="a7"/>
            <w:rFonts w:eastAsia="KaiTi"/>
            <w:sz w:val="20"/>
            <w:szCs w:val="20"/>
            <w:u w:val="none"/>
          </w:rPr>
          <w:t>黄庭经</w:t>
        </w:r>
        <w:proofErr w:type="spellEnd"/>
      </w:hyperlink>
      <w:r w:rsidRPr="00FD4951">
        <w:rPr>
          <w:rFonts w:eastAsia="KaiTi"/>
          <w:sz w:val="20"/>
          <w:szCs w:val="20"/>
        </w:rPr>
        <w:t xml:space="preserve"> (25.03.2017).</w:t>
      </w:r>
    </w:p>
  </w:footnote>
  <w:footnote w:id="88">
    <w:p w:rsidR="00D25B85" w:rsidRPr="00FD4951" w:rsidRDefault="00D25B85" w:rsidP="00646EA1">
      <w:pPr>
        <w:pStyle w:val="a4"/>
        <w:jc w:val="both"/>
        <w:rPr>
          <w:rFonts w:ascii="Times New Roman" w:hAnsi="Times New Roman" w:cs="Times New Roman"/>
          <w:lang w:val="en-US"/>
        </w:rPr>
      </w:pPr>
      <w:r w:rsidRPr="00FD4951">
        <w:rPr>
          <w:rStyle w:val="a6"/>
          <w:rFonts w:ascii="Times New Roman" w:hAnsi="Times New Roman" w:cs="Times New Roman"/>
        </w:rPr>
        <w:footnoteRef/>
      </w:r>
      <w:r w:rsidRPr="00FD4951">
        <w:rPr>
          <w:rFonts w:ascii="Times New Roman" w:hAnsi="Times New Roman" w:cs="Times New Roman"/>
        </w:rPr>
        <w:t xml:space="preserve"> </w:t>
      </w:r>
      <w:r w:rsidRPr="00FD4951">
        <w:rPr>
          <w:rFonts w:ascii="Times New Roman" w:hAnsi="Times New Roman" w:cs="Times New Roman"/>
          <w:i/>
        </w:rPr>
        <w:t>Филонов С.В.</w:t>
      </w:r>
      <w:r w:rsidRPr="00FD4951">
        <w:rPr>
          <w:rFonts w:ascii="Times New Roman" w:hAnsi="Times New Roman" w:cs="Times New Roman"/>
        </w:rPr>
        <w:t xml:space="preserve"> Золотые книги и нефритовые письмена: </w:t>
      </w:r>
      <w:proofErr w:type="spellStart"/>
      <w:r w:rsidRPr="00FD4951">
        <w:rPr>
          <w:rFonts w:ascii="Times New Roman" w:eastAsia="Batang" w:hAnsi="Times New Roman" w:cs="Times New Roman"/>
        </w:rPr>
        <w:t>даосские</w:t>
      </w:r>
      <w:proofErr w:type="spellEnd"/>
      <w:r w:rsidRPr="00FD4951">
        <w:rPr>
          <w:rFonts w:ascii="Times New Roman" w:eastAsia="Batang" w:hAnsi="Times New Roman" w:cs="Times New Roman"/>
        </w:rPr>
        <w:t xml:space="preserve"> письменные памятники III - VI вв. - СПб</w:t>
      </w:r>
      <w:proofErr w:type="gramStart"/>
      <w:r w:rsidRPr="00FD4951">
        <w:rPr>
          <w:rFonts w:ascii="Times New Roman" w:eastAsia="Batang" w:hAnsi="Times New Roman" w:cs="Times New Roman"/>
        </w:rPr>
        <w:t xml:space="preserve">.: </w:t>
      </w:r>
      <w:proofErr w:type="gramEnd"/>
      <w:r w:rsidRPr="00FD4951">
        <w:rPr>
          <w:rFonts w:ascii="Times New Roman" w:eastAsia="Batang" w:hAnsi="Times New Roman" w:cs="Times New Roman"/>
        </w:rPr>
        <w:t xml:space="preserve">Петербургское Востоковедение, 2011.  </w:t>
      </w:r>
      <w:r w:rsidRPr="00FD4951">
        <w:rPr>
          <w:rFonts w:ascii="Times New Roman" w:eastAsia="Batang" w:hAnsi="Times New Roman" w:cs="Times New Roman"/>
          <w:lang w:val="en-US"/>
        </w:rPr>
        <w:t xml:space="preserve">– </w:t>
      </w:r>
      <w:r w:rsidRPr="00FD4951">
        <w:rPr>
          <w:rFonts w:ascii="Times New Roman" w:eastAsia="Batang" w:hAnsi="Times New Roman" w:cs="Times New Roman"/>
        </w:rPr>
        <w:t>С</w:t>
      </w:r>
      <w:r w:rsidRPr="00FD4951">
        <w:rPr>
          <w:rFonts w:ascii="Times New Roman" w:eastAsia="Batang" w:hAnsi="Times New Roman" w:cs="Times New Roman"/>
          <w:lang w:val="en-US"/>
        </w:rPr>
        <w:t>. 150.</w:t>
      </w:r>
    </w:p>
  </w:footnote>
  <w:footnote w:id="89">
    <w:p w:rsidR="00D25B85" w:rsidRPr="007A0AF6" w:rsidRDefault="00D25B85" w:rsidP="00646EA1">
      <w:pPr>
        <w:spacing w:after="0" w:line="240" w:lineRule="auto"/>
        <w:jc w:val="both"/>
        <w:rPr>
          <w:rFonts w:ascii="Times New Roman" w:hAnsi="Times New Roman" w:cs="Times New Roman"/>
          <w:i/>
          <w:sz w:val="20"/>
          <w:szCs w:val="20"/>
        </w:rPr>
      </w:pPr>
      <w:r w:rsidRPr="00FD4951">
        <w:rPr>
          <w:rStyle w:val="a6"/>
          <w:rFonts w:ascii="Times New Roman" w:hAnsi="Times New Roman" w:cs="Times New Roman"/>
          <w:sz w:val="20"/>
          <w:szCs w:val="20"/>
        </w:rPr>
        <w:footnoteRef/>
      </w:r>
      <w:r w:rsidRPr="00FD4951">
        <w:rPr>
          <w:rFonts w:ascii="Times New Roman" w:hAnsi="Times New Roman" w:cs="Times New Roman"/>
          <w:sz w:val="20"/>
          <w:szCs w:val="20"/>
          <w:lang w:val="en-US"/>
        </w:rPr>
        <w:t xml:space="preserve"> </w:t>
      </w:r>
      <w:proofErr w:type="gramStart"/>
      <w:r w:rsidRPr="00FD4951">
        <w:rPr>
          <w:rFonts w:ascii="Times New Roman" w:hAnsi="Times New Roman" w:cs="Times New Roman"/>
          <w:i/>
          <w:sz w:val="20"/>
          <w:szCs w:val="20"/>
          <w:lang w:val="en-US"/>
        </w:rPr>
        <w:t xml:space="preserve">Kohn </w:t>
      </w:r>
      <w:proofErr w:type="spellStart"/>
      <w:r w:rsidRPr="00FD4951">
        <w:rPr>
          <w:rFonts w:ascii="Times New Roman" w:hAnsi="Times New Roman" w:cs="Times New Roman"/>
          <w:i/>
          <w:sz w:val="20"/>
          <w:szCs w:val="20"/>
          <w:lang w:val="en-US"/>
        </w:rPr>
        <w:t>Livia</w:t>
      </w:r>
      <w:proofErr w:type="spellEnd"/>
      <w:r w:rsidRPr="00FD4951">
        <w:rPr>
          <w:rFonts w:ascii="Times New Roman" w:hAnsi="Times New Roman" w:cs="Times New Roman"/>
          <w:i/>
          <w:sz w:val="20"/>
          <w:szCs w:val="20"/>
          <w:lang w:val="en-US"/>
        </w:rPr>
        <w:t xml:space="preserve"> </w:t>
      </w:r>
      <w:proofErr w:type="spellStart"/>
      <w:r w:rsidRPr="00FD4951">
        <w:rPr>
          <w:rFonts w:ascii="Times New Roman" w:hAnsi="Times New Roman" w:cs="Times New Roman"/>
          <w:sz w:val="20"/>
          <w:szCs w:val="20"/>
          <w:lang w:val="en-US"/>
        </w:rPr>
        <w:t>Enternal</w:t>
      </w:r>
      <w:proofErr w:type="spellEnd"/>
      <w:r w:rsidRPr="00FD4951">
        <w:rPr>
          <w:rFonts w:ascii="Times New Roman" w:hAnsi="Times New Roman" w:cs="Times New Roman"/>
          <w:sz w:val="20"/>
          <w:szCs w:val="20"/>
          <w:lang w:val="en-US"/>
        </w:rPr>
        <w:t xml:space="preserve"> life in Taoist mysticism/ Journal of the American Oriental Society.</w:t>
      </w:r>
      <w:proofErr w:type="gramEnd"/>
      <w:r w:rsidRPr="00FD4951">
        <w:rPr>
          <w:rFonts w:ascii="Times New Roman" w:hAnsi="Times New Roman" w:cs="Times New Roman"/>
          <w:sz w:val="20"/>
          <w:szCs w:val="20"/>
          <w:lang w:val="en-US"/>
        </w:rPr>
        <w:t xml:space="preserve"> - Boston: American Oriental Society, No. 4, 1990. Pp</w:t>
      </w:r>
      <w:r w:rsidRPr="007A0AF6">
        <w:rPr>
          <w:rFonts w:ascii="Times New Roman" w:hAnsi="Times New Roman" w:cs="Times New Roman"/>
          <w:sz w:val="20"/>
          <w:szCs w:val="20"/>
        </w:rPr>
        <w:t>. 622 - 640.</w:t>
      </w:r>
    </w:p>
  </w:footnote>
  <w:footnote w:id="90">
    <w:p w:rsidR="00D25B85" w:rsidRPr="00FD4951" w:rsidRDefault="00D25B85" w:rsidP="006758B8">
      <w:pPr>
        <w:spacing w:after="0" w:line="240" w:lineRule="auto"/>
        <w:jc w:val="both"/>
        <w:rPr>
          <w:rFonts w:ascii="Times New Roman" w:hAnsi="Times New Roman" w:cs="Times New Roman"/>
          <w:i/>
          <w:sz w:val="20"/>
          <w:szCs w:val="20"/>
        </w:rPr>
      </w:pPr>
      <w:r w:rsidRPr="00FD4951">
        <w:rPr>
          <w:rStyle w:val="a6"/>
          <w:rFonts w:ascii="Times New Roman" w:hAnsi="Times New Roman" w:cs="Times New Roman"/>
          <w:sz w:val="20"/>
          <w:szCs w:val="20"/>
        </w:rPr>
        <w:footnoteRef/>
      </w:r>
      <w:r w:rsidRPr="007A0AF6">
        <w:rPr>
          <w:rFonts w:ascii="Times New Roman" w:hAnsi="Times New Roman" w:cs="Times New Roman"/>
          <w:sz w:val="20"/>
          <w:szCs w:val="20"/>
        </w:rPr>
        <w:t xml:space="preserve"> </w:t>
      </w:r>
      <w:r>
        <w:rPr>
          <w:rFonts w:ascii="Times New Roman" w:hAnsi="Times New Roman" w:cs="Times New Roman"/>
          <w:i/>
          <w:sz w:val="20"/>
          <w:szCs w:val="20"/>
        </w:rPr>
        <w:t>См. там же.</w:t>
      </w:r>
    </w:p>
  </w:footnote>
  <w:footnote w:id="91">
    <w:p w:rsidR="00D25B85" w:rsidRPr="00646EA1" w:rsidRDefault="00D25B85" w:rsidP="00646EA1">
      <w:pPr>
        <w:pStyle w:val="Default"/>
        <w:jc w:val="both"/>
        <w:rPr>
          <w:rFonts w:eastAsia="KaiTi"/>
          <w:color w:val="auto"/>
          <w:sz w:val="20"/>
          <w:szCs w:val="20"/>
        </w:rPr>
      </w:pPr>
      <w:r w:rsidRPr="00646EA1">
        <w:rPr>
          <w:rStyle w:val="a6"/>
          <w:sz w:val="20"/>
          <w:szCs w:val="20"/>
        </w:rPr>
        <w:footnoteRef/>
      </w:r>
      <w:r w:rsidRPr="00646EA1">
        <w:rPr>
          <w:sz w:val="20"/>
          <w:szCs w:val="20"/>
        </w:rPr>
        <w:t xml:space="preserve"> </w:t>
      </w:r>
      <w:r w:rsidR="00B709F3" w:rsidRPr="00FD4951">
        <w:rPr>
          <w:rFonts w:eastAsia="KaiTi"/>
          <w:sz w:val="20"/>
          <w:szCs w:val="20"/>
        </w:rPr>
        <w:t>Интернет</w:t>
      </w:r>
      <w:r w:rsidR="00B709F3" w:rsidRPr="00B709F3">
        <w:rPr>
          <w:rFonts w:eastAsia="KaiTi"/>
          <w:sz w:val="20"/>
          <w:szCs w:val="20"/>
        </w:rPr>
        <w:t xml:space="preserve"> – </w:t>
      </w:r>
      <w:r w:rsidR="00B709F3" w:rsidRPr="00FD4951">
        <w:rPr>
          <w:rFonts w:eastAsia="KaiTi"/>
          <w:sz w:val="20"/>
          <w:szCs w:val="20"/>
        </w:rPr>
        <w:t>энциклопедия</w:t>
      </w:r>
      <w:r w:rsidR="00B709F3" w:rsidRPr="00B709F3">
        <w:rPr>
          <w:rFonts w:eastAsia="KaiTi"/>
          <w:sz w:val="20"/>
          <w:szCs w:val="20"/>
        </w:rPr>
        <w:t xml:space="preserve"> «</w:t>
      </w:r>
      <w:proofErr w:type="spellStart"/>
      <w:r w:rsidR="00B709F3" w:rsidRPr="00B709F3">
        <w:rPr>
          <w:rFonts w:eastAsia="KaiTi"/>
          <w:i/>
          <w:sz w:val="20"/>
          <w:szCs w:val="20"/>
        </w:rPr>
        <w:t>Байкэ</w:t>
      </w:r>
      <w:proofErr w:type="spellEnd"/>
      <w:r w:rsidR="00B709F3" w:rsidRPr="00B709F3">
        <w:rPr>
          <w:rFonts w:eastAsia="KaiTi"/>
          <w:i/>
          <w:sz w:val="20"/>
          <w:szCs w:val="20"/>
        </w:rPr>
        <w:t xml:space="preserve"> </w:t>
      </w:r>
      <w:proofErr w:type="spellStart"/>
      <w:r w:rsidR="00B709F3" w:rsidRPr="00B709F3">
        <w:rPr>
          <w:rFonts w:eastAsia="KaiTi"/>
          <w:i/>
          <w:sz w:val="20"/>
          <w:szCs w:val="20"/>
        </w:rPr>
        <w:t>байду</w:t>
      </w:r>
      <w:proofErr w:type="spellEnd"/>
      <w:r w:rsidR="00B709F3" w:rsidRPr="00B709F3">
        <w:rPr>
          <w:rFonts w:eastAsia="KaiTi"/>
          <w:i/>
          <w:sz w:val="20"/>
          <w:szCs w:val="20"/>
        </w:rPr>
        <w:t xml:space="preserve">». </w:t>
      </w:r>
      <w:proofErr w:type="spellStart"/>
      <w:r w:rsidR="00B709F3" w:rsidRPr="00B709F3">
        <w:rPr>
          <w:rFonts w:eastAsia="KaiTi"/>
          <w:i/>
          <w:sz w:val="20"/>
          <w:szCs w:val="20"/>
        </w:rPr>
        <w:t>Хуантинцзин</w:t>
      </w:r>
      <w:proofErr w:type="spellEnd"/>
      <w:r w:rsidR="00B709F3" w:rsidRPr="00B709F3">
        <w:rPr>
          <w:rFonts w:eastAsia="KaiTi"/>
          <w:i/>
          <w:sz w:val="20"/>
          <w:szCs w:val="20"/>
        </w:rPr>
        <w:t xml:space="preserve"> (</w:t>
      </w:r>
      <w:r w:rsidR="00B709F3" w:rsidRPr="00FD4951">
        <w:rPr>
          <w:rFonts w:eastAsia="KaiTi"/>
          <w:sz w:val="20"/>
          <w:szCs w:val="20"/>
        </w:rPr>
        <w:t xml:space="preserve">Книга Жёлтого дворика). </w:t>
      </w:r>
      <w:proofErr w:type="spellStart"/>
      <w:r w:rsidR="00B709F3" w:rsidRPr="00FD4951">
        <w:rPr>
          <w:rFonts w:eastAsia="KaiTi"/>
          <w:sz w:val="20"/>
          <w:szCs w:val="20"/>
        </w:rPr>
        <w:t>黃庭經</w:t>
      </w:r>
      <w:proofErr w:type="spellEnd"/>
      <w:r w:rsidR="00B709F3" w:rsidRPr="00FD4951">
        <w:rPr>
          <w:rFonts w:eastAsia="KaiTi"/>
          <w:sz w:val="20"/>
          <w:szCs w:val="20"/>
        </w:rPr>
        <w:t>.</w:t>
      </w:r>
    </w:p>
  </w:footnote>
  <w:footnote w:id="92">
    <w:p w:rsidR="00D25B85" w:rsidRPr="00646EA1"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proofErr w:type="spellStart"/>
      <w:r w:rsidRPr="00646EA1">
        <w:rPr>
          <w:rFonts w:ascii="Times New Roman" w:hAnsi="Times New Roman" w:cs="Times New Roman"/>
          <w:i/>
          <w:lang w:val="en-US"/>
        </w:rPr>
        <w:t>Campany</w:t>
      </w:r>
      <w:proofErr w:type="spellEnd"/>
      <w:r w:rsidRPr="00646EA1">
        <w:rPr>
          <w:rFonts w:ascii="Times New Roman" w:hAnsi="Times New Roman" w:cs="Times New Roman"/>
          <w:i/>
          <w:lang w:val="en-US"/>
        </w:rPr>
        <w:t xml:space="preserve"> Robert Ford </w:t>
      </w:r>
      <w:r w:rsidRPr="00646EA1">
        <w:rPr>
          <w:rFonts w:ascii="Times New Roman" w:hAnsi="Times New Roman" w:cs="Times New Roman"/>
          <w:lang w:val="en-US"/>
        </w:rPr>
        <w:t xml:space="preserve">Secrecy and Display in the Quest for Transcendence in </w:t>
      </w:r>
      <w:proofErr w:type="gramStart"/>
      <w:r w:rsidRPr="00646EA1">
        <w:rPr>
          <w:rFonts w:ascii="Times New Roman" w:hAnsi="Times New Roman" w:cs="Times New Roman"/>
          <w:lang w:val="en-US"/>
        </w:rPr>
        <w:t>China ,</w:t>
      </w:r>
      <w:proofErr w:type="gramEnd"/>
      <w:r w:rsidRPr="00646EA1">
        <w:rPr>
          <w:rFonts w:ascii="Times New Roman" w:hAnsi="Times New Roman" w:cs="Times New Roman"/>
          <w:lang w:val="en-US"/>
        </w:rPr>
        <w:t xml:space="preserve"> ca. 220 BCE – 350 CE/ History of religions. - Chicago: The University of Chicago Press, No. 4, 2006. Pp. 291 - 336.</w:t>
      </w:r>
    </w:p>
  </w:footnote>
  <w:footnote w:id="93">
    <w:p w:rsidR="00D25B85" w:rsidRPr="00A512AE" w:rsidRDefault="00D25B85" w:rsidP="00646EA1">
      <w:pPr>
        <w:spacing w:after="0" w:line="240" w:lineRule="auto"/>
        <w:jc w:val="both"/>
        <w:rPr>
          <w:rFonts w:ascii="Times New Roman" w:hAnsi="Times New Roman" w:cs="Times New Roman"/>
          <w:i/>
          <w:sz w:val="20"/>
          <w:szCs w:val="20"/>
          <w:lang w:val="en-US"/>
        </w:rPr>
      </w:pPr>
      <w:r w:rsidRPr="00646EA1">
        <w:rPr>
          <w:rStyle w:val="a6"/>
          <w:rFonts w:ascii="Times New Roman" w:hAnsi="Times New Roman" w:cs="Times New Roman"/>
          <w:sz w:val="20"/>
          <w:szCs w:val="20"/>
        </w:rPr>
        <w:footnoteRef/>
      </w:r>
      <w:r w:rsidRPr="00646EA1">
        <w:rPr>
          <w:rFonts w:ascii="Times New Roman" w:hAnsi="Times New Roman" w:cs="Times New Roman"/>
          <w:sz w:val="20"/>
          <w:szCs w:val="20"/>
          <w:lang w:val="en-US"/>
        </w:rPr>
        <w:t xml:space="preserve"> Daoism handbook/ edited by </w:t>
      </w:r>
      <w:proofErr w:type="spellStart"/>
      <w:r w:rsidRPr="00646EA1">
        <w:rPr>
          <w:rFonts w:ascii="Times New Roman" w:hAnsi="Times New Roman" w:cs="Times New Roman"/>
          <w:i/>
          <w:sz w:val="20"/>
          <w:szCs w:val="20"/>
          <w:lang w:val="en-US"/>
        </w:rPr>
        <w:t>Livia</w:t>
      </w:r>
      <w:proofErr w:type="spellEnd"/>
      <w:r w:rsidRPr="00646EA1">
        <w:rPr>
          <w:rFonts w:ascii="Times New Roman" w:hAnsi="Times New Roman" w:cs="Times New Roman"/>
          <w:i/>
          <w:sz w:val="20"/>
          <w:szCs w:val="20"/>
          <w:lang w:val="en-US"/>
        </w:rPr>
        <w:t xml:space="preserve"> Kohn.</w:t>
      </w:r>
      <w:r w:rsidRPr="00646EA1">
        <w:rPr>
          <w:rFonts w:ascii="Times New Roman" w:hAnsi="Times New Roman" w:cs="Times New Roman"/>
          <w:sz w:val="20"/>
          <w:szCs w:val="20"/>
          <w:lang w:val="en-US"/>
        </w:rPr>
        <w:t xml:space="preserve">  - Boston: Brill, 2000. - P.220.</w:t>
      </w:r>
    </w:p>
  </w:footnote>
  <w:footnote w:id="94">
    <w:p w:rsidR="00D25B85" w:rsidRPr="00646EA1" w:rsidRDefault="00D25B85" w:rsidP="00646EA1">
      <w:pPr>
        <w:spacing w:after="0" w:line="240" w:lineRule="auto"/>
        <w:jc w:val="both"/>
        <w:rPr>
          <w:rFonts w:ascii="Times New Roman" w:hAnsi="Times New Roman" w:cs="Times New Roman"/>
          <w:i/>
          <w:sz w:val="20"/>
          <w:szCs w:val="20"/>
          <w:lang w:val="en-US"/>
        </w:rPr>
      </w:pPr>
      <w:r w:rsidRPr="00646EA1">
        <w:rPr>
          <w:rStyle w:val="a6"/>
          <w:rFonts w:ascii="Times New Roman" w:hAnsi="Times New Roman" w:cs="Times New Roman"/>
          <w:sz w:val="20"/>
          <w:szCs w:val="20"/>
        </w:rPr>
        <w:footnoteRef/>
      </w:r>
      <w:r w:rsidRPr="00646EA1">
        <w:rPr>
          <w:rFonts w:ascii="Times New Roman" w:hAnsi="Times New Roman" w:cs="Times New Roman"/>
          <w:sz w:val="20"/>
          <w:szCs w:val="20"/>
          <w:lang w:val="en-US"/>
        </w:rPr>
        <w:t xml:space="preserve"> </w:t>
      </w:r>
      <w:proofErr w:type="gramStart"/>
      <w:r w:rsidRPr="00646EA1">
        <w:rPr>
          <w:rFonts w:ascii="Times New Roman" w:hAnsi="Times New Roman" w:cs="Times New Roman"/>
          <w:i/>
          <w:sz w:val="20"/>
          <w:szCs w:val="20"/>
          <w:lang w:val="en-US"/>
        </w:rPr>
        <w:t xml:space="preserve">Kohn </w:t>
      </w:r>
      <w:proofErr w:type="spellStart"/>
      <w:r w:rsidRPr="00646EA1">
        <w:rPr>
          <w:rFonts w:ascii="Times New Roman" w:hAnsi="Times New Roman" w:cs="Times New Roman"/>
          <w:i/>
          <w:sz w:val="20"/>
          <w:szCs w:val="20"/>
          <w:lang w:val="en-US"/>
        </w:rPr>
        <w:t>Livia</w:t>
      </w:r>
      <w:proofErr w:type="spellEnd"/>
      <w:r w:rsidRPr="00646EA1">
        <w:rPr>
          <w:rFonts w:ascii="Times New Roman" w:hAnsi="Times New Roman" w:cs="Times New Roman"/>
          <w:i/>
          <w:sz w:val="20"/>
          <w:szCs w:val="20"/>
          <w:lang w:val="en-US"/>
        </w:rPr>
        <w:t xml:space="preserve"> </w:t>
      </w:r>
      <w:proofErr w:type="spellStart"/>
      <w:r w:rsidRPr="00646EA1">
        <w:rPr>
          <w:rFonts w:ascii="Times New Roman" w:hAnsi="Times New Roman" w:cs="Times New Roman"/>
          <w:sz w:val="20"/>
          <w:szCs w:val="20"/>
          <w:lang w:val="en-US"/>
        </w:rPr>
        <w:t>Enternal</w:t>
      </w:r>
      <w:proofErr w:type="spellEnd"/>
      <w:r w:rsidRPr="00646EA1">
        <w:rPr>
          <w:rFonts w:ascii="Times New Roman" w:hAnsi="Times New Roman" w:cs="Times New Roman"/>
          <w:sz w:val="20"/>
          <w:szCs w:val="20"/>
          <w:lang w:val="en-US"/>
        </w:rPr>
        <w:t xml:space="preserve"> life in Taoist mysticism/ Journal of the American Oriental Society.</w:t>
      </w:r>
      <w:proofErr w:type="gramEnd"/>
      <w:r w:rsidRPr="00646EA1">
        <w:rPr>
          <w:rFonts w:ascii="Times New Roman" w:hAnsi="Times New Roman" w:cs="Times New Roman"/>
          <w:sz w:val="20"/>
          <w:szCs w:val="20"/>
          <w:lang w:val="en-US"/>
        </w:rPr>
        <w:t xml:space="preserve"> - Boston: American Oriental Society, No. 4, 1990. Pp. 622 - 640.</w:t>
      </w:r>
    </w:p>
  </w:footnote>
  <w:footnote w:id="95">
    <w:p w:rsidR="00D25B85" w:rsidRPr="00646EA1"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proofErr w:type="spellStart"/>
      <w:r w:rsidRPr="00646EA1">
        <w:rPr>
          <w:rFonts w:ascii="Times New Roman" w:hAnsi="Times New Roman" w:cs="Times New Roman"/>
          <w:i/>
          <w:lang w:val="en-US"/>
        </w:rPr>
        <w:t>Pregadio</w:t>
      </w:r>
      <w:proofErr w:type="spellEnd"/>
      <w:r w:rsidRPr="00646EA1">
        <w:rPr>
          <w:rFonts w:ascii="Times New Roman" w:hAnsi="Times New Roman" w:cs="Times New Roman"/>
          <w:i/>
          <w:lang w:val="en-US"/>
        </w:rPr>
        <w:t xml:space="preserve"> </w:t>
      </w:r>
      <w:proofErr w:type="spellStart"/>
      <w:r w:rsidRPr="00646EA1">
        <w:rPr>
          <w:rFonts w:ascii="Times New Roman" w:hAnsi="Times New Roman" w:cs="Times New Roman"/>
          <w:i/>
          <w:lang w:val="en-US"/>
        </w:rPr>
        <w:t>Fabrizio</w:t>
      </w:r>
      <w:proofErr w:type="spellEnd"/>
      <w:r w:rsidRPr="00646EA1">
        <w:rPr>
          <w:rFonts w:ascii="Times New Roman" w:hAnsi="Times New Roman" w:cs="Times New Roman"/>
          <w:i/>
          <w:lang w:val="en-US"/>
        </w:rPr>
        <w:t xml:space="preserve"> </w:t>
      </w:r>
      <w:proofErr w:type="gramStart"/>
      <w:r w:rsidRPr="00646EA1">
        <w:rPr>
          <w:rFonts w:ascii="Times New Roman" w:hAnsi="Times New Roman" w:cs="Times New Roman"/>
          <w:lang w:val="en-US"/>
        </w:rPr>
        <w:t>The</w:t>
      </w:r>
      <w:proofErr w:type="gramEnd"/>
      <w:r w:rsidRPr="00646EA1">
        <w:rPr>
          <w:rFonts w:ascii="Times New Roman" w:hAnsi="Times New Roman" w:cs="Times New Roman"/>
          <w:lang w:val="en-US"/>
        </w:rPr>
        <w:t xml:space="preserve"> Encyclopedia of Taoism. – London and New York: </w:t>
      </w:r>
      <w:proofErr w:type="spellStart"/>
      <w:r w:rsidRPr="00646EA1">
        <w:rPr>
          <w:rFonts w:ascii="Times New Roman" w:hAnsi="Times New Roman" w:cs="Times New Roman"/>
          <w:lang w:val="en-US"/>
        </w:rPr>
        <w:t>Routledge</w:t>
      </w:r>
      <w:proofErr w:type="spellEnd"/>
      <w:r w:rsidRPr="00646EA1">
        <w:rPr>
          <w:rFonts w:ascii="Times New Roman" w:hAnsi="Times New Roman" w:cs="Times New Roman"/>
          <w:lang w:val="en-US"/>
        </w:rPr>
        <w:t>, 2007. - P. 309.</w:t>
      </w:r>
    </w:p>
  </w:footnote>
  <w:footnote w:id="96">
    <w:p w:rsidR="00D25B85" w:rsidRPr="00646EA1"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w:t>
      </w:r>
      <w:r w:rsidRPr="00646EA1">
        <w:rPr>
          <w:rFonts w:ascii="Times New Roman" w:hAnsi="Times New Roman" w:cs="Times New Roman"/>
          <w:i/>
          <w:lang w:val="en-US"/>
        </w:rPr>
        <w:t>Huang Susan</w:t>
      </w:r>
      <w:r w:rsidRPr="00646EA1">
        <w:rPr>
          <w:rFonts w:ascii="Times New Roman" w:hAnsi="Times New Roman" w:cs="Times New Roman"/>
          <w:lang w:val="en-US"/>
        </w:rPr>
        <w:t xml:space="preserve">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Imagery of Body and Cosmos Part 2: Body Worms and Internal Alchemy/ Journal of </w:t>
      </w:r>
      <w:proofErr w:type="spellStart"/>
      <w:r w:rsidRPr="00646EA1">
        <w:rPr>
          <w:rFonts w:ascii="Times New Roman" w:hAnsi="Times New Roman" w:cs="Times New Roman"/>
          <w:lang w:val="en-US"/>
        </w:rPr>
        <w:t>Daoist</w:t>
      </w:r>
      <w:proofErr w:type="spellEnd"/>
      <w:r w:rsidRPr="00646EA1">
        <w:rPr>
          <w:rFonts w:ascii="Times New Roman" w:hAnsi="Times New Roman" w:cs="Times New Roman"/>
          <w:lang w:val="en-US"/>
        </w:rPr>
        <w:t xml:space="preserve"> Studies. -  New York: </w:t>
      </w:r>
      <w:proofErr w:type="spellStart"/>
      <w:r w:rsidRPr="00646EA1">
        <w:rPr>
          <w:rFonts w:ascii="Times New Roman" w:hAnsi="Times New Roman" w:cs="Times New Roman"/>
          <w:lang w:val="en-US"/>
        </w:rPr>
        <w:t>Kluwer</w:t>
      </w:r>
      <w:proofErr w:type="spellEnd"/>
      <w:r w:rsidRPr="00646EA1">
        <w:rPr>
          <w:rFonts w:ascii="Times New Roman" w:hAnsi="Times New Roman" w:cs="Times New Roman"/>
          <w:lang w:val="en-US"/>
        </w:rPr>
        <w:t xml:space="preserve"> Academic Publishers, No. 4, 2007. Pp. 33 - 64.  </w:t>
      </w:r>
    </w:p>
  </w:footnote>
  <w:footnote w:id="97">
    <w:p w:rsidR="00D25B85" w:rsidRPr="00646EA1" w:rsidRDefault="00D25B85" w:rsidP="00646EA1">
      <w:pPr>
        <w:pStyle w:val="a4"/>
        <w:jc w:val="both"/>
        <w:rPr>
          <w:rFonts w:ascii="Times New Roman" w:hAnsi="Times New Roman" w:cs="Times New Roman"/>
          <w:i/>
          <w:lang w:val="en-US"/>
        </w:rPr>
      </w:pPr>
      <w:r w:rsidRPr="00646EA1">
        <w:rPr>
          <w:rStyle w:val="a6"/>
          <w:rFonts w:ascii="Times New Roman" w:hAnsi="Times New Roman" w:cs="Times New Roman"/>
          <w:i/>
        </w:rPr>
        <w:footnoteRef/>
      </w:r>
      <w:r w:rsidRPr="00646EA1">
        <w:rPr>
          <w:rFonts w:ascii="Times New Roman" w:hAnsi="Times New Roman" w:cs="Times New Roman"/>
          <w:i/>
          <w:lang w:val="en-US"/>
        </w:rPr>
        <w:t xml:space="preserve"> </w:t>
      </w:r>
      <w:r w:rsidRPr="00646EA1">
        <w:rPr>
          <w:rFonts w:ascii="Times New Roman" w:hAnsi="Times New Roman" w:cs="Times New Roman"/>
          <w:i/>
        </w:rPr>
        <w:t>См</w:t>
      </w:r>
      <w:r w:rsidRPr="00646EA1">
        <w:rPr>
          <w:rFonts w:ascii="Times New Roman" w:hAnsi="Times New Roman" w:cs="Times New Roman"/>
          <w:i/>
          <w:lang w:val="en-US"/>
        </w:rPr>
        <w:t xml:space="preserve">. </w:t>
      </w:r>
      <w:r w:rsidRPr="00646EA1">
        <w:rPr>
          <w:rFonts w:ascii="Times New Roman" w:hAnsi="Times New Roman" w:cs="Times New Roman"/>
          <w:i/>
        </w:rPr>
        <w:t>там</w:t>
      </w:r>
      <w:r w:rsidRPr="00646EA1">
        <w:rPr>
          <w:rFonts w:ascii="Times New Roman" w:hAnsi="Times New Roman" w:cs="Times New Roman"/>
          <w:i/>
          <w:lang w:val="en-US"/>
        </w:rPr>
        <w:t xml:space="preserve"> </w:t>
      </w:r>
      <w:r w:rsidRPr="00646EA1">
        <w:rPr>
          <w:rFonts w:ascii="Times New Roman" w:hAnsi="Times New Roman" w:cs="Times New Roman"/>
          <w:i/>
        </w:rPr>
        <w:t>же</w:t>
      </w:r>
      <w:r w:rsidRPr="00646EA1">
        <w:rPr>
          <w:rFonts w:ascii="Times New Roman" w:hAnsi="Times New Roman" w:cs="Times New Roman"/>
          <w:i/>
          <w:lang w:val="en-US"/>
        </w:rPr>
        <w:t>.</w:t>
      </w:r>
    </w:p>
  </w:footnote>
  <w:footnote w:id="98">
    <w:p w:rsidR="00D25B85" w:rsidRPr="00B709F3" w:rsidRDefault="00D25B85" w:rsidP="00646EA1">
      <w:pPr>
        <w:pStyle w:val="a4"/>
        <w:jc w:val="both"/>
        <w:rPr>
          <w:rFonts w:ascii="Times New Roman" w:hAnsi="Times New Roman" w:cs="Times New Roman"/>
          <w:lang w:val="en-US"/>
        </w:rPr>
      </w:pPr>
      <w:r w:rsidRPr="00646EA1">
        <w:rPr>
          <w:rStyle w:val="a6"/>
          <w:rFonts w:ascii="Times New Roman" w:hAnsi="Times New Roman" w:cs="Times New Roman"/>
        </w:rPr>
        <w:footnoteRef/>
      </w:r>
      <w:r w:rsidRPr="00646EA1">
        <w:rPr>
          <w:rFonts w:ascii="Times New Roman" w:hAnsi="Times New Roman" w:cs="Times New Roman"/>
          <w:lang w:val="en-US"/>
        </w:rPr>
        <w:t xml:space="preserve"> Daoism handbook/ edited by </w:t>
      </w:r>
      <w:proofErr w:type="spellStart"/>
      <w:r w:rsidR="00B709F3">
        <w:rPr>
          <w:rFonts w:ascii="Times New Roman" w:hAnsi="Times New Roman" w:cs="Times New Roman"/>
          <w:i/>
          <w:lang w:val="en-US"/>
        </w:rPr>
        <w:t>Livia</w:t>
      </w:r>
      <w:proofErr w:type="spellEnd"/>
      <w:r w:rsidR="00B709F3">
        <w:rPr>
          <w:rFonts w:ascii="Times New Roman" w:hAnsi="Times New Roman" w:cs="Times New Roman"/>
          <w:i/>
          <w:lang w:val="en-US"/>
        </w:rPr>
        <w:t xml:space="preserve"> Kohn</w:t>
      </w:r>
      <w:r w:rsidR="00B709F3" w:rsidRPr="00B709F3">
        <w:rPr>
          <w:rFonts w:ascii="Times New Roman" w:hAnsi="Times New Roman" w:cs="Times New Roman"/>
          <w:i/>
          <w:lang w:val="en-US"/>
        </w:rPr>
        <w:t xml:space="preserve"> - </w:t>
      </w:r>
      <w:r w:rsidRPr="00646EA1">
        <w:rPr>
          <w:rFonts w:ascii="Times New Roman" w:hAnsi="Times New Roman" w:cs="Times New Roman"/>
          <w:lang w:val="en-US"/>
        </w:rPr>
        <w:t>P</w:t>
      </w:r>
      <w:r w:rsidRPr="00B709F3">
        <w:rPr>
          <w:rFonts w:ascii="Times New Roman" w:hAnsi="Times New Roman" w:cs="Times New Roman"/>
          <w:lang w:val="en-US"/>
        </w:rPr>
        <w:t>. 281.</w:t>
      </w:r>
    </w:p>
  </w:footnote>
  <w:footnote w:id="99">
    <w:p w:rsidR="00D25B85" w:rsidRPr="00B709F3" w:rsidRDefault="00D25B85" w:rsidP="00B709F3">
      <w:pPr>
        <w:spacing w:after="0" w:line="240" w:lineRule="auto"/>
        <w:jc w:val="both"/>
        <w:rPr>
          <w:rFonts w:ascii="Times New Roman" w:hAnsi="Times New Roman" w:cs="Times New Roman"/>
          <w:i/>
          <w:sz w:val="20"/>
          <w:szCs w:val="20"/>
        </w:rPr>
      </w:pPr>
      <w:r w:rsidRPr="00646EA1">
        <w:rPr>
          <w:rStyle w:val="a6"/>
          <w:rFonts w:ascii="Times New Roman" w:hAnsi="Times New Roman" w:cs="Times New Roman"/>
        </w:rPr>
        <w:footnoteRef/>
      </w:r>
      <w:r w:rsidRPr="00B709F3">
        <w:rPr>
          <w:rFonts w:ascii="Times New Roman" w:hAnsi="Times New Roman" w:cs="Times New Roman"/>
          <w:lang w:val="en-US"/>
        </w:rPr>
        <w:t xml:space="preserve"> </w:t>
      </w:r>
      <w:r w:rsidR="00B709F3" w:rsidRPr="00646EA1">
        <w:rPr>
          <w:rFonts w:ascii="Times New Roman" w:hAnsi="Times New Roman" w:cs="Times New Roman"/>
          <w:sz w:val="20"/>
          <w:szCs w:val="20"/>
          <w:lang w:val="en-US"/>
        </w:rPr>
        <w:t xml:space="preserve">Daoism handbook/ edited by </w:t>
      </w:r>
      <w:proofErr w:type="spellStart"/>
      <w:r w:rsidR="00B709F3" w:rsidRPr="00646EA1">
        <w:rPr>
          <w:rFonts w:ascii="Times New Roman" w:hAnsi="Times New Roman" w:cs="Times New Roman"/>
          <w:i/>
          <w:sz w:val="20"/>
          <w:szCs w:val="20"/>
          <w:lang w:val="en-US"/>
        </w:rPr>
        <w:t>Livia</w:t>
      </w:r>
      <w:proofErr w:type="spellEnd"/>
      <w:r w:rsidR="00B709F3" w:rsidRPr="00646EA1">
        <w:rPr>
          <w:rFonts w:ascii="Times New Roman" w:hAnsi="Times New Roman" w:cs="Times New Roman"/>
          <w:i/>
          <w:sz w:val="20"/>
          <w:szCs w:val="20"/>
          <w:lang w:val="en-US"/>
        </w:rPr>
        <w:t xml:space="preserve"> Kohn.</w:t>
      </w:r>
      <w:r w:rsidR="00B709F3" w:rsidRPr="00646EA1">
        <w:rPr>
          <w:rFonts w:ascii="Times New Roman" w:hAnsi="Times New Roman" w:cs="Times New Roman"/>
          <w:sz w:val="20"/>
          <w:szCs w:val="20"/>
          <w:lang w:val="en-US"/>
        </w:rPr>
        <w:t xml:space="preserve">  </w:t>
      </w:r>
      <w:r w:rsidR="00B709F3" w:rsidRPr="00B709F3">
        <w:rPr>
          <w:rFonts w:ascii="Times New Roman" w:hAnsi="Times New Roman" w:cs="Times New Roman"/>
          <w:sz w:val="20"/>
          <w:szCs w:val="20"/>
        </w:rPr>
        <w:t xml:space="preserve">- </w:t>
      </w:r>
      <w:r w:rsidR="00B709F3" w:rsidRPr="00646EA1">
        <w:rPr>
          <w:rFonts w:ascii="Times New Roman" w:hAnsi="Times New Roman" w:cs="Times New Roman"/>
          <w:sz w:val="20"/>
          <w:szCs w:val="20"/>
          <w:lang w:val="en-US"/>
        </w:rPr>
        <w:t>Boston</w:t>
      </w:r>
      <w:r w:rsidR="00B709F3" w:rsidRPr="00B709F3">
        <w:rPr>
          <w:rFonts w:ascii="Times New Roman" w:hAnsi="Times New Roman" w:cs="Times New Roman"/>
          <w:sz w:val="20"/>
          <w:szCs w:val="20"/>
        </w:rPr>
        <w:t xml:space="preserve">: </w:t>
      </w:r>
      <w:proofErr w:type="gramStart"/>
      <w:r w:rsidR="00B709F3" w:rsidRPr="00646EA1">
        <w:rPr>
          <w:rFonts w:ascii="Times New Roman" w:hAnsi="Times New Roman" w:cs="Times New Roman"/>
          <w:sz w:val="20"/>
          <w:szCs w:val="20"/>
          <w:lang w:val="en-US"/>
        </w:rPr>
        <w:t>Brill</w:t>
      </w:r>
      <w:r w:rsidR="00B709F3" w:rsidRPr="00B709F3">
        <w:rPr>
          <w:rFonts w:ascii="Times New Roman" w:hAnsi="Times New Roman" w:cs="Times New Roman"/>
          <w:sz w:val="20"/>
          <w:szCs w:val="20"/>
        </w:rPr>
        <w:t>, 2000.</w:t>
      </w:r>
      <w:proofErr w:type="gramEnd"/>
      <w:r w:rsidR="00B709F3" w:rsidRPr="00B709F3">
        <w:rPr>
          <w:rFonts w:ascii="Times New Roman" w:hAnsi="Times New Roman" w:cs="Times New Roman"/>
          <w:sz w:val="20"/>
          <w:szCs w:val="20"/>
        </w:rPr>
        <w:t xml:space="preserve"> - </w:t>
      </w:r>
      <w:r w:rsidR="00B709F3" w:rsidRPr="00646EA1">
        <w:rPr>
          <w:rFonts w:ascii="Times New Roman" w:hAnsi="Times New Roman" w:cs="Times New Roman"/>
          <w:sz w:val="20"/>
          <w:szCs w:val="20"/>
          <w:lang w:val="en-US"/>
        </w:rPr>
        <w:t>P</w:t>
      </w:r>
      <w:r w:rsidR="00B709F3" w:rsidRPr="00B709F3">
        <w:rPr>
          <w:rFonts w:ascii="Times New Roman" w:hAnsi="Times New Roman" w:cs="Times New Roman"/>
          <w:sz w:val="20"/>
          <w:szCs w:val="20"/>
        </w:rPr>
        <w:t>.220.</w:t>
      </w:r>
    </w:p>
  </w:footnote>
  <w:footnote w:id="100">
    <w:p w:rsidR="00D25B85" w:rsidRPr="00814017" w:rsidRDefault="00D25B85" w:rsidP="00646EA1">
      <w:pPr>
        <w:pStyle w:val="Default"/>
        <w:jc w:val="both"/>
        <w:rPr>
          <w:sz w:val="20"/>
          <w:szCs w:val="20"/>
        </w:rPr>
      </w:pPr>
      <w:r w:rsidRPr="00646EA1">
        <w:rPr>
          <w:rStyle w:val="a6"/>
          <w:sz w:val="20"/>
          <w:szCs w:val="20"/>
        </w:rPr>
        <w:footnoteRef/>
      </w:r>
      <w:proofErr w:type="spellStart"/>
      <w:r w:rsidRPr="00646EA1">
        <w:rPr>
          <w:i/>
          <w:sz w:val="20"/>
          <w:szCs w:val="20"/>
        </w:rPr>
        <w:t>Тайшан</w:t>
      </w:r>
      <w:proofErr w:type="spellEnd"/>
      <w:r w:rsidRPr="00646EA1">
        <w:rPr>
          <w:i/>
          <w:sz w:val="20"/>
          <w:szCs w:val="20"/>
        </w:rPr>
        <w:t xml:space="preserve"> </w:t>
      </w:r>
      <w:proofErr w:type="spellStart"/>
      <w:r w:rsidRPr="00646EA1">
        <w:rPr>
          <w:i/>
          <w:sz w:val="20"/>
          <w:szCs w:val="20"/>
        </w:rPr>
        <w:t>линбао</w:t>
      </w:r>
      <w:proofErr w:type="spellEnd"/>
      <w:r w:rsidRPr="00646EA1">
        <w:rPr>
          <w:i/>
          <w:sz w:val="20"/>
          <w:szCs w:val="20"/>
        </w:rPr>
        <w:t xml:space="preserve"> </w:t>
      </w:r>
      <w:proofErr w:type="spellStart"/>
      <w:r w:rsidRPr="00646EA1">
        <w:rPr>
          <w:i/>
          <w:sz w:val="20"/>
          <w:szCs w:val="20"/>
        </w:rPr>
        <w:t>уфусюй</w:t>
      </w:r>
      <w:proofErr w:type="spellEnd"/>
      <w:r w:rsidRPr="00646EA1">
        <w:rPr>
          <w:i/>
          <w:sz w:val="20"/>
          <w:szCs w:val="20"/>
        </w:rPr>
        <w:t xml:space="preserve"> </w:t>
      </w:r>
      <w:r w:rsidRPr="00646EA1">
        <w:rPr>
          <w:sz w:val="20"/>
          <w:szCs w:val="20"/>
        </w:rPr>
        <w:t xml:space="preserve">(Предисловие к книге пяти талисманов) </w:t>
      </w:r>
      <w:proofErr w:type="spellStart"/>
      <w:r w:rsidRPr="00646EA1">
        <w:rPr>
          <w:rFonts w:eastAsia="KaiTi" w:hAnsi="KaiTi"/>
          <w:sz w:val="20"/>
          <w:szCs w:val="20"/>
        </w:rPr>
        <w:t>太上靈寶五符序</w:t>
      </w:r>
      <w:proofErr w:type="spellEnd"/>
      <w:r w:rsidRPr="00646EA1">
        <w:rPr>
          <w:rFonts w:eastAsia="KaiTi"/>
          <w:sz w:val="20"/>
          <w:szCs w:val="20"/>
        </w:rPr>
        <w:t>. Режим</w:t>
      </w:r>
      <w:r w:rsidRPr="00814017">
        <w:rPr>
          <w:rFonts w:eastAsia="KaiTi"/>
          <w:sz w:val="20"/>
          <w:szCs w:val="20"/>
        </w:rPr>
        <w:t xml:space="preserve"> </w:t>
      </w:r>
      <w:r w:rsidRPr="00646EA1">
        <w:rPr>
          <w:rFonts w:eastAsia="KaiTi"/>
          <w:sz w:val="20"/>
          <w:szCs w:val="20"/>
        </w:rPr>
        <w:t>доступа</w:t>
      </w:r>
      <w:r w:rsidRPr="00814017">
        <w:rPr>
          <w:rFonts w:eastAsia="KaiTi"/>
          <w:sz w:val="20"/>
          <w:szCs w:val="20"/>
        </w:rPr>
        <w:t xml:space="preserve">: </w:t>
      </w:r>
      <w:hyperlink r:id="rId30" w:history="1">
        <w:r w:rsidRPr="00AF79A0">
          <w:rPr>
            <w:rStyle w:val="a7"/>
            <w:rFonts w:eastAsia="KaiTi"/>
            <w:sz w:val="20"/>
            <w:szCs w:val="20"/>
            <w:u w:val="none"/>
            <w:lang w:val="en-US"/>
          </w:rPr>
          <w:t>http</w:t>
        </w:r>
        <w:r w:rsidRPr="00814017">
          <w:rPr>
            <w:rStyle w:val="a7"/>
            <w:rFonts w:eastAsia="KaiTi"/>
            <w:sz w:val="20"/>
            <w:szCs w:val="20"/>
            <w:u w:val="none"/>
          </w:rPr>
          <w:t>://</w:t>
        </w:r>
        <w:proofErr w:type="spellStart"/>
        <w:r w:rsidRPr="00AF79A0">
          <w:rPr>
            <w:rStyle w:val="a7"/>
            <w:rFonts w:eastAsia="KaiTi"/>
            <w:sz w:val="20"/>
            <w:szCs w:val="20"/>
            <w:u w:val="none"/>
            <w:lang w:val="en-US"/>
          </w:rPr>
          <w:t>ctext</w:t>
        </w:r>
        <w:proofErr w:type="spellEnd"/>
        <w:r w:rsidRPr="00814017">
          <w:rPr>
            <w:rStyle w:val="a7"/>
            <w:rFonts w:eastAsia="KaiTi"/>
            <w:sz w:val="20"/>
            <w:szCs w:val="20"/>
            <w:u w:val="none"/>
          </w:rPr>
          <w:t>.</w:t>
        </w:r>
        <w:r w:rsidRPr="00AF79A0">
          <w:rPr>
            <w:rStyle w:val="a7"/>
            <w:rFonts w:eastAsia="KaiTi"/>
            <w:sz w:val="20"/>
            <w:szCs w:val="20"/>
            <w:u w:val="none"/>
            <w:lang w:val="en-US"/>
          </w:rPr>
          <w:t>org</w:t>
        </w:r>
        <w:r w:rsidRPr="00814017">
          <w:rPr>
            <w:rStyle w:val="a7"/>
            <w:rFonts w:eastAsia="KaiTi"/>
            <w:sz w:val="20"/>
            <w:szCs w:val="20"/>
            <w:u w:val="none"/>
          </w:rPr>
          <w:t>/</w:t>
        </w:r>
        <w:r w:rsidRPr="00AF79A0">
          <w:rPr>
            <w:rStyle w:val="a7"/>
            <w:rFonts w:eastAsia="KaiTi"/>
            <w:sz w:val="20"/>
            <w:szCs w:val="20"/>
            <w:u w:val="none"/>
            <w:lang w:val="en-US"/>
          </w:rPr>
          <w:t>wiki</w:t>
        </w:r>
        <w:r w:rsidRPr="00814017">
          <w:rPr>
            <w:rStyle w:val="a7"/>
            <w:rFonts w:eastAsia="KaiTi"/>
            <w:sz w:val="20"/>
            <w:szCs w:val="20"/>
            <w:u w:val="none"/>
          </w:rPr>
          <w:t>.</w:t>
        </w:r>
        <w:r w:rsidRPr="00AF79A0">
          <w:rPr>
            <w:rStyle w:val="a7"/>
            <w:rFonts w:eastAsia="KaiTi"/>
            <w:sz w:val="20"/>
            <w:szCs w:val="20"/>
            <w:u w:val="none"/>
            <w:lang w:val="en-US"/>
          </w:rPr>
          <w:t>pl</w:t>
        </w:r>
        <w:r w:rsidRPr="00814017">
          <w:rPr>
            <w:rStyle w:val="a7"/>
            <w:rFonts w:eastAsia="KaiTi"/>
            <w:sz w:val="20"/>
            <w:szCs w:val="20"/>
            <w:u w:val="none"/>
          </w:rPr>
          <w:t>?</w:t>
        </w:r>
        <w:r w:rsidRPr="00AF79A0">
          <w:rPr>
            <w:rStyle w:val="a7"/>
            <w:rFonts w:eastAsia="KaiTi"/>
            <w:sz w:val="20"/>
            <w:szCs w:val="20"/>
            <w:u w:val="none"/>
            <w:lang w:val="en-US"/>
          </w:rPr>
          <w:t>if</w:t>
        </w:r>
        <w:r w:rsidRPr="00814017">
          <w:rPr>
            <w:rStyle w:val="a7"/>
            <w:rFonts w:eastAsia="KaiTi"/>
            <w:sz w:val="20"/>
            <w:szCs w:val="20"/>
            <w:u w:val="none"/>
          </w:rPr>
          <w:t>=</w:t>
        </w:r>
        <w:proofErr w:type="spellStart"/>
        <w:r w:rsidRPr="00AF79A0">
          <w:rPr>
            <w:rStyle w:val="a7"/>
            <w:rFonts w:eastAsia="KaiTi"/>
            <w:sz w:val="20"/>
            <w:szCs w:val="20"/>
            <w:u w:val="none"/>
            <w:lang w:val="en-US"/>
          </w:rPr>
          <w:t>gb</w:t>
        </w:r>
        <w:proofErr w:type="spellEnd"/>
        <w:r w:rsidRPr="00814017">
          <w:rPr>
            <w:rStyle w:val="a7"/>
            <w:rFonts w:eastAsia="KaiTi"/>
            <w:sz w:val="20"/>
            <w:szCs w:val="20"/>
            <w:u w:val="none"/>
          </w:rPr>
          <w:t>&amp;</w:t>
        </w:r>
        <w:r w:rsidRPr="00AF79A0">
          <w:rPr>
            <w:rStyle w:val="a7"/>
            <w:rFonts w:eastAsia="KaiTi"/>
            <w:sz w:val="20"/>
            <w:szCs w:val="20"/>
            <w:u w:val="none"/>
            <w:lang w:val="en-US"/>
          </w:rPr>
          <w:t>res</w:t>
        </w:r>
        <w:r w:rsidRPr="00814017">
          <w:rPr>
            <w:rStyle w:val="a7"/>
            <w:rFonts w:eastAsia="KaiTi"/>
            <w:sz w:val="20"/>
            <w:szCs w:val="20"/>
            <w:u w:val="none"/>
          </w:rPr>
          <w:t>=993764</w:t>
        </w:r>
      </w:hyperlink>
      <w:r w:rsidRPr="00814017">
        <w:rPr>
          <w:rFonts w:eastAsia="KaiTi"/>
          <w:sz w:val="20"/>
          <w:szCs w:val="20"/>
        </w:rPr>
        <w:t xml:space="preserve"> (15.04.2017).</w:t>
      </w:r>
    </w:p>
  </w:footnote>
  <w:footnote w:id="101">
    <w:p w:rsidR="00D25B85" w:rsidRPr="006758B8" w:rsidRDefault="00D25B85" w:rsidP="00614277">
      <w:pPr>
        <w:pStyle w:val="Default"/>
        <w:jc w:val="both"/>
        <w:rPr>
          <w:sz w:val="20"/>
          <w:szCs w:val="20"/>
          <w:lang w:val="en-US"/>
        </w:rPr>
      </w:pPr>
      <w:r w:rsidRPr="00614277">
        <w:rPr>
          <w:rStyle w:val="a6"/>
          <w:sz w:val="20"/>
          <w:szCs w:val="20"/>
        </w:rPr>
        <w:footnoteRef/>
      </w:r>
      <w:r w:rsidRPr="00FD4951">
        <w:rPr>
          <w:i/>
          <w:sz w:val="20"/>
          <w:szCs w:val="20"/>
          <w:lang w:val="en-US"/>
        </w:rPr>
        <w:t xml:space="preserve"> </w:t>
      </w:r>
      <w:r>
        <w:rPr>
          <w:i/>
          <w:sz w:val="20"/>
          <w:szCs w:val="20"/>
        </w:rPr>
        <w:t>См</w:t>
      </w:r>
      <w:r w:rsidRPr="00FD4951">
        <w:rPr>
          <w:i/>
          <w:sz w:val="20"/>
          <w:szCs w:val="20"/>
          <w:lang w:val="en-US"/>
        </w:rPr>
        <w:t xml:space="preserve">. </w:t>
      </w:r>
      <w:r>
        <w:rPr>
          <w:i/>
          <w:sz w:val="20"/>
          <w:szCs w:val="20"/>
        </w:rPr>
        <w:t>там</w:t>
      </w:r>
      <w:r w:rsidRPr="00FD4951">
        <w:rPr>
          <w:i/>
          <w:sz w:val="20"/>
          <w:szCs w:val="20"/>
          <w:lang w:val="en-US"/>
        </w:rPr>
        <w:t xml:space="preserve"> </w:t>
      </w:r>
      <w:r>
        <w:rPr>
          <w:i/>
          <w:sz w:val="20"/>
          <w:szCs w:val="20"/>
        </w:rPr>
        <w:t>же</w:t>
      </w:r>
      <w:r w:rsidRPr="00FD4951">
        <w:rPr>
          <w:i/>
          <w:sz w:val="20"/>
          <w:szCs w:val="20"/>
          <w:lang w:val="en-US"/>
        </w:rPr>
        <w:t>.</w:t>
      </w:r>
    </w:p>
  </w:footnote>
  <w:footnote w:id="102">
    <w:p w:rsidR="00D25B85" w:rsidRPr="00614277" w:rsidRDefault="00D25B85" w:rsidP="00614277">
      <w:pPr>
        <w:spacing w:after="0" w:line="240" w:lineRule="auto"/>
        <w:jc w:val="both"/>
        <w:rPr>
          <w:rFonts w:ascii="Times New Roman" w:hAnsi="Times New Roman" w:cs="Times New Roman"/>
          <w:i/>
          <w:sz w:val="20"/>
          <w:szCs w:val="20"/>
        </w:rPr>
      </w:pPr>
      <w:r w:rsidRPr="00614277">
        <w:rPr>
          <w:rStyle w:val="a6"/>
          <w:rFonts w:ascii="Times New Roman" w:hAnsi="Times New Roman" w:cs="Times New Roman"/>
          <w:sz w:val="20"/>
          <w:szCs w:val="20"/>
        </w:rPr>
        <w:footnoteRef/>
      </w:r>
      <w:r w:rsidRPr="00614277">
        <w:rPr>
          <w:rFonts w:ascii="Times New Roman" w:hAnsi="Times New Roman" w:cs="Times New Roman"/>
          <w:sz w:val="20"/>
          <w:szCs w:val="20"/>
          <w:lang w:val="en-US"/>
        </w:rPr>
        <w:t xml:space="preserve"> </w:t>
      </w:r>
      <w:proofErr w:type="gramStart"/>
      <w:r w:rsidRPr="00614277">
        <w:rPr>
          <w:rFonts w:ascii="Times New Roman" w:hAnsi="Times New Roman" w:cs="Times New Roman"/>
          <w:i/>
          <w:sz w:val="20"/>
          <w:szCs w:val="20"/>
          <w:lang w:val="en-US"/>
        </w:rPr>
        <w:t xml:space="preserve">Kohn </w:t>
      </w:r>
      <w:proofErr w:type="spellStart"/>
      <w:r w:rsidRPr="00614277">
        <w:rPr>
          <w:rFonts w:ascii="Times New Roman" w:hAnsi="Times New Roman" w:cs="Times New Roman"/>
          <w:i/>
          <w:sz w:val="20"/>
          <w:szCs w:val="20"/>
          <w:lang w:val="en-US"/>
        </w:rPr>
        <w:t>Livia</w:t>
      </w:r>
      <w:proofErr w:type="spellEnd"/>
      <w:r w:rsidRPr="00614277">
        <w:rPr>
          <w:rFonts w:ascii="Times New Roman" w:hAnsi="Times New Roman" w:cs="Times New Roman"/>
          <w:i/>
          <w:sz w:val="20"/>
          <w:szCs w:val="20"/>
          <w:lang w:val="en-US"/>
        </w:rPr>
        <w:t xml:space="preserve"> </w:t>
      </w:r>
      <w:proofErr w:type="spellStart"/>
      <w:r w:rsidRPr="00614277">
        <w:rPr>
          <w:rFonts w:ascii="Times New Roman" w:hAnsi="Times New Roman" w:cs="Times New Roman"/>
          <w:sz w:val="20"/>
          <w:szCs w:val="20"/>
          <w:lang w:val="en-US"/>
        </w:rPr>
        <w:t>Enternal</w:t>
      </w:r>
      <w:proofErr w:type="spellEnd"/>
      <w:r w:rsidRPr="00614277">
        <w:rPr>
          <w:rFonts w:ascii="Times New Roman" w:hAnsi="Times New Roman" w:cs="Times New Roman"/>
          <w:sz w:val="20"/>
          <w:szCs w:val="20"/>
          <w:lang w:val="en-US"/>
        </w:rPr>
        <w:t xml:space="preserve"> life in Taoist mysticism/ Journal of the American Oriental Society.</w:t>
      </w:r>
      <w:proofErr w:type="gramEnd"/>
      <w:r w:rsidRPr="00614277">
        <w:rPr>
          <w:rFonts w:ascii="Times New Roman" w:hAnsi="Times New Roman" w:cs="Times New Roman"/>
          <w:sz w:val="20"/>
          <w:szCs w:val="20"/>
          <w:lang w:val="en-US"/>
        </w:rPr>
        <w:t xml:space="preserve"> - Boston: American Oriental Society, No. 4, 1990. Pp</w:t>
      </w:r>
      <w:r w:rsidRPr="00614277">
        <w:rPr>
          <w:rFonts w:ascii="Times New Roman" w:hAnsi="Times New Roman" w:cs="Times New Roman"/>
          <w:sz w:val="20"/>
          <w:szCs w:val="20"/>
        </w:rPr>
        <w:t>. 622 - 640.</w:t>
      </w:r>
    </w:p>
  </w:footnote>
  <w:footnote w:id="103">
    <w:p w:rsidR="00D25B85" w:rsidRPr="00814017" w:rsidRDefault="00D25B85" w:rsidP="00614277">
      <w:pPr>
        <w:pStyle w:val="Default"/>
        <w:jc w:val="both"/>
        <w:rPr>
          <w:sz w:val="20"/>
          <w:szCs w:val="20"/>
        </w:rPr>
      </w:pPr>
      <w:r w:rsidRPr="00614277">
        <w:rPr>
          <w:rStyle w:val="a6"/>
          <w:sz w:val="20"/>
          <w:szCs w:val="20"/>
        </w:rPr>
        <w:footnoteRef/>
      </w:r>
      <w:proofErr w:type="spellStart"/>
      <w:r w:rsidRPr="00614277">
        <w:rPr>
          <w:i/>
          <w:sz w:val="20"/>
          <w:szCs w:val="20"/>
        </w:rPr>
        <w:t>Тайшан</w:t>
      </w:r>
      <w:proofErr w:type="spellEnd"/>
      <w:r w:rsidRPr="00614277">
        <w:rPr>
          <w:i/>
          <w:sz w:val="20"/>
          <w:szCs w:val="20"/>
        </w:rPr>
        <w:t xml:space="preserve"> </w:t>
      </w:r>
      <w:proofErr w:type="spellStart"/>
      <w:r w:rsidRPr="00614277">
        <w:rPr>
          <w:i/>
          <w:sz w:val="20"/>
          <w:szCs w:val="20"/>
        </w:rPr>
        <w:t>линбао</w:t>
      </w:r>
      <w:proofErr w:type="spellEnd"/>
      <w:r w:rsidRPr="00614277">
        <w:rPr>
          <w:i/>
          <w:sz w:val="20"/>
          <w:szCs w:val="20"/>
        </w:rPr>
        <w:t xml:space="preserve"> </w:t>
      </w:r>
      <w:proofErr w:type="spellStart"/>
      <w:r w:rsidRPr="00614277">
        <w:rPr>
          <w:i/>
          <w:sz w:val="20"/>
          <w:szCs w:val="20"/>
        </w:rPr>
        <w:t>уфусюй</w:t>
      </w:r>
      <w:proofErr w:type="spellEnd"/>
      <w:r w:rsidRPr="00614277">
        <w:rPr>
          <w:i/>
          <w:sz w:val="20"/>
          <w:szCs w:val="20"/>
        </w:rPr>
        <w:t xml:space="preserve"> </w:t>
      </w:r>
      <w:r w:rsidRPr="00614277">
        <w:rPr>
          <w:sz w:val="20"/>
          <w:szCs w:val="20"/>
        </w:rPr>
        <w:t xml:space="preserve">(Предисловие к книге пяти талисманов). </w:t>
      </w:r>
      <w:proofErr w:type="spellStart"/>
      <w:r w:rsidRPr="00614277">
        <w:rPr>
          <w:rFonts w:eastAsia="KaiTi" w:hAnsi="KaiTi"/>
          <w:sz w:val="20"/>
          <w:szCs w:val="20"/>
        </w:rPr>
        <w:t>太上靈寶五符序</w:t>
      </w:r>
      <w:proofErr w:type="spellEnd"/>
      <w:r w:rsidR="00B709F3">
        <w:rPr>
          <w:rFonts w:eastAsia="KaiTi"/>
          <w:sz w:val="20"/>
          <w:szCs w:val="20"/>
        </w:rPr>
        <w:t>.</w:t>
      </w:r>
    </w:p>
  </w:footnote>
  <w:footnote w:id="104">
    <w:p w:rsidR="00D25B85" w:rsidRPr="00614277" w:rsidRDefault="00D25B85" w:rsidP="00614277">
      <w:pPr>
        <w:spacing w:after="0" w:line="240" w:lineRule="auto"/>
        <w:jc w:val="both"/>
        <w:rPr>
          <w:rFonts w:ascii="Times New Roman" w:hAnsi="Times New Roman" w:cs="Times New Roman"/>
          <w:i/>
          <w:sz w:val="20"/>
          <w:szCs w:val="20"/>
          <w:lang w:val="en-US"/>
        </w:rPr>
      </w:pPr>
      <w:r w:rsidRPr="00614277">
        <w:rPr>
          <w:rStyle w:val="a6"/>
          <w:rFonts w:ascii="Times New Roman" w:hAnsi="Times New Roman" w:cs="Times New Roman"/>
          <w:sz w:val="20"/>
          <w:szCs w:val="20"/>
        </w:rPr>
        <w:footnoteRef/>
      </w:r>
      <w:r w:rsidRPr="00614277">
        <w:rPr>
          <w:rFonts w:ascii="Times New Roman" w:hAnsi="Times New Roman" w:cs="Times New Roman"/>
          <w:sz w:val="20"/>
          <w:szCs w:val="20"/>
          <w:lang w:val="en-US"/>
        </w:rPr>
        <w:t xml:space="preserve"> </w:t>
      </w:r>
      <w:proofErr w:type="gramStart"/>
      <w:r w:rsidRPr="00614277">
        <w:rPr>
          <w:rFonts w:ascii="Times New Roman" w:hAnsi="Times New Roman" w:cs="Times New Roman"/>
          <w:i/>
          <w:sz w:val="20"/>
          <w:szCs w:val="20"/>
          <w:lang w:val="en-US"/>
        </w:rPr>
        <w:t xml:space="preserve">Kohn </w:t>
      </w:r>
      <w:proofErr w:type="spellStart"/>
      <w:r w:rsidRPr="00614277">
        <w:rPr>
          <w:rFonts w:ascii="Times New Roman" w:hAnsi="Times New Roman" w:cs="Times New Roman"/>
          <w:i/>
          <w:sz w:val="20"/>
          <w:szCs w:val="20"/>
          <w:lang w:val="en-US"/>
        </w:rPr>
        <w:t>Livia</w:t>
      </w:r>
      <w:proofErr w:type="spellEnd"/>
      <w:r w:rsidRPr="00614277">
        <w:rPr>
          <w:rFonts w:ascii="Times New Roman" w:hAnsi="Times New Roman" w:cs="Times New Roman"/>
          <w:i/>
          <w:sz w:val="20"/>
          <w:szCs w:val="20"/>
          <w:lang w:val="en-US"/>
        </w:rPr>
        <w:t xml:space="preserve"> </w:t>
      </w:r>
      <w:proofErr w:type="spellStart"/>
      <w:r w:rsidRPr="00614277">
        <w:rPr>
          <w:rFonts w:ascii="Times New Roman" w:hAnsi="Times New Roman" w:cs="Times New Roman"/>
          <w:sz w:val="20"/>
          <w:szCs w:val="20"/>
          <w:lang w:val="en-US"/>
        </w:rPr>
        <w:t>Ent</w:t>
      </w:r>
      <w:r w:rsidR="00B709F3">
        <w:rPr>
          <w:rFonts w:ascii="Times New Roman" w:hAnsi="Times New Roman" w:cs="Times New Roman"/>
          <w:sz w:val="20"/>
          <w:szCs w:val="20"/>
          <w:lang w:val="en-US"/>
        </w:rPr>
        <w:t>ernal</w:t>
      </w:r>
      <w:proofErr w:type="spellEnd"/>
      <w:r w:rsidR="00B709F3">
        <w:rPr>
          <w:rFonts w:ascii="Times New Roman" w:hAnsi="Times New Roman" w:cs="Times New Roman"/>
          <w:sz w:val="20"/>
          <w:szCs w:val="20"/>
          <w:lang w:val="en-US"/>
        </w:rPr>
        <w:t xml:space="preserve"> life in Taoist mysticism</w:t>
      </w:r>
      <w:r w:rsidR="00B709F3" w:rsidRPr="00B709F3">
        <w:rPr>
          <w:rFonts w:ascii="Times New Roman" w:hAnsi="Times New Roman" w:cs="Times New Roman"/>
          <w:sz w:val="20"/>
          <w:szCs w:val="20"/>
          <w:lang w:val="en-US"/>
        </w:rPr>
        <w:t>.</w:t>
      </w:r>
      <w:proofErr w:type="gramEnd"/>
      <w:r w:rsidR="00B709F3" w:rsidRPr="00B709F3">
        <w:rPr>
          <w:rFonts w:ascii="Times New Roman" w:hAnsi="Times New Roman" w:cs="Times New Roman"/>
          <w:sz w:val="20"/>
          <w:szCs w:val="20"/>
          <w:lang w:val="en-US"/>
        </w:rPr>
        <w:t xml:space="preserve"> </w:t>
      </w:r>
      <w:r w:rsidRPr="00614277">
        <w:rPr>
          <w:rFonts w:ascii="Times New Roman" w:hAnsi="Times New Roman" w:cs="Times New Roman"/>
          <w:sz w:val="20"/>
          <w:szCs w:val="20"/>
          <w:lang w:val="en-US"/>
        </w:rPr>
        <w:t>Pp. 622 - 640.</w:t>
      </w:r>
    </w:p>
  </w:footnote>
  <w:footnote w:id="105">
    <w:p w:rsidR="00D25B85" w:rsidRPr="006A5C7E" w:rsidRDefault="00D25B85" w:rsidP="00614277">
      <w:pPr>
        <w:pStyle w:val="a4"/>
        <w:jc w:val="both"/>
      </w:pPr>
      <w:r w:rsidRPr="00614277">
        <w:rPr>
          <w:rStyle w:val="a6"/>
          <w:rFonts w:ascii="Times New Roman" w:hAnsi="Times New Roman" w:cs="Times New Roman"/>
        </w:rPr>
        <w:footnoteRef/>
      </w:r>
      <w:r w:rsidRPr="00614277">
        <w:rPr>
          <w:rFonts w:ascii="Times New Roman" w:hAnsi="Times New Roman" w:cs="Times New Roman"/>
          <w:lang w:val="en-US"/>
        </w:rPr>
        <w:t xml:space="preserve"> </w:t>
      </w:r>
      <w:r w:rsidRPr="00614277">
        <w:rPr>
          <w:rFonts w:ascii="Times New Roman" w:hAnsi="Times New Roman" w:cs="Times New Roman"/>
          <w:i/>
          <w:lang w:val="en-US"/>
        </w:rPr>
        <w:t>Huang Susan</w:t>
      </w:r>
      <w:r w:rsidRPr="00614277">
        <w:rPr>
          <w:rFonts w:ascii="Times New Roman" w:hAnsi="Times New Roman" w:cs="Times New Roman"/>
          <w:lang w:val="en-US"/>
        </w:rPr>
        <w:t xml:space="preserve"> </w:t>
      </w:r>
      <w:proofErr w:type="spellStart"/>
      <w:r w:rsidRPr="00614277">
        <w:rPr>
          <w:rFonts w:ascii="Times New Roman" w:hAnsi="Times New Roman" w:cs="Times New Roman"/>
          <w:lang w:val="en-US"/>
        </w:rPr>
        <w:t>Daoist</w:t>
      </w:r>
      <w:proofErr w:type="spellEnd"/>
      <w:r w:rsidRPr="00614277">
        <w:rPr>
          <w:rFonts w:ascii="Times New Roman" w:hAnsi="Times New Roman" w:cs="Times New Roman"/>
          <w:lang w:val="en-US"/>
        </w:rPr>
        <w:t xml:space="preserve"> Imagery of Body and Cosmos Part 2: Body Worms and Internal Alchemy/ Journal of </w:t>
      </w:r>
      <w:proofErr w:type="spellStart"/>
      <w:r w:rsidRPr="00614277">
        <w:rPr>
          <w:rFonts w:ascii="Times New Roman" w:hAnsi="Times New Roman" w:cs="Times New Roman"/>
          <w:lang w:val="en-US"/>
        </w:rPr>
        <w:t>Daoist</w:t>
      </w:r>
      <w:proofErr w:type="spellEnd"/>
      <w:r w:rsidRPr="00614277">
        <w:rPr>
          <w:rFonts w:ascii="Times New Roman" w:hAnsi="Times New Roman" w:cs="Times New Roman"/>
          <w:lang w:val="en-US"/>
        </w:rPr>
        <w:t xml:space="preserve"> Studies. -  New York: </w:t>
      </w:r>
      <w:proofErr w:type="spellStart"/>
      <w:r w:rsidRPr="00614277">
        <w:rPr>
          <w:rFonts w:ascii="Times New Roman" w:hAnsi="Times New Roman" w:cs="Times New Roman"/>
          <w:lang w:val="en-US"/>
        </w:rPr>
        <w:t>Kluwer</w:t>
      </w:r>
      <w:proofErr w:type="spellEnd"/>
      <w:r w:rsidRPr="00614277">
        <w:rPr>
          <w:rFonts w:ascii="Times New Roman" w:hAnsi="Times New Roman" w:cs="Times New Roman"/>
          <w:lang w:val="en-US"/>
        </w:rPr>
        <w:t xml:space="preserve"> Academic Publishers, No. 4, 2007. Pp</w:t>
      </w:r>
      <w:r w:rsidRPr="00614277">
        <w:rPr>
          <w:rFonts w:ascii="Times New Roman" w:hAnsi="Times New Roman" w:cs="Times New Roman"/>
        </w:rPr>
        <w:t xml:space="preserve">. 33 - 64.  </w:t>
      </w:r>
    </w:p>
  </w:footnote>
  <w:footnote w:id="106">
    <w:p w:rsidR="00D25B85" w:rsidRPr="00F67EB5" w:rsidRDefault="00D25B85" w:rsidP="003F306A">
      <w:pPr>
        <w:pStyle w:val="a4"/>
        <w:jc w:val="both"/>
        <w:rPr>
          <w:rFonts w:ascii="Times New Roman" w:hAnsi="Times New Roman" w:cs="Times New Roman"/>
        </w:rPr>
      </w:pPr>
      <w:r w:rsidRPr="003F306A">
        <w:rPr>
          <w:rStyle w:val="a6"/>
          <w:rFonts w:ascii="Times New Roman" w:hAnsi="Times New Roman" w:cs="Times New Roman"/>
        </w:rPr>
        <w:footnoteRef/>
      </w:r>
      <w:r w:rsidRPr="00F67EB5">
        <w:rPr>
          <w:rFonts w:ascii="Times New Roman" w:hAnsi="Times New Roman" w:cs="Times New Roman"/>
        </w:rPr>
        <w:t xml:space="preserve"> </w:t>
      </w:r>
      <w:r w:rsidRPr="003F306A">
        <w:rPr>
          <w:rFonts w:ascii="Times New Roman" w:hAnsi="Times New Roman" w:cs="Times New Roman"/>
        </w:rPr>
        <w:t>Сексуальные</w:t>
      </w:r>
      <w:r w:rsidRPr="00F67EB5">
        <w:rPr>
          <w:rFonts w:ascii="Times New Roman" w:hAnsi="Times New Roman" w:cs="Times New Roman"/>
        </w:rPr>
        <w:t xml:space="preserve"> </w:t>
      </w:r>
      <w:r w:rsidRPr="003F306A">
        <w:rPr>
          <w:rFonts w:ascii="Times New Roman" w:hAnsi="Times New Roman" w:cs="Times New Roman"/>
        </w:rPr>
        <w:t>практики</w:t>
      </w:r>
      <w:r w:rsidRPr="00F67EB5">
        <w:rPr>
          <w:rFonts w:ascii="Times New Roman" w:hAnsi="Times New Roman" w:cs="Times New Roman"/>
        </w:rPr>
        <w:t>.</w:t>
      </w:r>
    </w:p>
  </w:footnote>
  <w:footnote w:id="107">
    <w:p w:rsidR="00D25B85" w:rsidRPr="00123E7D" w:rsidRDefault="00D25B85" w:rsidP="00123E7D">
      <w:pPr>
        <w:pStyle w:val="a4"/>
        <w:jc w:val="both"/>
        <w:rPr>
          <w:rFonts w:ascii="Times New Roman" w:hAnsi="Times New Roman" w:cs="Times New Roman"/>
        </w:rPr>
      </w:pPr>
      <w:r w:rsidRPr="00123E7D">
        <w:rPr>
          <w:rStyle w:val="a6"/>
          <w:rFonts w:ascii="Times New Roman" w:hAnsi="Times New Roman" w:cs="Times New Roman"/>
        </w:rPr>
        <w:footnoteRef/>
      </w:r>
      <w:r w:rsidRPr="00123E7D">
        <w:rPr>
          <w:rFonts w:ascii="Times New Roman" w:hAnsi="Times New Roman" w:cs="Times New Roman"/>
        </w:rPr>
        <w:t xml:space="preserve"> Второе имя – </w:t>
      </w:r>
      <w:proofErr w:type="spellStart"/>
      <w:r w:rsidRPr="00123E7D">
        <w:rPr>
          <w:rFonts w:ascii="Times New Roman" w:hAnsi="Times New Roman" w:cs="Times New Roman"/>
          <w:i/>
        </w:rPr>
        <w:t>Чжи</w:t>
      </w:r>
      <w:proofErr w:type="spellEnd"/>
      <w:r w:rsidRPr="00123E7D">
        <w:rPr>
          <w:rFonts w:ascii="Times New Roman" w:hAnsi="Times New Roman" w:cs="Times New Roman"/>
          <w:i/>
        </w:rPr>
        <w:t xml:space="preserve"> </w:t>
      </w:r>
      <w:proofErr w:type="spellStart"/>
      <w:r w:rsidRPr="00123E7D">
        <w:rPr>
          <w:rFonts w:ascii="Times New Roman" w:hAnsi="Times New Roman" w:cs="Times New Roman"/>
          <w:i/>
        </w:rPr>
        <w:t>Чуань</w:t>
      </w:r>
      <w:proofErr w:type="spellEnd"/>
      <w:r w:rsidRPr="00123E7D">
        <w:rPr>
          <w:rFonts w:ascii="Times New Roman" w:hAnsi="Times New Roman" w:cs="Times New Roman"/>
        </w:rPr>
        <w:t xml:space="preserve"> </w:t>
      </w:r>
      <w:proofErr w:type="spellStart"/>
      <w:r w:rsidRPr="00123E7D">
        <w:rPr>
          <w:rFonts w:ascii="Times New Roman" w:eastAsia="KaiTi" w:hAnsi="Times New Roman" w:cs="Times New Roman"/>
        </w:rPr>
        <w:t>紙船</w:t>
      </w:r>
      <w:proofErr w:type="spellEnd"/>
      <w:r w:rsidRPr="00123E7D">
        <w:rPr>
          <w:rFonts w:ascii="Times New Roman" w:hAnsi="Times New Roman" w:cs="Times New Roman"/>
        </w:rPr>
        <w:t xml:space="preserve">, псевдоним </w:t>
      </w:r>
      <w:proofErr w:type="spellStart"/>
      <w:r w:rsidRPr="00123E7D">
        <w:rPr>
          <w:rFonts w:ascii="Times New Roman" w:hAnsi="Times New Roman" w:cs="Times New Roman"/>
          <w:i/>
        </w:rPr>
        <w:t>Боапу</w:t>
      </w:r>
      <w:proofErr w:type="spellEnd"/>
      <w:r w:rsidRPr="00123E7D">
        <w:rPr>
          <w:rFonts w:ascii="Times New Roman" w:hAnsi="Times New Roman" w:cs="Times New Roman"/>
          <w:i/>
        </w:rPr>
        <w:t xml:space="preserve"> </w:t>
      </w:r>
      <w:proofErr w:type="spellStart"/>
      <w:r w:rsidRPr="00123E7D">
        <w:rPr>
          <w:rFonts w:ascii="Times New Roman" w:hAnsi="Times New Roman" w:cs="Times New Roman"/>
          <w:i/>
        </w:rPr>
        <w:t>цзы</w:t>
      </w:r>
      <w:proofErr w:type="spellEnd"/>
      <w:r w:rsidRPr="00123E7D">
        <w:rPr>
          <w:rFonts w:ascii="Times New Roman" w:hAnsi="Times New Roman" w:cs="Times New Roman"/>
        </w:rPr>
        <w:t xml:space="preserve"> (Мудрец, который обнимает Первозданную Простоту либо Пустоту).</w:t>
      </w:r>
    </w:p>
  </w:footnote>
  <w:footnote w:id="108">
    <w:p w:rsidR="00D25B85" w:rsidRPr="00123E7D" w:rsidRDefault="00D25B85" w:rsidP="00123E7D">
      <w:pPr>
        <w:pStyle w:val="a4"/>
        <w:jc w:val="both"/>
        <w:rPr>
          <w:rFonts w:ascii="Times New Roman" w:hAnsi="Times New Roman" w:cs="Times New Roman"/>
        </w:rPr>
      </w:pPr>
      <w:r w:rsidRPr="00123E7D">
        <w:rPr>
          <w:rStyle w:val="a6"/>
          <w:rFonts w:ascii="Times New Roman" w:hAnsi="Times New Roman" w:cs="Times New Roman"/>
        </w:rPr>
        <w:footnoteRef/>
      </w:r>
      <w:r w:rsidRPr="00123E7D">
        <w:rPr>
          <w:rFonts w:ascii="Times New Roman" w:hAnsi="Times New Roman" w:cs="Times New Roman"/>
        </w:rPr>
        <w:t xml:space="preserve"> Современные китайские и российские историки придерживаются такой точки зрения, что </w:t>
      </w:r>
      <w:proofErr w:type="spellStart"/>
      <w:r w:rsidRPr="00123E7D">
        <w:rPr>
          <w:rFonts w:ascii="Times New Roman" w:hAnsi="Times New Roman" w:cs="Times New Roman"/>
        </w:rPr>
        <w:t>Гэ</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Хун</w:t>
      </w:r>
      <w:proofErr w:type="spellEnd"/>
      <w:r w:rsidRPr="00123E7D">
        <w:rPr>
          <w:rFonts w:ascii="Times New Roman" w:hAnsi="Times New Roman" w:cs="Times New Roman"/>
        </w:rPr>
        <w:t xml:space="preserve"> умер в 363 году в возрасте 81 года (согласно «Истории династии </w:t>
      </w:r>
      <w:proofErr w:type="spellStart"/>
      <w:r w:rsidRPr="00123E7D">
        <w:rPr>
          <w:rFonts w:ascii="Times New Roman" w:hAnsi="Times New Roman" w:cs="Times New Roman"/>
        </w:rPr>
        <w:t>Цзинь</w:t>
      </w:r>
      <w:proofErr w:type="spellEnd"/>
      <w:r w:rsidRPr="00123E7D">
        <w:rPr>
          <w:rFonts w:ascii="Times New Roman" w:hAnsi="Times New Roman" w:cs="Times New Roman"/>
        </w:rPr>
        <w:t xml:space="preserve">»). Однако, западные ученые датируют смерть </w:t>
      </w:r>
      <w:proofErr w:type="spellStart"/>
      <w:r w:rsidRPr="00123E7D">
        <w:rPr>
          <w:rFonts w:ascii="Times New Roman" w:hAnsi="Times New Roman" w:cs="Times New Roman"/>
        </w:rPr>
        <w:t>Гэ</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Хуна</w:t>
      </w:r>
      <w:proofErr w:type="spellEnd"/>
      <w:r w:rsidRPr="00123E7D">
        <w:rPr>
          <w:rFonts w:ascii="Times New Roman" w:hAnsi="Times New Roman" w:cs="Times New Roman"/>
        </w:rPr>
        <w:t xml:space="preserve"> 343 годом, апеллируя тем, что губернатор Гуанчжоу Дэн </w:t>
      </w:r>
      <w:proofErr w:type="spellStart"/>
      <w:r w:rsidRPr="00123E7D">
        <w:rPr>
          <w:rFonts w:ascii="Times New Roman" w:hAnsi="Times New Roman" w:cs="Times New Roman"/>
        </w:rPr>
        <w:t>Юэ</w:t>
      </w:r>
      <w:proofErr w:type="spellEnd"/>
      <w:r w:rsidRPr="00123E7D">
        <w:rPr>
          <w:rFonts w:ascii="Times New Roman" w:hAnsi="Times New Roman" w:cs="Times New Roman"/>
        </w:rPr>
        <w:t xml:space="preserve"> сам лично видел смерть </w:t>
      </w:r>
      <w:proofErr w:type="spellStart"/>
      <w:r w:rsidRPr="00123E7D">
        <w:rPr>
          <w:rFonts w:ascii="Times New Roman" w:hAnsi="Times New Roman" w:cs="Times New Roman"/>
        </w:rPr>
        <w:t>Гэ</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Хуна</w:t>
      </w:r>
      <w:proofErr w:type="spellEnd"/>
      <w:proofErr w:type="gramStart"/>
      <w:r w:rsidRPr="00123E7D">
        <w:rPr>
          <w:rFonts w:ascii="Times New Roman" w:hAnsi="Times New Roman" w:cs="Times New Roman"/>
        </w:rPr>
        <w:t xml:space="preserve"> ,</w:t>
      </w:r>
      <w:proofErr w:type="gramEnd"/>
      <w:r w:rsidRPr="00123E7D">
        <w:rPr>
          <w:rFonts w:ascii="Times New Roman" w:hAnsi="Times New Roman" w:cs="Times New Roman"/>
        </w:rPr>
        <w:t xml:space="preserve"> и на этом основании </w:t>
      </w:r>
      <w:proofErr w:type="spellStart"/>
      <w:r w:rsidRPr="00123E7D">
        <w:rPr>
          <w:rFonts w:ascii="Times New Roman" w:hAnsi="Times New Roman" w:cs="Times New Roman"/>
        </w:rPr>
        <w:t>Гэ</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Хун</w:t>
      </w:r>
      <w:proofErr w:type="spellEnd"/>
      <w:r w:rsidRPr="00123E7D">
        <w:rPr>
          <w:rFonts w:ascii="Times New Roman" w:hAnsi="Times New Roman" w:cs="Times New Roman"/>
        </w:rPr>
        <w:t xml:space="preserve"> умер в возрасте 60 лет (в 343 г. н.э.).</w:t>
      </w:r>
    </w:p>
  </w:footnote>
  <w:footnote w:id="109">
    <w:p w:rsidR="00D25B85" w:rsidRPr="00123E7D" w:rsidRDefault="00D25B85" w:rsidP="00123E7D">
      <w:pPr>
        <w:pStyle w:val="a4"/>
        <w:jc w:val="both"/>
        <w:rPr>
          <w:rFonts w:ascii="Times New Roman" w:hAnsi="Times New Roman" w:cs="Times New Roman"/>
        </w:rPr>
      </w:pPr>
      <w:r w:rsidRPr="00123E7D">
        <w:rPr>
          <w:rStyle w:val="a6"/>
          <w:rFonts w:ascii="Times New Roman" w:hAnsi="Times New Roman" w:cs="Times New Roman"/>
        </w:rPr>
        <w:footnoteRef/>
      </w:r>
      <w:r w:rsidRPr="00123E7D">
        <w:rPr>
          <w:rFonts w:ascii="Times New Roman" w:hAnsi="Times New Roman" w:cs="Times New Roman"/>
        </w:rPr>
        <w:t xml:space="preserve"> </w:t>
      </w:r>
      <w:proofErr w:type="spellStart"/>
      <w:r w:rsidRPr="00123E7D">
        <w:rPr>
          <w:rFonts w:ascii="Times New Roman" w:hAnsi="Times New Roman" w:cs="Times New Roman"/>
        </w:rPr>
        <w:t>Гэ</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Хун</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Баопу</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цзы</w:t>
      </w:r>
      <w:proofErr w:type="spellEnd"/>
      <w:r w:rsidRPr="00123E7D">
        <w:rPr>
          <w:rFonts w:ascii="Times New Roman" w:hAnsi="Times New Roman" w:cs="Times New Roman"/>
        </w:rPr>
        <w:t xml:space="preserve"> (внутренняя часть)/ Пер. с </w:t>
      </w:r>
      <w:proofErr w:type="gramStart"/>
      <w:r w:rsidRPr="00123E7D">
        <w:rPr>
          <w:rFonts w:ascii="Times New Roman" w:hAnsi="Times New Roman" w:cs="Times New Roman"/>
        </w:rPr>
        <w:t>китайского</w:t>
      </w:r>
      <w:proofErr w:type="gramEnd"/>
      <w:r w:rsidRPr="00123E7D">
        <w:rPr>
          <w:rFonts w:ascii="Times New Roman" w:hAnsi="Times New Roman" w:cs="Times New Roman"/>
        </w:rPr>
        <w:t xml:space="preserve">, </w:t>
      </w:r>
      <w:proofErr w:type="spellStart"/>
      <w:r w:rsidRPr="00123E7D">
        <w:rPr>
          <w:rFonts w:ascii="Times New Roman" w:hAnsi="Times New Roman" w:cs="Times New Roman"/>
        </w:rPr>
        <w:t>коммент</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rPr>
        <w:t>предисл</w:t>
      </w:r>
      <w:proofErr w:type="spellEnd"/>
      <w:r w:rsidRPr="00123E7D">
        <w:rPr>
          <w:rFonts w:ascii="Times New Roman" w:hAnsi="Times New Roman" w:cs="Times New Roman"/>
        </w:rPr>
        <w:t xml:space="preserve">. </w:t>
      </w:r>
      <w:proofErr w:type="spellStart"/>
      <w:r w:rsidRPr="00123E7D">
        <w:rPr>
          <w:rFonts w:ascii="Times New Roman" w:hAnsi="Times New Roman" w:cs="Times New Roman"/>
          <w:i/>
        </w:rPr>
        <w:t>Торчинов</w:t>
      </w:r>
      <w:proofErr w:type="spellEnd"/>
      <w:r w:rsidRPr="00123E7D">
        <w:rPr>
          <w:rFonts w:ascii="Times New Roman" w:hAnsi="Times New Roman" w:cs="Times New Roman"/>
          <w:i/>
        </w:rPr>
        <w:t xml:space="preserve"> Е. А</w:t>
      </w:r>
      <w:r w:rsidRPr="00123E7D">
        <w:rPr>
          <w:rFonts w:ascii="Times New Roman" w:hAnsi="Times New Roman" w:cs="Times New Roman"/>
        </w:rPr>
        <w:t>. - СПб</w:t>
      </w:r>
      <w:proofErr w:type="gramStart"/>
      <w:r w:rsidRPr="00123E7D">
        <w:rPr>
          <w:rFonts w:ascii="Times New Roman" w:hAnsi="Times New Roman" w:cs="Times New Roman"/>
        </w:rPr>
        <w:t xml:space="preserve">.: </w:t>
      </w:r>
      <w:proofErr w:type="gramEnd"/>
      <w:r w:rsidRPr="00123E7D">
        <w:rPr>
          <w:rFonts w:ascii="Times New Roman" w:hAnsi="Times New Roman" w:cs="Times New Roman"/>
        </w:rPr>
        <w:t>Петербургское востоковедение, 1999. – С. 9.</w:t>
      </w:r>
    </w:p>
  </w:footnote>
  <w:footnote w:id="110">
    <w:p w:rsidR="00D25B85" w:rsidRPr="00123E7D" w:rsidRDefault="00D25B85" w:rsidP="00123E7D">
      <w:pPr>
        <w:pStyle w:val="a4"/>
        <w:jc w:val="both"/>
        <w:rPr>
          <w:rFonts w:ascii="Times New Roman" w:hAnsi="Times New Roman" w:cs="Times New Roman"/>
        </w:rPr>
      </w:pPr>
      <w:r w:rsidRPr="00123E7D">
        <w:rPr>
          <w:rStyle w:val="a6"/>
          <w:rFonts w:ascii="Times New Roman" w:hAnsi="Times New Roman" w:cs="Times New Roman"/>
        </w:rPr>
        <w:footnoteRef/>
      </w:r>
      <w:r w:rsidRPr="00123E7D">
        <w:rPr>
          <w:rFonts w:ascii="Times New Roman" w:hAnsi="Times New Roman" w:cs="Times New Roman"/>
        </w:rPr>
        <w:t xml:space="preserve"> </w:t>
      </w:r>
      <w:r w:rsidRPr="00123E7D">
        <w:rPr>
          <w:rFonts w:ascii="Times New Roman" w:hAnsi="Times New Roman" w:cs="Times New Roman"/>
          <w:i/>
        </w:rPr>
        <w:t>См. там же.</w:t>
      </w:r>
      <w:r w:rsidRPr="00123E7D">
        <w:rPr>
          <w:rFonts w:ascii="Times New Roman" w:hAnsi="Times New Roman" w:cs="Times New Roman"/>
        </w:rPr>
        <w:t xml:space="preserve"> С. 50.</w:t>
      </w:r>
    </w:p>
  </w:footnote>
  <w:footnote w:id="111">
    <w:p w:rsidR="00D25B85" w:rsidRPr="00B90232" w:rsidRDefault="00D25B85" w:rsidP="00123E7D">
      <w:pPr>
        <w:pStyle w:val="a4"/>
        <w:jc w:val="both"/>
        <w:rPr>
          <w:rFonts w:ascii="Times New Roman" w:hAnsi="Times New Roman" w:cs="Times New Roman"/>
        </w:rPr>
      </w:pPr>
      <w:r w:rsidRPr="00123E7D">
        <w:rPr>
          <w:rStyle w:val="a6"/>
          <w:rFonts w:ascii="Times New Roman" w:hAnsi="Times New Roman" w:cs="Times New Roman"/>
        </w:rPr>
        <w:footnoteRef/>
      </w:r>
      <w:r w:rsidRPr="00123E7D">
        <w:rPr>
          <w:rFonts w:ascii="Times New Roman" w:hAnsi="Times New Roman" w:cs="Times New Roman"/>
        </w:rPr>
        <w:t xml:space="preserve"> Точные годы жизни не известны, жил примерно в конце второго начале третьего века нашей эры.</w:t>
      </w:r>
    </w:p>
  </w:footnote>
  <w:footnote w:id="112">
    <w:p w:rsidR="00D25B85" w:rsidRPr="00B90232" w:rsidRDefault="00D25B85" w:rsidP="003F306A">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 востоковедение, 1999. – С. 12.</w:t>
      </w:r>
    </w:p>
  </w:footnote>
  <w:footnote w:id="113">
    <w:p w:rsidR="00D25B85" w:rsidRPr="00B90232" w:rsidRDefault="00D25B85" w:rsidP="003F306A">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Крестьянское восстание </w:t>
      </w:r>
      <w:proofErr w:type="spellStart"/>
      <w:r w:rsidRPr="00B90232">
        <w:rPr>
          <w:rFonts w:ascii="Times New Roman" w:hAnsi="Times New Roman" w:cs="Times New Roman"/>
        </w:rPr>
        <w:t>Ши</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Бина</w:t>
      </w:r>
      <w:proofErr w:type="spellEnd"/>
      <w:r w:rsidRPr="00B90232">
        <w:rPr>
          <w:rFonts w:ascii="Times New Roman" w:hAnsi="Times New Roman" w:cs="Times New Roman"/>
        </w:rPr>
        <w:t xml:space="preserve"> было в </w:t>
      </w:r>
      <w:proofErr w:type="spellStart"/>
      <w:r w:rsidRPr="00B90232">
        <w:rPr>
          <w:rFonts w:ascii="Times New Roman" w:hAnsi="Times New Roman" w:cs="Times New Roman"/>
        </w:rPr>
        <w:t>Цзяннани</w:t>
      </w:r>
      <w:proofErr w:type="spellEnd"/>
      <w:r w:rsidRPr="00B90232">
        <w:rPr>
          <w:rFonts w:ascii="Times New Roman" w:hAnsi="Times New Roman" w:cs="Times New Roman"/>
        </w:rPr>
        <w:t xml:space="preserve"> в 303 – 304 гг.</w:t>
      </w:r>
    </w:p>
  </w:footnote>
  <w:footnote w:id="114">
    <w:p w:rsidR="00D25B85" w:rsidRPr="00F67EB5" w:rsidRDefault="00D25B85" w:rsidP="00F67EB5">
      <w:pPr>
        <w:pStyle w:val="a4"/>
        <w:jc w:val="both"/>
        <w:rPr>
          <w:rFonts w:ascii="Times New Roman" w:hAnsi="Times New Roman" w:cs="Times New Roman"/>
        </w:rPr>
      </w:pPr>
      <w:r>
        <w:rPr>
          <w:rStyle w:val="a6"/>
        </w:rPr>
        <w:footnoteRef/>
      </w:r>
      <w: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00DA07F5">
        <w:rPr>
          <w:rFonts w:ascii="Times New Roman" w:hAnsi="Times New Roman" w:cs="Times New Roman"/>
        </w:rPr>
        <w:t xml:space="preserve">. </w:t>
      </w:r>
      <w:r w:rsidRPr="00B90232">
        <w:rPr>
          <w:rFonts w:ascii="Times New Roman" w:hAnsi="Times New Roman" w:cs="Times New Roman"/>
        </w:rPr>
        <w:t>– С. 12.</w:t>
      </w:r>
    </w:p>
  </w:footnote>
  <w:footnote w:id="115">
    <w:p w:rsidR="00D25B85" w:rsidRPr="00B90232" w:rsidRDefault="00D25B85" w:rsidP="003F306A">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Пути обретения бессмертия: Даосизм в исследованиях и переводах </w:t>
      </w:r>
      <w:r w:rsidRPr="00B90232">
        <w:rPr>
          <w:rFonts w:ascii="Times New Roman" w:hAnsi="Times New Roman" w:cs="Times New Roman"/>
          <w:i/>
        </w:rPr>
        <w:t xml:space="preserve">Е. А. </w:t>
      </w:r>
      <w:proofErr w:type="spellStart"/>
      <w:r w:rsidRPr="00B90232">
        <w:rPr>
          <w:rFonts w:ascii="Times New Roman" w:hAnsi="Times New Roman" w:cs="Times New Roman"/>
          <w:i/>
        </w:rPr>
        <w:t>Торчинова</w:t>
      </w:r>
      <w:proofErr w:type="spellEnd"/>
      <w:r w:rsidRPr="00B90232">
        <w:rPr>
          <w:rFonts w:ascii="Times New Roman" w:hAnsi="Times New Roman" w:cs="Times New Roman"/>
          <w:i/>
        </w:rPr>
        <w:t>.</w:t>
      </w:r>
      <w:r w:rsidRPr="00B90232">
        <w:rPr>
          <w:rFonts w:ascii="Times New Roman" w:hAnsi="Times New Roman" w:cs="Times New Roman"/>
        </w:rPr>
        <w:t xml:space="preserve">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Азбука-классика; Петербургское Востоковедение, 2007. – С. 14.</w:t>
      </w:r>
    </w:p>
  </w:footnote>
  <w:footnote w:id="116">
    <w:p w:rsidR="00D25B85" w:rsidRPr="00B90232" w:rsidRDefault="00D25B85" w:rsidP="003F306A">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xml:space="preserve">. </w:t>
      </w:r>
      <w:r w:rsidR="00DA07F5">
        <w:rPr>
          <w:rFonts w:ascii="Times New Roman" w:hAnsi="Times New Roman" w:cs="Times New Roman"/>
        </w:rPr>
        <w:t xml:space="preserve">- </w:t>
      </w:r>
      <w:r w:rsidRPr="00B90232">
        <w:rPr>
          <w:rFonts w:ascii="Times New Roman" w:hAnsi="Times New Roman" w:cs="Times New Roman"/>
        </w:rPr>
        <w:t>С. 13.</w:t>
      </w:r>
    </w:p>
  </w:footnote>
  <w:footnote w:id="117">
    <w:p w:rsidR="00D25B85" w:rsidRPr="00B90232" w:rsidRDefault="00D25B85" w:rsidP="003F306A">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Было совершенно покушение на </w:t>
      </w:r>
      <w:proofErr w:type="spellStart"/>
      <w:r w:rsidRPr="00B90232">
        <w:rPr>
          <w:rFonts w:ascii="Times New Roman" w:hAnsi="Times New Roman" w:cs="Times New Roman"/>
        </w:rPr>
        <w:t>Цзи</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Хань</w:t>
      </w:r>
      <w:proofErr w:type="spellEnd"/>
      <w:r w:rsidRPr="00B90232">
        <w:rPr>
          <w:rFonts w:ascii="Times New Roman" w:hAnsi="Times New Roman" w:cs="Times New Roman"/>
        </w:rPr>
        <w:t>, и он скончался.</w:t>
      </w:r>
    </w:p>
  </w:footnote>
  <w:footnote w:id="118">
    <w:p w:rsidR="00D25B85" w:rsidRPr="00B90232" w:rsidRDefault="00D25B85" w:rsidP="00F67EB5">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Личное имя </w:t>
      </w:r>
      <w:proofErr w:type="spellStart"/>
      <w:r w:rsidRPr="00B90232">
        <w:rPr>
          <w:rFonts w:ascii="Times New Roman" w:hAnsi="Times New Roman" w:cs="Times New Roman"/>
        </w:rPr>
        <w:t>Сыма</w:t>
      </w:r>
      <w:proofErr w:type="spellEnd"/>
      <w:proofErr w:type="gramStart"/>
      <w:r w:rsidRPr="00B90232">
        <w:rPr>
          <w:rFonts w:ascii="Times New Roman" w:hAnsi="Times New Roman" w:cs="Times New Roman"/>
        </w:rPr>
        <w:t xml:space="preserve"> Ж</w:t>
      </w:r>
      <w:proofErr w:type="gramEnd"/>
      <w:r w:rsidRPr="00B90232">
        <w:rPr>
          <w:rFonts w:ascii="Times New Roman" w:hAnsi="Times New Roman" w:cs="Times New Roman"/>
        </w:rPr>
        <w:t xml:space="preserve">уй, стал первым императором Восточной </w:t>
      </w:r>
      <w:proofErr w:type="spellStart"/>
      <w:r w:rsidRPr="00B90232">
        <w:rPr>
          <w:rFonts w:ascii="Times New Roman" w:hAnsi="Times New Roman" w:cs="Times New Roman"/>
        </w:rPr>
        <w:t>Цзинь</w:t>
      </w:r>
      <w:proofErr w:type="spellEnd"/>
      <w:r w:rsidRPr="00B90232">
        <w:rPr>
          <w:rFonts w:ascii="Times New Roman" w:hAnsi="Times New Roman" w:cs="Times New Roman"/>
        </w:rPr>
        <w:t xml:space="preserve"> с 317 года.</w:t>
      </w:r>
    </w:p>
  </w:footnote>
  <w:footnote w:id="119">
    <w:p w:rsidR="00D25B85" w:rsidRPr="00B90232" w:rsidRDefault="00D25B85" w:rsidP="00F67EB5">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Были слухи, что Ван Дао получил такое большое состояние </w:t>
      </w:r>
      <w:proofErr w:type="gramStart"/>
      <w:r w:rsidRPr="00B90232">
        <w:rPr>
          <w:rFonts w:ascii="Times New Roman" w:hAnsi="Times New Roman" w:cs="Times New Roman"/>
        </w:rPr>
        <w:t>из</w:t>
      </w:r>
      <w:proofErr w:type="gramEnd"/>
      <w:r w:rsidRPr="00B90232">
        <w:rPr>
          <w:rFonts w:ascii="Times New Roman" w:hAnsi="Times New Roman" w:cs="Times New Roman"/>
        </w:rPr>
        <w:t xml:space="preserve"> – за того, что общался со злыми силами. При этом он был одним из первых покровителей буддизма (буддизм проник в Китай во втором веке н.э.).</w:t>
      </w:r>
    </w:p>
  </w:footnote>
  <w:footnote w:id="120">
    <w:p w:rsidR="00D25B85" w:rsidRPr="00B90232" w:rsidRDefault="00D25B85" w:rsidP="00F67EB5">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00DA07F5">
        <w:rPr>
          <w:rFonts w:ascii="Times New Roman" w:hAnsi="Times New Roman" w:cs="Times New Roman"/>
        </w:rPr>
        <w:t xml:space="preserve">. </w:t>
      </w:r>
      <w:r w:rsidRPr="00B90232">
        <w:rPr>
          <w:rFonts w:ascii="Times New Roman" w:hAnsi="Times New Roman" w:cs="Times New Roman"/>
        </w:rPr>
        <w:t>– С. 14.</w:t>
      </w:r>
    </w:p>
  </w:footnote>
  <w:footnote w:id="121">
    <w:p w:rsidR="00D25B85" w:rsidRPr="00B90232" w:rsidRDefault="00D25B85" w:rsidP="00F67EB5">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i/>
        </w:rP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w:t>
      </w:r>
      <w:r>
        <w:rPr>
          <w:rFonts w:ascii="Times New Roman" w:hAnsi="Times New Roman" w:cs="Times New Roman"/>
        </w:rPr>
        <w:t xml:space="preserve"> востоковедение, 1999. – С. 11.</w:t>
      </w:r>
    </w:p>
  </w:footnote>
  <w:footnote w:id="122">
    <w:p w:rsidR="00D25B85" w:rsidRPr="00B90232" w:rsidRDefault="00D25B85" w:rsidP="00F67EB5">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На данный момент эта область является территорией Вьетнама (северная часть).</w:t>
      </w:r>
    </w:p>
  </w:footnote>
  <w:footnote w:id="123">
    <w:p w:rsidR="00D25B85" w:rsidRPr="00F67EB5" w:rsidRDefault="00D25B85" w:rsidP="00F67EB5">
      <w:pPr>
        <w:pStyle w:val="a4"/>
        <w:jc w:val="both"/>
        <w:rPr>
          <w:rFonts w:ascii="Times New Roman" w:hAnsi="Times New Roman" w:cs="Times New Roman"/>
        </w:rPr>
      </w:pPr>
      <w:r>
        <w:rPr>
          <w:rStyle w:val="a6"/>
        </w:rPr>
        <w:footnoteRef/>
      </w:r>
      <w: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 12.</w:t>
      </w:r>
    </w:p>
  </w:footnote>
  <w:footnote w:id="124">
    <w:p w:rsidR="00D25B85" w:rsidRPr="00F67EB5" w:rsidRDefault="00D25B85" w:rsidP="00F67EB5">
      <w:pPr>
        <w:pStyle w:val="a4"/>
        <w:jc w:val="both"/>
        <w:rPr>
          <w:rFonts w:ascii="Times New Roman" w:hAnsi="Times New Roman" w:cs="Times New Roman"/>
          <w:i/>
        </w:rPr>
      </w:pPr>
      <w:r w:rsidRPr="00F67EB5">
        <w:rPr>
          <w:rStyle w:val="a6"/>
          <w:rFonts w:ascii="Times New Roman" w:hAnsi="Times New Roman" w:cs="Times New Roman"/>
          <w:i/>
        </w:rPr>
        <w:footnoteRef/>
      </w:r>
      <w:r w:rsidRPr="00F67EB5">
        <w:rPr>
          <w:rFonts w:ascii="Times New Roman" w:hAnsi="Times New Roman" w:cs="Times New Roman"/>
          <w:i/>
        </w:rPr>
        <w:t xml:space="preserve"> См. там же. </w:t>
      </w:r>
    </w:p>
  </w:footnote>
  <w:footnote w:id="125">
    <w:p w:rsidR="00D25B85" w:rsidRPr="003F306A" w:rsidRDefault="00D25B85" w:rsidP="00F67EB5">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Губернатор Гуанчжоу.</w:t>
      </w:r>
    </w:p>
  </w:footnote>
  <w:footnote w:id="126">
    <w:p w:rsidR="00D25B85" w:rsidRPr="00F67EB5" w:rsidRDefault="00D25B85" w:rsidP="00F67EB5">
      <w:pPr>
        <w:pStyle w:val="a4"/>
        <w:jc w:val="both"/>
        <w:rPr>
          <w:rFonts w:ascii="Times New Roman" w:hAnsi="Times New Roman" w:cs="Times New Roman"/>
        </w:rPr>
      </w:pPr>
      <w:r>
        <w:rPr>
          <w:rStyle w:val="a6"/>
        </w:rPr>
        <w:footnoteRef/>
      </w:r>
      <w:r>
        <w:t xml:space="preserve"> </w:t>
      </w:r>
      <w:proofErr w:type="spellStart"/>
      <w:r w:rsidRPr="00B90232">
        <w:rPr>
          <w:rFonts w:ascii="Times New Roman" w:hAnsi="Times New Roman" w:cs="Times New Roman"/>
        </w:rPr>
        <w:t>Гэ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xml:space="preserve">. </w:t>
      </w:r>
      <w:r>
        <w:rPr>
          <w:rFonts w:ascii="Times New Roman" w:hAnsi="Times New Roman" w:cs="Times New Roman"/>
        </w:rPr>
        <w:t>– С. 13.</w:t>
      </w:r>
    </w:p>
  </w:footnote>
  <w:footnote w:id="127">
    <w:p w:rsidR="00D25B85" w:rsidRPr="00F67EB5" w:rsidRDefault="00D25B85" w:rsidP="00F67EB5">
      <w:pPr>
        <w:pStyle w:val="a4"/>
        <w:jc w:val="both"/>
        <w:rPr>
          <w:rFonts w:ascii="Times New Roman" w:hAnsi="Times New Roman" w:cs="Times New Roman"/>
        </w:rPr>
      </w:pPr>
      <w:r>
        <w:rPr>
          <w:rStyle w:val="a6"/>
        </w:rPr>
        <w:footnoteRef/>
      </w:r>
      <w:r>
        <w:t xml:space="preserve"> </w:t>
      </w:r>
      <w:r w:rsidRPr="00C64317">
        <w:rPr>
          <w:rFonts w:ascii="Times New Roman" w:hAnsi="Times New Roman" w:cs="Times New Roman"/>
          <w:i/>
        </w:rPr>
        <w:t>См. там же.</w:t>
      </w:r>
      <w:r>
        <w:rPr>
          <w:rFonts w:ascii="Times New Roman" w:hAnsi="Times New Roman" w:cs="Times New Roman"/>
        </w:rPr>
        <w:t xml:space="preserve"> </w:t>
      </w:r>
      <w:r w:rsidRPr="00B90232">
        <w:rPr>
          <w:rFonts w:ascii="Times New Roman" w:hAnsi="Times New Roman" w:cs="Times New Roman"/>
        </w:rPr>
        <w:t>С. 12.</w:t>
      </w:r>
    </w:p>
  </w:footnote>
  <w:footnote w:id="128">
    <w:p w:rsidR="00D25B85" w:rsidRPr="00B90232" w:rsidRDefault="00D25B85" w:rsidP="001A6190">
      <w:pPr>
        <w:pStyle w:val="a4"/>
        <w:jc w:val="both"/>
        <w:rPr>
          <w:rFonts w:ascii="Times New Roman" w:hAnsi="Times New Roman" w:cs="Times New Roman"/>
        </w:rPr>
      </w:pPr>
      <w:r w:rsidRPr="00B90232">
        <w:rPr>
          <w:rStyle w:val="a6"/>
          <w:rFonts w:ascii="Times New Roman" w:hAnsi="Times New Roman" w:cs="Times New Roman"/>
        </w:rPr>
        <w:footnoteRef/>
      </w:r>
      <w:r>
        <w:rPr>
          <w:rFonts w:ascii="Times New Roman" w:hAnsi="Times New Roman" w:cs="Times New Roman"/>
        </w:rPr>
        <w:t xml:space="preserve"> </w:t>
      </w:r>
      <w:r w:rsidRPr="00DF07CD">
        <w:rPr>
          <w:rFonts w:ascii="Times New Roman" w:hAnsi="Times New Roman" w:cs="Times New Roman"/>
          <w:i/>
        </w:rPr>
        <w:t>См. там же</w:t>
      </w:r>
      <w:r>
        <w:rPr>
          <w:rFonts w:ascii="Times New Roman" w:hAnsi="Times New Roman" w:cs="Times New Roman"/>
        </w:rPr>
        <w:t>. С. 16.</w:t>
      </w:r>
    </w:p>
  </w:footnote>
  <w:footnote w:id="129">
    <w:p w:rsidR="00D25B85" w:rsidRPr="00B90232" w:rsidRDefault="00D25B85" w:rsidP="00CA6F7C">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Пути обретения бессмертия: Даосизм в исследованиях и переводах </w:t>
      </w:r>
      <w:r w:rsidRPr="00B90232">
        <w:rPr>
          <w:rFonts w:ascii="Times New Roman" w:hAnsi="Times New Roman" w:cs="Times New Roman"/>
          <w:i/>
        </w:rPr>
        <w:t xml:space="preserve">Е. А. </w:t>
      </w:r>
      <w:proofErr w:type="spellStart"/>
      <w:r w:rsidRPr="00B90232">
        <w:rPr>
          <w:rFonts w:ascii="Times New Roman" w:hAnsi="Times New Roman" w:cs="Times New Roman"/>
          <w:i/>
        </w:rPr>
        <w:t>Торчинова</w:t>
      </w:r>
      <w:proofErr w:type="spellEnd"/>
      <w:r w:rsidRPr="00B90232">
        <w:rPr>
          <w:rFonts w:ascii="Times New Roman" w:hAnsi="Times New Roman" w:cs="Times New Roman"/>
          <w:i/>
        </w:rPr>
        <w:t>.</w:t>
      </w:r>
      <w:r w:rsidRPr="00B90232">
        <w:rPr>
          <w:rFonts w:ascii="Times New Roman" w:hAnsi="Times New Roman" w:cs="Times New Roman"/>
        </w:rPr>
        <w:t xml:space="preserve">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Азбука-классика; Петербургское Востоковедение, 2007. – С. 89.</w:t>
      </w:r>
    </w:p>
  </w:footnote>
  <w:footnote w:id="130">
    <w:p w:rsidR="00D25B85" w:rsidRPr="00B90232" w:rsidRDefault="00D25B85" w:rsidP="00CA6F7C">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Выражение</w:t>
      </w:r>
      <w:r w:rsidRPr="00B90232">
        <w:rPr>
          <w:rFonts w:ascii="Times New Roman" w:hAnsi="Times New Roman" w:cs="Times New Roman"/>
          <w:i/>
        </w:rPr>
        <w:t xml:space="preserve"> </w:t>
      </w:r>
      <w:proofErr w:type="spellStart"/>
      <w:r w:rsidRPr="00B90232">
        <w:rPr>
          <w:rFonts w:ascii="Times New Roman" w:hAnsi="Times New Roman" w:cs="Times New Roman"/>
          <w:i/>
        </w:rPr>
        <w:t>баопу</w:t>
      </w:r>
      <w:proofErr w:type="spellEnd"/>
      <w:r w:rsidRPr="00B90232">
        <w:rPr>
          <w:rFonts w:ascii="Times New Roman" w:hAnsi="Times New Roman" w:cs="Times New Roman"/>
        </w:rPr>
        <w:t xml:space="preserve"> – обнимать первозданную простоту, относится к классическому </w:t>
      </w:r>
      <w:proofErr w:type="spellStart"/>
      <w:r w:rsidRPr="00B90232">
        <w:rPr>
          <w:rFonts w:ascii="Times New Roman" w:hAnsi="Times New Roman" w:cs="Times New Roman"/>
        </w:rPr>
        <w:t>даосскому</w:t>
      </w:r>
      <w:proofErr w:type="spellEnd"/>
      <w:r w:rsidRPr="00B90232">
        <w:rPr>
          <w:rFonts w:ascii="Times New Roman" w:hAnsi="Times New Roman" w:cs="Times New Roman"/>
        </w:rPr>
        <w:t xml:space="preserve"> тексту 4 – 3 векам до нашей эры «</w:t>
      </w:r>
      <w:proofErr w:type="spellStart"/>
      <w:r w:rsidRPr="00B90232">
        <w:rPr>
          <w:rFonts w:ascii="Times New Roman" w:hAnsi="Times New Roman" w:cs="Times New Roman"/>
        </w:rPr>
        <w:t>Даодэцзину</w:t>
      </w:r>
      <w:proofErr w:type="spellEnd"/>
      <w:r w:rsidRPr="00B90232">
        <w:rPr>
          <w:rFonts w:ascii="Times New Roman" w:hAnsi="Times New Roman" w:cs="Times New Roman"/>
        </w:rPr>
        <w:t xml:space="preserve">» </w:t>
      </w:r>
      <w:proofErr w:type="spellStart"/>
      <w:r w:rsidRPr="00B90232">
        <w:rPr>
          <w:rFonts w:ascii="Times New Roman" w:eastAsia="KaiTi" w:hAnsi="KaiTi" w:cs="Times New Roman"/>
          <w:shd w:val="clear" w:color="auto" w:fill="FFFFFF"/>
        </w:rPr>
        <w:t>道德經</w:t>
      </w:r>
      <w:proofErr w:type="spellEnd"/>
      <w:r w:rsidRPr="00B90232">
        <w:rPr>
          <w:rFonts w:ascii="Times New Roman" w:eastAsia="KaiTi" w:hAnsi="Times New Roman" w:cs="Times New Roman"/>
        </w:rPr>
        <w:t>,</w:t>
      </w:r>
      <w:r w:rsidRPr="00B90232">
        <w:rPr>
          <w:rFonts w:ascii="Times New Roman" w:hAnsi="Times New Roman" w:cs="Times New Roman"/>
        </w:rPr>
        <w:t xml:space="preserve"> что означает следовать свое естественности </w:t>
      </w:r>
      <w:proofErr w:type="spellStart"/>
      <w:r w:rsidRPr="00B90232">
        <w:rPr>
          <w:rFonts w:ascii="Times New Roman" w:hAnsi="Times New Roman" w:cs="Times New Roman"/>
          <w:i/>
        </w:rPr>
        <w:t>цзыжань</w:t>
      </w:r>
      <w:r w:rsidRPr="00B90232">
        <w:rPr>
          <w:rFonts w:ascii="Times New Roman" w:eastAsia="KaiTi" w:hAnsi="KaiTi" w:cs="Times New Roman"/>
          <w:color w:val="000000"/>
          <w:shd w:val="clear" w:color="auto" w:fill="FFFFFF"/>
        </w:rPr>
        <w:t>自然</w:t>
      </w:r>
      <w:proofErr w:type="spellEnd"/>
      <w:r w:rsidRPr="00B90232">
        <w:rPr>
          <w:rFonts w:ascii="Times New Roman" w:hAnsi="Times New Roman" w:cs="Times New Roman"/>
        </w:rPr>
        <w:t>.</w:t>
      </w:r>
    </w:p>
  </w:footnote>
  <w:footnote w:id="131">
    <w:p w:rsidR="00D25B85" w:rsidRPr="00D04978" w:rsidRDefault="00D25B85" w:rsidP="00CA6F7C">
      <w:pPr>
        <w:pStyle w:val="Default"/>
        <w:jc w:val="both"/>
        <w:rPr>
          <w:sz w:val="20"/>
          <w:szCs w:val="20"/>
        </w:rPr>
      </w:pPr>
      <w:r w:rsidRPr="00B90232">
        <w:rPr>
          <w:rStyle w:val="a6"/>
          <w:sz w:val="20"/>
          <w:szCs w:val="20"/>
        </w:rPr>
        <w:footnoteRef/>
      </w:r>
      <w:r w:rsidRPr="00B90232">
        <w:rPr>
          <w:sz w:val="20"/>
          <w:szCs w:val="20"/>
        </w:rPr>
        <w:t xml:space="preserve"> </w:t>
      </w:r>
      <w:proofErr w:type="spellStart"/>
      <w:r w:rsidRPr="00B90232">
        <w:rPr>
          <w:sz w:val="20"/>
          <w:szCs w:val="20"/>
        </w:rPr>
        <w:t>Гэ</w:t>
      </w:r>
      <w:proofErr w:type="spellEnd"/>
      <w:r w:rsidRPr="00B90232">
        <w:rPr>
          <w:sz w:val="20"/>
          <w:szCs w:val="20"/>
        </w:rPr>
        <w:t xml:space="preserve"> </w:t>
      </w:r>
      <w:proofErr w:type="spellStart"/>
      <w:r w:rsidRPr="00B90232">
        <w:rPr>
          <w:sz w:val="20"/>
          <w:szCs w:val="20"/>
        </w:rPr>
        <w:t>Хун</w:t>
      </w:r>
      <w:proofErr w:type="spellEnd"/>
      <w:r w:rsidRPr="00B90232">
        <w:rPr>
          <w:sz w:val="20"/>
          <w:szCs w:val="20"/>
        </w:rPr>
        <w:t xml:space="preserve">/ </w:t>
      </w:r>
      <w:proofErr w:type="spellStart"/>
      <w:r w:rsidRPr="00B90232">
        <w:rPr>
          <w:i/>
          <w:sz w:val="20"/>
          <w:szCs w:val="20"/>
        </w:rPr>
        <w:t>Шэньсянь</w:t>
      </w:r>
      <w:proofErr w:type="spellEnd"/>
      <w:r w:rsidRPr="00B90232">
        <w:rPr>
          <w:i/>
          <w:sz w:val="20"/>
          <w:szCs w:val="20"/>
        </w:rPr>
        <w:t xml:space="preserve"> </w:t>
      </w:r>
      <w:proofErr w:type="spellStart"/>
      <w:r w:rsidRPr="00B90232">
        <w:rPr>
          <w:i/>
          <w:sz w:val="20"/>
          <w:szCs w:val="20"/>
        </w:rPr>
        <w:t>чжуань</w:t>
      </w:r>
      <w:proofErr w:type="spellEnd"/>
      <w:r w:rsidRPr="00B90232">
        <w:rPr>
          <w:sz w:val="20"/>
          <w:szCs w:val="20"/>
        </w:rPr>
        <w:t xml:space="preserve"> (Жизнеописание святых - бессмертных). </w:t>
      </w:r>
      <w:proofErr w:type="spellStart"/>
      <w:r w:rsidRPr="00B90232">
        <w:rPr>
          <w:rFonts w:eastAsia="KaiTi"/>
          <w:sz w:val="20"/>
          <w:szCs w:val="20"/>
        </w:rPr>
        <w:t>葛洪</w:t>
      </w:r>
      <w:proofErr w:type="spellEnd"/>
      <w:r w:rsidRPr="00B90232">
        <w:rPr>
          <w:rFonts w:eastAsia="KaiTi"/>
          <w:sz w:val="20"/>
          <w:szCs w:val="20"/>
        </w:rPr>
        <w:t>/</w:t>
      </w:r>
      <w:proofErr w:type="spellStart"/>
      <w:r w:rsidRPr="00B90232">
        <w:rPr>
          <w:rFonts w:eastAsia="KaiTi"/>
          <w:sz w:val="20"/>
          <w:szCs w:val="20"/>
        </w:rPr>
        <w:t>神仙傳</w:t>
      </w:r>
      <w:proofErr w:type="spellEnd"/>
      <w:r w:rsidRPr="00B90232">
        <w:rPr>
          <w:rFonts w:eastAsia="KaiTi"/>
          <w:sz w:val="20"/>
          <w:szCs w:val="20"/>
        </w:rPr>
        <w:t>.</w:t>
      </w:r>
      <w:r w:rsidRPr="00B90232">
        <w:rPr>
          <w:sz w:val="20"/>
          <w:szCs w:val="20"/>
        </w:rPr>
        <w:t xml:space="preserve"> Режим доступа: </w:t>
      </w:r>
      <w:hyperlink r:id="rId31" w:history="1">
        <w:r w:rsidRPr="00B90232">
          <w:rPr>
            <w:rStyle w:val="a7"/>
            <w:sz w:val="20"/>
            <w:szCs w:val="20"/>
            <w:u w:val="none"/>
          </w:rPr>
          <w:t>http://ctext.org/shen-xian-zhuan/zhs</w:t>
        </w:r>
      </w:hyperlink>
      <w:r w:rsidRPr="00B90232">
        <w:rPr>
          <w:sz w:val="20"/>
          <w:szCs w:val="20"/>
        </w:rPr>
        <w:t xml:space="preserve"> (01.03.2017).</w:t>
      </w:r>
    </w:p>
  </w:footnote>
  <w:footnote w:id="132">
    <w:p w:rsidR="00D25B85" w:rsidRPr="00B90232" w:rsidRDefault="00D25B85" w:rsidP="00CA6F7C">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Годы жизни не известны.</w:t>
      </w:r>
    </w:p>
  </w:footnote>
  <w:footnote w:id="133">
    <w:p w:rsidR="00D25B85" w:rsidRDefault="00D25B85" w:rsidP="00667975">
      <w:pPr>
        <w:pStyle w:val="a4"/>
        <w:jc w:val="both"/>
      </w:pPr>
      <w:r w:rsidRPr="00B90232">
        <w:rPr>
          <w:rStyle w:val="a6"/>
          <w:rFonts w:ascii="Times New Roman" w:hAnsi="Times New Roman" w:cs="Times New Roman"/>
        </w:rPr>
        <w:footnoteRef/>
      </w:r>
      <w:r w:rsidRPr="00B90232">
        <w:rPr>
          <w:rFonts w:ascii="Times New Roman" w:hAnsi="Times New Roman" w:cs="Times New Roman"/>
        </w:rPr>
        <w:t xml:space="preserve"> Мифический персонаж и правитель Китая (примерно 3000 </w:t>
      </w:r>
      <w:proofErr w:type="gramStart"/>
      <w:r w:rsidRPr="00B90232">
        <w:rPr>
          <w:rFonts w:ascii="Times New Roman" w:hAnsi="Times New Roman" w:cs="Times New Roman"/>
        </w:rPr>
        <w:t>до</w:t>
      </w:r>
      <w:proofErr w:type="gramEnd"/>
      <w:r w:rsidRPr="00B90232">
        <w:rPr>
          <w:rFonts w:ascii="Times New Roman" w:hAnsi="Times New Roman" w:cs="Times New Roman"/>
        </w:rPr>
        <w:t xml:space="preserve"> н.э.), так же </w:t>
      </w:r>
      <w:proofErr w:type="gramStart"/>
      <w:r w:rsidRPr="00B90232">
        <w:rPr>
          <w:rFonts w:ascii="Times New Roman" w:hAnsi="Times New Roman" w:cs="Times New Roman"/>
        </w:rPr>
        <w:t>он</w:t>
      </w:r>
      <w:proofErr w:type="gramEnd"/>
      <w:r w:rsidRPr="00B90232">
        <w:rPr>
          <w:rFonts w:ascii="Times New Roman" w:hAnsi="Times New Roman" w:cs="Times New Roman"/>
        </w:rPr>
        <w:t xml:space="preserve"> является </w:t>
      </w:r>
      <w:proofErr w:type="spellStart"/>
      <w:r w:rsidRPr="00B90232">
        <w:rPr>
          <w:rFonts w:ascii="Times New Roman" w:hAnsi="Times New Roman" w:cs="Times New Roman"/>
        </w:rPr>
        <w:t>праотцом</w:t>
      </w:r>
      <w:proofErr w:type="spellEnd"/>
      <w:r w:rsidRPr="00B90232">
        <w:rPr>
          <w:rFonts w:ascii="Times New Roman" w:hAnsi="Times New Roman" w:cs="Times New Roman"/>
        </w:rPr>
        <w:t xml:space="preserve"> всех китайцев.</w:t>
      </w:r>
    </w:p>
  </w:footnote>
  <w:footnote w:id="134">
    <w:p w:rsidR="00D25B85" w:rsidRPr="00B90232" w:rsidRDefault="00D25B85" w:rsidP="00414DA6">
      <w:pPr>
        <w:pStyle w:val="Default"/>
        <w:jc w:val="both"/>
        <w:rPr>
          <w:sz w:val="20"/>
          <w:szCs w:val="20"/>
        </w:rPr>
      </w:pPr>
      <w:r w:rsidRPr="00414DA6">
        <w:rPr>
          <w:rStyle w:val="a6"/>
          <w:sz w:val="20"/>
          <w:szCs w:val="20"/>
        </w:rPr>
        <w:footnoteRef/>
      </w:r>
      <w:proofErr w:type="spellStart"/>
      <w:r w:rsidRPr="00414DA6">
        <w:rPr>
          <w:i/>
          <w:sz w:val="20"/>
          <w:szCs w:val="20"/>
        </w:rPr>
        <w:t>Гэ</w:t>
      </w:r>
      <w:proofErr w:type="spellEnd"/>
      <w:r w:rsidRPr="00414DA6">
        <w:rPr>
          <w:i/>
          <w:sz w:val="20"/>
          <w:szCs w:val="20"/>
        </w:rPr>
        <w:t xml:space="preserve"> </w:t>
      </w:r>
      <w:proofErr w:type="spellStart"/>
      <w:r w:rsidRPr="00414DA6">
        <w:rPr>
          <w:i/>
          <w:sz w:val="20"/>
          <w:szCs w:val="20"/>
        </w:rPr>
        <w:t>Хун</w:t>
      </w:r>
      <w:proofErr w:type="spellEnd"/>
      <w:r w:rsidRPr="00414DA6">
        <w:rPr>
          <w:sz w:val="20"/>
          <w:szCs w:val="20"/>
        </w:rPr>
        <w:t xml:space="preserve">/ </w:t>
      </w:r>
      <w:proofErr w:type="spellStart"/>
      <w:r w:rsidRPr="00414DA6">
        <w:rPr>
          <w:i/>
          <w:sz w:val="20"/>
          <w:szCs w:val="20"/>
        </w:rPr>
        <w:t>Шэньсянь</w:t>
      </w:r>
      <w:proofErr w:type="spellEnd"/>
      <w:r w:rsidRPr="00414DA6">
        <w:rPr>
          <w:i/>
          <w:sz w:val="20"/>
          <w:szCs w:val="20"/>
        </w:rPr>
        <w:t xml:space="preserve"> </w:t>
      </w:r>
      <w:proofErr w:type="spellStart"/>
      <w:r w:rsidRPr="00414DA6">
        <w:rPr>
          <w:i/>
          <w:sz w:val="20"/>
          <w:szCs w:val="20"/>
        </w:rPr>
        <w:t>чжуань</w:t>
      </w:r>
      <w:proofErr w:type="spellEnd"/>
      <w:r w:rsidRPr="00414DA6">
        <w:rPr>
          <w:sz w:val="20"/>
          <w:szCs w:val="20"/>
        </w:rPr>
        <w:t xml:space="preserve"> (Жизнеописание святых - бессмертных).</w:t>
      </w:r>
      <w:proofErr w:type="spellStart"/>
      <w:r w:rsidRPr="00414DA6">
        <w:rPr>
          <w:rFonts w:eastAsia="KaiTi" w:hAnsi="KaiTi"/>
          <w:sz w:val="20"/>
          <w:szCs w:val="20"/>
        </w:rPr>
        <w:t>葛洪</w:t>
      </w:r>
      <w:proofErr w:type="spellEnd"/>
      <w:r w:rsidRPr="00414DA6">
        <w:rPr>
          <w:rFonts w:eastAsia="KaiTi"/>
          <w:sz w:val="20"/>
          <w:szCs w:val="20"/>
        </w:rPr>
        <w:t xml:space="preserve">/ </w:t>
      </w:r>
      <w:proofErr w:type="spellStart"/>
      <w:r w:rsidRPr="00414DA6">
        <w:rPr>
          <w:rFonts w:eastAsia="KaiTi" w:hAnsi="KaiTi"/>
          <w:sz w:val="20"/>
          <w:szCs w:val="20"/>
        </w:rPr>
        <w:t>神仙傳</w:t>
      </w:r>
      <w:proofErr w:type="spellEnd"/>
      <w:r w:rsidRPr="00414DA6">
        <w:rPr>
          <w:rFonts w:eastAsia="KaiTi"/>
          <w:sz w:val="20"/>
          <w:szCs w:val="20"/>
        </w:rPr>
        <w:t>.</w:t>
      </w:r>
      <w:r>
        <w:rPr>
          <w:sz w:val="20"/>
          <w:szCs w:val="20"/>
        </w:rPr>
        <w:t xml:space="preserve"> </w:t>
      </w:r>
      <w:r w:rsidRPr="00414DA6">
        <w:rPr>
          <w:sz w:val="20"/>
          <w:szCs w:val="20"/>
        </w:rPr>
        <w:t xml:space="preserve">Режим доступа: </w:t>
      </w:r>
      <w:hyperlink r:id="rId32" w:history="1">
        <w:r w:rsidRPr="00414DA6">
          <w:rPr>
            <w:rStyle w:val="a7"/>
            <w:sz w:val="20"/>
            <w:szCs w:val="20"/>
            <w:u w:val="none"/>
          </w:rPr>
          <w:t>http://ctext.org/shen-xian-zhuan/zhs</w:t>
        </w:r>
      </w:hyperlink>
      <w:r w:rsidRPr="00414DA6">
        <w:rPr>
          <w:sz w:val="20"/>
          <w:szCs w:val="20"/>
        </w:rPr>
        <w:t xml:space="preserve"> (01.03.2017).</w:t>
      </w:r>
    </w:p>
  </w:footnote>
  <w:footnote w:id="135">
    <w:p w:rsidR="00D25B85" w:rsidRPr="00B90232" w:rsidRDefault="00D25B85" w:rsidP="003F306A">
      <w:pPr>
        <w:spacing w:after="0" w:line="240" w:lineRule="auto"/>
        <w:jc w:val="both"/>
        <w:rPr>
          <w:rFonts w:ascii="Times New Roman" w:hAnsi="Times New Roman" w:cs="Times New Roman"/>
          <w:sz w:val="20"/>
          <w:szCs w:val="20"/>
        </w:rPr>
      </w:pPr>
      <w:r w:rsidRPr="00B90232">
        <w:rPr>
          <w:rStyle w:val="a6"/>
          <w:rFonts w:ascii="Times New Roman" w:hAnsi="Times New Roman" w:cs="Times New Roman"/>
          <w:sz w:val="20"/>
          <w:szCs w:val="20"/>
        </w:rPr>
        <w:footnoteRef/>
      </w:r>
      <w:proofErr w:type="spellStart"/>
      <w:r w:rsidRPr="00B90232">
        <w:rPr>
          <w:rFonts w:ascii="Times New Roman" w:hAnsi="Times New Roman" w:cs="Times New Roman"/>
          <w:i/>
          <w:sz w:val="20"/>
          <w:szCs w:val="20"/>
        </w:rPr>
        <w:t>Гэ</w:t>
      </w:r>
      <w:proofErr w:type="spellEnd"/>
      <w:r w:rsidRPr="00B90232">
        <w:rPr>
          <w:rFonts w:ascii="Times New Roman" w:hAnsi="Times New Roman" w:cs="Times New Roman"/>
          <w:i/>
          <w:sz w:val="20"/>
          <w:szCs w:val="20"/>
        </w:rPr>
        <w:t xml:space="preserve"> </w:t>
      </w:r>
      <w:proofErr w:type="spellStart"/>
      <w:r w:rsidRPr="00B90232">
        <w:rPr>
          <w:rFonts w:ascii="Times New Roman" w:hAnsi="Times New Roman" w:cs="Times New Roman"/>
          <w:i/>
          <w:sz w:val="20"/>
          <w:szCs w:val="20"/>
        </w:rPr>
        <w:t>Хун</w:t>
      </w:r>
      <w:proofErr w:type="spellEnd"/>
      <w:r w:rsidRPr="00B90232">
        <w:rPr>
          <w:rFonts w:ascii="Times New Roman" w:hAnsi="Times New Roman" w:cs="Times New Roman"/>
          <w:sz w:val="20"/>
          <w:szCs w:val="20"/>
        </w:rPr>
        <w:t xml:space="preserve"> </w:t>
      </w:r>
      <w:proofErr w:type="spellStart"/>
      <w:r w:rsidRPr="00B90232">
        <w:rPr>
          <w:rFonts w:ascii="Times New Roman" w:hAnsi="Times New Roman" w:cs="Times New Roman"/>
          <w:sz w:val="20"/>
          <w:szCs w:val="20"/>
        </w:rPr>
        <w:t>Баопу</w:t>
      </w:r>
      <w:proofErr w:type="spellEnd"/>
      <w:r w:rsidRPr="00B90232">
        <w:rPr>
          <w:rFonts w:ascii="Times New Roman" w:hAnsi="Times New Roman" w:cs="Times New Roman"/>
          <w:sz w:val="20"/>
          <w:szCs w:val="20"/>
        </w:rPr>
        <w:t xml:space="preserve"> </w:t>
      </w:r>
      <w:proofErr w:type="spellStart"/>
      <w:r w:rsidRPr="00B90232">
        <w:rPr>
          <w:rFonts w:ascii="Times New Roman" w:hAnsi="Times New Roman" w:cs="Times New Roman"/>
          <w:sz w:val="20"/>
          <w:szCs w:val="20"/>
        </w:rPr>
        <w:t>цзы</w:t>
      </w:r>
      <w:proofErr w:type="spellEnd"/>
      <w:r w:rsidRPr="00B90232">
        <w:rPr>
          <w:rFonts w:ascii="Times New Roman" w:hAnsi="Times New Roman" w:cs="Times New Roman"/>
          <w:sz w:val="20"/>
          <w:szCs w:val="20"/>
        </w:rPr>
        <w:t xml:space="preserve"> (внутренняя часть)/ Пер. с китайского, </w:t>
      </w:r>
      <w:proofErr w:type="spellStart"/>
      <w:r w:rsidRPr="00B90232">
        <w:rPr>
          <w:rFonts w:ascii="Times New Roman" w:hAnsi="Times New Roman" w:cs="Times New Roman"/>
          <w:sz w:val="20"/>
          <w:szCs w:val="20"/>
        </w:rPr>
        <w:t>коммент</w:t>
      </w:r>
      <w:proofErr w:type="gramStart"/>
      <w:r w:rsidRPr="00B90232">
        <w:rPr>
          <w:rFonts w:ascii="Times New Roman" w:hAnsi="Times New Roman" w:cs="Times New Roman"/>
          <w:sz w:val="20"/>
          <w:szCs w:val="20"/>
        </w:rPr>
        <w:t>.п</w:t>
      </w:r>
      <w:proofErr w:type="gramEnd"/>
      <w:r w:rsidRPr="00B90232">
        <w:rPr>
          <w:rFonts w:ascii="Times New Roman" w:hAnsi="Times New Roman" w:cs="Times New Roman"/>
          <w:sz w:val="20"/>
          <w:szCs w:val="20"/>
        </w:rPr>
        <w:t>редисл</w:t>
      </w:r>
      <w:proofErr w:type="spellEnd"/>
      <w:r w:rsidRPr="00B90232">
        <w:rPr>
          <w:rFonts w:ascii="Times New Roman" w:hAnsi="Times New Roman" w:cs="Times New Roman"/>
          <w:sz w:val="20"/>
          <w:szCs w:val="20"/>
        </w:rPr>
        <w:t xml:space="preserve">. </w:t>
      </w:r>
      <w:proofErr w:type="spellStart"/>
      <w:r w:rsidRPr="00B90232">
        <w:rPr>
          <w:rFonts w:ascii="Times New Roman" w:hAnsi="Times New Roman" w:cs="Times New Roman"/>
          <w:i/>
          <w:sz w:val="20"/>
          <w:szCs w:val="20"/>
        </w:rPr>
        <w:t>Торчинов</w:t>
      </w:r>
      <w:proofErr w:type="spellEnd"/>
      <w:r w:rsidRPr="00B90232">
        <w:rPr>
          <w:rFonts w:ascii="Times New Roman" w:hAnsi="Times New Roman" w:cs="Times New Roman"/>
          <w:i/>
          <w:sz w:val="20"/>
          <w:szCs w:val="20"/>
        </w:rPr>
        <w:t xml:space="preserve"> Е. А</w:t>
      </w:r>
      <w:r w:rsidRPr="00B90232">
        <w:rPr>
          <w:rFonts w:ascii="Times New Roman" w:hAnsi="Times New Roman" w:cs="Times New Roman"/>
          <w:sz w:val="20"/>
          <w:szCs w:val="20"/>
        </w:rPr>
        <w:t>. - СПб</w:t>
      </w:r>
      <w:proofErr w:type="gramStart"/>
      <w:r w:rsidRPr="00B90232">
        <w:rPr>
          <w:rFonts w:ascii="Times New Roman" w:hAnsi="Times New Roman" w:cs="Times New Roman"/>
          <w:sz w:val="20"/>
          <w:szCs w:val="20"/>
        </w:rPr>
        <w:t xml:space="preserve">.: </w:t>
      </w:r>
      <w:proofErr w:type="gramEnd"/>
      <w:r w:rsidRPr="00B90232">
        <w:rPr>
          <w:rFonts w:ascii="Times New Roman" w:hAnsi="Times New Roman" w:cs="Times New Roman"/>
          <w:sz w:val="20"/>
          <w:szCs w:val="20"/>
        </w:rPr>
        <w:t>Петербургское востоковедение, 1999. - С. 15.</w:t>
      </w:r>
    </w:p>
  </w:footnote>
  <w:footnote w:id="136">
    <w:p w:rsidR="00D25B85" w:rsidRPr="00414DA6" w:rsidRDefault="00D25B85" w:rsidP="00414DA6">
      <w:pPr>
        <w:spacing w:after="0" w:line="240" w:lineRule="auto"/>
        <w:jc w:val="both"/>
        <w:rPr>
          <w:rFonts w:ascii="Times New Roman" w:hAnsi="Times New Roman" w:cs="Times New Roman"/>
          <w:sz w:val="20"/>
          <w:szCs w:val="20"/>
        </w:rPr>
      </w:pPr>
      <w:r w:rsidRPr="00B90232">
        <w:rPr>
          <w:rStyle w:val="a6"/>
          <w:rFonts w:ascii="Times New Roman" w:hAnsi="Times New Roman" w:cs="Times New Roman"/>
          <w:sz w:val="20"/>
          <w:szCs w:val="20"/>
        </w:rPr>
        <w:footnoteRef/>
      </w:r>
      <w:proofErr w:type="spellStart"/>
      <w:r w:rsidRPr="00B90232">
        <w:rPr>
          <w:rFonts w:ascii="Times New Roman" w:hAnsi="Times New Roman" w:cs="Times New Roman"/>
          <w:i/>
          <w:sz w:val="20"/>
          <w:szCs w:val="20"/>
        </w:rPr>
        <w:t>Гэ</w:t>
      </w:r>
      <w:proofErr w:type="spellEnd"/>
      <w:r w:rsidRPr="00B90232">
        <w:rPr>
          <w:rFonts w:ascii="Times New Roman" w:hAnsi="Times New Roman" w:cs="Times New Roman"/>
          <w:i/>
          <w:sz w:val="20"/>
          <w:szCs w:val="20"/>
        </w:rPr>
        <w:t xml:space="preserve">  </w:t>
      </w:r>
      <w:proofErr w:type="spellStart"/>
      <w:r w:rsidRPr="00B90232">
        <w:rPr>
          <w:rFonts w:ascii="Times New Roman" w:hAnsi="Times New Roman" w:cs="Times New Roman"/>
          <w:i/>
          <w:sz w:val="20"/>
          <w:szCs w:val="20"/>
        </w:rPr>
        <w:t>Хун</w:t>
      </w:r>
      <w:proofErr w:type="spellEnd"/>
      <w:r w:rsidRPr="00B90232">
        <w:rPr>
          <w:rFonts w:ascii="Times New Roman" w:hAnsi="Times New Roman" w:cs="Times New Roman"/>
          <w:sz w:val="20"/>
          <w:szCs w:val="20"/>
        </w:rPr>
        <w:t>/</w:t>
      </w:r>
      <w:r w:rsidRPr="00B90232">
        <w:rPr>
          <w:rFonts w:ascii="Times New Roman" w:hAnsi="Times New Roman" w:cs="Times New Roman"/>
          <w:i/>
          <w:sz w:val="20"/>
          <w:szCs w:val="20"/>
        </w:rPr>
        <w:t xml:space="preserve"> </w:t>
      </w:r>
      <w:proofErr w:type="spellStart"/>
      <w:r w:rsidRPr="00B90232">
        <w:rPr>
          <w:rFonts w:ascii="Times New Roman" w:hAnsi="Times New Roman" w:cs="Times New Roman"/>
          <w:i/>
          <w:sz w:val="20"/>
          <w:szCs w:val="20"/>
        </w:rPr>
        <w:t>Баопу</w:t>
      </w:r>
      <w:proofErr w:type="spellEnd"/>
      <w:r w:rsidRPr="00B90232">
        <w:rPr>
          <w:rFonts w:ascii="Times New Roman" w:hAnsi="Times New Roman" w:cs="Times New Roman"/>
          <w:i/>
          <w:sz w:val="20"/>
          <w:szCs w:val="20"/>
        </w:rPr>
        <w:t xml:space="preserve"> </w:t>
      </w:r>
      <w:proofErr w:type="spellStart"/>
      <w:r w:rsidRPr="00B90232">
        <w:rPr>
          <w:rFonts w:ascii="Times New Roman" w:hAnsi="Times New Roman" w:cs="Times New Roman"/>
          <w:i/>
          <w:sz w:val="20"/>
          <w:szCs w:val="20"/>
        </w:rPr>
        <w:t>цзы</w:t>
      </w:r>
      <w:proofErr w:type="spellEnd"/>
      <w:r w:rsidRPr="00B90232">
        <w:rPr>
          <w:rFonts w:ascii="Times New Roman" w:hAnsi="Times New Roman" w:cs="Times New Roman"/>
          <w:sz w:val="20"/>
          <w:szCs w:val="20"/>
        </w:rPr>
        <w:t xml:space="preserve"> (Мудрец, Объемлющий Первозданную Простоту). </w:t>
      </w:r>
      <w:proofErr w:type="spellStart"/>
      <w:r w:rsidRPr="00B90232">
        <w:rPr>
          <w:rFonts w:ascii="Times New Roman" w:eastAsia="KaiTi" w:hAnsi="Times New Roman" w:cs="Times New Roman"/>
          <w:color w:val="000000"/>
          <w:sz w:val="20"/>
          <w:szCs w:val="20"/>
        </w:rPr>
        <w:t>葛洪</w:t>
      </w:r>
      <w:proofErr w:type="spellEnd"/>
      <w:r w:rsidRPr="00B90232">
        <w:rPr>
          <w:rFonts w:ascii="Times New Roman" w:eastAsia="KaiTi" w:hAnsi="Times New Roman" w:cs="Times New Roman"/>
          <w:color w:val="000000"/>
          <w:sz w:val="20"/>
          <w:szCs w:val="20"/>
        </w:rPr>
        <w:t>/</w:t>
      </w:r>
      <w:proofErr w:type="spellStart"/>
      <w:r w:rsidRPr="00B90232">
        <w:rPr>
          <w:rFonts w:ascii="Times New Roman" w:eastAsia="KaiTi" w:hAnsi="Times New Roman" w:cs="Times New Roman"/>
          <w:color w:val="000000"/>
          <w:sz w:val="20"/>
          <w:szCs w:val="20"/>
        </w:rPr>
        <w:t>抱朴</w:t>
      </w:r>
      <w:proofErr w:type="spellEnd"/>
      <w:r w:rsidRPr="00B90232">
        <w:rPr>
          <w:rFonts w:ascii="Times New Roman" w:eastAsia="MS Mincho" w:hAnsi="Times New Roman" w:cs="Times New Roman"/>
          <w:color w:val="000000"/>
          <w:sz w:val="20"/>
          <w:szCs w:val="20"/>
        </w:rPr>
        <w:t>.</w:t>
      </w:r>
      <w:r w:rsidRPr="00B90232">
        <w:rPr>
          <w:rFonts w:ascii="Times New Roman" w:hAnsi="Times New Roman" w:cs="Times New Roman"/>
          <w:sz w:val="20"/>
          <w:szCs w:val="20"/>
        </w:rPr>
        <w:t xml:space="preserve"> Режим доступа: </w:t>
      </w:r>
      <w:hyperlink r:id="rId33" w:history="1">
        <w:r w:rsidRPr="00B90232">
          <w:rPr>
            <w:rStyle w:val="a7"/>
            <w:rFonts w:ascii="Times New Roman" w:hAnsi="Times New Roman" w:cs="Times New Roman"/>
            <w:sz w:val="20"/>
            <w:szCs w:val="20"/>
            <w:u w:val="none"/>
            <w:lang w:val="en-US"/>
          </w:rPr>
          <w:t>http</w:t>
        </w:r>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ctext</w:t>
        </w:r>
        <w:proofErr w:type="spellEnd"/>
        <w:r w:rsidRPr="00B90232">
          <w:rPr>
            <w:rStyle w:val="a7"/>
            <w:rFonts w:ascii="Times New Roman" w:hAnsi="Times New Roman" w:cs="Times New Roman"/>
            <w:sz w:val="20"/>
            <w:szCs w:val="20"/>
            <w:u w:val="none"/>
          </w:rPr>
          <w:t>.</w:t>
        </w:r>
        <w:r w:rsidRPr="00B90232">
          <w:rPr>
            <w:rStyle w:val="a7"/>
            <w:rFonts w:ascii="Times New Roman" w:hAnsi="Times New Roman" w:cs="Times New Roman"/>
            <w:sz w:val="20"/>
            <w:szCs w:val="20"/>
            <w:u w:val="none"/>
            <w:lang w:val="en-US"/>
          </w:rPr>
          <w:t>org</w:t>
        </w:r>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baopuzi</w:t>
        </w:r>
        <w:proofErr w:type="spellEnd"/>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zhs</w:t>
        </w:r>
        <w:proofErr w:type="spellEnd"/>
      </w:hyperlink>
      <w:r>
        <w:rPr>
          <w:rFonts w:ascii="Times New Roman" w:hAnsi="Times New Roman" w:cs="Times New Roman"/>
          <w:sz w:val="20"/>
          <w:szCs w:val="20"/>
        </w:rPr>
        <w:t xml:space="preserve"> (17.03.2017).</w:t>
      </w:r>
    </w:p>
  </w:footnote>
  <w:footnote w:id="137">
    <w:p w:rsidR="00D25B85" w:rsidRPr="00F67EB5" w:rsidRDefault="00D25B85" w:rsidP="00F67EB5">
      <w:pPr>
        <w:pStyle w:val="a4"/>
        <w:jc w:val="both"/>
        <w:rPr>
          <w:rFonts w:ascii="Times New Roman" w:hAnsi="Times New Roman" w:cs="Times New Roman"/>
        </w:rPr>
      </w:pPr>
      <w:r>
        <w:rPr>
          <w:rStyle w:val="a6"/>
        </w:rPr>
        <w:footnoteRef/>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 востоковедение, 1999. - С 25.</w:t>
      </w:r>
    </w:p>
  </w:footnote>
  <w:footnote w:id="138">
    <w:p w:rsidR="00D25B85" w:rsidRPr="00B90232" w:rsidRDefault="00D25B85" w:rsidP="003F306A">
      <w:pPr>
        <w:pStyle w:val="a4"/>
        <w:jc w:val="both"/>
        <w:rPr>
          <w:rFonts w:ascii="Times New Roman" w:hAnsi="Times New Roman" w:cs="Times New Roman"/>
        </w:rPr>
      </w:pPr>
      <w:r w:rsidRPr="00B90232">
        <w:rPr>
          <w:rStyle w:val="a6"/>
          <w:rFonts w:ascii="Times New Roman" w:hAnsi="Times New Roman" w:cs="Times New Roman"/>
        </w:rPr>
        <w:footnoteRef/>
      </w:r>
      <w:r>
        <w:rPr>
          <w:rFonts w:ascii="Times New Roman" w:hAnsi="Times New Roman" w:cs="Times New Roman"/>
          <w:i/>
        </w:rPr>
        <w:t xml:space="preserve"> См. там же.</w:t>
      </w:r>
    </w:p>
  </w:footnote>
  <w:footnote w:id="139">
    <w:p w:rsidR="00D25B85" w:rsidRPr="003F306A" w:rsidRDefault="00D25B85" w:rsidP="003F306A">
      <w:pPr>
        <w:pStyle w:val="a4"/>
        <w:jc w:val="both"/>
      </w:pPr>
      <w:r w:rsidRPr="00D2300C">
        <w:rPr>
          <w:rStyle w:val="a6"/>
          <w:rFonts w:ascii="Times New Roman" w:hAnsi="Times New Roman" w:cs="Times New Roman"/>
        </w:rPr>
        <w:footnoteRef/>
      </w:r>
      <w:r w:rsidRPr="00B90232">
        <w:rPr>
          <w:rFonts w:ascii="Times New Roman" w:hAnsi="Times New Roman" w:cs="Times New Roman"/>
          <w:i/>
        </w:rPr>
        <w:t xml:space="preserve"> См. там же.</w:t>
      </w:r>
      <w:r w:rsidRPr="00B90232">
        <w:rPr>
          <w:rFonts w:ascii="Times New Roman" w:hAnsi="Times New Roman" w:cs="Times New Roman"/>
        </w:rPr>
        <w:t xml:space="preserve"> С. 27.</w:t>
      </w:r>
    </w:p>
  </w:footnote>
  <w:footnote w:id="140">
    <w:p w:rsidR="00D25B85" w:rsidRDefault="00D25B85" w:rsidP="00D2300C">
      <w:pPr>
        <w:pStyle w:val="a4"/>
        <w:jc w:val="both"/>
      </w:pPr>
      <w:r>
        <w:rPr>
          <w:rStyle w:val="a6"/>
        </w:rPr>
        <w:footnoteRef/>
      </w:r>
      <w:r>
        <w:t xml:space="preserve"> </w:t>
      </w:r>
      <w:r w:rsidRPr="00ED3313">
        <w:rPr>
          <w:rFonts w:ascii="Times New Roman" w:hAnsi="Times New Roman" w:cs="Times New Roman"/>
          <w:i/>
        </w:rPr>
        <w:t>См. там же.</w:t>
      </w:r>
      <w:r>
        <w:t xml:space="preserve"> </w:t>
      </w:r>
      <w:r w:rsidRPr="00B90232">
        <w:rPr>
          <w:rFonts w:ascii="Times New Roman" w:hAnsi="Times New Roman" w:cs="Times New Roman"/>
        </w:rPr>
        <w:t>С. 34</w:t>
      </w:r>
      <w:r>
        <w:rPr>
          <w:rFonts w:ascii="Times New Roman" w:hAnsi="Times New Roman" w:cs="Times New Roman"/>
        </w:rPr>
        <w:t>.</w:t>
      </w:r>
    </w:p>
  </w:footnote>
  <w:footnote w:id="141">
    <w:p w:rsidR="00D25B85" w:rsidRPr="00B90232" w:rsidRDefault="00D25B85" w:rsidP="00D2300C">
      <w:pPr>
        <w:pStyle w:val="a4"/>
        <w:jc w:val="both"/>
        <w:rPr>
          <w:rFonts w:ascii="Times New Roman" w:hAnsi="Times New Roman" w:cs="Times New Roman"/>
        </w:rPr>
      </w:pPr>
      <w:r w:rsidRPr="00B90232">
        <w:rPr>
          <w:rStyle w:val="a6"/>
          <w:rFonts w:ascii="Times New Roman" w:hAnsi="Times New Roman" w:cs="Times New Roman"/>
        </w:rPr>
        <w:footnoteRef/>
      </w:r>
      <w:r>
        <w:rPr>
          <w:rFonts w:ascii="Times New Roman" w:hAnsi="Times New Roman" w:cs="Times New Roman"/>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 xml:space="preserve">Петербургское востоковедение, 1999. </w:t>
      </w:r>
      <w:r>
        <w:rPr>
          <w:rFonts w:ascii="Times New Roman" w:hAnsi="Times New Roman" w:cs="Times New Roman"/>
        </w:rPr>
        <w:t>–</w:t>
      </w:r>
      <w:r w:rsidRPr="00B90232">
        <w:rPr>
          <w:rFonts w:ascii="Times New Roman" w:hAnsi="Times New Roman" w:cs="Times New Roman"/>
        </w:rPr>
        <w:t xml:space="preserve"> </w:t>
      </w:r>
      <w:r w:rsidRPr="00ED3313">
        <w:rPr>
          <w:rFonts w:ascii="Times New Roman" w:hAnsi="Times New Roman" w:cs="Times New Roman"/>
        </w:rPr>
        <w:t>С. 57.</w:t>
      </w:r>
    </w:p>
  </w:footnote>
  <w:footnote w:id="142">
    <w:p w:rsidR="00D25B85" w:rsidRPr="003F306A" w:rsidRDefault="00D25B85" w:rsidP="00D2300C">
      <w:pPr>
        <w:pStyle w:val="a4"/>
        <w:jc w:val="both"/>
      </w:pPr>
      <w:r w:rsidRPr="00B90232">
        <w:rPr>
          <w:rStyle w:val="a6"/>
          <w:rFonts w:ascii="Times New Roman" w:hAnsi="Times New Roman" w:cs="Times New Roman"/>
        </w:rPr>
        <w:footnoteRef/>
      </w:r>
      <w:r>
        <w:rPr>
          <w:rFonts w:ascii="Times New Roman" w:hAnsi="Times New Roman" w:cs="Times New Roman"/>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w:t>
      </w:r>
      <w:r w:rsidRPr="00B90232">
        <w:rPr>
          <w:rFonts w:ascii="Times New Roman" w:hAnsi="Times New Roman" w:cs="Times New Roman"/>
          <w:i/>
        </w:rPr>
        <w:t xml:space="preserve"> </w:t>
      </w:r>
      <w:proofErr w:type="spellStart"/>
      <w:r w:rsidRPr="00B90232">
        <w:rPr>
          <w:rFonts w:ascii="Times New Roman" w:hAnsi="Times New Roman" w:cs="Times New Roman"/>
          <w:i/>
        </w:rPr>
        <w:t>Баопу</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цзы</w:t>
      </w:r>
      <w:proofErr w:type="spellEnd"/>
      <w:r w:rsidRPr="00B90232">
        <w:rPr>
          <w:rFonts w:ascii="Times New Roman" w:hAnsi="Times New Roman" w:cs="Times New Roman"/>
        </w:rPr>
        <w:t xml:space="preserve"> (Мудрец, Объемлющий Первозданную Простоту). </w:t>
      </w:r>
      <w:proofErr w:type="spellStart"/>
      <w:r w:rsidRPr="00B90232">
        <w:rPr>
          <w:rFonts w:ascii="Times New Roman" w:eastAsia="KaiTi" w:hAnsi="Times New Roman" w:cs="Times New Roman"/>
          <w:color w:val="000000"/>
        </w:rPr>
        <w:t>葛洪</w:t>
      </w:r>
      <w:proofErr w:type="spellEnd"/>
      <w:r w:rsidRPr="00B90232">
        <w:rPr>
          <w:rFonts w:ascii="Times New Roman" w:eastAsia="KaiTi" w:hAnsi="Times New Roman" w:cs="Times New Roman"/>
          <w:color w:val="000000"/>
        </w:rPr>
        <w:t>/</w:t>
      </w:r>
      <w:proofErr w:type="spellStart"/>
      <w:r w:rsidRPr="00B90232">
        <w:rPr>
          <w:rFonts w:ascii="Times New Roman" w:eastAsia="KaiTi" w:hAnsi="Times New Roman" w:cs="Times New Roman"/>
          <w:color w:val="000000"/>
        </w:rPr>
        <w:t>抱朴</w:t>
      </w:r>
      <w:proofErr w:type="spellEnd"/>
      <w:r w:rsidRPr="00B90232">
        <w:rPr>
          <w:rFonts w:ascii="Times New Roman" w:eastAsia="MS Mincho" w:hAnsi="Times New Roman" w:cs="Times New Roman"/>
          <w:color w:val="000000"/>
        </w:rPr>
        <w:t xml:space="preserve">. </w:t>
      </w:r>
      <w:r w:rsidRPr="00B90232">
        <w:rPr>
          <w:rFonts w:ascii="Times New Roman" w:hAnsi="Times New Roman" w:cs="Times New Roman"/>
        </w:rPr>
        <w:t>Режим доступа: http://ctext.org/baopuzi/lun-xian/zhs (17.03.2017).</w:t>
      </w:r>
    </w:p>
  </w:footnote>
  <w:footnote w:id="143">
    <w:p w:rsidR="00D25B85" w:rsidRDefault="00D25B85" w:rsidP="00D2300C">
      <w:pPr>
        <w:pStyle w:val="a4"/>
        <w:jc w:val="both"/>
      </w:pPr>
      <w:r>
        <w:rPr>
          <w:rStyle w:val="a6"/>
        </w:rPr>
        <w:footnoteRef/>
      </w:r>
      <w:r>
        <w:t xml:space="preserve"> </w:t>
      </w:r>
      <w:proofErr w:type="spellStart"/>
      <w:r w:rsidRPr="00BA7577">
        <w:rPr>
          <w:rFonts w:ascii="Times New Roman" w:hAnsi="Times New Roman" w:cs="Times New Roman"/>
          <w:i/>
        </w:rPr>
        <w:t>Гэ</w:t>
      </w:r>
      <w:proofErr w:type="spellEnd"/>
      <w:r w:rsidRPr="00BA7577">
        <w:rPr>
          <w:rFonts w:ascii="Times New Roman" w:hAnsi="Times New Roman" w:cs="Times New Roman"/>
          <w:i/>
        </w:rPr>
        <w:t xml:space="preserve"> </w:t>
      </w:r>
      <w:proofErr w:type="spellStart"/>
      <w:r w:rsidRPr="00BA7577">
        <w:rPr>
          <w:rFonts w:ascii="Times New Roman" w:hAnsi="Times New Roman" w:cs="Times New Roman"/>
          <w:i/>
        </w:rPr>
        <w:t>Хун</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Баопу</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цзы</w:t>
      </w:r>
      <w:proofErr w:type="spellEnd"/>
      <w:r w:rsidRPr="00BA7577">
        <w:rPr>
          <w:rFonts w:ascii="Times New Roman" w:hAnsi="Times New Roman" w:cs="Times New Roman"/>
        </w:rPr>
        <w:t xml:space="preserve"> (внутренняя часть)/ Пер. с китайского, </w:t>
      </w:r>
      <w:proofErr w:type="spellStart"/>
      <w:r w:rsidRPr="00BA7577">
        <w:rPr>
          <w:rFonts w:ascii="Times New Roman" w:hAnsi="Times New Roman" w:cs="Times New Roman"/>
        </w:rPr>
        <w:t>коммент</w:t>
      </w:r>
      <w:proofErr w:type="gramStart"/>
      <w:r w:rsidRPr="00BA7577">
        <w:rPr>
          <w:rFonts w:ascii="Times New Roman" w:hAnsi="Times New Roman" w:cs="Times New Roman"/>
        </w:rPr>
        <w:t>.п</w:t>
      </w:r>
      <w:proofErr w:type="gramEnd"/>
      <w:r w:rsidRPr="00BA7577">
        <w:rPr>
          <w:rFonts w:ascii="Times New Roman" w:hAnsi="Times New Roman" w:cs="Times New Roman"/>
        </w:rPr>
        <w:t>редисл</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i/>
        </w:rPr>
        <w:t>Торчинов</w:t>
      </w:r>
      <w:proofErr w:type="spellEnd"/>
      <w:r w:rsidRPr="00BA7577">
        <w:rPr>
          <w:rFonts w:ascii="Times New Roman" w:hAnsi="Times New Roman" w:cs="Times New Roman"/>
          <w:i/>
        </w:rPr>
        <w:t xml:space="preserve"> Е. А</w:t>
      </w:r>
      <w:r w:rsidRPr="00BA7577">
        <w:rPr>
          <w:rFonts w:ascii="Times New Roman" w:hAnsi="Times New Roman" w:cs="Times New Roman"/>
        </w:rPr>
        <w:t>.– С. 58.</w:t>
      </w:r>
    </w:p>
  </w:footnote>
  <w:footnote w:id="144">
    <w:p w:rsidR="00D25B85" w:rsidRPr="00BA7577" w:rsidRDefault="00D25B85" w:rsidP="003F306A">
      <w:pPr>
        <w:pStyle w:val="a4"/>
        <w:jc w:val="both"/>
        <w:rPr>
          <w:rFonts w:ascii="Times New Roman" w:hAnsi="Times New Roman" w:cs="Times New Roman"/>
        </w:rPr>
      </w:pPr>
      <w:r w:rsidRPr="003F306A">
        <w:rPr>
          <w:rStyle w:val="a6"/>
        </w:rPr>
        <w:footnoteRef/>
      </w:r>
      <w:r>
        <w:rPr>
          <w:rFonts w:ascii="Times New Roman" w:hAnsi="Times New Roman" w:cs="Times New Roman"/>
          <w:i/>
        </w:rPr>
        <w:t>См. там же</w:t>
      </w:r>
      <w:r w:rsidRPr="00BA7577">
        <w:rPr>
          <w:rFonts w:ascii="Times New Roman" w:hAnsi="Times New Roman" w:cs="Times New Roman"/>
        </w:rPr>
        <w:t>. – С. 90.</w:t>
      </w:r>
    </w:p>
  </w:footnote>
  <w:footnote w:id="145">
    <w:p w:rsidR="00D25B85" w:rsidRPr="00BA7577" w:rsidRDefault="00D25B85" w:rsidP="003F306A">
      <w:pPr>
        <w:pStyle w:val="a4"/>
        <w:jc w:val="both"/>
        <w:rPr>
          <w:rFonts w:ascii="Times New Roman" w:hAnsi="Times New Roman" w:cs="Times New Roman"/>
        </w:rPr>
      </w:pPr>
      <w:r w:rsidRPr="00BA7577">
        <w:rPr>
          <w:rStyle w:val="a6"/>
          <w:rFonts w:ascii="Times New Roman" w:hAnsi="Times New Roman" w:cs="Times New Roman"/>
        </w:rPr>
        <w:footnoteRef/>
      </w:r>
      <w:r w:rsidRPr="00BA7577">
        <w:rPr>
          <w:rFonts w:ascii="Times New Roman" w:hAnsi="Times New Roman" w:cs="Times New Roman"/>
        </w:rPr>
        <w:t xml:space="preserve"> </w:t>
      </w:r>
      <w:proofErr w:type="spellStart"/>
      <w:r w:rsidRPr="00BA7577">
        <w:rPr>
          <w:rFonts w:ascii="Times New Roman" w:hAnsi="Times New Roman" w:cs="Times New Roman"/>
        </w:rPr>
        <w:t>Гэ</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Хун</w:t>
      </w:r>
      <w:proofErr w:type="spellEnd"/>
      <w:r w:rsidRPr="00BA7577">
        <w:rPr>
          <w:rFonts w:ascii="Times New Roman" w:hAnsi="Times New Roman" w:cs="Times New Roman"/>
        </w:rPr>
        <w:t xml:space="preserve"> в  трактате «</w:t>
      </w:r>
      <w:proofErr w:type="spellStart"/>
      <w:r w:rsidRPr="00BA7577">
        <w:rPr>
          <w:rFonts w:ascii="Times New Roman" w:hAnsi="Times New Roman" w:cs="Times New Roman"/>
        </w:rPr>
        <w:t>Баопу</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цзы</w:t>
      </w:r>
      <w:proofErr w:type="spellEnd"/>
      <w:r w:rsidRPr="00BA7577">
        <w:rPr>
          <w:rFonts w:ascii="Times New Roman" w:hAnsi="Times New Roman" w:cs="Times New Roman"/>
        </w:rPr>
        <w:t xml:space="preserve">» называет себя своим прозвищем и ведет речь от его лица - </w:t>
      </w:r>
      <w:proofErr w:type="spellStart"/>
      <w:r w:rsidRPr="00BA7577">
        <w:rPr>
          <w:rFonts w:ascii="Times New Roman" w:hAnsi="Times New Roman" w:cs="Times New Roman"/>
        </w:rPr>
        <w:t>Баопу</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цзы</w:t>
      </w:r>
      <w:proofErr w:type="spellEnd"/>
      <w:r w:rsidRPr="00BA7577">
        <w:rPr>
          <w:rFonts w:ascii="Times New Roman" w:hAnsi="Times New Roman" w:cs="Times New Roman"/>
        </w:rPr>
        <w:t>.</w:t>
      </w:r>
    </w:p>
  </w:footnote>
  <w:footnote w:id="146">
    <w:p w:rsidR="00D25B85" w:rsidRPr="00BA7577" w:rsidRDefault="00D25B85" w:rsidP="003F306A">
      <w:pPr>
        <w:pStyle w:val="a4"/>
        <w:jc w:val="both"/>
        <w:rPr>
          <w:rFonts w:ascii="Times New Roman" w:hAnsi="Times New Roman" w:cs="Times New Roman"/>
          <w:sz w:val="22"/>
          <w:szCs w:val="22"/>
        </w:rPr>
      </w:pPr>
      <w:r w:rsidRPr="00BA7577">
        <w:rPr>
          <w:rStyle w:val="a6"/>
          <w:rFonts w:ascii="Times New Roman" w:hAnsi="Times New Roman" w:cs="Times New Roman"/>
        </w:rPr>
        <w:footnoteRef/>
      </w:r>
      <w:proofErr w:type="spellStart"/>
      <w:r w:rsidRPr="00BA7577">
        <w:rPr>
          <w:rFonts w:ascii="Times New Roman" w:hAnsi="Times New Roman" w:cs="Times New Roman"/>
          <w:i/>
        </w:rPr>
        <w:t>Гэ</w:t>
      </w:r>
      <w:proofErr w:type="spellEnd"/>
      <w:r w:rsidRPr="00BA7577">
        <w:rPr>
          <w:rFonts w:ascii="Times New Roman" w:hAnsi="Times New Roman" w:cs="Times New Roman"/>
          <w:i/>
        </w:rPr>
        <w:t xml:space="preserve"> </w:t>
      </w:r>
      <w:proofErr w:type="spellStart"/>
      <w:r w:rsidRPr="00BA7577">
        <w:rPr>
          <w:rFonts w:ascii="Times New Roman" w:hAnsi="Times New Roman" w:cs="Times New Roman"/>
          <w:i/>
        </w:rPr>
        <w:t>Хун</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Баопу</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rPr>
        <w:t>цзы</w:t>
      </w:r>
      <w:proofErr w:type="spellEnd"/>
      <w:r w:rsidRPr="00BA7577">
        <w:rPr>
          <w:rFonts w:ascii="Times New Roman" w:hAnsi="Times New Roman" w:cs="Times New Roman"/>
        </w:rPr>
        <w:t xml:space="preserve"> (внутренняя часть)/ Пер. с китайского, </w:t>
      </w:r>
      <w:proofErr w:type="spellStart"/>
      <w:r w:rsidRPr="00BA7577">
        <w:rPr>
          <w:rFonts w:ascii="Times New Roman" w:hAnsi="Times New Roman" w:cs="Times New Roman"/>
        </w:rPr>
        <w:t>коммент</w:t>
      </w:r>
      <w:proofErr w:type="gramStart"/>
      <w:r w:rsidRPr="00BA7577">
        <w:rPr>
          <w:rFonts w:ascii="Times New Roman" w:hAnsi="Times New Roman" w:cs="Times New Roman"/>
        </w:rPr>
        <w:t>.п</w:t>
      </w:r>
      <w:proofErr w:type="gramEnd"/>
      <w:r w:rsidRPr="00BA7577">
        <w:rPr>
          <w:rFonts w:ascii="Times New Roman" w:hAnsi="Times New Roman" w:cs="Times New Roman"/>
        </w:rPr>
        <w:t>редисл</w:t>
      </w:r>
      <w:proofErr w:type="spellEnd"/>
      <w:r w:rsidRPr="00BA7577">
        <w:rPr>
          <w:rFonts w:ascii="Times New Roman" w:hAnsi="Times New Roman" w:cs="Times New Roman"/>
        </w:rPr>
        <w:t xml:space="preserve">. </w:t>
      </w:r>
      <w:proofErr w:type="spellStart"/>
      <w:r w:rsidRPr="00BA7577">
        <w:rPr>
          <w:rFonts w:ascii="Times New Roman" w:hAnsi="Times New Roman" w:cs="Times New Roman"/>
          <w:i/>
        </w:rPr>
        <w:t>Торчинов</w:t>
      </w:r>
      <w:proofErr w:type="spellEnd"/>
      <w:r w:rsidRPr="00BA7577">
        <w:rPr>
          <w:rFonts w:ascii="Times New Roman" w:hAnsi="Times New Roman" w:cs="Times New Roman"/>
          <w:i/>
        </w:rPr>
        <w:t xml:space="preserve"> Е. А</w:t>
      </w:r>
      <w:r w:rsidRPr="00BA7577">
        <w:rPr>
          <w:rFonts w:ascii="Times New Roman" w:hAnsi="Times New Roman" w:cs="Times New Roman"/>
        </w:rPr>
        <w:t>. - СПб</w:t>
      </w:r>
      <w:proofErr w:type="gramStart"/>
      <w:r w:rsidRPr="00BA7577">
        <w:rPr>
          <w:rFonts w:ascii="Times New Roman" w:hAnsi="Times New Roman" w:cs="Times New Roman"/>
        </w:rPr>
        <w:t xml:space="preserve">.: </w:t>
      </w:r>
      <w:proofErr w:type="gramEnd"/>
      <w:r w:rsidRPr="00BA7577">
        <w:rPr>
          <w:rFonts w:ascii="Times New Roman" w:hAnsi="Times New Roman" w:cs="Times New Roman"/>
        </w:rPr>
        <w:t>Петербургское востоковедение, 1999. – С. 90.</w:t>
      </w:r>
    </w:p>
  </w:footnote>
  <w:footnote w:id="147">
    <w:p w:rsidR="00D25B85" w:rsidRPr="00B3679A" w:rsidRDefault="00D25B85" w:rsidP="00B3679A">
      <w:pPr>
        <w:pStyle w:val="a4"/>
        <w:jc w:val="both"/>
      </w:pPr>
      <w:r w:rsidRPr="00BA7577">
        <w:rPr>
          <w:rStyle w:val="a6"/>
          <w:rFonts w:ascii="Times New Roman" w:hAnsi="Times New Roman" w:cs="Times New Roman"/>
          <w:i/>
        </w:rPr>
        <w:footnoteRef/>
      </w:r>
      <w:r>
        <w:rPr>
          <w:rFonts w:ascii="Times New Roman" w:hAnsi="Times New Roman" w:cs="Times New Roman"/>
          <w:i/>
        </w:rPr>
        <w:t xml:space="preserve">См. там же. </w:t>
      </w:r>
      <w:r w:rsidRPr="00BA7577">
        <w:rPr>
          <w:rFonts w:ascii="Times New Roman" w:hAnsi="Times New Roman" w:cs="Times New Roman"/>
        </w:rPr>
        <w:t>С. 93.</w:t>
      </w:r>
    </w:p>
  </w:footnote>
  <w:footnote w:id="148">
    <w:p w:rsidR="00D25B85" w:rsidRDefault="00D25B85">
      <w:pPr>
        <w:pStyle w:val="a4"/>
      </w:pPr>
      <w:r>
        <w:rPr>
          <w:rStyle w:val="a6"/>
        </w:rPr>
        <w:footnoteRef/>
      </w:r>
      <w:r>
        <w:t xml:space="preserve"> </w:t>
      </w:r>
      <w:r w:rsidRPr="00F67EB5">
        <w:rPr>
          <w:rFonts w:ascii="Times New Roman" w:hAnsi="Times New Roman" w:cs="Times New Roman"/>
          <w:i/>
        </w:rPr>
        <w:t>См. там</w:t>
      </w:r>
      <w:r>
        <w:rPr>
          <w:rFonts w:ascii="Times New Roman" w:hAnsi="Times New Roman" w:cs="Times New Roman"/>
          <w:i/>
        </w:rPr>
        <w:t xml:space="preserve"> ж</w:t>
      </w:r>
      <w:r w:rsidRPr="00F67EB5">
        <w:rPr>
          <w:rFonts w:ascii="Times New Roman" w:hAnsi="Times New Roman" w:cs="Times New Roman"/>
          <w:i/>
        </w:rPr>
        <w:t>е.</w:t>
      </w:r>
      <w:r w:rsidRPr="00F67EB5">
        <w:rPr>
          <w:rFonts w:ascii="Times New Roman" w:hAnsi="Times New Roman" w:cs="Times New Roman"/>
        </w:rPr>
        <w:t xml:space="preserve"> С. 94.</w:t>
      </w:r>
    </w:p>
  </w:footnote>
  <w:footnote w:id="149">
    <w:p w:rsidR="00D25B85" w:rsidRPr="00B90232" w:rsidRDefault="00D25B85" w:rsidP="00D2300C">
      <w:pPr>
        <w:pStyle w:val="a4"/>
        <w:jc w:val="both"/>
        <w:rPr>
          <w:rFonts w:ascii="Times New Roman" w:hAnsi="Times New Roman" w:cs="Times New Roman"/>
        </w:rPr>
      </w:pPr>
      <w:r w:rsidRPr="00B90232">
        <w:rPr>
          <w:rStyle w:val="a6"/>
          <w:rFonts w:ascii="Times New Roman" w:hAnsi="Times New Roman" w:cs="Times New Roman"/>
        </w:rPr>
        <w:footnoteRef/>
      </w:r>
      <w:r>
        <w:rPr>
          <w:rFonts w:ascii="Times New Roman" w:hAnsi="Times New Roman" w:cs="Times New Roman"/>
          <w:i/>
        </w:rPr>
        <w:t xml:space="preserve">См. там же. </w:t>
      </w:r>
      <w:r w:rsidRPr="00B90232">
        <w:rPr>
          <w:rFonts w:ascii="Times New Roman" w:hAnsi="Times New Roman" w:cs="Times New Roman"/>
        </w:rPr>
        <w:t>С. 94.</w:t>
      </w:r>
    </w:p>
  </w:footnote>
  <w:footnote w:id="150">
    <w:p w:rsidR="00D25B85" w:rsidRPr="002F4B4E" w:rsidRDefault="00D25B85" w:rsidP="002F4B4E">
      <w:pPr>
        <w:pStyle w:val="a4"/>
        <w:jc w:val="both"/>
        <w:rPr>
          <w:rFonts w:ascii="Times New Roman" w:hAnsi="Times New Roman" w:cs="Times New Roman"/>
        </w:rPr>
      </w:pPr>
      <w:r w:rsidRPr="002F4B4E">
        <w:rPr>
          <w:rStyle w:val="a6"/>
          <w:rFonts w:ascii="Times New Roman" w:hAnsi="Times New Roman" w:cs="Times New Roman"/>
        </w:rPr>
        <w:footnoteRef/>
      </w:r>
      <w:r w:rsidRPr="002F4B4E">
        <w:rPr>
          <w:rFonts w:ascii="Times New Roman" w:hAnsi="Times New Roman" w:cs="Times New Roman"/>
        </w:rPr>
        <w:t xml:space="preserve"> </w:t>
      </w:r>
      <w:r>
        <w:rPr>
          <w:rFonts w:ascii="Times New Roman" w:hAnsi="Times New Roman" w:cs="Times New Roman"/>
          <w:i/>
        </w:rPr>
        <w:t>См. там же.</w:t>
      </w:r>
      <w:r>
        <w:rPr>
          <w:rFonts w:ascii="Times New Roman" w:hAnsi="Times New Roman" w:cs="Times New Roman"/>
        </w:rPr>
        <w:t xml:space="preserve"> </w:t>
      </w:r>
      <w:r w:rsidRPr="002F4B4E">
        <w:rPr>
          <w:rFonts w:ascii="Times New Roman" w:hAnsi="Times New Roman" w:cs="Times New Roman"/>
        </w:rPr>
        <w:t>С. 95.</w:t>
      </w:r>
    </w:p>
  </w:footnote>
  <w:footnote w:id="151">
    <w:p w:rsidR="00D25B85" w:rsidRPr="002F4B4E" w:rsidRDefault="00D25B85" w:rsidP="002F4B4E">
      <w:pPr>
        <w:pStyle w:val="a4"/>
        <w:jc w:val="both"/>
        <w:rPr>
          <w:rFonts w:ascii="Times New Roman" w:hAnsi="Times New Roman" w:cs="Times New Roman"/>
        </w:rPr>
      </w:pPr>
      <w:r w:rsidRPr="002F4B4E">
        <w:rPr>
          <w:rStyle w:val="a6"/>
          <w:rFonts w:ascii="Times New Roman" w:hAnsi="Times New Roman" w:cs="Times New Roman"/>
        </w:rPr>
        <w:footnoteRef/>
      </w:r>
      <w:r w:rsidRPr="002F4B4E">
        <w:rPr>
          <w:rFonts w:ascii="Times New Roman" w:hAnsi="Times New Roman" w:cs="Times New Roman"/>
          <w:i/>
        </w:rPr>
        <w:t xml:space="preserve"> См. там же. </w:t>
      </w:r>
      <w:r w:rsidRPr="002F4B4E">
        <w:rPr>
          <w:rFonts w:ascii="Times New Roman" w:hAnsi="Times New Roman" w:cs="Times New Roman"/>
        </w:rPr>
        <w:t>С. 96.</w:t>
      </w:r>
    </w:p>
  </w:footnote>
  <w:footnote w:id="152">
    <w:p w:rsidR="00D25B85" w:rsidRPr="002F4B4E" w:rsidRDefault="00D25B85" w:rsidP="002F4B4E">
      <w:pPr>
        <w:pStyle w:val="a4"/>
        <w:jc w:val="both"/>
        <w:rPr>
          <w:rFonts w:ascii="Times New Roman" w:hAnsi="Times New Roman" w:cs="Times New Roman"/>
        </w:rPr>
      </w:pPr>
      <w:r w:rsidRPr="002F4B4E">
        <w:rPr>
          <w:rStyle w:val="a6"/>
          <w:rFonts w:ascii="Times New Roman" w:hAnsi="Times New Roman" w:cs="Times New Roman"/>
        </w:rPr>
        <w:footnoteRef/>
      </w:r>
      <w:r w:rsidRPr="002F4B4E">
        <w:rPr>
          <w:rFonts w:ascii="Times New Roman" w:hAnsi="Times New Roman" w:cs="Times New Roman"/>
          <w:i/>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w:t>
      </w:r>
      <w:r>
        <w:rPr>
          <w:rFonts w:ascii="Times New Roman" w:hAnsi="Times New Roman" w:cs="Times New Roman"/>
        </w:rPr>
        <w:t xml:space="preserve">е востоковедение, 1999. – </w:t>
      </w:r>
      <w:r w:rsidRPr="002F4B4E">
        <w:rPr>
          <w:rFonts w:ascii="Times New Roman" w:hAnsi="Times New Roman" w:cs="Times New Roman"/>
        </w:rPr>
        <w:t>С. 98.</w:t>
      </w:r>
    </w:p>
  </w:footnote>
  <w:footnote w:id="153">
    <w:p w:rsidR="00D25B85" w:rsidRPr="002F4B4E" w:rsidRDefault="00D25B85" w:rsidP="002F4B4E">
      <w:pPr>
        <w:pStyle w:val="a4"/>
        <w:jc w:val="both"/>
        <w:rPr>
          <w:rFonts w:ascii="Times New Roman" w:hAnsi="Times New Roman" w:cs="Times New Roman"/>
        </w:rPr>
      </w:pPr>
      <w:r w:rsidRPr="002F4B4E">
        <w:rPr>
          <w:rStyle w:val="a6"/>
          <w:rFonts w:ascii="Times New Roman" w:hAnsi="Times New Roman" w:cs="Times New Roman"/>
        </w:rPr>
        <w:footnoteRef/>
      </w:r>
      <w:r w:rsidRPr="002F4B4E">
        <w:rPr>
          <w:rFonts w:ascii="Times New Roman" w:hAnsi="Times New Roman" w:cs="Times New Roman"/>
        </w:rPr>
        <w:t xml:space="preserve"> </w:t>
      </w:r>
      <w:r w:rsidRPr="002F4B4E">
        <w:rPr>
          <w:rFonts w:ascii="Times New Roman" w:hAnsi="Times New Roman" w:cs="Times New Roman"/>
          <w:i/>
        </w:rPr>
        <w:t>См. там же</w:t>
      </w:r>
      <w:r w:rsidRPr="002F4B4E">
        <w:rPr>
          <w:rFonts w:ascii="Times New Roman" w:hAnsi="Times New Roman" w:cs="Times New Roman"/>
        </w:rPr>
        <w:t>. С. 117.</w:t>
      </w:r>
    </w:p>
  </w:footnote>
  <w:footnote w:id="154">
    <w:p w:rsidR="00D25B85" w:rsidRPr="002F4B4E" w:rsidRDefault="00D25B85" w:rsidP="002F4B4E">
      <w:pPr>
        <w:pStyle w:val="a4"/>
        <w:jc w:val="both"/>
        <w:rPr>
          <w:rFonts w:ascii="Times New Roman" w:hAnsi="Times New Roman" w:cs="Times New Roman"/>
        </w:rPr>
      </w:pPr>
      <w:r w:rsidRPr="002F4B4E">
        <w:rPr>
          <w:rStyle w:val="a6"/>
          <w:rFonts w:ascii="Times New Roman" w:hAnsi="Times New Roman" w:cs="Times New Roman"/>
        </w:rPr>
        <w:footnoteRef/>
      </w:r>
      <w:r w:rsidRPr="002F4B4E">
        <w:rPr>
          <w:rFonts w:ascii="Times New Roman" w:hAnsi="Times New Roman" w:cs="Times New Roman"/>
        </w:rPr>
        <w:t xml:space="preserve"> </w:t>
      </w:r>
      <w:r w:rsidRPr="002F4B4E">
        <w:rPr>
          <w:rFonts w:ascii="Times New Roman" w:hAnsi="Times New Roman" w:cs="Times New Roman"/>
          <w:i/>
        </w:rPr>
        <w:t>См. там же</w:t>
      </w:r>
      <w:r w:rsidRPr="002F4B4E">
        <w:rPr>
          <w:rFonts w:ascii="Times New Roman" w:hAnsi="Times New Roman" w:cs="Times New Roman"/>
        </w:rPr>
        <w:t>. С. 125.</w:t>
      </w:r>
    </w:p>
  </w:footnote>
  <w:footnote w:id="155">
    <w:p w:rsidR="00D25B85" w:rsidRPr="00B3679A" w:rsidRDefault="00D25B85" w:rsidP="002F4B4E">
      <w:pPr>
        <w:pStyle w:val="a4"/>
        <w:jc w:val="both"/>
      </w:pPr>
      <w:r w:rsidRPr="002F4B4E">
        <w:rPr>
          <w:rStyle w:val="a6"/>
          <w:rFonts w:ascii="Times New Roman" w:hAnsi="Times New Roman" w:cs="Times New Roman"/>
        </w:rPr>
        <w:footnoteRef/>
      </w:r>
      <w:r w:rsidRPr="002F4B4E">
        <w:rPr>
          <w:rFonts w:ascii="Times New Roman" w:hAnsi="Times New Roman" w:cs="Times New Roman"/>
        </w:rPr>
        <w:t xml:space="preserve"> </w:t>
      </w:r>
      <w:r w:rsidRPr="002F4B4E">
        <w:rPr>
          <w:rFonts w:ascii="Times New Roman" w:hAnsi="Times New Roman" w:cs="Times New Roman"/>
          <w:i/>
        </w:rPr>
        <w:t xml:space="preserve">См. там же. </w:t>
      </w:r>
      <w:r w:rsidRPr="002F4B4E">
        <w:rPr>
          <w:rFonts w:ascii="Times New Roman" w:hAnsi="Times New Roman" w:cs="Times New Roman"/>
        </w:rPr>
        <w:t>С. 128.</w:t>
      </w:r>
    </w:p>
  </w:footnote>
  <w:footnote w:id="156">
    <w:p w:rsidR="00D25B85" w:rsidRPr="00B90232" w:rsidRDefault="00D25B85" w:rsidP="008126BA">
      <w:pPr>
        <w:pStyle w:val="a4"/>
        <w:jc w:val="both"/>
        <w:rPr>
          <w:rFonts w:ascii="Times New Roman" w:hAnsi="Times New Roman" w:cs="Times New Roman"/>
        </w:rPr>
      </w:pPr>
      <w:r w:rsidRPr="00B90232">
        <w:rPr>
          <w:rStyle w:val="a6"/>
          <w:rFonts w:ascii="Times New Roman" w:hAnsi="Times New Roman" w:cs="Times New Roman"/>
        </w:rPr>
        <w:footnoteRef/>
      </w:r>
      <w:r>
        <w:rPr>
          <w:rFonts w:ascii="Times New Roman" w:hAnsi="Times New Roman" w:cs="Times New Roman"/>
        </w:rPr>
        <w:t xml:space="preserve"> </w:t>
      </w:r>
      <w:r w:rsidRPr="002F4B4E">
        <w:rPr>
          <w:rFonts w:ascii="Times New Roman" w:hAnsi="Times New Roman" w:cs="Times New Roman"/>
          <w:i/>
        </w:rPr>
        <w:t>См. там же</w:t>
      </w:r>
      <w:r w:rsidRPr="002F4B4E">
        <w:rPr>
          <w:rFonts w:ascii="Times New Roman" w:hAnsi="Times New Roman" w:cs="Times New Roman"/>
        </w:rPr>
        <w:t xml:space="preserve">. </w:t>
      </w:r>
      <w:r w:rsidRPr="00B90232">
        <w:rPr>
          <w:rFonts w:ascii="Times New Roman" w:hAnsi="Times New Roman" w:cs="Times New Roman"/>
        </w:rPr>
        <w:t>С. 140.</w:t>
      </w:r>
    </w:p>
  </w:footnote>
  <w:footnote w:id="157">
    <w:p w:rsidR="00D25B85" w:rsidRDefault="00D25B85">
      <w:pPr>
        <w:pStyle w:val="a4"/>
      </w:pPr>
      <w:r>
        <w:rPr>
          <w:rStyle w:val="a6"/>
        </w:rPr>
        <w:footnoteRef/>
      </w:r>
      <w:r>
        <w:rPr>
          <w:rFonts w:ascii="Times New Roman" w:hAnsi="Times New Roman" w:cs="Times New Roman"/>
          <w:i/>
        </w:rPr>
        <w:t xml:space="preserve">См. там же. </w:t>
      </w:r>
      <w:r>
        <w:rPr>
          <w:rFonts w:ascii="Times New Roman" w:hAnsi="Times New Roman" w:cs="Times New Roman"/>
        </w:rPr>
        <w:t>С.150</w:t>
      </w:r>
      <w:r w:rsidRPr="00B90232">
        <w:rPr>
          <w:rFonts w:ascii="Times New Roman" w:hAnsi="Times New Roman" w:cs="Times New Roman"/>
        </w:rPr>
        <w:t>.</w:t>
      </w:r>
    </w:p>
  </w:footnote>
  <w:footnote w:id="158">
    <w:p w:rsidR="00D25B85" w:rsidRPr="00B3679A" w:rsidRDefault="00D25B85" w:rsidP="00B90232">
      <w:pPr>
        <w:pStyle w:val="a4"/>
        <w:jc w:val="both"/>
      </w:pPr>
      <w:r w:rsidRPr="00B90232">
        <w:rPr>
          <w:rStyle w:val="a6"/>
          <w:rFonts w:ascii="Times New Roman" w:hAnsi="Times New Roman" w:cs="Times New Roman"/>
        </w:rPr>
        <w:footnoteRef/>
      </w:r>
      <w:r>
        <w:rPr>
          <w:rFonts w:ascii="Times New Roman" w:hAnsi="Times New Roman" w:cs="Times New Roman"/>
          <w:i/>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w:t>
      </w:r>
      <w:r>
        <w:rPr>
          <w:rFonts w:ascii="Times New Roman" w:hAnsi="Times New Roman" w:cs="Times New Roman"/>
        </w:rPr>
        <w:t xml:space="preserve">е востоковедение, 1999. – </w:t>
      </w:r>
      <w:r w:rsidRPr="00B90232">
        <w:rPr>
          <w:rFonts w:ascii="Times New Roman" w:hAnsi="Times New Roman" w:cs="Times New Roman"/>
        </w:rPr>
        <w:t>С. 165.</w:t>
      </w:r>
    </w:p>
  </w:footnote>
  <w:footnote w:id="159">
    <w:p w:rsidR="00D25B85" w:rsidRPr="00F67EB5" w:rsidRDefault="00D25B85" w:rsidP="00F67EB5">
      <w:pPr>
        <w:pStyle w:val="a4"/>
        <w:jc w:val="both"/>
        <w:rPr>
          <w:rFonts w:ascii="Times New Roman" w:hAnsi="Times New Roman" w:cs="Times New Roman"/>
        </w:rPr>
      </w:pPr>
      <w:r>
        <w:rPr>
          <w:rStyle w:val="a6"/>
        </w:rPr>
        <w:footnoteRef/>
      </w:r>
      <w:r>
        <w:t xml:space="preserve"> </w:t>
      </w:r>
      <w:r w:rsidRPr="00F67EB5">
        <w:rPr>
          <w:rFonts w:ascii="Times New Roman" w:hAnsi="Times New Roman" w:cs="Times New Roman"/>
          <w:i/>
        </w:rPr>
        <w:t xml:space="preserve">См. там же. </w:t>
      </w:r>
      <w:r>
        <w:rPr>
          <w:rFonts w:ascii="Times New Roman" w:hAnsi="Times New Roman" w:cs="Times New Roman"/>
        </w:rPr>
        <w:t>С 168 - 170</w:t>
      </w:r>
      <w:r w:rsidRPr="00F67EB5">
        <w:rPr>
          <w:rFonts w:ascii="Times New Roman" w:hAnsi="Times New Roman" w:cs="Times New Roman"/>
        </w:rPr>
        <w:t>.</w:t>
      </w:r>
    </w:p>
  </w:footnote>
  <w:footnote w:id="160">
    <w:p w:rsidR="00D25B85" w:rsidRPr="00B90232" w:rsidRDefault="00D25B85" w:rsidP="00355122">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Интернет – энциклопедия «</w:t>
      </w:r>
      <w:proofErr w:type="spellStart"/>
      <w:r w:rsidRPr="00B90232">
        <w:rPr>
          <w:rFonts w:ascii="Times New Roman" w:hAnsi="Times New Roman" w:cs="Times New Roman"/>
        </w:rPr>
        <w:t>Байкэ</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байду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Яншэн</w:t>
      </w:r>
      <w:proofErr w:type="spellEnd"/>
      <w:r w:rsidRPr="00B90232">
        <w:rPr>
          <w:rFonts w:ascii="Times New Roman" w:hAnsi="Times New Roman" w:cs="Times New Roman"/>
          <w:i/>
        </w:rPr>
        <w:t xml:space="preserve"> </w:t>
      </w:r>
      <w:proofErr w:type="spellStart"/>
      <w:proofErr w:type="gramStart"/>
      <w:r w:rsidRPr="00B90232">
        <w:rPr>
          <w:rFonts w:ascii="Times New Roman" w:hAnsi="Times New Roman" w:cs="Times New Roman"/>
          <w:i/>
        </w:rPr>
        <w:t>фан</w:t>
      </w:r>
      <w:proofErr w:type="spellEnd"/>
      <w:proofErr w:type="gramEnd"/>
      <w:r w:rsidRPr="00B90232">
        <w:rPr>
          <w:rFonts w:ascii="Times New Roman" w:hAnsi="Times New Roman" w:cs="Times New Roman"/>
        </w:rPr>
        <w:t xml:space="preserve"> (Способы сохранения жизни). </w:t>
      </w:r>
      <w:proofErr w:type="spellStart"/>
      <w:r w:rsidRPr="00B90232">
        <w:rPr>
          <w:rFonts w:ascii="Times New Roman" w:eastAsia="KaiTi" w:hAnsi="KaiTi" w:cs="Times New Roman"/>
        </w:rPr>
        <w:t>养生方</w:t>
      </w:r>
      <w:proofErr w:type="spellEnd"/>
      <w:r w:rsidRPr="00B90232">
        <w:rPr>
          <w:rFonts w:ascii="Times New Roman" w:hAnsi="Times New Roman" w:cs="Times New Roman"/>
        </w:rPr>
        <w:t>. Режим доступа: http://www.baike.com/wiki/</w:t>
      </w:r>
      <w:r w:rsidRPr="00B90232">
        <w:rPr>
          <w:rFonts w:ascii="Times New Roman" w:eastAsia="MS Gothic" w:hAnsi="Times New Roman" w:cs="Times New Roman"/>
        </w:rPr>
        <w:t>《</w:t>
      </w:r>
      <w:proofErr w:type="spellStart"/>
      <w:r w:rsidRPr="00B90232">
        <w:rPr>
          <w:rFonts w:ascii="Times New Roman" w:eastAsia="KaiTi" w:hAnsi="KaiTi" w:cs="Times New Roman"/>
        </w:rPr>
        <w:t>养生方</w:t>
      </w:r>
      <w:proofErr w:type="spellEnd"/>
      <w:r w:rsidRPr="00B90232">
        <w:rPr>
          <w:rFonts w:ascii="Times New Roman" w:eastAsia="MS Gothic" w:hAnsi="Times New Roman" w:cs="Times New Roman"/>
        </w:rPr>
        <w:t>》</w:t>
      </w:r>
      <w:r w:rsidRPr="00B90232">
        <w:rPr>
          <w:rFonts w:ascii="Times New Roman" w:hAnsi="Times New Roman" w:cs="Times New Roman"/>
        </w:rPr>
        <w:t xml:space="preserve"> (05.03.2017).</w:t>
      </w:r>
    </w:p>
  </w:footnote>
  <w:footnote w:id="161">
    <w:p w:rsidR="00D25B85" w:rsidRPr="00B90232" w:rsidRDefault="00D25B85" w:rsidP="00355122">
      <w:pPr>
        <w:spacing w:after="0" w:line="240" w:lineRule="auto"/>
        <w:jc w:val="both"/>
        <w:rPr>
          <w:rFonts w:ascii="Times New Roman" w:hAnsi="Times New Roman" w:cs="Times New Roman"/>
          <w:sz w:val="20"/>
          <w:szCs w:val="20"/>
        </w:rPr>
      </w:pPr>
      <w:r w:rsidRPr="00B90232">
        <w:rPr>
          <w:rStyle w:val="a6"/>
          <w:rFonts w:ascii="Times New Roman" w:hAnsi="Times New Roman" w:cs="Times New Roman"/>
          <w:sz w:val="20"/>
          <w:szCs w:val="20"/>
        </w:rPr>
        <w:footnoteRef/>
      </w:r>
      <w:r w:rsidRPr="00B90232">
        <w:rPr>
          <w:rFonts w:ascii="Times New Roman" w:hAnsi="Times New Roman" w:cs="Times New Roman"/>
          <w:sz w:val="20"/>
          <w:szCs w:val="20"/>
        </w:rPr>
        <w:t xml:space="preserve"> Путь золота и киновари: </w:t>
      </w:r>
      <w:proofErr w:type="spellStart"/>
      <w:r w:rsidRPr="00B90232">
        <w:rPr>
          <w:rFonts w:ascii="Times New Roman" w:hAnsi="Times New Roman" w:cs="Times New Roman"/>
          <w:sz w:val="20"/>
          <w:szCs w:val="20"/>
        </w:rPr>
        <w:t>Даосские</w:t>
      </w:r>
      <w:proofErr w:type="spellEnd"/>
      <w:r w:rsidRPr="00B90232">
        <w:rPr>
          <w:rFonts w:ascii="Times New Roman" w:hAnsi="Times New Roman" w:cs="Times New Roman"/>
          <w:sz w:val="20"/>
          <w:szCs w:val="20"/>
        </w:rPr>
        <w:t xml:space="preserve"> практики в исследованиях и переводах </w:t>
      </w:r>
      <w:r w:rsidRPr="00B90232">
        <w:rPr>
          <w:rFonts w:ascii="Times New Roman" w:hAnsi="Times New Roman" w:cs="Times New Roman"/>
          <w:i/>
          <w:sz w:val="20"/>
          <w:szCs w:val="20"/>
        </w:rPr>
        <w:t xml:space="preserve">Е.А. </w:t>
      </w:r>
      <w:proofErr w:type="spellStart"/>
      <w:r w:rsidRPr="00B90232">
        <w:rPr>
          <w:rFonts w:ascii="Times New Roman" w:hAnsi="Times New Roman" w:cs="Times New Roman"/>
          <w:i/>
          <w:sz w:val="20"/>
          <w:szCs w:val="20"/>
        </w:rPr>
        <w:t>Торчинова</w:t>
      </w:r>
      <w:proofErr w:type="spellEnd"/>
      <w:r w:rsidRPr="00B90232">
        <w:rPr>
          <w:rFonts w:ascii="Times New Roman" w:hAnsi="Times New Roman" w:cs="Times New Roman"/>
          <w:sz w:val="20"/>
          <w:szCs w:val="20"/>
        </w:rPr>
        <w:t>. - СПб</w:t>
      </w:r>
      <w:proofErr w:type="gramStart"/>
      <w:r w:rsidRPr="00B90232">
        <w:rPr>
          <w:rFonts w:ascii="Times New Roman" w:hAnsi="Times New Roman" w:cs="Times New Roman"/>
          <w:sz w:val="20"/>
          <w:szCs w:val="20"/>
        </w:rPr>
        <w:t xml:space="preserve">.: </w:t>
      </w:r>
      <w:proofErr w:type="gramEnd"/>
      <w:r w:rsidRPr="00B90232">
        <w:rPr>
          <w:rFonts w:ascii="Times New Roman" w:hAnsi="Times New Roman" w:cs="Times New Roman"/>
          <w:sz w:val="20"/>
          <w:szCs w:val="20"/>
        </w:rPr>
        <w:t>Азбука-классика; Петербургское Востоковедение, 2007.  -  С. 50.</w:t>
      </w:r>
    </w:p>
  </w:footnote>
  <w:footnote w:id="162">
    <w:p w:rsidR="00D25B85" w:rsidRPr="00F67EB5" w:rsidRDefault="00D25B85" w:rsidP="00355122">
      <w:pPr>
        <w:spacing w:after="0" w:line="240" w:lineRule="auto"/>
        <w:jc w:val="both"/>
        <w:rPr>
          <w:rFonts w:ascii="Times New Roman" w:hAnsi="Times New Roman" w:cs="Times New Roman"/>
          <w:sz w:val="20"/>
          <w:szCs w:val="20"/>
        </w:rPr>
      </w:pPr>
      <w:r w:rsidRPr="00B90232">
        <w:rPr>
          <w:rStyle w:val="a6"/>
          <w:rFonts w:ascii="Times New Roman" w:hAnsi="Times New Roman" w:cs="Times New Roman"/>
          <w:sz w:val="20"/>
          <w:szCs w:val="20"/>
        </w:rPr>
        <w:footnoteRef/>
      </w:r>
      <w:r w:rsidRPr="00355122">
        <w:rPr>
          <w:rFonts w:ascii="Times New Roman" w:hAnsi="Times New Roman" w:cs="Times New Roman"/>
          <w:i/>
          <w:sz w:val="20"/>
          <w:szCs w:val="20"/>
        </w:rPr>
        <w:t>См. там же</w:t>
      </w:r>
      <w:r>
        <w:rPr>
          <w:rFonts w:ascii="Times New Roman" w:hAnsi="Times New Roman" w:cs="Times New Roman"/>
          <w:sz w:val="20"/>
          <w:szCs w:val="20"/>
        </w:rPr>
        <w:t xml:space="preserve">. </w:t>
      </w:r>
      <w:r w:rsidRPr="00B90232">
        <w:rPr>
          <w:rFonts w:ascii="Times New Roman" w:hAnsi="Times New Roman" w:cs="Times New Roman"/>
          <w:sz w:val="20"/>
          <w:szCs w:val="20"/>
        </w:rPr>
        <w:t>С. 56.</w:t>
      </w:r>
    </w:p>
  </w:footnote>
  <w:footnote w:id="163">
    <w:p w:rsidR="00D25B85" w:rsidRPr="00B90232" w:rsidRDefault="00D25B85" w:rsidP="00B90232">
      <w:pPr>
        <w:pStyle w:val="Default"/>
        <w:jc w:val="both"/>
        <w:rPr>
          <w:sz w:val="20"/>
          <w:szCs w:val="20"/>
        </w:rPr>
      </w:pPr>
      <w:r w:rsidRPr="004126B4">
        <w:rPr>
          <w:rStyle w:val="a6"/>
          <w:sz w:val="20"/>
          <w:szCs w:val="20"/>
        </w:rPr>
        <w:footnoteRef/>
      </w:r>
      <w:r w:rsidRPr="004126B4">
        <w:rPr>
          <w:sz w:val="20"/>
          <w:szCs w:val="20"/>
        </w:rPr>
        <w:t xml:space="preserve"> </w:t>
      </w:r>
      <w:r w:rsidRPr="00B90232">
        <w:rPr>
          <w:sz w:val="20"/>
          <w:szCs w:val="20"/>
        </w:rPr>
        <w:t>Интернет – энциклопедия «</w:t>
      </w:r>
      <w:proofErr w:type="spellStart"/>
      <w:r w:rsidRPr="00B90232">
        <w:rPr>
          <w:i/>
          <w:sz w:val="20"/>
          <w:szCs w:val="20"/>
        </w:rPr>
        <w:t>Байкэ</w:t>
      </w:r>
      <w:proofErr w:type="spellEnd"/>
      <w:r w:rsidRPr="00B90232">
        <w:rPr>
          <w:i/>
          <w:sz w:val="20"/>
          <w:szCs w:val="20"/>
        </w:rPr>
        <w:t xml:space="preserve"> </w:t>
      </w:r>
      <w:proofErr w:type="spellStart"/>
      <w:r w:rsidRPr="00B90232">
        <w:rPr>
          <w:i/>
          <w:sz w:val="20"/>
          <w:szCs w:val="20"/>
        </w:rPr>
        <w:t>байду</w:t>
      </w:r>
      <w:proofErr w:type="spellEnd"/>
      <w:r w:rsidRPr="00B90232">
        <w:rPr>
          <w:sz w:val="20"/>
          <w:szCs w:val="20"/>
        </w:rPr>
        <w:t xml:space="preserve">». </w:t>
      </w:r>
      <w:proofErr w:type="spellStart"/>
      <w:r w:rsidRPr="00B90232">
        <w:rPr>
          <w:i/>
          <w:sz w:val="20"/>
          <w:szCs w:val="20"/>
        </w:rPr>
        <w:t>Гэ</w:t>
      </w:r>
      <w:proofErr w:type="spellEnd"/>
      <w:r w:rsidRPr="00B90232">
        <w:rPr>
          <w:i/>
          <w:sz w:val="20"/>
          <w:szCs w:val="20"/>
        </w:rPr>
        <w:t xml:space="preserve"> </w:t>
      </w:r>
      <w:proofErr w:type="spellStart"/>
      <w:r w:rsidRPr="00B90232">
        <w:rPr>
          <w:i/>
          <w:sz w:val="20"/>
          <w:szCs w:val="20"/>
        </w:rPr>
        <w:t>Хун</w:t>
      </w:r>
      <w:proofErr w:type="spellEnd"/>
      <w:r w:rsidRPr="00B90232">
        <w:rPr>
          <w:i/>
          <w:sz w:val="20"/>
          <w:szCs w:val="20"/>
        </w:rPr>
        <w:t xml:space="preserve"> </w:t>
      </w:r>
      <w:proofErr w:type="spellStart"/>
      <w:r w:rsidRPr="00B90232">
        <w:rPr>
          <w:i/>
          <w:sz w:val="20"/>
          <w:szCs w:val="20"/>
        </w:rPr>
        <w:t>вэньхуа</w:t>
      </w:r>
      <w:proofErr w:type="spellEnd"/>
      <w:r w:rsidRPr="00B90232">
        <w:rPr>
          <w:sz w:val="20"/>
          <w:szCs w:val="20"/>
        </w:rPr>
        <w:t xml:space="preserve"> (Культурное наследие </w:t>
      </w:r>
      <w:proofErr w:type="spellStart"/>
      <w:r w:rsidRPr="00B90232">
        <w:rPr>
          <w:sz w:val="20"/>
          <w:szCs w:val="20"/>
        </w:rPr>
        <w:t>Гэ</w:t>
      </w:r>
      <w:proofErr w:type="spellEnd"/>
      <w:r w:rsidRPr="00B90232">
        <w:rPr>
          <w:sz w:val="20"/>
          <w:szCs w:val="20"/>
        </w:rPr>
        <w:t xml:space="preserve"> </w:t>
      </w:r>
      <w:proofErr w:type="spellStart"/>
      <w:r w:rsidRPr="00B90232">
        <w:rPr>
          <w:sz w:val="20"/>
          <w:szCs w:val="20"/>
        </w:rPr>
        <w:t>Хуна</w:t>
      </w:r>
      <w:proofErr w:type="spellEnd"/>
      <w:r w:rsidRPr="00B90232">
        <w:rPr>
          <w:sz w:val="20"/>
          <w:szCs w:val="20"/>
        </w:rPr>
        <w:t xml:space="preserve">). </w:t>
      </w:r>
      <w:proofErr w:type="spellStart"/>
      <w:r w:rsidRPr="00B90232">
        <w:rPr>
          <w:rFonts w:eastAsia="KaiTi"/>
          <w:sz w:val="20"/>
          <w:szCs w:val="20"/>
        </w:rPr>
        <w:t>葛洪文化</w:t>
      </w:r>
      <w:proofErr w:type="spellEnd"/>
      <w:r w:rsidRPr="00B90232">
        <w:rPr>
          <w:rFonts w:eastAsia="KaiTi"/>
          <w:sz w:val="20"/>
          <w:szCs w:val="20"/>
        </w:rPr>
        <w:t xml:space="preserve">. </w:t>
      </w:r>
      <w:r w:rsidRPr="00B90232">
        <w:rPr>
          <w:rFonts w:eastAsia="MS Gothic"/>
          <w:sz w:val="20"/>
          <w:szCs w:val="20"/>
        </w:rPr>
        <w:t xml:space="preserve">Режим доступа: </w:t>
      </w:r>
      <w:hyperlink r:id="rId34" w:history="1">
        <w:r w:rsidRPr="00B90232">
          <w:rPr>
            <w:rStyle w:val="a7"/>
            <w:sz w:val="20"/>
            <w:szCs w:val="20"/>
            <w:u w:val="none"/>
          </w:rPr>
          <w:t>http://wenku.baidu.com/view/c8b80e275acfa1c7ab00cc4a.html?from=search</w:t>
        </w:r>
      </w:hyperlink>
      <w:r w:rsidRPr="00B90232">
        <w:rPr>
          <w:sz w:val="20"/>
          <w:szCs w:val="20"/>
        </w:rPr>
        <w:t xml:space="preserve"> (11.03.2017).</w:t>
      </w:r>
    </w:p>
  </w:footnote>
  <w:footnote w:id="164">
    <w:p w:rsidR="00D25B85" w:rsidRPr="00B90232" w:rsidRDefault="00D25B85" w:rsidP="00B90232">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 востоковедение, 1999. - С. 167.</w:t>
      </w:r>
    </w:p>
  </w:footnote>
  <w:footnote w:id="165">
    <w:p w:rsidR="00D25B85" w:rsidRPr="00C342B2" w:rsidRDefault="00D25B85" w:rsidP="00B90232">
      <w:pPr>
        <w:pStyle w:val="Default"/>
        <w:jc w:val="both"/>
        <w:rPr>
          <w:rFonts w:eastAsia="KaiTi"/>
          <w:sz w:val="20"/>
          <w:szCs w:val="20"/>
        </w:rPr>
      </w:pPr>
      <w:r w:rsidRPr="00B90232">
        <w:rPr>
          <w:rStyle w:val="a6"/>
          <w:sz w:val="20"/>
          <w:szCs w:val="20"/>
        </w:rPr>
        <w:footnoteRef/>
      </w:r>
      <w:r w:rsidRPr="00B90232">
        <w:rPr>
          <w:rFonts w:eastAsia="KaiTi"/>
          <w:sz w:val="20"/>
          <w:szCs w:val="20"/>
        </w:rPr>
        <w:t xml:space="preserve">Секретные способы укрепления здоровья с тысячелетней историей: </w:t>
      </w:r>
      <w:proofErr w:type="spellStart"/>
      <w:r w:rsidRPr="00B90232">
        <w:rPr>
          <w:rFonts w:eastAsia="KaiTi"/>
          <w:sz w:val="20"/>
          <w:szCs w:val="20"/>
        </w:rPr>
        <w:t>Мавандуйская</w:t>
      </w:r>
      <w:proofErr w:type="spellEnd"/>
      <w:r w:rsidRPr="00B90232">
        <w:rPr>
          <w:rFonts w:eastAsia="KaiTi"/>
          <w:sz w:val="20"/>
          <w:szCs w:val="20"/>
        </w:rPr>
        <w:t xml:space="preserve"> гимнастика </w:t>
      </w:r>
      <w:proofErr w:type="spellStart"/>
      <w:r w:rsidRPr="00B90232">
        <w:rPr>
          <w:rFonts w:eastAsia="KaiTi"/>
          <w:sz w:val="20"/>
          <w:szCs w:val="20"/>
        </w:rPr>
        <w:t>даоинь</w:t>
      </w:r>
      <w:proofErr w:type="spellEnd"/>
      <w:r w:rsidRPr="00B90232">
        <w:rPr>
          <w:rFonts w:eastAsia="KaiTi"/>
          <w:sz w:val="20"/>
          <w:szCs w:val="20"/>
        </w:rPr>
        <w:t xml:space="preserve"> – способы продления жизни. </w:t>
      </w:r>
      <w:proofErr w:type="spellStart"/>
      <w:r w:rsidRPr="00B90232">
        <w:rPr>
          <w:rFonts w:eastAsia="KaiTi"/>
          <w:i/>
          <w:sz w:val="20"/>
          <w:szCs w:val="20"/>
        </w:rPr>
        <w:t>Лючуань</w:t>
      </w:r>
      <w:proofErr w:type="spellEnd"/>
      <w:r w:rsidRPr="00B90232">
        <w:rPr>
          <w:rFonts w:eastAsia="KaiTi"/>
          <w:i/>
          <w:sz w:val="20"/>
          <w:szCs w:val="20"/>
        </w:rPr>
        <w:t xml:space="preserve"> </w:t>
      </w:r>
      <w:proofErr w:type="spellStart"/>
      <w:r w:rsidRPr="00B90232">
        <w:rPr>
          <w:rFonts w:eastAsia="KaiTi"/>
          <w:i/>
          <w:sz w:val="20"/>
          <w:szCs w:val="20"/>
        </w:rPr>
        <w:t>цяньнаньдэ</w:t>
      </w:r>
      <w:proofErr w:type="spellEnd"/>
      <w:r w:rsidRPr="00B90232">
        <w:rPr>
          <w:rFonts w:eastAsia="KaiTi"/>
          <w:i/>
          <w:sz w:val="20"/>
          <w:szCs w:val="20"/>
        </w:rPr>
        <w:t xml:space="preserve"> </w:t>
      </w:r>
      <w:proofErr w:type="spellStart"/>
      <w:r w:rsidRPr="00B90232">
        <w:rPr>
          <w:rFonts w:eastAsia="KaiTi"/>
          <w:i/>
          <w:sz w:val="20"/>
          <w:szCs w:val="20"/>
        </w:rPr>
        <w:t>цзяньшэнь</w:t>
      </w:r>
      <w:proofErr w:type="spellEnd"/>
      <w:r w:rsidRPr="00B90232">
        <w:rPr>
          <w:rFonts w:eastAsia="KaiTi"/>
          <w:i/>
          <w:sz w:val="20"/>
          <w:szCs w:val="20"/>
        </w:rPr>
        <w:t xml:space="preserve"> мифа: </w:t>
      </w:r>
      <w:proofErr w:type="spellStart"/>
      <w:r w:rsidRPr="00B90232">
        <w:rPr>
          <w:rFonts w:eastAsia="KaiTi"/>
          <w:i/>
          <w:sz w:val="20"/>
          <w:szCs w:val="20"/>
        </w:rPr>
        <w:t>Мавандуй</w:t>
      </w:r>
      <w:proofErr w:type="spellEnd"/>
      <w:r w:rsidRPr="00B90232">
        <w:rPr>
          <w:rFonts w:eastAsia="KaiTi"/>
          <w:i/>
          <w:sz w:val="20"/>
          <w:szCs w:val="20"/>
        </w:rPr>
        <w:t xml:space="preserve"> </w:t>
      </w:r>
      <w:proofErr w:type="spellStart"/>
      <w:r w:rsidRPr="00B90232">
        <w:rPr>
          <w:rFonts w:eastAsia="KaiTi"/>
          <w:i/>
          <w:sz w:val="20"/>
          <w:szCs w:val="20"/>
        </w:rPr>
        <w:t>даоинь</w:t>
      </w:r>
      <w:proofErr w:type="spellEnd"/>
      <w:r w:rsidRPr="00B90232">
        <w:rPr>
          <w:rFonts w:eastAsia="KaiTi"/>
          <w:sz w:val="20"/>
          <w:szCs w:val="20"/>
        </w:rPr>
        <w:t xml:space="preserve"> </w:t>
      </w:r>
      <w:proofErr w:type="spellStart"/>
      <w:r w:rsidRPr="00B90232">
        <w:rPr>
          <w:rFonts w:eastAsia="KaiTi"/>
          <w:i/>
          <w:sz w:val="20"/>
          <w:szCs w:val="20"/>
        </w:rPr>
        <w:t>яншэнфа</w:t>
      </w:r>
      <w:proofErr w:type="spellEnd"/>
      <w:r w:rsidRPr="00B90232">
        <w:rPr>
          <w:rFonts w:eastAsia="KaiTi"/>
          <w:sz w:val="20"/>
          <w:szCs w:val="20"/>
        </w:rPr>
        <w:t xml:space="preserve"> </w:t>
      </w:r>
      <w:proofErr w:type="spellStart"/>
      <w:r w:rsidRPr="00B90232">
        <w:rPr>
          <w:rFonts w:eastAsia="KaiTi"/>
          <w:sz w:val="20"/>
          <w:szCs w:val="20"/>
        </w:rPr>
        <w:t>流傳千年的健身秘法</w:t>
      </w:r>
      <w:proofErr w:type="spellEnd"/>
      <w:r w:rsidRPr="00B90232">
        <w:rPr>
          <w:rFonts w:eastAsia="KaiTi"/>
          <w:sz w:val="20"/>
          <w:szCs w:val="20"/>
        </w:rPr>
        <w:t xml:space="preserve">: </w:t>
      </w:r>
      <w:proofErr w:type="spellStart"/>
      <w:r w:rsidRPr="00B90232">
        <w:rPr>
          <w:rFonts w:eastAsia="KaiTi"/>
          <w:sz w:val="20"/>
          <w:szCs w:val="20"/>
        </w:rPr>
        <w:t>馬王堆導引養生法</w:t>
      </w:r>
      <w:proofErr w:type="spellEnd"/>
      <w:r w:rsidRPr="00B90232">
        <w:rPr>
          <w:rFonts w:eastAsia="KaiTi"/>
          <w:sz w:val="20"/>
          <w:szCs w:val="20"/>
        </w:rPr>
        <w:t xml:space="preserve">. </w:t>
      </w:r>
      <w:r w:rsidRPr="00B90232">
        <w:rPr>
          <w:sz w:val="20"/>
          <w:szCs w:val="20"/>
        </w:rPr>
        <w:t xml:space="preserve">Режим доступа: </w:t>
      </w:r>
      <w:hyperlink r:id="rId35" w:history="1">
        <w:r w:rsidRPr="00B90232">
          <w:rPr>
            <w:rStyle w:val="a7"/>
            <w:rFonts w:eastAsia="KaiTi"/>
            <w:sz w:val="20"/>
            <w:szCs w:val="20"/>
            <w:u w:val="none"/>
          </w:rPr>
          <w:t>http://rufodao.qq.com/a/20150203/061283.htm</w:t>
        </w:r>
      </w:hyperlink>
      <w:r>
        <w:rPr>
          <w:rFonts w:eastAsia="KaiTi"/>
          <w:sz w:val="20"/>
          <w:szCs w:val="20"/>
        </w:rPr>
        <w:t xml:space="preserve"> (10.03.2017).</w:t>
      </w:r>
    </w:p>
  </w:footnote>
  <w:footnote w:id="166">
    <w:p w:rsidR="00D25B85" w:rsidRPr="00B90232" w:rsidRDefault="00D25B85" w:rsidP="00B90232">
      <w:pPr>
        <w:pStyle w:val="Default"/>
        <w:jc w:val="both"/>
        <w:rPr>
          <w:sz w:val="20"/>
          <w:szCs w:val="20"/>
        </w:rPr>
      </w:pPr>
      <w:r w:rsidRPr="00B90232">
        <w:rPr>
          <w:rStyle w:val="a6"/>
          <w:sz w:val="20"/>
          <w:szCs w:val="20"/>
        </w:rPr>
        <w:footnoteRef/>
      </w:r>
      <w:r w:rsidRPr="00B90232">
        <w:rPr>
          <w:sz w:val="20"/>
          <w:szCs w:val="20"/>
        </w:rPr>
        <w:t xml:space="preserve"> Интернет-энциклопедия «</w:t>
      </w:r>
      <w:proofErr w:type="spellStart"/>
      <w:r w:rsidRPr="00B90232">
        <w:rPr>
          <w:sz w:val="20"/>
          <w:szCs w:val="20"/>
        </w:rPr>
        <w:t>Байкэ</w:t>
      </w:r>
      <w:proofErr w:type="spellEnd"/>
      <w:r w:rsidRPr="00B90232">
        <w:rPr>
          <w:sz w:val="20"/>
          <w:szCs w:val="20"/>
        </w:rPr>
        <w:t xml:space="preserve"> </w:t>
      </w:r>
      <w:proofErr w:type="spellStart"/>
      <w:r w:rsidRPr="00B90232">
        <w:rPr>
          <w:sz w:val="20"/>
          <w:szCs w:val="20"/>
        </w:rPr>
        <w:t>байду</w:t>
      </w:r>
      <w:proofErr w:type="spellEnd"/>
      <w:r w:rsidRPr="00B90232">
        <w:rPr>
          <w:sz w:val="20"/>
          <w:szCs w:val="20"/>
        </w:rPr>
        <w:t xml:space="preserve">». </w:t>
      </w:r>
      <w:proofErr w:type="spellStart"/>
      <w:r w:rsidRPr="00B90232">
        <w:rPr>
          <w:i/>
          <w:sz w:val="20"/>
          <w:szCs w:val="20"/>
        </w:rPr>
        <w:t>Даоинь</w:t>
      </w:r>
      <w:proofErr w:type="spellEnd"/>
      <w:r w:rsidRPr="00B90232">
        <w:rPr>
          <w:i/>
          <w:sz w:val="20"/>
          <w:szCs w:val="20"/>
        </w:rPr>
        <w:t xml:space="preserve"> ту</w:t>
      </w:r>
      <w:r w:rsidRPr="00B90232">
        <w:rPr>
          <w:sz w:val="20"/>
          <w:szCs w:val="20"/>
        </w:rPr>
        <w:t xml:space="preserve"> </w:t>
      </w:r>
      <w:r w:rsidRPr="00B90232">
        <w:rPr>
          <w:rFonts w:eastAsia="MingLiU"/>
          <w:sz w:val="20"/>
          <w:szCs w:val="20"/>
        </w:rPr>
        <w:t xml:space="preserve">(Схемы по применению гимнастики </w:t>
      </w:r>
      <w:proofErr w:type="spellStart"/>
      <w:r w:rsidRPr="00B90232">
        <w:rPr>
          <w:rFonts w:eastAsia="MingLiU"/>
          <w:sz w:val="20"/>
          <w:szCs w:val="20"/>
        </w:rPr>
        <w:t>даоинь</w:t>
      </w:r>
      <w:proofErr w:type="spellEnd"/>
      <w:r w:rsidRPr="00B90232">
        <w:rPr>
          <w:rFonts w:eastAsia="MingLiU"/>
          <w:sz w:val="20"/>
          <w:szCs w:val="20"/>
        </w:rPr>
        <w:t>)</w:t>
      </w:r>
      <w:r w:rsidRPr="00B90232">
        <w:rPr>
          <w:sz w:val="20"/>
          <w:szCs w:val="20"/>
        </w:rPr>
        <w:t xml:space="preserve">. </w:t>
      </w:r>
      <w:proofErr w:type="spellStart"/>
      <w:r w:rsidRPr="00B90232">
        <w:rPr>
          <w:rFonts w:eastAsia="KaiTi"/>
          <w:sz w:val="20"/>
          <w:szCs w:val="20"/>
        </w:rPr>
        <w:t>导引图</w:t>
      </w:r>
      <w:proofErr w:type="spellEnd"/>
      <w:r w:rsidRPr="00B90232">
        <w:rPr>
          <w:rFonts w:eastAsia="KaiTi"/>
          <w:sz w:val="20"/>
          <w:szCs w:val="20"/>
        </w:rPr>
        <w:t>.</w:t>
      </w:r>
      <w:r w:rsidRPr="00B90232">
        <w:rPr>
          <w:rFonts w:eastAsia="MingLiU"/>
          <w:sz w:val="20"/>
          <w:szCs w:val="20"/>
        </w:rPr>
        <w:t xml:space="preserve"> </w:t>
      </w:r>
      <w:r w:rsidRPr="00B90232">
        <w:rPr>
          <w:sz w:val="20"/>
          <w:szCs w:val="20"/>
        </w:rPr>
        <w:t xml:space="preserve">Режим доступа: </w:t>
      </w:r>
      <w:hyperlink r:id="rId36" w:history="1">
        <w:r w:rsidRPr="00B90232">
          <w:rPr>
            <w:rStyle w:val="a7"/>
            <w:sz w:val="20"/>
            <w:szCs w:val="20"/>
            <w:u w:val="none"/>
          </w:rPr>
          <w:t>http://www.baike.com/wiki/</w:t>
        </w:r>
        <w:r w:rsidRPr="00B90232">
          <w:rPr>
            <w:rStyle w:val="a7"/>
            <w:rFonts w:eastAsia="MS Gothic"/>
            <w:sz w:val="20"/>
            <w:szCs w:val="20"/>
            <w:u w:val="none"/>
            <w:shd w:val="clear" w:color="auto" w:fill="FFFFFF"/>
          </w:rPr>
          <w:t>《</w:t>
        </w:r>
        <w:proofErr w:type="spellStart"/>
        <w:r w:rsidRPr="00B90232">
          <w:rPr>
            <w:rStyle w:val="a7"/>
            <w:rFonts w:eastAsia="MingLiU"/>
            <w:sz w:val="20"/>
            <w:szCs w:val="20"/>
            <w:u w:val="none"/>
            <w:shd w:val="clear" w:color="auto" w:fill="FFFFFF"/>
          </w:rPr>
          <w:t>导引图</w:t>
        </w:r>
        <w:proofErr w:type="spellEnd"/>
        <w:r w:rsidRPr="00B90232">
          <w:rPr>
            <w:rStyle w:val="a7"/>
            <w:rFonts w:eastAsia="MS Gothic"/>
            <w:sz w:val="20"/>
            <w:szCs w:val="20"/>
            <w:u w:val="none"/>
            <w:shd w:val="clear" w:color="auto" w:fill="FFFFFF"/>
          </w:rPr>
          <w:t>》</w:t>
        </w:r>
      </w:hyperlink>
      <w:r w:rsidRPr="00B90232">
        <w:rPr>
          <w:sz w:val="20"/>
          <w:szCs w:val="20"/>
        </w:rPr>
        <w:t>(05.03.2017).</w:t>
      </w:r>
    </w:p>
  </w:footnote>
  <w:footnote w:id="167">
    <w:p w:rsidR="00D25B85" w:rsidRPr="00B90232" w:rsidRDefault="00D25B85" w:rsidP="00B90232">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r w:rsidRPr="00B90232">
        <w:rPr>
          <w:rFonts w:ascii="Times New Roman" w:hAnsi="Times New Roman" w:cs="Times New Roman"/>
          <w:i/>
        </w:rPr>
        <w:t>См. там же.</w:t>
      </w:r>
    </w:p>
  </w:footnote>
  <w:footnote w:id="168">
    <w:p w:rsidR="00D25B85" w:rsidRPr="006C0AA7" w:rsidRDefault="00D25B85" w:rsidP="00B90232">
      <w:pPr>
        <w:pStyle w:val="Default"/>
        <w:jc w:val="both"/>
        <w:rPr>
          <w:rFonts w:eastAsia="KaiTi"/>
          <w:i/>
          <w:sz w:val="20"/>
          <w:szCs w:val="20"/>
        </w:rPr>
      </w:pPr>
      <w:r w:rsidRPr="00B90232">
        <w:rPr>
          <w:rStyle w:val="a6"/>
          <w:sz w:val="20"/>
          <w:szCs w:val="20"/>
        </w:rPr>
        <w:footnoteRef/>
      </w:r>
      <w:r w:rsidRPr="00B90232">
        <w:rPr>
          <w:sz w:val="20"/>
          <w:szCs w:val="20"/>
        </w:rPr>
        <w:t xml:space="preserve"> </w:t>
      </w:r>
      <w:r w:rsidRPr="006C0AA7">
        <w:rPr>
          <w:i/>
          <w:sz w:val="20"/>
          <w:szCs w:val="20"/>
        </w:rPr>
        <w:t>См. там же.</w:t>
      </w:r>
    </w:p>
  </w:footnote>
  <w:footnote w:id="169">
    <w:p w:rsidR="00D25B85" w:rsidRPr="006C0AA7" w:rsidRDefault="00D25B85" w:rsidP="006C0AA7">
      <w:pPr>
        <w:pStyle w:val="Default"/>
        <w:jc w:val="both"/>
        <w:rPr>
          <w:rFonts w:eastAsia="KaiTi"/>
          <w:sz w:val="20"/>
          <w:szCs w:val="20"/>
        </w:rPr>
      </w:pPr>
      <w:r w:rsidRPr="006C0AA7">
        <w:rPr>
          <w:rStyle w:val="a6"/>
          <w:sz w:val="20"/>
          <w:szCs w:val="20"/>
        </w:rPr>
        <w:footnoteRef/>
      </w:r>
      <w:r w:rsidRPr="006C0AA7">
        <w:rPr>
          <w:sz w:val="20"/>
          <w:szCs w:val="20"/>
        </w:rPr>
        <w:t xml:space="preserve"> </w:t>
      </w:r>
      <w:r w:rsidR="00250E80">
        <w:rPr>
          <w:rFonts w:eastAsia="KaiTi"/>
          <w:i/>
          <w:sz w:val="20"/>
          <w:szCs w:val="20"/>
        </w:rPr>
        <w:t>См. там же.</w:t>
      </w:r>
    </w:p>
  </w:footnote>
  <w:footnote w:id="170">
    <w:p w:rsidR="00D25B85" w:rsidRPr="006C0AA7" w:rsidRDefault="00D25B85" w:rsidP="006C0AA7">
      <w:pPr>
        <w:pStyle w:val="Default"/>
        <w:jc w:val="both"/>
        <w:rPr>
          <w:sz w:val="20"/>
          <w:szCs w:val="20"/>
        </w:rPr>
      </w:pPr>
      <w:r w:rsidRPr="006C0AA7">
        <w:rPr>
          <w:rStyle w:val="a6"/>
          <w:sz w:val="20"/>
          <w:szCs w:val="20"/>
        </w:rPr>
        <w:footnoteRef/>
      </w:r>
      <w:r w:rsidRPr="006C0AA7">
        <w:rPr>
          <w:sz w:val="20"/>
          <w:szCs w:val="20"/>
        </w:rPr>
        <w:t xml:space="preserve">  Интернет-энциклопедия «</w:t>
      </w:r>
      <w:proofErr w:type="spellStart"/>
      <w:r w:rsidRPr="006C0AA7">
        <w:rPr>
          <w:sz w:val="20"/>
          <w:szCs w:val="20"/>
        </w:rPr>
        <w:t>Байкэ</w:t>
      </w:r>
      <w:proofErr w:type="spellEnd"/>
      <w:r w:rsidRPr="006C0AA7">
        <w:rPr>
          <w:sz w:val="20"/>
          <w:szCs w:val="20"/>
        </w:rPr>
        <w:t xml:space="preserve"> </w:t>
      </w:r>
      <w:proofErr w:type="spellStart"/>
      <w:r w:rsidRPr="006C0AA7">
        <w:rPr>
          <w:sz w:val="20"/>
          <w:szCs w:val="20"/>
        </w:rPr>
        <w:t>байду</w:t>
      </w:r>
      <w:proofErr w:type="spellEnd"/>
      <w:r w:rsidRPr="006C0AA7">
        <w:rPr>
          <w:sz w:val="20"/>
          <w:szCs w:val="20"/>
        </w:rPr>
        <w:t xml:space="preserve">». </w:t>
      </w:r>
      <w:proofErr w:type="spellStart"/>
      <w:r w:rsidRPr="006C0AA7">
        <w:rPr>
          <w:i/>
          <w:sz w:val="20"/>
          <w:szCs w:val="20"/>
        </w:rPr>
        <w:t>Даоинь</w:t>
      </w:r>
      <w:proofErr w:type="spellEnd"/>
      <w:r w:rsidRPr="006C0AA7">
        <w:rPr>
          <w:i/>
          <w:sz w:val="20"/>
          <w:szCs w:val="20"/>
        </w:rPr>
        <w:t xml:space="preserve"> ту</w:t>
      </w:r>
      <w:r w:rsidRPr="006C0AA7">
        <w:rPr>
          <w:sz w:val="20"/>
          <w:szCs w:val="20"/>
        </w:rPr>
        <w:t xml:space="preserve"> </w:t>
      </w:r>
      <w:r w:rsidRPr="006C0AA7">
        <w:rPr>
          <w:rFonts w:eastAsia="MingLiU"/>
          <w:sz w:val="20"/>
          <w:szCs w:val="20"/>
        </w:rPr>
        <w:t xml:space="preserve">(Схемы по применению гимнастики </w:t>
      </w:r>
      <w:proofErr w:type="spellStart"/>
      <w:r w:rsidRPr="006C0AA7">
        <w:rPr>
          <w:rFonts w:eastAsia="MingLiU"/>
          <w:sz w:val="20"/>
          <w:szCs w:val="20"/>
        </w:rPr>
        <w:t>даоинь</w:t>
      </w:r>
      <w:proofErr w:type="spellEnd"/>
      <w:r w:rsidRPr="006C0AA7">
        <w:rPr>
          <w:rFonts w:eastAsia="MingLiU"/>
          <w:sz w:val="20"/>
          <w:szCs w:val="20"/>
        </w:rPr>
        <w:t>)</w:t>
      </w:r>
      <w:r w:rsidRPr="006C0AA7">
        <w:rPr>
          <w:sz w:val="20"/>
          <w:szCs w:val="20"/>
        </w:rPr>
        <w:t xml:space="preserve">. </w:t>
      </w:r>
      <w:proofErr w:type="spellStart"/>
      <w:r w:rsidRPr="006C0AA7">
        <w:rPr>
          <w:rFonts w:eastAsia="KaiTi"/>
          <w:sz w:val="20"/>
          <w:szCs w:val="20"/>
        </w:rPr>
        <w:t>导引图</w:t>
      </w:r>
      <w:proofErr w:type="spellEnd"/>
      <w:r w:rsidRPr="006C0AA7">
        <w:rPr>
          <w:rFonts w:eastAsia="KaiTi"/>
          <w:sz w:val="20"/>
          <w:szCs w:val="20"/>
        </w:rPr>
        <w:t>.</w:t>
      </w:r>
      <w:r w:rsidRPr="006C0AA7">
        <w:rPr>
          <w:rFonts w:eastAsia="MingLiU"/>
          <w:sz w:val="20"/>
          <w:szCs w:val="20"/>
        </w:rPr>
        <w:t xml:space="preserve"> </w:t>
      </w:r>
      <w:r w:rsidRPr="006C0AA7">
        <w:rPr>
          <w:sz w:val="20"/>
          <w:szCs w:val="20"/>
        </w:rPr>
        <w:t xml:space="preserve">Режим доступа: </w:t>
      </w:r>
      <w:hyperlink r:id="rId37" w:history="1">
        <w:r w:rsidRPr="006C0AA7">
          <w:rPr>
            <w:rStyle w:val="a7"/>
            <w:sz w:val="20"/>
            <w:szCs w:val="20"/>
            <w:u w:val="none"/>
          </w:rPr>
          <w:t>http://www.baike.com/wiki/</w:t>
        </w:r>
        <w:r w:rsidRPr="006C0AA7">
          <w:rPr>
            <w:rStyle w:val="a7"/>
            <w:rFonts w:eastAsia="MS Gothic"/>
            <w:sz w:val="20"/>
            <w:szCs w:val="20"/>
            <w:u w:val="none"/>
            <w:shd w:val="clear" w:color="auto" w:fill="FFFFFF"/>
          </w:rPr>
          <w:t>《</w:t>
        </w:r>
        <w:proofErr w:type="spellStart"/>
        <w:r w:rsidRPr="006C0AA7">
          <w:rPr>
            <w:rStyle w:val="a7"/>
            <w:rFonts w:eastAsia="MingLiU"/>
            <w:sz w:val="20"/>
            <w:szCs w:val="20"/>
            <w:u w:val="none"/>
            <w:shd w:val="clear" w:color="auto" w:fill="FFFFFF"/>
          </w:rPr>
          <w:t>导引图</w:t>
        </w:r>
        <w:proofErr w:type="spellEnd"/>
        <w:r w:rsidRPr="006C0AA7">
          <w:rPr>
            <w:rStyle w:val="a7"/>
            <w:rFonts w:eastAsia="MS Gothic"/>
            <w:sz w:val="20"/>
            <w:szCs w:val="20"/>
            <w:u w:val="none"/>
            <w:shd w:val="clear" w:color="auto" w:fill="FFFFFF"/>
          </w:rPr>
          <w:t>》</w:t>
        </w:r>
      </w:hyperlink>
      <w:r w:rsidRPr="006C0AA7">
        <w:rPr>
          <w:sz w:val="20"/>
          <w:szCs w:val="20"/>
        </w:rPr>
        <w:t>(05.03.2017).</w:t>
      </w:r>
    </w:p>
  </w:footnote>
  <w:footnote w:id="171">
    <w:p w:rsidR="00D25B85" w:rsidRPr="008C3B16" w:rsidRDefault="00D25B85" w:rsidP="006C0AA7">
      <w:pPr>
        <w:pStyle w:val="Default"/>
        <w:jc w:val="both"/>
        <w:rPr>
          <w:sz w:val="20"/>
          <w:szCs w:val="20"/>
        </w:rPr>
      </w:pPr>
      <w:r w:rsidRPr="00355122">
        <w:rPr>
          <w:rStyle w:val="a6"/>
          <w:sz w:val="20"/>
          <w:szCs w:val="20"/>
        </w:rPr>
        <w:footnoteRef/>
      </w:r>
      <w:r w:rsidRPr="00355122">
        <w:rPr>
          <w:i/>
          <w:sz w:val="20"/>
          <w:szCs w:val="20"/>
          <w:vertAlign w:val="superscript"/>
        </w:rPr>
        <w:t xml:space="preserve"> </w:t>
      </w:r>
      <w:r>
        <w:rPr>
          <w:sz w:val="20"/>
          <w:szCs w:val="20"/>
        </w:rPr>
        <w:t xml:space="preserve"> </w:t>
      </w:r>
      <w:r w:rsidRPr="00142D2E">
        <w:rPr>
          <w:i/>
          <w:sz w:val="20"/>
          <w:szCs w:val="20"/>
        </w:rPr>
        <w:t>См. там же.</w:t>
      </w:r>
    </w:p>
  </w:footnote>
  <w:footnote w:id="172">
    <w:p w:rsidR="00D25B85" w:rsidRPr="00355122" w:rsidRDefault="00D25B85" w:rsidP="00B90232">
      <w:pPr>
        <w:spacing w:after="0" w:line="240" w:lineRule="auto"/>
        <w:jc w:val="both"/>
        <w:rPr>
          <w:rFonts w:ascii="Times New Roman" w:hAnsi="Times New Roman" w:cs="Times New Roman"/>
          <w:sz w:val="20"/>
          <w:szCs w:val="20"/>
        </w:rPr>
      </w:pPr>
      <w:r w:rsidRPr="00355122">
        <w:rPr>
          <w:rStyle w:val="a6"/>
          <w:rFonts w:ascii="Times New Roman" w:hAnsi="Times New Roman" w:cs="Times New Roman"/>
          <w:sz w:val="20"/>
          <w:szCs w:val="20"/>
        </w:rPr>
        <w:footnoteRef/>
      </w:r>
      <w:proofErr w:type="spellStart"/>
      <w:r w:rsidRPr="00355122">
        <w:rPr>
          <w:rFonts w:ascii="Times New Roman" w:hAnsi="Times New Roman" w:cs="Times New Roman"/>
          <w:i/>
          <w:sz w:val="20"/>
          <w:szCs w:val="20"/>
        </w:rPr>
        <w:t>Торчинов</w:t>
      </w:r>
      <w:proofErr w:type="spellEnd"/>
      <w:r w:rsidRPr="00355122">
        <w:rPr>
          <w:rFonts w:ascii="Times New Roman" w:hAnsi="Times New Roman" w:cs="Times New Roman"/>
          <w:i/>
          <w:sz w:val="20"/>
          <w:szCs w:val="20"/>
        </w:rPr>
        <w:t xml:space="preserve"> Е.А.</w:t>
      </w:r>
      <w:r w:rsidRPr="00355122">
        <w:rPr>
          <w:rFonts w:ascii="Times New Roman" w:hAnsi="Times New Roman" w:cs="Times New Roman"/>
          <w:sz w:val="20"/>
          <w:szCs w:val="20"/>
        </w:rPr>
        <w:t xml:space="preserve"> Трактат </w:t>
      </w:r>
      <w:proofErr w:type="spellStart"/>
      <w:r w:rsidRPr="00355122">
        <w:rPr>
          <w:rFonts w:ascii="Times New Roman" w:hAnsi="Times New Roman" w:cs="Times New Roman"/>
          <w:sz w:val="20"/>
          <w:szCs w:val="20"/>
        </w:rPr>
        <w:t>Гэ</w:t>
      </w:r>
      <w:proofErr w:type="spellEnd"/>
      <w:r w:rsidRPr="00355122">
        <w:rPr>
          <w:rFonts w:ascii="Times New Roman" w:hAnsi="Times New Roman" w:cs="Times New Roman"/>
          <w:sz w:val="20"/>
          <w:szCs w:val="20"/>
        </w:rPr>
        <w:t xml:space="preserve"> </w:t>
      </w:r>
      <w:proofErr w:type="spellStart"/>
      <w:r w:rsidRPr="00355122">
        <w:rPr>
          <w:rFonts w:ascii="Times New Roman" w:hAnsi="Times New Roman" w:cs="Times New Roman"/>
          <w:sz w:val="20"/>
          <w:szCs w:val="20"/>
        </w:rPr>
        <w:t>Хуна</w:t>
      </w:r>
      <w:proofErr w:type="spellEnd"/>
      <w:r w:rsidRPr="00355122">
        <w:rPr>
          <w:rFonts w:ascii="Times New Roman" w:hAnsi="Times New Roman" w:cs="Times New Roman"/>
          <w:sz w:val="20"/>
          <w:szCs w:val="20"/>
        </w:rPr>
        <w:t xml:space="preserve"> и "искусство внутренних покоев". Режим доступа: </w:t>
      </w:r>
      <w:hyperlink r:id="rId38" w:history="1">
        <w:r w:rsidRPr="00355122">
          <w:rPr>
            <w:rStyle w:val="a7"/>
            <w:rFonts w:ascii="Times New Roman" w:hAnsi="Times New Roman" w:cs="Times New Roman"/>
            <w:sz w:val="20"/>
            <w:szCs w:val="20"/>
            <w:u w:val="none"/>
          </w:rPr>
          <w:t>https://www.torchinov.com/работы/статьи/трактат-гэ-хуна/</w:t>
        </w:r>
      </w:hyperlink>
      <w:r w:rsidRPr="00355122">
        <w:rPr>
          <w:rFonts w:ascii="Times New Roman" w:hAnsi="Times New Roman" w:cs="Times New Roman"/>
          <w:sz w:val="20"/>
          <w:szCs w:val="20"/>
        </w:rPr>
        <w:t xml:space="preserve"> (15.02.2017).</w:t>
      </w:r>
    </w:p>
  </w:footnote>
  <w:footnote w:id="173">
    <w:p w:rsidR="00D25B85" w:rsidRPr="00355122" w:rsidRDefault="00D25B85" w:rsidP="00B90232">
      <w:pPr>
        <w:pStyle w:val="Default"/>
        <w:jc w:val="both"/>
        <w:rPr>
          <w:sz w:val="20"/>
          <w:szCs w:val="20"/>
        </w:rPr>
      </w:pPr>
      <w:r w:rsidRPr="00355122">
        <w:rPr>
          <w:rStyle w:val="a6"/>
          <w:sz w:val="20"/>
          <w:szCs w:val="20"/>
        </w:rPr>
        <w:footnoteRef/>
      </w:r>
      <w:r w:rsidRPr="00355122">
        <w:rPr>
          <w:sz w:val="20"/>
          <w:szCs w:val="20"/>
        </w:rPr>
        <w:t xml:space="preserve"> Интернет – энциклопедия «</w:t>
      </w:r>
      <w:proofErr w:type="spellStart"/>
      <w:r w:rsidRPr="00355122">
        <w:rPr>
          <w:sz w:val="20"/>
          <w:szCs w:val="20"/>
        </w:rPr>
        <w:t>Байкэ</w:t>
      </w:r>
      <w:proofErr w:type="spellEnd"/>
      <w:r w:rsidRPr="00355122">
        <w:rPr>
          <w:sz w:val="20"/>
          <w:szCs w:val="20"/>
        </w:rPr>
        <w:t xml:space="preserve"> </w:t>
      </w:r>
      <w:proofErr w:type="spellStart"/>
      <w:r w:rsidRPr="00355122">
        <w:rPr>
          <w:sz w:val="20"/>
          <w:szCs w:val="20"/>
        </w:rPr>
        <w:t>байду</w:t>
      </w:r>
      <w:proofErr w:type="spellEnd"/>
      <w:r w:rsidRPr="00355122">
        <w:rPr>
          <w:sz w:val="20"/>
          <w:szCs w:val="20"/>
        </w:rPr>
        <w:t xml:space="preserve">». </w:t>
      </w:r>
      <w:proofErr w:type="spellStart"/>
      <w:r w:rsidRPr="00355122">
        <w:rPr>
          <w:i/>
          <w:sz w:val="20"/>
          <w:szCs w:val="20"/>
        </w:rPr>
        <w:t>Яншэн</w:t>
      </w:r>
      <w:proofErr w:type="spellEnd"/>
      <w:r w:rsidRPr="00355122">
        <w:rPr>
          <w:i/>
          <w:sz w:val="20"/>
          <w:szCs w:val="20"/>
        </w:rPr>
        <w:t xml:space="preserve"> </w:t>
      </w:r>
      <w:proofErr w:type="spellStart"/>
      <w:proofErr w:type="gramStart"/>
      <w:r w:rsidRPr="00355122">
        <w:rPr>
          <w:i/>
          <w:sz w:val="20"/>
          <w:szCs w:val="20"/>
        </w:rPr>
        <w:t>фан</w:t>
      </w:r>
      <w:proofErr w:type="spellEnd"/>
      <w:proofErr w:type="gramEnd"/>
      <w:r w:rsidRPr="00355122">
        <w:rPr>
          <w:i/>
          <w:sz w:val="20"/>
          <w:szCs w:val="20"/>
        </w:rPr>
        <w:t xml:space="preserve"> </w:t>
      </w:r>
      <w:r w:rsidRPr="00355122">
        <w:rPr>
          <w:sz w:val="20"/>
          <w:szCs w:val="20"/>
        </w:rPr>
        <w:t xml:space="preserve">(Способы сохранения жизни). </w:t>
      </w:r>
      <w:proofErr w:type="spellStart"/>
      <w:r w:rsidRPr="00355122">
        <w:rPr>
          <w:rFonts w:eastAsia="KaiTi"/>
          <w:sz w:val="20"/>
          <w:szCs w:val="20"/>
        </w:rPr>
        <w:t>养生方</w:t>
      </w:r>
      <w:proofErr w:type="spellEnd"/>
      <w:r w:rsidRPr="00355122">
        <w:rPr>
          <w:rFonts w:eastAsia="KaiTi"/>
          <w:sz w:val="20"/>
          <w:szCs w:val="20"/>
        </w:rPr>
        <w:t xml:space="preserve">. Режим доступа: </w:t>
      </w:r>
      <w:hyperlink r:id="rId39" w:history="1">
        <w:r w:rsidRPr="00355122">
          <w:rPr>
            <w:rStyle w:val="a7"/>
            <w:rFonts w:eastAsia="KaiTi"/>
            <w:sz w:val="20"/>
            <w:szCs w:val="20"/>
            <w:u w:val="none"/>
          </w:rPr>
          <w:t>http://www.baike.com/wiki/</w:t>
        </w:r>
        <w:r w:rsidRPr="00355122">
          <w:rPr>
            <w:rStyle w:val="a7"/>
            <w:rFonts w:eastAsia="KaiTi"/>
            <w:sz w:val="20"/>
            <w:szCs w:val="20"/>
            <w:u w:val="none"/>
          </w:rPr>
          <w:t>《</w:t>
        </w:r>
        <w:proofErr w:type="spellStart"/>
        <w:r w:rsidRPr="00355122">
          <w:rPr>
            <w:rStyle w:val="a7"/>
            <w:rFonts w:eastAsia="KaiTi"/>
            <w:sz w:val="20"/>
            <w:szCs w:val="20"/>
            <w:u w:val="none"/>
          </w:rPr>
          <w:t>养生方</w:t>
        </w:r>
        <w:proofErr w:type="spellEnd"/>
        <w:r w:rsidRPr="00355122">
          <w:rPr>
            <w:rStyle w:val="a7"/>
            <w:rFonts w:eastAsia="KaiTi"/>
            <w:sz w:val="20"/>
            <w:szCs w:val="20"/>
            <w:u w:val="none"/>
          </w:rPr>
          <w:t>》</w:t>
        </w:r>
      </w:hyperlink>
      <w:r w:rsidRPr="00355122">
        <w:rPr>
          <w:rFonts w:eastAsia="KaiTi"/>
          <w:sz w:val="20"/>
          <w:szCs w:val="20"/>
        </w:rPr>
        <w:t xml:space="preserve"> (05.03.2017).</w:t>
      </w:r>
    </w:p>
  </w:footnote>
  <w:footnote w:id="174">
    <w:p w:rsidR="00D25B85" w:rsidRPr="00355122" w:rsidRDefault="00D25B85" w:rsidP="00B90232">
      <w:pPr>
        <w:pStyle w:val="a4"/>
        <w:jc w:val="both"/>
        <w:rPr>
          <w:rFonts w:ascii="Times New Roman" w:hAnsi="Times New Roman" w:cs="Times New Roman"/>
        </w:rPr>
      </w:pPr>
      <w:r w:rsidRPr="00355122">
        <w:rPr>
          <w:rStyle w:val="a6"/>
          <w:rFonts w:ascii="Times New Roman" w:hAnsi="Times New Roman" w:cs="Times New Roman"/>
        </w:rPr>
        <w:footnoteRef/>
      </w:r>
      <w:r w:rsidRPr="00355122">
        <w:rPr>
          <w:rFonts w:ascii="Times New Roman" w:hAnsi="Times New Roman" w:cs="Times New Roman"/>
        </w:rPr>
        <w:t xml:space="preserve"> Так же данную практику называют «повернуть реку Хуанхэ вспять».</w:t>
      </w:r>
    </w:p>
  </w:footnote>
  <w:footnote w:id="175">
    <w:p w:rsidR="00D25B85" w:rsidRPr="00DD10FF" w:rsidRDefault="00D25B85" w:rsidP="00DD10FF">
      <w:pPr>
        <w:pStyle w:val="a4"/>
        <w:jc w:val="both"/>
        <w:rPr>
          <w:rFonts w:ascii="Times New Roman" w:hAnsi="Times New Roman" w:cs="Times New Roman"/>
        </w:rPr>
      </w:pPr>
      <w:r>
        <w:rPr>
          <w:rStyle w:val="a6"/>
        </w:rPr>
        <w:footnoteRef/>
      </w:r>
      <w: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 xml:space="preserve">Петербургское </w:t>
      </w:r>
      <w:r>
        <w:rPr>
          <w:rFonts w:ascii="Times New Roman" w:hAnsi="Times New Roman" w:cs="Times New Roman"/>
        </w:rPr>
        <w:t>востоковедение, 1999. - С. 344.</w:t>
      </w:r>
    </w:p>
  </w:footnote>
  <w:footnote w:id="176">
    <w:p w:rsidR="00D25B85" w:rsidRPr="00355122" w:rsidRDefault="00D25B85" w:rsidP="00B90232">
      <w:pPr>
        <w:pStyle w:val="a4"/>
        <w:jc w:val="both"/>
        <w:rPr>
          <w:rFonts w:ascii="Times New Roman" w:hAnsi="Times New Roman" w:cs="Times New Roman"/>
        </w:rPr>
      </w:pPr>
      <w:r w:rsidRPr="00355122">
        <w:rPr>
          <w:rStyle w:val="a6"/>
          <w:rFonts w:ascii="Times New Roman" w:hAnsi="Times New Roman" w:cs="Times New Roman"/>
        </w:rPr>
        <w:footnoteRef/>
      </w:r>
      <w:r w:rsidRPr="00355122">
        <w:rPr>
          <w:rFonts w:ascii="Times New Roman" w:hAnsi="Times New Roman" w:cs="Times New Roman"/>
        </w:rPr>
        <w:t xml:space="preserve"> Мужская сперма.</w:t>
      </w:r>
    </w:p>
  </w:footnote>
  <w:footnote w:id="177">
    <w:p w:rsidR="00D25B85" w:rsidRPr="00C342B2" w:rsidRDefault="00D25B85" w:rsidP="00C342B2">
      <w:pPr>
        <w:pStyle w:val="a4"/>
        <w:jc w:val="both"/>
      </w:pPr>
      <w:r w:rsidRPr="00355122">
        <w:rPr>
          <w:rStyle w:val="a6"/>
          <w:rFonts w:ascii="Times New Roman" w:hAnsi="Times New Roman" w:cs="Times New Roman"/>
        </w:rPr>
        <w:footnoteRef/>
      </w:r>
      <w:r w:rsidRPr="00355122">
        <w:rPr>
          <w:rFonts w:ascii="Times New Roman" w:hAnsi="Times New Roman" w:cs="Times New Roman"/>
        </w:rPr>
        <w:t xml:space="preserve"> Из третьего киноварного поля, которое находится в нижней части живота «нефритовая жидкость» поднимается постепенно в первое киноварное поле – межбровье, до этого минуя второе киноварное поле – сердце.</w:t>
      </w:r>
    </w:p>
  </w:footnote>
  <w:footnote w:id="178">
    <w:p w:rsidR="00D25B85" w:rsidRPr="00C342B2" w:rsidRDefault="00D25B85" w:rsidP="00C342B2">
      <w:pPr>
        <w:spacing w:after="0" w:line="240" w:lineRule="auto"/>
        <w:jc w:val="both"/>
        <w:rPr>
          <w:rFonts w:ascii="Times New Roman" w:hAnsi="Times New Roman" w:cs="Times New Roman"/>
          <w:sz w:val="28"/>
          <w:szCs w:val="28"/>
        </w:rPr>
      </w:pPr>
      <w:r w:rsidRPr="00C342B2">
        <w:rPr>
          <w:rStyle w:val="a6"/>
          <w:sz w:val="20"/>
          <w:szCs w:val="20"/>
        </w:rPr>
        <w:footnoteRef/>
      </w:r>
      <w:r w:rsidRPr="00C342B2">
        <w:rPr>
          <w:sz w:val="20"/>
          <w:szCs w:val="20"/>
        </w:rPr>
        <w:t xml:space="preserve"> </w:t>
      </w:r>
      <w:proofErr w:type="spellStart"/>
      <w:r w:rsidRPr="00C342B2">
        <w:rPr>
          <w:rFonts w:ascii="Times New Roman" w:hAnsi="Times New Roman" w:cs="Times New Roman"/>
          <w:i/>
          <w:sz w:val="20"/>
          <w:szCs w:val="20"/>
        </w:rPr>
        <w:t>Гэ</w:t>
      </w:r>
      <w:proofErr w:type="spellEnd"/>
      <w:r w:rsidRPr="00C342B2">
        <w:rPr>
          <w:rFonts w:ascii="Times New Roman" w:hAnsi="Times New Roman" w:cs="Times New Roman"/>
          <w:i/>
          <w:sz w:val="20"/>
          <w:szCs w:val="20"/>
        </w:rPr>
        <w:t xml:space="preserve">  </w:t>
      </w:r>
      <w:proofErr w:type="spellStart"/>
      <w:r w:rsidRPr="00C342B2">
        <w:rPr>
          <w:rFonts w:ascii="Times New Roman" w:hAnsi="Times New Roman" w:cs="Times New Roman"/>
          <w:i/>
          <w:sz w:val="20"/>
          <w:szCs w:val="20"/>
        </w:rPr>
        <w:t>Хун</w:t>
      </w:r>
      <w:proofErr w:type="spellEnd"/>
      <w:r w:rsidRPr="00C342B2">
        <w:rPr>
          <w:rFonts w:ascii="Times New Roman" w:hAnsi="Times New Roman" w:cs="Times New Roman"/>
          <w:sz w:val="20"/>
          <w:szCs w:val="20"/>
        </w:rPr>
        <w:t xml:space="preserve">/ </w:t>
      </w:r>
      <w:proofErr w:type="spellStart"/>
      <w:r w:rsidRPr="00C342B2">
        <w:rPr>
          <w:rFonts w:ascii="Times New Roman" w:hAnsi="Times New Roman" w:cs="Times New Roman"/>
          <w:i/>
          <w:sz w:val="20"/>
          <w:szCs w:val="20"/>
        </w:rPr>
        <w:t>Баопу</w:t>
      </w:r>
      <w:proofErr w:type="spellEnd"/>
      <w:r w:rsidRPr="00C342B2">
        <w:rPr>
          <w:rFonts w:ascii="Times New Roman" w:hAnsi="Times New Roman" w:cs="Times New Roman"/>
          <w:i/>
          <w:sz w:val="20"/>
          <w:szCs w:val="20"/>
        </w:rPr>
        <w:t xml:space="preserve"> </w:t>
      </w:r>
      <w:proofErr w:type="spellStart"/>
      <w:r w:rsidRPr="00C342B2">
        <w:rPr>
          <w:rFonts w:ascii="Times New Roman" w:hAnsi="Times New Roman" w:cs="Times New Roman"/>
          <w:i/>
          <w:sz w:val="20"/>
          <w:szCs w:val="20"/>
        </w:rPr>
        <w:t>цзы</w:t>
      </w:r>
      <w:proofErr w:type="spellEnd"/>
      <w:r w:rsidRPr="00C342B2">
        <w:rPr>
          <w:rFonts w:ascii="Times New Roman" w:hAnsi="Times New Roman" w:cs="Times New Roman"/>
          <w:sz w:val="20"/>
          <w:szCs w:val="20"/>
        </w:rPr>
        <w:t xml:space="preserve"> (Мудрец, Объемлющий Первозданную Простоту). </w:t>
      </w:r>
      <w:proofErr w:type="spellStart"/>
      <w:r w:rsidRPr="00C342B2">
        <w:rPr>
          <w:rFonts w:ascii="Times New Roman" w:eastAsia="KaiTi" w:hAnsi="KaiTi" w:cs="Times New Roman" w:hint="eastAsia"/>
          <w:color w:val="000000"/>
          <w:sz w:val="20"/>
          <w:szCs w:val="20"/>
        </w:rPr>
        <w:t>葛洪</w:t>
      </w:r>
      <w:proofErr w:type="spellEnd"/>
      <w:r w:rsidRPr="00C342B2">
        <w:rPr>
          <w:rFonts w:ascii="Times New Roman" w:eastAsia="KaiTi" w:hAnsi="Times New Roman" w:cs="Times New Roman"/>
          <w:color w:val="000000"/>
          <w:sz w:val="20"/>
          <w:szCs w:val="20"/>
        </w:rPr>
        <w:t xml:space="preserve">/ </w:t>
      </w:r>
      <w:proofErr w:type="spellStart"/>
      <w:r w:rsidRPr="00C342B2">
        <w:rPr>
          <w:rFonts w:ascii="Times New Roman" w:eastAsia="KaiTi" w:hAnsi="KaiTi" w:cs="Times New Roman"/>
          <w:color w:val="000000"/>
          <w:sz w:val="20"/>
          <w:szCs w:val="20"/>
        </w:rPr>
        <w:t>抱朴</w:t>
      </w:r>
      <w:proofErr w:type="spellEnd"/>
      <w:r w:rsidRPr="00C342B2">
        <w:rPr>
          <w:rFonts w:ascii="Times New Roman" w:eastAsia="MS Mincho" w:hAnsi="Times New Roman" w:cs="Times New Roman"/>
          <w:color w:val="000000"/>
          <w:sz w:val="20"/>
          <w:szCs w:val="20"/>
        </w:rPr>
        <w:t>.</w:t>
      </w:r>
      <w:r w:rsidRPr="00C342B2">
        <w:rPr>
          <w:rFonts w:ascii="Times New Roman" w:hAnsi="Times New Roman" w:cs="Times New Roman"/>
          <w:sz w:val="20"/>
          <w:szCs w:val="20"/>
        </w:rPr>
        <w:t xml:space="preserve"> Режим доступа: </w:t>
      </w:r>
      <w:hyperlink r:id="rId40" w:history="1">
        <w:r w:rsidRPr="00C342B2">
          <w:rPr>
            <w:rStyle w:val="a7"/>
            <w:rFonts w:ascii="Times New Roman" w:hAnsi="Times New Roman" w:cs="Times New Roman"/>
            <w:sz w:val="20"/>
            <w:szCs w:val="20"/>
            <w:u w:val="none"/>
            <w:lang w:val="en-US"/>
          </w:rPr>
          <w:t>http</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ctext</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org</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baopuzi</w:t>
        </w:r>
        <w:proofErr w:type="spellEnd"/>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zhs</w:t>
        </w:r>
        <w:proofErr w:type="spellEnd"/>
      </w:hyperlink>
      <w:r w:rsidRPr="00C342B2">
        <w:rPr>
          <w:sz w:val="20"/>
          <w:szCs w:val="20"/>
        </w:rPr>
        <w:t xml:space="preserve"> </w:t>
      </w:r>
      <w:r w:rsidRPr="00C342B2">
        <w:rPr>
          <w:rFonts w:ascii="Times New Roman" w:hAnsi="Times New Roman" w:cs="Times New Roman"/>
          <w:sz w:val="20"/>
          <w:szCs w:val="20"/>
        </w:rPr>
        <w:t>(17.03.2017).</w:t>
      </w:r>
    </w:p>
  </w:footnote>
  <w:footnote w:id="179">
    <w:p w:rsidR="00D25B85" w:rsidRPr="00C342B2" w:rsidRDefault="00D25B85" w:rsidP="00B90232">
      <w:pPr>
        <w:pStyle w:val="Default"/>
        <w:jc w:val="both"/>
        <w:rPr>
          <w:sz w:val="20"/>
          <w:szCs w:val="20"/>
        </w:rPr>
      </w:pPr>
      <w:r w:rsidRPr="00B90232">
        <w:rPr>
          <w:rStyle w:val="a6"/>
          <w:sz w:val="20"/>
          <w:szCs w:val="20"/>
        </w:rPr>
        <w:footnoteRef/>
      </w:r>
      <w:r w:rsidRPr="00B90232">
        <w:rPr>
          <w:sz w:val="20"/>
          <w:szCs w:val="20"/>
        </w:rPr>
        <w:t xml:space="preserve"> Интернет – энциклопедия «</w:t>
      </w:r>
      <w:proofErr w:type="spellStart"/>
      <w:r w:rsidRPr="00B90232">
        <w:rPr>
          <w:i/>
          <w:sz w:val="20"/>
          <w:szCs w:val="20"/>
        </w:rPr>
        <w:t>Байкэ</w:t>
      </w:r>
      <w:proofErr w:type="spellEnd"/>
      <w:r w:rsidRPr="00B90232">
        <w:rPr>
          <w:i/>
          <w:sz w:val="20"/>
          <w:szCs w:val="20"/>
        </w:rPr>
        <w:t xml:space="preserve"> </w:t>
      </w:r>
      <w:proofErr w:type="spellStart"/>
      <w:r w:rsidRPr="00B90232">
        <w:rPr>
          <w:i/>
          <w:sz w:val="20"/>
          <w:szCs w:val="20"/>
        </w:rPr>
        <w:t>байду</w:t>
      </w:r>
      <w:proofErr w:type="spellEnd"/>
      <w:r w:rsidRPr="00B90232">
        <w:rPr>
          <w:sz w:val="20"/>
          <w:szCs w:val="20"/>
        </w:rPr>
        <w:t xml:space="preserve">». </w:t>
      </w:r>
      <w:proofErr w:type="spellStart"/>
      <w:r w:rsidRPr="00B90232">
        <w:rPr>
          <w:i/>
          <w:sz w:val="20"/>
          <w:szCs w:val="20"/>
        </w:rPr>
        <w:t>Гэ</w:t>
      </w:r>
      <w:proofErr w:type="spellEnd"/>
      <w:r w:rsidRPr="00B90232">
        <w:rPr>
          <w:i/>
          <w:sz w:val="20"/>
          <w:szCs w:val="20"/>
        </w:rPr>
        <w:t xml:space="preserve"> </w:t>
      </w:r>
      <w:proofErr w:type="spellStart"/>
      <w:r w:rsidRPr="00B90232">
        <w:rPr>
          <w:i/>
          <w:sz w:val="20"/>
          <w:szCs w:val="20"/>
        </w:rPr>
        <w:t>Хун</w:t>
      </w:r>
      <w:proofErr w:type="spellEnd"/>
      <w:r w:rsidRPr="00B90232">
        <w:rPr>
          <w:i/>
          <w:sz w:val="20"/>
          <w:szCs w:val="20"/>
        </w:rPr>
        <w:t xml:space="preserve"> </w:t>
      </w:r>
      <w:proofErr w:type="spellStart"/>
      <w:r w:rsidRPr="00B90232">
        <w:rPr>
          <w:i/>
          <w:sz w:val="20"/>
          <w:szCs w:val="20"/>
        </w:rPr>
        <w:t>вэньхуа</w:t>
      </w:r>
      <w:proofErr w:type="spellEnd"/>
      <w:r w:rsidRPr="00B90232">
        <w:rPr>
          <w:sz w:val="20"/>
          <w:szCs w:val="20"/>
        </w:rPr>
        <w:t xml:space="preserve"> (Культурное наследие </w:t>
      </w:r>
      <w:proofErr w:type="spellStart"/>
      <w:r w:rsidRPr="00B90232">
        <w:rPr>
          <w:sz w:val="20"/>
          <w:szCs w:val="20"/>
        </w:rPr>
        <w:t>Гэ</w:t>
      </w:r>
      <w:proofErr w:type="spellEnd"/>
      <w:r w:rsidRPr="00B90232">
        <w:rPr>
          <w:sz w:val="20"/>
          <w:szCs w:val="20"/>
        </w:rPr>
        <w:t xml:space="preserve"> </w:t>
      </w:r>
      <w:proofErr w:type="spellStart"/>
      <w:r w:rsidRPr="00B90232">
        <w:rPr>
          <w:sz w:val="20"/>
          <w:szCs w:val="20"/>
        </w:rPr>
        <w:t>Хуна</w:t>
      </w:r>
      <w:proofErr w:type="spellEnd"/>
      <w:r w:rsidRPr="00B90232">
        <w:rPr>
          <w:sz w:val="20"/>
          <w:szCs w:val="20"/>
        </w:rPr>
        <w:t>).</w:t>
      </w:r>
      <w:proofErr w:type="spellStart"/>
      <w:r w:rsidRPr="00B90232">
        <w:rPr>
          <w:rFonts w:eastAsia="KaiTi"/>
          <w:sz w:val="20"/>
          <w:szCs w:val="20"/>
        </w:rPr>
        <w:t>葛洪文化</w:t>
      </w:r>
      <w:proofErr w:type="spellEnd"/>
      <w:r w:rsidRPr="00B90232">
        <w:rPr>
          <w:rFonts w:eastAsia="KaiTi"/>
          <w:sz w:val="20"/>
          <w:szCs w:val="20"/>
        </w:rPr>
        <w:t xml:space="preserve">. </w:t>
      </w:r>
      <w:r w:rsidRPr="00B90232">
        <w:rPr>
          <w:rFonts w:eastAsia="MS Gothic"/>
          <w:sz w:val="20"/>
          <w:szCs w:val="20"/>
        </w:rPr>
        <w:t xml:space="preserve">Режим доступа: </w:t>
      </w:r>
      <w:hyperlink r:id="rId41" w:history="1">
        <w:r w:rsidRPr="00C342B2">
          <w:rPr>
            <w:rStyle w:val="a7"/>
            <w:sz w:val="20"/>
            <w:szCs w:val="20"/>
            <w:u w:val="none"/>
          </w:rPr>
          <w:t>http://wenku.baidu.com/view/c8b80e275acfa1c7ab00cc4a.html?from=search</w:t>
        </w:r>
      </w:hyperlink>
      <w:r w:rsidRPr="00C342B2">
        <w:rPr>
          <w:sz w:val="20"/>
          <w:szCs w:val="20"/>
        </w:rPr>
        <w:t xml:space="preserve"> (11.03.2017).</w:t>
      </w:r>
    </w:p>
  </w:footnote>
  <w:footnote w:id="180">
    <w:p w:rsidR="00D25B85" w:rsidRPr="00B3679A" w:rsidRDefault="00D25B85" w:rsidP="00B90232">
      <w:pPr>
        <w:spacing w:after="0" w:line="240" w:lineRule="auto"/>
        <w:jc w:val="both"/>
        <w:rPr>
          <w:rFonts w:ascii="Times New Roman" w:hAnsi="Times New Roman" w:cs="Times New Roman"/>
          <w:sz w:val="20"/>
          <w:szCs w:val="20"/>
        </w:rPr>
      </w:pPr>
      <w:r w:rsidRPr="00C342B2">
        <w:rPr>
          <w:rStyle w:val="a6"/>
          <w:rFonts w:ascii="Times New Roman" w:hAnsi="Times New Roman" w:cs="Times New Roman"/>
          <w:sz w:val="20"/>
          <w:szCs w:val="20"/>
        </w:rPr>
        <w:footnoteRef/>
      </w:r>
      <w:r w:rsidRPr="00C342B2">
        <w:rPr>
          <w:rFonts w:ascii="Times New Roman" w:hAnsi="Times New Roman" w:cs="Times New Roman"/>
          <w:sz w:val="20"/>
          <w:szCs w:val="20"/>
          <w:lang w:val="en-US"/>
        </w:rPr>
        <w:t xml:space="preserve">  </w:t>
      </w:r>
      <w:proofErr w:type="spellStart"/>
      <w:r w:rsidRPr="00C342B2">
        <w:rPr>
          <w:rFonts w:ascii="Times New Roman" w:hAnsi="Times New Roman" w:cs="Times New Roman"/>
          <w:i/>
          <w:sz w:val="20"/>
          <w:szCs w:val="20"/>
          <w:lang w:val="en-US"/>
        </w:rPr>
        <w:t>Puett</w:t>
      </w:r>
      <w:proofErr w:type="spellEnd"/>
      <w:r w:rsidRPr="00C342B2">
        <w:rPr>
          <w:rFonts w:ascii="Times New Roman" w:hAnsi="Times New Roman" w:cs="Times New Roman"/>
          <w:i/>
          <w:sz w:val="20"/>
          <w:szCs w:val="20"/>
          <w:lang w:val="en-US"/>
        </w:rPr>
        <w:t xml:space="preserve"> Michael </w:t>
      </w:r>
      <w:r w:rsidRPr="00C342B2">
        <w:rPr>
          <w:rFonts w:ascii="Times New Roman" w:hAnsi="Times New Roman" w:cs="Times New Roman"/>
          <w:sz w:val="20"/>
          <w:szCs w:val="20"/>
          <w:lang w:val="en-US"/>
        </w:rPr>
        <w:t xml:space="preserve">Becoming </w:t>
      </w:r>
      <w:proofErr w:type="spellStart"/>
      <w:r w:rsidRPr="00C342B2">
        <w:rPr>
          <w:rFonts w:ascii="Times New Roman" w:hAnsi="Times New Roman" w:cs="Times New Roman"/>
          <w:sz w:val="20"/>
          <w:szCs w:val="20"/>
          <w:lang w:val="en-US"/>
        </w:rPr>
        <w:t>Laozi</w:t>
      </w:r>
      <w:proofErr w:type="spellEnd"/>
      <w:r w:rsidRPr="00C342B2">
        <w:rPr>
          <w:rFonts w:ascii="Times New Roman" w:hAnsi="Times New Roman" w:cs="Times New Roman"/>
          <w:sz w:val="20"/>
          <w:szCs w:val="20"/>
          <w:lang w:val="en-US"/>
        </w:rPr>
        <w:t>: Cultivating and Visualizing Spirits in Early-Medieval C</w:t>
      </w:r>
      <w:r w:rsidRPr="00B90232">
        <w:rPr>
          <w:rFonts w:ascii="Times New Roman" w:hAnsi="Times New Roman" w:cs="Times New Roman"/>
          <w:sz w:val="20"/>
          <w:szCs w:val="20"/>
          <w:lang w:val="en-US"/>
        </w:rPr>
        <w:t xml:space="preserve">hina. </w:t>
      </w:r>
      <w:r w:rsidRPr="00B90232">
        <w:rPr>
          <w:rFonts w:ascii="Times New Roman" w:hAnsi="Times New Roman" w:cs="Times New Roman"/>
          <w:sz w:val="20"/>
          <w:szCs w:val="20"/>
        </w:rPr>
        <w:t xml:space="preserve">Режим доступа: </w:t>
      </w:r>
      <w:hyperlink r:id="rId42" w:history="1">
        <w:r w:rsidRPr="00B90232">
          <w:rPr>
            <w:rStyle w:val="a7"/>
            <w:rFonts w:ascii="Times New Roman" w:hAnsi="Times New Roman" w:cs="Times New Roman"/>
            <w:sz w:val="20"/>
            <w:szCs w:val="20"/>
            <w:u w:val="none"/>
            <w:lang w:val="en-US"/>
          </w:rPr>
          <w:t>http</w:t>
        </w:r>
        <w:r w:rsidRPr="00B90232">
          <w:rPr>
            <w:rStyle w:val="a7"/>
            <w:rFonts w:ascii="Times New Roman" w:hAnsi="Times New Roman" w:cs="Times New Roman"/>
            <w:sz w:val="20"/>
            <w:szCs w:val="20"/>
            <w:u w:val="none"/>
          </w:rPr>
          <w:t>://</w:t>
        </w:r>
        <w:r w:rsidRPr="00B90232">
          <w:rPr>
            <w:rStyle w:val="a7"/>
            <w:rFonts w:ascii="Times New Roman" w:hAnsi="Times New Roman" w:cs="Times New Roman"/>
            <w:sz w:val="20"/>
            <w:szCs w:val="20"/>
            <w:u w:val="none"/>
            <w:lang w:val="en-US"/>
          </w:rPr>
          <w:t>scholar</w:t>
        </w:r>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harvard</w:t>
        </w:r>
        <w:proofErr w:type="spellEnd"/>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edu</w:t>
        </w:r>
        <w:proofErr w:type="spellEnd"/>
        <w:r w:rsidRPr="00B90232">
          <w:rPr>
            <w:rStyle w:val="a7"/>
            <w:rFonts w:ascii="Times New Roman" w:hAnsi="Times New Roman" w:cs="Times New Roman"/>
            <w:sz w:val="20"/>
            <w:szCs w:val="20"/>
            <w:u w:val="none"/>
          </w:rPr>
          <w:t>/</w:t>
        </w:r>
        <w:r w:rsidRPr="00B90232">
          <w:rPr>
            <w:rStyle w:val="a7"/>
            <w:rFonts w:ascii="Times New Roman" w:hAnsi="Times New Roman" w:cs="Times New Roman"/>
            <w:sz w:val="20"/>
            <w:szCs w:val="20"/>
            <w:u w:val="none"/>
            <w:lang w:val="en-US"/>
          </w:rPr>
          <w:t>files</w:t>
        </w:r>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puett</w:t>
        </w:r>
        <w:proofErr w:type="spellEnd"/>
        <w:r w:rsidRPr="00B90232">
          <w:rPr>
            <w:rStyle w:val="a7"/>
            <w:rFonts w:ascii="Times New Roman" w:hAnsi="Times New Roman" w:cs="Times New Roman"/>
            <w:sz w:val="20"/>
            <w:szCs w:val="20"/>
            <w:u w:val="none"/>
          </w:rPr>
          <w:t>/</w:t>
        </w:r>
        <w:r w:rsidRPr="00B90232">
          <w:rPr>
            <w:rStyle w:val="a7"/>
            <w:rFonts w:ascii="Times New Roman" w:hAnsi="Times New Roman" w:cs="Times New Roman"/>
            <w:sz w:val="20"/>
            <w:szCs w:val="20"/>
            <w:u w:val="none"/>
            <w:lang w:val="en-US"/>
          </w:rPr>
          <w:t>files</w:t>
        </w:r>
        <w:r w:rsidRPr="00B90232">
          <w:rPr>
            <w:rStyle w:val="a7"/>
            <w:rFonts w:ascii="Times New Roman" w:hAnsi="Times New Roman" w:cs="Times New Roman"/>
            <w:sz w:val="20"/>
            <w:szCs w:val="20"/>
            <w:u w:val="none"/>
          </w:rPr>
          <w:t>/</w:t>
        </w:r>
        <w:proofErr w:type="spellStart"/>
        <w:r w:rsidRPr="00B90232">
          <w:rPr>
            <w:rStyle w:val="a7"/>
            <w:rFonts w:ascii="Times New Roman" w:hAnsi="Times New Roman" w:cs="Times New Roman"/>
            <w:sz w:val="20"/>
            <w:szCs w:val="20"/>
            <w:u w:val="none"/>
            <w:lang w:val="en-US"/>
          </w:rPr>
          <w:t>puett</w:t>
        </w:r>
        <w:proofErr w:type="spellEnd"/>
        <w:r w:rsidRPr="00B90232">
          <w:rPr>
            <w:rStyle w:val="a7"/>
            <w:rFonts w:ascii="Times New Roman" w:hAnsi="Times New Roman" w:cs="Times New Roman"/>
            <w:sz w:val="20"/>
            <w:szCs w:val="20"/>
            <w:u w:val="none"/>
          </w:rPr>
          <w:t>_</w:t>
        </w:r>
        <w:r w:rsidRPr="00B90232">
          <w:rPr>
            <w:rStyle w:val="a7"/>
            <w:rFonts w:ascii="Times New Roman" w:hAnsi="Times New Roman" w:cs="Times New Roman"/>
            <w:sz w:val="20"/>
            <w:szCs w:val="20"/>
            <w:u w:val="none"/>
            <w:lang w:val="en-US"/>
          </w:rPr>
          <w:t>becoming</w:t>
        </w:r>
        <w:r w:rsidRPr="00B90232">
          <w:rPr>
            <w:rStyle w:val="a7"/>
            <w:rFonts w:ascii="Times New Roman" w:hAnsi="Times New Roman" w:cs="Times New Roman"/>
            <w:sz w:val="20"/>
            <w:szCs w:val="20"/>
            <w:u w:val="none"/>
          </w:rPr>
          <w:t>_</w:t>
        </w:r>
        <w:proofErr w:type="spellStart"/>
        <w:r w:rsidRPr="00B90232">
          <w:rPr>
            <w:rStyle w:val="a7"/>
            <w:rFonts w:ascii="Times New Roman" w:hAnsi="Times New Roman" w:cs="Times New Roman"/>
            <w:sz w:val="20"/>
            <w:szCs w:val="20"/>
            <w:u w:val="none"/>
            <w:lang w:val="en-US"/>
          </w:rPr>
          <w:t>laozi</w:t>
        </w:r>
        <w:proofErr w:type="spellEnd"/>
        <w:r w:rsidRPr="00B90232">
          <w:rPr>
            <w:rStyle w:val="a7"/>
            <w:rFonts w:ascii="Times New Roman" w:hAnsi="Times New Roman" w:cs="Times New Roman"/>
            <w:sz w:val="20"/>
            <w:szCs w:val="20"/>
            <w:u w:val="none"/>
          </w:rPr>
          <w:t>_0.</w:t>
        </w:r>
        <w:proofErr w:type="spellStart"/>
        <w:r w:rsidRPr="00B90232">
          <w:rPr>
            <w:rStyle w:val="a7"/>
            <w:rFonts w:ascii="Times New Roman" w:hAnsi="Times New Roman" w:cs="Times New Roman"/>
            <w:sz w:val="20"/>
            <w:szCs w:val="20"/>
            <w:u w:val="none"/>
            <w:lang w:val="en-US"/>
          </w:rPr>
          <w:t>pdf</w:t>
        </w:r>
        <w:proofErr w:type="spellEnd"/>
      </w:hyperlink>
      <w:r w:rsidRPr="00B90232">
        <w:rPr>
          <w:rFonts w:ascii="Times New Roman" w:hAnsi="Times New Roman" w:cs="Times New Roman"/>
          <w:sz w:val="20"/>
          <w:szCs w:val="20"/>
        </w:rPr>
        <w:t xml:space="preserve"> (18.02.2017).</w:t>
      </w:r>
    </w:p>
  </w:footnote>
  <w:footnote w:id="181">
    <w:p w:rsidR="00D25B85" w:rsidRPr="00C342B2" w:rsidRDefault="00D25B85" w:rsidP="00C342B2">
      <w:pPr>
        <w:pStyle w:val="Default"/>
        <w:jc w:val="both"/>
        <w:rPr>
          <w:sz w:val="20"/>
          <w:szCs w:val="20"/>
        </w:rPr>
      </w:pPr>
      <w:r w:rsidRPr="00C342B2">
        <w:rPr>
          <w:rStyle w:val="a6"/>
          <w:sz w:val="20"/>
          <w:szCs w:val="20"/>
        </w:rPr>
        <w:footnoteRef/>
      </w:r>
      <w:r w:rsidRPr="00C342B2">
        <w:rPr>
          <w:sz w:val="20"/>
          <w:szCs w:val="20"/>
        </w:rPr>
        <w:t xml:space="preserve"> Интернет – энциклопедия «</w:t>
      </w:r>
      <w:proofErr w:type="spellStart"/>
      <w:r w:rsidRPr="00C342B2">
        <w:rPr>
          <w:i/>
          <w:sz w:val="20"/>
          <w:szCs w:val="20"/>
        </w:rPr>
        <w:t>Байкэ</w:t>
      </w:r>
      <w:proofErr w:type="spellEnd"/>
      <w:r w:rsidRPr="00C342B2">
        <w:rPr>
          <w:i/>
          <w:sz w:val="20"/>
          <w:szCs w:val="20"/>
        </w:rPr>
        <w:t xml:space="preserve"> </w:t>
      </w:r>
      <w:proofErr w:type="spellStart"/>
      <w:r w:rsidRPr="00C342B2">
        <w:rPr>
          <w:i/>
          <w:sz w:val="20"/>
          <w:szCs w:val="20"/>
        </w:rPr>
        <w:t>байду</w:t>
      </w:r>
      <w:proofErr w:type="spellEnd"/>
      <w:r w:rsidRPr="00C342B2">
        <w:rPr>
          <w:sz w:val="20"/>
          <w:szCs w:val="20"/>
        </w:rPr>
        <w:t xml:space="preserve">». </w:t>
      </w:r>
      <w:proofErr w:type="spellStart"/>
      <w:r w:rsidRPr="00C342B2">
        <w:rPr>
          <w:i/>
          <w:sz w:val="20"/>
          <w:szCs w:val="20"/>
        </w:rPr>
        <w:t>Гэ</w:t>
      </w:r>
      <w:proofErr w:type="spellEnd"/>
      <w:r w:rsidRPr="00C342B2">
        <w:rPr>
          <w:i/>
          <w:sz w:val="20"/>
          <w:szCs w:val="20"/>
        </w:rPr>
        <w:t xml:space="preserve"> </w:t>
      </w:r>
      <w:proofErr w:type="spellStart"/>
      <w:r w:rsidRPr="00C342B2">
        <w:rPr>
          <w:i/>
          <w:sz w:val="20"/>
          <w:szCs w:val="20"/>
        </w:rPr>
        <w:t>Хун</w:t>
      </w:r>
      <w:proofErr w:type="spellEnd"/>
      <w:r w:rsidRPr="00C342B2">
        <w:rPr>
          <w:i/>
          <w:sz w:val="20"/>
          <w:szCs w:val="20"/>
        </w:rPr>
        <w:t xml:space="preserve"> </w:t>
      </w:r>
      <w:proofErr w:type="spellStart"/>
      <w:r w:rsidRPr="00C342B2">
        <w:rPr>
          <w:i/>
          <w:sz w:val="20"/>
          <w:szCs w:val="20"/>
        </w:rPr>
        <w:t>вэньхуа</w:t>
      </w:r>
      <w:proofErr w:type="spellEnd"/>
      <w:r w:rsidRPr="00C342B2">
        <w:rPr>
          <w:sz w:val="20"/>
          <w:szCs w:val="20"/>
        </w:rPr>
        <w:t xml:space="preserve"> (Культурное наследие </w:t>
      </w:r>
      <w:proofErr w:type="spellStart"/>
      <w:r w:rsidRPr="00C342B2">
        <w:rPr>
          <w:sz w:val="20"/>
          <w:szCs w:val="20"/>
        </w:rPr>
        <w:t>Гэ</w:t>
      </w:r>
      <w:proofErr w:type="spellEnd"/>
      <w:r w:rsidRPr="00C342B2">
        <w:rPr>
          <w:sz w:val="20"/>
          <w:szCs w:val="20"/>
        </w:rPr>
        <w:t xml:space="preserve"> </w:t>
      </w:r>
      <w:proofErr w:type="spellStart"/>
      <w:r w:rsidRPr="00C342B2">
        <w:rPr>
          <w:sz w:val="20"/>
          <w:szCs w:val="20"/>
        </w:rPr>
        <w:t>Хуна</w:t>
      </w:r>
      <w:proofErr w:type="spellEnd"/>
      <w:r w:rsidRPr="00C342B2">
        <w:rPr>
          <w:sz w:val="20"/>
          <w:szCs w:val="20"/>
        </w:rPr>
        <w:t>).</w:t>
      </w:r>
      <w:proofErr w:type="spellStart"/>
      <w:r w:rsidRPr="00C342B2">
        <w:rPr>
          <w:rFonts w:eastAsia="KaiTi" w:hAnsi="KaiTi"/>
          <w:sz w:val="20"/>
          <w:szCs w:val="20"/>
        </w:rPr>
        <w:t>葛洪文化</w:t>
      </w:r>
      <w:proofErr w:type="spellEnd"/>
      <w:r w:rsidRPr="00C342B2">
        <w:rPr>
          <w:rFonts w:eastAsia="KaiTi"/>
          <w:sz w:val="20"/>
          <w:szCs w:val="20"/>
        </w:rPr>
        <w:t xml:space="preserve">. </w:t>
      </w:r>
    </w:p>
  </w:footnote>
  <w:footnote w:id="182">
    <w:p w:rsidR="00D25B85" w:rsidRPr="00B90232" w:rsidRDefault="00D25B85" w:rsidP="00B90232">
      <w:pPr>
        <w:spacing w:after="0" w:line="240" w:lineRule="auto"/>
        <w:jc w:val="both"/>
        <w:rPr>
          <w:rFonts w:ascii="Times New Roman" w:hAnsi="Times New Roman" w:cs="Times New Roman"/>
          <w:i/>
          <w:sz w:val="20"/>
          <w:szCs w:val="20"/>
          <w:lang w:val="en-US"/>
        </w:rPr>
      </w:pPr>
      <w:r w:rsidRPr="00B90232">
        <w:rPr>
          <w:rStyle w:val="a6"/>
          <w:rFonts w:ascii="Times New Roman" w:hAnsi="Times New Roman" w:cs="Times New Roman"/>
          <w:sz w:val="20"/>
          <w:szCs w:val="20"/>
        </w:rPr>
        <w:footnoteRef/>
      </w:r>
      <w:r w:rsidRPr="00B90232">
        <w:rPr>
          <w:rFonts w:ascii="Times New Roman" w:hAnsi="Times New Roman" w:cs="Times New Roman"/>
          <w:sz w:val="20"/>
          <w:szCs w:val="20"/>
          <w:lang w:val="en-US"/>
        </w:rPr>
        <w:t xml:space="preserve"> </w:t>
      </w:r>
      <w:proofErr w:type="gramStart"/>
      <w:r w:rsidRPr="00B90232">
        <w:rPr>
          <w:rFonts w:ascii="Times New Roman" w:hAnsi="Times New Roman" w:cs="Times New Roman"/>
          <w:i/>
          <w:sz w:val="20"/>
          <w:szCs w:val="20"/>
          <w:lang w:val="en-US"/>
        </w:rPr>
        <w:t xml:space="preserve">Kohn </w:t>
      </w:r>
      <w:proofErr w:type="spellStart"/>
      <w:r w:rsidRPr="00B90232">
        <w:rPr>
          <w:rFonts w:ascii="Times New Roman" w:hAnsi="Times New Roman" w:cs="Times New Roman"/>
          <w:i/>
          <w:sz w:val="20"/>
          <w:szCs w:val="20"/>
          <w:lang w:val="en-US"/>
        </w:rPr>
        <w:t>Livia</w:t>
      </w:r>
      <w:proofErr w:type="spellEnd"/>
      <w:r w:rsidRPr="00B90232">
        <w:rPr>
          <w:rFonts w:ascii="Times New Roman" w:hAnsi="Times New Roman" w:cs="Times New Roman"/>
          <w:i/>
          <w:sz w:val="20"/>
          <w:szCs w:val="20"/>
          <w:lang w:val="en-US"/>
        </w:rPr>
        <w:t xml:space="preserve"> </w:t>
      </w:r>
      <w:proofErr w:type="spellStart"/>
      <w:r w:rsidRPr="00B90232">
        <w:rPr>
          <w:rFonts w:ascii="Times New Roman" w:hAnsi="Times New Roman" w:cs="Times New Roman"/>
          <w:sz w:val="20"/>
          <w:szCs w:val="20"/>
          <w:lang w:val="en-US"/>
        </w:rPr>
        <w:t>Daoist</w:t>
      </w:r>
      <w:proofErr w:type="spellEnd"/>
      <w:r w:rsidRPr="00B90232">
        <w:rPr>
          <w:rFonts w:ascii="Times New Roman" w:hAnsi="Times New Roman" w:cs="Times New Roman"/>
          <w:sz w:val="20"/>
          <w:szCs w:val="20"/>
          <w:lang w:val="en-US"/>
        </w:rPr>
        <w:t xml:space="preserve"> body cultivation.</w:t>
      </w:r>
      <w:proofErr w:type="gramEnd"/>
      <w:r w:rsidRPr="00B90232">
        <w:rPr>
          <w:rFonts w:ascii="Times New Roman" w:hAnsi="Times New Roman" w:cs="Times New Roman"/>
          <w:sz w:val="20"/>
          <w:szCs w:val="20"/>
          <w:lang w:val="en-US"/>
        </w:rPr>
        <w:t xml:space="preserve"> – New York: Three Pines Press, 2006. – P. 150.</w:t>
      </w:r>
    </w:p>
  </w:footnote>
  <w:footnote w:id="183">
    <w:p w:rsidR="00D25B85" w:rsidRPr="00C342B2" w:rsidRDefault="00D25B85" w:rsidP="00C342B2">
      <w:pPr>
        <w:pStyle w:val="a4"/>
        <w:jc w:val="both"/>
      </w:pPr>
      <w:r w:rsidRPr="00C342B2">
        <w:rPr>
          <w:rStyle w:val="a6"/>
          <w:rFonts w:ascii="Times New Roman" w:hAnsi="Times New Roman" w:cs="Times New Roman"/>
        </w:rPr>
        <w:footnoteRef/>
      </w:r>
      <w:r w:rsidRPr="00C342B2">
        <w:rPr>
          <w:rFonts w:ascii="Times New Roman" w:hAnsi="Times New Roman" w:cs="Times New Roman"/>
        </w:rPr>
        <w:t xml:space="preserve"> Великий древнекитайский философ и самый главный из божеств даосизма, который жил в 5 – 6 вв. </w:t>
      </w:r>
      <w:proofErr w:type="gramStart"/>
      <w:r w:rsidRPr="00C342B2">
        <w:rPr>
          <w:rFonts w:ascii="Times New Roman" w:hAnsi="Times New Roman" w:cs="Times New Roman"/>
        </w:rPr>
        <w:t>до</w:t>
      </w:r>
      <w:proofErr w:type="gramEnd"/>
      <w:r w:rsidRPr="00C342B2">
        <w:rPr>
          <w:rFonts w:ascii="Times New Roman" w:hAnsi="Times New Roman" w:cs="Times New Roman"/>
        </w:rPr>
        <w:t xml:space="preserve"> н.э.</w:t>
      </w:r>
    </w:p>
  </w:footnote>
  <w:footnote w:id="184">
    <w:p w:rsidR="00D25B85" w:rsidRPr="00C342B2" w:rsidRDefault="00D25B85" w:rsidP="00C342B2">
      <w:pPr>
        <w:spacing w:after="0" w:line="240" w:lineRule="auto"/>
        <w:jc w:val="both"/>
        <w:rPr>
          <w:rFonts w:ascii="Times New Roman" w:hAnsi="Times New Roman" w:cs="Times New Roman"/>
          <w:sz w:val="20"/>
          <w:szCs w:val="20"/>
        </w:rPr>
      </w:pPr>
      <w:r w:rsidRPr="00C342B2">
        <w:rPr>
          <w:rStyle w:val="a6"/>
          <w:sz w:val="20"/>
          <w:szCs w:val="20"/>
        </w:rPr>
        <w:footnoteRef/>
      </w:r>
      <w:r w:rsidRPr="00C342B2">
        <w:rPr>
          <w:sz w:val="20"/>
          <w:szCs w:val="20"/>
          <w:lang w:val="en-US"/>
        </w:rPr>
        <w:t xml:space="preserve"> </w:t>
      </w:r>
      <w:proofErr w:type="spellStart"/>
      <w:r w:rsidRPr="00C342B2">
        <w:rPr>
          <w:rFonts w:ascii="Times New Roman" w:hAnsi="Times New Roman" w:cs="Times New Roman"/>
          <w:i/>
          <w:sz w:val="20"/>
          <w:szCs w:val="20"/>
          <w:lang w:val="en-US"/>
        </w:rPr>
        <w:t>Puett</w:t>
      </w:r>
      <w:proofErr w:type="spellEnd"/>
      <w:r w:rsidRPr="00C342B2">
        <w:rPr>
          <w:rFonts w:ascii="Times New Roman" w:hAnsi="Times New Roman" w:cs="Times New Roman"/>
          <w:i/>
          <w:sz w:val="20"/>
          <w:szCs w:val="20"/>
          <w:lang w:val="en-US"/>
        </w:rPr>
        <w:t xml:space="preserve"> Michael </w:t>
      </w:r>
      <w:r w:rsidRPr="00C342B2">
        <w:rPr>
          <w:rFonts w:ascii="Times New Roman" w:hAnsi="Times New Roman" w:cs="Times New Roman"/>
          <w:sz w:val="20"/>
          <w:szCs w:val="20"/>
          <w:lang w:val="en-US"/>
        </w:rPr>
        <w:t xml:space="preserve">Becoming </w:t>
      </w:r>
      <w:proofErr w:type="spellStart"/>
      <w:r w:rsidRPr="00C342B2">
        <w:rPr>
          <w:rFonts w:ascii="Times New Roman" w:hAnsi="Times New Roman" w:cs="Times New Roman"/>
          <w:sz w:val="20"/>
          <w:szCs w:val="20"/>
          <w:lang w:val="en-US"/>
        </w:rPr>
        <w:t>Laozi</w:t>
      </w:r>
      <w:proofErr w:type="spellEnd"/>
      <w:r w:rsidRPr="00C342B2">
        <w:rPr>
          <w:rFonts w:ascii="Times New Roman" w:hAnsi="Times New Roman" w:cs="Times New Roman"/>
          <w:sz w:val="20"/>
          <w:szCs w:val="20"/>
          <w:lang w:val="en-US"/>
        </w:rPr>
        <w:t xml:space="preserve">: Cultivating and Visualizing Spirits in Early-Medieval China. </w:t>
      </w:r>
      <w:r w:rsidRPr="00C342B2">
        <w:rPr>
          <w:rFonts w:ascii="Times New Roman" w:hAnsi="Times New Roman" w:cs="Times New Roman"/>
          <w:sz w:val="20"/>
          <w:szCs w:val="20"/>
        </w:rPr>
        <w:t xml:space="preserve">Режим доступа: </w:t>
      </w:r>
      <w:hyperlink r:id="rId43" w:history="1">
        <w:r w:rsidRPr="00C342B2">
          <w:rPr>
            <w:rStyle w:val="a7"/>
            <w:rFonts w:ascii="Times New Roman" w:hAnsi="Times New Roman" w:cs="Times New Roman"/>
            <w:sz w:val="20"/>
            <w:szCs w:val="20"/>
            <w:u w:val="none"/>
            <w:lang w:val="en-US"/>
          </w:rPr>
          <w:t>http</w:t>
        </w:r>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scholar</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harvard</w:t>
        </w:r>
        <w:proofErr w:type="spellEnd"/>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edu</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files</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puett</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files</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puett</w:t>
        </w:r>
        <w:proofErr w:type="spellEnd"/>
        <w:r w:rsidRPr="00C342B2">
          <w:rPr>
            <w:rStyle w:val="a7"/>
            <w:rFonts w:ascii="Times New Roman" w:hAnsi="Times New Roman" w:cs="Times New Roman"/>
            <w:sz w:val="20"/>
            <w:szCs w:val="20"/>
            <w:u w:val="none"/>
          </w:rPr>
          <w:t>_</w:t>
        </w:r>
        <w:r w:rsidRPr="00C342B2">
          <w:rPr>
            <w:rStyle w:val="a7"/>
            <w:rFonts w:ascii="Times New Roman" w:hAnsi="Times New Roman" w:cs="Times New Roman"/>
            <w:sz w:val="20"/>
            <w:szCs w:val="20"/>
            <w:u w:val="none"/>
            <w:lang w:val="en-US"/>
          </w:rPr>
          <w:t>becoming</w:t>
        </w:r>
        <w:r w:rsidRPr="00C342B2">
          <w:rPr>
            <w:rStyle w:val="a7"/>
            <w:rFonts w:ascii="Times New Roman" w:hAnsi="Times New Roman" w:cs="Times New Roman"/>
            <w:sz w:val="20"/>
            <w:szCs w:val="20"/>
            <w:u w:val="none"/>
          </w:rPr>
          <w:t>_</w:t>
        </w:r>
        <w:proofErr w:type="spellStart"/>
        <w:r w:rsidRPr="00C342B2">
          <w:rPr>
            <w:rStyle w:val="a7"/>
            <w:rFonts w:ascii="Times New Roman" w:hAnsi="Times New Roman" w:cs="Times New Roman"/>
            <w:sz w:val="20"/>
            <w:szCs w:val="20"/>
            <w:u w:val="none"/>
            <w:lang w:val="en-US"/>
          </w:rPr>
          <w:t>laozi</w:t>
        </w:r>
        <w:proofErr w:type="spellEnd"/>
        <w:r w:rsidRPr="00C342B2">
          <w:rPr>
            <w:rStyle w:val="a7"/>
            <w:rFonts w:ascii="Times New Roman" w:hAnsi="Times New Roman" w:cs="Times New Roman"/>
            <w:sz w:val="20"/>
            <w:szCs w:val="20"/>
            <w:u w:val="none"/>
          </w:rPr>
          <w:t>_0.</w:t>
        </w:r>
        <w:proofErr w:type="spellStart"/>
        <w:r w:rsidRPr="00C342B2">
          <w:rPr>
            <w:rStyle w:val="a7"/>
            <w:rFonts w:ascii="Times New Roman" w:hAnsi="Times New Roman" w:cs="Times New Roman"/>
            <w:sz w:val="20"/>
            <w:szCs w:val="20"/>
            <w:u w:val="none"/>
            <w:lang w:val="en-US"/>
          </w:rPr>
          <w:t>pdf</w:t>
        </w:r>
        <w:proofErr w:type="spellEnd"/>
      </w:hyperlink>
      <w:r w:rsidRPr="00C342B2">
        <w:rPr>
          <w:rFonts w:ascii="Times New Roman" w:hAnsi="Times New Roman" w:cs="Times New Roman"/>
          <w:sz w:val="20"/>
          <w:szCs w:val="20"/>
        </w:rPr>
        <w:t xml:space="preserve"> (18.02.2017)</w:t>
      </w:r>
    </w:p>
  </w:footnote>
  <w:footnote w:id="185">
    <w:p w:rsidR="00D25B85" w:rsidRPr="00D25B85" w:rsidRDefault="00D25B85" w:rsidP="00C342B2">
      <w:pPr>
        <w:spacing w:after="0" w:line="240" w:lineRule="auto"/>
        <w:jc w:val="both"/>
        <w:rPr>
          <w:rFonts w:ascii="Times New Roman" w:hAnsi="Times New Roman" w:cs="Times New Roman"/>
          <w:sz w:val="20"/>
          <w:szCs w:val="20"/>
          <w:lang w:val="en-US"/>
        </w:rPr>
      </w:pPr>
      <w:r w:rsidRPr="00C342B2">
        <w:rPr>
          <w:rStyle w:val="a6"/>
          <w:sz w:val="20"/>
          <w:szCs w:val="20"/>
        </w:rPr>
        <w:footnoteRef/>
      </w:r>
      <w:r w:rsidRPr="00C342B2">
        <w:rPr>
          <w:sz w:val="20"/>
          <w:szCs w:val="20"/>
        </w:rPr>
        <w:t xml:space="preserve"> </w:t>
      </w:r>
      <w:proofErr w:type="spellStart"/>
      <w:r w:rsidRPr="00C342B2">
        <w:rPr>
          <w:rFonts w:ascii="Times New Roman" w:hAnsi="Times New Roman" w:cs="Times New Roman"/>
          <w:i/>
          <w:sz w:val="20"/>
          <w:szCs w:val="20"/>
        </w:rPr>
        <w:t>Гэ</w:t>
      </w:r>
      <w:proofErr w:type="spellEnd"/>
      <w:r w:rsidRPr="00C342B2">
        <w:rPr>
          <w:rFonts w:ascii="Times New Roman" w:hAnsi="Times New Roman" w:cs="Times New Roman"/>
          <w:i/>
          <w:sz w:val="20"/>
          <w:szCs w:val="20"/>
        </w:rPr>
        <w:t xml:space="preserve">  </w:t>
      </w:r>
      <w:proofErr w:type="spellStart"/>
      <w:r w:rsidRPr="00C342B2">
        <w:rPr>
          <w:rFonts w:ascii="Times New Roman" w:hAnsi="Times New Roman" w:cs="Times New Roman"/>
          <w:i/>
          <w:sz w:val="20"/>
          <w:szCs w:val="20"/>
        </w:rPr>
        <w:t>Хун</w:t>
      </w:r>
      <w:proofErr w:type="spellEnd"/>
      <w:r w:rsidRPr="00C342B2">
        <w:rPr>
          <w:rFonts w:ascii="Times New Roman" w:hAnsi="Times New Roman" w:cs="Times New Roman"/>
          <w:sz w:val="20"/>
          <w:szCs w:val="20"/>
        </w:rPr>
        <w:t xml:space="preserve">/ </w:t>
      </w:r>
      <w:proofErr w:type="spellStart"/>
      <w:r w:rsidRPr="00C342B2">
        <w:rPr>
          <w:rFonts w:ascii="Times New Roman" w:hAnsi="Times New Roman" w:cs="Times New Roman"/>
          <w:i/>
          <w:sz w:val="20"/>
          <w:szCs w:val="20"/>
        </w:rPr>
        <w:t>Баопу</w:t>
      </w:r>
      <w:proofErr w:type="spellEnd"/>
      <w:r w:rsidRPr="00C342B2">
        <w:rPr>
          <w:rFonts w:ascii="Times New Roman" w:hAnsi="Times New Roman" w:cs="Times New Roman"/>
          <w:i/>
          <w:sz w:val="20"/>
          <w:szCs w:val="20"/>
        </w:rPr>
        <w:t xml:space="preserve"> </w:t>
      </w:r>
      <w:proofErr w:type="spellStart"/>
      <w:r w:rsidRPr="00C342B2">
        <w:rPr>
          <w:rFonts w:ascii="Times New Roman" w:hAnsi="Times New Roman" w:cs="Times New Roman"/>
          <w:i/>
          <w:sz w:val="20"/>
          <w:szCs w:val="20"/>
        </w:rPr>
        <w:t>цзы</w:t>
      </w:r>
      <w:proofErr w:type="spellEnd"/>
      <w:r w:rsidRPr="00C342B2">
        <w:rPr>
          <w:rFonts w:ascii="Times New Roman" w:hAnsi="Times New Roman" w:cs="Times New Roman"/>
          <w:sz w:val="20"/>
          <w:szCs w:val="20"/>
        </w:rPr>
        <w:t xml:space="preserve"> (Мудрец, Объемлющий Первозданную Простоту). </w:t>
      </w:r>
      <w:proofErr w:type="spellStart"/>
      <w:r w:rsidRPr="00C342B2">
        <w:rPr>
          <w:rFonts w:ascii="Times New Roman" w:eastAsia="KaiTi" w:hAnsi="KaiTi" w:cs="Times New Roman" w:hint="eastAsia"/>
          <w:color w:val="000000"/>
          <w:sz w:val="20"/>
          <w:szCs w:val="20"/>
        </w:rPr>
        <w:t>葛洪</w:t>
      </w:r>
      <w:proofErr w:type="spellEnd"/>
      <w:r w:rsidRPr="00C342B2">
        <w:rPr>
          <w:rFonts w:ascii="Times New Roman" w:eastAsia="KaiTi" w:hAnsi="Times New Roman" w:cs="Times New Roman"/>
          <w:color w:val="000000"/>
          <w:sz w:val="20"/>
          <w:szCs w:val="20"/>
        </w:rPr>
        <w:t xml:space="preserve">/ </w:t>
      </w:r>
      <w:proofErr w:type="spellStart"/>
      <w:r w:rsidRPr="00C342B2">
        <w:rPr>
          <w:rFonts w:ascii="Times New Roman" w:eastAsia="KaiTi" w:hAnsi="KaiTi" w:cs="Times New Roman"/>
          <w:color w:val="000000"/>
          <w:sz w:val="20"/>
          <w:szCs w:val="20"/>
        </w:rPr>
        <w:t>抱朴</w:t>
      </w:r>
      <w:proofErr w:type="spellEnd"/>
      <w:r w:rsidRPr="00C342B2">
        <w:rPr>
          <w:rFonts w:ascii="Times New Roman" w:eastAsia="MS Mincho" w:hAnsi="Times New Roman" w:cs="Times New Roman"/>
          <w:color w:val="000000"/>
          <w:sz w:val="20"/>
          <w:szCs w:val="20"/>
        </w:rPr>
        <w:t>.</w:t>
      </w:r>
      <w:r w:rsidRPr="00C342B2">
        <w:rPr>
          <w:rFonts w:ascii="Times New Roman" w:hAnsi="Times New Roman" w:cs="Times New Roman"/>
          <w:sz w:val="20"/>
          <w:szCs w:val="20"/>
        </w:rPr>
        <w:t xml:space="preserve"> Режим</w:t>
      </w:r>
      <w:r w:rsidRPr="00D25B85">
        <w:rPr>
          <w:rFonts w:ascii="Times New Roman" w:hAnsi="Times New Roman" w:cs="Times New Roman"/>
          <w:sz w:val="20"/>
          <w:szCs w:val="20"/>
          <w:lang w:val="en-US"/>
        </w:rPr>
        <w:t xml:space="preserve"> </w:t>
      </w:r>
      <w:r w:rsidRPr="00C342B2">
        <w:rPr>
          <w:rFonts w:ascii="Times New Roman" w:hAnsi="Times New Roman" w:cs="Times New Roman"/>
          <w:sz w:val="20"/>
          <w:szCs w:val="20"/>
        </w:rPr>
        <w:t>доступа</w:t>
      </w:r>
      <w:r w:rsidRPr="00D25B85">
        <w:rPr>
          <w:rFonts w:ascii="Times New Roman" w:hAnsi="Times New Roman" w:cs="Times New Roman"/>
          <w:sz w:val="20"/>
          <w:szCs w:val="20"/>
          <w:lang w:val="en-US"/>
        </w:rPr>
        <w:t xml:space="preserve">: </w:t>
      </w:r>
      <w:hyperlink r:id="rId44" w:history="1">
        <w:r w:rsidRPr="00C342B2">
          <w:rPr>
            <w:rStyle w:val="a7"/>
            <w:rFonts w:ascii="Times New Roman" w:hAnsi="Times New Roman" w:cs="Times New Roman"/>
            <w:sz w:val="20"/>
            <w:szCs w:val="20"/>
            <w:u w:val="none"/>
            <w:lang w:val="en-US"/>
          </w:rPr>
          <w:t>http</w:t>
        </w:r>
        <w:r w:rsidRPr="00D25B85">
          <w:rPr>
            <w:rStyle w:val="a7"/>
            <w:rFonts w:ascii="Times New Roman" w:hAnsi="Times New Roman" w:cs="Times New Roman"/>
            <w:sz w:val="20"/>
            <w:szCs w:val="20"/>
            <w:u w:val="none"/>
            <w:lang w:val="en-US"/>
          </w:rPr>
          <w:t>://</w:t>
        </w:r>
        <w:r w:rsidRPr="00C342B2">
          <w:rPr>
            <w:rStyle w:val="a7"/>
            <w:rFonts w:ascii="Times New Roman" w:hAnsi="Times New Roman" w:cs="Times New Roman"/>
            <w:sz w:val="20"/>
            <w:szCs w:val="20"/>
            <w:u w:val="none"/>
            <w:lang w:val="en-US"/>
          </w:rPr>
          <w:t>ctext</w:t>
        </w:r>
        <w:r w:rsidRPr="00D25B85">
          <w:rPr>
            <w:rStyle w:val="a7"/>
            <w:rFonts w:ascii="Times New Roman" w:hAnsi="Times New Roman" w:cs="Times New Roman"/>
            <w:sz w:val="20"/>
            <w:szCs w:val="20"/>
            <w:u w:val="none"/>
            <w:lang w:val="en-US"/>
          </w:rPr>
          <w:t>.</w:t>
        </w:r>
        <w:r w:rsidRPr="00C342B2">
          <w:rPr>
            <w:rStyle w:val="a7"/>
            <w:rFonts w:ascii="Times New Roman" w:hAnsi="Times New Roman" w:cs="Times New Roman"/>
            <w:sz w:val="20"/>
            <w:szCs w:val="20"/>
            <w:u w:val="none"/>
            <w:lang w:val="en-US"/>
          </w:rPr>
          <w:t>org</w:t>
        </w:r>
        <w:r w:rsidRPr="00D25B85">
          <w:rPr>
            <w:rStyle w:val="a7"/>
            <w:rFonts w:ascii="Times New Roman" w:hAnsi="Times New Roman" w:cs="Times New Roman"/>
            <w:sz w:val="20"/>
            <w:szCs w:val="20"/>
            <w:u w:val="none"/>
            <w:lang w:val="en-US"/>
          </w:rPr>
          <w:t>/</w:t>
        </w:r>
        <w:r w:rsidRPr="00C342B2">
          <w:rPr>
            <w:rStyle w:val="a7"/>
            <w:rFonts w:ascii="Times New Roman" w:hAnsi="Times New Roman" w:cs="Times New Roman"/>
            <w:sz w:val="20"/>
            <w:szCs w:val="20"/>
            <w:u w:val="none"/>
            <w:lang w:val="en-US"/>
          </w:rPr>
          <w:t>baopuzi</w:t>
        </w:r>
        <w:r w:rsidRPr="00D25B85">
          <w:rPr>
            <w:rStyle w:val="a7"/>
            <w:rFonts w:ascii="Times New Roman" w:hAnsi="Times New Roman" w:cs="Times New Roman"/>
            <w:sz w:val="20"/>
            <w:szCs w:val="20"/>
            <w:u w:val="none"/>
            <w:lang w:val="en-US"/>
          </w:rPr>
          <w:t>/</w:t>
        </w:r>
        <w:r w:rsidRPr="00C342B2">
          <w:rPr>
            <w:rStyle w:val="a7"/>
            <w:rFonts w:ascii="Times New Roman" w:hAnsi="Times New Roman" w:cs="Times New Roman"/>
            <w:sz w:val="20"/>
            <w:szCs w:val="20"/>
            <w:u w:val="none"/>
            <w:lang w:val="en-US"/>
          </w:rPr>
          <w:t>zhs</w:t>
        </w:r>
      </w:hyperlink>
      <w:r w:rsidRPr="00D25B85">
        <w:rPr>
          <w:sz w:val="20"/>
          <w:szCs w:val="20"/>
          <w:lang w:val="en-US"/>
        </w:rPr>
        <w:t xml:space="preserve"> </w:t>
      </w:r>
      <w:r w:rsidRPr="00D25B85">
        <w:rPr>
          <w:rFonts w:ascii="Times New Roman" w:hAnsi="Times New Roman" w:cs="Times New Roman"/>
          <w:sz w:val="20"/>
          <w:szCs w:val="20"/>
          <w:lang w:val="en-US"/>
        </w:rPr>
        <w:t>(17.03.2017).</w:t>
      </w:r>
      <w:r w:rsidRPr="00D25B85">
        <w:rPr>
          <w:sz w:val="20"/>
          <w:szCs w:val="20"/>
          <w:lang w:val="en-US"/>
        </w:rPr>
        <w:tab/>
      </w:r>
    </w:p>
  </w:footnote>
  <w:footnote w:id="186">
    <w:p w:rsidR="00D25B85" w:rsidRDefault="00D25B85">
      <w:pPr>
        <w:pStyle w:val="a4"/>
      </w:pPr>
      <w:r w:rsidRPr="00C342B2">
        <w:rPr>
          <w:rStyle w:val="a6"/>
        </w:rPr>
        <w:footnoteRef/>
      </w:r>
      <w:r w:rsidRPr="00C342B2">
        <w:rPr>
          <w:lang w:val="en-US"/>
        </w:rPr>
        <w:t xml:space="preserve"> </w:t>
      </w:r>
      <w:r w:rsidRPr="00C342B2">
        <w:rPr>
          <w:rFonts w:ascii="Times New Roman" w:hAnsi="Times New Roman" w:cs="Times New Roman"/>
          <w:i/>
          <w:lang w:val="en-US"/>
        </w:rPr>
        <w:t>Huang Susan</w:t>
      </w:r>
      <w:r w:rsidRPr="00C342B2">
        <w:rPr>
          <w:rFonts w:ascii="Times New Roman" w:hAnsi="Times New Roman" w:cs="Times New Roman"/>
          <w:lang w:val="en-US"/>
        </w:rPr>
        <w:t xml:space="preserve"> </w:t>
      </w:r>
      <w:proofErr w:type="spellStart"/>
      <w:r w:rsidRPr="00C342B2">
        <w:rPr>
          <w:rFonts w:ascii="Times New Roman" w:hAnsi="Times New Roman" w:cs="Times New Roman"/>
          <w:lang w:val="en-US"/>
        </w:rPr>
        <w:t>Daoist</w:t>
      </w:r>
      <w:proofErr w:type="spellEnd"/>
      <w:r w:rsidRPr="00C342B2">
        <w:rPr>
          <w:rFonts w:ascii="Times New Roman" w:hAnsi="Times New Roman" w:cs="Times New Roman"/>
          <w:lang w:val="en-US"/>
        </w:rPr>
        <w:t xml:space="preserve"> Imagery of Body and Cosmos Part 2: Body Worms and Internal Alchemy/ Journal of </w:t>
      </w:r>
      <w:proofErr w:type="spellStart"/>
      <w:r w:rsidRPr="00C342B2">
        <w:rPr>
          <w:rFonts w:ascii="Times New Roman" w:hAnsi="Times New Roman" w:cs="Times New Roman"/>
          <w:lang w:val="en-US"/>
        </w:rPr>
        <w:t>Daoist</w:t>
      </w:r>
      <w:proofErr w:type="spellEnd"/>
      <w:r w:rsidRPr="00C342B2">
        <w:rPr>
          <w:rFonts w:ascii="Times New Roman" w:hAnsi="Times New Roman" w:cs="Times New Roman"/>
          <w:lang w:val="en-US"/>
        </w:rPr>
        <w:t xml:space="preserve"> Studies. -  New York: </w:t>
      </w:r>
      <w:proofErr w:type="spellStart"/>
      <w:r w:rsidRPr="00C342B2">
        <w:rPr>
          <w:rFonts w:ascii="Times New Roman" w:hAnsi="Times New Roman" w:cs="Times New Roman"/>
          <w:lang w:val="en-US"/>
        </w:rPr>
        <w:t>Kluwer</w:t>
      </w:r>
      <w:proofErr w:type="spellEnd"/>
      <w:r w:rsidRPr="00C342B2">
        <w:rPr>
          <w:rFonts w:ascii="Times New Roman" w:hAnsi="Times New Roman" w:cs="Times New Roman"/>
          <w:lang w:val="en-US"/>
        </w:rPr>
        <w:t xml:space="preserve"> Academic Publishers, No. 4, 2007. Pp</w:t>
      </w:r>
      <w:r w:rsidRPr="00BD02ED">
        <w:rPr>
          <w:rFonts w:ascii="Times New Roman" w:hAnsi="Times New Roman" w:cs="Times New Roman"/>
        </w:rPr>
        <w:t>. 33 - 64.</w:t>
      </w:r>
      <w:r w:rsidRPr="00BD02ED">
        <w:rPr>
          <w:rFonts w:ascii="Times New Roman" w:hAnsi="Times New Roman" w:cs="Times New Roman"/>
          <w:sz w:val="28"/>
          <w:szCs w:val="28"/>
        </w:rPr>
        <w:t xml:space="preserve"> </w:t>
      </w:r>
      <w:r>
        <w:rPr>
          <w:rFonts w:ascii="Times New Roman" w:hAnsi="Times New Roman" w:cs="Times New Roman"/>
          <w:sz w:val="28"/>
          <w:szCs w:val="28"/>
        </w:rPr>
        <w:t xml:space="preserve"> </w:t>
      </w:r>
    </w:p>
  </w:footnote>
  <w:footnote w:id="187">
    <w:p w:rsidR="00D25B85" w:rsidRPr="00C342B2" w:rsidRDefault="00D25B85" w:rsidP="00C342B2">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 xml:space="preserve">Петербургское </w:t>
      </w:r>
      <w:r>
        <w:rPr>
          <w:rFonts w:ascii="Times New Roman" w:hAnsi="Times New Roman" w:cs="Times New Roman"/>
        </w:rPr>
        <w:t>востоковедение, 1999. - С. 383.</w:t>
      </w:r>
    </w:p>
  </w:footnote>
  <w:footnote w:id="188">
    <w:p w:rsidR="00D25B85" w:rsidRPr="00C342B2" w:rsidRDefault="00D25B85" w:rsidP="00C342B2">
      <w:pPr>
        <w:spacing w:after="0" w:line="240" w:lineRule="auto"/>
        <w:jc w:val="both"/>
        <w:rPr>
          <w:rFonts w:ascii="Times New Roman" w:hAnsi="Times New Roman" w:cs="Times New Roman"/>
          <w:sz w:val="20"/>
          <w:szCs w:val="20"/>
        </w:rPr>
      </w:pPr>
      <w:r w:rsidRPr="00C342B2">
        <w:rPr>
          <w:rStyle w:val="a6"/>
          <w:sz w:val="20"/>
          <w:szCs w:val="20"/>
        </w:rPr>
        <w:footnoteRef/>
      </w:r>
      <w:r w:rsidRPr="00C342B2">
        <w:rPr>
          <w:sz w:val="20"/>
          <w:szCs w:val="20"/>
          <w:lang w:val="en-US"/>
        </w:rPr>
        <w:t xml:space="preserve"> </w:t>
      </w:r>
      <w:proofErr w:type="spellStart"/>
      <w:r w:rsidRPr="00C342B2">
        <w:rPr>
          <w:rFonts w:ascii="Times New Roman" w:hAnsi="Times New Roman" w:cs="Times New Roman"/>
          <w:i/>
          <w:sz w:val="20"/>
          <w:szCs w:val="20"/>
          <w:lang w:val="en-US"/>
        </w:rPr>
        <w:t>Puett</w:t>
      </w:r>
      <w:proofErr w:type="spellEnd"/>
      <w:r w:rsidRPr="00C342B2">
        <w:rPr>
          <w:rFonts w:ascii="Times New Roman" w:hAnsi="Times New Roman" w:cs="Times New Roman"/>
          <w:i/>
          <w:sz w:val="20"/>
          <w:szCs w:val="20"/>
          <w:lang w:val="en-US"/>
        </w:rPr>
        <w:t xml:space="preserve"> Michael </w:t>
      </w:r>
      <w:r w:rsidRPr="00C342B2">
        <w:rPr>
          <w:rFonts w:ascii="Times New Roman" w:hAnsi="Times New Roman" w:cs="Times New Roman"/>
          <w:sz w:val="20"/>
          <w:szCs w:val="20"/>
          <w:lang w:val="en-US"/>
        </w:rPr>
        <w:t xml:space="preserve">Humans, Spirits, and Sages in Chinese Late Antiquity: </w:t>
      </w:r>
      <w:proofErr w:type="spellStart"/>
      <w:r w:rsidRPr="00C342B2">
        <w:rPr>
          <w:rFonts w:ascii="Times New Roman" w:hAnsi="Times New Roman" w:cs="Times New Roman"/>
          <w:sz w:val="20"/>
          <w:szCs w:val="20"/>
          <w:lang w:val="en-US"/>
        </w:rPr>
        <w:t>Ge</w:t>
      </w:r>
      <w:proofErr w:type="spellEnd"/>
      <w:r w:rsidRPr="00C342B2">
        <w:rPr>
          <w:rFonts w:ascii="Times New Roman" w:hAnsi="Times New Roman" w:cs="Times New Roman"/>
          <w:sz w:val="20"/>
          <w:szCs w:val="20"/>
          <w:lang w:val="en-US"/>
        </w:rPr>
        <w:t xml:space="preserve"> Hong's Master Who Embraces Simplicity (</w:t>
      </w:r>
      <w:proofErr w:type="spellStart"/>
      <w:r w:rsidRPr="00C342B2">
        <w:rPr>
          <w:rFonts w:ascii="Times New Roman" w:hAnsi="Times New Roman" w:cs="Times New Roman"/>
          <w:sz w:val="20"/>
          <w:szCs w:val="20"/>
          <w:lang w:val="en-US"/>
        </w:rPr>
        <w:t>Baopuzi</w:t>
      </w:r>
      <w:proofErr w:type="spellEnd"/>
      <w:r w:rsidRPr="00C342B2">
        <w:rPr>
          <w:rFonts w:ascii="Times New Roman" w:hAnsi="Times New Roman" w:cs="Times New Roman"/>
          <w:sz w:val="20"/>
          <w:szCs w:val="20"/>
          <w:lang w:val="en-US"/>
        </w:rPr>
        <w:t xml:space="preserve">)/ In: </w:t>
      </w:r>
      <w:proofErr w:type="spellStart"/>
      <w:r w:rsidRPr="00C342B2">
        <w:rPr>
          <w:rFonts w:ascii="Times New Roman" w:hAnsi="Times New Roman" w:cs="Times New Roman"/>
          <w:sz w:val="20"/>
          <w:szCs w:val="20"/>
          <w:lang w:val="en-US"/>
        </w:rPr>
        <w:t>Extrême</w:t>
      </w:r>
      <w:proofErr w:type="spellEnd"/>
      <w:r w:rsidRPr="00C342B2">
        <w:rPr>
          <w:rFonts w:ascii="Times New Roman" w:hAnsi="Times New Roman" w:cs="Times New Roman"/>
          <w:sz w:val="20"/>
          <w:szCs w:val="20"/>
          <w:lang w:val="en-US"/>
        </w:rPr>
        <w:t xml:space="preserve">-Orient, </w:t>
      </w:r>
      <w:proofErr w:type="spellStart"/>
      <w:r w:rsidRPr="00C342B2">
        <w:rPr>
          <w:rFonts w:ascii="Times New Roman" w:hAnsi="Times New Roman" w:cs="Times New Roman"/>
          <w:sz w:val="20"/>
          <w:szCs w:val="20"/>
          <w:lang w:val="en-US"/>
        </w:rPr>
        <w:t>Extrême</w:t>
      </w:r>
      <w:proofErr w:type="spellEnd"/>
      <w:r w:rsidRPr="00C342B2">
        <w:rPr>
          <w:rFonts w:ascii="Times New Roman" w:hAnsi="Times New Roman" w:cs="Times New Roman"/>
          <w:sz w:val="20"/>
          <w:szCs w:val="20"/>
          <w:lang w:val="en-US"/>
        </w:rPr>
        <w:t>-Occident, 2007, N°29. Pp</w:t>
      </w:r>
      <w:r w:rsidRPr="00C342B2">
        <w:rPr>
          <w:rFonts w:ascii="Times New Roman" w:hAnsi="Times New Roman" w:cs="Times New Roman"/>
          <w:sz w:val="20"/>
          <w:szCs w:val="20"/>
        </w:rPr>
        <w:t>. 95-119. Режим доступа:</w:t>
      </w:r>
      <w:r w:rsidRPr="00C342B2">
        <w:rPr>
          <w:rFonts w:ascii="Times New Roman" w:hAnsi="Times New Roman" w:cs="Times New Roman"/>
          <w:i/>
          <w:sz w:val="20"/>
          <w:szCs w:val="20"/>
        </w:rPr>
        <w:t xml:space="preserve"> </w:t>
      </w:r>
      <w:hyperlink r:id="rId45" w:history="1">
        <w:r w:rsidRPr="00C342B2">
          <w:rPr>
            <w:rStyle w:val="a7"/>
            <w:rFonts w:ascii="Times New Roman" w:hAnsi="Times New Roman" w:cs="Times New Roman"/>
            <w:sz w:val="20"/>
            <w:szCs w:val="20"/>
            <w:u w:val="none"/>
            <w:lang w:val="en-US"/>
          </w:rPr>
          <w:t>http</w:t>
        </w:r>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scholar</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harvard</w:t>
        </w:r>
        <w:proofErr w:type="spellEnd"/>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edu</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files</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puett</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files</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puett</w:t>
        </w:r>
        <w:proofErr w:type="spellEnd"/>
        <w:r w:rsidRPr="00C342B2">
          <w:rPr>
            <w:rStyle w:val="a7"/>
            <w:rFonts w:ascii="Times New Roman" w:hAnsi="Times New Roman" w:cs="Times New Roman"/>
            <w:sz w:val="20"/>
            <w:szCs w:val="20"/>
            <w:u w:val="none"/>
          </w:rPr>
          <w:t>_</w:t>
        </w:r>
        <w:proofErr w:type="spellStart"/>
        <w:r w:rsidRPr="00C342B2">
          <w:rPr>
            <w:rStyle w:val="a7"/>
            <w:rFonts w:ascii="Times New Roman" w:hAnsi="Times New Roman" w:cs="Times New Roman"/>
            <w:sz w:val="20"/>
            <w:szCs w:val="20"/>
            <w:u w:val="none"/>
            <w:lang w:val="en-US"/>
          </w:rPr>
          <w:t>ge</w:t>
        </w:r>
        <w:proofErr w:type="spellEnd"/>
        <w:r w:rsidRPr="00C342B2">
          <w:rPr>
            <w:rStyle w:val="a7"/>
            <w:rFonts w:ascii="Times New Roman" w:hAnsi="Times New Roman" w:cs="Times New Roman"/>
            <w:sz w:val="20"/>
            <w:szCs w:val="20"/>
            <w:u w:val="none"/>
          </w:rPr>
          <w:t>_</w:t>
        </w:r>
        <w:proofErr w:type="spellStart"/>
        <w:r w:rsidRPr="00C342B2">
          <w:rPr>
            <w:rStyle w:val="a7"/>
            <w:rFonts w:ascii="Times New Roman" w:hAnsi="Times New Roman" w:cs="Times New Roman"/>
            <w:sz w:val="20"/>
            <w:szCs w:val="20"/>
            <w:u w:val="none"/>
            <w:lang w:val="en-US"/>
          </w:rPr>
          <w:t>hong</w:t>
        </w:r>
        <w:proofErr w:type="spellEnd"/>
        <w:r w:rsidRPr="00C342B2">
          <w:rPr>
            <w:rStyle w:val="a7"/>
            <w:rFonts w:ascii="Times New Roman" w:hAnsi="Times New Roman" w:cs="Times New Roman"/>
            <w:sz w:val="20"/>
            <w:szCs w:val="20"/>
            <w:u w:val="none"/>
          </w:rPr>
          <w:t>_0.</w:t>
        </w:r>
        <w:proofErr w:type="spellStart"/>
        <w:r w:rsidRPr="00C342B2">
          <w:rPr>
            <w:rStyle w:val="a7"/>
            <w:rFonts w:ascii="Times New Roman" w:hAnsi="Times New Roman" w:cs="Times New Roman"/>
            <w:sz w:val="20"/>
            <w:szCs w:val="20"/>
            <w:u w:val="none"/>
            <w:lang w:val="en-US"/>
          </w:rPr>
          <w:t>pdf</w:t>
        </w:r>
        <w:proofErr w:type="spellEnd"/>
      </w:hyperlink>
      <w:r w:rsidRPr="00C342B2">
        <w:rPr>
          <w:rFonts w:ascii="Times New Roman" w:hAnsi="Times New Roman" w:cs="Times New Roman"/>
          <w:sz w:val="20"/>
          <w:szCs w:val="20"/>
        </w:rPr>
        <w:t xml:space="preserve"> (19.02.2017)</w:t>
      </w:r>
      <w:r>
        <w:rPr>
          <w:rFonts w:ascii="Times New Roman" w:hAnsi="Times New Roman" w:cs="Times New Roman"/>
          <w:sz w:val="20"/>
          <w:szCs w:val="20"/>
        </w:rPr>
        <w:t>.</w:t>
      </w:r>
    </w:p>
  </w:footnote>
  <w:footnote w:id="189">
    <w:p w:rsidR="00D25B85" w:rsidRPr="00B90232" w:rsidRDefault="00D25B85" w:rsidP="00B3679A">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 востоковедение, 1999. – С. 65.</w:t>
      </w:r>
    </w:p>
  </w:footnote>
  <w:footnote w:id="190">
    <w:p w:rsidR="00D25B85" w:rsidRPr="00B3679A" w:rsidRDefault="00D25B85" w:rsidP="00B3679A">
      <w:pPr>
        <w:pStyle w:val="a4"/>
        <w:jc w:val="both"/>
        <w:rPr>
          <w:rFonts w:ascii="Times New Roman" w:hAnsi="Times New Roman" w:cs="Times New Roman"/>
          <w:i/>
        </w:rPr>
      </w:pPr>
      <w:r w:rsidRPr="00B90232">
        <w:rPr>
          <w:rStyle w:val="a6"/>
          <w:rFonts w:ascii="Times New Roman" w:hAnsi="Times New Roman" w:cs="Times New Roman"/>
        </w:rPr>
        <w:footnoteRef/>
      </w:r>
      <w:r w:rsidRPr="00B90232">
        <w:rPr>
          <w:rFonts w:ascii="Times New Roman" w:hAnsi="Times New Roman" w:cs="Times New Roman"/>
        </w:rPr>
        <w:t xml:space="preserve"> Это  священные горы, которые находятся в Китае по пяти сторонам света: в центре – гора </w:t>
      </w:r>
      <w:proofErr w:type="spellStart"/>
      <w:r w:rsidRPr="00B90232">
        <w:rPr>
          <w:rFonts w:ascii="Times New Roman" w:hAnsi="Times New Roman" w:cs="Times New Roman"/>
          <w:i/>
        </w:rPr>
        <w:t>Суншань</w:t>
      </w:r>
      <w:proofErr w:type="spellEnd"/>
      <w:r w:rsidRPr="00B90232">
        <w:rPr>
          <w:rFonts w:ascii="Times New Roman" w:hAnsi="Times New Roman" w:cs="Times New Roman"/>
          <w:i/>
        </w:rPr>
        <w:t xml:space="preserve"> </w:t>
      </w:r>
      <w:proofErr w:type="spellStart"/>
      <w:r w:rsidRPr="00B90232">
        <w:rPr>
          <w:rFonts w:ascii="Times New Roman" w:eastAsia="KaiTi" w:hAnsi="KaiTi" w:cs="Times New Roman"/>
          <w:color w:val="000000"/>
          <w:shd w:val="clear" w:color="auto" w:fill="FFFFFF"/>
        </w:rPr>
        <w:t>嵩山</w:t>
      </w:r>
      <w:proofErr w:type="spellEnd"/>
      <w:r w:rsidRPr="00B90232">
        <w:rPr>
          <w:rFonts w:ascii="Times New Roman" w:eastAsia="KaiTi" w:hAnsi="Times New Roman" w:cs="Times New Roman"/>
          <w:color w:val="000000"/>
          <w:shd w:val="clear" w:color="auto" w:fill="FFFFFF"/>
        </w:rPr>
        <w:t xml:space="preserve"> (провинция </w:t>
      </w:r>
      <w:proofErr w:type="spellStart"/>
      <w:r w:rsidRPr="00B90232">
        <w:rPr>
          <w:rFonts w:ascii="Times New Roman" w:eastAsia="KaiTi" w:hAnsi="Times New Roman" w:cs="Times New Roman"/>
          <w:i/>
          <w:color w:val="000000"/>
          <w:shd w:val="clear" w:color="auto" w:fill="FFFFFF"/>
        </w:rPr>
        <w:t>Хэнань</w:t>
      </w:r>
      <w:proofErr w:type="spellEnd"/>
      <w:r w:rsidRPr="00B90232">
        <w:rPr>
          <w:rFonts w:ascii="Times New Roman" w:eastAsia="KaiTi" w:hAnsi="Times New Roman" w:cs="Times New Roman"/>
          <w:color w:val="000000"/>
          <w:shd w:val="clear" w:color="auto" w:fill="FFFFFF"/>
        </w:rPr>
        <w:t xml:space="preserve"> </w:t>
      </w:r>
      <w:proofErr w:type="spellStart"/>
      <w:r w:rsidRPr="00B90232">
        <w:rPr>
          <w:rFonts w:ascii="Times New Roman" w:eastAsia="KaiTi" w:hAnsi="KaiTi" w:cs="Times New Roman"/>
          <w:color w:val="222222"/>
          <w:shd w:val="clear" w:color="auto" w:fill="FFFFFF"/>
        </w:rPr>
        <w:t>河南</w:t>
      </w:r>
      <w:proofErr w:type="spellEnd"/>
      <w:r w:rsidRPr="00B90232">
        <w:rPr>
          <w:rFonts w:ascii="Times New Roman" w:eastAsia="KaiTi" w:hAnsi="Times New Roman" w:cs="Times New Roman"/>
          <w:color w:val="000000"/>
          <w:shd w:val="clear" w:color="auto" w:fill="FFFFFF"/>
        </w:rPr>
        <w:t>)</w:t>
      </w:r>
      <w:r w:rsidRPr="00B90232">
        <w:rPr>
          <w:rFonts w:ascii="Times New Roman" w:hAnsi="Times New Roman" w:cs="Times New Roman"/>
        </w:rPr>
        <w:t>; на севере – гора</w:t>
      </w:r>
      <w:r w:rsidRPr="00B90232">
        <w:rPr>
          <w:rFonts w:ascii="Times New Roman" w:hAnsi="Times New Roman" w:cs="Times New Roman"/>
          <w:i/>
        </w:rPr>
        <w:t xml:space="preserve"> </w:t>
      </w:r>
      <w:proofErr w:type="spellStart"/>
      <w:r w:rsidRPr="00B90232">
        <w:rPr>
          <w:rFonts w:ascii="Times New Roman" w:hAnsi="Times New Roman" w:cs="Times New Roman"/>
          <w:i/>
        </w:rPr>
        <w:t>Хэншань</w:t>
      </w:r>
      <w:r w:rsidRPr="00B90232">
        <w:rPr>
          <w:rFonts w:ascii="Times New Roman" w:eastAsia="KaiTi" w:hAnsi="KaiTi" w:cs="Times New Roman"/>
        </w:rPr>
        <w:t>恆山</w:t>
      </w:r>
      <w:proofErr w:type="spellEnd"/>
      <w:r w:rsidRPr="00B90232">
        <w:rPr>
          <w:rFonts w:ascii="Times New Roman" w:eastAsia="KaiTi" w:hAnsi="Times New Roman" w:cs="Times New Roman"/>
        </w:rPr>
        <w:t xml:space="preserve"> (провинция </w:t>
      </w:r>
      <w:proofErr w:type="spellStart"/>
      <w:r w:rsidRPr="00B90232">
        <w:rPr>
          <w:rFonts w:ascii="Times New Roman" w:eastAsia="KaiTi" w:hAnsi="Times New Roman" w:cs="Times New Roman"/>
          <w:i/>
        </w:rPr>
        <w:t>Шаньси</w:t>
      </w:r>
      <w:proofErr w:type="spellEnd"/>
      <w:r w:rsidRPr="00B90232">
        <w:rPr>
          <w:rFonts w:ascii="Times New Roman" w:eastAsia="KaiTi" w:hAnsi="Times New Roman" w:cs="Times New Roman"/>
          <w:i/>
        </w:rPr>
        <w:t xml:space="preserve"> </w:t>
      </w:r>
      <w:proofErr w:type="spellStart"/>
      <w:r w:rsidRPr="00B90232">
        <w:rPr>
          <w:rFonts w:ascii="Times New Roman" w:eastAsia="KaiTi" w:hAnsi="KaiTi" w:cs="Times New Roman"/>
          <w:color w:val="222222"/>
          <w:shd w:val="clear" w:color="auto" w:fill="FFFFFF"/>
        </w:rPr>
        <w:t>山西</w:t>
      </w:r>
      <w:proofErr w:type="spellEnd"/>
      <w:r w:rsidRPr="00B90232">
        <w:rPr>
          <w:rFonts w:ascii="Times New Roman" w:eastAsia="KaiTi" w:hAnsi="Times New Roman" w:cs="Times New Roman"/>
        </w:rPr>
        <w:t xml:space="preserve">); на юге – гора </w:t>
      </w:r>
      <w:proofErr w:type="spellStart"/>
      <w:r w:rsidRPr="00B90232">
        <w:rPr>
          <w:rFonts w:ascii="Times New Roman" w:hAnsi="Times New Roman" w:cs="Times New Roman"/>
          <w:i/>
        </w:rPr>
        <w:t>Хэншань</w:t>
      </w:r>
      <w:proofErr w:type="spellEnd"/>
      <w:r w:rsidRPr="00B90232">
        <w:rPr>
          <w:rFonts w:ascii="Times New Roman" w:eastAsia="KaiTi" w:hAnsi="Times New Roman" w:cs="Times New Roman"/>
        </w:rPr>
        <w:t xml:space="preserve"> </w:t>
      </w:r>
      <w:proofErr w:type="spellStart"/>
      <w:r w:rsidRPr="00B90232">
        <w:rPr>
          <w:rFonts w:ascii="Times New Roman" w:eastAsia="KaiTi" w:hAnsi="KaiTi" w:cs="Times New Roman"/>
          <w:color w:val="222222"/>
          <w:shd w:val="clear" w:color="auto" w:fill="FFFFFF"/>
        </w:rPr>
        <w:t>衡山</w:t>
      </w:r>
      <w:proofErr w:type="spellEnd"/>
      <w:r w:rsidRPr="00B90232">
        <w:rPr>
          <w:rFonts w:ascii="Times New Roman" w:eastAsia="MS Gothic" w:hAnsi="Times New Roman" w:cs="Times New Roman"/>
          <w:color w:val="222222"/>
          <w:shd w:val="clear" w:color="auto" w:fill="FFFFFF"/>
        </w:rPr>
        <w:t xml:space="preserve">(провинция </w:t>
      </w:r>
      <w:proofErr w:type="spellStart"/>
      <w:r w:rsidRPr="00B90232">
        <w:rPr>
          <w:rFonts w:ascii="Times New Roman" w:eastAsia="MS Gothic" w:hAnsi="Times New Roman" w:cs="Times New Roman"/>
          <w:i/>
          <w:color w:val="222222"/>
          <w:shd w:val="clear" w:color="auto" w:fill="FFFFFF"/>
        </w:rPr>
        <w:t>Хунань</w:t>
      </w:r>
      <w:proofErr w:type="spellEnd"/>
      <w:r w:rsidRPr="00B90232">
        <w:rPr>
          <w:rFonts w:ascii="Times New Roman" w:eastAsia="MS Gothic" w:hAnsi="Times New Roman" w:cs="Times New Roman"/>
          <w:color w:val="222222"/>
          <w:shd w:val="clear" w:color="auto" w:fill="FFFFFF"/>
        </w:rPr>
        <w:t xml:space="preserve"> </w:t>
      </w:r>
      <w:proofErr w:type="spellStart"/>
      <w:r w:rsidRPr="00B90232">
        <w:rPr>
          <w:rFonts w:ascii="Times New Roman" w:eastAsia="KaiTi" w:hAnsi="KaiTi" w:cs="Times New Roman"/>
          <w:color w:val="222222"/>
          <w:shd w:val="clear" w:color="auto" w:fill="FFFFFF"/>
        </w:rPr>
        <w:t>湖南</w:t>
      </w:r>
      <w:proofErr w:type="spellEnd"/>
      <w:r w:rsidRPr="00B90232">
        <w:rPr>
          <w:rFonts w:ascii="Times New Roman" w:eastAsia="MS Gothic" w:hAnsi="Times New Roman" w:cs="Times New Roman"/>
          <w:color w:val="222222"/>
          <w:shd w:val="clear" w:color="auto" w:fill="FFFFFF"/>
        </w:rPr>
        <w:t>)</w:t>
      </w:r>
      <w:r w:rsidRPr="00B90232">
        <w:rPr>
          <w:rFonts w:ascii="Times New Roman" w:eastAsia="KaiTi" w:hAnsi="Times New Roman" w:cs="Times New Roman"/>
        </w:rPr>
        <w:t>; на западе – гора</w:t>
      </w:r>
      <w:r w:rsidRPr="00B90232">
        <w:rPr>
          <w:rFonts w:ascii="Times New Roman" w:hAnsi="Times New Roman" w:cs="Times New Roman"/>
          <w:i/>
        </w:rPr>
        <w:t xml:space="preserve"> </w:t>
      </w:r>
      <w:proofErr w:type="spellStart"/>
      <w:r w:rsidRPr="00B90232">
        <w:rPr>
          <w:rFonts w:ascii="Times New Roman" w:hAnsi="Times New Roman" w:cs="Times New Roman"/>
          <w:i/>
        </w:rPr>
        <w:t>Хуашань</w:t>
      </w:r>
      <w:proofErr w:type="spellEnd"/>
      <w:r w:rsidRPr="00B90232">
        <w:rPr>
          <w:rFonts w:ascii="Times New Roman" w:hAnsi="Times New Roman" w:cs="Times New Roman"/>
        </w:rPr>
        <w:t xml:space="preserve"> </w:t>
      </w:r>
      <w:proofErr w:type="spellStart"/>
      <w:r w:rsidRPr="00B90232">
        <w:rPr>
          <w:rFonts w:ascii="Times New Roman" w:eastAsia="KaiTi" w:hAnsi="Times New Roman" w:cs="Times New Roman"/>
        </w:rPr>
        <w:t>華山</w:t>
      </w:r>
      <w:proofErr w:type="spellEnd"/>
      <w:r w:rsidRPr="00B90232">
        <w:rPr>
          <w:rFonts w:ascii="Times New Roman" w:eastAsia="KaiTi" w:hAnsi="Times New Roman" w:cs="Times New Roman"/>
        </w:rPr>
        <w:t xml:space="preserve">(провинция </w:t>
      </w:r>
      <w:proofErr w:type="spellStart"/>
      <w:r w:rsidRPr="00B90232">
        <w:rPr>
          <w:rFonts w:ascii="Times New Roman" w:eastAsia="KaiTi" w:hAnsi="Times New Roman" w:cs="Times New Roman"/>
          <w:i/>
        </w:rPr>
        <w:t>Шэньси</w:t>
      </w:r>
      <w:proofErr w:type="spellEnd"/>
      <w:r w:rsidRPr="00B90232">
        <w:rPr>
          <w:rFonts w:ascii="Times New Roman" w:eastAsia="KaiTi" w:hAnsi="Times New Roman" w:cs="Times New Roman"/>
        </w:rPr>
        <w:t xml:space="preserve"> </w:t>
      </w:r>
      <w:proofErr w:type="spellStart"/>
      <w:r w:rsidRPr="00B90232">
        <w:rPr>
          <w:rFonts w:ascii="Times New Roman" w:eastAsia="KaiTi" w:hAnsi="KaiTi" w:cs="Times New Roman"/>
          <w:color w:val="222222"/>
          <w:shd w:val="clear" w:color="auto" w:fill="FFFFFF"/>
        </w:rPr>
        <w:t>陕西</w:t>
      </w:r>
      <w:proofErr w:type="spellEnd"/>
      <w:r w:rsidRPr="00B90232">
        <w:rPr>
          <w:rFonts w:ascii="Times New Roman" w:eastAsia="KaiTi" w:hAnsi="Times New Roman" w:cs="Times New Roman"/>
        </w:rPr>
        <w:t>); на востоке – гора</w:t>
      </w:r>
      <w:r w:rsidRPr="00B90232">
        <w:rPr>
          <w:rFonts w:ascii="Times New Roman" w:hAnsi="Times New Roman" w:cs="Times New Roman"/>
          <w:i/>
        </w:rPr>
        <w:t xml:space="preserve"> </w:t>
      </w:r>
      <w:proofErr w:type="spellStart"/>
      <w:r w:rsidRPr="00B90232">
        <w:rPr>
          <w:rFonts w:ascii="Times New Roman" w:hAnsi="Times New Roman" w:cs="Times New Roman"/>
          <w:i/>
        </w:rPr>
        <w:t>Тайшань</w:t>
      </w:r>
      <w:proofErr w:type="spellEnd"/>
      <w:r w:rsidRPr="00B90232">
        <w:rPr>
          <w:rFonts w:ascii="Times New Roman" w:hAnsi="Times New Roman" w:cs="Times New Roman"/>
          <w:i/>
        </w:rPr>
        <w:t xml:space="preserve"> </w:t>
      </w:r>
      <w:proofErr w:type="spellStart"/>
      <w:r w:rsidRPr="00B90232">
        <w:rPr>
          <w:rFonts w:ascii="Times New Roman" w:eastAsia="KaiTi" w:hAnsi="Times New Roman" w:cs="Times New Roman"/>
          <w:color w:val="000000"/>
          <w:shd w:val="clear" w:color="auto" w:fill="FFFFFF"/>
        </w:rPr>
        <w:t>泰山</w:t>
      </w:r>
      <w:proofErr w:type="spellEnd"/>
      <w:r w:rsidRPr="00B90232">
        <w:rPr>
          <w:rFonts w:ascii="Times New Roman" w:eastAsia="KaiTi" w:hAnsi="Times New Roman" w:cs="Times New Roman"/>
          <w:color w:val="000000"/>
          <w:shd w:val="clear" w:color="auto" w:fill="FFFFFF"/>
        </w:rPr>
        <w:t xml:space="preserve">(провинция </w:t>
      </w:r>
      <w:proofErr w:type="spellStart"/>
      <w:r w:rsidRPr="00B90232">
        <w:rPr>
          <w:rFonts w:ascii="Times New Roman" w:eastAsia="KaiTi" w:hAnsi="Times New Roman" w:cs="Times New Roman"/>
          <w:i/>
          <w:color w:val="000000"/>
          <w:shd w:val="clear" w:color="auto" w:fill="FFFFFF"/>
        </w:rPr>
        <w:t>Шаньдун</w:t>
      </w:r>
      <w:proofErr w:type="spellEnd"/>
      <w:r w:rsidRPr="00B90232">
        <w:rPr>
          <w:rFonts w:ascii="Times New Roman" w:eastAsia="KaiTi" w:hAnsi="Times New Roman" w:cs="Times New Roman"/>
          <w:i/>
          <w:color w:val="000000"/>
          <w:shd w:val="clear" w:color="auto" w:fill="FFFFFF"/>
        </w:rPr>
        <w:t xml:space="preserve"> </w:t>
      </w:r>
      <w:proofErr w:type="spellStart"/>
      <w:r w:rsidRPr="00B90232">
        <w:rPr>
          <w:rFonts w:ascii="Times New Roman" w:eastAsia="KaiTi" w:hAnsi="KaiTi" w:cs="Times New Roman"/>
          <w:color w:val="222222"/>
          <w:shd w:val="clear" w:color="auto" w:fill="FFFFFF"/>
        </w:rPr>
        <w:t>山东</w:t>
      </w:r>
      <w:proofErr w:type="spellEnd"/>
      <w:r w:rsidRPr="00B90232">
        <w:rPr>
          <w:rFonts w:ascii="Times New Roman" w:eastAsia="KaiTi" w:hAnsi="Times New Roman" w:cs="Times New Roman"/>
          <w:color w:val="000000"/>
          <w:shd w:val="clear" w:color="auto" w:fill="FFFFFF"/>
        </w:rPr>
        <w:t>).</w:t>
      </w:r>
      <w:r w:rsidRPr="00B90232">
        <w:rPr>
          <w:rFonts w:ascii="Times New Roman" w:hAnsi="Times New Roman" w:cs="Times New Roman"/>
        </w:rPr>
        <w:t xml:space="preserve"> Ещё некоторые горы:</w:t>
      </w:r>
      <w:r w:rsidRPr="00B90232">
        <w:rPr>
          <w:rFonts w:ascii="Times New Roman" w:hAnsi="Times New Roman" w:cs="Times New Roman"/>
          <w:i/>
        </w:rPr>
        <w:t xml:space="preserve"> </w:t>
      </w:r>
      <w:proofErr w:type="spellStart"/>
      <w:r w:rsidRPr="00B90232">
        <w:rPr>
          <w:rFonts w:ascii="Times New Roman" w:hAnsi="Times New Roman" w:cs="Times New Roman"/>
          <w:i/>
        </w:rPr>
        <w:t>Хошань</w:t>
      </w:r>
      <w:r w:rsidRPr="00B90232">
        <w:rPr>
          <w:rFonts w:ascii="Times New Roman" w:eastAsia="KaiTi" w:hAnsi="KaiTi" w:cs="Times New Roman"/>
        </w:rPr>
        <w:t>霍山</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Шаошишань</w:t>
      </w:r>
      <w:proofErr w:type="spellEnd"/>
      <w:r w:rsidRPr="00B90232">
        <w:rPr>
          <w:rFonts w:ascii="Times New Roman" w:hAnsi="Times New Roman" w:cs="Times New Roman"/>
          <w:i/>
        </w:rPr>
        <w:t xml:space="preserve"> </w:t>
      </w:r>
      <w:proofErr w:type="spellStart"/>
      <w:r w:rsidRPr="00B90232">
        <w:rPr>
          <w:rFonts w:ascii="Times New Roman" w:eastAsia="KaiTi" w:hAnsi="KaiTi" w:cs="Times New Roman"/>
        </w:rPr>
        <w:t>少室山</w:t>
      </w:r>
      <w:proofErr w:type="spellEnd"/>
      <w:r w:rsidRPr="00B90232">
        <w:rPr>
          <w:rFonts w:ascii="Times New Roman" w:eastAsia="KaiTi" w:hAnsi="Times New Roman" w:cs="Times New Roman"/>
        </w:rPr>
        <w:t>,</w:t>
      </w:r>
      <w:r w:rsidRPr="00B90232">
        <w:rPr>
          <w:rFonts w:ascii="Times New Roman" w:hAnsi="Times New Roman" w:cs="Times New Roman"/>
          <w:i/>
        </w:rPr>
        <w:t xml:space="preserve"> </w:t>
      </w:r>
      <w:proofErr w:type="spellStart"/>
      <w:r w:rsidRPr="00B90232">
        <w:rPr>
          <w:rFonts w:ascii="Times New Roman" w:hAnsi="Times New Roman" w:cs="Times New Roman"/>
          <w:i/>
        </w:rPr>
        <w:t>Чаншань</w:t>
      </w:r>
      <w:r w:rsidRPr="00B90232">
        <w:rPr>
          <w:rFonts w:ascii="Times New Roman" w:eastAsia="KaiTi" w:hAnsi="KaiTi" w:cs="Times New Roman"/>
        </w:rPr>
        <w:t>常山</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Тайбайшань</w:t>
      </w:r>
      <w:r w:rsidRPr="00B90232">
        <w:rPr>
          <w:rFonts w:ascii="Times New Roman" w:eastAsia="KaiTi" w:hAnsi="KaiTi" w:cs="Times New Roman"/>
        </w:rPr>
        <w:t>太白山</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Чжуннаньшань</w:t>
      </w:r>
      <w:proofErr w:type="spellEnd"/>
      <w:r w:rsidRPr="00B90232">
        <w:rPr>
          <w:rFonts w:ascii="Times New Roman" w:hAnsi="Times New Roman" w:cs="Times New Roman"/>
          <w:i/>
        </w:rPr>
        <w:t xml:space="preserve"> </w:t>
      </w:r>
      <w:proofErr w:type="spellStart"/>
      <w:r w:rsidRPr="00B90232">
        <w:rPr>
          <w:rFonts w:ascii="Times New Roman" w:eastAsia="KaiTi" w:hAnsi="KaiTi" w:cs="Times New Roman"/>
        </w:rPr>
        <w:t>終南山</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Лофушань</w:t>
      </w:r>
      <w:r w:rsidRPr="00B90232">
        <w:rPr>
          <w:rFonts w:ascii="Times New Roman" w:eastAsia="KaiTi" w:hAnsi="KaiTi" w:cs="Times New Roman"/>
        </w:rPr>
        <w:t>羅浮山</w:t>
      </w:r>
      <w:proofErr w:type="spellEnd"/>
      <w:r w:rsidRPr="00B90232">
        <w:rPr>
          <w:rFonts w:ascii="Times New Roman" w:hAnsi="Times New Roman" w:cs="Times New Roman"/>
          <w:i/>
        </w:rPr>
        <w:t>.</w:t>
      </w:r>
    </w:p>
  </w:footnote>
  <w:footnote w:id="191">
    <w:p w:rsidR="00D25B85" w:rsidRDefault="00D25B85" w:rsidP="005202A6">
      <w:pPr>
        <w:pStyle w:val="a4"/>
        <w:jc w:val="both"/>
      </w:pPr>
      <w:r>
        <w:rPr>
          <w:rStyle w:val="a6"/>
        </w:rPr>
        <w:footnoteRef/>
      </w:r>
      <w:r>
        <w:t xml:space="preserve"> </w:t>
      </w:r>
      <w:proofErr w:type="spellStart"/>
      <w:r w:rsidRPr="00B3679A">
        <w:rPr>
          <w:rFonts w:ascii="Times New Roman" w:hAnsi="Times New Roman" w:cs="Times New Roman"/>
          <w:i/>
        </w:rPr>
        <w:t>Гэ</w:t>
      </w:r>
      <w:proofErr w:type="spellEnd"/>
      <w:r w:rsidRPr="00B3679A">
        <w:rPr>
          <w:rFonts w:ascii="Times New Roman" w:hAnsi="Times New Roman" w:cs="Times New Roman"/>
          <w:i/>
        </w:rPr>
        <w:t xml:space="preserve"> </w:t>
      </w:r>
      <w:proofErr w:type="spellStart"/>
      <w:r w:rsidRPr="00B3679A">
        <w:rPr>
          <w:rFonts w:ascii="Times New Roman" w:hAnsi="Times New Roman" w:cs="Times New Roman"/>
          <w:i/>
        </w:rPr>
        <w:t>Хун</w:t>
      </w:r>
      <w:proofErr w:type="spellEnd"/>
      <w:r w:rsidRPr="00B3679A">
        <w:rPr>
          <w:rFonts w:ascii="Times New Roman" w:hAnsi="Times New Roman" w:cs="Times New Roman"/>
        </w:rPr>
        <w:t xml:space="preserve"> </w:t>
      </w:r>
      <w:proofErr w:type="spellStart"/>
      <w:r w:rsidRPr="00B3679A">
        <w:rPr>
          <w:rFonts w:ascii="Times New Roman" w:hAnsi="Times New Roman" w:cs="Times New Roman"/>
        </w:rPr>
        <w:t>Баопу</w:t>
      </w:r>
      <w:proofErr w:type="spellEnd"/>
      <w:r w:rsidRPr="00B3679A">
        <w:rPr>
          <w:rFonts w:ascii="Times New Roman" w:hAnsi="Times New Roman" w:cs="Times New Roman"/>
        </w:rPr>
        <w:t xml:space="preserve"> </w:t>
      </w:r>
      <w:proofErr w:type="spellStart"/>
      <w:r w:rsidRPr="00B3679A">
        <w:rPr>
          <w:rFonts w:ascii="Times New Roman" w:hAnsi="Times New Roman" w:cs="Times New Roman"/>
        </w:rPr>
        <w:t>цзы</w:t>
      </w:r>
      <w:proofErr w:type="spellEnd"/>
      <w:r w:rsidRPr="00B3679A">
        <w:rPr>
          <w:rFonts w:ascii="Times New Roman" w:hAnsi="Times New Roman" w:cs="Times New Roman"/>
        </w:rPr>
        <w:t xml:space="preserve"> (внутренняя часть)/ Пер. с китайского, </w:t>
      </w:r>
      <w:proofErr w:type="spellStart"/>
      <w:r w:rsidRPr="00B3679A">
        <w:rPr>
          <w:rFonts w:ascii="Times New Roman" w:hAnsi="Times New Roman" w:cs="Times New Roman"/>
        </w:rPr>
        <w:t>коммент</w:t>
      </w:r>
      <w:proofErr w:type="gramStart"/>
      <w:r w:rsidRPr="00B3679A">
        <w:rPr>
          <w:rFonts w:ascii="Times New Roman" w:hAnsi="Times New Roman" w:cs="Times New Roman"/>
        </w:rPr>
        <w:t>.п</w:t>
      </w:r>
      <w:proofErr w:type="gramEnd"/>
      <w:r w:rsidRPr="00B3679A">
        <w:rPr>
          <w:rFonts w:ascii="Times New Roman" w:hAnsi="Times New Roman" w:cs="Times New Roman"/>
        </w:rPr>
        <w:t>редисл</w:t>
      </w:r>
      <w:proofErr w:type="spellEnd"/>
      <w:r w:rsidRPr="00B3679A">
        <w:rPr>
          <w:rFonts w:ascii="Times New Roman" w:hAnsi="Times New Roman" w:cs="Times New Roman"/>
        </w:rPr>
        <w:t xml:space="preserve">. </w:t>
      </w:r>
      <w:proofErr w:type="spellStart"/>
      <w:r w:rsidRPr="00B3679A">
        <w:rPr>
          <w:rFonts w:ascii="Times New Roman" w:hAnsi="Times New Roman" w:cs="Times New Roman"/>
          <w:i/>
        </w:rPr>
        <w:t>Торчинов</w:t>
      </w:r>
      <w:proofErr w:type="spellEnd"/>
      <w:r w:rsidRPr="00B3679A">
        <w:rPr>
          <w:rFonts w:ascii="Times New Roman" w:hAnsi="Times New Roman" w:cs="Times New Roman"/>
          <w:i/>
        </w:rPr>
        <w:t xml:space="preserve"> Е. А</w:t>
      </w:r>
      <w:r w:rsidRPr="00B3679A">
        <w:rPr>
          <w:rFonts w:ascii="Times New Roman" w:hAnsi="Times New Roman" w:cs="Times New Roman"/>
        </w:rPr>
        <w:t>. - СПб</w:t>
      </w:r>
      <w:proofErr w:type="gramStart"/>
      <w:r w:rsidRPr="00B3679A">
        <w:rPr>
          <w:rFonts w:ascii="Times New Roman" w:hAnsi="Times New Roman" w:cs="Times New Roman"/>
        </w:rPr>
        <w:t xml:space="preserve">.: </w:t>
      </w:r>
      <w:proofErr w:type="gramEnd"/>
      <w:r w:rsidRPr="00B3679A">
        <w:rPr>
          <w:rFonts w:ascii="Times New Roman" w:hAnsi="Times New Roman" w:cs="Times New Roman"/>
        </w:rPr>
        <w:t>Петербургское востоковедение, 1999. – С. 68 - 69.</w:t>
      </w:r>
    </w:p>
  </w:footnote>
  <w:footnote w:id="192">
    <w:p w:rsidR="00D25B85" w:rsidRPr="001B08B2" w:rsidRDefault="00D25B85" w:rsidP="005202A6">
      <w:pPr>
        <w:pStyle w:val="a4"/>
        <w:jc w:val="both"/>
        <w:rPr>
          <w:rFonts w:ascii="Times New Roman" w:hAnsi="Times New Roman" w:cs="Times New Roman"/>
          <w:sz w:val="22"/>
          <w:szCs w:val="22"/>
        </w:rPr>
      </w:pPr>
      <w:r w:rsidRPr="00B3679A">
        <w:rPr>
          <w:rStyle w:val="a6"/>
        </w:rPr>
        <w:footnoteRef/>
      </w:r>
      <w:r w:rsidRPr="00B3679A">
        <w:t xml:space="preserve"> </w:t>
      </w:r>
      <w:r w:rsidRPr="003E5C4B">
        <w:rPr>
          <w:rFonts w:ascii="Times New Roman" w:hAnsi="Times New Roman" w:cs="Times New Roman"/>
          <w:i/>
        </w:rPr>
        <w:t>См. там же.</w:t>
      </w:r>
    </w:p>
  </w:footnote>
  <w:footnote w:id="193">
    <w:p w:rsidR="00D25B85" w:rsidRDefault="00D25B85" w:rsidP="005202A6">
      <w:pPr>
        <w:pStyle w:val="a4"/>
        <w:jc w:val="both"/>
      </w:pPr>
      <w:r>
        <w:rPr>
          <w:rStyle w:val="a6"/>
        </w:rPr>
        <w:footnoteRef/>
      </w:r>
      <w:r>
        <w:t xml:space="preserve"> </w:t>
      </w:r>
      <w:r w:rsidRPr="005202A6">
        <w:rPr>
          <w:rFonts w:ascii="Times New Roman" w:hAnsi="Times New Roman" w:cs="Times New Roman"/>
          <w:i/>
        </w:rPr>
        <w:t>См. там же.</w:t>
      </w:r>
    </w:p>
  </w:footnote>
  <w:footnote w:id="194">
    <w:p w:rsidR="00D25B85" w:rsidRPr="008C3B16" w:rsidRDefault="00D25B85" w:rsidP="005202A6">
      <w:pPr>
        <w:pStyle w:val="a4"/>
        <w:jc w:val="both"/>
      </w:pPr>
      <w:r w:rsidRPr="00C342B2">
        <w:rPr>
          <w:rStyle w:val="a6"/>
          <w:rFonts w:ascii="Times New Roman" w:hAnsi="Times New Roman" w:cs="Times New Roman"/>
        </w:rPr>
        <w:footnoteRef/>
      </w:r>
      <w:r>
        <w:rPr>
          <w:rFonts w:ascii="Times New Roman" w:hAnsi="Times New Roman" w:cs="Times New Roman"/>
          <w:i/>
        </w:rPr>
        <w:t xml:space="preserve"> См. там же.</w:t>
      </w:r>
    </w:p>
  </w:footnote>
  <w:footnote w:id="195">
    <w:p w:rsidR="00D25B85" w:rsidRDefault="00D25B85" w:rsidP="005202A6">
      <w:pPr>
        <w:pStyle w:val="a4"/>
        <w:jc w:val="both"/>
      </w:pPr>
      <w:r>
        <w:rPr>
          <w:rStyle w:val="a6"/>
        </w:rPr>
        <w:footnoteRef/>
      </w:r>
      <w:r>
        <w:t xml:space="preserve"> </w:t>
      </w:r>
      <w:r>
        <w:rPr>
          <w:rFonts w:ascii="Times New Roman" w:hAnsi="Times New Roman" w:cs="Times New Roman"/>
          <w:i/>
        </w:rPr>
        <w:t>См. там же.</w:t>
      </w:r>
    </w:p>
  </w:footnote>
  <w:footnote w:id="196">
    <w:p w:rsidR="00D25B85" w:rsidRDefault="00D25B85" w:rsidP="005202A6">
      <w:pPr>
        <w:pStyle w:val="a4"/>
        <w:jc w:val="both"/>
      </w:pPr>
      <w:r>
        <w:rPr>
          <w:rStyle w:val="a6"/>
        </w:rPr>
        <w:footnoteRef/>
      </w:r>
      <w:r>
        <w:t xml:space="preserve"> </w:t>
      </w:r>
      <w:r w:rsidRPr="00C342B2">
        <w:rPr>
          <w:rFonts w:ascii="Times New Roman" w:hAnsi="Times New Roman" w:cs="Times New Roman"/>
          <w:i/>
        </w:rPr>
        <w:t>См. там же.</w:t>
      </w:r>
    </w:p>
  </w:footnote>
  <w:footnote w:id="197">
    <w:p w:rsidR="00D25B85" w:rsidRPr="00354BF7" w:rsidRDefault="00D25B85" w:rsidP="005202A6">
      <w:pPr>
        <w:pStyle w:val="a4"/>
        <w:jc w:val="both"/>
      </w:pPr>
      <w:r>
        <w:rPr>
          <w:rStyle w:val="a6"/>
        </w:rPr>
        <w:footnoteRef/>
      </w:r>
      <w:r w:rsidRPr="00354BF7">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w:t>
      </w:r>
      <w:r>
        <w:rPr>
          <w:rFonts w:ascii="Times New Roman" w:hAnsi="Times New Roman" w:cs="Times New Roman"/>
        </w:rPr>
        <w:t>е востоковедение, 1999. – С.68 -69.</w:t>
      </w:r>
    </w:p>
  </w:footnote>
  <w:footnote w:id="198">
    <w:p w:rsidR="00D25B85" w:rsidRPr="00C342B2" w:rsidRDefault="00D25B85" w:rsidP="005202A6">
      <w:pPr>
        <w:spacing w:after="0" w:line="240" w:lineRule="auto"/>
        <w:jc w:val="both"/>
        <w:rPr>
          <w:rFonts w:ascii="Times New Roman" w:hAnsi="Times New Roman" w:cs="Times New Roman"/>
          <w:sz w:val="20"/>
          <w:szCs w:val="20"/>
        </w:rPr>
      </w:pPr>
      <w:r w:rsidRPr="00C342B2">
        <w:rPr>
          <w:rStyle w:val="a6"/>
          <w:sz w:val="20"/>
          <w:szCs w:val="20"/>
        </w:rPr>
        <w:footnoteRef/>
      </w:r>
      <w:r w:rsidRPr="00C342B2">
        <w:rPr>
          <w:sz w:val="20"/>
          <w:szCs w:val="20"/>
          <w:lang w:val="en-US"/>
        </w:rPr>
        <w:t xml:space="preserve"> </w:t>
      </w:r>
      <w:proofErr w:type="spellStart"/>
      <w:r w:rsidRPr="00C342B2">
        <w:rPr>
          <w:rFonts w:ascii="Times New Roman" w:hAnsi="Times New Roman" w:cs="Times New Roman"/>
          <w:i/>
          <w:sz w:val="20"/>
          <w:szCs w:val="20"/>
          <w:lang w:val="en-US"/>
        </w:rPr>
        <w:t>Puett</w:t>
      </w:r>
      <w:proofErr w:type="spellEnd"/>
      <w:r w:rsidRPr="00C342B2">
        <w:rPr>
          <w:rFonts w:ascii="Times New Roman" w:hAnsi="Times New Roman" w:cs="Times New Roman"/>
          <w:i/>
          <w:sz w:val="20"/>
          <w:szCs w:val="20"/>
          <w:lang w:val="en-US"/>
        </w:rPr>
        <w:t xml:space="preserve"> Michael </w:t>
      </w:r>
      <w:r w:rsidRPr="00C342B2">
        <w:rPr>
          <w:rFonts w:ascii="Times New Roman" w:hAnsi="Times New Roman" w:cs="Times New Roman"/>
          <w:sz w:val="20"/>
          <w:szCs w:val="20"/>
          <w:lang w:val="en-US"/>
        </w:rPr>
        <w:t xml:space="preserve">Humans, Spirits, and Sages in Chinese Late Antiquity: </w:t>
      </w:r>
      <w:proofErr w:type="spellStart"/>
      <w:r w:rsidRPr="00C342B2">
        <w:rPr>
          <w:rFonts w:ascii="Times New Roman" w:hAnsi="Times New Roman" w:cs="Times New Roman"/>
          <w:sz w:val="20"/>
          <w:szCs w:val="20"/>
          <w:lang w:val="en-US"/>
        </w:rPr>
        <w:t>Ge</w:t>
      </w:r>
      <w:proofErr w:type="spellEnd"/>
      <w:r w:rsidRPr="00C342B2">
        <w:rPr>
          <w:rFonts w:ascii="Times New Roman" w:hAnsi="Times New Roman" w:cs="Times New Roman"/>
          <w:sz w:val="20"/>
          <w:szCs w:val="20"/>
          <w:lang w:val="en-US"/>
        </w:rPr>
        <w:t xml:space="preserve"> Hong's Master Who Embraces Simplicity (</w:t>
      </w:r>
      <w:proofErr w:type="spellStart"/>
      <w:r w:rsidRPr="00C342B2">
        <w:rPr>
          <w:rFonts w:ascii="Times New Roman" w:hAnsi="Times New Roman" w:cs="Times New Roman"/>
          <w:sz w:val="20"/>
          <w:szCs w:val="20"/>
          <w:lang w:val="en-US"/>
        </w:rPr>
        <w:t>Baopuzi</w:t>
      </w:r>
      <w:proofErr w:type="spellEnd"/>
      <w:r w:rsidRPr="00C342B2">
        <w:rPr>
          <w:rFonts w:ascii="Times New Roman" w:hAnsi="Times New Roman" w:cs="Times New Roman"/>
          <w:sz w:val="20"/>
          <w:szCs w:val="20"/>
          <w:lang w:val="en-US"/>
        </w:rPr>
        <w:t xml:space="preserve">)/ In: </w:t>
      </w:r>
      <w:proofErr w:type="spellStart"/>
      <w:r w:rsidRPr="00C342B2">
        <w:rPr>
          <w:rFonts w:ascii="Times New Roman" w:hAnsi="Times New Roman" w:cs="Times New Roman"/>
          <w:sz w:val="20"/>
          <w:szCs w:val="20"/>
          <w:lang w:val="en-US"/>
        </w:rPr>
        <w:t>Extrême</w:t>
      </w:r>
      <w:proofErr w:type="spellEnd"/>
      <w:r w:rsidRPr="00C342B2">
        <w:rPr>
          <w:rFonts w:ascii="Times New Roman" w:hAnsi="Times New Roman" w:cs="Times New Roman"/>
          <w:sz w:val="20"/>
          <w:szCs w:val="20"/>
          <w:lang w:val="en-US"/>
        </w:rPr>
        <w:t xml:space="preserve">-Orient, </w:t>
      </w:r>
      <w:proofErr w:type="spellStart"/>
      <w:r w:rsidRPr="00C342B2">
        <w:rPr>
          <w:rFonts w:ascii="Times New Roman" w:hAnsi="Times New Roman" w:cs="Times New Roman"/>
          <w:sz w:val="20"/>
          <w:szCs w:val="20"/>
          <w:lang w:val="en-US"/>
        </w:rPr>
        <w:t>Extrême</w:t>
      </w:r>
      <w:proofErr w:type="spellEnd"/>
      <w:r w:rsidRPr="00C342B2">
        <w:rPr>
          <w:rFonts w:ascii="Times New Roman" w:hAnsi="Times New Roman" w:cs="Times New Roman"/>
          <w:sz w:val="20"/>
          <w:szCs w:val="20"/>
          <w:lang w:val="en-US"/>
        </w:rPr>
        <w:t>-Occident, 2007, N°29. Pp</w:t>
      </w:r>
      <w:r w:rsidRPr="00C342B2">
        <w:rPr>
          <w:rFonts w:ascii="Times New Roman" w:hAnsi="Times New Roman" w:cs="Times New Roman"/>
          <w:sz w:val="20"/>
          <w:szCs w:val="20"/>
        </w:rPr>
        <w:t>. 95-119. Режим доступа:</w:t>
      </w:r>
      <w:r w:rsidRPr="00C342B2">
        <w:rPr>
          <w:rFonts w:ascii="Times New Roman" w:hAnsi="Times New Roman" w:cs="Times New Roman"/>
          <w:i/>
          <w:sz w:val="20"/>
          <w:szCs w:val="20"/>
        </w:rPr>
        <w:t xml:space="preserve"> </w:t>
      </w:r>
      <w:hyperlink r:id="rId46" w:history="1">
        <w:r w:rsidRPr="00C342B2">
          <w:rPr>
            <w:rStyle w:val="a7"/>
            <w:rFonts w:ascii="Times New Roman" w:hAnsi="Times New Roman" w:cs="Times New Roman"/>
            <w:sz w:val="20"/>
            <w:szCs w:val="20"/>
            <w:u w:val="none"/>
            <w:lang w:val="en-US"/>
          </w:rPr>
          <w:t>http</w:t>
        </w:r>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scholar</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harvard</w:t>
        </w:r>
        <w:proofErr w:type="spellEnd"/>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edu</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files</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puett</w:t>
        </w:r>
        <w:proofErr w:type="spellEnd"/>
        <w:r w:rsidRPr="00C342B2">
          <w:rPr>
            <w:rStyle w:val="a7"/>
            <w:rFonts w:ascii="Times New Roman" w:hAnsi="Times New Roman" w:cs="Times New Roman"/>
            <w:sz w:val="20"/>
            <w:szCs w:val="20"/>
            <w:u w:val="none"/>
          </w:rPr>
          <w:t>/</w:t>
        </w:r>
        <w:r w:rsidRPr="00C342B2">
          <w:rPr>
            <w:rStyle w:val="a7"/>
            <w:rFonts w:ascii="Times New Roman" w:hAnsi="Times New Roman" w:cs="Times New Roman"/>
            <w:sz w:val="20"/>
            <w:szCs w:val="20"/>
            <w:u w:val="none"/>
            <w:lang w:val="en-US"/>
          </w:rPr>
          <w:t>files</w:t>
        </w:r>
        <w:r w:rsidRPr="00C342B2">
          <w:rPr>
            <w:rStyle w:val="a7"/>
            <w:rFonts w:ascii="Times New Roman" w:hAnsi="Times New Roman" w:cs="Times New Roman"/>
            <w:sz w:val="20"/>
            <w:szCs w:val="20"/>
            <w:u w:val="none"/>
          </w:rPr>
          <w:t>/</w:t>
        </w:r>
        <w:proofErr w:type="spellStart"/>
        <w:r w:rsidRPr="00C342B2">
          <w:rPr>
            <w:rStyle w:val="a7"/>
            <w:rFonts w:ascii="Times New Roman" w:hAnsi="Times New Roman" w:cs="Times New Roman"/>
            <w:sz w:val="20"/>
            <w:szCs w:val="20"/>
            <w:u w:val="none"/>
            <w:lang w:val="en-US"/>
          </w:rPr>
          <w:t>puett</w:t>
        </w:r>
        <w:proofErr w:type="spellEnd"/>
        <w:r w:rsidRPr="00C342B2">
          <w:rPr>
            <w:rStyle w:val="a7"/>
            <w:rFonts w:ascii="Times New Roman" w:hAnsi="Times New Roman" w:cs="Times New Roman"/>
            <w:sz w:val="20"/>
            <w:szCs w:val="20"/>
            <w:u w:val="none"/>
          </w:rPr>
          <w:t>_</w:t>
        </w:r>
        <w:proofErr w:type="spellStart"/>
        <w:r w:rsidRPr="00C342B2">
          <w:rPr>
            <w:rStyle w:val="a7"/>
            <w:rFonts w:ascii="Times New Roman" w:hAnsi="Times New Roman" w:cs="Times New Roman"/>
            <w:sz w:val="20"/>
            <w:szCs w:val="20"/>
            <w:u w:val="none"/>
            <w:lang w:val="en-US"/>
          </w:rPr>
          <w:t>ge</w:t>
        </w:r>
        <w:proofErr w:type="spellEnd"/>
        <w:r w:rsidRPr="00C342B2">
          <w:rPr>
            <w:rStyle w:val="a7"/>
            <w:rFonts w:ascii="Times New Roman" w:hAnsi="Times New Roman" w:cs="Times New Roman"/>
            <w:sz w:val="20"/>
            <w:szCs w:val="20"/>
            <w:u w:val="none"/>
          </w:rPr>
          <w:t>_</w:t>
        </w:r>
        <w:proofErr w:type="spellStart"/>
        <w:r w:rsidRPr="00C342B2">
          <w:rPr>
            <w:rStyle w:val="a7"/>
            <w:rFonts w:ascii="Times New Roman" w:hAnsi="Times New Roman" w:cs="Times New Roman"/>
            <w:sz w:val="20"/>
            <w:szCs w:val="20"/>
            <w:u w:val="none"/>
            <w:lang w:val="en-US"/>
          </w:rPr>
          <w:t>hong</w:t>
        </w:r>
        <w:proofErr w:type="spellEnd"/>
        <w:r w:rsidRPr="00C342B2">
          <w:rPr>
            <w:rStyle w:val="a7"/>
            <w:rFonts w:ascii="Times New Roman" w:hAnsi="Times New Roman" w:cs="Times New Roman"/>
            <w:sz w:val="20"/>
            <w:szCs w:val="20"/>
            <w:u w:val="none"/>
          </w:rPr>
          <w:t>_0.</w:t>
        </w:r>
        <w:proofErr w:type="spellStart"/>
        <w:r w:rsidRPr="00C342B2">
          <w:rPr>
            <w:rStyle w:val="a7"/>
            <w:rFonts w:ascii="Times New Roman" w:hAnsi="Times New Roman" w:cs="Times New Roman"/>
            <w:sz w:val="20"/>
            <w:szCs w:val="20"/>
            <w:u w:val="none"/>
            <w:lang w:val="en-US"/>
          </w:rPr>
          <w:t>pdf</w:t>
        </w:r>
        <w:proofErr w:type="spellEnd"/>
      </w:hyperlink>
      <w:r w:rsidRPr="00C342B2">
        <w:rPr>
          <w:rFonts w:ascii="Times New Roman" w:hAnsi="Times New Roman" w:cs="Times New Roman"/>
          <w:sz w:val="20"/>
          <w:szCs w:val="20"/>
        </w:rPr>
        <w:t xml:space="preserve"> (19.02.2017)</w:t>
      </w:r>
      <w:r>
        <w:rPr>
          <w:rFonts w:ascii="Times New Roman" w:hAnsi="Times New Roman" w:cs="Times New Roman"/>
          <w:sz w:val="20"/>
          <w:szCs w:val="20"/>
        </w:rPr>
        <w:t>.</w:t>
      </w:r>
    </w:p>
  </w:footnote>
  <w:footnote w:id="199">
    <w:p w:rsidR="00D25B85" w:rsidRDefault="00D25B85" w:rsidP="005202A6">
      <w:pPr>
        <w:pStyle w:val="a4"/>
        <w:jc w:val="both"/>
      </w:pPr>
      <w:r>
        <w:rPr>
          <w:rStyle w:val="a6"/>
        </w:rPr>
        <w:footnoteRef/>
      </w:r>
      <w:r>
        <w:t xml:space="preserve"> </w:t>
      </w:r>
      <w:r w:rsidRPr="003C6D31">
        <w:rPr>
          <w:rFonts w:ascii="Times New Roman" w:hAnsi="Times New Roman" w:cs="Times New Roman"/>
          <w:i/>
        </w:rPr>
        <w:t>См. там же.</w:t>
      </w:r>
    </w:p>
  </w:footnote>
  <w:footnote w:id="200">
    <w:p w:rsidR="00D25B85" w:rsidRPr="00B3679A" w:rsidRDefault="00D25B85" w:rsidP="005202A6">
      <w:pPr>
        <w:pStyle w:val="a4"/>
        <w:jc w:val="both"/>
        <w:rPr>
          <w:rFonts w:ascii="Times New Roman" w:hAnsi="Times New Roman" w:cs="Times New Roman"/>
        </w:rPr>
      </w:pPr>
      <w:r w:rsidRPr="00C342B2">
        <w:rPr>
          <w:rStyle w:val="a6"/>
          <w:rFonts w:ascii="Times New Roman" w:hAnsi="Times New Roman" w:cs="Times New Roman"/>
        </w:rPr>
        <w:footnoteRef/>
      </w:r>
      <w:r w:rsidRPr="00C342B2">
        <w:rPr>
          <w:rFonts w:ascii="Times New Roman" w:hAnsi="Times New Roman" w:cs="Times New Roman"/>
        </w:rPr>
        <w:t xml:space="preserve"> Вещество не удалось определить.</w:t>
      </w:r>
    </w:p>
  </w:footnote>
  <w:footnote w:id="201">
    <w:p w:rsidR="00D25B85" w:rsidRDefault="00D25B85" w:rsidP="005202A6">
      <w:pPr>
        <w:pStyle w:val="a4"/>
        <w:jc w:val="both"/>
      </w:pPr>
      <w:r>
        <w:rPr>
          <w:rStyle w:val="a6"/>
        </w:rPr>
        <w:footnoteRef/>
      </w:r>
      <w:r>
        <w:t xml:space="preserve"> </w:t>
      </w:r>
      <w:proofErr w:type="spellStart"/>
      <w:r w:rsidRPr="00B3679A">
        <w:rPr>
          <w:rFonts w:ascii="Times New Roman" w:hAnsi="Times New Roman" w:cs="Times New Roman"/>
          <w:i/>
        </w:rPr>
        <w:t>Гэ</w:t>
      </w:r>
      <w:proofErr w:type="spellEnd"/>
      <w:r w:rsidRPr="00B3679A">
        <w:rPr>
          <w:rFonts w:ascii="Times New Roman" w:hAnsi="Times New Roman" w:cs="Times New Roman"/>
          <w:i/>
        </w:rPr>
        <w:t xml:space="preserve"> </w:t>
      </w:r>
      <w:proofErr w:type="spellStart"/>
      <w:r w:rsidRPr="00B3679A">
        <w:rPr>
          <w:rFonts w:ascii="Times New Roman" w:hAnsi="Times New Roman" w:cs="Times New Roman"/>
          <w:i/>
        </w:rPr>
        <w:t>Хун</w:t>
      </w:r>
      <w:proofErr w:type="spellEnd"/>
      <w:r w:rsidRPr="00B3679A">
        <w:rPr>
          <w:rFonts w:ascii="Times New Roman" w:hAnsi="Times New Roman" w:cs="Times New Roman"/>
        </w:rPr>
        <w:t xml:space="preserve"> </w:t>
      </w:r>
      <w:proofErr w:type="spellStart"/>
      <w:r w:rsidRPr="00B3679A">
        <w:rPr>
          <w:rFonts w:ascii="Times New Roman" w:hAnsi="Times New Roman" w:cs="Times New Roman"/>
        </w:rPr>
        <w:t>Баопу</w:t>
      </w:r>
      <w:proofErr w:type="spellEnd"/>
      <w:r w:rsidRPr="00B3679A">
        <w:rPr>
          <w:rFonts w:ascii="Times New Roman" w:hAnsi="Times New Roman" w:cs="Times New Roman"/>
        </w:rPr>
        <w:t xml:space="preserve"> </w:t>
      </w:r>
      <w:proofErr w:type="spellStart"/>
      <w:r w:rsidRPr="00B3679A">
        <w:rPr>
          <w:rFonts w:ascii="Times New Roman" w:hAnsi="Times New Roman" w:cs="Times New Roman"/>
        </w:rPr>
        <w:t>цзы</w:t>
      </w:r>
      <w:proofErr w:type="spellEnd"/>
      <w:r w:rsidRPr="00B3679A">
        <w:rPr>
          <w:rFonts w:ascii="Times New Roman" w:hAnsi="Times New Roman" w:cs="Times New Roman"/>
        </w:rPr>
        <w:t xml:space="preserve"> (внутренняя часть)/ Пер. с китайского, </w:t>
      </w:r>
      <w:proofErr w:type="spellStart"/>
      <w:r w:rsidRPr="00B3679A">
        <w:rPr>
          <w:rFonts w:ascii="Times New Roman" w:hAnsi="Times New Roman" w:cs="Times New Roman"/>
        </w:rPr>
        <w:t>коммент</w:t>
      </w:r>
      <w:proofErr w:type="gramStart"/>
      <w:r w:rsidRPr="00B3679A">
        <w:rPr>
          <w:rFonts w:ascii="Times New Roman" w:hAnsi="Times New Roman" w:cs="Times New Roman"/>
        </w:rPr>
        <w:t>.п</w:t>
      </w:r>
      <w:proofErr w:type="gramEnd"/>
      <w:r w:rsidRPr="00B3679A">
        <w:rPr>
          <w:rFonts w:ascii="Times New Roman" w:hAnsi="Times New Roman" w:cs="Times New Roman"/>
        </w:rPr>
        <w:t>редисл</w:t>
      </w:r>
      <w:proofErr w:type="spellEnd"/>
      <w:r w:rsidRPr="00B3679A">
        <w:rPr>
          <w:rFonts w:ascii="Times New Roman" w:hAnsi="Times New Roman" w:cs="Times New Roman"/>
        </w:rPr>
        <w:t xml:space="preserve">. </w:t>
      </w:r>
      <w:proofErr w:type="spellStart"/>
      <w:r w:rsidRPr="00B3679A">
        <w:rPr>
          <w:rFonts w:ascii="Times New Roman" w:hAnsi="Times New Roman" w:cs="Times New Roman"/>
          <w:i/>
        </w:rPr>
        <w:t>Торчинов</w:t>
      </w:r>
      <w:proofErr w:type="spellEnd"/>
      <w:r w:rsidRPr="00B3679A">
        <w:rPr>
          <w:rFonts w:ascii="Times New Roman" w:hAnsi="Times New Roman" w:cs="Times New Roman"/>
          <w:i/>
        </w:rPr>
        <w:t xml:space="preserve"> Е. А</w:t>
      </w:r>
      <w:r w:rsidRPr="00B3679A">
        <w:rPr>
          <w:rFonts w:ascii="Times New Roman" w:hAnsi="Times New Roman" w:cs="Times New Roman"/>
        </w:rPr>
        <w:t xml:space="preserve">. </w:t>
      </w:r>
      <w:r w:rsidR="00250E80">
        <w:rPr>
          <w:rFonts w:ascii="Times New Roman" w:hAnsi="Times New Roman" w:cs="Times New Roman"/>
        </w:rPr>
        <w:t xml:space="preserve">- </w:t>
      </w:r>
      <w:r w:rsidRPr="00B3679A">
        <w:rPr>
          <w:rFonts w:ascii="Times New Roman" w:hAnsi="Times New Roman" w:cs="Times New Roman"/>
        </w:rPr>
        <w:t>С. 68 - 69.</w:t>
      </w:r>
    </w:p>
  </w:footnote>
  <w:footnote w:id="202">
    <w:p w:rsidR="00D25B85" w:rsidRDefault="00D25B85" w:rsidP="005202A6">
      <w:pPr>
        <w:pStyle w:val="a4"/>
        <w:jc w:val="both"/>
      </w:pPr>
      <w:r>
        <w:rPr>
          <w:rStyle w:val="a6"/>
        </w:rPr>
        <w:footnoteRef/>
      </w:r>
      <w:r>
        <w:t xml:space="preserve"> </w:t>
      </w:r>
      <w:r>
        <w:rPr>
          <w:rFonts w:ascii="Times New Roman" w:hAnsi="Times New Roman" w:cs="Times New Roman"/>
          <w:i/>
        </w:rPr>
        <w:t>См. там же.</w:t>
      </w:r>
    </w:p>
  </w:footnote>
  <w:footnote w:id="203">
    <w:p w:rsidR="00D25B85" w:rsidRDefault="00D25B85" w:rsidP="005202A6">
      <w:pPr>
        <w:pStyle w:val="a4"/>
        <w:jc w:val="both"/>
      </w:pPr>
      <w:r w:rsidRPr="00B3679A">
        <w:rPr>
          <w:rStyle w:val="a6"/>
          <w:rFonts w:ascii="Times New Roman" w:hAnsi="Times New Roman" w:cs="Times New Roman"/>
        </w:rPr>
        <w:footnoteRef/>
      </w:r>
      <w:r w:rsidRPr="00B3679A">
        <w:rPr>
          <w:rFonts w:ascii="Times New Roman" w:hAnsi="Times New Roman" w:cs="Times New Roman"/>
        </w:rPr>
        <w:t xml:space="preserve"> </w:t>
      </w:r>
      <w:r>
        <w:rPr>
          <w:rFonts w:ascii="Times New Roman" w:hAnsi="Times New Roman" w:cs="Times New Roman"/>
          <w:i/>
        </w:rPr>
        <w:t>См. там же.</w:t>
      </w:r>
    </w:p>
  </w:footnote>
  <w:footnote w:id="204">
    <w:p w:rsidR="00D25B85" w:rsidRDefault="00D25B85" w:rsidP="003E5C4B">
      <w:pPr>
        <w:pStyle w:val="a4"/>
        <w:jc w:val="both"/>
      </w:pPr>
      <w:r>
        <w:rPr>
          <w:rStyle w:val="a6"/>
        </w:rPr>
        <w:footnoteRef/>
      </w:r>
      <w:r>
        <w:t xml:space="preserve"> </w:t>
      </w:r>
      <w:r>
        <w:rPr>
          <w:rFonts w:ascii="Times New Roman" w:hAnsi="Times New Roman" w:cs="Times New Roman"/>
          <w:i/>
        </w:rPr>
        <w:t xml:space="preserve">См. там же. </w:t>
      </w:r>
      <w:r>
        <w:rPr>
          <w:rFonts w:ascii="Times New Roman" w:hAnsi="Times New Roman" w:cs="Times New Roman"/>
        </w:rPr>
        <w:t>С. 70.</w:t>
      </w:r>
    </w:p>
  </w:footnote>
  <w:footnote w:id="205">
    <w:p w:rsidR="00D25B85" w:rsidRPr="00B90232" w:rsidRDefault="00D25B85" w:rsidP="003E5C4B">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Вещество определить не удалось.</w:t>
      </w:r>
    </w:p>
  </w:footnote>
  <w:footnote w:id="206">
    <w:p w:rsidR="00D25B85" w:rsidRDefault="00D25B85" w:rsidP="003E5C4B">
      <w:pPr>
        <w:pStyle w:val="a4"/>
        <w:jc w:val="both"/>
      </w:pPr>
      <w:r>
        <w:rPr>
          <w:rStyle w:val="a6"/>
        </w:rPr>
        <w:footnoteRef/>
      </w:r>
      <w:r>
        <w:t xml:space="preserve"> </w:t>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 востоковедение, 1999. – С. 71.</w:t>
      </w:r>
    </w:p>
  </w:footnote>
  <w:footnote w:id="207">
    <w:p w:rsidR="00D25B85" w:rsidRPr="00B90232" w:rsidRDefault="00D25B85" w:rsidP="003E5C4B">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r w:rsidRPr="003E5C4B">
        <w:rPr>
          <w:rFonts w:ascii="Times New Roman" w:hAnsi="Times New Roman" w:cs="Times New Roman"/>
          <w:i/>
        </w:rPr>
        <w:t>См. там же.</w:t>
      </w:r>
      <w:r>
        <w:rPr>
          <w:rFonts w:ascii="Times New Roman" w:hAnsi="Times New Roman" w:cs="Times New Roman"/>
        </w:rPr>
        <w:t xml:space="preserve"> С. 72.</w:t>
      </w:r>
    </w:p>
  </w:footnote>
  <w:footnote w:id="208">
    <w:p w:rsidR="00D25B85" w:rsidRPr="00952E37" w:rsidRDefault="00D25B85" w:rsidP="003E5C4B">
      <w:pPr>
        <w:pStyle w:val="a4"/>
        <w:jc w:val="both"/>
        <w:rPr>
          <w:rFonts w:ascii="Times New Roman" w:hAnsi="Times New Roman" w:cs="Times New Roman"/>
          <w:lang w:val="en-US"/>
        </w:rPr>
      </w:pPr>
      <w:r w:rsidRPr="00B90232">
        <w:rPr>
          <w:rStyle w:val="a6"/>
          <w:rFonts w:ascii="Times New Roman" w:hAnsi="Times New Roman" w:cs="Times New Roman"/>
        </w:rPr>
        <w:footnoteRef/>
      </w:r>
      <w:r>
        <w:rPr>
          <w:rFonts w:ascii="Times New Roman" w:hAnsi="Times New Roman" w:cs="Times New Roman"/>
          <w:i/>
        </w:rPr>
        <w:t xml:space="preserve"> См. там же</w:t>
      </w:r>
      <w:r w:rsidRPr="008C3B16">
        <w:rPr>
          <w:rFonts w:ascii="Times New Roman" w:hAnsi="Times New Roman" w:cs="Times New Roman"/>
        </w:rPr>
        <w:t>. С</w:t>
      </w:r>
      <w:r w:rsidRPr="00952E37">
        <w:rPr>
          <w:rFonts w:ascii="Times New Roman" w:hAnsi="Times New Roman" w:cs="Times New Roman"/>
          <w:lang w:val="en-US"/>
        </w:rPr>
        <w:t xml:space="preserve"> 73.</w:t>
      </w:r>
    </w:p>
  </w:footnote>
  <w:footnote w:id="209">
    <w:p w:rsidR="00D25B85" w:rsidRPr="00672A9E" w:rsidRDefault="00D25B85" w:rsidP="00B3679A">
      <w:pPr>
        <w:pStyle w:val="a4"/>
        <w:jc w:val="both"/>
        <w:rPr>
          <w:rFonts w:ascii="Times New Roman" w:hAnsi="Times New Roman" w:cs="Times New Roman"/>
          <w:lang w:val="en-US"/>
        </w:rPr>
      </w:pPr>
      <w:r w:rsidRPr="00B90232">
        <w:rPr>
          <w:rStyle w:val="a6"/>
          <w:rFonts w:ascii="Times New Roman" w:hAnsi="Times New Roman" w:cs="Times New Roman"/>
        </w:rPr>
        <w:footnoteRef/>
      </w:r>
      <w:r w:rsidRPr="00952E37">
        <w:rPr>
          <w:rFonts w:ascii="Times New Roman" w:hAnsi="Times New Roman" w:cs="Times New Roman"/>
          <w:lang w:val="en-US"/>
        </w:rPr>
        <w:t xml:space="preserve"> </w:t>
      </w:r>
      <w:r>
        <w:rPr>
          <w:rFonts w:ascii="Times New Roman" w:hAnsi="Times New Roman" w:cs="Times New Roman"/>
          <w:i/>
        </w:rPr>
        <w:t>См</w:t>
      </w:r>
      <w:r w:rsidRPr="00952E37">
        <w:rPr>
          <w:rFonts w:ascii="Times New Roman" w:hAnsi="Times New Roman" w:cs="Times New Roman"/>
          <w:i/>
          <w:lang w:val="en-US"/>
        </w:rPr>
        <w:t xml:space="preserve">. </w:t>
      </w:r>
      <w:r>
        <w:rPr>
          <w:rFonts w:ascii="Times New Roman" w:hAnsi="Times New Roman" w:cs="Times New Roman"/>
          <w:i/>
        </w:rPr>
        <w:t>там</w:t>
      </w:r>
      <w:r w:rsidRPr="00952E37">
        <w:rPr>
          <w:rFonts w:ascii="Times New Roman" w:hAnsi="Times New Roman" w:cs="Times New Roman"/>
          <w:i/>
          <w:lang w:val="en-US"/>
        </w:rPr>
        <w:t xml:space="preserve"> </w:t>
      </w:r>
      <w:r>
        <w:rPr>
          <w:rFonts w:ascii="Times New Roman" w:hAnsi="Times New Roman" w:cs="Times New Roman"/>
          <w:i/>
        </w:rPr>
        <w:t>же</w:t>
      </w:r>
      <w:r w:rsidRPr="00952E37">
        <w:rPr>
          <w:rFonts w:ascii="Times New Roman" w:hAnsi="Times New Roman" w:cs="Times New Roman"/>
          <w:i/>
          <w:lang w:val="en-US"/>
        </w:rPr>
        <w:t xml:space="preserve">. </w:t>
      </w:r>
      <w:r w:rsidRPr="00B90232">
        <w:rPr>
          <w:rFonts w:ascii="Times New Roman" w:hAnsi="Times New Roman" w:cs="Times New Roman"/>
        </w:rPr>
        <w:t>С</w:t>
      </w:r>
      <w:r w:rsidRPr="00672A9E">
        <w:rPr>
          <w:rFonts w:ascii="Times New Roman" w:hAnsi="Times New Roman" w:cs="Times New Roman"/>
          <w:lang w:val="en-US"/>
        </w:rPr>
        <w:t>. 74.</w:t>
      </w:r>
    </w:p>
  </w:footnote>
  <w:footnote w:id="210">
    <w:p w:rsidR="00D25B85" w:rsidRPr="008C3B16" w:rsidRDefault="00D25B85" w:rsidP="008C3B16">
      <w:pPr>
        <w:spacing w:after="0" w:line="240" w:lineRule="auto"/>
        <w:jc w:val="both"/>
        <w:rPr>
          <w:rFonts w:ascii="Times New Roman" w:hAnsi="Times New Roman" w:cs="Times New Roman"/>
          <w:i/>
          <w:sz w:val="20"/>
          <w:szCs w:val="20"/>
        </w:rPr>
      </w:pPr>
      <w:r w:rsidRPr="003C6D31">
        <w:rPr>
          <w:rStyle w:val="a6"/>
          <w:sz w:val="20"/>
          <w:szCs w:val="20"/>
        </w:rPr>
        <w:footnoteRef/>
      </w:r>
      <w:r w:rsidRPr="003C6D31">
        <w:rPr>
          <w:sz w:val="20"/>
          <w:szCs w:val="20"/>
          <w:lang w:val="en-US"/>
        </w:rPr>
        <w:t xml:space="preserve"> </w:t>
      </w:r>
      <w:proofErr w:type="gramStart"/>
      <w:r w:rsidRPr="003C6D31">
        <w:rPr>
          <w:rFonts w:ascii="Times New Roman" w:hAnsi="Times New Roman" w:cs="Times New Roman"/>
          <w:i/>
          <w:sz w:val="20"/>
          <w:szCs w:val="20"/>
          <w:lang w:val="en-US"/>
        </w:rPr>
        <w:t xml:space="preserve">Kohn </w:t>
      </w:r>
      <w:proofErr w:type="spellStart"/>
      <w:r w:rsidRPr="003C6D31">
        <w:rPr>
          <w:rFonts w:ascii="Times New Roman" w:hAnsi="Times New Roman" w:cs="Times New Roman"/>
          <w:i/>
          <w:sz w:val="20"/>
          <w:szCs w:val="20"/>
          <w:lang w:val="en-US"/>
        </w:rPr>
        <w:t>Livia</w:t>
      </w:r>
      <w:proofErr w:type="spellEnd"/>
      <w:r w:rsidRPr="003C6D31">
        <w:rPr>
          <w:rFonts w:ascii="Times New Roman" w:hAnsi="Times New Roman" w:cs="Times New Roman"/>
          <w:i/>
          <w:sz w:val="20"/>
          <w:szCs w:val="20"/>
          <w:lang w:val="en-US"/>
        </w:rPr>
        <w:t xml:space="preserve"> </w:t>
      </w:r>
      <w:proofErr w:type="spellStart"/>
      <w:r w:rsidRPr="003C6D31">
        <w:rPr>
          <w:rFonts w:ascii="Times New Roman" w:hAnsi="Times New Roman" w:cs="Times New Roman"/>
          <w:sz w:val="20"/>
          <w:szCs w:val="20"/>
          <w:lang w:val="en-US"/>
        </w:rPr>
        <w:t>Enternal</w:t>
      </w:r>
      <w:proofErr w:type="spellEnd"/>
      <w:r w:rsidRPr="003C6D31">
        <w:rPr>
          <w:rFonts w:ascii="Times New Roman" w:hAnsi="Times New Roman" w:cs="Times New Roman"/>
          <w:sz w:val="20"/>
          <w:szCs w:val="20"/>
          <w:lang w:val="en-US"/>
        </w:rPr>
        <w:t xml:space="preserve"> life in Taoist mysticism/ Journal of the American Oriental Society.</w:t>
      </w:r>
      <w:proofErr w:type="gramEnd"/>
      <w:r w:rsidRPr="003C6D31">
        <w:rPr>
          <w:rFonts w:ascii="Times New Roman" w:hAnsi="Times New Roman" w:cs="Times New Roman"/>
          <w:sz w:val="20"/>
          <w:szCs w:val="20"/>
          <w:lang w:val="en-US"/>
        </w:rPr>
        <w:t xml:space="preserve"> - Boston: American Oriental Society, No. 4, 1990. Pp</w:t>
      </w:r>
      <w:r w:rsidRPr="008D0619">
        <w:rPr>
          <w:rFonts w:ascii="Times New Roman" w:hAnsi="Times New Roman" w:cs="Times New Roman"/>
          <w:sz w:val="20"/>
          <w:szCs w:val="20"/>
        </w:rPr>
        <w:t>. 622 - 640.</w:t>
      </w:r>
    </w:p>
  </w:footnote>
  <w:footnote w:id="211">
    <w:p w:rsidR="00D25B85" w:rsidRPr="003C6D31" w:rsidRDefault="00D25B85" w:rsidP="003C6D31">
      <w:pPr>
        <w:spacing w:after="0" w:line="240" w:lineRule="auto"/>
        <w:jc w:val="both"/>
        <w:rPr>
          <w:rFonts w:ascii="Times New Roman" w:hAnsi="Times New Roman" w:cs="Times New Roman"/>
          <w:sz w:val="20"/>
          <w:szCs w:val="20"/>
        </w:rPr>
      </w:pPr>
      <w:r w:rsidRPr="003C6D31">
        <w:rPr>
          <w:rStyle w:val="a6"/>
          <w:rFonts w:ascii="Times New Roman" w:hAnsi="Times New Roman" w:cs="Times New Roman"/>
          <w:sz w:val="20"/>
          <w:szCs w:val="20"/>
        </w:rPr>
        <w:footnoteRef/>
      </w:r>
      <w:r w:rsidRPr="003C6D31">
        <w:rPr>
          <w:rFonts w:ascii="Times New Roman" w:hAnsi="Times New Roman" w:cs="Times New Roman"/>
          <w:sz w:val="20"/>
          <w:szCs w:val="20"/>
        </w:rPr>
        <w:t xml:space="preserve"> </w:t>
      </w:r>
      <w:proofErr w:type="spellStart"/>
      <w:r w:rsidRPr="003C6D31">
        <w:rPr>
          <w:rFonts w:ascii="Times New Roman" w:hAnsi="Times New Roman" w:cs="Times New Roman"/>
          <w:i/>
          <w:sz w:val="20"/>
          <w:szCs w:val="20"/>
        </w:rPr>
        <w:t>Гэ</w:t>
      </w:r>
      <w:proofErr w:type="spellEnd"/>
      <w:r w:rsidRPr="003C6D31">
        <w:rPr>
          <w:rFonts w:ascii="Times New Roman" w:hAnsi="Times New Roman" w:cs="Times New Roman"/>
          <w:i/>
          <w:sz w:val="20"/>
          <w:szCs w:val="20"/>
        </w:rPr>
        <w:t xml:space="preserve">  </w:t>
      </w:r>
      <w:proofErr w:type="spellStart"/>
      <w:r w:rsidRPr="003C6D31">
        <w:rPr>
          <w:rFonts w:ascii="Times New Roman" w:hAnsi="Times New Roman" w:cs="Times New Roman"/>
          <w:i/>
          <w:sz w:val="20"/>
          <w:szCs w:val="20"/>
        </w:rPr>
        <w:t>Хун</w:t>
      </w:r>
      <w:proofErr w:type="spellEnd"/>
      <w:r w:rsidRPr="003C6D31">
        <w:rPr>
          <w:rFonts w:ascii="Times New Roman" w:hAnsi="Times New Roman" w:cs="Times New Roman"/>
          <w:sz w:val="20"/>
          <w:szCs w:val="20"/>
        </w:rPr>
        <w:t xml:space="preserve">/ </w:t>
      </w:r>
      <w:proofErr w:type="spellStart"/>
      <w:r w:rsidRPr="003C6D31">
        <w:rPr>
          <w:rFonts w:ascii="Times New Roman" w:hAnsi="Times New Roman" w:cs="Times New Roman"/>
          <w:i/>
          <w:sz w:val="20"/>
          <w:szCs w:val="20"/>
        </w:rPr>
        <w:t>Баопу</w:t>
      </w:r>
      <w:proofErr w:type="spellEnd"/>
      <w:r w:rsidRPr="003C6D31">
        <w:rPr>
          <w:rFonts w:ascii="Times New Roman" w:hAnsi="Times New Roman" w:cs="Times New Roman"/>
          <w:i/>
          <w:sz w:val="20"/>
          <w:szCs w:val="20"/>
        </w:rPr>
        <w:t xml:space="preserve"> </w:t>
      </w:r>
      <w:proofErr w:type="spellStart"/>
      <w:r w:rsidRPr="003C6D31">
        <w:rPr>
          <w:rFonts w:ascii="Times New Roman" w:hAnsi="Times New Roman" w:cs="Times New Roman"/>
          <w:i/>
          <w:sz w:val="20"/>
          <w:szCs w:val="20"/>
        </w:rPr>
        <w:t>цзы</w:t>
      </w:r>
      <w:proofErr w:type="spellEnd"/>
      <w:r w:rsidRPr="003C6D31">
        <w:rPr>
          <w:rFonts w:ascii="Times New Roman" w:hAnsi="Times New Roman" w:cs="Times New Roman"/>
          <w:sz w:val="20"/>
          <w:szCs w:val="20"/>
        </w:rPr>
        <w:t xml:space="preserve"> (Мудрец, Объемлющий Первозданную Простоту). </w:t>
      </w:r>
      <w:proofErr w:type="spellStart"/>
      <w:r w:rsidRPr="003C6D31">
        <w:rPr>
          <w:rFonts w:ascii="Times New Roman" w:eastAsia="KaiTi" w:hAnsi="Times New Roman" w:cs="Times New Roman"/>
          <w:color w:val="000000"/>
          <w:sz w:val="20"/>
          <w:szCs w:val="20"/>
        </w:rPr>
        <w:t>葛洪</w:t>
      </w:r>
      <w:proofErr w:type="spellEnd"/>
      <w:r w:rsidRPr="003C6D31">
        <w:rPr>
          <w:rFonts w:ascii="Times New Roman" w:eastAsia="KaiTi" w:hAnsi="Times New Roman" w:cs="Times New Roman"/>
          <w:color w:val="000000"/>
          <w:sz w:val="20"/>
          <w:szCs w:val="20"/>
        </w:rPr>
        <w:t xml:space="preserve">/ </w:t>
      </w:r>
      <w:proofErr w:type="spellStart"/>
      <w:r w:rsidRPr="003C6D31">
        <w:rPr>
          <w:rFonts w:ascii="Times New Roman" w:eastAsia="KaiTi" w:hAnsi="Times New Roman" w:cs="Times New Roman"/>
          <w:color w:val="000000"/>
          <w:sz w:val="20"/>
          <w:szCs w:val="20"/>
        </w:rPr>
        <w:t>抱朴</w:t>
      </w:r>
      <w:proofErr w:type="spellEnd"/>
      <w:r w:rsidRPr="003C6D31">
        <w:rPr>
          <w:rFonts w:ascii="Times New Roman" w:eastAsia="MS Mincho" w:hAnsi="Times New Roman" w:cs="Times New Roman"/>
          <w:color w:val="000000"/>
          <w:sz w:val="20"/>
          <w:szCs w:val="20"/>
        </w:rPr>
        <w:t>.</w:t>
      </w:r>
      <w:r w:rsidRPr="003C6D31">
        <w:rPr>
          <w:rFonts w:ascii="Times New Roman" w:hAnsi="Times New Roman" w:cs="Times New Roman"/>
          <w:sz w:val="20"/>
          <w:szCs w:val="20"/>
        </w:rPr>
        <w:t xml:space="preserve"> Режим доступа: </w:t>
      </w:r>
      <w:hyperlink r:id="rId47" w:history="1">
        <w:r w:rsidRPr="003C6D31">
          <w:rPr>
            <w:rStyle w:val="a7"/>
            <w:rFonts w:ascii="Times New Roman" w:hAnsi="Times New Roman" w:cs="Times New Roman"/>
            <w:sz w:val="20"/>
            <w:szCs w:val="20"/>
            <w:u w:val="none"/>
            <w:lang w:val="en-US"/>
          </w:rPr>
          <w:t>http</w:t>
        </w:r>
        <w:r w:rsidRPr="003C6D31">
          <w:rPr>
            <w:rStyle w:val="a7"/>
            <w:rFonts w:ascii="Times New Roman" w:hAnsi="Times New Roman" w:cs="Times New Roman"/>
            <w:sz w:val="20"/>
            <w:szCs w:val="20"/>
            <w:u w:val="none"/>
          </w:rPr>
          <w:t>://</w:t>
        </w:r>
        <w:proofErr w:type="spellStart"/>
        <w:r w:rsidRPr="003C6D31">
          <w:rPr>
            <w:rStyle w:val="a7"/>
            <w:rFonts w:ascii="Times New Roman" w:hAnsi="Times New Roman" w:cs="Times New Roman"/>
            <w:sz w:val="20"/>
            <w:szCs w:val="20"/>
            <w:u w:val="none"/>
            <w:lang w:val="en-US"/>
          </w:rPr>
          <w:t>ctext</w:t>
        </w:r>
        <w:proofErr w:type="spellEnd"/>
        <w:r w:rsidRPr="003C6D31">
          <w:rPr>
            <w:rStyle w:val="a7"/>
            <w:rFonts w:ascii="Times New Roman" w:hAnsi="Times New Roman" w:cs="Times New Roman"/>
            <w:sz w:val="20"/>
            <w:szCs w:val="20"/>
            <w:u w:val="none"/>
          </w:rPr>
          <w:t>.</w:t>
        </w:r>
        <w:r w:rsidRPr="003C6D31">
          <w:rPr>
            <w:rStyle w:val="a7"/>
            <w:rFonts w:ascii="Times New Roman" w:hAnsi="Times New Roman" w:cs="Times New Roman"/>
            <w:sz w:val="20"/>
            <w:szCs w:val="20"/>
            <w:u w:val="none"/>
            <w:lang w:val="en-US"/>
          </w:rPr>
          <w:t>org</w:t>
        </w:r>
        <w:r w:rsidRPr="003C6D31">
          <w:rPr>
            <w:rStyle w:val="a7"/>
            <w:rFonts w:ascii="Times New Roman" w:hAnsi="Times New Roman" w:cs="Times New Roman"/>
            <w:sz w:val="20"/>
            <w:szCs w:val="20"/>
            <w:u w:val="none"/>
          </w:rPr>
          <w:t>/</w:t>
        </w:r>
        <w:proofErr w:type="spellStart"/>
        <w:r w:rsidRPr="003C6D31">
          <w:rPr>
            <w:rStyle w:val="a7"/>
            <w:rFonts w:ascii="Times New Roman" w:hAnsi="Times New Roman" w:cs="Times New Roman"/>
            <w:sz w:val="20"/>
            <w:szCs w:val="20"/>
            <w:u w:val="none"/>
            <w:lang w:val="en-US"/>
          </w:rPr>
          <w:t>baopuzi</w:t>
        </w:r>
        <w:proofErr w:type="spellEnd"/>
        <w:r w:rsidRPr="003C6D31">
          <w:rPr>
            <w:rStyle w:val="a7"/>
            <w:rFonts w:ascii="Times New Roman" w:hAnsi="Times New Roman" w:cs="Times New Roman"/>
            <w:sz w:val="20"/>
            <w:szCs w:val="20"/>
            <w:u w:val="none"/>
          </w:rPr>
          <w:t>/</w:t>
        </w:r>
        <w:proofErr w:type="spellStart"/>
        <w:r w:rsidRPr="003C6D31">
          <w:rPr>
            <w:rStyle w:val="a7"/>
            <w:rFonts w:ascii="Times New Roman" w:hAnsi="Times New Roman" w:cs="Times New Roman"/>
            <w:sz w:val="20"/>
            <w:szCs w:val="20"/>
            <w:u w:val="none"/>
            <w:lang w:val="en-US"/>
          </w:rPr>
          <w:t>zhs</w:t>
        </w:r>
        <w:proofErr w:type="spellEnd"/>
      </w:hyperlink>
      <w:r w:rsidRPr="003C6D31">
        <w:rPr>
          <w:rFonts w:ascii="Times New Roman" w:hAnsi="Times New Roman" w:cs="Times New Roman"/>
          <w:sz w:val="20"/>
          <w:szCs w:val="20"/>
        </w:rPr>
        <w:t xml:space="preserve"> (17.03.2017).</w:t>
      </w:r>
    </w:p>
  </w:footnote>
  <w:footnote w:id="212">
    <w:p w:rsidR="00D25B85" w:rsidRPr="003C6D31" w:rsidRDefault="00D25B85" w:rsidP="003C6D31">
      <w:pPr>
        <w:pStyle w:val="a4"/>
        <w:jc w:val="both"/>
        <w:rPr>
          <w:rFonts w:ascii="Times New Roman" w:hAnsi="Times New Roman" w:cs="Times New Roman"/>
        </w:rPr>
      </w:pPr>
      <w:r w:rsidRPr="003C6D31">
        <w:rPr>
          <w:rStyle w:val="a6"/>
          <w:rFonts w:ascii="Times New Roman" w:hAnsi="Times New Roman" w:cs="Times New Roman"/>
        </w:rPr>
        <w:footnoteRef/>
      </w:r>
      <w:r w:rsidRPr="003C6D31">
        <w:rPr>
          <w:rFonts w:ascii="Times New Roman" w:hAnsi="Times New Roman" w:cs="Times New Roman"/>
        </w:rPr>
        <w:t xml:space="preserve"> Данные вещества определить не удалось.</w:t>
      </w:r>
    </w:p>
  </w:footnote>
  <w:footnote w:id="213">
    <w:p w:rsidR="00D25B85" w:rsidRPr="00B90232" w:rsidRDefault="00D25B85" w:rsidP="003C6D31">
      <w:pPr>
        <w:pStyle w:val="a4"/>
        <w:jc w:val="both"/>
        <w:rPr>
          <w:rFonts w:ascii="Times New Roman" w:hAnsi="Times New Roman" w:cs="Times New Roman"/>
        </w:rPr>
      </w:pPr>
      <w:r w:rsidRPr="003C6D31">
        <w:rPr>
          <w:rStyle w:val="a6"/>
          <w:rFonts w:ascii="Times New Roman" w:hAnsi="Times New Roman" w:cs="Times New Roman"/>
        </w:rPr>
        <w:footnoteRef/>
      </w:r>
      <w:proofErr w:type="spellStart"/>
      <w:r w:rsidRPr="003C6D31">
        <w:rPr>
          <w:rFonts w:ascii="Times New Roman" w:hAnsi="Times New Roman" w:cs="Times New Roman"/>
          <w:i/>
        </w:rPr>
        <w:t>Гэ</w:t>
      </w:r>
      <w:proofErr w:type="spellEnd"/>
      <w:r w:rsidRPr="003C6D31">
        <w:rPr>
          <w:rFonts w:ascii="Times New Roman" w:hAnsi="Times New Roman" w:cs="Times New Roman"/>
          <w:i/>
        </w:rPr>
        <w:t xml:space="preserve"> </w:t>
      </w:r>
      <w:proofErr w:type="spellStart"/>
      <w:r w:rsidRPr="003C6D31">
        <w:rPr>
          <w:rFonts w:ascii="Times New Roman" w:hAnsi="Times New Roman" w:cs="Times New Roman"/>
          <w:i/>
        </w:rPr>
        <w:t>Хун</w:t>
      </w:r>
      <w:proofErr w:type="spellEnd"/>
      <w:r w:rsidRPr="003C6D31">
        <w:rPr>
          <w:rFonts w:ascii="Times New Roman" w:hAnsi="Times New Roman" w:cs="Times New Roman"/>
        </w:rPr>
        <w:t xml:space="preserve"> </w:t>
      </w:r>
      <w:proofErr w:type="spellStart"/>
      <w:r w:rsidRPr="003C6D31">
        <w:rPr>
          <w:rFonts w:ascii="Times New Roman" w:hAnsi="Times New Roman" w:cs="Times New Roman"/>
        </w:rPr>
        <w:t>Баопу</w:t>
      </w:r>
      <w:proofErr w:type="spellEnd"/>
      <w:r w:rsidRPr="003C6D31">
        <w:rPr>
          <w:rFonts w:ascii="Times New Roman" w:hAnsi="Times New Roman" w:cs="Times New Roman"/>
        </w:rPr>
        <w:t xml:space="preserve"> </w:t>
      </w:r>
      <w:proofErr w:type="spellStart"/>
      <w:r w:rsidRPr="003C6D31">
        <w:rPr>
          <w:rFonts w:ascii="Times New Roman" w:hAnsi="Times New Roman" w:cs="Times New Roman"/>
        </w:rPr>
        <w:t>цзы</w:t>
      </w:r>
      <w:proofErr w:type="spellEnd"/>
      <w:r w:rsidRPr="003C6D31">
        <w:rPr>
          <w:rFonts w:ascii="Times New Roman" w:hAnsi="Times New Roman" w:cs="Times New Roman"/>
        </w:rPr>
        <w:t xml:space="preserve"> (внутренняя часть)/ Пер. с китайского, </w:t>
      </w:r>
      <w:proofErr w:type="spellStart"/>
      <w:r w:rsidRPr="003C6D31">
        <w:rPr>
          <w:rFonts w:ascii="Times New Roman" w:hAnsi="Times New Roman" w:cs="Times New Roman"/>
        </w:rPr>
        <w:t>коммент</w:t>
      </w:r>
      <w:proofErr w:type="gramStart"/>
      <w:r w:rsidRPr="003C6D31">
        <w:rPr>
          <w:rFonts w:ascii="Times New Roman" w:hAnsi="Times New Roman" w:cs="Times New Roman"/>
        </w:rPr>
        <w:t>.п</w:t>
      </w:r>
      <w:proofErr w:type="gramEnd"/>
      <w:r w:rsidRPr="003C6D31">
        <w:rPr>
          <w:rFonts w:ascii="Times New Roman" w:hAnsi="Times New Roman" w:cs="Times New Roman"/>
        </w:rPr>
        <w:t>редисл</w:t>
      </w:r>
      <w:proofErr w:type="spellEnd"/>
      <w:r w:rsidRPr="003C6D31">
        <w:rPr>
          <w:rFonts w:ascii="Times New Roman" w:hAnsi="Times New Roman" w:cs="Times New Roman"/>
        </w:rPr>
        <w:t xml:space="preserve">. </w:t>
      </w:r>
      <w:proofErr w:type="spellStart"/>
      <w:r w:rsidRPr="003C6D31">
        <w:rPr>
          <w:rFonts w:ascii="Times New Roman" w:hAnsi="Times New Roman" w:cs="Times New Roman"/>
          <w:i/>
        </w:rPr>
        <w:t>Торчинов</w:t>
      </w:r>
      <w:proofErr w:type="spellEnd"/>
      <w:r w:rsidRPr="003C6D31">
        <w:rPr>
          <w:rFonts w:ascii="Times New Roman" w:hAnsi="Times New Roman" w:cs="Times New Roman"/>
          <w:i/>
        </w:rPr>
        <w:t xml:space="preserve"> Е. А</w:t>
      </w:r>
      <w:r w:rsidRPr="003C6D31">
        <w:rPr>
          <w:rFonts w:ascii="Times New Roman" w:hAnsi="Times New Roman" w:cs="Times New Roman"/>
        </w:rPr>
        <w:t>. - СПб</w:t>
      </w:r>
      <w:proofErr w:type="gramStart"/>
      <w:r w:rsidRPr="003C6D31">
        <w:rPr>
          <w:rFonts w:ascii="Times New Roman" w:hAnsi="Times New Roman" w:cs="Times New Roman"/>
        </w:rPr>
        <w:t xml:space="preserve">.: </w:t>
      </w:r>
      <w:proofErr w:type="gramEnd"/>
      <w:r w:rsidRPr="003C6D31">
        <w:rPr>
          <w:rFonts w:ascii="Times New Roman" w:hAnsi="Times New Roman" w:cs="Times New Roman"/>
        </w:rPr>
        <w:t>Петербургское востоковедение, 1999. – С.79.</w:t>
      </w:r>
    </w:p>
  </w:footnote>
  <w:footnote w:id="214">
    <w:p w:rsidR="00D25B85" w:rsidRPr="00442729" w:rsidRDefault="00D25B85" w:rsidP="00B90232">
      <w:pPr>
        <w:pStyle w:val="a4"/>
        <w:jc w:val="both"/>
        <w:rPr>
          <w:rFonts w:ascii="Times New Roman" w:hAnsi="Times New Roman" w:cs="Times New Roman"/>
        </w:rPr>
      </w:pPr>
      <w:r w:rsidRPr="00B90232">
        <w:rPr>
          <w:rStyle w:val="a6"/>
          <w:rFonts w:ascii="Times New Roman" w:hAnsi="Times New Roman" w:cs="Times New Roman"/>
        </w:rPr>
        <w:footnoteRef/>
      </w:r>
      <w:r w:rsidRPr="00B90232">
        <w:rPr>
          <w:rFonts w:ascii="Times New Roman" w:hAnsi="Times New Roman" w:cs="Times New Roman"/>
        </w:rPr>
        <w:t xml:space="preserve"> </w:t>
      </w:r>
      <w:r>
        <w:rPr>
          <w:rFonts w:ascii="Times New Roman" w:hAnsi="Times New Roman" w:cs="Times New Roman"/>
          <w:i/>
        </w:rPr>
        <w:t xml:space="preserve">См. там же. </w:t>
      </w:r>
      <w:r w:rsidRPr="00B90232">
        <w:rPr>
          <w:rFonts w:ascii="Times New Roman" w:hAnsi="Times New Roman" w:cs="Times New Roman"/>
        </w:rPr>
        <w:t>С. 80.</w:t>
      </w:r>
    </w:p>
  </w:footnote>
  <w:footnote w:id="215">
    <w:p w:rsidR="00D25B85" w:rsidRPr="00B90232" w:rsidRDefault="00D25B85" w:rsidP="00B3679A">
      <w:pPr>
        <w:pStyle w:val="a4"/>
        <w:jc w:val="both"/>
        <w:rPr>
          <w:rFonts w:ascii="Times New Roman" w:hAnsi="Times New Roman" w:cs="Times New Roman"/>
        </w:rPr>
      </w:pPr>
      <w:r w:rsidRPr="00B90232">
        <w:rPr>
          <w:rStyle w:val="a6"/>
          <w:rFonts w:ascii="Times New Roman" w:hAnsi="Times New Roman" w:cs="Times New Roman"/>
        </w:rPr>
        <w:footnoteRef/>
      </w:r>
      <w:proofErr w:type="spellStart"/>
      <w:r w:rsidRPr="00B90232">
        <w:rPr>
          <w:rFonts w:ascii="Times New Roman" w:hAnsi="Times New Roman" w:cs="Times New Roman"/>
          <w:i/>
        </w:rPr>
        <w:t>Гэ</w:t>
      </w:r>
      <w:proofErr w:type="spellEnd"/>
      <w:r w:rsidRPr="00B90232">
        <w:rPr>
          <w:rFonts w:ascii="Times New Roman" w:hAnsi="Times New Roman" w:cs="Times New Roman"/>
          <w:i/>
        </w:rPr>
        <w:t xml:space="preserve"> </w:t>
      </w:r>
      <w:proofErr w:type="spellStart"/>
      <w:r w:rsidRPr="00B90232">
        <w:rPr>
          <w:rFonts w:ascii="Times New Roman" w:hAnsi="Times New Roman" w:cs="Times New Roman"/>
          <w:i/>
        </w:rPr>
        <w:t>Хун</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Баопу</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rPr>
        <w:t>цзы</w:t>
      </w:r>
      <w:proofErr w:type="spellEnd"/>
      <w:r w:rsidRPr="00B90232">
        <w:rPr>
          <w:rFonts w:ascii="Times New Roman" w:hAnsi="Times New Roman" w:cs="Times New Roman"/>
        </w:rPr>
        <w:t xml:space="preserve"> (внутренняя часть)/ Пер. с китайского, </w:t>
      </w:r>
      <w:proofErr w:type="spellStart"/>
      <w:r w:rsidRPr="00B90232">
        <w:rPr>
          <w:rFonts w:ascii="Times New Roman" w:hAnsi="Times New Roman" w:cs="Times New Roman"/>
        </w:rPr>
        <w:t>коммент</w:t>
      </w:r>
      <w:proofErr w:type="gramStart"/>
      <w:r w:rsidRPr="00B90232">
        <w:rPr>
          <w:rFonts w:ascii="Times New Roman" w:hAnsi="Times New Roman" w:cs="Times New Roman"/>
        </w:rPr>
        <w:t>.п</w:t>
      </w:r>
      <w:proofErr w:type="gramEnd"/>
      <w:r w:rsidRPr="00B90232">
        <w:rPr>
          <w:rFonts w:ascii="Times New Roman" w:hAnsi="Times New Roman" w:cs="Times New Roman"/>
        </w:rPr>
        <w:t>редисл</w:t>
      </w:r>
      <w:proofErr w:type="spellEnd"/>
      <w:r w:rsidRPr="00B90232">
        <w:rPr>
          <w:rFonts w:ascii="Times New Roman" w:hAnsi="Times New Roman" w:cs="Times New Roman"/>
        </w:rPr>
        <w:t xml:space="preserve">. </w:t>
      </w:r>
      <w:proofErr w:type="spellStart"/>
      <w:r w:rsidRPr="00B90232">
        <w:rPr>
          <w:rFonts w:ascii="Times New Roman" w:hAnsi="Times New Roman" w:cs="Times New Roman"/>
          <w:i/>
        </w:rPr>
        <w:t>Торчинов</w:t>
      </w:r>
      <w:proofErr w:type="spellEnd"/>
      <w:r w:rsidRPr="00B90232">
        <w:rPr>
          <w:rFonts w:ascii="Times New Roman" w:hAnsi="Times New Roman" w:cs="Times New Roman"/>
          <w:i/>
        </w:rPr>
        <w:t xml:space="preserve"> Е. А</w:t>
      </w:r>
      <w:r w:rsidRPr="00B90232">
        <w:rPr>
          <w:rFonts w:ascii="Times New Roman" w:hAnsi="Times New Roman" w:cs="Times New Roman"/>
        </w:rPr>
        <w:t>. - СПб</w:t>
      </w:r>
      <w:proofErr w:type="gramStart"/>
      <w:r w:rsidRPr="00B90232">
        <w:rPr>
          <w:rFonts w:ascii="Times New Roman" w:hAnsi="Times New Roman" w:cs="Times New Roman"/>
        </w:rPr>
        <w:t xml:space="preserve">.: </w:t>
      </w:r>
      <w:proofErr w:type="gramEnd"/>
      <w:r w:rsidRPr="00B90232">
        <w:rPr>
          <w:rFonts w:ascii="Times New Roman" w:hAnsi="Times New Roman" w:cs="Times New Roman"/>
        </w:rPr>
        <w:t>Петербургское востоковедение, 1999. –</w:t>
      </w:r>
      <w:r w:rsidRPr="00B90232">
        <w:rPr>
          <w:rFonts w:ascii="Times New Roman" w:hAnsi="Times New Roman" w:cs="Times New Roman"/>
          <w:i/>
        </w:rPr>
        <w:t xml:space="preserve"> </w:t>
      </w:r>
      <w:r w:rsidRPr="00B90232">
        <w:rPr>
          <w:rFonts w:ascii="Times New Roman" w:hAnsi="Times New Roman" w:cs="Times New Roman"/>
        </w:rPr>
        <w:t xml:space="preserve"> </w:t>
      </w:r>
      <w:r w:rsidRPr="00B90232">
        <w:rPr>
          <w:rFonts w:ascii="Times New Roman" w:hAnsi="Times New Roman" w:cs="Times New Roman"/>
          <w:i/>
        </w:rPr>
        <w:t xml:space="preserve"> </w:t>
      </w:r>
      <w:r w:rsidRPr="00B90232">
        <w:rPr>
          <w:rFonts w:ascii="Times New Roman" w:hAnsi="Times New Roman" w:cs="Times New Roman"/>
        </w:rPr>
        <w:t>С. 164.</w:t>
      </w:r>
    </w:p>
  </w:footnote>
  <w:footnote w:id="216">
    <w:p w:rsidR="00D25B85" w:rsidRPr="00B90232" w:rsidRDefault="00D25B85" w:rsidP="00B3679A">
      <w:pPr>
        <w:pStyle w:val="a4"/>
        <w:jc w:val="both"/>
        <w:rPr>
          <w:rFonts w:ascii="Times New Roman" w:hAnsi="Times New Roman" w:cs="Times New Roman"/>
        </w:rPr>
      </w:pPr>
      <w:r w:rsidRPr="00B90232">
        <w:rPr>
          <w:rStyle w:val="a6"/>
          <w:rFonts w:ascii="Times New Roman" w:hAnsi="Times New Roman" w:cs="Times New Roman"/>
          <w:i/>
        </w:rPr>
        <w:footnoteRef/>
      </w:r>
      <w:r w:rsidRPr="00B90232">
        <w:rPr>
          <w:rFonts w:ascii="Times New Roman" w:hAnsi="Times New Roman" w:cs="Times New Roman"/>
          <w:i/>
        </w:rPr>
        <w:t xml:space="preserve"> См. там же.</w:t>
      </w:r>
      <w:r w:rsidRPr="00B90232">
        <w:rPr>
          <w:rFonts w:ascii="Times New Roman" w:hAnsi="Times New Roman" w:cs="Times New Roman"/>
        </w:rPr>
        <w:t xml:space="preserve"> С. 165 – 174.</w:t>
      </w:r>
    </w:p>
  </w:footnote>
  <w:footnote w:id="217">
    <w:p w:rsidR="00D25B85" w:rsidRDefault="00D25B85" w:rsidP="00B3679A">
      <w:pPr>
        <w:pStyle w:val="a4"/>
        <w:jc w:val="both"/>
      </w:pPr>
      <w:r w:rsidRPr="00B90232">
        <w:rPr>
          <w:rStyle w:val="a6"/>
          <w:rFonts w:ascii="Times New Roman" w:hAnsi="Times New Roman" w:cs="Times New Roman"/>
        </w:rPr>
        <w:footnoteRef/>
      </w:r>
      <w:r w:rsidRPr="00B90232">
        <w:rPr>
          <w:rFonts w:ascii="Times New Roman" w:hAnsi="Times New Roman" w:cs="Times New Roman"/>
        </w:rPr>
        <w:t xml:space="preserve"> </w:t>
      </w:r>
      <w:r w:rsidRPr="00B90232">
        <w:rPr>
          <w:rFonts w:ascii="Times New Roman" w:hAnsi="Times New Roman" w:cs="Times New Roman"/>
          <w:i/>
        </w:rPr>
        <w:t>См. там же.</w:t>
      </w:r>
      <w:r w:rsidRPr="00B90232">
        <w:rPr>
          <w:rFonts w:ascii="Times New Roman" w:hAnsi="Times New Roman" w:cs="Times New Roman"/>
        </w:rPr>
        <w:t xml:space="preserve"> С. 164.</w:t>
      </w:r>
    </w:p>
  </w:footnote>
  <w:footnote w:id="218">
    <w:p w:rsidR="00D25B85" w:rsidRPr="003C6D31" w:rsidRDefault="00D25B85" w:rsidP="003C6D31">
      <w:pPr>
        <w:spacing w:after="0" w:line="240" w:lineRule="auto"/>
        <w:jc w:val="both"/>
        <w:rPr>
          <w:rFonts w:ascii="Times New Roman" w:hAnsi="Times New Roman" w:cs="Times New Roman"/>
          <w:sz w:val="20"/>
          <w:szCs w:val="20"/>
        </w:rPr>
      </w:pPr>
      <w:r w:rsidRPr="003C6D31">
        <w:rPr>
          <w:rStyle w:val="a6"/>
          <w:sz w:val="20"/>
          <w:szCs w:val="20"/>
        </w:rPr>
        <w:footnoteRef/>
      </w:r>
      <w:r w:rsidRPr="003C6D31">
        <w:rPr>
          <w:sz w:val="20"/>
          <w:szCs w:val="20"/>
        </w:rPr>
        <w:t xml:space="preserve"> </w:t>
      </w:r>
      <w:proofErr w:type="spellStart"/>
      <w:r w:rsidRPr="003C6D31">
        <w:rPr>
          <w:rFonts w:ascii="Times New Roman" w:hAnsi="Times New Roman" w:cs="Times New Roman"/>
          <w:i/>
          <w:sz w:val="20"/>
          <w:szCs w:val="20"/>
        </w:rPr>
        <w:t>Гэ</w:t>
      </w:r>
      <w:proofErr w:type="spellEnd"/>
      <w:r w:rsidRPr="003C6D31">
        <w:rPr>
          <w:rFonts w:ascii="Times New Roman" w:hAnsi="Times New Roman" w:cs="Times New Roman"/>
          <w:i/>
          <w:sz w:val="20"/>
          <w:szCs w:val="20"/>
        </w:rPr>
        <w:t xml:space="preserve">  </w:t>
      </w:r>
      <w:proofErr w:type="spellStart"/>
      <w:r w:rsidRPr="003C6D31">
        <w:rPr>
          <w:rFonts w:ascii="Times New Roman" w:hAnsi="Times New Roman" w:cs="Times New Roman"/>
          <w:i/>
          <w:sz w:val="20"/>
          <w:szCs w:val="20"/>
        </w:rPr>
        <w:t>Хун</w:t>
      </w:r>
      <w:proofErr w:type="spellEnd"/>
      <w:r w:rsidRPr="003C6D31">
        <w:rPr>
          <w:rFonts w:ascii="Times New Roman" w:hAnsi="Times New Roman" w:cs="Times New Roman"/>
          <w:sz w:val="20"/>
          <w:szCs w:val="20"/>
        </w:rPr>
        <w:t xml:space="preserve">/ </w:t>
      </w:r>
      <w:proofErr w:type="spellStart"/>
      <w:r w:rsidRPr="003C6D31">
        <w:rPr>
          <w:rFonts w:ascii="Times New Roman" w:hAnsi="Times New Roman" w:cs="Times New Roman"/>
          <w:i/>
          <w:sz w:val="20"/>
          <w:szCs w:val="20"/>
        </w:rPr>
        <w:t>Баопу</w:t>
      </w:r>
      <w:proofErr w:type="spellEnd"/>
      <w:r w:rsidRPr="003C6D31">
        <w:rPr>
          <w:rFonts w:ascii="Times New Roman" w:hAnsi="Times New Roman" w:cs="Times New Roman"/>
          <w:i/>
          <w:sz w:val="20"/>
          <w:szCs w:val="20"/>
        </w:rPr>
        <w:t xml:space="preserve"> </w:t>
      </w:r>
      <w:proofErr w:type="spellStart"/>
      <w:r w:rsidRPr="003C6D31">
        <w:rPr>
          <w:rFonts w:ascii="Times New Roman" w:hAnsi="Times New Roman" w:cs="Times New Roman"/>
          <w:i/>
          <w:sz w:val="20"/>
          <w:szCs w:val="20"/>
        </w:rPr>
        <w:t>цзы</w:t>
      </w:r>
      <w:proofErr w:type="spellEnd"/>
      <w:r w:rsidRPr="003C6D31">
        <w:rPr>
          <w:rFonts w:ascii="Times New Roman" w:hAnsi="Times New Roman" w:cs="Times New Roman"/>
          <w:sz w:val="20"/>
          <w:szCs w:val="20"/>
        </w:rPr>
        <w:t xml:space="preserve"> (Мудрец, Объемлющий Первозданную Простоту). </w:t>
      </w:r>
      <w:proofErr w:type="spellStart"/>
      <w:r w:rsidRPr="003C6D31">
        <w:rPr>
          <w:rFonts w:ascii="Times New Roman" w:eastAsia="KaiTi" w:hAnsi="KaiTi" w:cs="Times New Roman" w:hint="eastAsia"/>
          <w:color w:val="000000"/>
          <w:sz w:val="20"/>
          <w:szCs w:val="20"/>
        </w:rPr>
        <w:t>葛洪</w:t>
      </w:r>
      <w:proofErr w:type="spellEnd"/>
      <w:r w:rsidRPr="003C6D31">
        <w:rPr>
          <w:rFonts w:ascii="Times New Roman" w:eastAsia="KaiTi" w:hAnsi="Times New Roman" w:cs="Times New Roman"/>
          <w:color w:val="000000"/>
          <w:sz w:val="20"/>
          <w:szCs w:val="20"/>
        </w:rPr>
        <w:t xml:space="preserve">/ </w:t>
      </w:r>
      <w:proofErr w:type="spellStart"/>
      <w:r w:rsidRPr="003C6D31">
        <w:rPr>
          <w:rFonts w:ascii="Times New Roman" w:eastAsia="KaiTi" w:hAnsi="KaiTi" w:cs="Times New Roman"/>
          <w:color w:val="000000"/>
          <w:sz w:val="20"/>
          <w:szCs w:val="20"/>
        </w:rPr>
        <w:t>抱朴</w:t>
      </w:r>
      <w:proofErr w:type="spellEnd"/>
      <w:r w:rsidRPr="003C6D31">
        <w:rPr>
          <w:rFonts w:ascii="Times New Roman" w:eastAsia="MS Mincho" w:hAnsi="Times New Roman" w:cs="Times New Roman"/>
          <w:color w:val="000000"/>
          <w:sz w:val="20"/>
          <w:szCs w:val="20"/>
        </w:rPr>
        <w:t>.</w:t>
      </w:r>
      <w:r w:rsidRPr="003C6D31">
        <w:rPr>
          <w:rFonts w:ascii="Times New Roman" w:hAnsi="Times New Roman" w:cs="Times New Roman"/>
          <w:sz w:val="20"/>
          <w:szCs w:val="20"/>
        </w:rPr>
        <w:t xml:space="preserve"> Режим доступа: </w:t>
      </w:r>
      <w:hyperlink r:id="rId48" w:history="1">
        <w:r w:rsidRPr="003C6D31">
          <w:rPr>
            <w:rStyle w:val="a7"/>
            <w:rFonts w:ascii="Times New Roman" w:hAnsi="Times New Roman" w:cs="Times New Roman"/>
            <w:sz w:val="20"/>
            <w:szCs w:val="20"/>
            <w:u w:val="none"/>
            <w:lang w:val="en-US"/>
          </w:rPr>
          <w:t>http</w:t>
        </w:r>
        <w:r w:rsidRPr="003C6D31">
          <w:rPr>
            <w:rStyle w:val="a7"/>
            <w:rFonts w:ascii="Times New Roman" w:hAnsi="Times New Roman" w:cs="Times New Roman"/>
            <w:sz w:val="20"/>
            <w:szCs w:val="20"/>
            <w:u w:val="none"/>
          </w:rPr>
          <w:t>://</w:t>
        </w:r>
        <w:proofErr w:type="spellStart"/>
        <w:r w:rsidRPr="003C6D31">
          <w:rPr>
            <w:rStyle w:val="a7"/>
            <w:rFonts w:ascii="Times New Roman" w:hAnsi="Times New Roman" w:cs="Times New Roman"/>
            <w:sz w:val="20"/>
            <w:szCs w:val="20"/>
            <w:u w:val="none"/>
            <w:lang w:val="en-US"/>
          </w:rPr>
          <w:t>ctext</w:t>
        </w:r>
        <w:proofErr w:type="spellEnd"/>
        <w:r w:rsidRPr="003C6D31">
          <w:rPr>
            <w:rStyle w:val="a7"/>
            <w:rFonts w:ascii="Times New Roman" w:hAnsi="Times New Roman" w:cs="Times New Roman"/>
            <w:sz w:val="20"/>
            <w:szCs w:val="20"/>
            <w:u w:val="none"/>
          </w:rPr>
          <w:t>.</w:t>
        </w:r>
        <w:r w:rsidRPr="003C6D31">
          <w:rPr>
            <w:rStyle w:val="a7"/>
            <w:rFonts w:ascii="Times New Roman" w:hAnsi="Times New Roman" w:cs="Times New Roman"/>
            <w:sz w:val="20"/>
            <w:szCs w:val="20"/>
            <w:u w:val="none"/>
            <w:lang w:val="en-US"/>
          </w:rPr>
          <w:t>org</w:t>
        </w:r>
        <w:r w:rsidRPr="003C6D31">
          <w:rPr>
            <w:rStyle w:val="a7"/>
            <w:rFonts w:ascii="Times New Roman" w:hAnsi="Times New Roman" w:cs="Times New Roman"/>
            <w:sz w:val="20"/>
            <w:szCs w:val="20"/>
            <w:u w:val="none"/>
          </w:rPr>
          <w:t>/</w:t>
        </w:r>
        <w:proofErr w:type="spellStart"/>
        <w:r w:rsidRPr="003C6D31">
          <w:rPr>
            <w:rStyle w:val="a7"/>
            <w:rFonts w:ascii="Times New Roman" w:hAnsi="Times New Roman" w:cs="Times New Roman"/>
            <w:sz w:val="20"/>
            <w:szCs w:val="20"/>
            <w:u w:val="none"/>
            <w:lang w:val="en-US"/>
          </w:rPr>
          <w:t>baopuzi</w:t>
        </w:r>
        <w:proofErr w:type="spellEnd"/>
        <w:r w:rsidRPr="003C6D31">
          <w:rPr>
            <w:rStyle w:val="a7"/>
            <w:rFonts w:ascii="Times New Roman" w:hAnsi="Times New Roman" w:cs="Times New Roman"/>
            <w:sz w:val="20"/>
            <w:szCs w:val="20"/>
            <w:u w:val="none"/>
          </w:rPr>
          <w:t>/</w:t>
        </w:r>
        <w:proofErr w:type="spellStart"/>
        <w:r w:rsidRPr="003C6D31">
          <w:rPr>
            <w:rStyle w:val="a7"/>
            <w:rFonts w:ascii="Times New Roman" w:hAnsi="Times New Roman" w:cs="Times New Roman"/>
            <w:sz w:val="20"/>
            <w:szCs w:val="20"/>
            <w:u w:val="none"/>
            <w:lang w:val="en-US"/>
          </w:rPr>
          <w:t>zhs</w:t>
        </w:r>
        <w:proofErr w:type="spellEnd"/>
      </w:hyperlink>
      <w:r w:rsidRPr="003C6D31">
        <w:rPr>
          <w:sz w:val="20"/>
          <w:szCs w:val="20"/>
        </w:rPr>
        <w:t xml:space="preserve"> </w:t>
      </w:r>
      <w:r w:rsidRPr="003C6D31">
        <w:rPr>
          <w:rFonts w:ascii="Times New Roman" w:hAnsi="Times New Roman" w:cs="Times New Roman"/>
          <w:sz w:val="20"/>
          <w:szCs w:val="20"/>
        </w:rPr>
        <w:t>(17.03.2017).</w:t>
      </w:r>
    </w:p>
  </w:footnote>
  <w:footnote w:id="219">
    <w:p w:rsidR="00D25B85" w:rsidRPr="003C6D31" w:rsidRDefault="00D25B85" w:rsidP="003C6D31">
      <w:pPr>
        <w:spacing w:after="0" w:line="240" w:lineRule="auto"/>
        <w:jc w:val="both"/>
        <w:rPr>
          <w:rFonts w:ascii="Times New Roman" w:eastAsia="Batang" w:hAnsi="Times New Roman" w:cs="Times New Roman"/>
          <w:sz w:val="20"/>
          <w:szCs w:val="20"/>
        </w:rPr>
      </w:pPr>
      <w:r w:rsidRPr="003C6D31">
        <w:rPr>
          <w:rStyle w:val="a6"/>
          <w:sz w:val="20"/>
          <w:szCs w:val="20"/>
        </w:rPr>
        <w:footnoteRef/>
      </w:r>
      <w:r w:rsidRPr="003C6D31">
        <w:rPr>
          <w:sz w:val="20"/>
          <w:szCs w:val="20"/>
        </w:rPr>
        <w:t xml:space="preserve"> </w:t>
      </w:r>
      <w:r w:rsidRPr="003C6D31">
        <w:rPr>
          <w:rFonts w:ascii="Times New Roman" w:hAnsi="Times New Roman" w:cs="Times New Roman"/>
          <w:i/>
          <w:sz w:val="20"/>
          <w:szCs w:val="20"/>
        </w:rPr>
        <w:t>Филонов С.В.</w:t>
      </w:r>
      <w:r w:rsidRPr="003C6D31">
        <w:rPr>
          <w:rFonts w:ascii="Times New Roman" w:hAnsi="Times New Roman" w:cs="Times New Roman"/>
          <w:sz w:val="20"/>
          <w:szCs w:val="20"/>
        </w:rPr>
        <w:t xml:space="preserve"> Золотые книги и нефритовые письмена: </w:t>
      </w:r>
      <w:proofErr w:type="spellStart"/>
      <w:r w:rsidRPr="003C6D31">
        <w:rPr>
          <w:rFonts w:ascii="Times New Roman" w:eastAsia="Batang" w:hAnsi="Times New Roman" w:cs="Times New Roman"/>
          <w:sz w:val="20"/>
          <w:szCs w:val="20"/>
        </w:rPr>
        <w:t>даосские</w:t>
      </w:r>
      <w:proofErr w:type="spellEnd"/>
      <w:r w:rsidRPr="003C6D31">
        <w:rPr>
          <w:rFonts w:ascii="Times New Roman" w:eastAsia="Batang" w:hAnsi="Times New Roman" w:cs="Times New Roman"/>
          <w:sz w:val="20"/>
          <w:szCs w:val="20"/>
        </w:rPr>
        <w:t xml:space="preserve"> письменные памятники III - VI вв. - СПб</w:t>
      </w:r>
      <w:proofErr w:type="gramStart"/>
      <w:r w:rsidRPr="003C6D31">
        <w:rPr>
          <w:rFonts w:ascii="Times New Roman" w:eastAsia="Batang" w:hAnsi="Times New Roman" w:cs="Times New Roman"/>
          <w:sz w:val="20"/>
          <w:szCs w:val="20"/>
        </w:rPr>
        <w:t xml:space="preserve">.: </w:t>
      </w:r>
      <w:proofErr w:type="gramEnd"/>
      <w:r w:rsidRPr="003C6D31">
        <w:rPr>
          <w:rFonts w:ascii="Times New Roman" w:eastAsia="Batang" w:hAnsi="Times New Roman" w:cs="Times New Roman"/>
          <w:sz w:val="20"/>
          <w:szCs w:val="20"/>
        </w:rPr>
        <w:t>Петербургское Востоковедение, 2011.  - 656 С.</w:t>
      </w:r>
    </w:p>
  </w:footnote>
  <w:footnote w:id="220">
    <w:p w:rsidR="00D25B85" w:rsidRPr="003C6D31" w:rsidRDefault="00D25B85" w:rsidP="003C6D31">
      <w:pPr>
        <w:pStyle w:val="Default"/>
        <w:jc w:val="both"/>
        <w:rPr>
          <w:rFonts w:eastAsia="KaiTi"/>
          <w:sz w:val="20"/>
          <w:szCs w:val="20"/>
        </w:rPr>
      </w:pPr>
      <w:r w:rsidRPr="002F4B4E">
        <w:rPr>
          <w:rStyle w:val="a6"/>
          <w:sz w:val="20"/>
          <w:szCs w:val="20"/>
        </w:rPr>
        <w:footnoteRef/>
      </w:r>
      <w:r w:rsidRPr="002F4B4E">
        <w:rPr>
          <w:sz w:val="20"/>
          <w:szCs w:val="20"/>
        </w:rPr>
        <w:t xml:space="preserve"> </w:t>
      </w:r>
      <w:r w:rsidRPr="003C6D31">
        <w:rPr>
          <w:rFonts w:eastAsia="KaiTi"/>
          <w:sz w:val="20"/>
          <w:szCs w:val="20"/>
        </w:rPr>
        <w:t>Интернет – энциклопедия «</w:t>
      </w:r>
      <w:proofErr w:type="spellStart"/>
      <w:r w:rsidRPr="003C6D31">
        <w:rPr>
          <w:rFonts w:eastAsia="KaiTi"/>
          <w:sz w:val="20"/>
          <w:szCs w:val="20"/>
        </w:rPr>
        <w:t>Байкэ</w:t>
      </w:r>
      <w:proofErr w:type="spellEnd"/>
      <w:r w:rsidRPr="003C6D31">
        <w:rPr>
          <w:rFonts w:eastAsia="KaiTi"/>
          <w:sz w:val="20"/>
          <w:szCs w:val="20"/>
        </w:rPr>
        <w:t xml:space="preserve"> </w:t>
      </w:r>
      <w:proofErr w:type="spellStart"/>
      <w:r w:rsidRPr="003C6D31">
        <w:rPr>
          <w:rFonts w:eastAsia="KaiTi"/>
          <w:sz w:val="20"/>
          <w:szCs w:val="20"/>
        </w:rPr>
        <w:t>байду</w:t>
      </w:r>
      <w:proofErr w:type="spellEnd"/>
      <w:r w:rsidRPr="003C6D31">
        <w:rPr>
          <w:rFonts w:eastAsia="KaiTi"/>
          <w:sz w:val="20"/>
          <w:szCs w:val="20"/>
        </w:rPr>
        <w:t xml:space="preserve">». </w:t>
      </w:r>
      <w:proofErr w:type="spellStart"/>
      <w:r w:rsidRPr="003C6D31">
        <w:rPr>
          <w:rFonts w:eastAsia="KaiTi"/>
          <w:i/>
          <w:sz w:val="20"/>
          <w:szCs w:val="20"/>
        </w:rPr>
        <w:t>Хуантинцзин</w:t>
      </w:r>
      <w:proofErr w:type="spellEnd"/>
      <w:r w:rsidRPr="003C6D31">
        <w:rPr>
          <w:rFonts w:eastAsia="KaiTi"/>
          <w:i/>
          <w:sz w:val="20"/>
          <w:szCs w:val="20"/>
        </w:rPr>
        <w:t xml:space="preserve"> </w:t>
      </w:r>
      <w:r>
        <w:rPr>
          <w:rFonts w:eastAsia="KaiTi"/>
          <w:sz w:val="20"/>
          <w:szCs w:val="20"/>
        </w:rPr>
        <w:t>(Книга Жёлтого дворика).</w:t>
      </w:r>
      <w:proofErr w:type="spellStart"/>
      <w:r w:rsidRPr="003C6D31">
        <w:rPr>
          <w:rFonts w:eastAsia="KaiTi" w:hint="eastAsia"/>
          <w:sz w:val="20"/>
          <w:szCs w:val="20"/>
        </w:rPr>
        <w:t>黃庭經</w:t>
      </w:r>
      <w:proofErr w:type="spellEnd"/>
      <w:r>
        <w:rPr>
          <w:rFonts w:eastAsia="KaiTi"/>
          <w:sz w:val="20"/>
          <w:szCs w:val="20"/>
        </w:rPr>
        <w:t xml:space="preserve">. </w:t>
      </w:r>
      <w:r w:rsidRPr="003C6D31">
        <w:rPr>
          <w:rFonts w:eastAsia="KaiTi"/>
          <w:sz w:val="20"/>
          <w:szCs w:val="20"/>
        </w:rPr>
        <w:t xml:space="preserve">Режим доступа: </w:t>
      </w:r>
      <w:hyperlink r:id="rId49" w:history="1">
        <w:r w:rsidRPr="003C6D31">
          <w:rPr>
            <w:rStyle w:val="a7"/>
            <w:rFonts w:eastAsia="KaiTi"/>
            <w:sz w:val="20"/>
            <w:szCs w:val="20"/>
            <w:u w:val="none"/>
          </w:rPr>
          <w:t>http://baike.baidu.com/item/</w:t>
        </w:r>
        <w:proofErr w:type="spellStart"/>
        <w:r w:rsidRPr="003C6D31">
          <w:rPr>
            <w:rStyle w:val="a7"/>
            <w:rFonts w:eastAsia="KaiTi" w:hint="eastAsia"/>
            <w:sz w:val="20"/>
            <w:szCs w:val="20"/>
            <w:u w:val="none"/>
          </w:rPr>
          <w:t>黄庭经</w:t>
        </w:r>
        <w:proofErr w:type="spellEnd"/>
      </w:hyperlink>
      <w:r w:rsidRPr="003C6D31">
        <w:rPr>
          <w:rFonts w:eastAsia="KaiTi"/>
          <w:sz w:val="20"/>
          <w:szCs w:val="20"/>
        </w:rPr>
        <w:t xml:space="preserve"> (25.03.2017)</w:t>
      </w:r>
      <w:r>
        <w:rPr>
          <w:rFonts w:eastAsia="KaiTi"/>
          <w:sz w:val="20"/>
          <w:szCs w:val="20"/>
        </w:rPr>
        <w:t>.</w:t>
      </w:r>
    </w:p>
  </w:footnote>
  <w:footnote w:id="221">
    <w:p w:rsidR="00D25B85" w:rsidRPr="003C6D31" w:rsidRDefault="00D25B85" w:rsidP="003C6D31">
      <w:pPr>
        <w:spacing w:after="0" w:line="240" w:lineRule="auto"/>
        <w:jc w:val="both"/>
        <w:rPr>
          <w:rFonts w:ascii="Times New Roman" w:eastAsia="Batang" w:hAnsi="Times New Roman" w:cs="Times New Roman"/>
          <w:sz w:val="20"/>
          <w:szCs w:val="20"/>
        </w:rPr>
      </w:pPr>
      <w:r w:rsidRPr="003C6D31">
        <w:rPr>
          <w:rStyle w:val="a6"/>
          <w:rFonts w:ascii="Times New Roman" w:hAnsi="Times New Roman" w:cs="Times New Roman"/>
          <w:sz w:val="20"/>
          <w:szCs w:val="20"/>
        </w:rPr>
        <w:footnoteRef/>
      </w:r>
      <w:r w:rsidRPr="003C6D31">
        <w:rPr>
          <w:rFonts w:ascii="Times New Roman" w:hAnsi="Times New Roman" w:cs="Times New Roman"/>
          <w:sz w:val="20"/>
          <w:szCs w:val="20"/>
        </w:rPr>
        <w:t xml:space="preserve"> </w:t>
      </w:r>
      <w:r w:rsidRPr="003C6D31">
        <w:rPr>
          <w:rFonts w:ascii="Times New Roman" w:hAnsi="Times New Roman" w:cs="Times New Roman"/>
          <w:i/>
          <w:sz w:val="20"/>
          <w:szCs w:val="20"/>
        </w:rPr>
        <w:t>Филонов С.В.</w:t>
      </w:r>
      <w:r w:rsidRPr="003C6D31">
        <w:rPr>
          <w:rFonts w:ascii="Times New Roman" w:hAnsi="Times New Roman" w:cs="Times New Roman"/>
          <w:sz w:val="20"/>
          <w:szCs w:val="20"/>
        </w:rPr>
        <w:t xml:space="preserve"> Золотые книги и нефритовые письмена: </w:t>
      </w:r>
      <w:proofErr w:type="spellStart"/>
      <w:r w:rsidRPr="003C6D31">
        <w:rPr>
          <w:rFonts w:ascii="Times New Roman" w:eastAsia="Batang" w:hAnsi="Times New Roman" w:cs="Times New Roman"/>
          <w:sz w:val="20"/>
          <w:szCs w:val="20"/>
        </w:rPr>
        <w:t>даосские</w:t>
      </w:r>
      <w:proofErr w:type="spellEnd"/>
      <w:r w:rsidRPr="003C6D31">
        <w:rPr>
          <w:rFonts w:ascii="Times New Roman" w:eastAsia="Batang" w:hAnsi="Times New Roman" w:cs="Times New Roman"/>
          <w:sz w:val="20"/>
          <w:szCs w:val="20"/>
        </w:rPr>
        <w:t xml:space="preserve"> письменные памятники III - VI вв. - СПб</w:t>
      </w:r>
      <w:proofErr w:type="gramStart"/>
      <w:r w:rsidRPr="003C6D31">
        <w:rPr>
          <w:rFonts w:ascii="Times New Roman" w:eastAsia="Batang" w:hAnsi="Times New Roman" w:cs="Times New Roman"/>
          <w:sz w:val="20"/>
          <w:szCs w:val="20"/>
        </w:rPr>
        <w:t xml:space="preserve">.: </w:t>
      </w:r>
      <w:proofErr w:type="gramEnd"/>
      <w:r w:rsidRPr="003C6D31">
        <w:rPr>
          <w:rFonts w:ascii="Times New Roman" w:eastAsia="Batang" w:hAnsi="Times New Roman" w:cs="Times New Roman"/>
          <w:sz w:val="20"/>
          <w:szCs w:val="20"/>
        </w:rPr>
        <w:t>Петербургское Востоковедение, 2011.  - С. 189.</w:t>
      </w:r>
    </w:p>
  </w:footnote>
  <w:footnote w:id="222">
    <w:p w:rsidR="00D25B85" w:rsidRPr="003C6D31" w:rsidRDefault="00D25B85">
      <w:pPr>
        <w:pStyle w:val="a4"/>
        <w:rPr>
          <w:rFonts w:ascii="Times New Roman" w:hAnsi="Times New Roman" w:cs="Times New Roman"/>
        </w:rPr>
      </w:pPr>
      <w:r w:rsidRPr="003C6D31">
        <w:rPr>
          <w:rStyle w:val="a6"/>
          <w:rFonts w:ascii="Times New Roman" w:hAnsi="Times New Roman" w:cs="Times New Roman"/>
        </w:rPr>
        <w:footnoteRef/>
      </w:r>
      <w:r w:rsidRPr="003C6D31">
        <w:rPr>
          <w:rFonts w:ascii="Times New Roman" w:hAnsi="Times New Roman" w:cs="Times New Roman"/>
        </w:rPr>
        <w:t xml:space="preserve"> </w:t>
      </w:r>
      <w:r w:rsidRPr="003C6D31">
        <w:rPr>
          <w:rFonts w:ascii="Times New Roman" w:hAnsi="Times New Roman" w:cs="Times New Roman"/>
          <w:i/>
        </w:rPr>
        <w:t>См. там же.</w:t>
      </w:r>
      <w:r w:rsidRPr="003C6D31">
        <w:rPr>
          <w:rFonts w:ascii="Times New Roman" w:hAnsi="Times New Roman" w:cs="Times New Roman"/>
        </w:rPr>
        <w:t xml:space="preserve"> С 190.</w:t>
      </w:r>
    </w:p>
  </w:footnote>
  <w:footnote w:id="223">
    <w:p w:rsidR="00D25B85" w:rsidRDefault="00D25B85" w:rsidP="003C6D31">
      <w:pPr>
        <w:pStyle w:val="a4"/>
      </w:pPr>
      <w:r w:rsidRPr="003C6D31">
        <w:rPr>
          <w:rStyle w:val="a6"/>
          <w:rFonts w:ascii="Times New Roman" w:hAnsi="Times New Roman" w:cs="Times New Roman"/>
        </w:rPr>
        <w:footnoteRef/>
      </w:r>
      <w:r w:rsidRPr="003C6D31">
        <w:rPr>
          <w:rFonts w:ascii="Times New Roman" w:hAnsi="Times New Roman" w:cs="Times New Roman"/>
        </w:rPr>
        <w:t xml:space="preserve"> </w:t>
      </w:r>
      <w:r w:rsidRPr="003C6D31">
        <w:rPr>
          <w:rFonts w:ascii="Times New Roman" w:hAnsi="Times New Roman" w:cs="Times New Roman"/>
          <w:i/>
        </w:rPr>
        <w:t>См. там же.</w:t>
      </w:r>
      <w:r w:rsidRPr="003C6D31">
        <w:rPr>
          <w:rFonts w:ascii="Times New Roman" w:hAnsi="Times New Roman" w:cs="Times New Roman"/>
        </w:rPr>
        <w:t xml:space="preserve"> С. 192.</w:t>
      </w:r>
    </w:p>
  </w:footnote>
  <w:footnote w:id="224">
    <w:p w:rsidR="00D25B85" w:rsidRPr="00250E80" w:rsidRDefault="00D25B85" w:rsidP="00AD3F15">
      <w:pPr>
        <w:pStyle w:val="Default"/>
        <w:jc w:val="both"/>
        <w:rPr>
          <w:rFonts w:eastAsia="KaiTi"/>
          <w:sz w:val="20"/>
          <w:szCs w:val="20"/>
        </w:rPr>
      </w:pPr>
      <w:r w:rsidRPr="00AD3F15">
        <w:rPr>
          <w:rStyle w:val="a6"/>
          <w:sz w:val="20"/>
          <w:szCs w:val="20"/>
        </w:rPr>
        <w:footnoteRef/>
      </w:r>
      <w:r w:rsidRPr="00AD3F15">
        <w:rPr>
          <w:rFonts w:eastAsia="KaiTi"/>
          <w:sz w:val="20"/>
          <w:szCs w:val="20"/>
        </w:rPr>
        <w:t>Интернет – энциклопедия «</w:t>
      </w:r>
      <w:proofErr w:type="spellStart"/>
      <w:r w:rsidRPr="00AD3F15">
        <w:rPr>
          <w:rFonts w:eastAsia="KaiTi"/>
          <w:sz w:val="20"/>
          <w:szCs w:val="20"/>
        </w:rPr>
        <w:t>Байкэ</w:t>
      </w:r>
      <w:proofErr w:type="spellEnd"/>
      <w:r w:rsidRPr="00AD3F15">
        <w:rPr>
          <w:rFonts w:eastAsia="KaiTi"/>
          <w:sz w:val="20"/>
          <w:szCs w:val="20"/>
        </w:rPr>
        <w:t xml:space="preserve"> </w:t>
      </w:r>
      <w:proofErr w:type="spellStart"/>
      <w:r w:rsidRPr="00AD3F15">
        <w:rPr>
          <w:rFonts w:eastAsia="KaiTi"/>
          <w:sz w:val="20"/>
          <w:szCs w:val="20"/>
        </w:rPr>
        <w:t>байду</w:t>
      </w:r>
      <w:proofErr w:type="spellEnd"/>
      <w:r w:rsidRPr="00AD3F15">
        <w:rPr>
          <w:rFonts w:eastAsia="KaiTi"/>
          <w:sz w:val="20"/>
          <w:szCs w:val="20"/>
        </w:rPr>
        <w:t xml:space="preserve">». </w:t>
      </w:r>
      <w:proofErr w:type="spellStart"/>
      <w:r w:rsidRPr="00AD3F15">
        <w:rPr>
          <w:rFonts w:eastAsia="KaiTi"/>
          <w:i/>
          <w:sz w:val="20"/>
          <w:szCs w:val="20"/>
        </w:rPr>
        <w:t>Хуантинцзин</w:t>
      </w:r>
      <w:proofErr w:type="spellEnd"/>
      <w:r w:rsidRPr="00AD3F15">
        <w:rPr>
          <w:rFonts w:eastAsia="KaiTi"/>
          <w:i/>
          <w:sz w:val="20"/>
          <w:szCs w:val="20"/>
        </w:rPr>
        <w:t xml:space="preserve"> </w:t>
      </w:r>
      <w:r w:rsidRPr="00AD3F15">
        <w:rPr>
          <w:rFonts w:eastAsia="KaiTi"/>
          <w:sz w:val="20"/>
          <w:szCs w:val="20"/>
        </w:rPr>
        <w:t xml:space="preserve">(Книга Жёлтого дворика). </w:t>
      </w:r>
      <w:proofErr w:type="spellStart"/>
      <w:r w:rsidRPr="00AD3F15">
        <w:rPr>
          <w:rFonts w:eastAsia="KaiTi"/>
          <w:sz w:val="20"/>
          <w:szCs w:val="20"/>
        </w:rPr>
        <w:t>黃庭經</w:t>
      </w:r>
      <w:proofErr w:type="spellEnd"/>
      <w:r w:rsidR="00250E80">
        <w:rPr>
          <w:rFonts w:eastAsia="KaiTi"/>
          <w:sz w:val="20"/>
          <w:szCs w:val="20"/>
        </w:rPr>
        <w:t>.</w:t>
      </w:r>
    </w:p>
  </w:footnote>
  <w:footnote w:id="225">
    <w:p w:rsidR="00D25B85" w:rsidRDefault="00D25B85">
      <w:pPr>
        <w:pStyle w:val="a4"/>
      </w:pPr>
      <w:r w:rsidRPr="003C6D31">
        <w:rPr>
          <w:rStyle w:val="a6"/>
        </w:rPr>
        <w:footnoteRef/>
      </w:r>
      <w:r w:rsidRPr="003C6D31">
        <w:rPr>
          <w:lang w:val="en-US"/>
        </w:rPr>
        <w:t xml:space="preserve"> </w:t>
      </w:r>
      <w:r w:rsidRPr="003C6D31">
        <w:rPr>
          <w:rFonts w:ascii="Times New Roman" w:hAnsi="Times New Roman" w:cs="Times New Roman"/>
          <w:i/>
          <w:lang w:val="en-US"/>
        </w:rPr>
        <w:t>Huang Susan</w:t>
      </w:r>
      <w:r w:rsidRPr="003C6D31">
        <w:rPr>
          <w:rFonts w:ascii="Times New Roman" w:hAnsi="Times New Roman" w:cs="Times New Roman"/>
          <w:lang w:val="en-US"/>
        </w:rPr>
        <w:t xml:space="preserve"> </w:t>
      </w:r>
      <w:proofErr w:type="spellStart"/>
      <w:r w:rsidRPr="003C6D31">
        <w:rPr>
          <w:rFonts w:ascii="Times New Roman" w:hAnsi="Times New Roman" w:cs="Times New Roman"/>
          <w:lang w:val="en-US"/>
        </w:rPr>
        <w:t>Daoist</w:t>
      </w:r>
      <w:proofErr w:type="spellEnd"/>
      <w:r w:rsidRPr="003C6D31">
        <w:rPr>
          <w:rFonts w:ascii="Times New Roman" w:hAnsi="Times New Roman" w:cs="Times New Roman"/>
          <w:lang w:val="en-US"/>
        </w:rPr>
        <w:t xml:space="preserve"> Imagery of Body and Cosmos Part 2: Body Worms and Internal Alchemy/ Journal of </w:t>
      </w:r>
      <w:proofErr w:type="spellStart"/>
      <w:r w:rsidRPr="003C6D31">
        <w:rPr>
          <w:rFonts w:ascii="Times New Roman" w:hAnsi="Times New Roman" w:cs="Times New Roman"/>
          <w:lang w:val="en-US"/>
        </w:rPr>
        <w:t>Daoist</w:t>
      </w:r>
      <w:proofErr w:type="spellEnd"/>
      <w:r w:rsidRPr="003C6D31">
        <w:rPr>
          <w:rFonts w:ascii="Times New Roman" w:hAnsi="Times New Roman" w:cs="Times New Roman"/>
          <w:lang w:val="en-US"/>
        </w:rPr>
        <w:t xml:space="preserve"> Studies. -  New York: </w:t>
      </w:r>
      <w:proofErr w:type="spellStart"/>
      <w:r w:rsidRPr="003C6D31">
        <w:rPr>
          <w:rFonts w:ascii="Times New Roman" w:hAnsi="Times New Roman" w:cs="Times New Roman"/>
          <w:lang w:val="en-US"/>
        </w:rPr>
        <w:t>Kluwer</w:t>
      </w:r>
      <w:proofErr w:type="spellEnd"/>
      <w:r w:rsidRPr="003C6D31">
        <w:rPr>
          <w:rFonts w:ascii="Times New Roman" w:hAnsi="Times New Roman" w:cs="Times New Roman"/>
          <w:lang w:val="en-US"/>
        </w:rPr>
        <w:t xml:space="preserve"> Academic Publishers, No. 4, 2007. Pp</w:t>
      </w:r>
      <w:r w:rsidRPr="00BD02ED">
        <w:rPr>
          <w:rFonts w:ascii="Times New Roman" w:hAnsi="Times New Roman" w:cs="Times New Roman"/>
        </w:rPr>
        <w:t>. 33 - 64.</w:t>
      </w:r>
      <w:r w:rsidRPr="00BD02ED">
        <w:rPr>
          <w:rFonts w:ascii="Times New Roman" w:hAnsi="Times New Roman" w:cs="Times New Roman"/>
          <w:sz w:val="28"/>
          <w:szCs w:val="28"/>
        </w:rPr>
        <w:t xml:space="preserve"> </w:t>
      </w:r>
      <w:r>
        <w:rPr>
          <w:rFonts w:ascii="Times New Roman" w:hAnsi="Times New Roman" w:cs="Times New Roman"/>
          <w:sz w:val="28"/>
          <w:szCs w:val="28"/>
        </w:rPr>
        <w:t xml:space="preserve"> </w:t>
      </w:r>
    </w:p>
  </w:footnote>
  <w:footnote w:id="226">
    <w:p w:rsidR="00D25B85" w:rsidRPr="00AD3F15" w:rsidRDefault="00D25B85" w:rsidP="00AD3F15">
      <w:pPr>
        <w:pStyle w:val="a4"/>
        <w:jc w:val="both"/>
        <w:rPr>
          <w:rFonts w:ascii="Times New Roman" w:hAnsi="Times New Roman" w:cs="Times New Roman"/>
        </w:rPr>
      </w:pPr>
      <w:r w:rsidRPr="00AD3F15">
        <w:rPr>
          <w:rStyle w:val="a6"/>
          <w:rFonts w:ascii="Times New Roman" w:hAnsi="Times New Roman" w:cs="Times New Roman"/>
        </w:rPr>
        <w:footnoteRef/>
      </w:r>
      <w:r w:rsidRPr="00AD3F15">
        <w:rPr>
          <w:rFonts w:ascii="Times New Roman" w:hAnsi="Times New Roman" w:cs="Times New Roman"/>
        </w:rPr>
        <w:t xml:space="preserve"> </w:t>
      </w:r>
      <w:r w:rsidRPr="00AD3F15">
        <w:rPr>
          <w:rFonts w:ascii="Times New Roman" w:hAnsi="Times New Roman" w:cs="Times New Roman"/>
          <w:i/>
        </w:rPr>
        <w:t>Филонов С.В.</w:t>
      </w:r>
      <w:r w:rsidRPr="00AD3F15">
        <w:rPr>
          <w:rFonts w:ascii="Times New Roman" w:hAnsi="Times New Roman" w:cs="Times New Roman"/>
        </w:rPr>
        <w:t xml:space="preserve"> Золотые книги и нефритовые письмена: </w:t>
      </w:r>
      <w:proofErr w:type="spellStart"/>
      <w:r w:rsidRPr="00AD3F15">
        <w:rPr>
          <w:rFonts w:ascii="Times New Roman" w:eastAsia="Batang" w:hAnsi="Times New Roman" w:cs="Times New Roman"/>
        </w:rPr>
        <w:t>даосские</w:t>
      </w:r>
      <w:proofErr w:type="spellEnd"/>
      <w:r w:rsidRPr="00AD3F15">
        <w:rPr>
          <w:rFonts w:ascii="Times New Roman" w:eastAsia="Batang" w:hAnsi="Times New Roman" w:cs="Times New Roman"/>
        </w:rPr>
        <w:t xml:space="preserve"> письменные памятники III - VI вв. - СПб</w:t>
      </w:r>
      <w:proofErr w:type="gramStart"/>
      <w:r w:rsidRPr="00AD3F15">
        <w:rPr>
          <w:rFonts w:ascii="Times New Roman" w:eastAsia="Batang" w:hAnsi="Times New Roman" w:cs="Times New Roman"/>
        </w:rPr>
        <w:t xml:space="preserve">.: </w:t>
      </w:r>
      <w:proofErr w:type="gramEnd"/>
      <w:r w:rsidRPr="00AD3F15">
        <w:rPr>
          <w:rFonts w:ascii="Times New Roman" w:eastAsia="Batang" w:hAnsi="Times New Roman" w:cs="Times New Roman"/>
        </w:rPr>
        <w:t>Петербургское Востоковедение, 2011.  -  С. 295.</w:t>
      </w:r>
    </w:p>
  </w:footnote>
  <w:footnote w:id="227">
    <w:p w:rsidR="00D25B85" w:rsidRPr="00E34E37" w:rsidRDefault="00D25B85" w:rsidP="003C6D31">
      <w:pPr>
        <w:pStyle w:val="a4"/>
        <w:jc w:val="both"/>
        <w:rPr>
          <w:rFonts w:ascii="Times New Roman" w:hAnsi="Times New Roman" w:cs="Times New Roman"/>
        </w:rPr>
      </w:pPr>
      <w:r w:rsidRPr="00AD3F15">
        <w:rPr>
          <w:rStyle w:val="a6"/>
          <w:rFonts w:ascii="Times New Roman" w:hAnsi="Times New Roman" w:cs="Times New Roman"/>
        </w:rPr>
        <w:footnoteRef/>
      </w:r>
      <w:r w:rsidRPr="00AD3F15">
        <w:rPr>
          <w:rFonts w:ascii="Times New Roman" w:hAnsi="Times New Roman" w:cs="Times New Roman"/>
        </w:rPr>
        <w:t xml:space="preserve"> </w:t>
      </w:r>
      <w:r>
        <w:rPr>
          <w:rFonts w:ascii="Times New Roman" w:hAnsi="Times New Roman" w:cs="Times New Roman"/>
          <w:i/>
        </w:rPr>
        <w:t xml:space="preserve">См. там же. С. </w:t>
      </w:r>
      <w:r w:rsidRPr="00AD3F15">
        <w:rPr>
          <w:rFonts w:ascii="Times New Roman" w:hAnsi="Times New Roman" w:cs="Times New Roman"/>
        </w:rPr>
        <w:t>300.</w:t>
      </w:r>
    </w:p>
  </w:footnote>
  <w:footnote w:id="228">
    <w:p w:rsidR="00D25B85" w:rsidRDefault="00D25B85" w:rsidP="003C6D31">
      <w:pPr>
        <w:pStyle w:val="a4"/>
        <w:jc w:val="both"/>
      </w:pPr>
      <w:r>
        <w:rPr>
          <w:rStyle w:val="a6"/>
        </w:rPr>
        <w:footnoteRef/>
      </w:r>
      <w:r>
        <w:t xml:space="preserve"> </w:t>
      </w:r>
      <w:r w:rsidRPr="003C6D31">
        <w:rPr>
          <w:rFonts w:ascii="Times New Roman" w:hAnsi="Times New Roman" w:cs="Times New Roman"/>
          <w:i/>
        </w:rPr>
        <w:t>См. там же.</w:t>
      </w:r>
      <w:r w:rsidRPr="003C6D31">
        <w:rPr>
          <w:rFonts w:ascii="Times New Roman" w:hAnsi="Times New Roman" w:cs="Times New Roman"/>
        </w:rPr>
        <w:t xml:space="preserve"> С 308.</w:t>
      </w:r>
    </w:p>
  </w:footnote>
  <w:footnote w:id="229">
    <w:p w:rsidR="00D25B85" w:rsidRPr="008D0619" w:rsidRDefault="00D25B85" w:rsidP="003C6D31">
      <w:pPr>
        <w:pStyle w:val="Default"/>
        <w:jc w:val="both"/>
        <w:rPr>
          <w:rFonts w:eastAsia="KaiTi"/>
          <w:sz w:val="20"/>
          <w:szCs w:val="20"/>
          <w:lang w:val="en-US"/>
        </w:rPr>
      </w:pPr>
      <w:r w:rsidRPr="00AD3F15">
        <w:rPr>
          <w:rStyle w:val="a6"/>
          <w:sz w:val="20"/>
          <w:szCs w:val="20"/>
        </w:rPr>
        <w:footnoteRef/>
      </w:r>
      <w:r w:rsidRPr="00AD3F15">
        <w:rPr>
          <w:sz w:val="20"/>
          <w:szCs w:val="20"/>
        </w:rPr>
        <w:t xml:space="preserve"> </w:t>
      </w:r>
      <w:r w:rsidRPr="003C6D31">
        <w:rPr>
          <w:rFonts w:eastAsia="KaiTi"/>
          <w:sz w:val="20"/>
          <w:szCs w:val="20"/>
        </w:rPr>
        <w:t>Интернет – энциклопедия «</w:t>
      </w:r>
      <w:proofErr w:type="spellStart"/>
      <w:r w:rsidRPr="003C6D31">
        <w:rPr>
          <w:rFonts w:eastAsia="KaiTi"/>
          <w:sz w:val="20"/>
          <w:szCs w:val="20"/>
        </w:rPr>
        <w:t>Байкэ</w:t>
      </w:r>
      <w:proofErr w:type="spellEnd"/>
      <w:r w:rsidRPr="003C6D31">
        <w:rPr>
          <w:rFonts w:eastAsia="KaiTi"/>
          <w:sz w:val="20"/>
          <w:szCs w:val="20"/>
        </w:rPr>
        <w:t xml:space="preserve"> </w:t>
      </w:r>
      <w:proofErr w:type="spellStart"/>
      <w:r w:rsidRPr="003C6D31">
        <w:rPr>
          <w:rFonts w:eastAsia="KaiTi"/>
          <w:sz w:val="20"/>
          <w:szCs w:val="20"/>
        </w:rPr>
        <w:t>байду</w:t>
      </w:r>
      <w:proofErr w:type="spellEnd"/>
      <w:r w:rsidRPr="003C6D31">
        <w:rPr>
          <w:rFonts w:eastAsia="KaiTi"/>
          <w:sz w:val="20"/>
          <w:szCs w:val="20"/>
        </w:rPr>
        <w:t xml:space="preserve">». </w:t>
      </w:r>
      <w:proofErr w:type="spellStart"/>
      <w:r w:rsidRPr="003C6D31">
        <w:rPr>
          <w:rFonts w:eastAsia="KaiTi"/>
          <w:i/>
          <w:sz w:val="20"/>
          <w:szCs w:val="20"/>
        </w:rPr>
        <w:t>Хуантинцзин</w:t>
      </w:r>
      <w:proofErr w:type="spellEnd"/>
      <w:r w:rsidRPr="003C6D31">
        <w:rPr>
          <w:rFonts w:eastAsia="KaiTi"/>
          <w:i/>
          <w:sz w:val="20"/>
          <w:szCs w:val="20"/>
        </w:rPr>
        <w:t xml:space="preserve"> </w:t>
      </w:r>
      <w:r w:rsidRPr="003C6D31">
        <w:rPr>
          <w:rFonts w:eastAsia="KaiTi"/>
          <w:sz w:val="20"/>
          <w:szCs w:val="20"/>
        </w:rPr>
        <w:t xml:space="preserve">(Книга Жёлтого дворика). </w:t>
      </w:r>
      <w:proofErr w:type="spellStart"/>
      <w:r w:rsidRPr="003C6D31">
        <w:rPr>
          <w:rFonts w:eastAsia="KaiTi"/>
          <w:sz w:val="20"/>
          <w:szCs w:val="20"/>
        </w:rPr>
        <w:t>黃庭經</w:t>
      </w:r>
      <w:proofErr w:type="spellEnd"/>
      <w:r w:rsidRPr="003C6D31">
        <w:rPr>
          <w:rFonts w:eastAsia="KaiTi"/>
          <w:sz w:val="20"/>
          <w:szCs w:val="20"/>
        </w:rPr>
        <w:t>. Режим</w:t>
      </w:r>
      <w:r w:rsidRPr="008D0619">
        <w:rPr>
          <w:rFonts w:eastAsia="KaiTi"/>
          <w:sz w:val="20"/>
          <w:szCs w:val="20"/>
          <w:lang w:val="en-US"/>
        </w:rPr>
        <w:t xml:space="preserve"> </w:t>
      </w:r>
      <w:r w:rsidRPr="003C6D31">
        <w:rPr>
          <w:rFonts w:eastAsia="KaiTi"/>
          <w:sz w:val="20"/>
          <w:szCs w:val="20"/>
        </w:rPr>
        <w:t>доступа</w:t>
      </w:r>
      <w:r w:rsidRPr="008D0619">
        <w:rPr>
          <w:rFonts w:eastAsia="KaiTi"/>
          <w:sz w:val="20"/>
          <w:szCs w:val="20"/>
          <w:lang w:val="en-US"/>
        </w:rPr>
        <w:t xml:space="preserve">: </w:t>
      </w:r>
      <w:hyperlink r:id="rId50" w:history="1">
        <w:r w:rsidRPr="008D0619">
          <w:rPr>
            <w:rStyle w:val="a7"/>
            <w:rFonts w:eastAsia="KaiTi"/>
            <w:sz w:val="20"/>
            <w:szCs w:val="20"/>
            <w:u w:val="none"/>
            <w:lang w:val="en-US"/>
          </w:rPr>
          <w:t>http://baike.baidu.com/item/</w:t>
        </w:r>
        <w:r w:rsidRPr="003C6D31">
          <w:rPr>
            <w:rStyle w:val="a7"/>
            <w:rFonts w:eastAsia="KaiTi"/>
            <w:sz w:val="20"/>
            <w:szCs w:val="20"/>
            <w:u w:val="none"/>
          </w:rPr>
          <w:t>黄庭经</w:t>
        </w:r>
      </w:hyperlink>
      <w:r w:rsidRPr="008D0619">
        <w:rPr>
          <w:rFonts w:eastAsia="KaiTi"/>
          <w:sz w:val="20"/>
          <w:szCs w:val="20"/>
          <w:lang w:val="en-US"/>
        </w:rPr>
        <w:t xml:space="preserve"> (25.03.2017).</w:t>
      </w:r>
    </w:p>
  </w:footnote>
  <w:footnote w:id="230">
    <w:p w:rsidR="00D25B85" w:rsidRPr="008D0619" w:rsidRDefault="00D25B85" w:rsidP="003C6D31">
      <w:pPr>
        <w:spacing w:after="0" w:line="240" w:lineRule="auto"/>
        <w:jc w:val="both"/>
        <w:rPr>
          <w:rFonts w:ascii="Times New Roman" w:hAnsi="Times New Roman" w:cs="Times New Roman"/>
          <w:sz w:val="20"/>
          <w:szCs w:val="20"/>
          <w:lang w:val="en-US"/>
        </w:rPr>
      </w:pPr>
      <w:r w:rsidRPr="003C6D31">
        <w:rPr>
          <w:rStyle w:val="a6"/>
          <w:sz w:val="20"/>
          <w:szCs w:val="20"/>
        </w:rPr>
        <w:footnoteRef/>
      </w:r>
      <w:r w:rsidRPr="003C6D31">
        <w:rPr>
          <w:sz w:val="20"/>
          <w:szCs w:val="20"/>
          <w:lang w:val="en-US"/>
        </w:rPr>
        <w:t xml:space="preserve"> </w:t>
      </w:r>
      <w:proofErr w:type="spellStart"/>
      <w:r w:rsidRPr="003C6D31">
        <w:rPr>
          <w:rFonts w:ascii="Times New Roman" w:hAnsi="Times New Roman" w:cs="Times New Roman"/>
          <w:i/>
          <w:sz w:val="20"/>
          <w:szCs w:val="20"/>
          <w:lang w:val="en-US"/>
        </w:rPr>
        <w:t>Pregadio</w:t>
      </w:r>
      <w:proofErr w:type="spellEnd"/>
      <w:r w:rsidRPr="003C6D31">
        <w:rPr>
          <w:rFonts w:ascii="Times New Roman" w:hAnsi="Times New Roman" w:cs="Times New Roman"/>
          <w:i/>
          <w:sz w:val="20"/>
          <w:szCs w:val="20"/>
          <w:lang w:val="en-US"/>
        </w:rPr>
        <w:t xml:space="preserve"> </w:t>
      </w:r>
      <w:proofErr w:type="spellStart"/>
      <w:r w:rsidRPr="003C6D31">
        <w:rPr>
          <w:rFonts w:ascii="Times New Roman" w:hAnsi="Times New Roman" w:cs="Times New Roman"/>
          <w:i/>
          <w:sz w:val="20"/>
          <w:szCs w:val="20"/>
          <w:lang w:val="en-US"/>
        </w:rPr>
        <w:t>Fabrizio</w:t>
      </w:r>
      <w:proofErr w:type="spellEnd"/>
      <w:r w:rsidRPr="003C6D31">
        <w:rPr>
          <w:rFonts w:ascii="Times New Roman" w:hAnsi="Times New Roman" w:cs="Times New Roman"/>
          <w:sz w:val="20"/>
          <w:szCs w:val="20"/>
          <w:lang w:val="en-US"/>
        </w:rPr>
        <w:t xml:space="preserve"> Great clarity: Daoism and Alchemy in Early Medieval China. - California: Stanford University Press, 2005. - P.200.</w:t>
      </w:r>
    </w:p>
  </w:footnote>
  <w:footnote w:id="231">
    <w:p w:rsidR="00D25B85" w:rsidRPr="008C3B16" w:rsidRDefault="00D25B85" w:rsidP="008C3B16">
      <w:pPr>
        <w:spacing w:after="0" w:line="240" w:lineRule="auto"/>
        <w:jc w:val="both"/>
        <w:rPr>
          <w:rFonts w:ascii="Times New Roman" w:hAnsi="Times New Roman" w:cs="Times New Roman"/>
          <w:i/>
          <w:sz w:val="20"/>
          <w:szCs w:val="20"/>
        </w:rPr>
      </w:pPr>
      <w:r w:rsidRPr="003C6D31">
        <w:rPr>
          <w:rStyle w:val="a6"/>
          <w:sz w:val="20"/>
          <w:szCs w:val="20"/>
        </w:rPr>
        <w:footnoteRef/>
      </w:r>
      <w:r w:rsidRPr="003C6D31">
        <w:rPr>
          <w:sz w:val="20"/>
          <w:szCs w:val="20"/>
          <w:lang w:val="en-US"/>
        </w:rPr>
        <w:t xml:space="preserve"> </w:t>
      </w:r>
      <w:proofErr w:type="gramStart"/>
      <w:r w:rsidRPr="003C6D31">
        <w:rPr>
          <w:rFonts w:ascii="Times New Roman" w:hAnsi="Times New Roman" w:cs="Times New Roman"/>
          <w:i/>
          <w:sz w:val="20"/>
          <w:szCs w:val="20"/>
          <w:lang w:val="en-US"/>
        </w:rPr>
        <w:t xml:space="preserve">Kohn </w:t>
      </w:r>
      <w:proofErr w:type="spellStart"/>
      <w:r w:rsidRPr="003C6D31">
        <w:rPr>
          <w:rFonts w:ascii="Times New Roman" w:hAnsi="Times New Roman" w:cs="Times New Roman"/>
          <w:i/>
          <w:sz w:val="20"/>
          <w:szCs w:val="20"/>
          <w:lang w:val="en-US"/>
        </w:rPr>
        <w:t>Livia</w:t>
      </w:r>
      <w:proofErr w:type="spellEnd"/>
      <w:r w:rsidRPr="003C6D31">
        <w:rPr>
          <w:rFonts w:ascii="Times New Roman" w:hAnsi="Times New Roman" w:cs="Times New Roman"/>
          <w:i/>
          <w:sz w:val="20"/>
          <w:szCs w:val="20"/>
          <w:lang w:val="en-US"/>
        </w:rPr>
        <w:t xml:space="preserve"> </w:t>
      </w:r>
      <w:proofErr w:type="spellStart"/>
      <w:r w:rsidRPr="003C6D31">
        <w:rPr>
          <w:rFonts w:ascii="Times New Roman" w:hAnsi="Times New Roman" w:cs="Times New Roman"/>
          <w:sz w:val="20"/>
          <w:szCs w:val="20"/>
          <w:lang w:val="en-US"/>
        </w:rPr>
        <w:t>Enternal</w:t>
      </w:r>
      <w:proofErr w:type="spellEnd"/>
      <w:r w:rsidRPr="003C6D31">
        <w:rPr>
          <w:rFonts w:ascii="Times New Roman" w:hAnsi="Times New Roman" w:cs="Times New Roman"/>
          <w:sz w:val="20"/>
          <w:szCs w:val="20"/>
          <w:lang w:val="en-US"/>
        </w:rPr>
        <w:t xml:space="preserve"> life in Taoist mysticism/ Journal of the American Oriental Society.</w:t>
      </w:r>
      <w:proofErr w:type="gramEnd"/>
      <w:r w:rsidRPr="003C6D31">
        <w:rPr>
          <w:rFonts w:ascii="Times New Roman" w:hAnsi="Times New Roman" w:cs="Times New Roman"/>
          <w:sz w:val="20"/>
          <w:szCs w:val="20"/>
          <w:lang w:val="en-US"/>
        </w:rPr>
        <w:t xml:space="preserve"> - Boston: American Oriental Society, No. 4, 1990. Pp</w:t>
      </w:r>
      <w:r w:rsidRPr="002000B6">
        <w:rPr>
          <w:rFonts w:ascii="Times New Roman" w:hAnsi="Times New Roman" w:cs="Times New Roman"/>
          <w:sz w:val="20"/>
          <w:szCs w:val="20"/>
        </w:rPr>
        <w:t>. 622 - 640.</w:t>
      </w:r>
    </w:p>
  </w:footnote>
  <w:footnote w:id="232">
    <w:p w:rsidR="00D25B85" w:rsidRPr="00E34E37" w:rsidRDefault="00D25B85" w:rsidP="00AD3F15">
      <w:pPr>
        <w:pStyle w:val="a4"/>
        <w:jc w:val="both"/>
        <w:rPr>
          <w:rFonts w:ascii="Times New Roman" w:hAnsi="Times New Roman" w:cs="Times New Roman"/>
        </w:rPr>
      </w:pPr>
      <w:r w:rsidRPr="00AD3F15">
        <w:rPr>
          <w:rStyle w:val="a6"/>
          <w:rFonts w:ascii="Times New Roman" w:hAnsi="Times New Roman" w:cs="Times New Roman"/>
        </w:rPr>
        <w:footnoteRef/>
      </w:r>
      <w:r w:rsidRPr="00AD3F15">
        <w:rPr>
          <w:rFonts w:ascii="Times New Roman" w:hAnsi="Times New Roman" w:cs="Times New Roman"/>
        </w:rPr>
        <w:t xml:space="preserve"> </w:t>
      </w:r>
      <w:r w:rsidRPr="00AD3F15">
        <w:rPr>
          <w:rFonts w:ascii="Times New Roman" w:hAnsi="Times New Roman" w:cs="Times New Roman"/>
          <w:i/>
        </w:rPr>
        <w:t>Филонов С.В.</w:t>
      </w:r>
      <w:r w:rsidRPr="00AD3F15">
        <w:rPr>
          <w:rFonts w:ascii="Times New Roman" w:hAnsi="Times New Roman" w:cs="Times New Roman"/>
        </w:rPr>
        <w:t xml:space="preserve"> Золотые книги и нефритовые письмена: </w:t>
      </w:r>
      <w:proofErr w:type="spellStart"/>
      <w:r w:rsidRPr="00AD3F15">
        <w:rPr>
          <w:rFonts w:ascii="Times New Roman" w:eastAsia="Batang" w:hAnsi="Times New Roman" w:cs="Times New Roman"/>
        </w:rPr>
        <w:t>даосские</w:t>
      </w:r>
      <w:proofErr w:type="spellEnd"/>
      <w:r w:rsidRPr="00AD3F15">
        <w:rPr>
          <w:rFonts w:ascii="Times New Roman" w:eastAsia="Batang" w:hAnsi="Times New Roman" w:cs="Times New Roman"/>
        </w:rPr>
        <w:t xml:space="preserve"> письменные памятники III - VI вв. - СПб</w:t>
      </w:r>
      <w:proofErr w:type="gramStart"/>
      <w:r w:rsidRPr="00AD3F15">
        <w:rPr>
          <w:rFonts w:ascii="Times New Roman" w:eastAsia="Batang" w:hAnsi="Times New Roman" w:cs="Times New Roman"/>
        </w:rPr>
        <w:t xml:space="preserve">.: </w:t>
      </w:r>
      <w:proofErr w:type="gramEnd"/>
      <w:r w:rsidRPr="00AD3F15">
        <w:rPr>
          <w:rFonts w:ascii="Times New Roman" w:eastAsia="Batang" w:hAnsi="Times New Roman" w:cs="Times New Roman"/>
        </w:rPr>
        <w:t xml:space="preserve">Петербургское Востоковедение, 2011. - </w:t>
      </w:r>
      <w:r w:rsidRPr="00AD3F15">
        <w:rPr>
          <w:rFonts w:ascii="Times New Roman" w:hAnsi="Times New Roman" w:cs="Times New Roman"/>
        </w:rPr>
        <w:t>С. 315.</w:t>
      </w:r>
    </w:p>
  </w:footnote>
  <w:footnote w:id="233">
    <w:p w:rsidR="00D25B85" w:rsidRDefault="00D25B85">
      <w:pPr>
        <w:pStyle w:val="a4"/>
      </w:pPr>
      <w:r>
        <w:rPr>
          <w:rStyle w:val="a6"/>
        </w:rPr>
        <w:footnoteRef/>
      </w:r>
      <w:r>
        <w:t xml:space="preserve"> </w:t>
      </w:r>
      <w:r w:rsidRPr="00061833">
        <w:rPr>
          <w:rFonts w:ascii="Times New Roman" w:hAnsi="Times New Roman" w:cs="Times New Roman"/>
          <w:i/>
        </w:rPr>
        <w:t>См. там же.</w:t>
      </w:r>
      <w:r>
        <w:t xml:space="preserve"> </w:t>
      </w:r>
    </w:p>
  </w:footnote>
  <w:footnote w:id="234">
    <w:p w:rsidR="00D25B85" w:rsidRPr="00AD3F15" w:rsidRDefault="00D25B85" w:rsidP="00AD3F15">
      <w:pPr>
        <w:pStyle w:val="Default"/>
        <w:jc w:val="both"/>
        <w:rPr>
          <w:rFonts w:eastAsia="KaiTi"/>
          <w:sz w:val="20"/>
          <w:szCs w:val="20"/>
        </w:rPr>
      </w:pPr>
      <w:r w:rsidRPr="00AD3F15">
        <w:rPr>
          <w:rStyle w:val="a6"/>
          <w:sz w:val="20"/>
          <w:szCs w:val="20"/>
        </w:rPr>
        <w:footnoteRef/>
      </w:r>
      <w:r w:rsidRPr="00AD3F15">
        <w:rPr>
          <w:sz w:val="20"/>
          <w:szCs w:val="20"/>
        </w:rPr>
        <w:t xml:space="preserve"> </w:t>
      </w:r>
      <w:r w:rsidRPr="00AD3F15">
        <w:rPr>
          <w:rFonts w:eastAsia="KaiTi"/>
          <w:sz w:val="20"/>
          <w:szCs w:val="20"/>
        </w:rPr>
        <w:t>Интернет – энциклопедия «</w:t>
      </w:r>
      <w:proofErr w:type="spellStart"/>
      <w:r w:rsidRPr="00AD3F15">
        <w:rPr>
          <w:rFonts w:eastAsia="KaiTi"/>
          <w:sz w:val="20"/>
          <w:szCs w:val="20"/>
        </w:rPr>
        <w:t>Байкэ</w:t>
      </w:r>
      <w:proofErr w:type="spellEnd"/>
      <w:r w:rsidRPr="00AD3F15">
        <w:rPr>
          <w:rFonts w:eastAsia="KaiTi"/>
          <w:sz w:val="20"/>
          <w:szCs w:val="20"/>
        </w:rPr>
        <w:t xml:space="preserve"> </w:t>
      </w:r>
      <w:proofErr w:type="spellStart"/>
      <w:r w:rsidRPr="00AD3F15">
        <w:rPr>
          <w:rFonts w:eastAsia="KaiTi"/>
          <w:sz w:val="20"/>
          <w:szCs w:val="20"/>
        </w:rPr>
        <w:t>байду</w:t>
      </w:r>
      <w:proofErr w:type="spellEnd"/>
      <w:r w:rsidRPr="00AD3F15">
        <w:rPr>
          <w:rFonts w:eastAsia="KaiTi"/>
          <w:sz w:val="20"/>
          <w:szCs w:val="20"/>
        </w:rPr>
        <w:t xml:space="preserve">». </w:t>
      </w:r>
      <w:proofErr w:type="spellStart"/>
      <w:r w:rsidRPr="00AD3F15">
        <w:rPr>
          <w:rFonts w:eastAsia="KaiTi"/>
          <w:i/>
          <w:sz w:val="20"/>
          <w:szCs w:val="20"/>
        </w:rPr>
        <w:t>Хуантинцзин</w:t>
      </w:r>
      <w:proofErr w:type="spellEnd"/>
      <w:r w:rsidRPr="00AD3F15">
        <w:rPr>
          <w:rFonts w:eastAsia="KaiTi"/>
          <w:i/>
          <w:sz w:val="20"/>
          <w:szCs w:val="20"/>
        </w:rPr>
        <w:t xml:space="preserve"> </w:t>
      </w:r>
      <w:r w:rsidRPr="00AD3F15">
        <w:rPr>
          <w:rFonts w:eastAsia="KaiTi"/>
          <w:sz w:val="20"/>
          <w:szCs w:val="20"/>
        </w:rPr>
        <w:t xml:space="preserve">(Книга Жёлтого дворика). </w:t>
      </w:r>
      <w:proofErr w:type="spellStart"/>
      <w:r w:rsidRPr="00AD3F15">
        <w:rPr>
          <w:rFonts w:eastAsia="KaiTi"/>
          <w:sz w:val="20"/>
          <w:szCs w:val="20"/>
        </w:rPr>
        <w:t>黃庭經</w:t>
      </w:r>
      <w:proofErr w:type="spellEnd"/>
      <w:r w:rsidRPr="00AD3F15">
        <w:rPr>
          <w:rFonts w:eastAsia="KaiTi"/>
          <w:sz w:val="20"/>
          <w:szCs w:val="20"/>
        </w:rPr>
        <w:t xml:space="preserve">. Режим доступа: </w:t>
      </w:r>
      <w:hyperlink r:id="rId51" w:history="1">
        <w:r w:rsidRPr="00AD3F15">
          <w:rPr>
            <w:rStyle w:val="a7"/>
            <w:rFonts w:eastAsia="KaiTi"/>
            <w:sz w:val="20"/>
            <w:szCs w:val="20"/>
            <w:u w:val="none"/>
          </w:rPr>
          <w:t>http://baike.baidu.com/item/</w:t>
        </w:r>
        <w:proofErr w:type="spellStart"/>
        <w:r w:rsidRPr="00AD3F15">
          <w:rPr>
            <w:rStyle w:val="a7"/>
            <w:rFonts w:eastAsia="KaiTi"/>
            <w:sz w:val="20"/>
            <w:szCs w:val="20"/>
            <w:u w:val="none"/>
          </w:rPr>
          <w:t>黄庭经</w:t>
        </w:r>
        <w:proofErr w:type="spellEnd"/>
      </w:hyperlink>
      <w:r w:rsidRPr="00AD3F15">
        <w:rPr>
          <w:rFonts w:eastAsia="KaiTi"/>
          <w:sz w:val="20"/>
          <w:szCs w:val="20"/>
        </w:rPr>
        <w:t xml:space="preserve"> (25.03.2017).</w:t>
      </w:r>
    </w:p>
  </w:footnote>
  <w:footnote w:id="235">
    <w:p w:rsidR="00D25B85" w:rsidRPr="00061833" w:rsidRDefault="00D25B85" w:rsidP="00061833">
      <w:pPr>
        <w:pStyle w:val="a4"/>
        <w:rPr>
          <w:rFonts w:ascii="Times New Roman" w:hAnsi="Times New Roman" w:cs="Times New Roman"/>
        </w:rPr>
      </w:pPr>
      <w:r w:rsidRPr="002F4B4E">
        <w:rPr>
          <w:rStyle w:val="a6"/>
          <w:rFonts w:ascii="Times New Roman" w:hAnsi="Times New Roman" w:cs="Times New Roman"/>
        </w:rPr>
        <w:footnoteRef/>
      </w:r>
      <w:r w:rsidRPr="00AD3F15">
        <w:rPr>
          <w:rFonts w:ascii="Times New Roman" w:hAnsi="Times New Roman" w:cs="Times New Roman"/>
          <w:i/>
        </w:rPr>
        <w:t>Филонов С.В.</w:t>
      </w:r>
      <w:r w:rsidRPr="00AD3F15">
        <w:rPr>
          <w:rFonts w:ascii="Times New Roman" w:hAnsi="Times New Roman" w:cs="Times New Roman"/>
        </w:rPr>
        <w:t xml:space="preserve"> Золотые книги и нефритовые письмена: </w:t>
      </w:r>
      <w:proofErr w:type="spellStart"/>
      <w:r w:rsidRPr="00AD3F15">
        <w:rPr>
          <w:rFonts w:ascii="Times New Roman" w:eastAsia="Batang" w:hAnsi="Times New Roman" w:cs="Times New Roman"/>
        </w:rPr>
        <w:t>даосские</w:t>
      </w:r>
      <w:proofErr w:type="spellEnd"/>
      <w:r w:rsidRPr="00AD3F15">
        <w:rPr>
          <w:rFonts w:ascii="Times New Roman" w:eastAsia="Batang" w:hAnsi="Times New Roman" w:cs="Times New Roman"/>
        </w:rPr>
        <w:t xml:space="preserve"> письменные памятники III - VI вв. - СПб</w:t>
      </w:r>
      <w:proofErr w:type="gramStart"/>
      <w:r w:rsidRPr="00AD3F15">
        <w:rPr>
          <w:rFonts w:ascii="Times New Roman" w:eastAsia="Batang" w:hAnsi="Times New Roman" w:cs="Times New Roman"/>
        </w:rPr>
        <w:t xml:space="preserve">.: </w:t>
      </w:r>
      <w:proofErr w:type="gramEnd"/>
      <w:r w:rsidRPr="00061833">
        <w:rPr>
          <w:rFonts w:ascii="Times New Roman" w:eastAsia="Batang" w:hAnsi="Times New Roman" w:cs="Times New Roman"/>
        </w:rPr>
        <w:t xml:space="preserve">Петербургское Востоковедение, 2011. - </w:t>
      </w:r>
      <w:r w:rsidRPr="00061833">
        <w:rPr>
          <w:rFonts w:ascii="Times New Roman" w:hAnsi="Times New Roman" w:cs="Times New Roman"/>
        </w:rPr>
        <w:t>С 329.</w:t>
      </w:r>
    </w:p>
  </w:footnote>
  <w:footnote w:id="236">
    <w:p w:rsidR="00D25B85" w:rsidRPr="00061833" w:rsidRDefault="00D25B85" w:rsidP="00061833">
      <w:pPr>
        <w:pStyle w:val="Default"/>
        <w:jc w:val="both"/>
        <w:rPr>
          <w:rFonts w:eastAsia="KaiTi"/>
          <w:sz w:val="20"/>
          <w:szCs w:val="20"/>
        </w:rPr>
      </w:pPr>
      <w:r w:rsidRPr="00061833">
        <w:rPr>
          <w:rStyle w:val="a6"/>
          <w:sz w:val="20"/>
          <w:szCs w:val="20"/>
        </w:rPr>
        <w:footnoteRef/>
      </w:r>
      <w:r w:rsidRPr="00061833">
        <w:rPr>
          <w:sz w:val="20"/>
          <w:szCs w:val="20"/>
        </w:rPr>
        <w:t xml:space="preserve"> </w:t>
      </w:r>
      <w:r w:rsidRPr="00061833">
        <w:rPr>
          <w:rFonts w:eastAsia="KaiTi"/>
          <w:sz w:val="20"/>
          <w:szCs w:val="20"/>
        </w:rPr>
        <w:t>Интернет – энциклопедия «</w:t>
      </w:r>
      <w:proofErr w:type="spellStart"/>
      <w:r w:rsidRPr="00061833">
        <w:rPr>
          <w:rFonts w:eastAsia="KaiTi"/>
          <w:sz w:val="20"/>
          <w:szCs w:val="20"/>
        </w:rPr>
        <w:t>Байкэ</w:t>
      </w:r>
      <w:proofErr w:type="spellEnd"/>
      <w:r w:rsidRPr="00061833">
        <w:rPr>
          <w:rFonts w:eastAsia="KaiTi"/>
          <w:sz w:val="20"/>
          <w:szCs w:val="20"/>
        </w:rPr>
        <w:t xml:space="preserve"> </w:t>
      </w:r>
      <w:proofErr w:type="spellStart"/>
      <w:r w:rsidRPr="00061833">
        <w:rPr>
          <w:rFonts w:eastAsia="KaiTi"/>
          <w:sz w:val="20"/>
          <w:szCs w:val="20"/>
        </w:rPr>
        <w:t>байду</w:t>
      </w:r>
      <w:proofErr w:type="spellEnd"/>
      <w:r w:rsidRPr="00061833">
        <w:rPr>
          <w:rFonts w:eastAsia="KaiTi"/>
          <w:sz w:val="20"/>
          <w:szCs w:val="20"/>
        </w:rPr>
        <w:t xml:space="preserve">». </w:t>
      </w:r>
      <w:proofErr w:type="spellStart"/>
      <w:r w:rsidRPr="00061833">
        <w:rPr>
          <w:rFonts w:eastAsia="KaiTi"/>
          <w:i/>
          <w:sz w:val="20"/>
          <w:szCs w:val="20"/>
        </w:rPr>
        <w:t>Хуантинцзин</w:t>
      </w:r>
      <w:proofErr w:type="spellEnd"/>
      <w:r w:rsidRPr="00061833">
        <w:rPr>
          <w:rFonts w:eastAsia="KaiTi"/>
          <w:i/>
          <w:sz w:val="20"/>
          <w:szCs w:val="20"/>
        </w:rPr>
        <w:t xml:space="preserve"> </w:t>
      </w:r>
      <w:r w:rsidRPr="00061833">
        <w:rPr>
          <w:rFonts w:eastAsia="KaiTi"/>
          <w:sz w:val="20"/>
          <w:szCs w:val="20"/>
        </w:rPr>
        <w:t>(Книга Жёлтого дворика).</w:t>
      </w:r>
      <w:proofErr w:type="spellStart"/>
      <w:r w:rsidRPr="00061833">
        <w:rPr>
          <w:rFonts w:eastAsia="KaiTi" w:hint="eastAsia"/>
          <w:sz w:val="20"/>
          <w:szCs w:val="20"/>
        </w:rPr>
        <w:t>黃庭經</w:t>
      </w:r>
      <w:proofErr w:type="spellEnd"/>
      <w:r w:rsidRPr="00061833">
        <w:rPr>
          <w:rFonts w:eastAsia="KaiTi"/>
          <w:sz w:val="20"/>
          <w:szCs w:val="20"/>
        </w:rPr>
        <w:t xml:space="preserve">. Режим доступа: </w:t>
      </w:r>
      <w:hyperlink r:id="rId52" w:history="1">
        <w:r w:rsidRPr="00061833">
          <w:rPr>
            <w:rStyle w:val="a7"/>
            <w:rFonts w:eastAsia="KaiTi"/>
            <w:sz w:val="20"/>
            <w:szCs w:val="20"/>
            <w:u w:val="none"/>
          </w:rPr>
          <w:t>http://baike.baidu.com/item/</w:t>
        </w:r>
        <w:proofErr w:type="spellStart"/>
        <w:r w:rsidRPr="00061833">
          <w:rPr>
            <w:rStyle w:val="a7"/>
            <w:rFonts w:eastAsia="KaiTi" w:hint="eastAsia"/>
            <w:sz w:val="20"/>
            <w:szCs w:val="20"/>
            <w:u w:val="none"/>
          </w:rPr>
          <w:t>黄庭经</w:t>
        </w:r>
        <w:proofErr w:type="spellEnd"/>
      </w:hyperlink>
      <w:r w:rsidRPr="00061833">
        <w:rPr>
          <w:rFonts w:eastAsia="KaiTi"/>
          <w:sz w:val="20"/>
          <w:szCs w:val="20"/>
        </w:rPr>
        <w:t xml:space="preserve"> (25.03.2017).</w:t>
      </w:r>
    </w:p>
  </w:footnote>
  <w:footnote w:id="237">
    <w:p w:rsidR="00D25B85" w:rsidRPr="00814017" w:rsidRDefault="00D25B85" w:rsidP="008C3B16">
      <w:pPr>
        <w:spacing w:after="0" w:line="240" w:lineRule="auto"/>
        <w:jc w:val="both"/>
        <w:rPr>
          <w:rFonts w:ascii="Times New Roman" w:hAnsi="Times New Roman" w:cs="Times New Roman"/>
          <w:sz w:val="20"/>
          <w:szCs w:val="20"/>
        </w:rPr>
      </w:pPr>
      <w:r w:rsidRPr="002F4B4E">
        <w:rPr>
          <w:rStyle w:val="a6"/>
          <w:rFonts w:ascii="Times New Roman" w:hAnsi="Times New Roman" w:cs="Times New Roman"/>
          <w:sz w:val="20"/>
          <w:szCs w:val="20"/>
        </w:rPr>
        <w:footnoteRef/>
      </w:r>
      <w:r w:rsidRPr="00061833">
        <w:rPr>
          <w:sz w:val="20"/>
          <w:szCs w:val="20"/>
          <w:lang w:val="en-US"/>
        </w:rPr>
        <w:t xml:space="preserve"> </w:t>
      </w:r>
      <w:proofErr w:type="spellStart"/>
      <w:r w:rsidRPr="00061833">
        <w:rPr>
          <w:rFonts w:ascii="Times New Roman" w:hAnsi="Times New Roman" w:cs="Times New Roman"/>
          <w:i/>
          <w:sz w:val="20"/>
          <w:szCs w:val="20"/>
          <w:lang w:val="en-US"/>
        </w:rPr>
        <w:t>Puett</w:t>
      </w:r>
      <w:proofErr w:type="spellEnd"/>
      <w:r w:rsidRPr="00061833">
        <w:rPr>
          <w:rFonts w:ascii="Times New Roman" w:hAnsi="Times New Roman" w:cs="Times New Roman"/>
          <w:i/>
          <w:sz w:val="20"/>
          <w:szCs w:val="20"/>
          <w:lang w:val="en-US"/>
        </w:rPr>
        <w:t xml:space="preserve"> Michael </w:t>
      </w:r>
      <w:r w:rsidRPr="00061833">
        <w:rPr>
          <w:rFonts w:ascii="Times New Roman" w:hAnsi="Times New Roman" w:cs="Times New Roman"/>
          <w:sz w:val="20"/>
          <w:szCs w:val="20"/>
          <w:lang w:val="en-US"/>
        </w:rPr>
        <w:t xml:space="preserve">Becoming </w:t>
      </w:r>
      <w:proofErr w:type="spellStart"/>
      <w:r w:rsidRPr="00061833">
        <w:rPr>
          <w:rFonts w:ascii="Times New Roman" w:hAnsi="Times New Roman" w:cs="Times New Roman"/>
          <w:sz w:val="20"/>
          <w:szCs w:val="20"/>
          <w:lang w:val="en-US"/>
        </w:rPr>
        <w:t>Laozi</w:t>
      </w:r>
      <w:proofErr w:type="spellEnd"/>
      <w:r w:rsidRPr="00061833">
        <w:rPr>
          <w:rFonts w:ascii="Times New Roman" w:hAnsi="Times New Roman" w:cs="Times New Roman"/>
          <w:sz w:val="20"/>
          <w:szCs w:val="20"/>
          <w:lang w:val="en-US"/>
        </w:rPr>
        <w:t xml:space="preserve">: Cultivating and Visualizing Spirits in Early-Medieval China. </w:t>
      </w:r>
      <w:r w:rsidRPr="00061833">
        <w:rPr>
          <w:rFonts w:ascii="Times New Roman" w:hAnsi="Times New Roman" w:cs="Times New Roman"/>
          <w:sz w:val="20"/>
          <w:szCs w:val="20"/>
        </w:rPr>
        <w:t>Режим</w:t>
      </w:r>
      <w:r w:rsidRPr="00814017">
        <w:rPr>
          <w:rFonts w:ascii="Times New Roman" w:hAnsi="Times New Roman" w:cs="Times New Roman"/>
          <w:sz w:val="20"/>
          <w:szCs w:val="20"/>
        </w:rPr>
        <w:t xml:space="preserve"> </w:t>
      </w:r>
      <w:r w:rsidRPr="00061833">
        <w:rPr>
          <w:rFonts w:ascii="Times New Roman" w:hAnsi="Times New Roman" w:cs="Times New Roman"/>
          <w:sz w:val="20"/>
          <w:szCs w:val="20"/>
        </w:rPr>
        <w:t>доступа</w:t>
      </w:r>
      <w:r w:rsidRPr="00814017">
        <w:rPr>
          <w:rFonts w:ascii="Times New Roman" w:hAnsi="Times New Roman" w:cs="Times New Roman"/>
          <w:sz w:val="20"/>
          <w:szCs w:val="20"/>
        </w:rPr>
        <w:t xml:space="preserve">: </w:t>
      </w:r>
      <w:hyperlink r:id="rId53" w:history="1">
        <w:r w:rsidRPr="00061833">
          <w:rPr>
            <w:rStyle w:val="a7"/>
            <w:rFonts w:ascii="Times New Roman" w:hAnsi="Times New Roman" w:cs="Times New Roman"/>
            <w:sz w:val="20"/>
            <w:szCs w:val="20"/>
            <w:u w:val="none"/>
            <w:lang w:val="en-US"/>
          </w:rPr>
          <w:t>http</w:t>
        </w:r>
        <w:r w:rsidRPr="00814017">
          <w:rPr>
            <w:rStyle w:val="a7"/>
            <w:rFonts w:ascii="Times New Roman" w:hAnsi="Times New Roman" w:cs="Times New Roman"/>
            <w:sz w:val="20"/>
            <w:szCs w:val="20"/>
            <w:u w:val="none"/>
          </w:rPr>
          <w:t>://</w:t>
        </w:r>
        <w:r w:rsidRPr="00061833">
          <w:rPr>
            <w:rStyle w:val="a7"/>
            <w:rFonts w:ascii="Times New Roman" w:hAnsi="Times New Roman" w:cs="Times New Roman"/>
            <w:sz w:val="20"/>
            <w:szCs w:val="20"/>
            <w:u w:val="none"/>
            <w:lang w:val="en-US"/>
          </w:rPr>
          <w:t>scholar</w:t>
        </w:r>
        <w:r w:rsidRPr="00814017">
          <w:rPr>
            <w:rStyle w:val="a7"/>
            <w:rFonts w:ascii="Times New Roman" w:hAnsi="Times New Roman" w:cs="Times New Roman"/>
            <w:sz w:val="20"/>
            <w:szCs w:val="20"/>
            <w:u w:val="none"/>
          </w:rPr>
          <w:t>.</w:t>
        </w:r>
        <w:proofErr w:type="spellStart"/>
        <w:r w:rsidRPr="00061833">
          <w:rPr>
            <w:rStyle w:val="a7"/>
            <w:rFonts w:ascii="Times New Roman" w:hAnsi="Times New Roman" w:cs="Times New Roman"/>
            <w:sz w:val="20"/>
            <w:szCs w:val="20"/>
            <w:u w:val="none"/>
            <w:lang w:val="en-US"/>
          </w:rPr>
          <w:t>harvard</w:t>
        </w:r>
        <w:proofErr w:type="spellEnd"/>
        <w:r w:rsidRPr="00814017">
          <w:rPr>
            <w:rStyle w:val="a7"/>
            <w:rFonts w:ascii="Times New Roman" w:hAnsi="Times New Roman" w:cs="Times New Roman"/>
            <w:sz w:val="20"/>
            <w:szCs w:val="20"/>
            <w:u w:val="none"/>
          </w:rPr>
          <w:t>.</w:t>
        </w:r>
        <w:proofErr w:type="spellStart"/>
        <w:r w:rsidRPr="00061833">
          <w:rPr>
            <w:rStyle w:val="a7"/>
            <w:rFonts w:ascii="Times New Roman" w:hAnsi="Times New Roman" w:cs="Times New Roman"/>
            <w:sz w:val="20"/>
            <w:szCs w:val="20"/>
            <w:u w:val="none"/>
            <w:lang w:val="en-US"/>
          </w:rPr>
          <w:t>edu</w:t>
        </w:r>
        <w:proofErr w:type="spellEnd"/>
        <w:r w:rsidRPr="00814017">
          <w:rPr>
            <w:rStyle w:val="a7"/>
            <w:rFonts w:ascii="Times New Roman" w:hAnsi="Times New Roman" w:cs="Times New Roman"/>
            <w:sz w:val="20"/>
            <w:szCs w:val="20"/>
            <w:u w:val="none"/>
          </w:rPr>
          <w:t>/</w:t>
        </w:r>
        <w:r w:rsidRPr="00061833">
          <w:rPr>
            <w:rStyle w:val="a7"/>
            <w:rFonts w:ascii="Times New Roman" w:hAnsi="Times New Roman" w:cs="Times New Roman"/>
            <w:sz w:val="20"/>
            <w:szCs w:val="20"/>
            <w:u w:val="none"/>
            <w:lang w:val="en-US"/>
          </w:rPr>
          <w:t>files</w:t>
        </w:r>
        <w:r w:rsidRPr="00814017">
          <w:rPr>
            <w:rStyle w:val="a7"/>
            <w:rFonts w:ascii="Times New Roman" w:hAnsi="Times New Roman" w:cs="Times New Roman"/>
            <w:sz w:val="20"/>
            <w:szCs w:val="20"/>
            <w:u w:val="none"/>
          </w:rPr>
          <w:t>/</w:t>
        </w:r>
        <w:proofErr w:type="spellStart"/>
        <w:r w:rsidRPr="00061833">
          <w:rPr>
            <w:rStyle w:val="a7"/>
            <w:rFonts w:ascii="Times New Roman" w:hAnsi="Times New Roman" w:cs="Times New Roman"/>
            <w:sz w:val="20"/>
            <w:szCs w:val="20"/>
            <w:u w:val="none"/>
            <w:lang w:val="en-US"/>
          </w:rPr>
          <w:t>puett</w:t>
        </w:r>
        <w:proofErr w:type="spellEnd"/>
        <w:r w:rsidRPr="00814017">
          <w:rPr>
            <w:rStyle w:val="a7"/>
            <w:rFonts w:ascii="Times New Roman" w:hAnsi="Times New Roman" w:cs="Times New Roman"/>
            <w:sz w:val="20"/>
            <w:szCs w:val="20"/>
            <w:u w:val="none"/>
          </w:rPr>
          <w:t>/</w:t>
        </w:r>
        <w:r w:rsidRPr="00061833">
          <w:rPr>
            <w:rStyle w:val="a7"/>
            <w:rFonts w:ascii="Times New Roman" w:hAnsi="Times New Roman" w:cs="Times New Roman"/>
            <w:sz w:val="20"/>
            <w:szCs w:val="20"/>
            <w:u w:val="none"/>
            <w:lang w:val="en-US"/>
          </w:rPr>
          <w:t>files</w:t>
        </w:r>
        <w:r w:rsidRPr="00814017">
          <w:rPr>
            <w:rStyle w:val="a7"/>
            <w:rFonts w:ascii="Times New Roman" w:hAnsi="Times New Roman" w:cs="Times New Roman"/>
            <w:sz w:val="20"/>
            <w:szCs w:val="20"/>
            <w:u w:val="none"/>
          </w:rPr>
          <w:t>/</w:t>
        </w:r>
        <w:proofErr w:type="spellStart"/>
        <w:r w:rsidRPr="00061833">
          <w:rPr>
            <w:rStyle w:val="a7"/>
            <w:rFonts w:ascii="Times New Roman" w:hAnsi="Times New Roman" w:cs="Times New Roman"/>
            <w:sz w:val="20"/>
            <w:szCs w:val="20"/>
            <w:u w:val="none"/>
            <w:lang w:val="en-US"/>
          </w:rPr>
          <w:t>puett</w:t>
        </w:r>
        <w:proofErr w:type="spellEnd"/>
        <w:r w:rsidRPr="00814017">
          <w:rPr>
            <w:rStyle w:val="a7"/>
            <w:rFonts w:ascii="Times New Roman" w:hAnsi="Times New Roman" w:cs="Times New Roman"/>
            <w:sz w:val="20"/>
            <w:szCs w:val="20"/>
            <w:u w:val="none"/>
          </w:rPr>
          <w:t>_</w:t>
        </w:r>
        <w:r w:rsidRPr="00061833">
          <w:rPr>
            <w:rStyle w:val="a7"/>
            <w:rFonts w:ascii="Times New Roman" w:hAnsi="Times New Roman" w:cs="Times New Roman"/>
            <w:sz w:val="20"/>
            <w:szCs w:val="20"/>
            <w:u w:val="none"/>
            <w:lang w:val="en-US"/>
          </w:rPr>
          <w:t>becoming</w:t>
        </w:r>
        <w:r w:rsidRPr="00814017">
          <w:rPr>
            <w:rStyle w:val="a7"/>
            <w:rFonts w:ascii="Times New Roman" w:hAnsi="Times New Roman" w:cs="Times New Roman"/>
            <w:sz w:val="20"/>
            <w:szCs w:val="20"/>
            <w:u w:val="none"/>
          </w:rPr>
          <w:t>_</w:t>
        </w:r>
        <w:proofErr w:type="spellStart"/>
        <w:r w:rsidRPr="00061833">
          <w:rPr>
            <w:rStyle w:val="a7"/>
            <w:rFonts w:ascii="Times New Roman" w:hAnsi="Times New Roman" w:cs="Times New Roman"/>
            <w:sz w:val="20"/>
            <w:szCs w:val="20"/>
            <w:u w:val="none"/>
            <w:lang w:val="en-US"/>
          </w:rPr>
          <w:t>laozi</w:t>
        </w:r>
        <w:proofErr w:type="spellEnd"/>
        <w:r w:rsidRPr="00814017">
          <w:rPr>
            <w:rStyle w:val="a7"/>
            <w:rFonts w:ascii="Times New Roman" w:hAnsi="Times New Roman" w:cs="Times New Roman"/>
            <w:sz w:val="20"/>
            <w:szCs w:val="20"/>
            <w:u w:val="none"/>
          </w:rPr>
          <w:t>_0.</w:t>
        </w:r>
        <w:proofErr w:type="spellStart"/>
        <w:r w:rsidRPr="00061833">
          <w:rPr>
            <w:rStyle w:val="a7"/>
            <w:rFonts w:ascii="Times New Roman" w:hAnsi="Times New Roman" w:cs="Times New Roman"/>
            <w:sz w:val="20"/>
            <w:szCs w:val="20"/>
            <w:u w:val="none"/>
            <w:lang w:val="en-US"/>
          </w:rPr>
          <w:t>pdf</w:t>
        </w:r>
        <w:proofErr w:type="spellEnd"/>
      </w:hyperlink>
      <w:r w:rsidRPr="00814017">
        <w:rPr>
          <w:rFonts w:ascii="Times New Roman" w:hAnsi="Times New Roman" w:cs="Times New Roman"/>
          <w:sz w:val="20"/>
          <w:szCs w:val="20"/>
        </w:rPr>
        <w:t xml:space="preserve"> (18.02.2017)</w:t>
      </w:r>
    </w:p>
  </w:footnote>
  <w:footnote w:id="238">
    <w:p w:rsidR="00D25B85" w:rsidRPr="00AD3F15" w:rsidRDefault="00D25B85" w:rsidP="00EB3E4E">
      <w:pPr>
        <w:spacing w:after="0" w:line="240" w:lineRule="auto"/>
        <w:jc w:val="both"/>
        <w:rPr>
          <w:rFonts w:ascii="Times New Roman" w:hAnsi="Times New Roman" w:cs="Times New Roman"/>
          <w:sz w:val="20"/>
          <w:szCs w:val="20"/>
          <w:lang w:val="en-US"/>
        </w:rPr>
      </w:pPr>
      <w:r w:rsidRPr="00AD3F15">
        <w:rPr>
          <w:rStyle w:val="a6"/>
          <w:rFonts w:ascii="Times New Roman" w:hAnsi="Times New Roman" w:cs="Times New Roman"/>
          <w:sz w:val="20"/>
          <w:szCs w:val="20"/>
        </w:rPr>
        <w:footnoteRef/>
      </w:r>
      <w:r w:rsidRPr="00AD3F15">
        <w:rPr>
          <w:rFonts w:ascii="Times New Roman" w:hAnsi="Times New Roman" w:cs="Times New Roman"/>
          <w:sz w:val="20"/>
          <w:szCs w:val="20"/>
          <w:lang w:val="en-US"/>
        </w:rPr>
        <w:t xml:space="preserve"> </w:t>
      </w:r>
      <w:proofErr w:type="spellStart"/>
      <w:r w:rsidRPr="00AD3F15">
        <w:rPr>
          <w:rFonts w:ascii="Times New Roman" w:hAnsi="Times New Roman" w:cs="Times New Roman"/>
          <w:i/>
          <w:sz w:val="20"/>
          <w:szCs w:val="20"/>
          <w:lang w:val="en-US"/>
        </w:rPr>
        <w:t>Pregadio</w:t>
      </w:r>
      <w:proofErr w:type="spellEnd"/>
      <w:r w:rsidRPr="00AD3F15">
        <w:rPr>
          <w:rFonts w:ascii="Times New Roman" w:hAnsi="Times New Roman" w:cs="Times New Roman"/>
          <w:i/>
          <w:sz w:val="20"/>
          <w:szCs w:val="20"/>
          <w:lang w:val="en-US"/>
        </w:rPr>
        <w:t xml:space="preserve"> </w:t>
      </w:r>
      <w:proofErr w:type="spellStart"/>
      <w:r w:rsidRPr="00AD3F15">
        <w:rPr>
          <w:rFonts w:ascii="Times New Roman" w:hAnsi="Times New Roman" w:cs="Times New Roman"/>
          <w:i/>
          <w:sz w:val="20"/>
          <w:szCs w:val="20"/>
          <w:lang w:val="en-US"/>
        </w:rPr>
        <w:t>Fabrizio</w:t>
      </w:r>
      <w:proofErr w:type="spellEnd"/>
      <w:r w:rsidRPr="00AD3F15">
        <w:rPr>
          <w:rFonts w:ascii="Times New Roman" w:hAnsi="Times New Roman" w:cs="Times New Roman"/>
          <w:i/>
          <w:sz w:val="20"/>
          <w:szCs w:val="20"/>
          <w:lang w:val="en-US"/>
        </w:rPr>
        <w:t xml:space="preserve"> </w:t>
      </w:r>
      <w:proofErr w:type="gramStart"/>
      <w:r w:rsidRPr="00AD3F15">
        <w:rPr>
          <w:rFonts w:ascii="Times New Roman" w:hAnsi="Times New Roman" w:cs="Times New Roman"/>
          <w:sz w:val="20"/>
          <w:szCs w:val="20"/>
          <w:lang w:val="en-US"/>
        </w:rPr>
        <w:t>The</w:t>
      </w:r>
      <w:proofErr w:type="gramEnd"/>
      <w:r w:rsidRPr="00AD3F15">
        <w:rPr>
          <w:rFonts w:ascii="Times New Roman" w:hAnsi="Times New Roman" w:cs="Times New Roman"/>
          <w:sz w:val="20"/>
          <w:szCs w:val="20"/>
          <w:lang w:val="en-US"/>
        </w:rPr>
        <w:t xml:space="preserve"> Encyclopedia of Taoism. – London and New York: </w:t>
      </w:r>
      <w:proofErr w:type="spellStart"/>
      <w:r w:rsidRPr="00AD3F15">
        <w:rPr>
          <w:rFonts w:ascii="Times New Roman" w:hAnsi="Times New Roman" w:cs="Times New Roman"/>
          <w:sz w:val="20"/>
          <w:szCs w:val="20"/>
          <w:lang w:val="en-US"/>
        </w:rPr>
        <w:t>Routledge</w:t>
      </w:r>
      <w:proofErr w:type="spellEnd"/>
      <w:r w:rsidRPr="00AD3F15">
        <w:rPr>
          <w:rFonts w:ascii="Times New Roman" w:hAnsi="Times New Roman" w:cs="Times New Roman"/>
          <w:sz w:val="20"/>
          <w:szCs w:val="20"/>
          <w:lang w:val="en-US"/>
        </w:rPr>
        <w:t>, 2007. - P. 198.</w:t>
      </w:r>
    </w:p>
  </w:footnote>
  <w:footnote w:id="239">
    <w:p w:rsidR="00D25B85" w:rsidRPr="00061833" w:rsidRDefault="00D25B85" w:rsidP="00EB3E4E">
      <w:pPr>
        <w:pStyle w:val="a4"/>
        <w:jc w:val="both"/>
      </w:pPr>
      <w:r w:rsidRPr="00AD3F15">
        <w:rPr>
          <w:rStyle w:val="a6"/>
          <w:rFonts w:ascii="Times New Roman" w:hAnsi="Times New Roman" w:cs="Times New Roman"/>
        </w:rPr>
        <w:footnoteRef/>
      </w:r>
      <w:r w:rsidRPr="00AD3F15">
        <w:rPr>
          <w:rFonts w:ascii="Times New Roman" w:hAnsi="Times New Roman" w:cs="Times New Roman"/>
        </w:rPr>
        <w:t xml:space="preserve"> </w:t>
      </w:r>
      <w:r w:rsidRPr="00AD3F15">
        <w:rPr>
          <w:rFonts w:ascii="Times New Roman" w:hAnsi="Times New Roman" w:cs="Times New Roman"/>
          <w:i/>
        </w:rPr>
        <w:t>Филонов С.В.</w:t>
      </w:r>
      <w:r w:rsidRPr="00AD3F15">
        <w:rPr>
          <w:rFonts w:ascii="Times New Roman" w:hAnsi="Times New Roman" w:cs="Times New Roman"/>
        </w:rPr>
        <w:t xml:space="preserve"> Золотые книги и нефритовые письмена: </w:t>
      </w:r>
      <w:proofErr w:type="spellStart"/>
      <w:r w:rsidRPr="00AD3F15">
        <w:rPr>
          <w:rFonts w:ascii="Times New Roman" w:eastAsia="Batang" w:hAnsi="Times New Roman" w:cs="Times New Roman"/>
        </w:rPr>
        <w:t>даосские</w:t>
      </w:r>
      <w:proofErr w:type="spellEnd"/>
      <w:r w:rsidRPr="00AD3F15">
        <w:rPr>
          <w:rFonts w:ascii="Times New Roman" w:eastAsia="Batang" w:hAnsi="Times New Roman" w:cs="Times New Roman"/>
        </w:rPr>
        <w:t xml:space="preserve"> письменные памятники III - VI вв. - СПб</w:t>
      </w:r>
      <w:proofErr w:type="gramStart"/>
      <w:r w:rsidRPr="00AD3F15">
        <w:rPr>
          <w:rFonts w:ascii="Times New Roman" w:eastAsia="Batang" w:hAnsi="Times New Roman" w:cs="Times New Roman"/>
        </w:rPr>
        <w:t xml:space="preserve">.: </w:t>
      </w:r>
      <w:proofErr w:type="gramEnd"/>
      <w:r w:rsidRPr="00061833">
        <w:rPr>
          <w:rFonts w:ascii="Times New Roman" w:eastAsia="Batang" w:hAnsi="Times New Roman" w:cs="Times New Roman"/>
        </w:rPr>
        <w:t>Петербургское Востоковедение, 2011. – С. 490.</w:t>
      </w:r>
    </w:p>
  </w:footnote>
  <w:footnote w:id="240">
    <w:p w:rsidR="00D25B85" w:rsidRDefault="00D25B85" w:rsidP="00EB3E4E">
      <w:pPr>
        <w:pStyle w:val="a4"/>
        <w:jc w:val="both"/>
      </w:pPr>
      <w:r>
        <w:rPr>
          <w:rStyle w:val="a6"/>
        </w:rPr>
        <w:footnoteRef/>
      </w:r>
      <w:r>
        <w:t xml:space="preserve"> </w:t>
      </w:r>
      <w:r w:rsidRPr="00EB3E4E">
        <w:rPr>
          <w:rFonts w:ascii="Times New Roman" w:hAnsi="Times New Roman" w:cs="Times New Roman"/>
          <w:i/>
        </w:rPr>
        <w:t>См. там же.</w:t>
      </w:r>
    </w:p>
  </w:footnote>
  <w:footnote w:id="241">
    <w:p w:rsidR="00D25B85" w:rsidRPr="00952E37" w:rsidRDefault="00D25B85" w:rsidP="008C3B16">
      <w:pPr>
        <w:pStyle w:val="Default"/>
        <w:jc w:val="both"/>
        <w:rPr>
          <w:rFonts w:eastAsia="KaiTi"/>
          <w:sz w:val="20"/>
          <w:szCs w:val="20"/>
          <w:lang w:val="en-US"/>
        </w:rPr>
      </w:pPr>
      <w:r w:rsidRPr="00061833">
        <w:rPr>
          <w:rStyle w:val="a6"/>
          <w:sz w:val="20"/>
          <w:szCs w:val="20"/>
        </w:rPr>
        <w:footnoteRef/>
      </w:r>
      <w:r w:rsidRPr="00061833">
        <w:rPr>
          <w:sz w:val="20"/>
          <w:szCs w:val="20"/>
        </w:rPr>
        <w:t xml:space="preserve"> </w:t>
      </w:r>
      <w:r w:rsidRPr="00061833">
        <w:rPr>
          <w:rFonts w:eastAsia="KaiTi"/>
          <w:sz w:val="20"/>
          <w:szCs w:val="20"/>
        </w:rPr>
        <w:t>Интернет – энциклопедия «</w:t>
      </w:r>
      <w:proofErr w:type="spellStart"/>
      <w:r w:rsidRPr="00061833">
        <w:rPr>
          <w:rFonts w:eastAsia="KaiTi"/>
          <w:sz w:val="20"/>
          <w:szCs w:val="20"/>
        </w:rPr>
        <w:t>Байкэ</w:t>
      </w:r>
      <w:proofErr w:type="spellEnd"/>
      <w:r w:rsidRPr="00061833">
        <w:rPr>
          <w:rFonts w:eastAsia="KaiTi"/>
          <w:sz w:val="20"/>
          <w:szCs w:val="20"/>
        </w:rPr>
        <w:t xml:space="preserve"> </w:t>
      </w:r>
      <w:proofErr w:type="spellStart"/>
      <w:r w:rsidRPr="00061833">
        <w:rPr>
          <w:rFonts w:eastAsia="KaiTi"/>
          <w:sz w:val="20"/>
          <w:szCs w:val="20"/>
        </w:rPr>
        <w:t>байду</w:t>
      </w:r>
      <w:proofErr w:type="spellEnd"/>
      <w:r w:rsidRPr="00061833">
        <w:rPr>
          <w:rFonts w:eastAsia="KaiTi"/>
          <w:sz w:val="20"/>
          <w:szCs w:val="20"/>
        </w:rPr>
        <w:t xml:space="preserve">». </w:t>
      </w:r>
      <w:proofErr w:type="spellStart"/>
      <w:r w:rsidRPr="00061833">
        <w:rPr>
          <w:rFonts w:eastAsia="KaiTi"/>
          <w:i/>
          <w:sz w:val="20"/>
          <w:szCs w:val="20"/>
        </w:rPr>
        <w:t>Хуантинцзин</w:t>
      </w:r>
      <w:proofErr w:type="spellEnd"/>
      <w:r w:rsidRPr="00061833">
        <w:rPr>
          <w:rFonts w:eastAsia="KaiTi"/>
          <w:i/>
          <w:sz w:val="20"/>
          <w:szCs w:val="20"/>
        </w:rPr>
        <w:t xml:space="preserve"> </w:t>
      </w:r>
      <w:r w:rsidRPr="00061833">
        <w:rPr>
          <w:rFonts w:eastAsia="KaiTi"/>
          <w:sz w:val="20"/>
          <w:szCs w:val="20"/>
        </w:rPr>
        <w:t xml:space="preserve">(Книга Жёлтого дворика). </w:t>
      </w:r>
      <w:proofErr w:type="spellStart"/>
      <w:r w:rsidRPr="00061833">
        <w:rPr>
          <w:rFonts w:eastAsia="KaiTi" w:hint="eastAsia"/>
          <w:sz w:val="20"/>
          <w:szCs w:val="20"/>
        </w:rPr>
        <w:t>黃庭經</w:t>
      </w:r>
      <w:proofErr w:type="spellEnd"/>
      <w:r w:rsidRPr="00061833">
        <w:rPr>
          <w:rFonts w:eastAsia="KaiTi"/>
          <w:sz w:val="20"/>
          <w:szCs w:val="20"/>
        </w:rPr>
        <w:t>. Режим</w:t>
      </w:r>
      <w:r w:rsidRPr="002000B6">
        <w:rPr>
          <w:rFonts w:eastAsia="KaiTi"/>
          <w:sz w:val="20"/>
          <w:szCs w:val="20"/>
          <w:lang w:val="en-US"/>
        </w:rPr>
        <w:t xml:space="preserve"> </w:t>
      </w:r>
      <w:r w:rsidRPr="00061833">
        <w:rPr>
          <w:rFonts w:eastAsia="KaiTi"/>
          <w:sz w:val="20"/>
          <w:szCs w:val="20"/>
        </w:rPr>
        <w:t>доступа</w:t>
      </w:r>
      <w:r w:rsidRPr="002000B6">
        <w:rPr>
          <w:rFonts w:eastAsia="KaiTi"/>
          <w:sz w:val="20"/>
          <w:szCs w:val="20"/>
          <w:lang w:val="en-US"/>
        </w:rPr>
        <w:t xml:space="preserve">: </w:t>
      </w:r>
      <w:hyperlink r:id="rId54" w:history="1">
        <w:r w:rsidRPr="002000B6">
          <w:rPr>
            <w:rStyle w:val="a7"/>
            <w:rFonts w:eastAsia="KaiTi"/>
            <w:sz w:val="20"/>
            <w:szCs w:val="20"/>
            <w:u w:val="none"/>
            <w:lang w:val="en-US"/>
          </w:rPr>
          <w:t>http://baike.baidu.com/item/</w:t>
        </w:r>
        <w:r w:rsidRPr="00061833">
          <w:rPr>
            <w:rStyle w:val="a7"/>
            <w:rFonts w:eastAsia="KaiTi" w:hint="eastAsia"/>
            <w:sz w:val="20"/>
            <w:szCs w:val="20"/>
            <w:u w:val="none"/>
          </w:rPr>
          <w:t>黄庭经</w:t>
        </w:r>
      </w:hyperlink>
      <w:r>
        <w:rPr>
          <w:rFonts w:eastAsia="KaiTi"/>
          <w:sz w:val="20"/>
          <w:szCs w:val="20"/>
          <w:lang w:val="en-US"/>
        </w:rPr>
        <w:t xml:space="preserve"> (25.03.2017).</w:t>
      </w:r>
    </w:p>
  </w:footnote>
  <w:footnote w:id="242">
    <w:p w:rsidR="00D25B85" w:rsidRPr="00814017" w:rsidRDefault="00D25B85" w:rsidP="008D0619">
      <w:pPr>
        <w:spacing w:after="0" w:line="240" w:lineRule="auto"/>
        <w:jc w:val="both"/>
        <w:rPr>
          <w:rFonts w:ascii="Times New Roman" w:hAnsi="Times New Roman" w:cs="Times New Roman"/>
          <w:i/>
          <w:sz w:val="20"/>
          <w:szCs w:val="20"/>
        </w:rPr>
      </w:pPr>
      <w:r w:rsidRPr="008D0619">
        <w:rPr>
          <w:rStyle w:val="a6"/>
          <w:sz w:val="20"/>
          <w:szCs w:val="20"/>
        </w:rPr>
        <w:footnoteRef/>
      </w:r>
      <w:r w:rsidRPr="008D0619">
        <w:rPr>
          <w:sz w:val="20"/>
          <w:szCs w:val="20"/>
          <w:lang w:val="en-US"/>
        </w:rPr>
        <w:t xml:space="preserve"> </w:t>
      </w:r>
      <w:r w:rsidRPr="008D0619">
        <w:rPr>
          <w:rFonts w:ascii="Times New Roman" w:hAnsi="Times New Roman" w:cs="Times New Roman"/>
          <w:sz w:val="20"/>
          <w:szCs w:val="20"/>
          <w:lang w:val="en-US"/>
        </w:rPr>
        <w:t xml:space="preserve">Daoism handbook/ edited by </w:t>
      </w:r>
      <w:proofErr w:type="spellStart"/>
      <w:r w:rsidRPr="008D0619">
        <w:rPr>
          <w:rFonts w:ascii="Times New Roman" w:hAnsi="Times New Roman" w:cs="Times New Roman"/>
          <w:i/>
          <w:sz w:val="20"/>
          <w:szCs w:val="20"/>
          <w:lang w:val="en-US"/>
        </w:rPr>
        <w:t>Livia</w:t>
      </w:r>
      <w:proofErr w:type="spellEnd"/>
      <w:r w:rsidRPr="008D0619">
        <w:rPr>
          <w:rFonts w:ascii="Times New Roman" w:hAnsi="Times New Roman" w:cs="Times New Roman"/>
          <w:i/>
          <w:sz w:val="20"/>
          <w:szCs w:val="20"/>
          <w:lang w:val="en-US"/>
        </w:rPr>
        <w:t xml:space="preserve"> Kohn.</w:t>
      </w:r>
      <w:r w:rsidRPr="008D0619">
        <w:rPr>
          <w:rFonts w:ascii="Times New Roman" w:hAnsi="Times New Roman" w:cs="Times New Roman"/>
          <w:sz w:val="20"/>
          <w:szCs w:val="20"/>
          <w:lang w:val="en-US"/>
        </w:rPr>
        <w:t xml:space="preserve">  </w:t>
      </w:r>
      <w:r w:rsidRPr="00814017">
        <w:rPr>
          <w:rFonts w:ascii="Times New Roman" w:hAnsi="Times New Roman" w:cs="Times New Roman"/>
          <w:sz w:val="20"/>
          <w:szCs w:val="20"/>
        </w:rPr>
        <w:t xml:space="preserve">- </w:t>
      </w:r>
      <w:r w:rsidRPr="008D0619">
        <w:rPr>
          <w:rFonts w:ascii="Times New Roman" w:hAnsi="Times New Roman" w:cs="Times New Roman"/>
          <w:sz w:val="20"/>
          <w:szCs w:val="20"/>
          <w:lang w:val="en-US"/>
        </w:rPr>
        <w:t>Boston</w:t>
      </w:r>
      <w:r w:rsidRPr="00814017">
        <w:rPr>
          <w:rFonts w:ascii="Times New Roman" w:hAnsi="Times New Roman" w:cs="Times New Roman"/>
          <w:sz w:val="20"/>
          <w:szCs w:val="20"/>
        </w:rPr>
        <w:t xml:space="preserve">: </w:t>
      </w:r>
      <w:proofErr w:type="gramStart"/>
      <w:r w:rsidRPr="008D0619">
        <w:rPr>
          <w:rFonts w:ascii="Times New Roman" w:hAnsi="Times New Roman" w:cs="Times New Roman"/>
          <w:sz w:val="20"/>
          <w:szCs w:val="20"/>
          <w:lang w:val="en-US"/>
        </w:rPr>
        <w:t>Brill</w:t>
      </w:r>
      <w:r w:rsidRPr="00814017">
        <w:rPr>
          <w:rFonts w:ascii="Times New Roman" w:hAnsi="Times New Roman" w:cs="Times New Roman"/>
          <w:sz w:val="20"/>
          <w:szCs w:val="20"/>
        </w:rPr>
        <w:t>, 2000.</w:t>
      </w:r>
      <w:proofErr w:type="gramEnd"/>
      <w:r w:rsidRPr="00814017">
        <w:rPr>
          <w:rFonts w:ascii="Times New Roman" w:hAnsi="Times New Roman" w:cs="Times New Roman"/>
          <w:sz w:val="20"/>
          <w:szCs w:val="20"/>
        </w:rPr>
        <w:t xml:space="preserve"> - </w:t>
      </w:r>
      <w:r w:rsidRPr="008D0619">
        <w:rPr>
          <w:rFonts w:ascii="Times New Roman" w:hAnsi="Times New Roman" w:cs="Times New Roman"/>
          <w:sz w:val="20"/>
          <w:szCs w:val="20"/>
          <w:lang w:val="en-US"/>
        </w:rPr>
        <w:t>P</w:t>
      </w:r>
      <w:r w:rsidRPr="00814017">
        <w:rPr>
          <w:rFonts w:ascii="Times New Roman" w:hAnsi="Times New Roman" w:cs="Times New Roman"/>
          <w:sz w:val="20"/>
          <w:szCs w:val="20"/>
        </w:rPr>
        <w:t>.312.</w:t>
      </w:r>
    </w:p>
  </w:footnote>
  <w:footnote w:id="243">
    <w:p w:rsidR="00D25B85" w:rsidRPr="00873763" w:rsidRDefault="00D25B85" w:rsidP="008D0619">
      <w:pPr>
        <w:pStyle w:val="Default"/>
        <w:jc w:val="both"/>
        <w:rPr>
          <w:sz w:val="20"/>
          <w:szCs w:val="20"/>
        </w:rPr>
      </w:pPr>
      <w:r w:rsidRPr="00873763">
        <w:rPr>
          <w:rStyle w:val="a6"/>
          <w:sz w:val="20"/>
          <w:szCs w:val="20"/>
        </w:rPr>
        <w:footnoteRef/>
      </w:r>
      <w:r w:rsidRPr="00873763">
        <w:rPr>
          <w:sz w:val="20"/>
          <w:szCs w:val="20"/>
        </w:rPr>
        <w:t xml:space="preserve"> </w:t>
      </w:r>
      <w:proofErr w:type="spellStart"/>
      <w:r w:rsidRPr="00873763">
        <w:rPr>
          <w:i/>
          <w:sz w:val="20"/>
          <w:szCs w:val="20"/>
        </w:rPr>
        <w:t>Тайшан</w:t>
      </w:r>
      <w:proofErr w:type="spellEnd"/>
      <w:r w:rsidRPr="00873763">
        <w:rPr>
          <w:i/>
          <w:sz w:val="20"/>
          <w:szCs w:val="20"/>
        </w:rPr>
        <w:t xml:space="preserve"> </w:t>
      </w:r>
      <w:proofErr w:type="spellStart"/>
      <w:r w:rsidRPr="00873763">
        <w:rPr>
          <w:i/>
          <w:sz w:val="20"/>
          <w:szCs w:val="20"/>
        </w:rPr>
        <w:t>линбао</w:t>
      </w:r>
      <w:proofErr w:type="spellEnd"/>
      <w:r w:rsidRPr="00873763">
        <w:rPr>
          <w:i/>
          <w:sz w:val="20"/>
          <w:szCs w:val="20"/>
        </w:rPr>
        <w:t xml:space="preserve"> </w:t>
      </w:r>
      <w:proofErr w:type="spellStart"/>
      <w:r w:rsidRPr="00873763">
        <w:rPr>
          <w:i/>
          <w:sz w:val="20"/>
          <w:szCs w:val="20"/>
        </w:rPr>
        <w:t>уфусюй</w:t>
      </w:r>
      <w:proofErr w:type="spellEnd"/>
      <w:r w:rsidRPr="00873763">
        <w:rPr>
          <w:i/>
          <w:sz w:val="20"/>
          <w:szCs w:val="20"/>
        </w:rPr>
        <w:t xml:space="preserve"> </w:t>
      </w:r>
      <w:r w:rsidRPr="00873763">
        <w:rPr>
          <w:sz w:val="20"/>
          <w:szCs w:val="20"/>
        </w:rPr>
        <w:t xml:space="preserve">(Предисловие к книге пяти талисманов). </w:t>
      </w:r>
      <w:proofErr w:type="spellStart"/>
      <w:r w:rsidRPr="00873763">
        <w:rPr>
          <w:rFonts w:eastAsia="KaiTi" w:hAnsi="KaiTi"/>
          <w:sz w:val="20"/>
          <w:szCs w:val="20"/>
        </w:rPr>
        <w:t>太上靈寶五符序</w:t>
      </w:r>
      <w:proofErr w:type="spellEnd"/>
      <w:r w:rsidRPr="00873763">
        <w:rPr>
          <w:rFonts w:eastAsia="KaiTi"/>
          <w:sz w:val="20"/>
          <w:szCs w:val="20"/>
        </w:rPr>
        <w:t xml:space="preserve">. Режим доступа: </w:t>
      </w:r>
      <w:hyperlink r:id="rId55" w:history="1">
        <w:r w:rsidRPr="00873763">
          <w:rPr>
            <w:rStyle w:val="a7"/>
            <w:rFonts w:eastAsia="KaiTi"/>
            <w:sz w:val="20"/>
            <w:szCs w:val="20"/>
            <w:u w:val="none"/>
          </w:rPr>
          <w:t>http://ctext.org/wiki.pl?if=gb&amp;res=993764</w:t>
        </w:r>
      </w:hyperlink>
      <w:r w:rsidRPr="00873763">
        <w:rPr>
          <w:rFonts w:eastAsia="KaiTi"/>
          <w:sz w:val="20"/>
          <w:szCs w:val="20"/>
        </w:rPr>
        <w:t xml:space="preserve"> (15.04.2017).</w:t>
      </w:r>
    </w:p>
  </w:footnote>
  <w:footnote w:id="244">
    <w:p w:rsidR="00D25B85" w:rsidRPr="008C3B16" w:rsidRDefault="00D25B85" w:rsidP="008C3B16">
      <w:pPr>
        <w:pStyle w:val="Default"/>
        <w:jc w:val="both"/>
        <w:rPr>
          <w:sz w:val="20"/>
          <w:szCs w:val="20"/>
        </w:rPr>
      </w:pPr>
      <w:r w:rsidRPr="008C3B16">
        <w:rPr>
          <w:rStyle w:val="a6"/>
          <w:sz w:val="20"/>
          <w:szCs w:val="20"/>
        </w:rPr>
        <w:footnoteRef/>
      </w:r>
      <w:r w:rsidRPr="008C3B16">
        <w:rPr>
          <w:sz w:val="20"/>
          <w:szCs w:val="20"/>
        </w:rPr>
        <w:t xml:space="preserve"> </w:t>
      </w:r>
      <w:r>
        <w:rPr>
          <w:i/>
          <w:sz w:val="20"/>
          <w:szCs w:val="20"/>
        </w:rPr>
        <w:t>См. там же.</w:t>
      </w:r>
    </w:p>
  </w:footnote>
  <w:footnote w:id="245">
    <w:p w:rsidR="00D25B85" w:rsidRPr="00814017" w:rsidRDefault="00D25B85" w:rsidP="008C3B16">
      <w:pPr>
        <w:pStyle w:val="a4"/>
        <w:tabs>
          <w:tab w:val="left" w:pos="6265"/>
        </w:tabs>
        <w:jc w:val="both"/>
        <w:rPr>
          <w:rFonts w:ascii="Times New Roman" w:hAnsi="Times New Roman" w:cs="Times New Roman"/>
        </w:rPr>
      </w:pPr>
      <w:r w:rsidRPr="00873763">
        <w:rPr>
          <w:rStyle w:val="a6"/>
          <w:rFonts w:ascii="Times New Roman" w:hAnsi="Times New Roman" w:cs="Times New Roman"/>
        </w:rPr>
        <w:footnoteRef/>
      </w:r>
      <w:r w:rsidR="00250E80">
        <w:rPr>
          <w:rFonts w:ascii="Times New Roman" w:hAnsi="Times New Roman" w:cs="Times New Roman"/>
          <w:i/>
        </w:rPr>
        <w:t>См. там же.</w:t>
      </w:r>
      <w:r w:rsidRPr="00814017">
        <w:rPr>
          <w:rFonts w:ascii="Times New Roman" w:hAnsi="Times New Roman" w:cs="Times New Roman"/>
          <w:i/>
        </w:rPr>
        <w:tab/>
      </w:r>
    </w:p>
  </w:footnote>
  <w:footnote w:id="246">
    <w:p w:rsidR="00D25B85" w:rsidRPr="008D0619" w:rsidRDefault="00D25B85" w:rsidP="008D0619">
      <w:pPr>
        <w:pStyle w:val="a4"/>
        <w:jc w:val="both"/>
        <w:rPr>
          <w:lang w:val="en-US"/>
        </w:rPr>
      </w:pPr>
      <w:r>
        <w:rPr>
          <w:rStyle w:val="a6"/>
        </w:rPr>
        <w:footnoteRef/>
      </w:r>
      <w:r w:rsidRPr="008D0619">
        <w:rPr>
          <w:lang w:val="en-US"/>
        </w:rPr>
        <w:t xml:space="preserve"> </w:t>
      </w:r>
      <w:proofErr w:type="spellStart"/>
      <w:r w:rsidRPr="008D0619">
        <w:rPr>
          <w:rFonts w:ascii="Times New Roman" w:hAnsi="Times New Roman" w:cs="Times New Roman"/>
          <w:i/>
          <w:lang w:val="en-US"/>
        </w:rPr>
        <w:t>Eskildsen</w:t>
      </w:r>
      <w:proofErr w:type="spellEnd"/>
      <w:r w:rsidRPr="008D0619">
        <w:rPr>
          <w:rFonts w:ascii="Times New Roman" w:hAnsi="Times New Roman" w:cs="Times New Roman"/>
          <w:i/>
          <w:lang w:val="en-US"/>
        </w:rPr>
        <w:t xml:space="preserve"> Stephen</w:t>
      </w:r>
      <w:r w:rsidRPr="008D0619">
        <w:rPr>
          <w:rFonts w:ascii="Times New Roman" w:hAnsi="Times New Roman" w:cs="Times New Roman"/>
          <w:lang w:val="en-US"/>
        </w:rPr>
        <w:t xml:space="preserve"> Asceticism in early </w:t>
      </w:r>
      <w:proofErr w:type="spellStart"/>
      <w:proofErr w:type="gramStart"/>
      <w:r w:rsidRPr="008D0619">
        <w:rPr>
          <w:rFonts w:ascii="Times New Roman" w:hAnsi="Times New Roman" w:cs="Times New Roman"/>
          <w:lang w:val="en-US"/>
        </w:rPr>
        <w:t>taoist</w:t>
      </w:r>
      <w:proofErr w:type="spellEnd"/>
      <w:proofErr w:type="gramEnd"/>
      <w:r w:rsidRPr="008D0619">
        <w:rPr>
          <w:rFonts w:ascii="Times New Roman" w:hAnsi="Times New Roman" w:cs="Times New Roman"/>
          <w:lang w:val="en-US"/>
        </w:rPr>
        <w:t xml:space="preserve"> religion. - Albany: State University of New York Press, 1998. - P.77.</w:t>
      </w:r>
    </w:p>
  </w:footnote>
  <w:footnote w:id="247">
    <w:p w:rsidR="00D25B85" w:rsidRPr="008D0619" w:rsidRDefault="00D25B85" w:rsidP="002F4B4E">
      <w:pPr>
        <w:spacing w:after="0" w:line="240" w:lineRule="auto"/>
        <w:jc w:val="both"/>
        <w:rPr>
          <w:rFonts w:ascii="Times New Roman" w:hAnsi="Times New Roman" w:cs="Times New Roman"/>
          <w:i/>
          <w:sz w:val="20"/>
          <w:szCs w:val="20"/>
          <w:lang w:val="en-US"/>
        </w:rPr>
      </w:pPr>
      <w:r w:rsidRPr="008D0619">
        <w:rPr>
          <w:rStyle w:val="a6"/>
          <w:sz w:val="20"/>
          <w:szCs w:val="20"/>
        </w:rPr>
        <w:footnoteRef/>
      </w:r>
      <w:r w:rsidRPr="008D0619">
        <w:rPr>
          <w:sz w:val="20"/>
          <w:szCs w:val="20"/>
          <w:lang w:val="en-US"/>
        </w:rPr>
        <w:t xml:space="preserve"> </w:t>
      </w:r>
      <w:proofErr w:type="gramStart"/>
      <w:r w:rsidRPr="008D0619">
        <w:rPr>
          <w:rFonts w:ascii="Times New Roman" w:hAnsi="Times New Roman" w:cs="Times New Roman"/>
          <w:i/>
          <w:sz w:val="20"/>
          <w:szCs w:val="20"/>
          <w:lang w:val="en-US"/>
        </w:rPr>
        <w:t xml:space="preserve">Kohn </w:t>
      </w:r>
      <w:proofErr w:type="spellStart"/>
      <w:r w:rsidRPr="008D0619">
        <w:rPr>
          <w:rFonts w:ascii="Times New Roman" w:hAnsi="Times New Roman" w:cs="Times New Roman"/>
          <w:i/>
          <w:sz w:val="20"/>
          <w:szCs w:val="20"/>
          <w:lang w:val="en-US"/>
        </w:rPr>
        <w:t>Livia</w:t>
      </w:r>
      <w:proofErr w:type="spellEnd"/>
      <w:r w:rsidRPr="008D0619">
        <w:rPr>
          <w:rFonts w:ascii="Times New Roman" w:hAnsi="Times New Roman" w:cs="Times New Roman"/>
          <w:i/>
          <w:sz w:val="20"/>
          <w:szCs w:val="20"/>
          <w:lang w:val="en-US"/>
        </w:rPr>
        <w:t xml:space="preserve"> </w:t>
      </w:r>
      <w:proofErr w:type="spellStart"/>
      <w:r w:rsidRPr="008D0619">
        <w:rPr>
          <w:rFonts w:ascii="Times New Roman" w:hAnsi="Times New Roman" w:cs="Times New Roman"/>
          <w:sz w:val="20"/>
          <w:szCs w:val="20"/>
          <w:lang w:val="en-US"/>
        </w:rPr>
        <w:t>Daoist</w:t>
      </w:r>
      <w:proofErr w:type="spellEnd"/>
      <w:r w:rsidRPr="008D0619">
        <w:rPr>
          <w:rFonts w:ascii="Times New Roman" w:hAnsi="Times New Roman" w:cs="Times New Roman"/>
          <w:sz w:val="20"/>
          <w:szCs w:val="20"/>
          <w:lang w:val="en-US"/>
        </w:rPr>
        <w:t xml:space="preserve"> body cultivation.</w:t>
      </w:r>
      <w:proofErr w:type="gramEnd"/>
      <w:r w:rsidRPr="008D0619">
        <w:rPr>
          <w:rFonts w:ascii="Times New Roman" w:hAnsi="Times New Roman" w:cs="Times New Roman"/>
          <w:sz w:val="20"/>
          <w:szCs w:val="20"/>
          <w:lang w:val="en-US"/>
        </w:rPr>
        <w:t xml:space="preserve"> – New York: </w:t>
      </w:r>
      <w:r>
        <w:rPr>
          <w:rFonts w:ascii="Times New Roman" w:hAnsi="Times New Roman" w:cs="Times New Roman"/>
          <w:sz w:val="20"/>
          <w:szCs w:val="20"/>
          <w:lang w:val="en-US"/>
        </w:rPr>
        <w:t xml:space="preserve">Three Pines Press, 2006. </w:t>
      </w:r>
      <w:proofErr w:type="gramStart"/>
      <w:r>
        <w:rPr>
          <w:rFonts w:ascii="Times New Roman" w:hAnsi="Times New Roman" w:cs="Times New Roman"/>
          <w:sz w:val="20"/>
          <w:szCs w:val="20"/>
          <w:lang w:val="en-US"/>
        </w:rPr>
        <w:t xml:space="preserve">– </w:t>
      </w:r>
      <w:r w:rsidRPr="008D0619">
        <w:rPr>
          <w:rFonts w:ascii="Times New Roman" w:hAnsi="Times New Roman" w:cs="Times New Roman"/>
          <w:sz w:val="20"/>
          <w:szCs w:val="20"/>
          <w:lang w:val="en-US"/>
        </w:rPr>
        <w:t xml:space="preserve"> P</w:t>
      </w:r>
      <w:proofErr w:type="gramEnd"/>
      <w:r w:rsidRPr="008D0619">
        <w:rPr>
          <w:rFonts w:ascii="Times New Roman" w:hAnsi="Times New Roman" w:cs="Times New Roman"/>
          <w:sz w:val="20"/>
          <w:szCs w:val="20"/>
          <w:lang w:val="en-US"/>
        </w:rPr>
        <w:t>. 167.</w:t>
      </w:r>
    </w:p>
  </w:footnote>
  <w:footnote w:id="248">
    <w:p w:rsidR="00D25B85" w:rsidRPr="008D0619" w:rsidRDefault="00D25B85" w:rsidP="002F4B4E">
      <w:pPr>
        <w:spacing w:after="0" w:line="240" w:lineRule="auto"/>
        <w:jc w:val="both"/>
        <w:rPr>
          <w:rFonts w:ascii="Times New Roman" w:hAnsi="Times New Roman" w:cs="Times New Roman"/>
          <w:sz w:val="20"/>
          <w:szCs w:val="20"/>
          <w:lang w:val="en-US"/>
        </w:rPr>
      </w:pPr>
      <w:r w:rsidRPr="008D0619">
        <w:rPr>
          <w:rStyle w:val="a6"/>
          <w:sz w:val="20"/>
          <w:szCs w:val="20"/>
        </w:rPr>
        <w:footnoteRef/>
      </w:r>
      <w:r w:rsidRPr="008D0619">
        <w:rPr>
          <w:sz w:val="20"/>
          <w:szCs w:val="20"/>
          <w:lang w:val="en-US"/>
        </w:rPr>
        <w:t xml:space="preserve">  </w:t>
      </w:r>
      <w:proofErr w:type="spellStart"/>
      <w:r w:rsidRPr="008D0619">
        <w:rPr>
          <w:rFonts w:ascii="Times New Roman" w:hAnsi="Times New Roman" w:cs="Times New Roman"/>
          <w:i/>
          <w:sz w:val="20"/>
          <w:szCs w:val="20"/>
          <w:lang w:val="en-US"/>
        </w:rPr>
        <w:t>Pregadio</w:t>
      </w:r>
      <w:proofErr w:type="spellEnd"/>
      <w:r w:rsidRPr="008D0619">
        <w:rPr>
          <w:rFonts w:ascii="Times New Roman" w:hAnsi="Times New Roman" w:cs="Times New Roman"/>
          <w:i/>
          <w:sz w:val="20"/>
          <w:szCs w:val="20"/>
          <w:lang w:val="en-US"/>
        </w:rPr>
        <w:t xml:space="preserve"> </w:t>
      </w:r>
      <w:proofErr w:type="spellStart"/>
      <w:r w:rsidRPr="008D0619">
        <w:rPr>
          <w:rFonts w:ascii="Times New Roman" w:hAnsi="Times New Roman" w:cs="Times New Roman"/>
          <w:i/>
          <w:sz w:val="20"/>
          <w:szCs w:val="20"/>
          <w:lang w:val="en-US"/>
        </w:rPr>
        <w:t>Fabrizio</w:t>
      </w:r>
      <w:proofErr w:type="spellEnd"/>
      <w:r w:rsidRPr="008D0619">
        <w:rPr>
          <w:rFonts w:ascii="Times New Roman" w:hAnsi="Times New Roman" w:cs="Times New Roman"/>
          <w:i/>
          <w:sz w:val="20"/>
          <w:szCs w:val="20"/>
          <w:lang w:val="en-US"/>
        </w:rPr>
        <w:t xml:space="preserve"> </w:t>
      </w:r>
      <w:proofErr w:type="gramStart"/>
      <w:r w:rsidRPr="008D0619">
        <w:rPr>
          <w:rFonts w:ascii="Times New Roman" w:hAnsi="Times New Roman" w:cs="Times New Roman"/>
          <w:sz w:val="20"/>
          <w:szCs w:val="20"/>
          <w:lang w:val="en-US"/>
        </w:rPr>
        <w:t>The</w:t>
      </w:r>
      <w:proofErr w:type="gramEnd"/>
      <w:r w:rsidRPr="008D0619">
        <w:rPr>
          <w:rFonts w:ascii="Times New Roman" w:hAnsi="Times New Roman" w:cs="Times New Roman"/>
          <w:sz w:val="20"/>
          <w:szCs w:val="20"/>
          <w:lang w:val="en-US"/>
        </w:rPr>
        <w:t xml:space="preserve"> Encyclopedia of Taoism. – London and New York: </w:t>
      </w:r>
      <w:proofErr w:type="spellStart"/>
      <w:r w:rsidRPr="008D0619">
        <w:rPr>
          <w:rFonts w:ascii="Times New Roman" w:hAnsi="Times New Roman" w:cs="Times New Roman"/>
          <w:sz w:val="20"/>
          <w:szCs w:val="20"/>
          <w:lang w:val="en-US"/>
        </w:rPr>
        <w:t>Routledge</w:t>
      </w:r>
      <w:proofErr w:type="spellEnd"/>
      <w:r w:rsidRPr="008D0619">
        <w:rPr>
          <w:rFonts w:ascii="Times New Roman" w:hAnsi="Times New Roman" w:cs="Times New Roman"/>
          <w:sz w:val="20"/>
          <w:szCs w:val="20"/>
          <w:lang w:val="en-US"/>
        </w:rPr>
        <w:t>, 2007. -  P. 402.</w:t>
      </w:r>
    </w:p>
  </w:footnote>
  <w:footnote w:id="249">
    <w:p w:rsidR="00D25B85" w:rsidRDefault="00D25B85" w:rsidP="002F4B4E">
      <w:pPr>
        <w:pStyle w:val="a4"/>
        <w:jc w:val="both"/>
      </w:pPr>
      <w:r w:rsidRPr="008D0619">
        <w:rPr>
          <w:rStyle w:val="a6"/>
        </w:rPr>
        <w:footnoteRef/>
      </w:r>
      <w:r w:rsidRPr="008D0619">
        <w:t xml:space="preserve"> </w:t>
      </w:r>
      <w:proofErr w:type="spellStart"/>
      <w:r w:rsidRPr="008D0619">
        <w:rPr>
          <w:rFonts w:ascii="Times New Roman" w:hAnsi="Times New Roman" w:cs="Times New Roman"/>
          <w:i/>
        </w:rPr>
        <w:t>Тайшан</w:t>
      </w:r>
      <w:proofErr w:type="spellEnd"/>
      <w:r w:rsidRPr="008D0619">
        <w:rPr>
          <w:rFonts w:ascii="Times New Roman" w:hAnsi="Times New Roman" w:cs="Times New Roman"/>
          <w:i/>
        </w:rPr>
        <w:t xml:space="preserve"> </w:t>
      </w:r>
      <w:proofErr w:type="spellStart"/>
      <w:r w:rsidRPr="008D0619">
        <w:rPr>
          <w:rFonts w:ascii="Times New Roman" w:hAnsi="Times New Roman" w:cs="Times New Roman"/>
          <w:i/>
        </w:rPr>
        <w:t>линбао</w:t>
      </w:r>
      <w:proofErr w:type="spellEnd"/>
      <w:r w:rsidRPr="008D0619">
        <w:rPr>
          <w:rFonts w:ascii="Times New Roman" w:hAnsi="Times New Roman" w:cs="Times New Roman"/>
          <w:i/>
        </w:rPr>
        <w:t xml:space="preserve"> </w:t>
      </w:r>
      <w:proofErr w:type="spellStart"/>
      <w:r w:rsidRPr="008D0619">
        <w:rPr>
          <w:rFonts w:ascii="Times New Roman" w:hAnsi="Times New Roman" w:cs="Times New Roman"/>
          <w:i/>
        </w:rPr>
        <w:t>уфусюй</w:t>
      </w:r>
      <w:proofErr w:type="spellEnd"/>
      <w:r w:rsidRPr="008D0619">
        <w:rPr>
          <w:rFonts w:ascii="Times New Roman" w:hAnsi="Times New Roman" w:cs="Times New Roman"/>
          <w:i/>
        </w:rPr>
        <w:t xml:space="preserve"> </w:t>
      </w:r>
      <w:r w:rsidRPr="008D0619">
        <w:rPr>
          <w:rFonts w:ascii="Times New Roman" w:hAnsi="Times New Roman" w:cs="Times New Roman"/>
        </w:rPr>
        <w:t>(Предисловие</w:t>
      </w:r>
      <w:r w:rsidRPr="00A931C8">
        <w:rPr>
          <w:rFonts w:ascii="Times New Roman" w:hAnsi="Times New Roman" w:cs="Times New Roman"/>
        </w:rPr>
        <w:t xml:space="preserve"> к книге пяти талисманов). </w:t>
      </w:r>
      <w:proofErr w:type="spellStart"/>
      <w:r w:rsidRPr="00A931C8">
        <w:rPr>
          <w:rFonts w:ascii="Times New Roman" w:eastAsia="KaiTi" w:hAnsi="KaiTi" w:cs="Times New Roman"/>
        </w:rPr>
        <w:t>太上靈寶五符序</w:t>
      </w:r>
      <w:proofErr w:type="spellEnd"/>
      <w:r w:rsidRPr="00A931C8">
        <w:rPr>
          <w:rFonts w:ascii="Times New Roman" w:eastAsia="KaiTi" w:hAnsi="Times New Roman" w:cs="Times New Roman"/>
        </w:rPr>
        <w:t xml:space="preserve">. </w:t>
      </w:r>
      <w:r>
        <w:rPr>
          <w:rFonts w:ascii="Times New Roman" w:eastAsia="KaiTi" w:hAnsi="Times New Roman" w:cs="Times New Roman"/>
        </w:rPr>
        <w:t xml:space="preserve">Режим доступа: </w:t>
      </w:r>
      <w:hyperlink r:id="rId56" w:history="1">
        <w:r w:rsidRPr="00873763">
          <w:rPr>
            <w:rStyle w:val="a7"/>
            <w:rFonts w:ascii="Times New Roman" w:eastAsia="KaiTi" w:hAnsi="Times New Roman" w:cs="Times New Roman"/>
            <w:u w:val="none"/>
          </w:rPr>
          <w:t>http://ctext.org/wiki.pl?if=gb&amp;res=993764</w:t>
        </w:r>
      </w:hyperlink>
      <w:r w:rsidRPr="00A931C8">
        <w:rPr>
          <w:rFonts w:ascii="Times New Roman" w:eastAsia="KaiTi" w:hAnsi="Times New Roman" w:cs="Times New Roman"/>
        </w:rPr>
        <w:t xml:space="preserve"> (15.04.2017</w:t>
      </w:r>
      <w:r w:rsidRPr="00A931C8">
        <w:rPr>
          <w:rFonts w:eastAsia="KaiTi"/>
        </w:rPr>
        <w:t>)</w:t>
      </w:r>
      <w:r>
        <w:rPr>
          <w:rFonts w:eastAsia="KaiT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C2E"/>
    <w:multiLevelType w:val="hybridMultilevel"/>
    <w:tmpl w:val="90800516"/>
    <w:lvl w:ilvl="0" w:tplc="8A602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78504B"/>
    <w:multiLevelType w:val="hybridMultilevel"/>
    <w:tmpl w:val="BBC64AEA"/>
    <w:lvl w:ilvl="0" w:tplc="56E8819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4339E"/>
    <w:multiLevelType w:val="hybridMultilevel"/>
    <w:tmpl w:val="D53AA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D008E"/>
    <w:multiLevelType w:val="hybridMultilevel"/>
    <w:tmpl w:val="BF326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6063D"/>
    <w:multiLevelType w:val="hybridMultilevel"/>
    <w:tmpl w:val="9CB8D852"/>
    <w:lvl w:ilvl="0" w:tplc="59F0BB92">
      <w:start w:val="27"/>
      <w:numFmt w:val="decimal"/>
      <w:lvlText w:val="%1)"/>
      <w:lvlJc w:val="left"/>
      <w:pPr>
        <w:ind w:left="957" w:hanging="39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663148A"/>
    <w:multiLevelType w:val="hybridMultilevel"/>
    <w:tmpl w:val="7F3A6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8315A"/>
    <w:multiLevelType w:val="hybridMultilevel"/>
    <w:tmpl w:val="4230977E"/>
    <w:lvl w:ilvl="0" w:tplc="3C8A0E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49E0"/>
    <w:rsid w:val="000006CE"/>
    <w:rsid w:val="00001503"/>
    <w:rsid w:val="00003B44"/>
    <w:rsid w:val="00003D02"/>
    <w:rsid w:val="000101AC"/>
    <w:rsid w:val="0001563C"/>
    <w:rsid w:val="00025F62"/>
    <w:rsid w:val="000263F8"/>
    <w:rsid w:val="00033E12"/>
    <w:rsid w:val="00040EBB"/>
    <w:rsid w:val="00040F1C"/>
    <w:rsid w:val="0005129B"/>
    <w:rsid w:val="000515C6"/>
    <w:rsid w:val="00051DEE"/>
    <w:rsid w:val="000561B4"/>
    <w:rsid w:val="00056C0D"/>
    <w:rsid w:val="00061833"/>
    <w:rsid w:val="00071580"/>
    <w:rsid w:val="00094687"/>
    <w:rsid w:val="000A4EA2"/>
    <w:rsid w:val="000A7AB8"/>
    <w:rsid w:val="000B2D17"/>
    <w:rsid w:val="000B3A81"/>
    <w:rsid w:val="000B3FE7"/>
    <w:rsid w:val="000C217D"/>
    <w:rsid w:val="000C2D94"/>
    <w:rsid w:val="000C633F"/>
    <w:rsid w:val="000D3614"/>
    <w:rsid w:val="000D51B9"/>
    <w:rsid w:val="000E6556"/>
    <w:rsid w:val="000E686A"/>
    <w:rsid w:val="000E6D9A"/>
    <w:rsid w:val="000F4506"/>
    <w:rsid w:val="000F7B21"/>
    <w:rsid w:val="00102561"/>
    <w:rsid w:val="00106CE3"/>
    <w:rsid w:val="00107DA1"/>
    <w:rsid w:val="001113D9"/>
    <w:rsid w:val="00123E7D"/>
    <w:rsid w:val="00126D5E"/>
    <w:rsid w:val="0012796C"/>
    <w:rsid w:val="001300F6"/>
    <w:rsid w:val="00132157"/>
    <w:rsid w:val="0013650E"/>
    <w:rsid w:val="00142D2E"/>
    <w:rsid w:val="00144163"/>
    <w:rsid w:val="0014796F"/>
    <w:rsid w:val="00153C7A"/>
    <w:rsid w:val="00160334"/>
    <w:rsid w:val="0016481C"/>
    <w:rsid w:val="001706FD"/>
    <w:rsid w:val="00172EAE"/>
    <w:rsid w:val="00176A0B"/>
    <w:rsid w:val="00177871"/>
    <w:rsid w:val="00182D62"/>
    <w:rsid w:val="00185536"/>
    <w:rsid w:val="00185C53"/>
    <w:rsid w:val="00196347"/>
    <w:rsid w:val="001A444C"/>
    <w:rsid w:val="001A6190"/>
    <w:rsid w:val="001B08B2"/>
    <w:rsid w:val="001B383D"/>
    <w:rsid w:val="001B4482"/>
    <w:rsid w:val="001C5974"/>
    <w:rsid w:val="001D3A8B"/>
    <w:rsid w:val="001D5383"/>
    <w:rsid w:val="001D7A6F"/>
    <w:rsid w:val="001E3E27"/>
    <w:rsid w:val="001F79D5"/>
    <w:rsid w:val="002000B6"/>
    <w:rsid w:val="002002C4"/>
    <w:rsid w:val="00200774"/>
    <w:rsid w:val="00207C6B"/>
    <w:rsid w:val="00213C24"/>
    <w:rsid w:val="002152F5"/>
    <w:rsid w:val="00215661"/>
    <w:rsid w:val="0022136E"/>
    <w:rsid w:val="00227617"/>
    <w:rsid w:val="00231999"/>
    <w:rsid w:val="00235D4D"/>
    <w:rsid w:val="00240398"/>
    <w:rsid w:val="002467E6"/>
    <w:rsid w:val="00246FE1"/>
    <w:rsid w:val="00250E80"/>
    <w:rsid w:val="002515D4"/>
    <w:rsid w:val="002569A2"/>
    <w:rsid w:val="0025798A"/>
    <w:rsid w:val="002623BF"/>
    <w:rsid w:val="002626E2"/>
    <w:rsid w:val="00264F96"/>
    <w:rsid w:val="00273549"/>
    <w:rsid w:val="002758BE"/>
    <w:rsid w:val="00281AC9"/>
    <w:rsid w:val="00293AFD"/>
    <w:rsid w:val="002A6F6F"/>
    <w:rsid w:val="002B1D17"/>
    <w:rsid w:val="002B4AB9"/>
    <w:rsid w:val="002C07F3"/>
    <w:rsid w:val="002C6CDB"/>
    <w:rsid w:val="002C7B3D"/>
    <w:rsid w:val="002D4BF4"/>
    <w:rsid w:val="002D75CA"/>
    <w:rsid w:val="002E25D9"/>
    <w:rsid w:val="002E5486"/>
    <w:rsid w:val="002F4B4E"/>
    <w:rsid w:val="00300FA5"/>
    <w:rsid w:val="003213FB"/>
    <w:rsid w:val="0032715E"/>
    <w:rsid w:val="00337489"/>
    <w:rsid w:val="00351DEA"/>
    <w:rsid w:val="00354BF7"/>
    <w:rsid w:val="00355122"/>
    <w:rsid w:val="00355406"/>
    <w:rsid w:val="003645AB"/>
    <w:rsid w:val="0037221F"/>
    <w:rsid w:val="0037287A"/>
    <w:rsid w:val="00372DDE"/>
    <w:rsid w:val="00374847"/>
    <w:rsid w:val="00383850"/>
    <w:rsid w:val="00392CDC"/>
    <w:rsid w:val="00393458"/>
    <w:rsid w:val="00394AA9"/>
    <w:rsid w:val="003A0DAE"/>
    <w:rsid w:val="003B4BC1"/>
    <w:rsid w:val="003C58C9"/>
    <w:rsid w:val="003C6D31"/>
    <w:rsid w:val="003D2005"/>
    <w:rsid w:val="003D2C64"/>
    <w:rsid w:val="003E215A"/>
    <w:rsid w:val="003E35B9"/>
    <w:rsid w:val="003E5C4B"/>
    <w:rsid w:val="003F306A"/>
    <w:rsid w:val="003F6177"/>
    <w:rsid w:val="003F6DB8"/>
    <w:rsid w:val="003F751A"/>
    <w:rsid w:val="00406F36"/>
    <w:rsid w:val="004105A5"/>
    <w:rsid w:val="004126B4"/>
    <w:rsid w:val="004137BA"/>
    <w:rsid w:val="00414DA6"/>
    <w:rsid w:val="00415D95"/>
    <w:rsid w:val="004249D0"/>
    <w:rsid w:val="00430AAD"/>
    <w:rsid w:val="00442729"/>
    <w:rsid w:val="004552D4"/>
    <w:rsid w:val="00456104"/>
    <w:rsid w:val="00460B6E"/>
    <w:rsid w:val="0047400C"/>
    <w:rsid w:val="00474892"/>
    <w:rsid w:val="00486265"/>
    <w:rsid w:val="00497CA7"/>
    <w:rsid w:val="004A1913"/>
    <w:rsid w:val="004A4AEA"/>
    <w:rsid w:val="004B07BA"/>
    <w:rsid w:val="004B251D"/>
    <w:rsid w:val="004C396A"/>
    <w:rsid w:val="004C6D59"/>
    <w:rsid w:val="004E13E3"/>
    <w:rsid w:val="004E3FE8"/>
    <w:rsid w:val="004F3C3E"/>
    <w:rsid w:val="004F544F"/>
    <w:rsid w:val="00504070"/>
    <w:rsid w:val="00507D50"/>
    <w:rsid w:val="00510A3E"/>
    <w:rsid w:val="00510EBD"/>
    <w:rsid w:val="00513566"/>
    <w:rsid w:val="00513979"/>
    <w:rsid w:val="005149FC"/>
    <w:rsid w:val="00514C62"/>
    <w:rsid w:val="00515353"/>
    <w:rsid w:val="00516914"/>
    <w:rsid w:val="005202A6"/>
    <w:rsid w:val="005249E0"/>
    <w:rsid w:val="00525CA5"/>
    <w:rsid w:val="00530CDE"/>
    <w:rsid w:val="00532CF7"/>
    <w:rsid w:val="00536AEB"/>
    <w:rsid w:val="005414E8"/>
    <w:rsid w:val="00541B4F"/>
    <w:rsid w:val="0054379A"/>
    <w:rsid w:val="00547248"/>
    <w:rsid w:val="005552A5"/>
    <w:rsid w:val="005605B8"/>
    <w:rsid w:val="0056218E"/>
    <w:rsid w:val="00586538"/>
    <w:rsid w:val="00586C63"/>
    <w:rsid w:val="00595C89"/>
    <w:rsid w:val="005B1451"/>
    <w:rsid w:val="005B604F"/>
    <w:rsid w:val="005C01F4"/>
    <w:rsid w:val="005C2BFD"/>
    <w:rsid w:val="005D7415"/>
    <w:rsid w:val="005E21F9"/>
    <w:rsid w:val="005E763B"/>
    <w:rsid w:val="00613536"/>
    <w:rsid w:val="00614277"/>
    <w:rsid w:val="006144CE"/>
    <w:rsid w:val="0061657F"/>
    <w:rsid w:val="006247FD"/>
    <w:rsid w:val="0063380C"/>
    <w:rsid w:val="00635B84"/>
    <w:rsid w:val="006428E2"/>
    <w:rsid w:val="00642E76"/>
    <w:rsid w:val="00645973"/>
    <w:rsid w:val="00646EA1"/>
    <w:rsid w:val="00650A5B"/>
    <w:rsid w:val="00665D4A"/>
    <w:rsid w:val="00666E11"/>
    <w:rsid w:val="00667975"/>
    <w:rsid w:val="00671277"/>
    <w:rsid w:val="00672A9E"/>
    <w:rsid w:val="006734AE"/>
    <w:rsid w:val="006758B8"/>
    <w:rsid w:val="00694A7A"/>
    <w:rsid w:val="0069728E"/>
    <w:rsid w:val="006A5C7E"/>
    <w:rsid w:val="006B0AA8"/>
    <w:rsid w:val="006B3599"/>
    <w:rsid w:val="006B374E"/>
    <w:rsid w:val="006C07A1"/>
    <w:rsid w:val="006C0AA7"/>
    <w:rsid w:val="006C5777"/>
    <w:rsid w:val="006C7FF7"/>
    <w:rsid w:val="006E0D93"/>
    <w:rsid w:val="006F00FE"/>
    <w:rsid w:val="006F7225"/>
    <w:rsid w:val="00713468"/>
    <w:rsid w:val="00717EEC"/>
    <w:rsid w:val="00720B71"/>
    <w:rsid w:val="00736B2E"/>
    <w:rsid w:val="007466F9"/>
    <w:rsid w:val="00762188"/>
    <w:rsid w:val="0076540F"/>
    <w:rsid w:val="00766E30"/>
    <w:rsid w:val="0077243F"/>
    <w:rsid w:val="00791FA7"/>
    <w:rsid w:val="007A0AF6"/>
    <w:rsid w:val="007A1221"/>
    <w:rsid w:val="007A4D3C"/>
    <w:rsid w:val="007A4E2F"/>
    <w:rsid w:val="007A65C6"/>
    <w:rsid w:val="007B2291"/>
    <w:rsid w:val="007B63E4"/>
    <w:rsid w:val="007C30BE"/>
    <w:rsid w:val="007C4349"/>
    <w:rsid w:val="007D6E34"/>
    <w:rsid w:val="007E475B"/>
    <w:rsid w:val="007F1BEC"/>
    <w:rsid w:val="007F1E44"/>
    <w:rsid w:val="007F3C46"/>
    <w:rsid w:val="007F7961"/>
    <w:rsid w:val="007F7EF6"/>
    <w:rsid w:val="00801195"/>
    <w:rsid w:val="008014C4"/>
    <w:rsid w:val="0080250E"/>
    <w:rsid w:val="00804375"/>
    <w:rsid w:val="008126BA"/>
    <w:rsid w:val="00814017"/>
    <w:rsid w:val="00814510"/>
    <w:rsid w:val="0081587D"/>
    <w:rsid w:val="00816780"/>
    <w:rsid w:val="00834123"/>
    <w:rsid w:val="00844045"/>
    <w:rsid w:val="008453C3"/>
    <w:rsid w:val="008660B1"/>
    <w:rsid w:val="00873763"/>
    <w:rsid w:val="00881939"/>
    <w:rsid w:val="008B0853"/>
    <w:rsid w:val="008C02BB"/>
    <w:rsid w:val="008C096B"/>
    <w:rsid w:val="008C0EE0"/>
    <w:rsid w:val="008C28D7"/>
    <w:rsid w:val="008C3B16"/>
    <w:rsid w:val="008C3FE7"/>
    <w:rsid w:val="008C405F"/>
    <w:rsid w:val="008C6C62"/>
    <w:rsid w:val="008D0619"/>
    <w:rsid w:val="008D2980"/>
    <w:rsid w:val="008D2B47"/>
    <w:rsid w:val="008D7402"/>
    <w:rsid w:val="008E17AF"/>
    <w:rsid w:val="008E2F28"/>
    <w:rsid w:val="008E679B"/>
    <w:rsid w:val="008F4EF9"/>
    <w:rsid w:val="008F7ABB"/>
    <w:rsid w:val="00903394"/>
    <w:rsid w:val="00917584"/>
    <w:rsid w:val="0092319D"/>
    <w:rsid w:val="00923BF4"/>
    <w:rsid w:val="00945F7D"/>
    <w:rsid w:val="00952071"/>
    <w:rsid w:val="00952E37"/>
    <w:rsid w:val="009564BA"/>
    <w:rsid w:val="00960693"/>
    <w:rsid w:val="00961EE2"/>
    <w:rsid w:val="00962EF4"/>
    <w:rsid w:val="00963E6A"/>
    <w:rsid w:val="00965E84"/>
    <w:rsid w:val="0097096D"/>
    <w:rsid w:val="00973F54"/>
    <w:rsid w:val="00976C9C"/>
    <w:rsid w:val="0098503C"/>
    <w:rsid w:val="00986BF5"/>
    <w:rsid w:val="009875BF"/>
    <w:rsid w:val="00990B5E"/>
    <w:rsid w:val="009A02E5"/>
    <w:rsid w:val="009A18E3"/>
    <w:rsid w:val="009A4443"/>
    <w:rsid w:val="009A66D0"/>
    <w:rsid w:val="009A75A4"/>
    <w:rsid w:val="009B0F67"/>
    <w:rsid w:val="009B4697"/>
    <w:rsid w:val="009C3864"/>
    <w:rsid w:val="009F2477"/>
    <w:rsid w:val="00A0037D"/>
    <w:rsid w:val="00A239E2"/>
    <w:rsid w:val="00A23D69"/>
    <w:rsid w:val="00A259CB"/>
    <w:rsid w:val="00A25CB4"/>
    <w:rsid w:val="00A35C53"/>
    <w:rsid w:val="00A36452"/>
    <w:rsid w:val="00A44744"/>
    <w:rsid w:val="00A512AE"/>
    <w:rsid w:val="00A52F8D"/>
    <w:rsid w:val="00A53449"/>
    <w:rsid w:val="00A71D40"/>
    <w:rsid w:val="00A7780B"/>
    <w:rsid w:val="00A77E5E"/>
    <w:rsid w:val="00A87BAE"/>
    <w:rsid w:val="00A9311C"/>
    <w:rsid w:val="00A931C8"/>
    <w:rsid w:val="00A97BF9"/>
    <w:rsid w:val="00AA1004"/>
    <w:rsid w:val="00AA3D31"/>
    <w:rsid w:val="00AA6211"/>
    <w:rsid w:val="00AA65B0"/>
    <w:rsid w:val="00AC5CE3"/>
    <w:rsid w:val="00AD29D1"/>
    <w:rsid w:val="00AD3F15"/>
    <w:rsid w:val="00AE53C1"/>
    <w:rsid w:val="00AF5821"/>
    <w:rsid w:val="00AF79A0"/>
    <w:rsid w:val="00B0069A"/>
    <w:rsid w:val="00B0667F"/>
    <w:rsid w:val="00B224D2"/>
    <w:rsid w:val="00B3181D"/>
    <w:rsid w:val="00B364B7"/>
    <w:rsid w:val="00B3679A"/>
    <w:rsid w:val="00B42849"/>
    <w:rsid w:val="00B54069"/>
    <w:rsid w:val="00B56DD5"/>
    <w:rsid w:val="00B67363"/>
    <w:rsid w:val="00B709F3"/>
    <w:rsid w:val="00B73614"/>
    <w:rsid w:val="00B755AD"/>
    <w:rsid w:val="00B76170"/>
    <w:rsid w:val="00B76C49"/>
    <w:rsid w:val="00B84C23"/>
    <w:rsid w:val="00B85793"/>
    <w:rsid w:val="00B857A7"/>
    <w:rsid w:val="00B86EE9"/>
    <w:rsid w:val="00B90232"/>
    <w:rsid w:val="00B961D1"/>
    <w:rsid w:val="00B9654C"/>
    <w:rsid w:val="00BA1876"/>
    <w:rsid w:val="00BA686F"/>
    <w:rsid w:val="00BA6A6E"/>
    <w:rsid w:val="00BA7577"/>
    <w:rsid w:val="00BB1ABA"/>
    <w:rsid w:val="00BB351C"/>
    <w:rsid w:val="00BB5F11"/>
    <w:rsid w:val="00BC2BB6"/>
    <w:rsid w:val="00BD02ED"/>
    <w:rsid w:val="00BD7345"/>
    <w:rsid w:val="00BE6611"/>
    <w:rsid w:val="00BF6575"/>
    <w:rsid w:val="00C02391"/>
    <w:rsid w:val="00C20A63"/>
    <w:rsid w:val="00C26011"/>
    <w:rsid w:val="00C329F1"/>
    <w:rsid w:val="00C342B2"/>
    <w:rsid w:val="00C34F7F"/>
    <w:rsid w:val="00C36FC7"/>
    <w:rsid w:val="00C44476"/>
    <w:rsid w:val="00C50944"/>
    <w:rsid w:val="00C51960"/>
    <w:rsid w:val="00C57109"/>
    <w:rsid w:val="00C60CD0"/>
    <w:rsid w:val="00C64317"/>
    <w:rsid w:val="00C64621"/>
    <w:rsid w:val="00C66D31"/>
    <w:rsid w:val="00C719D5"/>
    <w:rsid w:val="00C72EAC"/>
    <w:rsid w:val="00C93F90"/>
    <w:rsid w:val="00C9404E"/>
    <w:rsid w:val="00CA1FA5"/>
    <w:rsid w:val="00CA3A67"/>
    <w:rsid w:val="00CA3D1E"/>
    <w:rsid w:val="00CA3E9F"/>
    <w:rsid w:val="00CA6EC3"/>
    <w:rsid w:val="00CA6F7C"/>
    <w:rsid w:val="00CB75F1"/>
    <w:rsid w:val="00CD1C76"/>
    <w:rsid w:val="00CD4ACE"/>
    <w:rsid w:val="00D00AA0"/>
    <w:rsid w:val="00D0414A"/>
    <w:rsid w:val="00D04978"/>
    <w:rsid w:val="00D177C0"/>
    <w:rsid w:val="00D17F4A"/>
    <w:rsid w:val="00D210D2"/>
    <w:rsid w:val="00D2300C"/>
    <w:rsid w:val="00D23941"/>
    <w:rsid w:val="00D25B85"/>
    <w:rsid w:val="00D3297F"/>
    <w:rsid w:val="00D52610"/>
    <w:rsid w:val="00D53080"/>
    <w:rsid w:val="00D57182"/>
    <w:rsid w:val="00D64909"/>
    <w:rsid w:val="00D65F5E"/>
    <w:rsid w:val="00D70E2B"/>
    <w:rsid w:val="00D92758"/>
    <w:rsid w:val="00D93F33"/>
    <w:rsid w:val="00D97A00"/>
    <w:rsid w:val="00DA07F5"/>
    <w:rsid w:val="00DA1294"/>
    <w:rsid w:val="00DB212D"/>
    <w:rsid w:val="00DB31D0"/>
    <w:rsid w:val="00DD10FF"/>
    <w:rsid w:val="00DD1D27"/>
    <w:rsid w:val="00DD6E51"/>
    <w:rsid w:val="00DE11D9"/>
    <w:rsid w:val="00DE2CA9"/>
    <w:rsid w:val="00DE3FA6"/>
    <w:rsid w:val="00DE6FD4"/>
    <w:rsid w:val="00DF07CD"/>
    <w:rsid w:val="00E02AFF"/>
    <w:rsid w:val="00E07DA9"/>
    <w:rsid w:val="00E12AA8"/>
    <w:rsid w:val="00E1538B"/>
    <w:rsid w:val="00E224D0"/>
    <w:rsid w:val="00E315A3"/>
    <w:rsid w:val="00E34E37"/>
    <w:rsid w:val="00E35016"/>
    <w:rsid w:val="00E4116A"/>
    <w:rsid w:val="00E4571C"/>
    <w:rsid w:val="00E61916"/>
    <w:rsid w:val="00E62938"/>
    <w:rsid w:val="00E65046"/>
    <w:rsid w:val="00E6615B"/>
    <w:rsid w:val="00E73B66"/>
    <w:rsid w:val="00E83BDA"/>
    <w:rsid w:val="00E863B7"/>
    <w:rsid w:val="00EA32F5"/>
    <w:rsid w:val="00EB125B"/>
    <w:rsid w:val="00EB3E4E"/>
    <w:rsid w:val="00EB4DE0"/>
    <w:rsid w:val="00EB54CF"/>
    <w:rsid w:val="00EC2589"/>
    <w:rsid w:val="00EC320C"/>
    <w:rsid w:val="00EC3A63"/>
    <w:rsid w:val="00ED3313"/>
    <w:rsid w:val="00EE444C"/>
    <w:rsid w:val="00EF6B0A"/>
    <w:rsid w:val="00F06D5D"/>
    <w:rsid w:val="00F35023"/>
    <w:rsid w:val="00F3592C"/>
    <w:rsid w:val="00F35E23"/>
    <w:rsid w:val="00F35E5A"/>
    <w:rsid w:val="00F41F1F"/>
    <w:rsid w:val="00F45483"/>
    <w:rsid w:val="00F521E2"/>
    <w:rsid w:val="00F54900"/>
    <w:rsid w:val="00F67EB5"/>
    <w:rsid w:val="00F83D02"/>
    <w:rsid w:val="00F9065C"/>
    <w:rsid w:val="00F9352D"/>
    <w:rsid w:val="00F96D00"/>
    <w:rsid w:val="00F96E16"/>
    <w:rsid w:val="00F96EAB"/>
    <w:rsid w:val="00FA211F"/>
    <w:rsid w:val="00FB63DD"/>
    <w:rsid w:val="00FB7FED"/>
    <w:rsid w:val="00FC79F2"/>
    <w:rsid w:val="00FD0DD9"/>
    <w:rsid w:val="00FD4951"/>
    <w:rsid w:val="00FE620C"/>
    <w:rsid w:val="00FF7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E0"/>
  </w:style>
  <w:style w:type="paragraph" w:styleId="1">
    <w:name w:val="heading 1"/>
    <w:basedOn w:val="a"/>
    <w:next w:val="a"/>
    <w:link w:val="10"/>
    <w:uiPriority w:val="9"/>
    <w:qFormat/>
    <w:rsid w:val="003E2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5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5F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89"/>
    <w:pPr>
      <w:ind w:left="720"/>
      <w:contextualSpacing/>
    </w:pPr>
  </w:style>
  <w:style w:type="paragraph" w:styleId="a4">
    <w:name w:val="footnote text"/>
    <w:basedOn w:val="a"/>
    <w:link w:val="a5"/>
    <w:uiPriority w:val="99"/>
    <w:unhideWhenUsed/>
    <w:rsid w:val="00F3592C"/>
    <w:pPr>
      <w:spacing w:after="0" w:line="240" w:lineRule="auto"/>
    </w:pPr>
    <w:rPr>
      <w:sz w:val="20"/>
      <w:szCs w:val="20"/>
    </w:rPr>
  </w:style>
  <w:style w:type="character" w:customStyle="1" w:styleId="a5">
    <w:name w:val="Текст сноски Знак"/>
    <w:basedOn w:val="a0"/>
    <w:link w:val="a4"/>
    <w:uiPriority w:val="99"/>
    <w:rsid w:val="00F3592C"/>
    <w:rPr>
      <w:sz w:val="20"/>
      <w:szCs w:val="20"/>
    </w:rPr>
  </w:style>
  <w:style w:type="character" w:styleId="a6">
    <w:name w:val="footnote reference"/>
    <w:basedOn w:val="a0"/>
    <w:uiPriority w:val="99"/>
    <w:semiHidden/>
    <w:unhideWhenUsed/>
    <w:rsid w:val="00F3592C"/>
    <w:rPr>
      <w:vertAlign w:val="superscript"/>
    </w:rPr>
  </w:style>
  <w:style w:type="character" w:styleId="a7">
    <w:name w:val="Hyperlink"/>
    <w:basedOn w:val="a0"/>
    <w:uiPriority w:val="99"/>
    <w:unhideWhenUsed/>
    <w:rsid w:val="000E6556"/>
    <w:rPr>
      <w:color w:val="0000FF"/>
      <w:u w:val="single"/>
    </w:rPr>
  </w:style>
  <w:style w:type="paragraph" w:customStyle="1" w:styleId="Default">
    <w:name w:val="Default"/>
    <w:rsid w:val="001A619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3F30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306A"/>
  </w:style>
  <w:style w:type="paragraph" w:styleId="aa">
    <w:name w:val="footer"/>
    <w:basedOn w:val="a"/>
    <w:link w:val="ab"/>
    <w:uiPriority w:val="99"/>
    <w:unhideWhenUsed/>
    <w:rsid w:val="003F30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306A"/>
  </w:style>
  <w:style w:type="character" w:customStyle="1" w:styleId="apple-converted-space">
    <w:name w:val="apple-converted-space"/>
    <w:basedOn w:val="a0"/>
    <w:rsid w:val="008014C4"/>
  </w:style>
  <w:style w:type="character" w:customStyle="1" w:styleId="10">
    <w:name w:val="Заголовок 1 Знак"/>
    <w:basedOn w:val="a0"/>
    <w:link w:val="1"/>
    <w:uiPriority w:val="9"/>
    <w:rsid w:val="003E215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3E215A"/>
    <w:pPr>
      <w:outlineLvl w:val="9"/>
    </w:pPr>
  </w:style>
  <w:style w:type="paragraph" w:styleId="21">
    <w:name w:val="toc 2"/>
    <w:basedOn w:val="a"/>
    <w:next w:val="a"/>
    <w:autoRedefine/>
    <w:uiPriority w:val="39"/>
    <w:unhideWhenUsed/>
    <w:qFormat/>
    <w:rsid w:val="003E215A"/>
    <w:pPr>
      <w:spacing w:after="100"/>
      <w:ind w:left="220"/>
    </w:pPr>
    <w:rPr>
      <w:rFonts w:eastAsiaTheme="minorEastAsia"/>
    </w:rPr>
  </w:style>
  <w:style w:type="paragraph" w:styleId="11">
    <w:name w:val="toc 1"/>
    <w:basedOn w:val="a"/>
    <w:next w:val="a"/>
    <w:autoRedefine/>
    <w:uiPriority w:val="39"/>
    <w:unhideWhenUsed/>
    <w:qFormat/>
    <w:rsid w:val="003E215A"/>
    <w:pPr>
      <w:spacing w:after="100"/>
    </w:pPr>
    <w:rPr>
      <w:rFonts w:eastAsiaTheme="minorEastAsia"/>
    </w:rPr>
  </w:style>
  <w:style w:type="paragraph" w:styleId="31">
    <w:name w:val="toc 3"/>
    <w:basedOn w:val="a"/>
    <w:next w:val="a"/>
    <w:autoRedefine/>
    <w:uiPriority w:val="39"/>
    <w:unhideWhenUsed/>
    <w:qFormat/>
    <w:rsid w:val="00025F62"/>
    <w:pPr>
      <w:tabs>
        <w:tab w:val="right" w:leader="dot" w:pos="9345"/>
      </w:tabs>
      <w:spacing w:after="100"/>
    </w:pPr>
    <w:rPr>
      <w:rFonts w:ascii="Times New Roman" w:eastAsiaTheme="minorEastAsia" w:hAnsi="Times New Roman" w:cs="Times New Roman"/>
      <w:i/>
      <w:noProof/>
    </w:rPr>
  </w:style>
  <w:style w:type="paragraph" w:styleId="ad">
    <w:name w:val="Balloon Text"/>
    <w:basedOn w:val="a"/>
    <w:link w:val="ae"/>
    <w:uiPriority w:val="99"/>
    <w:semiHidden/>
    <w:unhideWhenUsed/>
    <w:rsid w:val="003E21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215A"/>
    <w:rPr>
      <w:rFonts w:ascii="Tahoma" w:hAnsi="Tahoma" w:cs="Tahoma"/>
      <w:sz w:val="16"/>
      <w:szCs w:val="16"/>
    </w:rPr>
  </w:style>
  <w:style w:type="paragraph" w:customStyle="1" w:styleId="12">
    <w:name w:val="Стиль1"/>
    <w:basedOn w:val="a"/>
    <w:qFormat/>
    <w:rsid w:val="00025F62"/>
    <w:pPr>
      <w:spacing w:after="0" w:line="360" w:lineRule="auto"/>
      <w:jc w:val="center"/>
    </w:pPr>
    <w:rPr>
      <w:rFonts w:ascii="Arial" w:hAnsi="Arial" w:cs="Arial"/>
      <w:b/>
      <w:sz w:val="28"/>
      <w:szCs w:val="28"/>
    </w:rPr>
  </w:style>
  <w:style w:type="paragraph" w:customStyle="1" w:styleId="22">
    <w:name w:val="Стиль2"/>
    <w:basedOn w:val="a"/>
    <w:qFormat/>
    <w:rsid w:val="00025F62"/>
    <w:pPr>
      <w:spacing w:after="0"/>
      <w:jc w:val="center"/>
    </w:pPr>
    <w:rPr>
      <w:rFonts w:ascii="Times New Roman" w:hAnsi="Times New Roman" w:cs="Times New Roman"/>
      <w:i/>
      <w:sz w:val="28"/>
      <w:szCs w:val="28"/>
    </w:rPr>
  </w:style>
  <w:style w:type="paragraph" w:customStyle="1" w:styleId="32">
    <w:name w:val="Стиль3"/>
    <w:basedOn w:val="2"/>
    <w:qFormat/>
    <w:rsid w:val="00025F62"/>
    <w:pPr>
      <w:jc w:val="center"/>
    </w:pPr>
    <w:rPr>
      <w:rFonts w:ascii="Arial" w:hAnsi="Arial"/>
      <w:color w:val="auto"/>
      <w:sz w:val="28"/>
    </w:rPr>
  </w:style>
  <w:style w:type="character" w:customStyle="1" w:styleId="30">
    <w:name w:val="Заголовок 3 Знак"/>
    <w:basedOn w:val="a0"/>
    <w:link w:val="3"/>
    <w:uiPriority w:val="9"/>
    <w:rsid w:val="00025F6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025F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52722">
      <w:bodyDiv w:val="1"/>
      <w:marLeft w:val="0"/>
      <w:marRight w:val="0"/>
      <w:marTop w:val="0"/>
      <w:marBottom w:val="0"/>
      <w:divBdr>
        <w:top w:val="none" w:sz="0" w:space="0" w:color="auto"/>
        <w:left w:val="none" w:sz="0" w:space="0" w:color="auto"/>
        <w:bottom w:val="none" w:sz="0" w:space="0" w:color="auto"/>
        <w:right w:val="none" w:sz="0" w:space="0" w:color="auto"/>
      </w:divBdr>
    </w:div>
    <w:div w:id="285090266">
      <w:bodyDiv w:val="1"/>
      <w:marLeft w:val="0"/>
      <w:marRight w:val="0"/>
      <w:marTop w:val="0"/>
      <w:marBottom w:val="0"/>
      <w:divBdr>
        <w:top w:val="none" w:sz="0" w:space="0" w:color="auto"/>
        <w:left w:val="none" w:sz="0" w:space="0" w:color="auto"/>
        <w:bottom w:val="none" w:sz="0" w:space="0" w:color="auto"/>
        <w:right w:val="none" w:sz="0" w:space="0" w:color="auto"/>
      </w:divBdr>
    </w:div>
    <w:div w:id="1139567380">
      <w:bodyDiv w:val="1"/>
      <w:marLeft w:val="0"/>
      <w:marRight w:val="0"/>
      <w:marTop w:val="0"/>
      <w:marBottom w:val="0"/>
      <w:divBdr>
        <w:top w:val="none" w:sz="0" w:space="0" w:color="auto"/>
        <w:left w:val="none" w:sz="0" w:space="0" w:color="auto"/>
        <w:bottom w:val="none" w:sz="0" w:space="0" w:color="auto"/>
        <w:right w:val="none" w:sz="0" w:space="0" w:color="auto"/>
      </w:divBdr>
    </w:div>
    <w:div w:id="19013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ologia.ru/a/&#1056;&#1086;&#1083;&#1100;_&#1076;&#1072;&#1086;&#1089;&#1080;&#1079;&#1084;&#1072;_&#1074;_&#1089;&#1086;&#1074;&#1088;&#1077;&#1084;&#1077;&#1085;&#1085;&#1086;&#1084;_&#1082;&#1080;&#1090;&#1072;&#1081;&#1089;&#1082;&#1086;&#1084;_&#1086;&#1073;&#1097;&#1077;&#1089;&#1090;&#1074;&#1077;" TargetMode="External"/><Relationship Id="rId13" Type="http://schemas.openxmlformats.org/officeDocument/2006/relationships/hyperlink" Target="http://anthropology.ru/ru/text/torchinov-ea/zhizn-smert-bessmertie-v-universume-kitayskoy-kultury" TargetMode="External"/><Relationship Id="rId18" Type="http://schemas.openxmlformats.org/officeDocument/2006/relationships/hyperlink" Target="http://ctext.org/baopuzi/zh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nku.baidu.com/view/c8b80e275acfa1c7ab00cc4a.html?from=search" TargetMode="External"/><Relationship Id="rId7" Type="http://schemas.openxmlformats.org/officeDocument/2006/relationships/endnotes" Target="endnotes.xml"/><Relationship Id="rId12" Type="http://schemas.openxmlformats.org/officeDocument/2006/relationships/hyperlink" Target="http://www.synologia.ru/a/&#1042;&#1086;&#1089;&#1087;&#1088;&#1080;&#1103;&#1090;&#1080;&#1077;_&#1090;&#1077;&#1083;&#1072;_&#1074;_&#1082;&#1080;&#1090;&#1072;&#1081;&#1089;&#1082;&#1086;&#1081;_&#1090;&#1088;&#1072;&#1076;&#1080;&#1094;&#1080;&#1080;" TargetMode="External"/><Relationship Id="rId17" Type="http://schemas.openxmlformats.org/officeDocument/2006/relationships/hyperlink" Target="http://scholar.harvard.edu/files/puett/files/puett_ge_hong_0.pdf" TargetMode="External"/><Relationship Id="rId25" Type="http://schemas.openxmlformats.org/officeDocument/2006/relationships/hyperlink" Target="http://rufodao.qq.com/a/20150203/061283.htm" TargetMode="External"/><Relationship Id="rId2" Type="http://schemas.openxmlformats.org/officeDocument/2006/relationships/numbering" Target="numbering.xml"/><Relationship Id="rId16" Type="http://schemas.openxmlformats.org/officeDocument/2006/relationships/hyperlink" Target="http://scholar.harvard.edu/files/puett/files/puett_becoming_laozi_0.pdf" TargetMode="External"/><Relationship Id="rId20" Type="http://schemas.openxmlformats.org/officeDocument/2006/relationships/hyperlink" Target="http://ctext.org/wiki.pl?if=gb&amp;res=99376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ologia.ru/a/&#1044;&#1091;&#1096;&#1072;,_&#1076;&#1091;&#1093;_&#1080;_&#1076;&#1091;&#1093;&#1080;" TargetMode="External"/><Relationship Id="rId24" Type="http://schemas.openxmlformats.org/officeDocument/2006/relationships/hyperlink" Target="http://baike.baidu.com/item/&#40644;&#24237;&#32463;" TargetMode="External"/><Relationship Id="rId5" Type="http://schemas.openxmlformats.org/officeDocument/2006/relationships/webSettings" Target="webSettings.xml"/><Relationship Id="rId15" Type="http://schemas.openxmlformats.org/officeDocument/2006/relationships/hyperlink" Target="https://www.torchinov.com/&#1088;&#1072;&#1073;&#1086;&#1090;&#1099;/&#1089;&#1090;&#1072;&#1090;&#1100;&#1080;/&#1090;&#1088;&#1072;&#1082;&#1090;&#1072;&#1090;-&#1075;&#1101;-&#1093;&#1091;&#1085;&#1072;/" TargetMode="External"/><Relationship Id="rId23" Type="http://schemas.openxmlformats.org/officeDocument/2006/relationships/hyperlink" Target="http://www.baike.com/wiki/&#19977;&#30343;&#32463;" TargetMode="External"/><Relationship Id="rId28" Type="http://schemas.openxmlformats.org/officeDocument/2006/relationships/theme" Target="theme/theme1.xml"/><Relationship Id="rId10" Type="http://schemas.openxmlformats.org/officeDocument/2006/relationships/hyperlink" Target="http://www.analiculturolog.ru/journal/archive/item/1680-&#1089;&#1077;&#1084;&#1072;&#1085;&#1090;&#1080;&#1082;&#1072;-&#1090;&#1088;&#1072;&#1085;&#1089;&#1094;&#1077;&#1085;&#1076;&#1077;&#1085;&#1090;&#1072;&#1083;&#1100;&#1085;&#1099;&#1093;-&#1087;&#1088;&#1072;&#1082;&#1090;&#1080;&#1082;-&#1076;&#1088;&#1077;&#1074;&#1085;&#1077;&#1075;&#1086;-&#1082;&#1080;&#1090;&#1072;&#1103;-&#1074;-&#1076;&#1086;&#1089;&#1090;&#1080;&#1078;&#1077;&#1085;&#1080;&#1080;-&#1076;&#1086;&#1083;&#1075;&#1086;&#1078;&#1080;&#1090;&#1077;&#1083;&#1100;&#1089;&#1090;&#1074;&#1072;.html" TargetMode="External"/><Relationship Id="rId19" Type="http://schemas.openxmlformats.org/officeDocument/2006/relationships/hyperlink" Target="http://ctext.org/shen-xian-zhuan/zhs" TargetMode="External"/><Relationship Id="rId4" Type="http://schemas.openxmlformats.org/officeDocument/2006/relationships/settings" Target="settings.xml"/><Relationship Id="rId9" Type="http://schemas.openxmlformats.org/officeDocument/2006/relationships/hyperlink" Target="http://yanko.lib.ru/books/cultur/girc=interpret_cult.pdf" TargetMode="External"/><Relationship Id="rId14" Type="http://schemas.openxmlformats.org/officeDocument/2006/relationships/hyperlink" Target="https://www.torchinov.com/&#1088;&#1072;&#1073;&#1086;&#1090;&#1099;/&#1089;&#1090;&#1072;&#1090;&#1100;&#1080;/&#1101;&#1083;&#1080;&#1082;&#1089;&#1080;&#1088;/" TargetMode="External"/><Relationship Id="rId22" Type="http://schemas.openxmlformats.org/officeDocument/2006/relationships/hyperlink" Target="http://www.baike.com/wiki/&#12298;&#23548;&#24341;&#22270;&#1229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baike.baidu.com/item/&#40644;&#24237;&#32463;" TargetMode="External"/><Relationship Id="rId18" Type="http://schemas.openxmlformats.org/officeDocument/2006/relationships/hyperlink" Target="http://www.synologia.ru/a/&#1044;&#1091;&#1096;&#1072;,_&#1076;&#1091;&#1093;_&#1080;_&#1076;&#1091;&#1093;&#1080;" TargetMode="External"/><Relationship Id="rId26" Type="http://schemas.openxmlformats.org/officeDocument/2006/relationships/hyperlink" Target="http://www.baike.com/wiki/&#19977;&#30343;&#32463;" TargetMode="External"/><Relationship Id="rId39" Type="http://schemas.openxmlformats.org/officeDocument/2006/relationships/hyperlink" Target="http://www.baike.com/wiki/&#12298;&#20859;&#29983;&#26041;&#12299;" TargetMode="External"/><Relationship Id="rId21" Type="http://schemas.openxmlformats.org/officeDocument/2006/relationships/hyperlink" Target="http://www.synologia.ru/a/&#1044;&#1091;&#1096;&#1072;,_&#1076;&#1091;&#1093;_&#1080;_&#1076;&#1091;&#1093;&#1080;" TargetMode="External"/><Relationship Id="rId34" Type="http://schemas.openxmlformats.org/officeDocument/2006/relationships/hyperlink" Target="http://wenku.baidu.com/view/c8b80e275acfa1c7ab00cc4a.html?from=search" TargetMode="External"/><Relationship Id="rId42" Type="http://schemas.openxmlformats.org/officeDocument/2006/relationships/hyperlink" Target="http://scholar.harvard.edu/files/puett/files/puett_becoming_laozi_0.pdf" TargetMode="External"/><Relationship Id="rId47" Type="http://schemas.openxmlformats.org/officeDocument/2006/relationships/hyperlink" Target="http://ctext.org/baopuzi/zhs" TargetMode="External"/><Relationship Id="rId50" Type="http://schemas.openxmlformats.org/officeDocument/2006/relationships/hyperlink" Target="http://baike.baidu.com/item/&#40644;&#24237;&#32463;" TargetMode="External"/><Relationship Id="rId55" Type="http://schemas.openxmlformats.org/officeDocument/2006/relationships/hyperlink" Target="http://ctext.org/wiki.pl?if=gb&amp;res=993764" TargetMode="External"/><Relationship Id="rId7" Type="http://schemas.openxmlformats.org/officeDocument/2006/relationships/hyperlink" Target="http://scholar.harvard.edu/files/puett/files/puett_ge_hong_0.pdf" TargetMode="External"/><Relationship Id="rId12" Type="http://schemas.openxmlformats.org/officeDocument/2006/relationships/hyperlink" Target="http://www.baike.com/wiki/&#19977;&#30343;&#32463;" TargetMode="External"/><Relationship Id="rId17" Type="http://schemas.openxmlformats.org/officeDocument/2006/relationships/hyperlink" Target="http://www.synologia.ru/a/&#1042;&#1086;&#1089;&#1087;&#1088;&#1080;&#1103;&#1090;&#1080;&#1077;_&#1090;&#1077;&#1083;&#1072;_&#1074;_&#1082;&#1080;&#1090;&#1072;&#1081;&#1089;&#1082;&#1086;&#1081;_&#1090;&#1088;&#1072;&#1076;&#1080;&#1094;&#1080;&#1080;" TargetMode="External"/><Relationship Id="rId25" Type="http://schemas.openxmlformats.org/officeDocument/2006/relationships/hyperlink" Target="http://ctext.org/baopuzi/zhs" TargetMode="External"/><Relationship Id="rId33" Type="http://schemas.openxmlformats.org/officeDocument/2006/relationships/hyperlink" Target="http://ctext.org/baopuzi/zhs" TargetMode="External"/><Relationship Id="rId38" Type="http://schemas.openxmlformats.org/officeDocument/2006/relationships/hyperlink" Target="https://www.torchinov.com/&#1088;&#1072;&#1073;&#1086;&#1090;&#1099;/&#1089;&#1090;&#1072;&#1090;&#1100;&#1080;/&#1090;&#1088;&#1072;&#1082;&#1090;&#1072;&#1090;-&#1075;&#1101;-&#1093;&#1091;&#1085;&#1072;/" TargetMode="External"/><Relationship Id="rId46" Type="http://schemas.openxmlformats.org/officeDocument/2006/relationships/hyperlink" Target="http://scholar.harvard.edu/files/puett/files/puett_ge_hong_0.pdf" TargetMode="External"/><Relationship Id="rId2" Type="http://schemas.openxmlformats.org/officeDocument/2006/relationships/hyperlink" Target="http://www.synologia.ru/a/&#1042;&#1086;&#1089;&#1087;&#1088;&#1080;&#1103;&#1090;&#1080;&#1077;_&#1090;&#1077;&#1083;&#1072;_&#1074;_&#1082;&#1080;&#1090;&#1072;&#1081;&#1089;&#1082;&#1086;&#1081;_&#1090;&#1088;&#1072;&#1076;&#1080;&#1094;&#1080;&#1080;" TargetMode="External"/><Relationship Id="rId16" Type="http://schemas.openxmlformats.org/officeDocument/2006/relationships/hyperlink" Target="http://www.analiculturolog.ru/journal/archive/item/1680-&#1089;&#1077;&#1084;&#1072;&#1085;&#1090;&#1080;&#1082;&#1072;-&#1090;&#1088;&#1072;&#1085;&#1089;&#1094;&#1077;&#1085;&#1076;&#1077;&#1085;&#1090;&#1072;&#1083;&#1100;&#1085;&#1099;&#1093;-&#1087;&#1088;&#1072;&#1082;&#1090;&#1080;&#1082;-&#1076;&#1088;&#1077;&#1074;&#1085;&#1077;&#1075;&#1086;-&#1082;&#1080;&#1090;&#1072;&#1103;-&#1074;-&#1076;&#1086;&#1089;&#1090;&#1080;&#1078;&#1077;&#1085;&#1080;&#1080;-&#1076;&#1086;&#1083;&#1075;&#1086;&#1078;&#1080;&#1090;&#1077;&#1083;&#1100;&#1089;&#1090;&#1074;&#1072;.html" TargetMode="External"/><Relationship Id="rId20" Type="http://schemas.openxmlformats.org/officeDocument/2006/relationships/hyperlink" Target="http://anthropology.ru/ru/text/torchinov-ea/zhizn-smert-bessmertie-v-universume-kitayskoy-kultury" TargetMode="External"/><Relationship Id="rId29" Type="http://schemas.openxmlformats.org/officeDocument/2006/relationships/hyperlink" Target="http://baike.baidu.com/item/&#40644;&#24237;&#32463;" TargetMode="External"/><Relationship Id="rId41" Type="http://schemas.openxmlformats.org/officeDocument/2006/relationships/hyperlink" Target="http://wenku.baidu.com/view/c8b80e275acfa1c7ab00cc4a.html?from=search" TargetMode="External"/><Relationship Id="rId54" Type="http://schemas.openxmlformats.org/officeDocument/2006/relationships/hyperlink" Target="http://baike.baidu.com/item/&#40644;&#24237;&#32463;" TargetMode="External"/><Relationship Id="rId1" Type="http://schemas.openxmlformats.org/officeDocument/2006/relationships/hyperlink" Target="http://www.synologia.ru/a/&#1044;&#1091;&#1096;&#1072;,_&#1076;&#1091;&#1093;_&#1080;_&#1076;&#1091;&#1093;&#1080;" TargetMode="External"/><Relationship Id="rId6" Type="http://schemas.openxmlformats.org/officeDocument/2006/relationships/hyperlink" Target="http://scholar.harvard.edu/files/puett/files/puett_becoming_laozi_0.pdf" TargetMode="External"/><Relationship Id="rId11" Type="http://schemas.openxmlformats.org/officeDocument/2006/relationships/hyperlink" Target="http://www.baike.com/wiki/&#12298;&#23548;&#24341;&#22270;&#12299;" TargetMode="External"/><Relationship Id="rId24" Type="http://schemas.openxmlformats.org/officeDocument/2006/relationships/hyperlink" Target="http://www.baike.com/wiki/&#19977;&#30343;&#32463;" TargetMode="External"/><Relationship Id="rId32" Type="http://schemas.openxmlformats.org/officeDocument/2006/relationships/hyperlink" Target="http://ctext.org/shen-xian-zhuan/zhs" TargetMode="External"/><Relationship Id="rId37" Type="http://schemas.openxmlformats.org/officeDocument/2006/relationships/hyperlink" Target="http://www.baike.com/wiki/&#12298;&#23548;&#24341;&#22270;&#12299;" TargetMode="External"/><Relationship Id="rId40" Type="http://schemas.openxmlformats.org/officeDocument/2006/relationships/hyperlink" Target="http://ctext.org/baopuzi/zhs" TargetMode="External"/><Relationship Id="rId45" Type="http://schemas.openxmlformats.org/officeDocument/2006/relationships/hyperlink" Target="http://scholar.harvard.edu/files/puett/files/puett_ge_hong_0.pdf" TargetMode="External"/><Relationship Id="rId53" Type="http://schemas.openxmlformats.org/officeDocument/2006/relationships/hyperlink" Target="http://scholar.harvard.edu/files/puett/files/puett_becoming_laozi_0.pdf" TargetMode="External"/><Relationship Id="rId5" Type="http://schemas.openxmlformats.org/officeDocument/2006/relationships/hyperlink" Target="http://www.analiculturolog.ru/journal/archive/item/1680-&#1089;&#1077;&#1084;&#1072;&#1085;&#1090;&#1080;&#1082;&#1072;-&#1090;&#1088;&#1072;&#1085;&#1089;&#1094;&#1077;&#1085;&#1076;&#1077;&#1085;&#1090;&#1072;&#1083;&#1100;&#1085;&#1099;&#1093;-&#1087;&#1088;&#1072;&#1082;&#1090;&#1080;&#1082;-&#1076;&#1088;&#1077;&#1074;&#1085;&#1077;&#1075;&#1086;-&#1082;&#1080;&#1090;&#1072;&#1103;-&#1074;-&#1076;&#1086;&#1089;&#1090;&#1080;&#1078;&#1077;&#1085;&#1080;&#1080;-&#1076;&#1086;&#1083;&#1075;&#1086;&#1078;&#1080;&#1090;&#1077;&#1083;&#1100;&#1089;&#1090;&#1074;&#1072;.html" TargetMode="External"/><Relationship Id="rId15" Type="http://schemas.openxmlformats.org/officeDocument/2006/relationships/hyperlink" Target="http://anthropology.ru/ru/text/torchinov-ea/zhizn-smert-bessmertie-v-universume-kitayskoy-kultury" TargetMode="External"/><Relationship Id="rId23" Type="http://schemas.openxmlformats.org/officeDocument/2006/relationships/hyperlink" Target="http://russian.cri.cn/3060/2017/01/30/1s595472.htm" TargetMode="External"/><Relationship Id="rId28" Type="http://schemas.openxmlformats.org/officeDocument/2006/relationships/hyperlink" Target="http://baike.baidu.com/item/&#40644;&#24237;&#32463;" TargetMode="External"/><Relationship Id="rId36" Type="http://schemas.openxmlformats.org/officeDocument/2006/relationships/hyperlink" Target="http://www.baike.com/wiki/&#12298;&#23548;&#24341;&#22270;&#12299;" TargetMode="External"/><Relationship Id="rId49" Type="http://schemas.openxmlformats.org/officeDocument/2006/relationships/hyperlink" Target="http://baike.baidu.com/item/&#40644;&#24237;&#32463;" TargetMode="External"/><Relationship Id="rId10" Type="http://schemas.openxmlformats.org/officeDocument/2006/relationships/hyperlink" Target="http://wenku.baidu.com/view/c8b80e275acfa1c7ab00cc4a.html?from=search" TargetMode="External"/><Relationship Id="rId19" Type="http://schemas.openxmlformats.org/officeDocument/2006/relationships/hyperlink" Target="http://www.synologia.ru/a/&#1042;&#1086;&#1089;&#1087;&#1088;&#1080;&#1103;&#1090;&#1080;&#1077;_&#1090;&#1077;&#1083;&#1072;_&#1074;_&#1082;&#1080;&#1090;&#1072;&#1081;&#1089;&#1082;&#1086;&#1081;_&#1090;&#1088;&#1072;&#1076;&#1080;&#1094;&#1080;&#1080;" TargetMode="External"/><Relationship Id="rId31" Type="http://schemas.openxmlformats.org/officeDocument/2006/relationships/hyperlink" Target="http://ctext.org/shen-xian-zhuan/zhs" TargetMode="External"/><Relationship Id="rId44" Type="http://schemas.openxmlformats.org/officeDocument/2006/relationships/hyperlink" Target="http://ctext.org/baopuzi/zhs" TargetMode="External"/><Relationship Id="rId52" Type="http://schemas.openxmlformats.org/officeDocument/2006/relationships/hyperlink" Target="http://baike.baidu.com/item/&#40644;&#24237;&#32463;" TargetMode="External"/><Relationship Id="rId4" Type="http://schemas.openxmlformats.org/officeDocument/2006/relationships/hyperlink" Target="https://www.torchinov.com/&#1088;&#1072;&#1073;&#1086;&#1090;&#1099;/&#1089;&#1090;&#1072;&#1090;&#1100;&#1080;/&#1101;&#1083;&#1080;&#1082;&#1089;&#1080;&#1088;/" TargetMode="External"/><Relationship Id="rId9" Type="http://schemas.openxmlformats.org/officeDocument/2006/relationships/hyperlink" Target="http://ctext.org/wiki.pl?if=gb&amp;res=993764" TargetMode="External"/><Relationship Id="rId14" Type="http://schemas.openxmlformats.org/officeDocument/2006/relationships/hyperlink" Target="http://rufodao.qq.com/a/20150203/061283.htm" TargetMode="External"/><Relationship Id="rId22" Type="http://schemas.openxmlformats.org/officeDocument/2006/relationships/hyperlink" Target="http://anthropology.ru/ru/text/torchinov-ea/zhizn-smert-bessmertie-v-universume-kitayskoy-kultury" TargetMode="External"/><Relationship Id="rId27" Type="http://schemas.openxmlformats.org/officeDocument/2006/relationships/hyperlink" Target="http://baike.baidu.com/item/&#40644;&#24237;&#32463;" TargetMode="External"/><Relationship Id="rId30" Type="http://schemas.openxmlformats.org/officeDocument/2006/relationships/hyperlink" Target="http://ctext.org/wiki.pl?if=gb&amp;res=993764" TargetMode="External"/><Relationship Id="rId35" Type="http://schemas.openxmlformats.org/officeDocument/2006/relationships/hyperlink" Target="http://rufodao.qq.com/a/20150203/061283.htm" TargetMode="External"/><Relationship Id="rId43" Type="http://schemas.openxmlformats.org/officeDocument/2006/relationships/hyperlink" Target="http://scholar.harvard.edu/files/puett/files/puett_becoming_laozi_0.pdf" TargetMode="External"/><Relationship Id="rId48" Type="http://schemas.openxmlformats.org/officeDocument/2006/relationships/hyperlink" Target="http://ctext.org/baopuzi/zhs" TargetMode="External"/><Relationship Id="rId56" Type="http://schemas.openxmlformats.org/officeDocument/2006/relationships/hyperlink" Target="http://ctext.org/wiki.pl?if=gb&amp;res=993764" TargetMode="External"/><Relationship Id="rId8" Type="http://schemas.openxmlformats.org/officeDocument/2006/relationships/hyperlink" Target="http://ctext.org/baopuzi/zhs" TargetMode="External"/><Relationship Id="rId51" Type="http://schemas.openxmlformats.org/officeDocument/2006/relationships/hyperlink" Target="http://baike.baidu.com/item/&#40644;&#24237;&#32463;" TargetMode="External"/><Relationship Id="rId3" Type="http://schemas.openxmlformats.org/officeDocument/2006/relationships/hyperlink" Target="http://anthropology.ru/ru/text/torchinov-ea/zhizn-smert-bessmertie-v-universume-kitayskoy-kult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2BD98-8296-4742-BD26-A26F9C45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70</Pages>
  <Words>16752</Words>
  <Characters>95493</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47</cp:revision>
  <dcterms:created xsi:type="dcterms:W3CDTF">2017-02-24T10:29:00Z</dcterms:created>
  <dcterms:modified xsi:type="dcterms:W3CDTF">2017-05-05T17:42:00Z</dcterms:modified>
</cp:coreProperties>
</file>