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85" w:rsidRPr="00E442E5" w:rsidRDefault="0085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E5"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7C3985" w:rsidRPr="00E442E5" w:rsidRDefault="0085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E5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7C3985" w:rsidRPr="00E442E5" w:rsidRDefault="0085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E5">
        <w:rPr>
          <w:rFonts w:ascii="Times New Roman" w:hAnsi="Times New Roman" w:cs="Times New Roman"/>
          <w:sz w:val="28"/>
          <w:szCs w:val="28"/>
        </w:rPr>
        <w:t xml:space="preserve">Серафимы Юрьевны </w:t>
      </w:r>
      <w:proofErr w:type="spellStart"/>
      <w:r w:rsidRPr="00E442E5">
        <w:rPr>
          <w:rFonts w:ascii="Times New Roman" w:hAnsi="Times New Roman" w:cs="Times New Roman"/>
          <w:sz w:val="28"/>
          <w:szCs w:val="28"/>
        </w:rPr>
        <w:t>Усковой</w:t>
      </w:r>
      <w:proofErr w:type="spellEnd"/>
    </w:p>
    <w:p w:rsidR="007C3985" w:rsidRPr="00E442E5" w:rsidRDefault="0085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E5">
        <w:rPr>
          <w:rFonts w:ascii="Times New Roman" w:hAnsi="Times New Roman" w:cs="Times New Roman"/>
          <w:sz w:val="28"/>
          <w:szCs w:val="28"/>
        </w:rPr>
        <w:t>“Проблемы эволюции французской музыкальной терминологии”</w:t>
      </w:r>
    </w:p>
    <w:p w:rsidR="007C3985" w:rsidRDefault="007C3985">
      <w:pPr>
        <w:jc w:val="center"/>
      </w:pP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 xml:space="preserve">ВКР Серафимы Юрьевны (далее - С.Ю.) </w:t>
      </w:r>
      <w:proofErr w:type="gramStart"/>
      <w:r w:rsidRPr="00E442E5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E442E5">
        <w:rPr>
          <w:rFonts w:ascii="Times New Roman" w:hAnsi="Times New Roman" w:cs="Times New Roman"/>
          <w:sz w:val="28"/>
          <w:szCs w:val="28"/>
        </w:rPr>
        <w:t xml:space="preserve"> изучению системы музыкальных терминов, принятой во Франции, а именно рассмотрению многовекового соперничества итальянского и французского языков на протяжении истории французской музыки со времен Средневековья </w:t>
      </w:r>
      <w:r w:rsidRPr="00E442E5">
        <w:rPr>
          <w:rFonts w:ascii="Times New Roman" w:hAnsi="Times New Roman" w:cs="Times New Roman"/>
          <w:sz w:val="28"/>
          <w:szCs w:val="28"/>
        </w:rPr>
        <w:t xml:space="preserve">до начала XXI века. 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 xml:space="preserve">Работа занимает 74 страницы и состоит из Введения, четырех глав и Заключения. Список использованной литературы и словарей включает 28 наименований, список источников - 15 ссылок на электронные ресурсы. 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E442E5">
        <w:rPr>
          <w:rFonts w:ascii="Times New Roman" w:hAnsi="Times New Roman" w:cs="Times New Roman"/>
          <w:sz w:val="28"/>
          <w:szCs w:val="28"/>
        </w:rPr>
        <w:t>Исследование впервые проводилось</w:t>
      </w:r>
      <w:r w:rsidRPr="00E442E5">
        <w:rPr>
          <w:rFonts w:ascii="Times New Roman" w:hAnsi="Times New Roman" w:cs="Times New Roman"/>
          <w:sz w:val="28"/>
          <w:szCs w:val="28"/>
        </w:rPr>
        <w:t xml:space="preserve"> на материале теоретических трудов и нотных текстов крупнейших французских композиторов, которые, несомненно, достойны пристального внимания, однако некоторые выдвигаемые гипотезы представляются мне не столько гипотезами, сколько общепринятыми суждениями. </w:t>
      </w:r>
      <w:r w:rsidRPr="00E442E5">
        <w:rPr>
          <w:rFonts w:ascii="Times New Roman" w:hAnsi="Times New Roman" w:cs="Times New Roman"/>
          <w:sz w:val="28"/>
          <w:szCs w:val="28"/>
        </w:rPr>
        <w:t>Например, гипотеза номер три “наибольшее влияние на состав французской музыкальной терминологии оказал итальянский язык” на стр.8. Даже человек, далекий от музыки, скажет, что это общепринятая точка зрения, а не предположение, нуждающееся в доказательствах</w:t>
      </w:r>
      <w:r w:rsidRPr="00E44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401" w:rsidRDefault="00857401" w:rsidP="00E442E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 xml:space="preserve">В первой главе С.Ю. дает определение музыкальному термину и его особенностям. </w:t>
      </w:r>
    </w:p>
    <w:p w:rsidR="00857401" w:rsidRDefault="00857401" w:rsidP="00E442E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>Во второй главе С.Ю. подробнейшим образом описывает историю развития французской музыкальной культуры в целом, давая характеристики эпохам Средневековья, Возрождения, Барокко,</w:t>
      </w:r>
      <w:r w:rsidRPr="00E442E5">
        <w:rPr>
          <w:rFonts w:ascii="Times New Roman" w:hAnsi="Times New Roman" w:cs="Times New Roman"/>
          <w:sz w:val="28"/>
          <w:szCs w:val="28"/>
        </w:rPr>
        <w:t xml:space="preserve"> Великой французской революции, т.е. классицизму; правлению Наполеона и Реставрации, т.е. романтизму; а также второй половине XX - началу XXI, т.е. модернизму. </w:t>
      </w:r>
    </w:p>
    <w:p w:rsidR="00857401" w:rsidRDefault="00857401" w:rsidP="00E442E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>Третья глава посвящена разбору музыкальных текстов крупнейших композиторов всех перечисленных вы</w:t>
      </w:r>
      <w:r w:rsidRPr="00E442E5">
        <w:rPr>
          <w:rFonts w:ascii="Times New Roman" w:hAnsi="Times New Roman" w:cs="Times New Roman"/>
          <w:sz w:val="28"/>
          <w:szCs w:val="28"/>
        </w:rPr>
        <w:t xml:space="preserve">ше эпох, в каждом случае С.Ю. составляет таблицу, в которой отмечены французские и итальянские термины, или их смешение, и дает пояснение, какие термины преобладают. 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>В четвертой главе освещается иноязычное (всех остальных языков) влияние на французскую тер</w:t>
      </w:r>
      <w:r w:rsidRPr="00E442E5">
        <w:rPr>
          <w:rFonts w:ascii="Times New Roman" w:hAnsi="Times New Roman" w:cs="Times New Roman"/>
          <w:sz w:val="28"/>
          <w:szCs w:val="28"/>
        </w:rPr>
        <w:t xml:space="preserve">минологию, название первого параграфа вызывает неподдельный интерес - “влияние немецкого языка”, однако </w:t>
      </w:r>
      <w:r w:rsidRPr="00E442E5">
        <w:rPr>
          <w:rFonts w:ascii="Times New Roman" w:hAnsi="Times New Roman" w:cs="Times New Roman"/>
          <w:sz w:val="28"/>
          <w:szCs w:val="28"/>
        </w:rPr>
        <w:lastRenderedPageBreak/>
        <w:t>ничего неожиданного, немецкий язык обогатил французский музыкальный словарь только двумя терминами. Кроме того, в четвертой главе рассматриваются заимст</w:t>
      </w:r>
      <w:r w:rsidRPr="00E442E5">
        <w:rPr>
          <w:rFonts w:ascii="Times New Roman" w:hAnsi="Times New Roman" w:cs="Times New Roman"/>
          <w:sz w:val="28"/>
          <w:szCs w:val="28"/>
        </w:rPr>
        <w:t xml:space="preserve">вованные </w:t>
      </w:r>
      <w:proofErr w:type="gramStart"/>
      <w:r w:rsidRPr="00E442E5">
        <w:rPr>
          <w:rFonts w:ascii="Times New Roman" w:hAnsi="Times New Roman" w:cs="Times New Roman"/>
          <w:sz w:val="28"/>
          <w:szCs w:val="28"/>
        </w:rPr>
        <w:t>термины</w:t>
      </w:r>
      <w:proofErr w:type="gramEnd"/>
      <w:r w:rsidRPr="00E442E5">
        <w:rPr>
          <w:rFonts w:ascii="Times New Roman" w:hAnsi="Times New Roman" w:cs="Times New Roman"/>
          <w:sz w:val="28"/>
          <w:szCs w:val="28"/>
        </w:rPr>
        <w:t xml:space="preserve"> и приводится таблица, в которой последние разделены на 5 групп: термины на стадии проникновения, на стадии ассимиляции, на стадии принятия, термин, переведенный на французский язык и составной термин с французской составляющей. Из таблицы </w:t>
      </w:r>
      <w:r w:rsidRPr="00E442E5">
        <w:rPr>
          <w:rFonts w:ascii="Times New Roman" w:hAnsi="Times New Roman" w:cs="Times New Roman"/>
          <w:sz w:val="28"/>
          <w:szCs w:val="28"/>
        </w:rPr>
        <w:t>следует, что подавляющая часть современной музыкальной терминологии жанров и направлений заимствована, в основном, из английского языка и используется без изменений. Сделанный вывод подтверждает имеющиеся на этот счет предположения.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2E5">
        <w:rPr>
          <w:rFonts w:ascii="Times New Roman" w:hAnsi="Times New Roman" w:cs="Times New Roman"/>
          <w:sz w:val="28"/>
          <w:szCs w:val="28"/>
        </w:rPr>
        <w:t>работа С.Ю. пре</w:t>
      </w:r>
      <w:r w:rsidRPr="00E442E5">
        <w:rPr>
          <w:rFonts w:ascii="Times New Roman" w:hAnsi="Times New Roman" w:cs="Times New Roman"/>
          <w:sz w:val="28"/>
          <w:szCs w:val="28"/>
        </w:rPr>
        <w:t>дставляет собой занимательный экскурс в историю вопроса, исчерпывающее исследование, целью которого было подтвердить первоначальные гипотезы о том, что французская музыкальная терминология в эпоху Возрождения состояла преимущественно из французских термино</w:t>
      </w:r>
      <w:r w:rsidRPr="00E442E5">
        <w:rPr>
          <w:rFonts w:ascii="Times New Roman" w:hAnsi="Times New Roman" w:cs="Times New Roman"/>
          <w:sz w:val="28"/>
          <w:szCs w:val="28"/>
        </w:rPr>
        <w:t xml:space="preserve">в, с Барокко до Романтизма в ней преобладали итальянизмы, а затем французский язык снова занял главенствующую позицию. 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 xml:space="preserve">В ВКР нет противоречащих фактов, это законченное по форме исследование, выглядящее вполне достоверным, однако не могу не упомянуть, что </w:t>
      </w:r>
      <w:r w:rsidRPr="00E442E5">
        <w:rPr>
          <w:rFonts w:ascii="Times New Roman" w:hAnsi="Times New Roman" w:cs="Times New Roman"/>
          <w:sz w:val="28"/>
          <w:szCs w:val="28"/>
        </w:rPr>
        <w:t xml:space="preserve">дипломант счел возможным прибегнуть к использованию Википедии, ибо ссылка на этот общественно пополняемый ресурс дается пять раз на стр. 22, 32, 38, 55 и 57. Я не вижу ничего предосудительного в том, чтобы почерпнуть первоначальную информацию из Википедии </w:t>
      </w:r>
      <w:r w:rsidRPr="00E442E5">
        <w:rPr>
          <w:rFonts w:ascii="Times New Roman" w:hAnsi="Times New Roman" w:cs="Times New Roman"/>
          <w:sz w:val="28"/>
          <w:szCs w:val="28"/>
        </w:rPr>
        <w:t>и наметить, таким образом, пути дальнейшего исследования, однако ссылки на этот ресурс в научном труде, каковым является ВКР, недопустимы, на мой взгляд.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>Считаю необходимым отметить, что в ВКР много действительно интересных фактов и любопытных деталей: нап</w:t>
      </w:r>
      <w:r w:rsidRPr="00E442E5">
        <w:rPr>
          <w:rFonts w:ascii="Times New Roman" w:hAnsi="Times New Roman" w:cs="Times New Roman"/>
          <w:sz w:val="28"/>
          <w:szCs w:val="28"/>
        </w:rPr>
        <w:t xml:space="preserve">ример, первый опыт создания балета во Франции относится к 16 веку (стр.24), были распространены гугенотские песни и полемические песни, отражавшие споры католиков и протестантов (стр.26). Подробно освещается формирование и развитие французской музыкальной </w:t>
      </w:r>
      <w:r w:rsidRPr="00E442E5">
        <w:rPr>
          <w:rFonts w:ascii="Times New Roman" w:hAnsi="Times New Roman" w:cs="Times New Roman"/>
          <w:sz w:val="28"/>
          <w:szCs w:val="28"/>
        </w:rPr>
        <w:t>культуры в Средневековье и ранее, особенно много сведений о церковной и светской музыке, и путях их развития; выделяются разнообразные музыкальные жанры и целые прогрессивные направления.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>Работу интересно и легко читать, и единственным ее недостатком, на м</w:t>
      </w:r>
      <w:r w:rsidRPr="00E442E5">
        <w:rPr>
          <w:rFonts w:ascii="Times New Roman" w:hAnsi="Times New Roman" w:cs="Times New Roman"/>
          <w:sz w:val="28"/>
          <w:szCs w:val="28"/>
        </w:rPr>
        <w:t xml:space="preserve">ой взгляд, </w:t>
      </w:r>
      <w:proofErr w:type="gramStart"/>
      <w:r w:rsidRPr="00E442E5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442E5">
        <w:rPr>
          <w:rFonts w:ascii="Times New Roman" w:hAnsi="Times New Roman" w:cs="Times New Roman"/>
          <w:sz w:val="28"/>
          <w:szCs w:val="28"/>
        </w:rPr>
        <w:t xml:space="preserve"> несомненно описательный характер, однако </w:t>
      </w:r>
      <w:r w:rsidRPr="00E442E5">
        <w:rPr>
          <w:rFonts w:ascii="Times New Roman" w:hAnsi="Times New Roman" w:cs="Times New Roman"/>
          <w:sz w:val="28"/>
          <w:szCs w:val="28"/>
        </w:rPr>
        <w:lastRenderedPageBreak/>
        <w:t>поставленная проблематика сама по себе предполагает описательность, к тому же, очевидная увлеченность дипломанта темой искупает этот недочет.</w:t>
      </w:r>
    </w:p>
    <w:p w:rsidR="007C3985" w:rsidRPr="00E442E5" w:rsidRDefault="00857401" w:rsidP="00E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2E5">
        <w:rPr>
          <w:rFonts w:ascii="Times New Roman" w:hAnsi="Times New Roman" w:cs="Times New Roman"/>
          <w:sz w:val="28"/>
          <w:szCs w:val="28"/>
        </w:rPr>
        <w:t>Поэтому, по моему мнению, ВКР С.Ю. соответствует треб</w:t>
      </w:r>
      <w:r w:rsidRPr="00E442E5">
        <w:rPr>
          <w:rFonts w:ascii="Times New Roman" w:hAnsi="Times New Roman" w:cs="Times New Roman"/>
          <w:sz w:val="28"/>
          <w:szCs w:val="28"/>
        </w:rPr>
        <w:t>ованиям, предъявляемым к работам такого рода, и заслуживает положительной оценки.</w:t>
      </w:r>
    </w:p>
    <w:p w:rsidR="007C3985" w:rsidRDefault="007C3985"/>
    <w:p w:rsidR="007C3985" w:rsidRPr="00857401" w:rsidRDefault="00857401">
      <w:pPr>
        <w:rPr>
          <w:rFonts w:ascii="Times New Roman" w:hAnsi="Times New Roman" w:cs="Times New Roman"/>
          <w:sz w:val="28"/>
          <w:szCs w:val="28"/>
        </w:rPr>
      </w:pPr>
      <w:r w:rsidRPr="00857401">
        <w:rPr>
          <w:rFonts w:ascii="Times New Roman" w:hAnsi="Times New Roman" w:cs="Times New Roman"/>
          <w:sz w:val="28"/>
          <w:szCs w:val="28"/>
        </w:rPr>
        <w:t>31.05.2017</w:t>
      </w:r>
    </w:p>
    <w:p w:rsidR="007C3985" w:rsidRPr="00857401" w:rsidRDefault="007C3985">
      <w:pPr>
        <w:rPr>
          <w:rFonts w:ascii="Times New Roman" w:hAnsi="Times New Roman" w:cs="Times New Roman"/>
          <w:sz w:val="28"/>
          <w:szCs w:val="28"/>
        </w:rPr>
      </w:pPr>
    </w:p>
    <w:p w:rsidR="007C3985" w:rsidRPr="00857401" w:rsidRDefault="008574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401">
        <w:rPr>
          <w:rFonts w:ascii="Times New Roman" w:hAnsi="Times New Roman" w:cs="Times New Roman"/>
          <w:sz w:val="28"/>
          <w:szCs w:val="28"/>
        </w:rPr>
        <w:t>К.ф</w:t>
      </w:r>
      <w:proofErr w:type="gramStart"/>
      <w:r w:rsidRPr="0085740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857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401">
        <w:rPr>
          <w:rFonts w:ascii="Times New Roman" w:hAnsi="Times New Roman" w:cs="Times New Roman"/>
          <w:sz w:val="28"/>
          <w:szCs w:val="28"/>
        </w:rPr>
        <w:t>ст.преп</w:t>
      </w:r>
      <w:proofErr w:type="spellEnd"/>
      <w:r w:rsidRPr="00857401">
        <w:rPr>
          <w:rFonts w:ascii="Times New Roman" w:hAnsi="Times New Roman" w:cs="Times New Roman"/>
          <w:sz w:val="28"/>
          <w:szCs w:val="28"/>
        </w:rPr>
        <w:t xml:space="preserve">. кафедры романских языков </w:t>
      </w:r>
    </w:p>
    <w:p w:rsidR="007C3985" w:rsidRPr="00857401" w:rsidRDefault="00857401">
      <w:pPr>
        <w:rPr>
          <w:rFonts w:ascii="Times New Roman" w:hAnsi="Times New Roman" w:cs="Times New Roman"/>
          <w:sz w:val="28"/>
          <w:szCs w:val="28"/>
        </w:rPr>
      </w:pPr>
      <w:r w:rsidRPr="00857401">
        <w:rPr>
          <w:rFonts w:ascii="Times New Roman" w:hAnsi="Times New Roman" w:cs="Times New Roman"/>
          <w:sz w:val="28"/>
          <w:szCs w:val="28"/>
        </w:rPr>
        <w:t>Филологического факультета СПбГУ</w:t>
      </w:r>
    </w:p>
    <w:p w:rsidR="007C3985" w:rsidRPr="00857401" w:rsidRDefault="008574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401">
        <w:rPr>
          <w:rFonts w:ascii="Times New Roman" w:hAnsi="Times New Roman" w:cs="Times New Roman"/>
          <w:sz w:val="28"/>
          <w:szCs w:val="28"/>
        </w:rPr>
        <w:t>Загидулина</w:t>
      </w:r>
      <w:proofErr w:type="spellEnd"/>
      <w:r w:rsidRPr="00857401">
        <w:rPr>
          <w:rFonts w:ascii="Times New Roman" w:hAnsi="Times New Roman" w:cs="Times New Roman"/>
          <w:sz w:val="28"/>
          <w:szCs w:val="28"/>
        </w:rPr>
        <w:t xml:space="preserve"> Р.Г.</w:t>
      </w:r>
      <w:bookmarkStart w:id="0" w:name="_GoBack"/>
      <w:bookmarkEnd w:id="0"/>
    </w:p>
    <w:sectPr w:rsidR="007C3985" w:rsidRPr="0085740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3985"/>
    <w:rsid w:val="007C3985"/>
    <w:rsid w:val="00857401"/>
    <w:rsid w:val="00E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2017-05-30T10:20:00Z</dcterms:created>
  <dcterms:modified xsi:type="dcterms:W3CDTF">2017-05-30T10:22:00Z</dcterms:modified>
</cp:coreProperties>
</file>