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4FD5" w:rsidRPr="000E4611" w:rsidRDefault="00D64FD5" w:rsidP="00D64FD5">
      <w:pPr>
        <w:pStyle w:val="Heading"/>
        <w:jc w:val="center"/>
        <w:rPr>
          <w:rFonts w:ascii="Times New Roman" w:hAnsi="Times New Roman" w:cs="Times New Roman"/>
          <w:color w:val="000000"/>
          <w:sz w:val="24"/>
          <w:szCs w:val="24"/>
        </w:rPr>
      </w:pPr>
      <w:r w:rsidRPr="000E4611">
        <w:rPr>
          <w:rFonts w:ascii="Times New Roman" w:hAnsi="Times New Roman" w:cs="Times New Roman"/>
          <w:color w:val="000000"/>
          <w:sz w:val="24"/>
          <w:szCs w:val="24"/>
        </w:rPr>
        <w:t>Санкт-Петербургский государственный университет</w:t>
      </w:r>
    </w:p>
    <w:p w:rsidR="00D64FD5" w:rsidRPr="000E4611" w:rsidRDefault="00D64FD5" w:rsidP="00D64FD5">
      <w:pPr>
        <w:pStyle w:val="Heading"/>
        <w:jc w:val="center"/>
        <w:rPr>
          <w:rFonts w:ascii="Times New Roman" w:hAnsi="Times New Roman" w:cs="Times New Roman"/>
          <w:color w:val="000000"/>
          <w:sz w:val="24"/>
          <w:szCs w:val="24"/>
        </w:rPr>
      </w:pPr>
    </w:p>
    <w:p w:rsidR="00D64FD5" w:rsidRPr="000E4611" w:rsidRDefault="00D64FD5" w:rsidP="00D64FD5">
      <w:pPr>
        <w:pStyle w:val="Heading"/>
        <w:jc w:val="center"/>
        <w:rPr>
          <w:rFonts w:ascii="Times New Roman" w:hAnsi="Times New Roman" w:cs="Times New Roman"/>
          <w:color w:val="000000"/>
          <w:sz w:val="24"/>
          <w:szCs w:val="24"/>
        </w:rPr>
      </w:pPr>
    </w:p>
    <w:p w:rsidR="00D64FD5" w:rsidRPr="000E4611" w:rsidRDefault="00D64FD5" w:rsidP="00D64FD5">
      <w:pPr>
        <w:pStyle w:val="Heading"/>
        <w:jc w:val="center"/>
        <w:rPr>
          <w:rFonts w:ascii="Times New Roman" w:hAnsi="Times New Roman" w:cs="Times New Roman"/>
          <w:color w:val="000000"/>
          <w:sz w:val="24"/>
          <w:szCs w:val="24"/>
        </w:rPr>
      </w:pPr>
    </w:p>
    <w:p w:rsidR="00D64FD5" w:rsidRPr="000E4611" w:rsidRDefault="00D64FD5" w:rsidP="00D64FD5">
      <w:pPr>
        <w:spacing w:after="0" w:line="240" w:lineRule="auto"/>
        <w:rPr>
          <w:rFonts w:ascii="Times New Roman" w:hAnsi="Times New Roman" w:cs="Times New Roman"/>
          <w:b/>
          <w:sz w:val="24"/>
          <w:szCs w:val="24"/>
        </w:rPr>
      </w:pPr>
    </w:p>
    <w:p w:rsidR="00D64FD5" w:rsidRPr="000E4611" w:rsidRDefault="00D64FD5" w:rsidP="00D64FD5">
      <w:pPr>
        <w:spacing w:after="0" w:line="240" w:lineRule="auto"/>
        <w:rPr>
          <w:rFonts w:ascii="Times New Roman" w:hAnsi="Times New Roman" w:cs="Times New Roman"/>
          <w:sz w:val="24"/>
          <w:szCs w:val="24"/>
        </w:rPr>
      </w:pPr>
    </w:p>
    <w:p w:rsidR="00D64FD5" w:rsidRPr="000E4611" w:rsidRDefault="00D64FD5" w:rsidP="00D64FD5">
      <w:pPr>
        <w:spacing w:after="0" w:line="240" w:lineRule="auto"/>
        <w:rPr>
          <w:rFonts w:ascii="Times New Roman" w:hAnsi="Times New Roman" w:cs="Times New Roman"/>
          <w:sz w:val="24"/>
          <w:szCs w:val="24"/>
        </w:rPr>
      </w:pPr>
    </w:p>
    <w:p w:rsidR="00D64FD5" w:rsidRPr="000E4611" w:rsidRDefault="00D64FD5" w:rsidP="00D64FD5">
      <w:pPr>
        <w:spacing w:after="0" w:line="240" w:lineRule="auto"/>
        <w:rPr>
          <w:rFonts w:ascii="Times New Roman" w:hAnsi="Times New Roman" w:cs="Times New Roman"/>
          <w:sz w:val="24"/>
          <w:szCs w:val="24"/>
        </w:rPr>
      </w:pPr>
    </w:p>
    <w:p w:rsidR="00D64FD5" w:rsidRPr="000E4611" w:rsidRDefault="00D64FD5" w:rsidP="00D64FD5">
      <w:pPr>
        <w:spacing w:after="0" w:line="240" w:lineRule="auto"/>
        <w:rPr>
          <w:rFonts w:ascii="Times New Roman" w:hAnsi="Times New Roman" w:cs="Times New Roman"/>
          <w:sz w:val="24"/>
          <w:szCs w:val="24"/>
        </w:rPr>
      </w:pPr>
    </w:p>
    <w:p w:rsidR="00D64FD5" w:rsidRPr="000E4611" w:rsidRDefault="00D64FD5" w:rsidP="00D64FD5">
      <w:pPr>
        <w:spacing w:after="0" w:line="240" w:lineRule="auto"/>
        <w:rPr>
          <w:rFonts w:ascii="Times New Roman" w:hAnsi="Times New Roman" w:cs="Times New Roman"/>
          <w:sz w:val="24"/>
          <w:szCs w:val="24"/>
        </w:rPr>
      </w:pPr>
    </w:p>
    <w:p w:rsidR="00D64FD5" w:rsidRPr="000E4611" w:rsidRDefault="00D64FD5" w:rsidP="00D64FD5">
      <w:pPr>
        <w:spacing w:after="0" w:line="240" w:lineRule="auto"/>
        <w:rPr>
          <w:rFonts w:ascii="Times New Roman" w:hAnsi="Times New Roman" w:cs="Times New Roman"/>
          <w:sz w:val="24"/>
          <w:szCs w:val="24"/>
        </w:rPr>
      </w:pPr>
    </w:p>
    <w:p w:rsidR="00D64FD5" w:rsidRPr="000E4611" w:rsidRDefault="00D64FD5" w:rsidP="00D64FD5">
      <w:pPr>
        <w:spacing w:after="0" w:line="240" w:lineRule="auto"/>
        <w:rPr>
          <w:rFonts w:ascii="Times New Roman" w:hAnsi="Times New Roman" w:cs="Times New Roman"/>
          <w:sz w:val="24"/>
          <w:szCs w:val="24"/>
        </w:rPr>
      </w:pPr>
    </w:p>
    <w:p w:rsidR="00D64FD5" w:rsidRPr="000E4611" w:rsidRDefault="00D64FD5" w:rsidP="00D64FD5">
      <w:pPr>
        <w:spacing w:after="0" w:line="240" w:lineRule="auto"/>
        <w:rPr>
          <w:rFonts w:ascii="Times New Roman" w:hAnsi="Times New Roman" w:cs="Times New Roman"/>
          <w:sz w:val="24"/>
          <w:szCs w:val="24"/>
        </w:rPr>
      </w:pPr>
    </w:p>
    <w:p w:rsidR="00D64FD5" w:rsidRPr="000E4611" w:rsidRDefault="00D64FD5" w:rsidP="00D64FD5">
      <w:pPr>
        <w:spacing w:after="0" w:line="240" w:lineRule="auto"/>
        <w:rPr>
          <w:rFonts w:ascii="Times New Roman" w:hAnsi="Times New Roman" w:cs="Times New Roman"/>
          <w:sz w:val="24"/>
          <w:szCs w:val="24"/>
        </w:rPr>
      </w:pPr>
    </w:p>
    <w:p w:rsidR="00D64FD5" w:rsidRPr="000E4611" w:rsidRDefault="00D64FD5" w:rsidP="00D64FD5">
      <w:pPr>
        <w:spacing w:after="0" w:line="240" w:lineRule="auto"/>
        <w:rPr>
          <w:rFonts w:ascii="Times New Roman" w:hAnsi="Times New Roman" w:cs="Times New Roman"/>
          <w:sz w:val="24"/>
          <w:szCs w:val="24"/>
        </w:rPr>
      </w:pPr>
    </w:p>
    <w:p w:rsidR="00D64FD5" w:rsidRPr="000E4611" w:rsidRDefault="00D64FD5" w:rsidP="00D64FD5">
      <w:pPr>
        <w:spacing w:after="0" w:line="240" w:lineRule="auto"/>
        <w:rPr>
          <w:rFonts w:ascii="Times New Roman" w:hAnsi="Times New Roman" w:cs="Times New Roman"/>
          <w:sz w:val="24"/>
          <w:szCs w:val="24"/>
        </w:rPr>
      </w:pPr>
    </w:p>
    <w:p w:rsidR="00D64FD5" w:rsidRPr="000E4611" w:rsidRDefault="00D64FD5" w:rsidP="00D64FD5">
      <w:pPr>
        <w:spacing w:after="0" w:line="240" w:lineRule="auto"/>
        <w:jc w:val="center"/>
        <w:rPr>
          <w:rFonts w:ascii="Times New Roman" w:hAnsi="Times New Roman" w:cs="Times New Roman"/>
          <w:sz w:val="24"/>
          <w:szCs w:val="24"/>
        </w:rPr>
      </w:pPr>
      <w:r w:rsidRPr="000E4611">
        <w:rPr>
          <w:rFonts w:ascii="Times New Roman" w:hAnsi="Times New Roman" w:cs="Times New Roman"/>
          <w:sz w:val="24"/>
          <w:szCs w:val="24"/>
        </w:rPr>
        <w:t>Выпускная квалификационная работа на тему:</w:t>
      </w:r>
    </w:p>
    <w:p w:rsidR="00C744CF" w:rsidRPr="000E4611" w:rsidRDefault="00D64FD5" w:rsidP="00D64FD5">
      <w:pPr>
        <w:spacing w:after="0" w:line="240" w:lineRule="auto"/>
        <w:jc w:val="center"/>
        <w:rPr>
          <w:rFonts w:ascii="Times New Roman" w:hAnsi="Times New Roman" w:cs="Times New Roman"/>
          <w:color w:val="444444"/>
          <w:sz w:val="24"/>
          <w:szCs w:val="24"/>
        </w:rPr>
      </w:pPr>
      <w:r w:rsidRPr="000E4611">
        <w:rPr>
          <w:rFonts w:ascii="Times New Roman" w:hAnsi="Times New Roman" w:cs="Times New Roman"/>
          <w:color w:val="444444"/>
          <w:sz w:val="24"/>
          <w:szCs w:val="24"/>
        </w:rPr>
        <w:t>Билингвизм как фактор адаптации в поликультурном обществе</w:t>
      </w:r>
    </w:p>
    <w:p w:rsidR="00D64FD5" w:rsidRPr="000E4611" w:rsidRDefault="00D64FD5" w:rsidP="00D64FD5">
      <w:pPr>
        <w:spacing w:after="0" w:line="240" w:lineRule="auto"/>
        <w:jc w:val="center"/>
        <w:rPr>
          <w:rFonts w:ascii="Times New Roman" w:hAnsi="Times New Roman" w:cs="Times New Roman"/>
          <w:sz w:val="24"/>
          <w:szCs w:val="24"/>
        </w:rPr>
      </w:pPr>
      <w:r w:rsidRPr="000E4611">
        <w:rPr>
          <w:rFonts w:ascii="Times New Roman" w:hAnsi="Times New Roman" w:cs="Times New Roman"/>
          <w:sz w:val="24"/>
          <w:szCs w:val="24"/>
        </w:rPr>
        <w:t>по направлению подготовки 37.03.01 – Психология</w:t>
      </w:r>
    </w:p>
    <w:p w:rsidR="00D64FD5" w:rsidRPr="000E4611" w:rsidRDefault="00D64FD5" w:rsidP="00D64FD5">
      <w:pPr>
        <w:spacing w:after="0" w:line="240" w:lineRule="auto"/>
        <w:jc w:val="center"/>
        <w:rPr>
          <w:rFonts w:ascii="Times New Roman" w:hAnsi="Times New Roman" w:cs="Times New Roman"/>
          <w:sz w:val="24"/>
          <w:szCs w:val="24"/>
        </w:rPr>
      </w:pPr>
      <w:r w:rsidRPr="000E4611">
        <w:rPr>
          <w:rFonts w:ascii="Times New Roman" w:hAnsi="Times New Roman" w:cs="Times New Roman"/>
          <w:sz w:val="24"/>
          <w:szCs w:val="24"/>
        </w:rPr>
        <w:t>основная образовательная программа «</w:t>
      </w:r>
      <w:r w:rsidR="000E4611" w:rsidRPr="000E4611">
        <w:rPr>
          <w:rFonts w:ascii="Times New Roman" w:hAnsi="Times New Roman" w:cs="Times New Roman"/>
          <w:sz w:val="24"/>
          <w:szCs w:val="24"/>
        </w:rPr>
        <w:t>Бакалавр</w:t>
      </w:r>
      <w:r w:rsidRPr="000E4611">
        <w:rPr>
          <w:rFonts w:ascii="Times New Roman" w:hAnsi="Times New Roman" w:cs="Times New Roman"/>
          <w:sz w:val="24"/>
          <w:szCs w:val="24"/>
        </w:rPr>
        <w:t>»</w:t>
      </w:r>
    </w:p>
    <w:p w:rsidR="00D64FD5" w:rsidRPr="000E4611" w:rsidRDefault="00D64FD5" w:rsidP="00D64FD5">
      <w:pPr>
        <w:spacing w:after="0" w:line="240" w:lineRule="auto"/>
        <w:jc w:val="center"/>
        <w:rPr>
          <w:rFonts w:ascii="Times New Roman" w:hAnsi="Times New Roman" w:cs="Times New Roman"/>
          <w:sz w:val="24"/>
          <w:szCs w:val="24"/>
        </w:rPr>
      </w:pPr>
    </w:p>
    <w:p w:rsidR="00D64FD5" w:rsidRPr="000E4611" w:rsidRDefault="00D64FD5" w:rsidP="00D64FD5">
      <w:pPr>
        <w:spacing w:after="0" w:line="240" w:lineRule="auto"/>
        <w:jc w:val="center"/>
        <w:rPr>
          <w:rFonts w:ascii="Times New Roman" w:hAnsi="Times New Roman" w:cs="Times New Roman"/>
          <w:sz w:val="24"/>
          <w:szCs w:val="24"/>
        </w:rPr>
      </w:pPr>
    </w:p>
    <w:p w:rsidR="00D64FD5" w:rsidRPr="000E4611" w:rsidRDefault="00D64FD5" w:rsidP="00D64FD5">
      <w:pPr>
        <w:spacing w:after="0" w:line="240" w:lineRule="auto"/>
        <w:jc w:val="center"/>
        <w:rPr>
          <w:rFonts w:ascii="Times New Roman" w:hAnsi="Times New Roman" w:cs="Times New Roman"/>
          <w:sz w:val="24"/>
          <w:szCs w:val="24"/>
        </w:rPr>
      </w:pPr>
    </w:p>
    <w:p w:rsidR="00D64FD5" w:rsidRPr="000E4611" w:rsidRDefault="00D64FD5" w:rsidP="00D64FD5">
      <w:pPr>
        <w:spacing w:after="0" w:line="240" w:lineRule="auto"/>
        <w:jc w:val="center"/>
        <w:rPr>
          <w:rFonts w:ascii="Times New Roman" w:hAnsi="Times New Roman" w:cs="Times New Roman"/>
          <w:sz w:val="24"/>
          <w:szCs w:val="24"/>
        </w:rPr>
      </w:pPr>
    </w:p>
    <w:p w:rsidR="00D64FD5" w:rsidRPr="000E4611" w:rsidRDefault="00D64FD5" w:rsidP="00D64FD5">
      <w:pPr>
        <w:spacing w:after="0" w:line="240" w:lineRule="auto"/>
        <w:jc w:val="right"/>
        <w:rPr>
          <w:rFonts w:ascii="Times New Roman" w:hAnsi="Times New Roman" w:cs="Times New Roman"/>
          <w:sz w:val="24"/>
          <w:szCs w:val="24"/>
        </w:rPr>
      </w:pPr>
      <w:r w:rsidRPr="000E4611">
        <w:rPr>
          <w:rFonts w:ascii="Times New Roman" w:hAnsi="Times New Roman" w:cs="Times New Roman"/>
          <w:sz w:val="24"/>
          <w:szCs w:val="24"/>
        </w:rPr>
        <w:t>Выполнил:</w:t>
      </w:r>
    </w:p>
    <w:p w:rsidR="00D64FD5" w:rsidRPr="000E4611" w:rsidRDefault="00D64FD5" w:rsidP="00D64FD5">
      <w:pPr>
        <w:spacing w:after="0" w:line="240" w:lineRule="auto"/>
        <w:jc w:val="right"/>
        <w:rPr>
          <w:rFonts w:ascii="Times New Roman" w:hAnsi="Times New Roman" w:cs="Times New Roman"/>
          <w:sz w:val="24"/>
          <w:szCs w:val="24"/>
        </w:rPr>
      </w:pPr>
      <w:r w:rsidRPr="000E4611">
        <w:rPr>
          <w:rFonts w:ascii="Times New Roman" w:hAnsi="Times New Roman" w:cs="Times New Roman"/>
          <w:sz w:val="24"/>
          <w:szCs w:val="24"/>
        </w:rPr>
        <w:t>Студент 4 курса</w:t>
      </w:r>
    </w:p>
    <w:p w:rsidR="00D64FD5" w:rsidRPr="000E4611" w:rsidRDefault="00D64FD5" w:rsidP="00D64FD5">
      <w:pPr>
        <w:spacing w:after="0" w:line="240" w:lineRule="auto"/>
        <w:jc w:val="right"/>
        <w:rPr>
          <w:rFonts w:ascii="Times New Roman" w:hAnsi="Times New Roman" w:cs="Times New Roman"/>
          <w:sz w:val="24"/>
          <w:szCs w:val="24"/>
        </w:rPr>
      </w:pPr>
      <w:r w:rsidRPr="000E4611">
        <w:rPr>
          <w:rFonts w:ascii="Times New Roman" w:hAnsi="Times New Roman" w:cs="Times New Roman"/>
          <w:sz w:val="24"/>
          <w:szCs w:val="24"/>
        </w:rPr>
        <w:t>очная форма обучения</w:t>
      </w:r>
    </w:p>
    <w:p w:rsidR="00D64FD5" w:rsidRPr="000E4611" w:rsidRDefault="00D64FD5" w:rsidP="00D64FD5">
      <w:pPr>
        <w:spacing w:after="0" w:line="240" w:lineRule="auto"/>
        <w:jc w:val="right"/>
        <w:rPr>
          <w:rFonts w:ascii="Times New Roman" w:hAnsi="Times New Roman" w:cs="Times New Roman"/>
          <w:sz w:val="24"/>
          <w:szCs w:val="24"/>
        </w:rPr>
      </w:pPr>
      <w:r w:rsidRPr="000E4611">
        <w:rPr>
          <w:rFonts w:ascii="Times New Roman" w:hAnsi="Times New Roman" w:cs="Times New Roman"/>
          <w:sz w:val="24"/>
          <w:szCs w:val="24"/>
        </w:rPr>
        <w:t>Павильч Кира Владиславовна</w:t>
      </w:r>
    </w:p>
    <w:p w:rsidR="00D64FD5" w:rsidRPr="000E4611" w:rsidRDefault="00D64FD5" w:rsidP="00D64FD5">
      <w:pPr>
        <w:spacing w:after="0" w:line="240" w:lineRule="auto"/>
        <w:jc w:val="right"/>
        <w:rPr>
          <w:rFonts w:ascii="Times New Roman" w:hAnsi="Times New Roman" w:cs="Times New Roman"/>
          <w:sz w:val="24"/>
          <w:szCs w:val="24"/>
        </w:rPr>
      </w:pPr>
    </w:p>
    <w:p w:rsidR="00D64FD5" w:rsidRPr="000E4611" w:rsidRDefault="00D64FD5" w:rsidP="00D64FD5">
      <w:pPr>
        <w:spacing w:after="0" w:line="240" w:lineRule="auto"/>
        <w:jc w:val="right"/>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8"/>
      </w:tblGrid>
      <w:tr w:rsidR="00D64FD5" w:rsidRPr="000E4611" w:rsidTr="00D64FD5">
        <w:tc>
          <w:tcPr>
            <w:tcW w:w="4785" w:type="dxa"/>
          </w:tcPr>
          <w:p w:rsidR="003A57E7" w:rsidRPr="000E4611" w:rsidRDefault="00D64FD5" w:rsidP="00D64FD5">
            <w:pPr>
              <w:rPr>
                <w:rFonts w:ascii="Times New Roman" w:hAnsi="Times New Roman" w:cs="Times New Roman"/>
                <w:sz w:val="24"/>
                <w:szCs w:val="24"/>
              </w:rPr>
            </w:pPr>
            <w:r w:rsidRPr="000E4611">
              <w:rPr>
                <w:rFonts w:ascii="Times New Roman" w:hAnsi="Times New Roman" w:cs="Times New Roman"/>
                <w:sz w:val="24"/>
                <w:szCs w:val="24"/>
              </w:rPr>
              <w:t>Рецензент:</w:t>
            </w:r>
          </w:p>
          <w:p w:rsidR="00D64FD5" w:rsidRPr="000E4611" w:rsidRDefault="003A57E7" w:rsidP="00D64FD5">
            <w:pPr>
              <w:rPr>
                <w:rFonts w:ascii="Times New Roman" w:hAnsi="Times New Roman" w:cs="Times New Roman"/>
                <w:sz w:val="24"/>
                <w:szCs w:val="24"/>
              </w:rPr>
            </w:pPr>
            <w:r w:rsidRPr="000E4611">
              <w:rPr>
                <w:rFonts w:ascii="Times New Roman" w:hAnsi="Times New Roman" w:cs="Times New Roman"/>
                <w:sz w:val="24"/>
                <w:szCs w:val="24"/>
              </w:rPr>
              <w:t>Доктор психологических наук</w:t>
            </w:r>
          </w:p>
          <w:p w:rsidR="00D64FD5" w:rsidRPr="000E4611" w:rsidRDefault="003A57E7" w:rsidP="00D64FD5">
            <w:pPr>
              <w:rPr>
                <w:rFonts w:ascii="Times New Roman" w:hAnsi="Times New Roman" w:cs="Times New Roman"/>
                <w:sz w:val="24"/>
                <w:szCs w:val="24"/>
                <w:highlight w:val="yellow"/>
              </w:rPr>
            </w:pPr>
            <w:r w:rsidRPr="000E4611">
              <w:rPr>
                <w:rFonts w:ascii="Times New Roman" w:hAnsi="Times New Roman" w:cs="Times New Roman"/>
                <w:sz w:val="24"/>
                <w:szCs w:val="24"/>
              </w:rPr>
              <w:t>Бызова Валентина Михайловна</w:t>
            </w:r>
          </w:p>
        </w:tc>
        <w:tc>
          <w:tcPr>
            <w:tcW w:w="4786" w:type="dxa"/>
          </w:tcPr>
          <w:p w:rsidR="00D64FD5" w:rsidRPr="000E4611" w:rsidRDefault="00D64FD5" w:rsidP="00D64FD5">
            <w:pPr>
              <w:jc w:val="right"/>
              <w:rPr>
                <w:rFonts w:ascii="Times New Roman" w:hAnsi="Times New Roman" w:cs="Times New Roman"/>
                <w:sz w:val="24"/>
                <w:szCs w:val="24"/>
              </w:rPr>
            </w:pPr>
            <w:r w:rsidRPr="000E4611">
              <w:rPr>
                <w:rFonts w:ascii="Times New Roman" w:hAnsi="Times New Roman" w:cs="Times New Roman"/>
                <w:sz w:val="24"/>
                <w:szCs w:val="24"/>
              </w:rPr>
              <w:t>Научный руководитель:</w:t>
            </w:r>
          </w:p>
          <w:p w:rsidR="003A57E7" w:rsidRPr="000E4611" w:rsidRDefault="003A57E7" w:rsidP="00D64FD5">
            <w:pPr>
              <w:jc w:val="right"/>
              <w:rPr>
                <w:rFonts w:ascii="Times New Roman" w:hAnsi="Times New Roman" w:cs="Times New Roman"/>
                <w:sz w:val="24"/>
                <w:szCs w:val="24"/>
              </w:rPr>
            </w:pPr>
            <w:r w:rsidRPr="000E4611">
              <w:rPr>
                <w:rFonts w:ascii="Times New Roman" w:hAnsi="Times New Roman" w:cs="Times New Roman"/>
                <w:sz w:val="24"/>
                <w:szCs w:val="24"/>
              </w:rPr>
              <w:t>доктор психологических наук</w:t>
            </w:r>
          </w:p>
          <w:p w:rsidR="00D64FD5" w:rsidRPr="000E4611" w:rsidRDefault="00D64FD5" w:rsidP="00D64FD5">
            <w:pPr>
              <w:jc w:val="right"/>
              <w:rPr>
                <w:rFonts w:ascii="Times New Roman" w:hAnsi="Times New Roman" w:cs="Times New Roman"/>
                <w:sz w:val="24"/>
                <w:szCs w:val="24"/>
              </w:rPr>
            </w:pPr>
            <w:r w:rsidRPr="000E4611">
              <w:rPr>
                <w:rFonts w:ascii="Times New Roman" w:hAnsi="Times New Roman" w:cs="Times New Roman"/>
                <w:sz w:val="24"/>
                <w:szCs w:val="24"/>
              </w:rPr>
              <w:t>Гуриева Светлана Дзахотовна</w:t>
            </w:r>
          </w:p>
          <w:p w:rsidR="00D64FD5" w:rsidRPr="000E4611" w:rsidRDefault="00D64FD5" w:rsidP="00D64FD5">
            <w:pPr>
              <w:jc w:val="right"/>
              <w:rPr>
                <w:rFonts w:ascii="Times New Roman" w:hAnsi="Times New Roman" w:cs="Times New Roman"/>
                <w:sz w:val="24"/>
                <w:szCs w:val="24"/>
              </w:rPr>
            </w:pPr>
          </w:p>
        </w:tc>
      </w:tr>
    </w:tbl>
    <w:p w:rsidR="00D64FD5" w:rsidRPr="000E4611" w:rsidRDefault="00D64FD5" w:rsidP="00D64FD5">
      <w:pPr>
        <w:spacing w:after="0" w:line="240" w:lineRule="auto"/>
        <w:jc w:val="right"/>
        <w:rPr>
          <w:rFonts w:ascii="Times New Roman" w:hAnsi="Times New Roman" w:cs="Times New Roman"/>
          <w:sz w:val="24"/>
          <w:szCs w:val="24"/>
        </w:rPr>
      </w:pPr>
    </w:p>
    <w:p w:rsidR="00D64FD5" w:rsidRPr="000E4611" w:rsidRDefault="00D64FD5" w:rsidP="00D64FD5">
      <w:pPr>
        <w:spacing w:after="0" w:line="240" w:lineRule="auto"/>
        <w:jc w:val="center"/>
        <w:rPr>
          <w:rFonts w:ascii="Times New Roman" w:hAnsi="Times New Roman" w:cs="Times New Roman"/>
          <w:sz w:val="24"/>
          <w:szCs w:val="24"/>
        </w:rPr>
      </w:pPr>
    </w:p>
    <w:p w:rsidR="00D64FD5" w:rsidRPr="000E4611" w:rsidRDefault="00D64FD5" w:rsidP="00D64FD5">
      <w:pPr>
        <w:spacing w:after="0" w:line="240" w:lineRule="auto"/>
        <w:jc w:val="center"/>
        <w:rPr>
          <w:rFonts w:ascii="Times New Roman" w:hAnsi="Times New Roman" w:cs="Times New Roman"/>
          <w:sz w:val="24"/>
          <w:szCs w:val="24"/>
        </w:rPr>
      </w:pPr>
    </w:p>
    <w:p w:rsidR="00D64FD5" w:rsidRPr="000E4611" w:rsidRDefault="00D64FD5" w:rsidP="00D64FD5">
      <w:pPr>
        <w:spacing w:after="0" w:line="240" w:lineRule="auto"/>
        <w:jc w:val="center"/>
        <w:rPr>
          <w:rFonts w:ascii="Times New Roman" w:hAnsi="Times New Roman" w:cs="Times New Roman"/>
          <w:sz w:val="24"/>
          <w:szCs w:val="24"/>
        </w:rPr>
      </w:pPr>
    </w:p>
    <w:p w:rsidR="00D64FD5" w:rsidRPr="000E4611" w:rsidRDefault="00D64FD5" w:rsidP="00D64FD5">
      <w:pPr>
        <w:spacing w:after="0" w:line="240" w:lineRule="auto"/>
        <w:jc w:val="center"/>
        <w:rPr>
          <w:rFonts w:ascii="Times New Roman" w:hAnsi="Times New Roman" w:cs="Times New Roman"/>
          <w:sz w:val="24"/>
          <w:szCs w:val="24"/>
        </w:rPr>
      </w:pPr>
    </w:p>
    <w:p w:rsidR="00D64FD5" w:rsidRPr="000E4611" w:rsidRDefault="00D64FD5" w:rsidP="00D64FD5">
      <w:pPr>
        <w:spacing w:after="0" w:line="240" w:lineRule="auto"/>
        <w:jc w:val="center"/>
        <w:rPr>
          <w:rFonts w:ascii="Times New Roman" w:hAnsi="Times New Roman" w:cs="Times New Roman"/>
          <w:sz w:val="24"/>
          <w:szCs w:val="24"/>
        </w:rPr>
      </w:pPr>
    </w:p>
    <w:p w:rsidR="00D64FD5" w:rsidRPr="000E4611" w:rsidRDefault="00D64FD5" w:rsidP="00D64FD5">
      <w:pPr>
        <w:spacing w:after="0" w:line="240" w:lineRule="auto"/>
        <w:jc w:val="center"/>
        <w:rPr>
          <w:rFonts w:ascii="Times New Roman" w:hAnsi="Times New Roman" w:cs="Times New Roman"/>
          <w:sz w:val="24"/>
          <w:szCs w:val="24"/>
        </w:rPr>
      </w:pPr>
    </w:p>
    <w:p w:rsidR="00D64FD5" w:rsidRPr="000E4611" w:rsidRDefault="00D64FD5" w:rsidP="00D64FD5">
      <w:pPr>
        <w:spacing w:after="0" w:line="240" w:lineRule="auto"/>
        <w:jc w:val="center"/>
        <w:rPr>
          <w:rFonts w:ascii="Times New Roman" w:hAnsi="Times New Roman" w:cs="Times New Roman"/>
          <w:sz w:val="24"/>
          <w:szCs w:val="24"/>
        </w:rPr>
      </w:pPr>
    </w:p>
    <w:p w:rsidR="00D64FD5" w:rsidRPr="000E4611" w:rsidRDefault="00D64FD5" w:rsidP="00D64FD5">
      <w:pPr>
        <w:spacing w:after="0" w:line="240" w:lineRule="auto"/>
        <w:jc w:val="center"/>
        <w:rPr>
          <w:rFonts w:ascii="Times New Roman" w:hAnsi="Times New Roman" w:cs="Times New Roman"/>
          <w:sz w:val="24"/>
          <w:szCs w:val="24"/>
        </w:rPr>
      </w:pPr>
    </w:p>
    <w:p w:rsidR="00D64FD5" w:rsidRPr="000E4611" w:rsidRDefault="00D64FD5" w:rsidP="00D64FD5">
      <w:pPr>
        <w:spacing w:after="0" w:line="240" w:lineRule="auto"/>
        <w:jc w:val="center"/>
        <w:rPr>
          <w:rFonts w:ascii="Times New Roman" w:hAnsi="Times New Roman" w:cs="Times New Roman"/>
          <w:sz w:val="24"/>
          <w:szCs w:val="24"/>
        </w:rPr>
      </w:pPr>
    </w:p>
    <w:p w:rsidR="00D64FD5" w:rsidRPr="000E4611" w:rsidRDefault="00D64FD5" w:rsidP="00D64FD5">
      <w:pPr>
        <w:spacing w:after="0" w:line="240" w:lineRule="auto"/>
        <w:jc w:val="center"/>
        <w:rPr>
          <w:rFonts w:ascii="Times New Roman" w:hAnsi="Times New Roman" w:cs="Times New Roman"/>
          <w:sz w:val="24"/>
          <w:szCs w:val="24"/>
        </w:rPr>
      </w:pPr>
      <w:r w:rsidRPr="000E4611">
        <w:rPr>
          <w:rFonts w:ascii="Times New Roman" w:hAnsi="Times New Roman" w:cs="Times New Roman"/>
          <w:sz w:val="24"/>
          <w:szCs w:val="24"/>
        </w:rPr>
        <w:t>Санкт-Петербург</w:t>
      </w:r>
    </w:p>
    <w:p w:rsidR="004146D5" w:rsidRPr="000E4611" w:rsidRDefault="00D64FD5" w:rsidP="00D64FD5">
      <w:pPr>
        <w:spacing w:line="360" w:lineRule="auto"/>
        <w:jc w:val="center"/>
        <w:rPr>
          <w:rFonts w:ascii="Times New Roman" w:hAnsi="Times New Roman" w:cs="Times New Roman"/>
          <w:b/>
          <w:sz w:val="24"/>
          <w:szCs w:val="24"/>
        </w:rPr>
      </w:pPr>
      <w:r w:rsidRPr="000E4611">
        <w:rPr>
          <w:rFonts w:ascii="Times New Roman" w:hAnsi="Times New Roman" w:cs="Times New Roman"/>
          <w:sz w:val="24"/>
          <w:szCs w:val="24"/>
        </w:rPr>
        <w:t>2017</w:t>
      </w:r>
    </w:p>
    <w:p w:rsidR="00420065" w:rsidRDefault="00420065" w:rsidP="00420065">
      <w:pPr>
        <w:spacing w:line="360" w:lineRule="auto"/>
        <w:rPr>
          <w:rFonts w:ascii="Times New Roman" w:hAnsi="Times New Roman" w:cs="Times New Roman"/>
          <w:b/>
          <w:sz w:val="28"/>
          <w:szCs w:val="28"/>
        </w:rPr>
      </w:pPr>
    </w:p>
    <w:sdt>
      <w:sdtPr>
        <w:rPr>
          <w:rFonts w:ascii="Times New Roman" w:eastAsiaTheme="minorHAnsi" w:hAnsi="Times New Roman" w:cs="Times New Roman"/>
          <w:b w:val="0"/>
          <w:bCs w:val="0"/>
          <w:color w:val="auto"/>
          <w:sz w:val="22"/>
          <w:szCs w:val="22"/>
        </w:rPr>
        <w:id w:val="225573850"/>
        <w:docPartObj>
          <w:docPartGallery w:val="Table of Contents"/>
          <w:docPartUnique/>
        </w:docPartObj>
      </w:sdtPr>
      <w:sdtContent>
        <w:p w:rsidR="00D64FD5" w:rsidRDefault="00D64FD5" w:rsidP="00D64FD5">
          <w:pPr>
            <w:pStyle w:val="ab"/>
            <w:ind w:firstLine="709"/>
            <w:jc w:val="center"/>
            <w:rPr>
              <w:rFonts w:ascii="Times New Roman" w:eastAsiaTheme="minorHAnsi" w:hAnsi="Times New Roman" w:cs="Times New Roman"/>
              <w:b w:val="0"/>
              <w:bCs w:val="0"/>
              <w:color w:val="auto"/>
              <w:sz w:val="22"/>
              <w:szCs w:val="22"/>
            </w:rPr>
          </w:pPr>
        </w:p>
        <w:p w:rsidR="00D64FD5" w:rsidRPr="00D64FD5" w:rsidRDefault="00D64FD5" w:rsidP="00D64FD5">
          <w:pPr>
            <w:pStyle w:val="ab"/>
            <w:ind w:firstLine="709"/>
            <w:jc w:val="center"/>
            <w:rPr>
              <w:rFonts w:ascii="Times New Roman" w:hAnsi="Times New Roman" w:cs="Times New Roman"/>
              <w:b w:val="0"/>
              <w:color w:val="auto"/>
            </w:rPr>
          </w:pPr>
          <w:r w:rsidRPr="00402669">
            <w:rPr>
              <w:rFonts w:ascii="Times New Roman" w:hAnsi="Times New Roman" w:cs="Times New Roman"/>
              <w:b w:val="0"/>
              <w:color w:val="auto"/>
            </w:rPr>
            <w:t>СОДЕРЖАНИЕ</w:t>
          </w:r>
        </w:p>
        <w:p w:rsidR="00D64FD5" w:rsidRPr="00402669" w:rsidRDefault="00D64FD5" w:rsidP="00D64FD5">
          <w:pPr>
            <w:spacing w:line="360" w:lineRule="auto"/>
            <w:ind w:firstLine="709"/>
            <w:rPr>
              <w:rFonts w:ascii="Times New Roman" w:hAnsi="Times New Roman" w:cs="Times New Roman"/>
              <w:sz w:val="28"/>
              <w:szCs w:val="28"/>
            </w:rPr>
          </w:pPr>
        </w:p>
        <w:p w:rsidR="003D7F98" w:rsidRPr="003D7F98" w:rsidRDefault="00D64FD5">
          <w:pPr>
            <w:pStyle w:val="11"/>
            <w:tabs>
              <w:tab w:val="right" w:leader="dot" w:pos="9346"/>
            </w:tabs>
            <w:rPr>
              <w:rFonts w:ascii="Times New Roman" w:eastAsiaTheme="minorEastAsia" w:hAnsi="Times New Roman" w:cs="Times New Roman"/>
              <w:noProof/>
              <w:szCs w:val="28"/>
              <w:lang w:eastAsia="ru-RU"/>
            </w:rPr>
          </w:pPr>
          <w:r w:rsidRPr="00402669">
            <w:rPr>
              <w:rFonts w:ascii="Times New Roman" w:hAnsi="Times New Roman" w:cs="Times New Roman"/>
              <w:sz w:val="22"/>
            </w:rPr>
            <w:fldChar w:fldCharType="begin"/>
          </w:r>
          <w:r w:rsidRPr="00402669">
            <w:rPr>
              <w:rFonts w:ascii="Times New Roman" w:hAnsi="Times New Roman" w:cs="Times New Roman"/>
              <w:sz w:val="22"/>
            </w:rPr>
            <w:instrText xml:space="preserve"> TOC \o "1-3" \h \z \u </w:instrText>
          </w:r>
          <w:r w:rsidRPr="00402669">
            <w:rPr>
              <w:rFonts w:ascii="Times New Roman" w:hAnsi="Times New Roman" w:cs="Times New Roman"/>
              <w:sz w:val="22"/>
            </w:rPr>
            <w:fldChar w:fldCharType="separate"/>
          </w:r>
          <w:hyperlink w:anchor="_Toc483151666" w:history="1">
            <w:r w:rsidR="003D7F98" w:rsidRPr="003D7F98">
              <w:rPr>
                <w:rStyle w:val="a6"/>
                <w:rFonts w:ascii="Times New Roman" w:hAnsi="Times New Roman" w:cs="Times New Roman"/>
                <w:noProof/>
                <w:szCs w:val="28"/>
              </w:rPr>
              <w:t>Аннотация</w:t>
            </w:r>
            <w:r w:rsidR="003D7F98" w:rsidRPr="003D7F98">
              <w:rPr>
                <w:rFonts w:ascii="Times New Roman" w:hAnsi="Times New Roman" w:cs="Times New Roman"/>
                <w:noProof/>
                <w:webHidden/>
                <w:szCs w:val="28"/>
              </w:rPr>
              <w:tab/>
            </w:r>
            <w:r w:rsidR="003D7F98" w:rsidRPr="003D7F98">
              <w:rPr>
                <w:rFonts w:ascii="Times New Roman" w:hAnsi="Times New Roman" w:cs="Times New Roman"/>
                <w:noProof/>
                <w:webHidden/>
                <w:szCs w:val="28"/>
              </w:rPr>
              <w:fldChar w:fldCharType="begin"/>
            </w:r>
            <w:r w:rsidR="003D7F98" w:rsidRPr="003D7F98">
              <w:rPr>
                <w:rFonts w:ascii="Times New Roman" w:hAnsi="Times New Roman" w:cs="Times New Roman"/>
                <w:noProof/>
                <w:webHidden/>
                <w:szCs w:val="28"/>
              </w:rPr>
              <w:instrText xml:space="preserve"> PAGEREF _Toc483151666 \h </w:instrText>
            </w:r>
            <w:r w:rsidR="003D7F98" w:rsidRPr="003D7F98">
              <w:rPr>
                <w:rFonts w:ascii="Times New Roman" w:hAnsi="Times New Roman" w:cs="Times New Roman"/>
                <w:noProof/>
                <w:webHidden/>
                <w:szCs w:val="28"/>
              </w:rPr>
            </w:r>
            <w:r w:rsidR="003D7F98" w:rsidRPr="003D7F98">
              <w:rPr>
                <w:rFonts w:ascii="Times New Roman" w:hAnsi="Times New Roman" w:cs="Times New Roman"/>
                <w:noProof/>
                <w:webHidden/>
                <w:szCs w:val="28"/>
              </w:rPr>
              <w:fldChar w:fldCharType="separate"/>
            </w:r>
            <w:r w:rsidR="003D7F98" w:rsidRPr="003D7F98">
              <w:rPr>
                <w:rFonts w:ascii="Times New Roman" w:hAnsi="Times New Roman" w:cs="Times New Roman"/>
                <w:noProof/>
                <w:webHidden/>
                <w:szCs w:val="28"/>
              </w:rPr>
              <w:t>7</w:t>
            </w:r>
            <w:r w:rsidR="003D7F98" w:rsidRPr="003D7F98">
              <w:rPr>
                <w:rFonts w:ascii="Times New Roman" w:hAnsi="Times New Roman" w:cs="Times New Roman"/>
                <w:noProof/>
                <w:webHidden/>
                <w:szCs w:val="28"/>
              </w:rPr>
              <w:fldChar w:fldCharType="end"/>
            </w:r>
          </w:hyperlink>
        </w:p>
        <w:p w:rsidR="003D7F98" w:rsidRPr="003D7F98" w:rsidRDefault="003D7F98">
          <w:pPr>
            <w:pStyle w:val="11"/>
            <w:tabs>
              <w:tab w:val="right" w:leader="dot" w:pos="9346"/>
            </w:tabs>
            <w:rPr>
              <w:rFonts w:ascii="Times New Roman" w:eastAsiaTheme="minorEastAsia" w:hAnsi="Times New Roman" w:cs="Times New Roman"/>
              <w:noProof/>
              <w:szCs w:val="28"/>
              <w:lang w:eastAsia="ru-RU"/>
            </w:rPr>
          </w:pPr>
          <w:hyperlink w:anchor="_Toc483151667" w:history="1">
            <w:r w:rsidRPr="003D7F98">
              <w:rPr>
                <w:rStyle w:val="a6"/>
                <w:rFonts w:ascii="Times New Roman" w:hAnsi="Times New Roman" w:cs="Times New Roman"/>
                <w:noProof/>
                <w:szCs w:val="28"/>
              </w:rPr>
              <w:t>Введение.</w:t>
            </w:r>
            <w:r w:rsidRPr="003D7F98">
              <w:rPr>
                <w:rFonts w:ascii="Times New Roman" w:hAnsi="Times New Roman" w:cs="Times New Roman"/>
                <w:noProof/>
                <w:webHidden/>
                <w:szCs w:val="28"/>
              </w:rPr>
              <w:tab/>
            </w:r>
            <w:r w:rsidRPr="003D7F98">
              <w:rPr>
                <w:rFonts w:ascii="Times New Roman" w:hAnsi="Times New Roman" w:cs="Times New Roman"/>
                <w:noProof/>
                <w:webHidden/>
                <w:szCs w:val="28"/>
              </w:rPr>
              <w:fldChar w:fldCharType="begin"/>
            </w:r>
            <w:r w:rsidRPr="003D7F98">
              <w:rPr>
                <w:rFonts w:ascii="Times New Roman" w:hAnsi="Times New Roman" w:cs="Times New Roman"/>
                <w:noProof/>
                <w:webHidden/>
                <w:szCs w:val="28"/>
              </w:rPr>
              <w:instrText xml:space="preserve"> PAGEREF _Toc483151667 \h </w:instrText>
            </w:r>
            <w:r w:rsidRPr="003D7F98">
              <w:rPr>
                <w:rFonts w:ascii="Times New Roman" w:hAnsi="Times New Roman" w:cs="Times New Roman"/>
                <w:noProof/>
                <w:webHidden/>
                <w:szCs w:val="28"/>
              </w:rPr>
            </w:r>
            <w:r w:rsidRPr="003D7F98">
              <w:rPr>
                <w:rFonts w:ascii="Times New Roman" w:hAnsi="Times New Roman" w:cs="Times New Roman"/>
                <w:noProof/>
                <w:webHidden/>
                <w:szCs w:val="28"/>
              </w:rPr>
              <w:fldChar w:fldCharType="separate"/>
            </w:r>
            <w:r w:rsidRPr="003D7F98">
              <w:rPr>
                <w:rFonts w:ascii="Times New Roman" w:hAnsi="Times New Roman" w:cs="Times New Roman"/>
                <w:noProof/>
                <w:webHidden/>
                <w:szCs w:val="28"/>
              </w:rPr>
              <w:t>9</w:t>
            </w:r>
            <w:r w:rsidRPr="003D7F98">
              <w:rPr>
                <w:rFonts w:ascii="Times New Roman" w:hAnsi="Times New Roman" w:cs="Times New Roman"/>
                <w:noProof/>
                <w:webHidden/>
                <w:szCs w:val="28"/>
              </w:rPr>
              <w:fldChar w:fldCharType="end"/>
            </w:r>
          </w:hyperlink>
        </w:p>
        <w:p w:rsidR="003D7F98" w:rsidRPr="003D7F98" w:rsidRDefault="003D7F98">
          <w:pPr>
            <w:pStyle w:val="21"/>
            <w:tabs>
              <w:tab w:val="right" w:leader="dot" w:pos="9346"/>
            </w:tabs>
            <w:rPr>
              <w:rFonts w:ascii="Times New Roman" w:eastAsiaTheme="minorEastAsia" w:hAnsi="Times New Roman" w:cs="Times New Roman"/>
              <w:noProof/>
              <w:sz w:val="28"/>
              <w:szCs w:val="28"/>
              <w:lang w:eastAsia="ru-RU"/>
            </w:rPr>
          </w:pPr>
          <w:hyperlink w:anchor="_Toc483151668" w:history="1">
            <w:r w:rsidRPr="003D7F98">
              <w:rPr>
                <w:rStyle w:val="a6"/>
                <w:rFonts w:ascii="Times New Roman" w:hAnsi="Times New Roman" w:cs="Times New Roman"/>
                <w:noProof/>
                <w:sz w:val="28"/>
                <w:szCs w:val="28"/>
                <w:shd w:val="clear" w:color="auto" w:fill="FFFFF0"/>
              </w:rPr>
              <w:t>-актуальность</w:t>
            </w:r>
            <w:r w:rsidRPr="003D7F98">
              <w:rPr>
                <w:rFonts w:ascii="Times New Roman" w:hAnsi="Times New Roman" w:cs="Times New Roman"/>
                <w:noProof/>
                <w:webHidden/>
                <w:sz w:val="28"/>
                <w:szCs w:val="28"/>
              </w:rPr>
              <w:tab/>
            </w:r>
            <w:r w:rsidRPr="003D7F98">
              <w:rPr>
                <w:rFonts w:ascii="Times New Roman" w:hAnsi="Times New Roman" w:cs="Times New Roman"/>
                <w:noProof/>
                <w:webHidden/>
                <w:sz w:val="28"/>
                <w:szCs w:val="28"/>
              </w:rPr>
              <w:fldChar w:fldCharType="begin"/>
            </w:r>
            <w:r w:rsidRPr="003D7F98">
              <w:rPr>
                <w:rFonts w:ascii="Times New Roman" w:hAnsi="Times New Roman" w:cs="Times New Roman"/>
                <w:noProof/>
                <w:webHidden/>
                <w:sz w:val="28"/>
                <w:szCs w:val="28"/>
              </w:rPr>
              <w:instrText xml:space="preserve"> PAGEREF _Toc483151668 \h </w:instrText>
            </w:r>
            <w:r w:rsidRPr="003D7F98">
              <w:rPr>
                <w:rFonts w:ascii="Times New Roman" w:hAnsi="Times New Roman" w:cs="Times New Roman"/>
                <w:noProof/>
                <w:webHidden/>
                <w:sz w:val="28"/>
                <w:szCs w:val="28"/>
              </w:rPr>
            </w:r>
            <w:r w:rsidRPr="003D7F98">
              <w:rPr>
                <w:rFonts w:ascii="Times New Roman" w:hAnsi="Times New Roman" w:cs="Times New Roman"/>
                <w:noProof/>
                <w:webHidden/>
                <w:sz w:val="28"/>
                <w:szCs w:val="28"/>
              </w:rPr>
              <w:fldChar w:fldCharType="separate"/>
            </w:r>
            <w:r w:rsidRPr="003D7F98">
              <w:rPr>
                <w:rFonts w:ascii="Times New Roman" w:hAnsi="Times New Roman" w:cs="Times New Roman"/>
                <w:noProof/>
                <w:webHidden/>
                <w:sz w:val="28"/>
                <w:szCs w:val="28"/>
              </w:rPr>
              <w:t>9</w:t>
            </w:r>
            <w:r w:rsidRPr="003D7F98">
              <w:rPr>
                <w:rFonts w:ascii="Times New Roman" w:hAnsi="Times New Roman" w:cs="Times New Roman"/>
                <w:noProof/>
                <w:webHidden/>
                <w:sz w:val="28"/>
                <w:szCs w:val="28"/>
              </w:rPr>
              <w:fldChar w:fldCharType="end"/>
            </w:r>
          </w:hyperlink>
        </w:p>
        <w:p w:rsidR="003D7F98" w:rsidRPr="003D7F98" w:rsidRDefault="003D7F98">
          <w:pPr>
            <w:pStyle w:val="21"/>
            <w:tabs>
              <w:tab w:val="right" w:leader="dot" w:pos="9346"/>
            </w:tabs>
            <w:rPr>
              <w:rFonts w:ascii="Times New Roman" w:eastAsiaTheme="minorEastAsia" w:hAnsi="Times New Roman" w:cs="Times New Roman"/>
              <w:noProof/>
              <w:sz w:val="28"/>
              <w:szCs w:val="28"/>
              <w:lang w:eastAsia="ru-RU"/>
            </w:rPr>
          </w:pPr>
          <w:hyperlink w:anchor="_Toc483151669" w:history="1">
            <w:r w:rsidRPr="003D7F98">
              <w:rPr>
                <w:rStyle w:val="a6"/>
                <w:rFonts w:ascii="Times New Roman" w:hAnsi="Times New Roman" w:cs="Times New Roman"/>
                <w:noProof/>
                <w:sz w:val="28"/>
                <w:szCs w:val="28"/>
                <w:shd w:val="clear" w:color="auto" w:fill="FFFFF0"/>
              </w:rPr>
              <w:t>-цель и задачи исследования</w:t>
            </w:r>
            <w:r w:rsidRPr="003D7F98">
              <w:rPr>
                <w:rFonts w:ascii="Times New Roman" w:hAnsi="Times New Roman" w:cs="Times New Roman"/>
                <w:noProof/>
                <w:webHidden/>
                <w:sz w:val="28"/>
                <w:szCs w:val="28"/>
              </w:rPr>
              <w:tab/>
            </w:r>
            <w:r w:rsidRPr="003D7F98">
              <w:rPr>
                <w:rFonts w:ascii="Times New Roman" w:hAnsi="Times New Roman" w:cs="Times New Roman"/>
                <w:noProof/>
                <w:webHidden/>
                <w:sz w:val="28"/>
                <w:szCs w:val="28"/>
              </w:rPr>
              <w:fldChar w:fldCharType="begin"/>
            </w:r>
            <w:r w:rsidRPr="003D7F98">
              <w:rPr>
                <w:rFonts w:ascii="Times New Roman" w:hAnsi="Times New Roman" w:cs="Times New Roman"/>
                <w:noProof/>
                <w:webHidden/>
                <w:sz w:val="28"/>
                <w:szCs w:val="28"/>
              </w:rPr>
              <w:instrText xml:space="preserve"> PAGEREF _Toc483151669 \h </w:instrText>
            </w:r>
            <w:r w:rsidRPr="003D7F98">
              <w:rPr>
                <w:rFonts w:ascii="Times New Roman" w:hAnsi="Times New Roman" w:cs="Times New Roman"/>
                <w:noProof/>
                <w:webHidden/>
                <w:sz w:val="28"/>
                <w:szCs w:val="28"/>
              </w:rPr>
            </w:r>
            <w:r w:rsidRPr="003D7F98">
              <w:rPr>
                <w:rFonts w:ascii="Times New Roman" w:hAnsi="Times New Roman" w:cs="Times New Roman"/>
                <w:noProof/>
                <w:webHidden/>
                <w:sz w:val="28"/>
                <w:szCs w:val="28"/>
              </w:rPr>
              <w:fldChar w:fldCharType="separate"/>
            </w:r>
            <w:r w:rsidRPr="003D7F98">
              <w:rPr>
                <w:rFonts w:ascii="Times New Roman" w:hAnsi="Times New Roman" w:cs="Times New Roman"/>
                <w:noProof/>
                <w:webHidden/>
                <w:sz w:val="28"/>
                <w:szCs w:val="28"/>
              </w:rPr>
              <w:t>11</w:t>
            </w:r>
            <w:r w:rsidRPr="003D7F98">
              <w:rPr>
                <w:rFonts w:ascii="Times New Roman" w:hAnsi="Times New Roman" w:cs="Times New Roman"/>
                <w:noProof/>
                <w:webHidden/>
                <w:sz w:val="28"/>
                <w:szCs w:val="28"/>
              </w:rPr>
              <w:fldChar w:fldCharType="end"/>
            </w:r>
          </w:hyperlink>
        </w:p>
        <w:p w:rsidR="003D7F98" w:rsidRPr="003D7F98" w:rsidRDefault="003D7F98">
          <w:pPr>
            <w:pStyle w:val="21"/>
            <w:tabs>
              <w:tab w:val="right" w:leader="dot" w:pos="9346"/>
            </w:tabs>
            <w:rPr>
              <w:rFonts w:ascii="Times New Roman" w:eastAsiaTheme="minorEastAsia" w:hAnsi="Times New Roman" w:cs="Times New Roman"/>
              <w:noProof/>
              <w:sz w:val="28"/>
              <w:szCs w:val="28"/>
              <w:lang w:eastAsia="ru-RU"/>
            </w:rPr>
          </w:pPr>
          <w:hyperlink w:anchor="_Toc483151670" w:history="1">
            <w:r w:rsidRPr="003D7F98">
              <w:rPr>
                <w:rStyle w:val="a6"/>
                <w:rFonts w:ascii="Times New Roman" w:hAnsi="Times New Roman" w:cs="Times New Roman"/>
                <w:noProof/>
                <w:sz w:val="28"/>
                <w:szCs w:val="28"/>
                <w:shd w:val="clear" w:color="auto" w:fill="FFFFF0"/>
              </w:rPr>
              <w:t>-объект и предмет исследования</w:t>
            </w:r>
            <w:r w:rsidRPr="003D7F98">
              <w:rPr>
                <w:rFonts w:ascii="Times New Roman" w:hAnsi="Times New Roman" w:cs="Times New Roman"/>
                <w:noProof/>
                <w:webHidden/>
                <w:sz w:val="28"/>
                <w:szCs w:val="28"/>
              </w:rPr>
              <w:tab/>
            </w:r>
            <w:r w:rsidRPr="003D7F98">
              <w:rPr>
                <w:rFonts w:ascii="Times New Roman" w:hAnsi="Times New Roman" w:cs="Times New Roman"/>
                <w:noProof/>
                <w:webHidden/>
                <w:sz w:val="28"/>
                <w:szCs w:val="28"/>
              </w:rPr>
              <w:fldChar w:fldCharType="begin"/>
            </w:r>
            <w:r w:rsidRPr="003D7F98">
              <w:rPr>
                <w:rFonts w:ascii="Times New Roman" w:hAnsi="Times New Roman" w:cs="Times New Roman"/>
                <w:noProof/>
                <w:webHidden/>
                <w:sz w:val="28"/>
                <w:szCs w:val="28"/>
              </w:rPr>
              <w:instrText xml:space="preserve"> PAGEREF _Toc483151670 \h </w:instrText>
            </w:r>
            <w:r w:rsidRPr="003D7F98">
              <w:rPr>
                <w:rFonts w:ascii="Times New Roman" w:hAnsi="Times New Roman" w:cs="Times New Roman"/>
                <w:noProof/>
                <w:webHidden/>
                <w:sz w:val="28"/>
                <w:szCs w:val="28"/>
              </w:rPr>
            </w:r>
            <w:r w:rsidRPr="003D7F98">
              <w:rPr>
                <w:rFonts w:ascii="Times New Roman" w:hAnsi="Times New Roman" w:cs="Times New Roman"/>
                <w:noProof/>
                <w:webHidden/>
                <w:sz w:val="28"/>
                <w:szCs w:val="28"/>
              </w:rPr>
              <w:fldChar w:fldCharType="separate"/>
            </w:r>
            <w:r w:rsidRPr="003D7F98">
              <w:rPr>
                <w:rFonts w:ascii="Times New Roman" w:hAnsi="Times New Roman" w:cs="Times New Roman"/>
                <w:noProof/>
                <w:webHidden/>
                <w:sz w:val="28"/>
                <w:szCs w:val="28"/>
              </w:rPr>
              <w:t>12</w:t>
            </w:r>
            <w:r w:rsidRPr="003D7F98">
              <w:rPr>
                <w:rFonts w:ascii="Times New Roman" w:hAnsi="Times New Roman" w:cs="Times New Roman"/>
                <w:noProof/>
                <w:webHidden/>
                <w:sz w:val="28"/>
                <w:szCs w:val="28"/>
              </w:rPr>
              <w:fldChar w:fldCharType="end"/>
            </w:r>
          </w:hyperlink>
        </w:p>
        <w:p w:rsidR="003D7F98" w:rsidRPr="003D7F98" w:rsidRDefault="003D7F98">
          <w:pPr>
            <w:pStyle w:val="21"/>
            <w:tabs>
              <w:tab w:val="right" w:leader="dot" w:pos="9346"/>
            </w:tabs>
            <w:rPr>
              <w:rFonts w:ascii="Times New Roman" w:eastAsiaTheme="minorEastAsia" w:hAnsi="Times New Roman" w:cs="Times New Roman"/>
              <w:noProof/>
              <w:sz w:val="28"/>
              <w:szCs w:val="28"/>
              <w:lang w:eastAsia="ru-RU"/>
            </w:rPr>
          </w:pPr>
          <w:hyperlink w:anchor="_Toc483151671" w:history="1">
            <w:r w:rsidRPr="003D7F98">
              <w:rPr>
                <w:rStyle w:val="a6"/>
                <w:rFonts w:ascii="Times New Roman" w:hAnsi="Times New Roman" w:cs="Times New Roman"/>
                <w:noProof/>
                <w:sz w:val="28"/>
                <w:szCs w:val="28"/>
                <w:shd w:val="clear" w:color="auto" w:fill="FFFFF0"/>
              </w:rPr>
              <w:t>-гипотеза или основная идея работы</w:t>
            </w:r>
            <w:r w:rsidRPr="003D7F98">
              <w:rPr>
                <w:rFonts w:ascii="Times New Roman" w:hAnsi="Times New Roman" w:cs="Times New Roman"/>
                <w:noProof/>
                <w:webHidden/>
                <w:sz w:val="28"/>
                <w:szCs w:val="28"/>
              </w:rPr>
              <w:tab/>
            </w:r>
            <w:r w:rsidRPr="003D7F98">
              <w:rPr>
                <w:rFonts w:ascii="Times New Roman" w:hAnsi="Times New Roman" w:cs="Times New Roman"/>
                <w:noProof/>
                <w:webHidden/>
                <w:sz w:val="28"/>
                <w:szCs w:val="28"/>
              </w:rPr>
              <w:fldChar w:fldCharType="begin"/>
            </w:r>
            <w:r w:rsidRPr="003D7F98">
              <w:rPr>
                <w:rFonts w:ascii="Times New Roman" w:hAnsi="Times New Roman" w:cs="Times New Roman"/>
                <w:noProof/>
                <w:webHidden/>
                <w:sz w:val="28"/>
                <w:szCs w:val="28"/>
              </w:rPr>
              <w:instrText xml:space="preserve"> PAGEREF _Toc483151671 \h </w:instrText>
            </w:r>
            <w:r w:rsidRPr="003D7F98">
              <w:rPr>
                <w:rFonts w:ascii="Times New Roman" w:hAnsi="Times New Roman" w:cs="Times New Roman"/>
                <w:noProof/>
                <w:webHidden/>
                <w:sz w:val="28"/>
                <w:szCs w:val="28"/>
              </w:rPr>
            </w:r>
            <w:r w:rsidRPr="003D7F98">
              <w:rPr>
                <w:rFonts w:ascii="Times New Roman" w:hAnsi="Times New Roman" w:cs="Times New Roman"/>
                <w:noProof/>
                <w:webHidden/>
                <w:sz w:val="28"/>
                <w:szCs w:val="28"/>
              </w:rPr>
              <w:fldChar w:fldCharType="separate"/>
            </w:r>
            <w:r w:rsidRPr="003D7F98">
              <w:rPr>
                <w:rFonts w:ascii="Times New Roman" w:hAnsi="Times New Roman" w:cs="Times New Roman"/>
                <w:noProof/>
                <w:webHidden/>
                <w:sz w:val="28"/>
                <w:szCs w:val="28"/>
              </w:rPr>
              <w:t>12</w:t>
            </w:r>
            <w:r w:rsidRPr="003D7F98">
              <w:rPr>
                <w:rFonts w:ascii="Times New Roman" w:hAnsi="Times New Roman" w:cs="Times New Roman"/>
                <w:noProof/>
                <w:webHidden/>
                <w:sz w:val="28"/>
                <w:szCs w:val="28"/>
              </w:rPr>
              <w:fldChar w:fldCharType="end"/>
            </w:r>
          </w:hyperlink>
        </w:p>
        <w:p w:rsidR="003D7F98" w:rsidRPr="003D7F98" w:rsidRDefault="003D7F98">
          <w:pPr>
            <w:pStyle w:val="21"/>
            <w:tabs>
              <w:tab w:val="right" w:leader="dot" w:pos="9346"/>
            </w:tabs>
            <w:rPr>
              <w:rFonts w:ascii="Times New Roman" w:eastAsiaTheme="minorEastAsia" w:hAnsi="Times New Roman" w:cs="Times New Roman"/>
              <w:noProof/>
              <w:sz w:val="28"/>
              <w:szCs w:val="28"/>
              <w:lang w:eastAsia="ru-RU"/>
            </w:rPr>
          </w:pPr>
          <w:hyperlink w:anchor="_Toc483151672" w:history="1">
            <w:r w:rsidRPr="003D7F98">
              <w:rPr>
                <w:rStyle w:val="a6"/>
                <w:rFonts w:ascii="Times New Roman" w:hAnsi="Times New Roman" w:cs="Times New Roman"/>
                <w:noProof/>
                <w:sz w:val="28"/>
                <w:szCs w:val="28"/>
                <w:shd w:val="clear" w:color="auto" w:fill="FFFFF0"/>
              </w:rPr>
              <w:t>-научная новизна</w:t>
            </w:r>
            <w:r w:rsidRPr="003D7F98">
              <w:rPr>
                <w:rFonts w:ascii="Times New Roman" w:hAnsi="Times New Roman" w:cs="Times New Roman"/>
                <w:noProof/>
                <w:webHidden/>
                <w:sz w:val="28"/>
                <w:szCs w:val="28"/>
              </w:rPr>
              <w:tab/>
            </w:r>
            <w:r w:rsidRPr="003D7F98">
              <w:rPr>
                <w:rFonts w:ascii="Times New Roman" w:hAnsi="Times New Roman" w:cs="Times New Roman"/>
                <w:noProof/>
                <w:webHidden/>
                <w:sz w:val="28"/>
                <w:szCs w:val="28"/>
              </w:rPr>
              <w:fldChar w:fldCharType="begin"/>
            </w:r>
            <w:r w:rsidRPr="003D7F98">
              <w:rPr>
                <w:rFonts w:ascii="Times New Roman" w:hAnsi="Times New Roman" w:cs="Times New Roman"/>
                <w:noProof/>
                <w:webHidden/>
                <w:sz w:val="28"/>
                <w:szCs w:val="28"/>
              </w:rPr>
              <w:instrText xml:space="preserve"> PAGEREF _Toc483151672 \h </w:instrText>
            </w:r>
            <w:r w:rsidRPr="003D7F98">
              <w:rPr>
                <w:rFonts w:ascii="Times New Roman" w:hAnsi="Times New Roman" w:cs="Times New Roman"/>
                <w:noProof/>
                <w:webHidden/>
                <w:sz w:val="28"/>
                <w:szCs w:val="28"/>
              </w:rPr>
            </w:r>
            <w:r w:rsidRPr="003D7F98">
              <w:rPr>
                <w:rFonts w:ascii="Times New Roman" w:hAnsi="Times New Roman" w:cs="Times New Roman"/>
                <w:noProof/>
                <w:webHidden/>
                <w:sz w:val="28"/>
                <w:szCs w:val="28"/>
              </w:rPr>
              <w:fldChar w:fldCharType="separate"/>
            </w:r>
            <w:r w:rsidRPr="003D7F98">
              <w:rPr>
                <w:rFonts w:ascii="Times New Roman" w:hAnsi="Times New Roman" w:cs="Times New Roman"/>
                <w:noProof/>
                <w:webHidden/>
                <w:sz w:val="28"/>
                <w:szCs w:val="28"/>
              </w:rPr>
              <w:t>13</w:t>
            </w:r>
            <w:r w:rsidRPr="003D7F98">
              <w:rPr>
                <w:rFonts w:ascii="Times New Roman" w:hAnsi="Times New Roman" w:cs="Times New Roman"/>
                <w:noProof/>
                <w:webHidden/>
                <w:sz w:val="28"/>
                <w:szCs w:val="28"/>
              </w:rPr>
              <w:fldChar w:fldCharType="end"/>
            </w:r>
          </w:hyperlink>
        </w:p>
        <w:p w:rsidR="003D7F98" w:rsidRPr="003D7F98" w:rsidRDefault="003D7F98">
          <w:pPr>
            <w:pStyle w:val="21"/>
            <w:tabs>
              <w:tab w:val="right" w:leader="dot" w:pos="9346"/>
            </w:tabs>
            <w:rPr>
              <w:rFonts w:ascii="Times New Roman" w:eastAsiaTheme="minorEastAsia" w:hAnsi="Times New Roman" w:cs="Times New Roman"/>
              <w:noProof/>
              <w:sz w:val="28"/>
              <w:szCs w:val="28"/>
              <w:lang w:eastAsia="ru-RU"/>
            </w:rPr>
          </w:pPr>
          <w:hyperlink w:anchor="_Toc483151673" w:history="1">
            <w:r w:rsidRPr="003D7F98">
              <w:rPr>
                <w:rStyle w:val="a6"/>
                <w:rFonts w:ascii="Times New Roman" w:hAnsi="Times New Roman" w:cs="Times New Roman"/>
                <w:noProof/>
                <w:sz w:val="28"/>
                <w:szCs w:val="28"/>
                <w:shd w:val="clear" w:color="auto" w:fill="FFFFF0"/>
              </w:rPr>
              <w:t>-научные положения, выносимые на защиту и их достоверность и современные статистические данные</w:t>
            </w:r>
            <w:r w:rsidRPr="003D7F98">
              <w:rPr>
                <w:rFonts w:ascii="Times New Roman" w:hAnsi="Times New Roman" w:cs="Times New Roman"/>
                <w:noProof/>
                <w:webHidden/>
                <w:sz w:val="28"/>
                <w:szCs w:val="28"/>
              </w:rPr>
              <w:tab/>
            </w:r>
            <w:r w:rsidRPr="003D7F98">
              <w:rPr>
                <w:rFonts w:ascii="Times New Roman" w:hAnsi="Times New Roman" w:cs="Times New Roman"/>
                <w:noProof/>
                <w:webHidden/>
                <w:sz w:val="28"/>
                <w:szCs w:val="28"/>
              </w:rPr>
              <w:fldChar w:fldCharType="begin"/>
            </w:r>
            <w:r w:rsidRPr="003D7F98">
              <w:rPr>
                <w:rFonts w:ascii="Times New Roman" w:hAnsi="Times New Roman" w:cs="Times New Roman"/>
                <w:noProof/>
                <w:webHidden/>
                <w:sz w:val="28"/>
                <w:szCs w:val="28"/>
              </w:rPr>
              <w:instrText xml:space="preserve"> PAGEREF _Toc483151673 \h </w:instrText>
            </w:r>
            <w:r w:rsidRPr="003D7F98">
              <w:rPr>
                <w:rFonts w:ascii="Times New Roman" w:hAnsi="Times New Roman" w:cs="Times New Roman"/>
                <w:noProof/>
                <w:webHidden/>
                <w:sz w:val="28"/>
                <w:szCs w:val="28"/>
              </w:rPr>
            </w:r>
            <w:r w:rsidRPr="003D7F98">
              <w:rPr>
                <w:rFonts w:ascii="Times New Roman" w:hAnsi="Times New Roman" w:cs="Times New Roman"/>
                <w:noProof/>
                <w:webHidden/>
                <w:sz w:val="28"/>
                <w:szCs w:val="28"/>
              </w:rPr>
              <w:fldChar w:fldCharType="separate"/>
            </w:r>
            <w:r w:rsidRPr="003D7F98">
              <w:rPr>
                <w:rFonts w:ascii="Times New Roman" w:hAnsi="Times New Roman" w:cs="Times New Roman"/>
                <w:noProof/>
                <w:webHidden/>
                <w:sz w:val="28"/>
                <w:szCs w:val="28"/>
              </w:rPr>
              <w:t>14</w:t>
            </w:r>
            <w:r w:rsidRPr="003D7F98">
              <w:rPr>
                <w:rFonts w:ascii="Times New Roman" w:hAnsi="Times New Roman" w:cs="Times New Roman"/>
                <w:noProof/>
                <w:webHidden/>
                <w:sz w:val="28"/>
                <w:szCs w:val="28"/>
              </w:rPr>
              <w:fldChar w:fldCharType="end"/>
            </w:r>
          </w:hyperlink>
        </w:p>
        <w:p w:rsidR="003D7F98" w:rsidRPr="003D7F98" w:rsidRDefault="003D7F98">
          <w:pPr>
            <w:pStyle w:val="21"/>
            <w:tabs>
              <w:tab w:val="right" w:leader="dot" w:pos="9346"/>
            </w:tabs>
            <w:rPr>
              <w:rFonts w:ascii="Times New Roman" w:eastAsiaTheme="minorEastAsia" w:hAnsi="Times New Roman" w:cs="Times New Roman"/>
              <w:noProof/>
              <w:sz w:val="28"/>
              <w:szCs w:val="28"/>
              <w:lang w:eastAsia="ru-RU"/>
            </w:rPr>
          </w:pPr>
          <w:hyperlink w:anchor="_Toc483151674" w:history="1">
            <w:r w:rsidRPr="003D7F98">
              <w:rPr>
                <w:rStyle w:val="a6"/>
                <w:rFonts w:ascii="Times New Roman" w:hAnsi="Times New Roman" w:cs="Times New Roman"/>
                <w:noProof/>
                <w:sz w:val="28"/>
                <w:szCs w:val="28"/>
                <w:shd w:val="clear" w:color="auto" w:fill="FFFFF0"/>
              </w:rPr>
              <w:t>-практическая (экономическая, социальная) значимость полученных результатов</w:t>
            </w:r>
            <w:r w:rsidRPr="003D7F98">
              <w:rPr>
                <w:rFonts w:ascii="Times New Roman" w:hAnsi="Times New Roman" w:cs="Times New Roman"/>
                <w:noProof/>
                <w:webHidden/>
                <w:sz w:val="28"/>
                <w:szCs w:val="28"/>
              </w:rPr>
              <w:tab/>
            </w:r>
            <w:r w:rsidRPr="003D7F98">
              <w:rPr>
                <w:rFonts w:ascii="Times New Roman" w:hAnsi="Times New Roman" w:cs="Times New Roman"/>
                <w:noProof/>
                <w:webHidden/>
                <w:sz w:val="28"/>
                <w:szCs w:val="28"/>
              </w:rPr>
              <w:fldChar w:fldCharType="begin"/>
            </w:r>
            <w:r w:rsidRPr="003D7F98">
              <w:rPr>
                <w:rFonts w:ascii="Times New Roman" w:hAnsi="Times New Roman" w:cs="Times New Roman"/>
                <w:noProof/>
                <w:webHidden/>
                <w:sz w:val="28"/>
                <w:szCs w:val="28"/>
              </w:rPr>
              <w:instrText xml:space="preserve"> PAGEREF _Toc483151674 \h </w:instrText>
            </w:r>
            <w:r w:rsidRPr="003D7F98">
              <w:rPr>
                <w:rFonts w:ascii="Times New Roman" w:hAnsi="Times New Roman" w:cs="Times New Roman"/>
                <w:noProof/>
                <w:webHidden/>
                <w:sz w:val="28"/>
                <w:szCs w:val="28"/>
              </w:rPr>
            </w:r>
            <w:r w:rsidRPr="003D7F98">
              <w:rPr>
                <w:rFonts w:ascii="Times New Roman" w:hAnsi="Times New Roman" w:cs="Times New Roman"/>
                <w:noProof/>
                <w:webHidden/>
                <w:sz w:val="28"/>
                <w:szCs w:val="28"/>
              </w:rPr>
              <w:fldChar w:fldCharType="separate"/>
            </w:r>
            <w:r w:rsidRPr="003D7F98">
              <w:rPr>
                <w:rFonts w:ascii="Times New Roman" w:hAnsi="Times New Roman" w:cs="Times New Roman"/>
                <w:noProof/>
                <w:webHidden/>
                <w:sz w:val="28"/>
                <w:szCs w:val="28"/>
              </w:rPr>
              <w:t>15</w:t>
            </w:r>
            <w:r w:rsidRPr="003D7F98">
              <w:rPr>
                <w:rFonts w:ascii="Times New Roman" w:hAnsi="Times New Roman" w:cs="Times New Roman"/>
                <w:noProof/>
                <w:webHidden/>
                <w:sz w:val="28"/>
                <w:szCs w:val="28"/>
              </w:rPr>
              <w:fldChar w:fldCharType="end"/>
            </w:r>
          </w:hyperlink>
        </w:p>
        <w:p w:rsidR="003D7F98" w:rsidRPr="003D7F98" w:rsidRDefault="003D7F98">
          <w:pPr>
            <w:pStyle w:val="11"/>
            <w:tabs>
              <w:tab w:val="right" w:leader="dot" w:pos="9346"/>
            </w:tabs>
            <w:rPr>
              <w:rFonts w:ascii="Times New Roman" w:eastAsiaTheme="minorEastAsia" w:hAnsi="Times New Roman" w:cs="Times New Roman"/>
              <w:noProof/>
              <w:szCs w:val="28"/>
              <w:lang w:eastAsia="ru-RU"/>
            </w:rPr>
          </w:pPr>
          <w:hyperlink w:anchor="_Toc483151675" w:history="1">
            <w:r w:rsidRPr="003D7F98">
              <w:rPr>
                <w:rStyle w:val="a6"/>
                <w:rFonts w:ascii="Times New Roman" w:hAnsi="Times New Roman" w:cs="Times New Roman"/>
                <w:noProof/>
                <w:szCs w:val="28"/>
                <w:shd w:val="clear" w:color="auto" w:fill="FFFFF0"/>
              </w:rPr>
              <w:t>Методология и методы исследования</w:t>
            </w:r>
            <w:r w:rsidRPr="003D7F98">
              <w:rPr>
                <w:rFonts w:ascii="Times New Roman" w:hAnsi="Times New Roman" w:cs="Times New Roman"/>
                <w:noProof/>
                <w:webHidden/>
                <w:szCs w:val="28"/>
              </w:rPr>
              <w:tab/>
            </w:r>
            <w:r w:rsidRPr="003D7F98">
              <w:rPr>
                <w:rFonts w:ascii="Times New Roman" w:hAnsi="Times New Roman" w:cs="Times New Roman"/>
                <w:noProof/>
                <w:webHidden/>
                <w:szCs w:val="28"/>
              </w:rPr>
              <w:fldChar w:fldCharType="begin"/>
            </w:r>
            <w:r w:rsidRPr="003D7F98">
              <w:rPr>
                <w:rFonts w:ascii="Times New Roman" w:hAnsi="Times New Roman" w:cs="Times New Roman"/>
                <w:noProof/>
                <w:webHidden/>
                <w:szCs w:val="28"/>
              </w:rPr>
              <w:instrText xml:space="preserve"> PAGEREF _Toc483151675 \h </w:instrText>
            </w:r>
            <w:r w:rsidRPr="003D7F98">
              <w:rPr>
                <w:rFonts w:ascii="Times New Roman" w:hAnsi="Times New Roman" w:cs="Times New Roman"/>
                <w:noProof/>
                <w:webHidden/>
                <w:szCs w:val="28"/>
              </w:rPr>
            </w:r>
            <w:r w:rsidRPr="003D7F98">
              <w:rPr>
                <w:rFonts w:ascii="Times New Roman" w:hAnsi="Times New Roman" w:cs="Times New Roman"/>
                <w:noProof/>
                <w:webHidden/>
                <w:szCs w:val="28"/>
              </w:rPr>
              <w:fldChar w:fldCharType="separate"/>
            </w:r>
            <w:r w:rsidRPr="003D7F98">
              <w:rPr>
                <w:rFonts w:ascii="Times New Roman" w:hAnsi="Times New Roman" w:cs="Times New Roman"/>
                <w:noProof/>
                <w:webHidden/>
                <w:szCs w:val="28"/>
              </w:rPr>
              <w:t>16</w:t>
            </w:r>
            <w:r w:rsidRPr="003D7F98">
              <w:rPr>
                <w:rFonts w:ascii="Times New Roman" w:hAnsi="Times New Roman" w:cs="Times New Roman"/>
                <w:noProof/>
                <w:webHidden/>
                <w:szCs w:val="28"/>
              </w:rPr>
              <w:fldChar w:fldCharType="end"/>
            </w:r>
          </w:hyperlink>
        </w:p>
        <w:p w:rsidR="003D7F98" w:rsidRPr="003D7F98" w:rsidRDefault="003D7F98">
          <w:pPr>
            <w:pStyle w:val="11"/>
            <w:tabs>
              <w:tab w:val="right" w:leader="dot" w:pos="9346"/>
            </w:tabs>
            <w:rPr>
              <w:rFonts w:ascii="Times New Roman" w:eastAsiaTheme="minorEastAsia" w:hAnsi="Times New Roman" w:cs="Times New Roman"/>
              <w:noProof/>
              <w:szCs w:val="28"/>
              <w:lang w:eastAsia="ru-RU"/>
            </w:rPr>
          </w:pPr>
          <w:hyperlink w:anchor="_Toc483151676" w:history="1">
            <w:r w:rsidRPr="003D7F98">
              <w:rPr>
                <w:rStyle w:val="a6"/>
                <w:rFonts w:ascii="Times New Roman" w:hAnsi="Times New Roman" w:cs="Times New Roman"/>
                <w:noProof/>
                <w:szCs w:val="28"/>
              </w:rPr>
              <w:t>Теоретический анализ научной социально-психологической литературы по теме исследования</w:t>
            </w:r>
            <w:r w:rsidRPr="003D7F98">
              <w:rPr>
                <w:rFonts w:ascii="Times New Roman" w:hAnsi="Times New Roman" w:cs="Times New Roman"/>
                <w:noProof/>
                <w:webHidden/>
                <w:szCs w:val="28"/>
              </w:rPr>
              <w:tab/>
            </w:r>
            <w:r w:rsidRPr="003D7F98">
              <w:rPr>
                <w:rFonts w:ascii="Times New Roman" w:hAnsi="Times New Roman" w:cs="Times New Roman"/>
                <w:noProof/>
                <w:webHidden/>
                <w:szCs w:val="28"/>
              </w:rPr>
              <w:fldChar w:fldCharType="begin"/>
            </w:r>
            <w:r w:rsidRPr="003D7F98">
              <w:rPr>
                <w:rFonts w:ascii="Times New Roman" w:hAnsi="Times New Roman" w:cs="Times New Roman"/>
                <w:noProof/>
                <w:webHidden/>
                <w:szCs w:val="28"/>
              </w:rPr>
              <w:instrText xml:space="preserve"> PAGEREF _Toc483151676 \h </w:instrText>
            </w:r>
            <w:r w:rsidRPr="003D7F98">
              <w:rPr>
                <w:rFonts w:ascii="Times New Roman" w:hAnsi="Times New Roman" w:cs="Times New Roman"/>
                <w:noProof/>
                <w:webHidden/>
                <w:szCs w:val="28"/>
              </w:rPr>
            </w:r>
            <w:r w:rsidRPr="003D7F98">
              <w:rPr>
                <w:rFonts w:ascii="Times New Roman" w:hAnsi="Times New Roman" w:cs="Times New Roman"/>
                <w:noProof/>
                <w:webHidden/>
                <w:szCs w:val="28"/>
              </w:rPr>
              <w:fldChar w:fldCharType="separate"/>
            </w:r>
            <w:r w:rsidRPr="003D7F98">
              <w:rPr>
                <w:rFonts w:ascii="Times New Roman" w:hAnsi="Times New Roman" w:cs="Times New Roman"/>
                <w:noProof/>
                <w:webHidden/>
                <w:szCs w:val="28"/>
              </w:rPr>
              <w:t>17</w:t>
            </w:r>
            <w:r w:rsidRPr="003D7F98">
              <w:rPr>
                <w:rFonts w:ascii="Times New Roman" w:hAnsi="Times New Roman" w:cs="Times New Roman"/>
                <w:noProof/>
                <w:webHidden/>
                <w:szCs w:val="28"/>
              </w:rPr>
              <w:fldChar w:fldCharType="end"/>
            </w:r>
          </w:hyperlink>
        </w:p>
        <w:p w:rsidR="003D7F98" w:rsidRPr="003D7F98" w:rsidRDefault="003D7F98">
          <w:pPr>
            <w:pStyle w:val="11"/>
            <w:tabs>
              <w:tab w:val="right" w:leader="dot" w:pos="9346"/>
            </w:tabs>
            <w:rPr>
              <w:rFonts w:ascii="Times New Roman" w:eastAsiaTheme="minorEastAsia" w:hAnsi="Times New Roman" w:cs="Times New Roman"/>
              <w:noProof/>
              <w:szCs w:val="28"/>
              <w:lang w:eastAsia="ru-RU"/>
            </w:rPr>
          </w:pPr>
          <w:hyperlink w:anchor="_Toc483151677" w:history="1">
            <w:r w:rsidRPr="003D7F98">
              <w:rPr>
                <w:rStyle w:val="a6"/>
                <w:rFonts w:ascii="Times New Roman" w:hAnsi="Times New Roman" w:cs="Times New Roman"/>
                <w:noProof/>
                <w:szCs w:val="28"/>
              </w:rPr>
              <w:t>Глава 1. Язык и его понятие. Его структура и функции.</w:t>
            </w:r>
            <w:r w:rsidRPr="003D7F98">
              <w:rPr>
                <w:rFonts w:ascii="Times New Roman" w:hAnsi="Times New Roman" w:cs="Times New Roman"/>
                <w:noProof/>
                <w:webHidden/>
                <w:szCs w:val="28"/>
              </w:rPr>
              <w:tab/>
            </w:r>
            <w:r w:rsidRPr="003D7F98">
              <w:rPr>
                <w:rFonts w:ascii="Times New Roman" w:hAnsi="Times New Roman" w:cs="Times New Roman"/>
                <w:noProof/>
                <w:webHidden/>
                <w:szCs w:val="28"/>
              </w:rPr>
              <w:fldChar w:fldCharType="begin"/>
            </w:r>
            <w:r w:rsidRPr="003D7F98">
              <w:rPr>
                <w:rFonts w:ascii="Times New Roman" w:hAnsi="Times New Roman" w:cs="Times New Roman"/>
                <w:noProof/>
                <w:webHidden/>
                <w:szCs w:val="28"/>
              </w:rPr>
              <w:instrText xml:space="preserve"> PAGEREF _Toc483151677 \h </w:instrText>
            </w:r>
            <w:r w:rsidRPr="003D7F98">
              <w:rPr>
                <w:rFonts w:ascii="Times New Roman" w:hAnsi="Times New Roman" w:cs="Times New Roman"/>
                <w:noProof/>
                <w:webHidden/>
                <w:szCs w:val="28"/>
              </w:rPr>
            </w:r>
            <w:r w:rsidRPr="003D7F98">
              <w:rPr>
                <w:rFonts w:ascii="Times New Roman" w:hAnsi="Times New Roman" w:cs="Times New Roman"/>
                <w:noProof/>
                <w:webHidden/>
                <w:szCs w:val="28"/>
              </w:rPr>
              <w:fldChar w:fldCharType="separate"/>
            </w:r>
            <w:r w:rsidRPr="003D7F98">
              <w:rPr>
                <w:rFonts w:ascii="Times New Roman" w:hAnsi="Times New Roman" w:cs="Times New Roman"/>
                <w:noProof/>
                <w:webHidden/>
                <w:szCs w:val="28"/>
              </w:rPr>
              <w:t>17</w:t>
            </w:r>
            <w:r w:rsidRPr="003D7F98">
              <w:rPr>
                <w:rFonts w:ascii="Times New Roman" w:hAnsi="Times New Roman" w:cs="Times New Roman"/>
                <w:noProof/>
                <w:webHidden/>
                <w:szCs w:val="28"/>
              </w:rPr>
              <w:fldChar w:fldCharType="end"/>
            </w:r>
          </w:hyperlink>
        </w:p>
        <w:p w:rsidR="003D7F98" w:rsidRPr="003D7F98" w:rsidRDefault="003D7F98">
          <w:pPr>
            <w:pStyle w:val="21"/>
            <w:tabs>
              <w:tab w:val="left" w:pos="880"/>
              <w:tab w:val="right" w:leader="dot" w:pos="9346"/>
            </w:tabs>
            <w:rPr>
              <w:rFonts w:ascii="Times New Roman" w:eastAsiaTheme="minorEastAsia" w:hAnsi="Times New Roman" w:cs="Times New Roman"/>
              <w:noProof/>
              <w:sz w:val="28"/>
              <w:szCs w:val="28"/>
              <w:lang w:eastAsia="ru-RU"/>
            </w:rPr>
          </w:pPr>
          <w:hyperlink w:anchor="_Toc483151678" w:history="1">
            <w:r w:rsidRPr="003D7F98">
              <w:rPr>
                <w:rStyle w:val="a6"/>
                <w:rFonts w:ascii="Times New Roman" w:hAnsi="Times New Roman" w:cs="Times New Roman"/>
                <w:noProof/>
                <w:sz w:val="28"/>
                <w:szCs w:val="28"/>
              </w:rPr>
              <w:t>1.1</w:t>
            </w:r>
            <w:r w:rsidRPr="003D7F98">
              <w:rPr>
                <w:rFonts w:ascii="Times New Roman" w:eastAsiaTheme="minorEastAsia" w:hAnsi="Times New Roman" w:cs="Times New Roman"/>
                <w:noProof/>
                <w:sz w:val="28"/>
                <w:szCs w:val="28"/>
                <w:lang w:eastAsia="ru-RU"/>
              </w:rPr>
              <w:tab/>
            </w:r>
            <w:r w:rsidRPr="003D7F98">
              <w:rPr>
                <w:rStyle w:val="a6"/>
                <w:rFonts w:ascii="Times New Roman" w:hAnsi="Times New Roman" w:cs="Times New Roman"/>
                <w:noProof/>
                <w:sz w:val="28"/>
                <w:szCs w:val="28"/>
              </w:rPr>
              <w:t>Понятие «язык» в психологии, социологии, философии и лингвистике</w:t>
            </w:r>
            <w:r w:rsidRPr="003D7F98">
              <w:rPr>
                <w:rFonts w:ascii="Times New Roman" w:hAnsi="Times New Roman" w:cs="Times New Roman"/>
                <w:noProof/>
                <w:webHidden/>
                <w:sz w:val="28"/>
                <w:szCs w:val="28"/>
              </w:rPr>
              <w:tab/>
            </w:r>
            <w:r w:rsidRPr="003D7F98">
              <w:rPr>
                <w:rFonts w:ascii="Times New Roman" w:hAnsi="Times New Roman" w:cs="Times New Roman"/>
                <w:noProof/>
                <w:webHidden/>
                <w:sz w:val="28"/>
                <w:szCs w:val="28"/>
              </w:rPr>
              <w:fldChar w:fldCharType="begin"/>
            </w:r>
            <w:r w:rsidRPr="003D7F98">
              <w:rPr>
                <w:rFonts w:ascii="Times New Roman" w:hAnsi="Times New Roman" w:cs="Times New Roman"/>
                <w:noProof/>
                <w:webHidden/>
                <w:sz w:val="28"/>
                <w:szCs w:val="28"/>
              </w:rPr>
              <w:instrText xml:space="preserve"> PAGEREF _Toc483151678 \h </w:instrText>
            </w:r>
            <w:r w:rsidRPr="003D7F98">
              <w:rPr>
                <w:rFonts w:ascii="Times New Roman" w:hAnsi="Times New Roman" w:cs="Times New Roman"/>
                <w:noProof/>
                <w:webHidden/>
                <w:sz w:val="28"/>
                <w:szCs w:val="28"/>
              </w:rPr>
            </w:r>
            <w:r w:rsidRPr="003D7F98">
              <w:rPr>
                <w:rFonts w:ascii="Times New Roman" w:hAnsi="Times New Roman" w:cs="Times New Roman"/>
                <w:noProof/>
                <w:webHidden/>
                <w:sz w:val="28"/>
                <w:szCs w:val="28"/>
              </w:rPr>
              <w:fldChar w:fldCharType="separate"/>
            </w:r>
            <w:r w:rsidRPr="003D7F98">
              <w:rPr>
                <w:rFonts w:ascii="Times New Roman" w:hAnsi="Times New Roman" w:cs="Times New Roman"/>
                <w:noProof/>
                <w:webHidden/>
                <w:sz w:val="28"/>
                <w:szCs w:val="28"/>
              </w:rPr>
              <w:t>18</w:t>
            </w:r>
            <w:r w:rsidRPr="003D7F98">
              <w:rPr>
                <w:rFonts w:ascii="Times New Roman" w:hAnsi="Times New Roman" w:cs="Times New Roman"/>
                <w:noProof/>
                <w:webHidden/>
                <w:sz w:val="28"/>
                <w:szCs w:val="28"/>
              </w:rPr>
              <w:fldChar w:fldCharType="end"/>
            </w:r>
          </w:hyperlink>
        </w:p>
        <w:p w:rsidR="003D7F98" w:rsidRPr="003D7F98" w:rsidRDefault="003D7F98">
          <w:pPr>
            <w:pStyle w:val="31"/>
            <w:tabs>
              <w:tab w:val="right" w:leader="dot" w:pos="9346"/>
            </w:tabs>
            <w:rPr>
              <w:rFonts w:ascii="Times New Roman" w:eastAsiaTheme="minorEastAsia" w:hAnsi="Times New Roman" w:cs="Times New Roman"/>
              <w:noProof/>
              <w:sz w:val="28"/>
              <w:szCs w:val="28"/>
              <w:lang w:eastAsia="ru-RU"/>
            </w:rPr>
          </w:pPr>
          <w:hyperlink w:anchor="_Toc483151679" w:history="1">
            <w:r w:rsidRPr="003D7F98">
              <w:rPr>
                <w:rStyle w:val="a6"/>
                <w:rFonts w:ascii="Times New Roman" w:hAnsi="Times New Roman" w:cs="Times New Roman"/>
                <w:noProof/>
                <w:sz w:val="28"/>
                <w:szCs w:val="28"/>
              </w:rPr>
              <w:t>Язык в социологии</w:t>
            </w:r>
            <w:r w:rsidRPr="003D7F98">
              <w:rPr>
                <w:rFonts w:ascii="Times New Roman" w:hAnsi="Times New Roman" w:cs="Times New Roman"/>
                <w:noProof/>
                <w:webHidden/>
                <w:sz w:val="28"/>
                <w:szCs w:val="28"/>
              </w:rPr>
              <w:tab/>
            </w:r>
            <w:r w:rsidRPr="003D7F98">
              <w:rPr>
                <w:rFonts w:ascii="Times New Roman" w:hAnsi="Times New Roman" w:cs="Times New Roman"/>
                <w:noProof/>
                <w:webHidden/>
                <w:sz w:val="28"/>
                <w:szCs w:val="28"/>
              </w:rPr>
              <w:fldChar w:fldCharType="begin"/>
            </w:r>
            <w:r w:rsidRPr="003D7F98">
              <w:rPr>
                <w:rFonts w:ascii="Times New Roman" w:hAnsi="Times New Roman" w:cs="Times New Roman"/>
                <w:noProof/>
                <w:webHidden/>
                <w:sz w:val="28"/>
                <w:szCs w:val="28"/>
              </w:rPr>
              <w:instrText xml:space="preserve"> PAGEREF _Toc483151679 \h </w:instrText>
            </w:r>
            <w:r w:rsidRPr="003D7F98">
              <w:rPr>
                <w:rFonts w:ascii="Times New Roman" w:hAnsi="Times New Roman" w:cs="Times New Roman"/>
                <w:noProof/>
                <w:webHidden/>
                <w:sz w:val="28"/>
                <w:szCs w:val="28"/>
              </w:rPr>
            </w:r>
            <w:r w:rsidRPr="003D7F98">
              <w:rPr>
                <w:rFonts w:ascii="Times New Roman" w:hAnsi="Times New Roman" w:cs="Times New Roman"/>
                <w:noProof/>
                <w:webHidden/>
                <w:sz w:val="28"/>
                <w:szCs w:val="28"/>
              </w:rPr>
              <w:fldChar w:fldCharType="separate"/>
            </w:r>
            <w:r w:rsidRPr="003D7F98">
              <w:rPr>
                <w:rFonts w:ascii="Times New Roman" w:hAnsi="Times New Roman" w:cs="Times New Roman"/>
                <w:noProof/>
                <w:webHidden/>
                <w:sz w:val="28"/>
                <w:szCs w:val="28"/>
              </w:rPr>
              <w:t>18</w:t>
            </w:r>
            <w:r w:rsidRPr="003D7F98">
              <w:rPr>
                <w:rFonts w:ascii="Times New Roman" w:hAnsi="Times New Roman" w:cs="Times New Roman"/>
                <w:noProof/>
                <w:webHidden/>
                <w:sz w:val="28"/>
                <w:szCs w:val="28"/>
              </w:rPr>
              <w:fldChar w:fldCharType="end"/>
            </w:r>
          </w:hyperlink>
        </w:p>
        <w:p w:rsidR="003D7F98" w:rsidRPr="003D7F98" w:rsidRDefault="003D7F98">
          <w:pPr>
            <w:pStyle w:val="31"/>
            <w:tabs>
              <w:tab w:val="right" w:leader="dot" w:pos="9346"/>
            </w:tabs>
            <w:rPr>
              <w:rFonts w:ascii="Times New Roman" w:eastAsiaTheme="minorEastAsia" w:hAnsi="Times New Roman" w:cs="Times New Roman"/>
              <w:noProof/>
              <w:sz w:val="28"/>
              <w:szCs w:val="28"/>
              <w:lang w:eastAsia="ru-RU"/>
            </w:rPr>
          </w:pPr>
          <w:hyperlink w:anchor="_Toc483151680" w:history="1">
            <w:r w:rsidRPr="003D7F98">
              <w:rPr>
                <w:rStyle w:val="a6"/>
                <w:rFonts w:ascii="Times New Roman" w:hAnsi="Times New Roman" w:cs="Times New Roman"/>
                <w:noProof/>
                <w:sz w:val="28"/>
                <w:szCs w:val="28"/>
              </w:rPr>
              <w:t>Язык в психологии</w:t>
            </w:r>
            <w:r w:rsidRPr="003D7F98">
              <w:rPr>
                <w:rFonts w:ascii="Times New Roman" w:hAnsi="Times New Roman" w:cs="Times New Roman"/>
                <w:noProof/>
                <w:webHidden/>
                <w:sz w:val="28"/>
                <w:szCs w:val="28"/>
              </w:rPr>
              <w:tab/>
            </w:r>
            <w:r w:rsidRPr="003D7F98">
              <w:rPr>
                <w:rFonts w:ascii="Times New Roman" w:hAnsi="Times New Roman" w:cs="Times New Roman"/>
                <w:noProof/>
                <w:webHidden/>
                <w:sz w:val="28"/>
                <w:szCs w:val="28"/>
              </w:rPr>
              <w:fldChar w:fldCharType="begin"/>
            </w:r>
            <w:r w:rsidRPr="003D7F98">
              <w:rPr>
                <w:rFonts w:ascii="Times New Roman" w:hAnsi="Times New Roman" w:cs="Times New Roman"/>
                <w:noProof/>
                <w:webHidden/>
                <w:sz w:val="28"/>
                <w:szCs w:val="28"/>
              </w:rPr>
              <w:instrText xml:space="preserve"> PAGEREF _Toc483151680 \h </w:instrText>
            </w:r>
            <w:r w:rsidRPr="003D7F98">
              <w:rPr>
                <w:rFonts w:ascii="Times New Roman" w:hAnsi="Times New Roman" w:cs="Times New Roman"/>
                <w:noProof/>
                <w:webHidden/>
                <w:sz w:val="28"/>
                <w:szCs w:val="28"/>
              </w:rPr>
            </w:r>
            <w:r w:rsidRPr="003D7F98">
              <w:rPr>
                <w:rFonts w:ascii="Times New Roman" w:hAnsi="Times New Roman" w:cs="Times New Roman"/>
                <w:noProof/>
                <w:webHidden/>
                <w:sz w:val="28"/>
                <w:szCs w:val="28"/>
              </w:rPr>
              <w:fldChar w:fldCharType="separate"/>
            </w:r>
            <w:r w:rsidRPr="003D7F98">
              <w:rPr>
                <w:rFonts w:ascii="Times New Roman" w:hAnsi="Times New Roman" w:cs="Times New Roman"/>
                <w:noProof/>
                <w:webHidden/>
                <w:sz w:val="28"/>
                <w:szCs w:val="28"/>
              </w:rPr>
              <w:t>19</w:t>
            </w:r>
            <w:r w:rsidRPr="003D7F98">
              <w:rPr>
                <w:rFonts w:ascii="Times New Roman" w:hAnsi="Times New Roman" w:cs="Times New Roman"/>
                <w:noProof/>
                <w:webHidden/>
                <w:sz w:val="28"/>
                <w:szCs w:val="28"/>
              </w:rPr>
              <w:fldChar w:fldCharType="end"/>
            </w:r>
          </w:hyperlink>
        </w:p>
        <w:p w:rsidR="003D7F98" w:rsidRPr="003D7F98" w:rsidRDefault="003D7F98">
          <w:pPr>
            <w:pStyle w:val="31"/>
            <w:tabs>
              <w:tab w:val="right" w:leader="dot" w:pos="9346"/>
            </w:tabs>
            <w:rPr>
              <w:rFonts w:ascii="Times New Roman" w:eastAsiaTheme="minorEastAsia" w:hAnsi="Times New Roman" w:cs="Times New Roman"/>
              <w:noProof/>
              <w:sz w:val="28"/>
              <w:szCs w:val="28"/>
              <w:lang w:eastAsia="ru-RU"/>
            </w:rPr>
          </w:pPr>
          <w:hyperlink w:anchor="_Toc483151681" w:history="1">
            <w:r w:rsidRPr="003D7F98">
              <w:rPr>
                <w:rStyle w:val="a6"/>
                <w:rFonts w:ascii="Times New Roman" w:hAnsi="Times New Roman" w:cs="Times New Roman"/>
                <w:noProof/>
                <w:sz w:val="28"/>
                <w:szCs w:val="28"/>
              </w:rPr>
              <w:t>Язык в философии</w:t>
            </w:r>
            <w:r w:rsidRPr="003D7F98">
              <w:rPr>
                <w:rFonts w:ascii="Times New Roman" w:hAnsi="Times New Roman" w:cs="Times New Roman"/>
                <w:noProof/>
                <w:webHidden/>
                <w:sz w:val="28"/>
                <w:szCs w:val="28"/>
              </w:rPr>
              <w:tab/>
            </w:r>
            <w:r w:rsidRPr="003D7F98">
              <w:rPr>
                <w:rFonts w:ascii="Times New Roman" w:hAnsi="Times New Roman" w:cs="Times New Roman"/>
                <w:noProof/>
                <w:webHidden/>
                <w:sz w:val="28"/>
                <w:szCs w:val="28"/>
              </w:rPr>
              <w:fldChar w:fldCharType="begin"/>
            </w:r>
            <w:r w:rsidRPr="003D7F98">
              <w:rPr>
                <w:rFonts w:ascii="Times New Roman" w:hAnsi="Times New Roman" w:cs="Times New Roman"/>
                <w:noProof/>
                <w:webHidden/>
                <w:sz w:val="28"/>
                <w:szCs w:val="28"/>
              </w:rPr>
              <w:instrText xml:space="preserve"> PAGEREF _Toc483151681 \h </w:instrText>
            </w:r>
            <w:r w:rsidRPr="003D7F98">
              <w:rPr>
                <w:rFonts w:ascii="Times New Roman" w:hAnsi="Times New Roman" w:cs="Times New Roman"/>
                <w:noProof/>
                <w:webHidden/>
                <w:sz w:val="28"/>
                <w:szCs w:val="28"/>
              </w:rPr>
            </w:r>
            <w:r w:rsidRPr="003D7F98">
              <w:rPr>
                <w:rFonts w:ascii="Times New Roman" w:hAnsi="Times New Roman" w:cs="Times New Roman"/>
                <w:noProof/>
                <w:webHidden/>
                <w:sz w:val="28"/>
                <w:szCs w:val="28"/>
              </w:rPr>
              <w:fldChar w:fldCharType="separate"/>
            </w:r>
            <w:r w:rsidRPr="003D7F98">
              <w:rPr>
                <w:rFonts w:ascii="Times New Roman" w:hAnsi="Times New Roman" w:cs="Times New Roman"/>
                <w:noProof/>
                <w:webHidden/>
                <w:sz w:val="28"/>
                <w:szCs w:val="28"/>
              </w:rPr>
              <w:t>21</w:t>
            </w:r>
            <w:r w:rsidRPr="003D7F98">
              <w:rPr>
                <w:rFonts w:ascii="Times New Roman" w:hAnsi="Times New Roman" w:cs="Times New Roman"/>
                <w:noProof/>
                <w:webHidden/>
                <w:sz w:val="28"/>
                <w:szCs w:val="28"/>
              </w:rPr>
              <w:fldChar w:fldCharType="end"/>
            </w:r>
          </w:hyperlink>
        </w:p>
        <w:p w:rsidR="003D7F98" w:rsidRPr="003D7F98" w:rsidRDefault="003D7F98">
          <w:pPr>
            <w:pStyle w:val="31"/>
            <w:tabs>
              <w:tab w:val="right" w:leader="dot" w:pos="9346"/>
            </w:tabs>
            <w:rPr>
              <w:rFonts w:ascii="Times New Roman" w:eastAsiaTheme="minorEastAsia" w:hAnsi="Times New Roman" w:cs="Times New Roman"/>
              <w:noProof/>
              <w:sz w:val="28"/>
              <w:szCs w:val="28"/>
              <w:lang w:eastAsia="ru-RU"/>
            </w:rPr>
          </w:pPr>
          <w:hyperlink w:anchor="_Toc483151682" w:history="1">
            <w:r w:rsidRPr="003D7F98">
              <w:rPr>
                <w:rStyle w:val="a6"/>
                <w:rFonts w:ascii="Times New Roman" w:hAnsi="Times New Roman" w:cs="Times New Roman"/>
                <w:noProof/>
                <w:sz w:val="28"/>
                <w:szCs w:val="28"/>
              </w:rPr>
              <w:t>Язык в лингвистике</w:t>
            </w:r>
            <w:r w:rsidRPr="003D7F98">
              <w:rPr>
                <w:rFonts w:ascii="Times New Roman" w:hAnsi="Times New Roman" w:cs="Times New Roman"/>
                <w:noProof/>
                <w:webHidden/>
                <w:sz w:val="28"/>
                <w:szCs w:val="28"/>
              </w:rPr>
              <w:tab/>
            </w:r>
            <w:r w:rsidRPr="003D7F98">
              <w:rPr>
                <w:rFonts w:ascii="Times New Roman" w:hAnsi="Times New Roman" w:cs="Times New Roman"/>
                <w:noProof/>
                <w:webHidden/>
                <w:sz w:val="28"/>
                <w:szCs w:val="28"/>
              </w:rPr>
              <w:fldChar w:fldCharType="begin"/>
            </w:r>
            <w:r w:rsidRPr="003D7F98">
              <w:rPr>
                <w:rFonts w:ascii="Times New Roman" w:hAnsi="Times New Roman" w:cs="Times New Roman"/>
                <w:noProof/>
                <w:webHidden/>
                <w:sz w:val="28"/>
                <w:szCs w:val="28"/>
              </w:rPr>
              <w:instrText xml:space="preserve"> PAGEREF _Toc483151682 \h </w:instrText>
            </w:r>
            <w:r w:rsidRPr="003D7F98">
              <w:rPr>
                <w:rFonts w:ascii="Times New Roman" w:hAnsi="Times New Roman" w:cs="Times New Roman"/>
                <w:noProof/>
                <w:webHidden/>
                <w:sz w:val="28"/>
                <w:szCs w:val="28"/>
              </w:rPr>
            </w:r>
            <w:r w:rsidRPr="003D7F98">
              <w:rPr>
                <w:rFonts w:ascii="Times New Roman" w:hAnsi="Times New Roman" w:cs="Times New Roman"/>
                <w:noProof/>
                <w:webHidden/>
                <w:sz w:val="28"/>
                <w:szCs w:val="28"/>
              </w:rPr>
              <w:fldChar w:fldCharType="separate"/>
            </w:r>
            <w:r w:rsidRPr="003D7F98">
              <w:rPr>
                <w:rFonts w:ascii="Times New Roman" w:hAnsi="Times New Roman" w:cs="Times New Roman"/>
                <w:noProof/>
                <w:webHidden/>
                <w:sz w:val="28"/>
                <w:szCs w:val="28"/>
              </w:rPr>
              <w:t>23</w:t>
            </w:r>
            <w:r w:rsidRPr="003D7F98">
              <w:rPr>
                <w:rFonts w:ascii="Times New Roman" w:hAnsi="Times New Roman" w:cs="Times New Roman"/>
                <w:noProof/>
                <w:webHidden/>
                <w:sz w:val="28"/>
                <w:szCs w:val="28"/>
              </w:rPr>
              <w:fldChar w:fldCharType="end"/>
            </w:r>
          </w:hyperlink>
        </w:p>
        <w:p w:rsidR="003D7F98" w:rsidRPr="003D7F98" w:rsidRDefault="003D7F98">
          <w:pPr>
            <w:pStyle w:val="21"/>
            <w:tabs>
              <w:tab w:val="left" w:pos="880"/>
              <w:tab w:val="right" w:leader="dot" w:pos="9346"/>
            </w:tabs>
            <w:rPr>
              <w:rFonts w:ascii="Times New Roman" w:eastAsiaTheme="minorEastAsia" w:hAnsi="Times New Roman" w:cs="Times New Roman"/>
              <w:noProof/>
              <w:sz w:val="28"/>
              <w:szCs w:val="28"/>
              <w:lang w:eastAsia="ru-RU"/>
            </w:rPr>
          </w:pPr>
          <w:hyperlink w:anchor="_Toc483151683" w:history="1">
            <w:r w:rsidRPr="003D7F98">
              <w:rPr>
                <w:rStyle w:val="a6"/>
                <w:rFonts w:ascii="Times New Roman" w:hAnsi="Times New Roman" w:cs="Times New Roman"/>
                <w:noProof/>
                <w:sz w:val="28"/>
                <w:szCs w:val="28"/>
              </w:rPr>
              <w:t>1.2</w:t>
            </w:r>
            <w:r w:rsidRPr="003D7F98">
              <w:rPr>
                <w:rFonts w:ascii="Times New Roman" w:eastAsiaTheme="minorEastAsia" w:hAnsi="Times New Roman" w:cs="Times New Roman"/>
                <w:noProof/>
                <w:sz w:val="28"/>
                <w:szCs w:val="28"/>
                <w:lang w:eastAsia="ru-RU"/>
              </w:rPr>
              <w:tab/>
            </w:r>
            <w:r w:rsidRPr="003D7F98">
              <w:rPr>
                <w:rStyle w:val="a6"/>
                <w:rFonts w:ascii="Times New Roman" w:hAnsi="Times New Roman" w:cs="Times New Roman"/>
                <w:noProof/>
                <w:sz w:val="28"/>
                <w:szCs w:val="28"/>
              </w:rPr>
              <w:t>Подходы к изучению и пониманию языка</w:t>
            </w:r>
            <w:r w:rsidRPr="003D7F98">
              <w:rPr>
                <w:rFonts w:ascii="Times New Roman" w:hAnsi="Times New Roman" w:cs="Times New Roman"/>
                <w:noProof/>
                <w:webHidden/>
                <w:sz w:val="28"/>
                <w:szCs w:val="28"/>
              </w:rPr>
              <w:tab/>
            </w:r>
            <w:r w:rsidRPr="003D7F98">
              <w:rPr>
                <w:rFonts w:ascii="Times New Roman" w:hAnsi="Times New Roman" w:cs="Times New Roman"/>
                <w:noProof/>
                <w:webHidden/>
                <w:sz w:val="28"/>
                <w:szCs w:val="28"/>
              </w:rPr>
              <w:fldChar w:fldCharType="begin"/>
            </w:r>
            <w:r w:rsidRPr="003D7F98">
              <w:rPr>
                <w:rFonts w:ascii="Times New Roman" w:hAnsi="Times New Roman" w:cs="Times New Roman"/>
                <w:noProof/>
                <w:webHidden/>
                <w:sz w:val="28"/>
                <w:szCs w:val="28"/>
              </w:rPr>
              <w:instrText xml:space="preserve"> PAGEREF _Toc483151683 \h </w:instrText>
            </w:r>
            <w:r w:rsidRPr="003D7F98">
              <w:rPr>
                <w:rFonts w:ascii="Times New Roman" w:hAnsi="Times New Roman" w:cs="Times New Roman"/>
                <w:noProof/>
                <w:webHidden/>
                <w:sz w:val="28"/>
                <w:szCs w:val="28"/>
              </w:rPr>
            </w:r>
            <w:r w:rsidRPr="003D7F98">
              <w:rPr>
                <w:rFonts w:ascii="Times New Roman" w:hAnsi="Times New Roman" w:cs="Times New Roman"/>
                <w:noProof/>
                <w:webHidden/>
                <w:sz w:val="28"/>
                <w:szCs w:val="28"/>
              </w:rPr>
              <w:fldChar w:fldCharType="separate"/>
            </w:r>
            <w:r w:rsidRPr="003D7F98">
              <w:rPr>
                <w:rFonts w:ascii="Times New Roman" w:hAnsi="Times New Roman" w:cs="Times New Roman"/>
                <w:noProof/>
                <w:webHidden/>
                <w:sz w:val="28"/>
                <w:szCs w:val="28"/>
              </w:rPr>
              <w:t>26</w:t>
            </w:r>
            <w:r w:rsidRPr="003D7F98">
              <w:rPr>
                <w:rFonts w:ascii="Times New Roman" w:hAnsi="Times New Roman" w:cs="Times New Roman"/>
                <w:noProof/>
                <w:webHidden/>
                <w:sz w:val="28"/>
                <w:szCs w:val="28"/>
              </w:rPr>
              <w:fldChar w:fldCharType="end"/>
            </w:r>
          </w:hyperlink>
        </w:p>
        <w:p w:rsidR="003D7F98" w:rsidRPr="003D7F98" w:rsidRDefault="003D7F98">
          <w:pPr>
            <w:pStyle w:val="31"/>
            <w:tabs>
              <w:tab w:val="left" w:pos="1320"/>
              <w:tab w:val="right" w:leader="dot" w:pos="9346"/>
            </w:tabs>
            <w:rPr>
              <w:rFonts w:ascii="Times New Roman" w:eastAsiaTheme="minorEastAsia" w:hAnsi="Times New Roman" w:cs="Times New Roman"/>
              <w:noProof/>
              <w:sz w:val="28"/>
              <w:szCs w:val="28"/>
              <w:lang w:eastAsia="ru-RU"/>
            </w:rPr>
          </w:pPr>
          <w:hyperlink w:anchor="_Toc483151684" w:history="1">
            <w:r w:rsidRPr="003D7F98">
              <w:rPr>
                <w:rStyle w:val="a6"/>
                <w:rFonts w:ascii="Times New Roman" w:hAnsi="Times New Roman" w:cs="Times New Roman"/>
                <w:noProof/>
                <w:sz w:val="28"/>
                <w:szCs w:val="28"/>
              </w:rPr>
              <w:t>1.2.1</w:t>
            </w:r>
            <w:r w:rsidRPr="003D7F98">
              <w:rPr>
                <w:rFonts w:ascii="Times New Roman" w:eastAsiaTheme="minorEastAsia" w:hAnsi="Times New Roman" w:cs="Times New Roman"/>
                <w:noProof/>
                <w:sz w:val="28"/>
                <w:szCs w:val="28"/>
                <w:lang w:eastAsia="ru-RU"/>
              </w:rPr>
              <w:tab/>
            </w:r>
            <w:r w:rsidRPr="003D7F98">
              <w:rPr>
                <w:rStyle w:val="a6"/>
                <w:rFonts w:ascii="Times New Roman" w:hAnsi="Times New Roman" w:cs="Times New Roman"/>
                <w:noProof/>
                <w:sz w:val="28"/>
                <w:szCs w:val="28"/>
              </w:rPr>
              <w:t>«Абстрактный объективизм» и «индивидуалистический субъективизм»</w:t>
            </w:r>
            <w:r w:rsidRPr="003D7F98">
              <w:rPr>
                <w:rFonts w:ascii="Times New Roman" w:hAnsi="Times New Roman" w:cs="Times New Roman"/>
                <w:noProof/>
                <w:webHidden/>
                <w:sz w:val="28"/>
                <w:szCs w:val="28"/>
              </w:rPr>
              <w:tab/>
            </w:r>
            <w:r w:rsidRPr="003D7F98">
              <w:rPr>
                <w:rFonts w:ascii="Times New Roman" w:hAnsi="Times New Roman" w:cs="Times New Roman"/>
                <w:noProof/>
                <w:webHidden/>
                <w:sz w:val="28"/>
                <w:szCs w:val="28"/>
              </w:rPr>
              <w:fldChar w:fldCharType="begin"/>
            </w:r>
            <w:r w:rsidRPr="003D7F98">
              <w:rPr>
                <w:rFonts w:ascii="Times New Roman" w:hAnsi="Times New Roman" w:cs="Times New Roman"/>
                <w:noProof/>
                <w:webHidden/>
                <w:sz w:val="28"/>
                <w:szCs w:val="28"/>
              </w:rPr>
              <w:instrText xml:space="preserve"> PAGEREF _Toc483151684 \h </w:instrText>
            </w:r>
            <w:r w:rsidRPr="003D7F98">
              <w:rPr>
                <w:rFonts w:ascii="Times New Roman" w:hAnsi="Times New Roman" w:cs="Times New Roman"/>
                <w:noProof/>
                <w:webHidden/>
                <w:sz w:val="28"/>
                <w:szCs w:val="28"/>
              </w:rPr>
            </w:r>
            <w:r w:rsidRPr="003D7F98">
              <w:rPr>
                <w:rFonts w:ascii="Times New Roman" w:hAnsi="Times New Roman" w:cs="Times New Roman"/>
                <w:noProof/>
                <w:webHidden/>
                <w:sz w:val="28"/>
                <w:szCs w:val="28"/>
              </w:rPr>
              <w:fldChar w:fldCharType="separate"/>
            </w:r>
            <w:r w:rsidRPr="003D7F98">
              <w:rPr>
                <w:rFonts w:ascii="Times New Roman" w:hAnsi="Times New Roman" w:cs="Times New Roman"/>
                <w:noProof/>
                <w:webHidden/>
                <w:sz w:val="28"/>
                <w:szCs w:val="28"/>
              </w:rPr>
              <w:t>26</w:t>
            </w:r>
            <w:r w:rsidRPr="003D7F98">
              <w:rPr>
                <w:rFonts w:ascii="Times New Roman" w:hAnsi="Times New Roman" w:cs="Times New Roman"/>
                <w:noProof/>
                <w:webHidden/>
                <w:sz w:val="28"/>
                <w:szCs w:val="28"/>
              </w:rPr>
              <w:fldChar w:fldCharType="end"/>
            </w:r>
          </w:hyperlink>
        </w:p>
        <w:p w:rsidR="003D7F98" w:rsidRPr="003D7F98" w:rsidRDefault="003D7F98">
          <w:pPr>
            <w:pStyle w:val="31"/>
            <w:tabs>
              <w:tab w:val="left" w:pos="1320"/>
              <w:tab w:val="right" w:leader="dot" w:pos="9346"/>
            </w:tabs>
            <w:rPr>
              <w:rFonts w:ascii="Times New Roman" w:eastAsiaTheme="minorEastAsia" w:hAnsi="Times New Roman" w:cs="Times New Roman"/>
              <w:noProof/>
              <w:sz w:val="28"/>
              <w:szCs w:val="28"/>
              <w:lang w:eastAsia="ru-RU"/>
            </w:rPr>
          </w:pPr>
          <w:hyperlink w:anchor="_Toc483151685" w:history="1">
            <w:r w:rsidRPr="003D7F98">
              <w:rPr>
                <w:rStyle w:val="a6"/>
                <w:rFonts w:ascii="Times New Roman" w:hAnsi="Times New Roman" w:cs="Times New Roman"/>
                <w:noProof/>
                <w:sz w:val="28"/>
                <w:szCs w:val="28"/>
              </w:rPr>
              <w:t>1.2.2</w:t>
            </w:r>
            <w:r w:rsidRPr="003D7F98">
              <w:rPr>
                <w:rFonts w:ascii="Times New Roman" w:eastAsiaTheme="minorEastAsia" w:hAnsi="Times New Roman" w:cs="Times New Roman"/>
                <w:noProof/>
                <w:sz w:val="28"/>
                <w:szCs w:val="28"/>
                <w:lang w:eastAsia="ru-RU"/>
              </w:rPr>
              <w:tab/>
            </w:r>
            <w:r w:rsidRPr="003D7F98">
              <w:rPr>
                <w:rStyle w:val="a6"/>
                <w:rFonts w:ascii="Times New Roman" w:hAnsi="Times New Roman" w:cs="Times New Roman"/>
                <w:noProof/>
                <w:sz w:val="28"/>
                <w:szCs w:val="28"/>
              </w:rPr>
              <w:t>Антропоцентризм и системоцентризм</w:t>
            </w:r>
            <w:r w:rsidRPr="003D7F98">
              <w:rPr>
                <w:rFonts w:ascii="Times New Roman" w:hAnsi="Times New Roman" w:cs="Times New Roman"/>
                <w:noProof/>
                <w:webHidden/>
                <w:sz w:val="28"/>
                <w:szCs w:val="28"/>
              </w:rPr>
              <w:tab/>
            </w:r>
            <w:r w:rsidRPr="003D7F98">
              <w:rPr>
                <w:rFonts w:ascii="Times New Roman" w:hAnsi="Times New Roman" w:cs="Times New Roman"/>
                <w:noProof/>
                <w:webHidden/>
                <w:sz w:val="28"/>
                <w:szCs w:val="28"/>
              </w:rPr>
              <w:fldChar w:fldCharType="begin"/>
            </w:r>
            <w:r w:rsidRPr="003D7F98">
              <w:rPr>
                <w:rFonts w:ascii="Times New Roman" w:hAnsi="Times New Roman" w:cs="Times New Roman"/>
                <w:noProof/>
                <w:webHidden/>
                <w:sz w:val="28"/>
                <w:szCs w:val="28"/>
              </w:rPr>
              <w:instrText xml:space="preserve"> PAGEREF _Toc483151685 \h </w:instrText>
            </w:r>
            <w:r w:rsidRPr="003D7F98">
              <w:rPr>
                <w:rFonts w:ascii="Times New Roman" w:hAnsi="Times New Roman" w:cs="Times New Roman"/>
                <w:noProof/>
                <w:webHidden/>
                <w:sz w:val="28"/>
                <w:szCs w:val="28"/>
              </w:rPr>
            </w:r>
            <w:r w:rsidRPr="003D7F98">
              <w:rPr>
                <w:rFonts w:ascii="Times New Roman" w:hAnsi="Times New Roman" w:cs="Times New Roman"/>
                <w:noProof/>
                <w:webHidden/>
                <w:sz w:val="28"/>
                <w:szCs w:val="28"/>
              </w:rPr>
              <w:fldChar w:fldCharType="separate"/>
            </w:r>
            <w:r w:rsidRPr="003D7F98">
              <w:rPr>
                <w:rFonts w:ascii="Times New Roman" w:hAnsi="Times New Roman" w:cs="Times New Roman"/>
                <w:noProof/>
                <w:webHidden/>
                <w:sz w:val="28"/>
                <w:szCs w:val="28"/>
              </w:rPr>
              <w:t>28</w:t>
            </w:r>
            <w:r w:rsidRPr="003D7F98">
              <w:rPr>
                <w:rFonts w:ascii="Times New Roman" w:hAnsi="Times New Roman" w:cs="Times New Roman"/>
                <w:noProof/>
                <w:webHidden/>
                <w:sz w:val="28"/>
                <w:szCs w:val="28"/>
              </w:rPr>
              <w:fldChar w:fldCharType="end"/>
            </w:r>
          </w:hyperlink>
        </w:p>
        <w:p w:rsidR="003D7F98" w:rsidRPr="003D7F98" w:rsidRDefault="003D7F98">
          <w:pPr>
            <w:pStyle w:val="31"/>
            <w:tabs>
              <w:tab w:val="left" w:pos="1320"/>
              <w:tab w:val="right" w:leader="dot" w:pos="9346"/>
            </w:tabs>
            <w:rPr>
              <w:rFonts w:ascii="Times New Roman" w:eastAsiaTheme="minorEastAsia" w:hAnsi="Times New Roman" w:cs="Times New Roman"/>
              <w:noProof/>
              <w:sz w:val="28"/>
              <w:szCs w:val="28"/>
              <w:lang w:eastAsia="ru-RU"/>
            </w:rPr>
          </w:pPr>
          <w:hyperlink w:anchor="_Toc483151686" w:history="1">
            <w:r w:rsidRPr="003D7F98">
              <w:rPr>
                <w:rStyle w:val="a6"/>
                <w:rFonts w:ascii="Times New Roman" w:hAnsi="Times New Roman" w:cs="Times New Roman"/>
                <w:noProof/>
                <w:sz w:val="28"/>
                <w:szCs w:val="28"/>
              </w:rPr>
              <w:t>1.2.3</w:t>
            </w:r>
            <w:r w:rsidRPr="003D7F98">
              <w:rPr>
                <w:rFonts w:ascii="Times New Roman" w:eastAsiaTheme="minorEastAsia" w:hAnsi="Times New Roman" w:cs="Times New Roman"/>
                <w:noProof/>
                <w:sz w:val="28"/>
                <w:szCs w:val="28"/>
                <w:lang w:eastAsia="ru-RU"/>
              </w:rPr>
              <w:tab/>
            </w:r>
            <w:r w:rsidRPr="003D7F98">
              <w:rPr>
                <w:rStyle w:val="a6"/>
                <w:rFonts w:ascii="Times New Roman" w:hAnsi="Times New Roman" w:cs="Times New Roman"/>
                <w:noProof/>
                <w:sz w:val="28"/>
                <w:szCs w:val="28"/>
              </w:rPr>
              <w:t>Связь языка и культуры</w:t>
            </w:r>
            <w:r w:rsidRPr="003D7F98">
              <w:rPr>
                <w:rFonts w:ascii="Times New Roman" w:hAnsi="Times New Roman" w:cs="Times New Roman"/>
                <w:noProof/>
                <w:webHidden/>
                <w:sz w:val="28"/>
                <w:szCs w:val="28"/>
              </w:rPr>
              <w:tab/>
            </w:r>
            <w:r w:rsidRPr="003D7F98">
              <w:rPr>
                <w:rFonts w:ascii="Times New Roman" w:hAnsi="Times New Roman" w:cs="Times New Roman"/>
                <w:noProof/>
                <w:webHidden/>
                <w:sz w:val="28"/>
                <w:szCs w:val="28"/>
              </w:rPr>
              <w:fldChar w:fldCharType="begin"/>
            </w:r>
            <w:r w:rsidRPr="003D7F98">
              <w:rPr>
                <w:rFonts w:ascii="Times New Roman" w:hAnsi="Times New Roman" w:cs="Times New Roman"/>
                <w:noProof/>
                <w:webHidden/>
                <w:sz w:val="28"/>
                <w:szCs w:val="28"/>
              </w:rPr>
              <w:instrText xml:space="preserve"> PAGEREF _Toc483151686 \h </w:instrText>
            </w:r>
            <w:r w:rsidRPr="003D7F98">
              <w:rPr>
                <w:rFonts w:ascii="Times New Roman" w:hAnsi="Times New Roman" w:cs="Times New Roman"/>
                <w:noProof/>
                <w:webHidden/>
                <w:sz w:val="28"/>
                <w:szCs w:val="28"/>
              </w:rPr>
            </w:r>
            <w:r w:rsidRPr="003D7F98">
              <w:rPr>
                <w:rFonts w:ascii="Times New Roman" w:hAnsi="Times New Roman" w:cs="Times New Roman"/>
                <w:noProof/>
                <w:webHidden/>
                <w:sz w:val="28"/>
                <w:szCs w:val="28"/>
              </w:rPr>
              <w:fldChar w:fldCharType="separate"/>
            </w:r>
            <w:r w:rsidRPr="003D7F98">
              <w:rPr>
                <w:rFonts w:ascii="Times New Roman" w:hAnsi="Times New Roman" w:cs="Times New Roman"/>
                <w:noProof/>
                <w:webHidden/>
                <w:sz w:val="28"/>
                <w:szCs w:val="28"/>
              </w:rPr>
              <w:t>29</w:t>
            </w:r>
            <w:r w:rsidRPr="003D7F98">
              <w:rPr>
                <w:rFonts w:ascii="Times New Roman" w:hAnsi="Times New Roman" w:cs="Times New Roman"/>
                <w:noProof/>
                <w:webHidden/>
                <w:sz w:val="28"/>
                <w:szCs w:val="28"/>
              </w:rPr>
              <w:fldChar w:fldCharType="end"/>
            </w:r>
          </w:hyperlink>
        </w:p>
        <w:p w:rsidR="003D7F98" w:rsidRPr="003D7F98" w:rsidRDefault="003D7F98">
          <w:pPr>
            <w:pStyle w:val="21"/>
            <w:tabs>
              <w:tab w:val="left" w:pos="880"/>
              <w:tab w:val="right" w:leader="dot" w:pos="9346"/>
            </w:tabs>
            <w:rPr>
              <w:rFonts w:ascii="Times New Roman" w:eastAsiaTheme="minorEastAsia" w:hAnsi="Times New Roman" w:cs="Times New Roman"/>
              <w:noProof/>
              <w:sz w:val="28"/>
              <w:szCs w:val="28"/>
              <w:lang w:eastAsia="ru-RU"/>
            </w:rPr>
          </w:pPr>
          <w:hyperlink w:anchor="_Toc483151687" w:history="1">
            <w:r w:rsidRPr="003D7F98">
              <w:rPr>
                <w:rStyle w:val="a6"/>
                <w:rFonts w:ascii="Times New Roman" w:hAnsi="Times New Roman" w:cs="Times New Roman"/>
                <w:noProof/>
                <w:sz w:val="28"/>
                <w:szCs w:val="28"/>
              </w:rPr>
              <w:t>1.3</w:t>
            </w:r>
            <w:r w:rsidRPr="003D7F98">
              <w:rPr>
                <w:rFonts w:ascii="Times New Roman" w:eastAsiaTheme="minorEastAsia" w:hAnsi="Times New Roman" w:cs="Times New Roman"/>
                <w:noProof/>
                <w:sz w:val="28"/>
                <w:szCs w:val="28"/>
                <w:lang w:eastAsia="ru-RU"/>
              </w:rPr>
              <w:tab/>
            </w:r>
            <w:r w:rsidRPr="003D7F98">
              <w:rPr>
                <w:rStyle w:val="a6"/>
                <w:rFonts w:ascii="Times New Roman" w:hAnsi="Times New Roman" w:cs="Times New Roman"/>
                <w:noProof/>
                <w:sz w:val="28"/>
                <w:szCs w:val="28"/>
              </w:rPr>
              <w:t>Психолингвистика. Билингвизм. Типы билингвизма</w:t>
            </w:r>
            <w:r w:rsidRPr="003D7F98">
              <w:rPr>
                <w:rFonts w:ascii="Times New Roman" w:hAnsi="Times New Roman" w:cs="Times New Roman"/>
                <w:noProof/>
                <w:webHidden/>
                <w:sz w:val="28"/>
                <w:szCs w:val="28"/>
              </w:rPr>
              <w:tab/>
            </w:r>
            <w:r w:rsidRPr="003D7F98">
              <w:rPr>
                <w:rFonts w:ascii="Times New Roman" w:hAnsi="Times New Roman" w:cs="Times New Roman"/>
                <w:noProof/>
                <w:webHidden/>
                <w:sz w:val="28"/>
                <w:szCs w:val="28"/>
              </w:rPr>
              <w:fldChar w:fldCharType="begin"/>
            </w:r>
            <w:r w:rsidRPr="003D7F98">
              <w:rPr>
                <w:rFonts w:ascii="Times New Roman" w:hAnsi="Times New Roman" w:cs="Times New Roman"/>
                <w:noProof/>
                <w:webHidden/>
                <w:sz w:val="28"/>
                <w:szCs w:val="28"/>
              </w:rPr>
              <w:instrText xml:space="preserve"> PAGEREF _Toc483151687 \h </w:instrText>
            </w:r>
            <w:r w:rsidRPr="003D7F98">
              <w:rPr>
                <w:rFonts w:ascii="Times New Roman" w:hAnsi="Times New Roman" w:cs="Times New Roman"/>
                <w:noProof/>
                <w:webHidden/>
                <w:sz w:val="28"/>
                <w:szCs w:val="28"/>
              </w:rPr>
            </w:r>
            <w:r w:rsidRPr="003D7F98">
              <w:rPr>
                <w:rFonts w:ascii="Times New Roman" w:hAnsi="Times New Roman" w:cs="Times New Roman"/>
                <w:noProof/>
                <w:webHidden/>
                <w:sz w:val="28"/>
                <w:szCs w:val="28"/>
              </w:rPr>
              <w:fldChar w:fldCharType="separate"/>
            </w:r>
            <w:r w:rsidRPr="003D7F98">
              <w:rPr>
                <w:rFonts w:ascii="Times New Roman" w:hAnsi="Times New Roman" w:cs="Times New Roman"/>
                <w:noProof/>
                <w:webHidden/>
                <w:sz w:val="28"/>
                <w:szCs w:val="28"/>
              </w:rPr>
              <w:t>30</w:t>
            </w:r>
            <w:r w:rsidRPr="003D7F98">
              <w:rPr>
                <w:rFonts w:ascii="Times New Roman" w:hAnsi="Times New Roman" w:cs="Times New Roman"/>
                <w:noProof/>
                <w:webHidden/>
                <w:sz w:val="28"/>
                <w:szCs w:val="28"/>
              </w:rPr>
              <w:fldChar w:fldCharType="end"/>
            </w:r>
          </w:hyperlink>
        </w:p>
        <w:p w:rsidR="003D7F98" w:rsidRPr="003D7F98" w:rsidRDefault="003D7F98">
          <w:pPr>
            <w:pStyle w:val="31"/>
            <w:tabs>
              <w:tab w:val="right" w:leader="dot" w:pos="9346"/>
            </w:tabs>
            <w:rPr>
              <w:rFonts w:ascii="Times New Roman" w:eastAsiaTheme="minorEastAsia" w:hAnsi="Times New Roman" w:cs="Times New Roman"/>
              <w:noProof/>
              <w:sz w:val="28"/>
              <w:szCs w:val="28"/>
              <w:lang w:eastAsia="ru-RU"/>
            </w:rPr>
          </w:pPr>
          <w:hyperlink w:anchor="_Toc483151688" w:history="1">
            <w:r w:rsidRPr="003D7F98">
              <w:rPr>
                <w:rStyle w:val="a6"/>
                <w:rFonts w:ascii="Times New Roman" w:hAnsi="Times New Roman" w:cs="Times New Roman"/>
                <w:noProof/>
                <w:sz w:val="28"/>
                <w:szCs w:val="28"/>
              </w:rPr>
              <w:t>1.3.1. Естественный</w:t>
            </w:r>
            <w:r w:rsidRPr="003D7F98">
              <w:rPr>
                <w:rFonts w:ascii="Times New Roman" w:hAnsi="Times New Roman" w:cs="Times New Roman"/>
                <w:noProof/>
                <w:webHidden/>
                <w:sz w:val="28"/>
                <w:szCs w:val="28"/>
              </w:rPr>
              <w:tab/>
            </w:r>
            <w:r w:rsidRPr="003D7F98">
              <w:rPr>
                <w:rFonts w:ascii="Times New Roman" w:hAnsi="Times New Roman" w:cs="Times New Roman"/>
                <w:noProof/>
                <w:webHidden/>
                <w:sz w:val="28"/>
                <w:szCs w:val="28"/>
              </w:rPr>
              <w:fldChar w:fldCharType="begin"/>
            </w:r>
            <w:r w:rsidRPr="003D7F98">
              <w:rPr>
                <w:rFonts w:ascii="Times New Roman" w:hAnsi="Times New Roman" w:cs="Times New Roman"/>
                <w:noProof/>
                <w:webHidden/>
                <w:sz w:val="28"/>
                <w:szCs w:val="28"/>
              </w:rPr>
              <w:instrText xml:space="preserve"> PAGEREF _Toc483151688 \h </w:instrText>
            </w:r>
            <w:r w:rsidRPr="003D7F98">
              <w:rPr>
                <w:rFonts w:ascii="Times New Roman" w:hAnsi="Times New Roman" w:cs="Times New Roman"/>
                <w:noProof/>
                <w:webHidden/>
                <w:sz w:val="28"/>
                <w:szCs w:val="28"/>
              </w:rPr>
            </w:r>
            <w:r w:rsidRPr="003D7F98">
              <w:rPr>
                <w:rFonts w:ascii="Times New Roman" w:hAnsi="Times New Roman" w:cs="Times New Roman"/>
                <w:noProof/>
                <w:webHidden/>
                <w:sz w:val="28"/>
                <w:szCs w:val="28"/>
              </w:rPr>
              <w:fldChar w:fldCharType="separate"/>
            </w:r>
            <w:r w:rsidRPr="003D7F98">
              <w:rPr>
                <w:rFonts w:ascii="Times New Roman" w:hAnsi="Times New Roman" w:cs="Times New Roman"/>
                <w:noProof/>
                <w:webHidden/>
                <w:sz w:val="28"/>
                <w:szCs w:val="28"/>
              </w:rPr>
              <w:t>34</w:t>
            </w:r>
            <w:r w:rsidRPr="003D7F98">
              <w:rPr>
                <w:rFonts w:ascii="Times New Roman" w:hAnsi="Times New Roman" w:cs="Times New Roman"/>
                <w:noProof/>
                <w:webHidden/>
                <w:sz w:val="28"/>
                <w:szCs w:val="28"/>
              </w:rPr>
              <w:fldChar w:fldCharType="end"/>
            </w:r>
          </w:hyperlink>
        </w:p>
        <w:p w:rsidR="003D7F98" w:rsidRPr="003D7F98" w:rsidRDefault="003D7F98">
          <w:pPr>
            <w:pStyle w:val="31"/>
            <w:tabs>
              <w:tab w:val="right" w:leader="dot" w:pos="9346"/>
            </w:tabs>
            <w:rPr>
              <w:rFonts w:ascii="Times New Roman" w:eastAsiaTheme="minorEastAsia" w:hAnsi="Times New Roman" w:cs="Times New Roman"/>
              <w:noProof/>
              <w:sz w:val="28"/>
              <w:szCs w:val="28"/>
              <w:lang w:eastAsia="ru-RU"/>
            </w:rPr>
          </w:pPr>
          <w:hyperlink w:anchor="_Toc483151689" w:history="1">
            <w:r w:rsidRPr="003D7F98">
              <w:rPr>
                <w:rStyle w:val="a6"/>
                <w:rFonts w:ascii="Times New Roman" w:hAnsi="Times New Roman" w:cs="Times New Roman"/>
                <w:noProof/>
                <w:sz w:val="28"/>
                <w:szCs w:val="28"/>
              </w:rPr>
              <w:t>1.3.2. Искусственный (учебный)</w:t>
            </w:r>
            <w:r w:rsidRPr="003D7F98">
              <w:rPr>
                <w:rFonts w:ascii="Times New Roman" w:hAnsi="Times New Roman" w:cs="Times New Roman"/>
                <w:noProof/>
                <w:webHidden/>
                <w:sz w:val="28"/>
                <w:szCs w:val="28"/>
              </w:rPr>
              <w:tab/>
            </w:r>
            <w:r w:rsidRPr="003D7F98">
              <w:rPr>
                <w:rFonts w:ascii="Times New Roman" w:hAnsi="Times New Roman" w:cs="Times New Roman"/>
                <w:noProof/>
                <w:webHidden/>
                <w:sz w:val="28"/>
                <w:szCs w:val="28"/>
              </w:rPr>
              <w:fldChar w:fldCharType="begin"/>
            </w:r>
            <w:r w:rsidRPr="003D7F98">
              <w:rPr>
                <w:rFonts w:ascii="Times New Roman" w:hAnsi="Times New Roman" w:cs="Times New Roman"/>
                <w:noProof/>
                <w:webHidden/>
                <w:sz w:val="28"/>
                <w:szCs w:val="28"/>
              </w:rPr>
              <w:instrText xml:space="preserve"> PAGEREF _Toc483151689 \h </w:instrText>
            </w:r>
            <w:r w:rsidRPr="003D7F98">
              <w:rPr>
                <w:rFonts w:ascii="Times New Roman" w:hAnsi="Times New Roman" w:cs="Times New Roman"/>
                <w:noProof/>
                <w:webHidden/>
                <w:sz w:val="28"/>
                <w:szCs w:val="28"/>
              </w:rPr>
            </w:r>
            <w:r w:rsidRPr="003D7F98">
              <w:rPr>
                <w:rFonts w:ascii="Times New Roman" w:hAnsi="Times New Roman" w:cs="Times New Roman"/>
                <w:noProof/>
                <w:webHidden/>
                <w:sz w:val="28"/>
                <w:szCs w:val="28"/>
              </w:rPr>
              <w:fldChar w:fldCharType="separate"/>
            </w:r>
            <w:r w:rsidRPr="003D7F98">
              <w:rPr>
                <w:rFonts w:ascii="Times New Roman" w:hAnsi="Times New Roman" w:cs="Times New Roman"/>
                <w:noProof/>
                <w:webHidden/>
                <w:sz w:val="28"/>
                <w:szCs w:val="28"/>
              </w:rPr>
              <w:t>35</w:t>
            </w:r>
            <w:r w:rsidRPr="003D7F98">
              <w:rPr>
                <w:rFonts w:ascii="Times New Roman" w:hAnsi="Times New Roman" w:cs="Times New Roman"/>
                <w:noProof/>
                <w:webHidden/>
                <w:sz w:val="28"/>
                <w:szCs w:val="28"/>
              </w:rPr>
              <w:fldChar w:fldCharType="end"/>
            </w:r>
          </w:hyperlink>
        </w:p>
        <w:p w:rsidR="003D7F98" w:rsidRPr="003D7F98" w:rsidRDefault="003D7F98">
          <w:pPr>
            <w:pStyle w:val="21"/>
            <w:tabs>
              <w:tab w:val="left" w:pos="880"/>
              <w:tab w:val="right" w:leader="dot" w:pos="9346"/>
            </w:tabs>
            <w:rPr>
              <w:rFonts w:ascii="Times New Roman" w:eastAsiaTheme="minorEastAsia" w:hAnsi="Times New Roman" w:cs="Times New Roman"/>
              <w:noProof/>
              <w:sz w:val="28"/>
              <w:szCs w:val="28"/>
              <w:lang w:eastAsia="ru-RU"/>
            </w:rPr>
          </w:pPr>
          <w:hyperlink w:anchor="_Toc483151690" w:history="1">
            <w:r w:rsidRPr="003D7F98">
              <w:rPr>
                <w:rStyle w:val="a6"/>
                <w:rFonts w:ascii="Times New Roman" w:hAnsi="Times New Roman" w:cs="Times New Roman"/>
                <w:noProof/>
                <w:sz w:val="28"/>
                <w:szCs w:val="28"/>
              </w:rPr>
              <w:t>1.4</w:t>
            </w:r>
            <w:r w:rsidRPr="003D7F98">
              <w:rPr>
                <w:rFonts w:ascii="Times New Roman" w:eastAsiaTheme="minorEastAsia" w:hAnsi="Times New Roman" w:cs="Times New Roman"/>
                <w:noProof/>
                <w:sz w:val="28"/>
                <w:szCs w:val="28"/>
                <w:lang w:eastAsia="ru-RU"/>
              </w:rPr>
              <w:tab/>
            </w:r>
            <w:r w:rsidRPr="003D7F98">
              <w:rPr>
                <w:rStyle w:val="a6"/>
                <w:rFonts w:ascii="Times New Roman" w:hAnsi="Times New Roman" w:cs="Times New Roman"/>
                <w:noProof/>
                <w:sz w:val="28"/>
                <w:szCs w:val="28"/>
              </w:rPr>
              <w:t>Социальная адаптация. Глобализация. Миграция</w:t>
            </w:r>
            <w:r w:rsidRPr="003D7F98">
              <w:rPr>
                <w:rFonts w:ascii="Times New Roman" w:hAnsi="Times New Roman" w:cs="Times New Roman"/>
                <w:noProof/>
                <w:webHidden/>
                <w:sz w:val="28"/>
                <w:szCs w:val="28"/>
              </w:rPr>
              <w:tab/>
            </w:r>
            <w:r w:rsidRPr="003D7F98">
              <w:rPr>
                <w:rFonts w:ascii="Times New Roman" w:hAnsi="Times New Roman" w:cs="Times New Roman"/>
                <w:noProof/>
                <w:webHidden/>
                <w:sz w:val="28"/>
                <w:szCs w:val="28"/>
              </w:rPr>
              <w:fldChar w:fldCharType="begin"/>
            </w:r>
            <w:r w:rsidRPr="003D7F98">
              <w:rPr>
                <w:rFonts w:ascii="Times New Roman" w:hAnsi="Times New Roman" w:cs="Times New Roman"/>
                <w:noProof/>
                <w:webHidden/>
                <w:sz w:val="28"/>
                <w:szCs w:val="28"/>
              </w:rPr>
              <w:instrText xml:space="preserve"> PAGEREF _Toc483151690 \h </w:instrText>
            </w:r>
            <w:r w:rsidRPr="003D7F98">
              <w:rPr>
                <w:rFonts w:ascii="Times New Roman" w:hAnsi="Times New Roman" w:cs="Times New Roman"/>
                <w:noProof/>
                <w:webHidden/>
                <w:sz w:val="28"/>
                <w:szCs w:val="28"/>
              </w:rPr>
            </w:r>
            <w:r w:rsidRPr="003D7F98">
              <w:rPr>
                <w:rFonts w:ascii="Times New Roman" w:hAnsi="Times New Roman" w:cs="Times New Roman"/>
                <w:noProof/>
                <w:webHidden/>
                <w:sz w:val="28"/>
                <w:szCs w:val="28"/>
              </w:rPr>
              <w:fldChar w:fldCharType="separate"/>
            </w:r>
            <w:r w:rsidRPr="003D7F98">
              <w:rPr>
                <w:rFonts w:ascii="Times New Roman" w:hAnsi="Times New Roman" w:cs="Times New Roman"/>
                <w:noProof/>
                <w:webHidden/>
                <w:sz w:val="28"/>
                <w:szCs w:val="28"/>
              </w:rPr>
              <w:t>36</w:t>
            </w:r>
            <w:r w:rsidRPr="003D7F98">
              <w:rPr>
                <w:rFonts w:ascii="Times New Roman" w:hAnsi="Times New Roman" w:cs="Times New Roman"/>
                <w:noProof/>
                <w:webHidden/>
                <w:sz w:val="28"/>
                <w:szCs w:val="28"/>
              </w:rPr>
              <w:fldChar w:fldCharType="end"/>
            </w:r>
          </w:hyperlink>
        </w:p>
        <w:p w:rsidR="003D7F98" w:rsidRPr="003D7F98" w:rsidRDefault="003D7F98">
          <w:pPr>
            <w:pStyle w:val="31"/>
            <w:tabs>
              <w:tab w:val="left" w:pos="1320"/>
              <w:tab w:val="right" w:leader="dot" w:pos="9346"/>
            </w:tabs>
            <w:rPr>
              <w:rFonts w:ascii="Times New Roman" w:eastAsiaTheme="minorEastAsia" w:hAnsi="Times New Roman" w:cs="Times New Roman"/>
              <w:noProof/>
              <w:sz w:val="28"/>
              <w:szCs w:val="28"/>
              <w:lang w:eastAsia="ru-RU"/>
            </w:rPr>
          </w:pPr>
          <w:hyperlink w:anchor="_Toc483151691" w:history="1">
            <w:r w:rsidRPr="003D7F98">
              <w:rPr>
                <w:rStyle w:val="a6"/>
                <w:rFonts w:ascii="Times New Roman" w:hAnsi="Times New Roman" w:cs="Times New Roman"/>
                <w:noProof/>
                <w:sz w:val="28"/>
                <w:szCs w:val="28"/>
              </w:rPr>
              <w:t>1.4.1</w:t>
            </w:r>
            <w:r w:rsidRPr="003D7F98">
              <w:rPr>
                <w:rFonts w:ascii="Times New Roman" w:eastAsiaTheme="minorEastAsia" w:hAnsi="Times New Roman" w:cs="Times New Roman"/>
                <w:noProof/>
                <w:sz w:val="28"/>
                <w:szCs w:val="28"/>
                <w:lang w:eastAsia="ru-RU"/>
              </w:rPr>
              <w:tab/>
            </w:r>
            <w:r w:rsidRPr="003D7F98">
              <w:rPr>
                <w:rStyle w:val="a6"/>
                <w:rFonts w:ascii="Times New Roman" w:hAnsi="Times New Roman" w:cs="Times New Roman"/>
                <w:noProof/>
                <w:sz w:val="28"/>
                <w:szCs w:val="28"/>
              </w:rPr>
              <w:t>История развития понятия «социальная адаптация»</w:t>
            </w:r>
            <w:r w:rsidRPr="003D7F98">
              <w:rPr>
                <w:rFonts w:ascii="Times New Roman" w:hAnsi="Times New Roman" w:cs="Times New Roman"/>
                <w:noProof/>
                <w:webHidden/>
                <w:sz w:val="28"/>
                <w:szCs w:val="28"/>
              </w:rPr>
              <w:tab/>
            </w:r>
            <w:r w:rsidRPr="003D7F98">
              <w:rPr>
                <w:rFonts w:ascii="Times New Roman" w:hAnsi="Times New Roman" w:cs="Times New Roman"/>
                <w:noProof/>
                <w:webHidden/>
                <w:sz w:val="28"/>
                <w:szCs w:val="28"/>
              </w:rPr>
              <w:fldChar w:fldCharType="begin"/>
            </w:r>
            <w:r w:rsidRPr="003D7F98">
              <w:rPr>
                <w:rFonts w:ascii="Times New Roman" w:hAnsi="Times New Roman" w:cs="Times New Roman"/>
                <w:noProof/>
                <w:webHidden/>
                <w:sz w:val="28"/>
                <w:szCs w:val="28"/>
              </w:rPr>
              <w:instrText xml:space="preserve"> PAGEREF _Toc483151691 \h </w:instrText>
            </w:r>
            <w:r w:rsidRPr="003D7F98">
              <w:rPr>
                <w:rFonts w:ascii="Times New Roman" w:hAnsi="Times New Roman" w:cs="Times New Roman"/>
                <w:noProof/>
                <w:webHidden/>
                <w:sz w:val="28"/>
                <w:szCs w:val="28"/>
              </w:rPr>
            </w:r>
            <w:r w:rsidRPr="003D7F98">
              <w:rPr>
                <w:rFonts w:ascii="Times New Roman" w:hAnsi="Times New Roman" w:cs="Times New Roman"/>
                <w:noProof/>
                <w:webHidden/>
                <w:sz w:val="28"/>
                <w:szCs w:val="28"/>
              </w:rPr>
              <w:fldChar w:fldCharType="separate"/>
            </w:r>
            <w:r w:rsidRPr="003D7F98">
              <w:rPr>
                <w:rFonts w:ascii="Times New Roman" w:hAnsi="Times New Roman" w:cs="Times New Roman"/>
                <w:noProof/>
                <w:webHidden/>
                <w:sz w:val="28"/>
                <w:szCs w:val="28"/>
              </w:rPr>
              <w:t>39</w:t>
            </w:r>
            <w:r w:rsidRPr="003D7F98">
              <w:rPr>
                <w:rFonts w:ascii="Times New Roman" w:hAnsi="Times New Roman" w:cs="Times New Roman"/>
                <w:noProof/>
                <w:webHidden/>
                <w:sz w:val="28"/>
                <w:szCs w:val="28"/>
              </w:rPr>
              <w:fldChar w:fldCharType="end"/>
            </w:r>
          </w:hyperlink>
        </w:p>
        <w:p w:rsidR="003D7F98" w:rsidRPr="003D7F98" w:rsidRDefault="003D7F98">
          <w:pPr>
            <w:pStyle w:val="31"/>
            <w:tabs>
              <w:tab w:val="left" w:pos="1320"/>
              <w:tab w:val="right" w:leader="dot" w:pos="9346"/>
            </w:tabs>
            <w:rPr>
              <w:rFonts w:ascii="Times New Roman" w:eastAsiaTheme="minorEastAsia" w:hAnsi="Times New Roman" w:cs="Times New Roman"/>
              <w:noProof/>
              <w:sz w:val="28"/>
              <w:szCs w:val="28"/>
              <w:lang w:eastAsia="ru-RU"/>
            </w:rPr>
          </w:pPr>
          <w:hyperlink w:anchor="_Toc483151692" w:history="1">
            <w:r w:rsidRPr="003D7F98">
              <w:rPr>
                <w:rStyle w:val="a6"/>
                <w:rFonts w:ascii="Times New Roman" w:hAnsi="Times New Roman" w:cs="Times New Roman"/>
                <w:noProof/>
                <w:sz w:val="28"/>
                <w:szCs w:val="28"/>
              </w:rPr>
              <w:t>1.4.2</w:t>
            </w:r>
            <w:r w:rsidRPr="003D7F98">
              <w:rPr>
                <w:rFonts w:ascii="Times New Roman" w:eastAsiaTheme="minorEastAsia" w:hAnsi="Times New Roman" w:cs="Times New Roman"/>
                <w:noProof/>
                <w:sz w:val="28"/>
                <w:szCs w:val="28"/>
                <w:lang w:eastAsia="ru-RU"/>
              </w:rPr>
              <w:tab/>
            </w:r>
            <w:r w:rsidRPr="003D7F98">
              <w:rPr>
                <w:rStyle w:val="a6"/>
                <w:rFonts w:ascii="Times New Roman" w:hAnsi="Times New Roman" w:cs="Times New Roman"/>
                <w:noProof/>
                <w:sz w:val="28"/>
                <w:szCs w:val="28"/>
              </w:rPr>
              <w:t>Социальная адаптация как социальный и психологический феномен</w:t>
            </w:r>
            <w:r w:rsidRPr="003D7F98">
              <w:rPr>
                <w:rFonts w:ascii="Times New Roman" w:hAnsi="Times New Roman" w:cs="Times New Roman"/>
                <w:noProof/>
                <w:webHidden/>
                <w:sz w:val="28"/>
                <w:szCs w:val="28"/>
              </w:rPr>
              <w:tab/>
            </w:r>
            <w:r w:rsidRPr="003D7F98">
              <w:rPr>
                <w:rFonts w:ascii="Times New Roman" w:hAnsi="Times New Roman" w:cs="Times New Roman"/>
                <w:noProof/>
                <w:webHidden/>
                <w:sz w:val="28"/>
                <w:szCs w:val="28"/>
              </w:rPr>
              <w:fldChar w:fldCharType="begin"/>
            </w:r>
            <w:r w:rsidRPr="003D7F98">
              <w:rPr>
                <w:rFonts w:ascii="Times New Roman" w:hAnsi="Times New Roman" w:cs="Times New Roman"/>
                <w:noProof/>
                <w:webHidden/>
                <w:sz w:val="28"/>
                <w:szCs w:val="28"/>
              </w:rPr>
              <w:instrText xml:space="preserve"> PAGEREF _Toc483151692 \h </w:instrText>
            </w:r>
            <w:r w:rsidRPr="003D7F98">
              <w:rPr>
                <w:rFonts w:ascii="Times New Roman" w:hAnsi="Times New Roman" w:cs="Times New Roman"/>
                <w:noProof/>
                <w:webHidden/>
                <w:sz w:val="28"/>
                <w:szCs w:val="28"/>
              </w:rPr>
            </w:r>
            <w:r w:rsidRPr="003D7F98">
              <w:rPr>
                <w:rFonts w:ascii="Times New Roman" w:hAnsi="Times New Roman" w:cs="Times New Roman"/>
                <w:noProof/>
                <w:webHidden/>
                <w:sz w:val="28"/>
                <w:szCs w:val="28"/>
              </w:rPr>
              <w:fldChar w:fldCharType="separate"/>
            </w:r>
            <w:r w:rsidRPr="003D7F98">
              <w:rPr>
                <w:rFonts w:ascii="Times New Roman" w:hAnsi="Times New Roman" w:cs="Times New Roman"/>
                <w:noProof/>
                <w:webHidden/>
                <w:sz w:val="28"/>
                <w:szCs w:val="28"/>
              </w:rPr>
              <w:t>40</w:t>
            </w:r>
            <w:r w:rsidRPr="003D7F98">
              <w:rPr>
                <w:rFonts w:ascii="Times New Roman" w:hAnsi="Times New Roman" w:cs="Times New Roman"/>
                <w:noProof/>
                <w:webHidden/>
                <w:sz w:val="28"/>
                <w:szCs w:val="28"/>
              </w:rPr>
              <w:fldChar w:fldCharType="end"/>
            </w:r>
          </w:hyperlink>
        </w:p>
        <w:p w:rsidR="003D7F98" w:rsidRPr="003D7F98" w:rsidRDefault="003D7F98">
          <w:pPr>
            <w:pStyle w:val="31"/>
            <w:tabs>
              <w:tab w:val="left" w:pos="1320"/>
              <w:tab w:val="right" w:leader="dot" w:pos="9346"/>
            </w:tabs>
            <w:rPr>
              <w:rFonts w:ascii="Times New Roman" w:eastAsiaTheme="minorEastAsia" w:hAnsi="Times New Roman" w:cs="Times New Roman"/>
              <w:noProof/>
              <w:sz w:val="28"/>
              <w:szCs w:val="28"/>
              <w:lang w:eastAsia="ru-RU"/>
            </w:rPr>
          </w:pPr>
          <w:hyperlink w:anchor="_Toc483151693" w:history="1">
            <w:r w:rsidRPr="003D7F98">
              <w:rPr>
                <w:rStyle w:val="a6"/>
                <w:rFonts w:ascii="Times New Roman" w:hAnsi="Times New Roman" w:cs="Times New Roman"/>
                <w:noProof/>
                <w:sz w:val="28"/>
                <w:szCs w:val="28"/>
              </w:rPr>
              <w:t>1.4.3</w:t>
            </w:r>
            <w:r w:rsidRPr="003D7F98">
              <w:rPr>
                <w:rFonts w:ascii="Times New Roman" w:eastAsiaTheme="minorEastAsia" w:hAnsi="Times New Roman" w:cs="Times New Roman"/>
                <w:noProof/>
                <w:sz w:val="28"/>
                <w:szCs w:val="28"/>
                <w:lang w:eastAsia="ru-RU"/>
              </w:rPr>
              <w:tab/>
            </w:r>
            <w:r w:rsidRPr="003D7F98">
              <w:rPr>
                <w:rStyle w:val="a6"/>
                <w:rFonts w:ascii="Times New Roman" w:hAnsi="Times New Roman" w:cs="Times New Roman"/>
                <w:noProof/>
                <w:sz w:val="28"/>
                <w:szCs w:val="28"/>
              </w:rPr>
              <w:t>Понятие глобализации. Основные тенденции.</w:t>
            </w:r>
            <w:r w:rsidRPr="003D7F98">
              <w:rPr>
                <w:rFonts w:ascii="Times New Roman" w:hAnsi="Times New Roman" w:cs="Times New Roman"/>
                <w:noProof/>
                <w:webHidden/>
                <w:sz w:val="28"/>
                <w:szCs w:val="28"/>
              </w:rPr>
              <w:tab/>
            </w:r>
            <w:r w:rsidRPr="003D7F98">
              <w:rPr>
                <w:rFonts w:ascii="Times New Roman" w:hAnsi="Times New Roman" w:cs="Times New Roman"/>
                <w:noProof/>
                <w:webHidden/>
                <w:sz w:val="28"/>
                <w:szCs w:val="28"/>
              </w:rPr>
              <w:fldChar w:fldCharType="begin"/>
            </w:r>
            <w:r w:rsidRPr="003D7F98">
              <w:rPr>
                <w:rFonts w:ascii="Times New Roman" w:hAnsi="Times New Roman" w:cs="Times New Roman"/>
                <w:noProof/>
                <w:webHidden/>
                <w:sz w:val="28"/>
                <w:szCs w:val="28"/>
              </w:rPr>
              <w:instrText xml:space="preserve"> PAGEREF _Toc483151693 \h </w:instrText>
            </w:r>
            <w:r w:rsidRPr="003D7F98">
              <w:rPr>
                <w:rFonts w:ascii="Times New Roman" w:hAnsi="Times New Roman" w:cs="Times New Roman"/>
                <w:noProof/>
                <w:webHidden/>
                <w:sz w:val="28"/>
                <w:szCs w:val="28"/>
              </w:rPr>
            </w:r>
            <w:r w:rsidRPr="003D7F98">
              <w:rPr>
                <w:rFonts w:ascii="Times New Roman" w:hAnsi="Times New Roman" w:cs="Times New Roman"/>
                <w:noProof/>
                <w:webHidden/>
                <w:sz w:val="28"/>
                <w:szCs w:val="28"/>
              </w:rPr>
              <w:fldChar w:fldCharType="separate"/>
            </w:r>
            <w:r w:rsidRPr="003D7F98">
              <w:rPr>
                <w:rFonts w:ascii="Times New Roman" w:hAnsi="Times New Roman" w:cs="Times New Roman"/>
                <w:noProof/>
                <w:webHidden/>
                <w:sz w:val="28"/>
                <w:szCs w:val="28"/>
              </w:rPr>
              <w:t>41</w:t>
            </w:r>
            <w:r w:rsidRPr="003D7F98">
              <w:rPr>
                <w:rFonts w:ascii="Times New Roman" w:hAnsi="Times New Roman" w:cs="Times New Roman"/>
                <w:noProof/>
                <w:webHidden/>
                <w:sz w:val="28"/>
                <w:szCs w:val="28"/>
              </w:rPr>
              <w:fldChar w:fldCharType="end"/>
            </w:r>
          </w:hyperlink>
        </w:p>
        <w:p w:rsidR="003D7F98" w:rsidRPr="003D7F98" w:rsidRDefault="003D7F98">
          <w:pPr>
            <w:pStyle w:val="31"/>
            <w:tabs>
              <w:tab w:val="left" w:pos="1320"/>
              <w:tab w:val="right" w:leader="dot" w:pos="9346"/>
            </w:tabs>
            <w:rPr>
              <w:rFonts w:ascii="Times New Roman" w:eastAsiaTheme="minorEastAsia" w:hAnsi="Times New Roman" w:cs="Times New Roman"/>
              <w:noProof/>
              <w:sz w:val="28"/>
              <w:szCs w:val="28"/>
              <w:lang w:eastAsia="ru-RU"/>
            </w:rPr>
          </w:pPr>
          <w:hyperlink w:anchor="_Toc483151694" w:history="1">
            <w:r w:rsidRPr="003D7F98">
              <w:rPr>
                <w:rStyle w:val="a6"/>
                <w:rFonts w:ascii="Times New Roman" w:hAnsi="Times New Roman" w:cs="Times New Roman"/>
                <w:noProof/>
                <w:sz w:val="28"/>
                <w:szCs w:val="28"/>
              </w:rPr>
              <w:t>1.4.4</w:t>
            </w:r>
            <w:r w:rsidRPr="003D7F98">
              <w:rPr>
                <w:rFonts w:ascii="Times New Roman" w:eastAsiaTheme="minorEastAsia" w:hAnsi="Times New Roman" w:cs="Times New Roman"/>
                <w:noProof/>
                <w:sz w:val="28"/>
                <w:szCs w:val="28"/>
                <w:lang w:eastAsia="ru-RU"/>
              </w:rPr>
              <w:tab/>
            </w:r>
            <w:r w:rsidRPr="003D7F98">
              <w:rPr>
                <w:rStyle w:val="a6"/>
                <w:rFonts w:ascii="Times New Roman" w:hAnsi="Times New Roman" w:cs="Times New Roman"/>
                <w:noProof/>
                <w:sz w:val="28"/>
                <w:szCs w:val="28"/>
              </w:rPr>
              <w:t>Этноцентризм. Мультикультуральная личность.</w:t>
            </w:r>
            <w:r w:rsidRPr="003D7F98">
              <w:rPr>
                <w:rFonts w:ascii="Times New Roman" w:hAnsi="Times New Roman" w:cs="Times New Roman"/>
                <w:noProof/>
                <w:webHidden/>
                <w:sz w:val="28"/>
                <w:szCs w:val="28"/>
              </w:rPr>
              <w:tab/>
            </w:r>
            <w:r w:rsidRPr="003D7F98">
              <w:rPr>
                <w:rFonts w:ascii="Times New Roman" w:hAnsi="Times New Roman" w:cs="Times New Roman"/>
                <w:noProof/>
                <w:webHidden/>
                <w:sz w:val="28"/>
                <w:szCs w:val="28"/>
              </w:rPr>
              <w:fldChar w:fldCharType="begin"/>
            </w:r>
            <w:r w:rsidRPr="003D7F98">
              <w:rPr>
                <w:rFonts w:ascii="Times New Roman" w:hAnsi="Times New Roman" w:cs="Times New Roman"/>
                <w:noProof/>
                <w:webHidden/>
                <w:sz w:val="28"/>
                <w:szCs w:val="28"/>
              </w:rPr>
              <w:instrText xml:space="preserve"> PAGEREF _Toc483151694 \h </w:instrText>
            </w:r>
            <w:r w:rsidRPr="003D7F98">
              <w:rPr>
                <w:rFonts w:ascii="Times New Roman" w:hAnsi="Times New Roman" w:cs="Times New Roman"/>
                <w:noProof/>
                <w:webHidden/>
                <w:sz w:val="28"/>
                <w:szCs w:val="28"/>
              </w:rPr>
            </w:r>
            <w:r w:rsidRPr="003D7F98">
              <w:rPr>
                <w:rFonts w:ascii="Times New Roman" w:hAnsi="Times New Roman" w:cs="Times New Roman"/>
                <w:noProof/>
                <w:webHidden/>
                <w:sz w:val="28"/>
                <w:szCs w:val="28"/>
              </w:rPr>
              <w:fldChar w:fldCharType="separate"/>
            </w:r>
            <w:r w:rsidRPr="003D7F98">
              <w:rPr>
                <w:rFonts w:ascii="Times New Roman" w:hAnsi="Times New Roman" w:cs="Times New Roman"/>
                <w:noProof/>
                <w:webHidden/>
                <w:sz w:val="28"/>
                <w:szCs w:val="28"/>
              </w:rPr>
              <w:t>42</w:t>
            </w:r>
            <w:r w:rsidRPr="003D7F98">
              <w:rPr>
                <w:rFonts w:ascii="Times New Roman" w:hAnsi="Times New Roman" w:cs="Times New Roman"/>
                <w:noProof/>
                <w:webHidden/>
                <w:sz w:val="28"/>
                <w:szCs w:val="28"/>
              </w:rPr>
              <w:fldChar w:fldCharType="end"/>
            </w:r>
          </w:hyperlink>
        </w:p>
        <w:p w:rsidR="003D7F98" w:rsidRPr="003D7F98" w:rsidRDefault="003D7F98">
          <w:pPr>
            <w:pStyle w:val="31"/>
            <w:tabs>
              <w:tab w:val="left" w:pos="1320"/>
              <w:tab w:val="right" w:leader="dot" w:pos="9346"/>
            </w:tabs>
            <w:rPr>
              <w:rFonts w:ascii="Times New Roman" w:eastAsiaTheme="minorEastAsia" w:hAnsi="Times New Roman" w:cs="Times New Roman"/>
              <w:noProof/>
              <w:sz w:val="28"/>
              <w:szCs w:val="28"/>
              <w:lang w:eastAsia="ru-RU"/>
            </w:rPr>
          </w:pPr>
          <w:hyperlink w:anchor="_Toc483151695" w:history="1">
            <w:r w:rsidRPr="003D7F98">
              <w:rPr>
                <w:rStyle w:val="a6"/>
                <w:rFonts w:ascii="Times New Roman" w:hAnsi="Times New Roman" w:cs="Times New Roman"/>
                <w:noProof/>
                <w:sz w:val="28"/>
                <w:szCs w:val="28"/>
              </w:rPr>
              <w:t>1.4.5</w:t>
            </w:r>
            <w:r w:rsidRPr="003D7F98">
              <w:rPr>
                <w:rFonts w:ascii="Times New Roman" w:eastAsiaTheme="minorEastAsia" w:hAnsi="Times New Roman" w:cs="Times New Roman"/>
                <w:noProof/>
                <w:sz w:val="28"/>
                <w:szCs w:val="28"/>
                <w:lang w:eastAsia="ru-RU"/>
              </w:rPr>
              <w:tab/>
            </w:r>
            <w:r w:rsidRPr="003D7F98">
              <w:rPr>
                <w:rStyle w:val="a6"/>
                <w:rFonts w:ascii="Times New Roman" w:hAnsi="Times New Roman" w:cs="Times New Roman"/>
                <w:noProof/>
                <w:sz w:val="28"/>
                <w:szCs w:val="28"/>
              </w:rPr>
              <w:t>Миграция. Влияние миграционных процессов на личность и социум</w:t>
            </w:r>
            <w:r w:rsidRPr="003D7F98">
              <w:rPr>
                <w:rFonts w:ascii="Times New Roman" w:hAnsi="Times New Roman" w:cs="Times New Roman"/>
                <w:noProof/>
                <w:webHidden/>
                <w:sz w:val="28"/>
                <w:szCs w:val="28"/>
              </w:rPr>
              <w:tab/>
            </w:r>
            <w:r w:rsidRPr="003D7F98">
              <w:rPr>
                <w:rFonts w:ascii="Times New Roman" w:hAnsi="Times New Roman" w:cs="Times New Roman"/>
                <w:noProof/>
                <w:webHidden/>
                <w:sz w:val="28"/>
                <w:szCs w:val="28"/>
              </w:rPr>
              <w:fldChar w:fldCharType="begin"/>
            </w:r>
            <w:r w:rsidRPr="003D7F98">
              <w:rPr>
                <w:rFonts w:ascii="Times New Roman" w:hAnsi="Times New Roman" w:cs="Times New Roman"/>
                <w:noProof/>
                <w:webHidden/>
                <w:sz w:val="28"/>
                <w:szCs w:val="28"/>
              </w:rPr>
              <w:instrText xml:space="preserve"> PAGEREF _Toc483151695 \h </w:instrText>
            </w:r>
            <w:r w:rsidRPr="003D7F98">
              <w:rPr>
                <w:rFonts w:ascii="Times New Roman" w:hAnsi="Times New Roman" w:cs="Times New Roman"/>
                <w:noProof/>
                <w:webHidden/>
                <w:sz w:val="28"/>
                <w:szCs w:val="28"/>
              </w:rPr>
            </w:r>
            <w:r w:rsidRPr="003D7F98">
              <w:rPr>
                <w:rFonts w:ascii="Times New Roman" w:hAnsi="Times New Roman" w:cs="Times New Roman"/>
                <w:noProof/>
                <w:webHidden/>
                <w:sz w:val="28"/>
                <w:szCs w:val="28"/>
              </w:rPr>
              <w:fldChar w:fldCharType="separate"/>
            </w:r>
            <w:r w:rsidRPr="003D7F98">
              <w:rPr>
                <w:rFonts w:ascii="Times New Roman" w:hAnsi="Times New Roman" w:cs="Times New Roman"/>
                <w:noProof/>
                <w:webHidden/>
                <w:sz w:val="28"/>
                <w:szCs w:val="28"/>
              </w:rPr>
              <w:t>50</w:t>
            </w:r>
            <w:r w:rsidRPr="003D7F98">
              <w:rPr>
                <w:rFonts w:ascii="Times New Roman" w:hAnsi="Times New Roman" w:cs="Times New Roman"/>
                <w:noProof/>
                <w:webHidden/>
                <w:sz w:val="28"/>
                <w:szCs w:val="28"/>
              </w:rPr>
              <w:fldChar w:fldCharType="end"/>
            </w:r>
          </w:hyperlink>
        </w:p>
        <w:p w:rsidR="003D7F98" w:rsidRPr="003D7F98" w:rsidRDefault="003D7F98">
          <w:pPr>
            <w:pStyle w:val="21"/>
            <w:tabs>
              <w:tab w:val="left" w:pos="880"/>
              <w:tab w:val="right" w:leader="dot" w:pos="9346"/>
            </w:tabs>
            <w:rPr>
              <w:rFonts w:ascii="Times New Roman" w:eastAsiaTheme="minorEastAsia" w:hAnsi="Times New Roman" w:cs="Times New Roman"/>
              <w:noProof/>
              <w:sz w:val="28"/>
              <w:szCs w:val="28"/>
              <w:lang w:eastAsia="ru-RU"/>
            </w:rPr>
          </w:pPr>
          <w:hyperlink w:anchor="_Toc483151696" w:history="1">
            <w:r w:rsidRPr="003D7F98">
              <w:rPr>
                <w:rStyle w:val="a6"/>
                <w:rFonts w:ascii="Times New Roman" w:hAnsi="Times New Roman" w:cs="Times New Roman"/>
                <w:noProof/>
                <w:sz w:val="28"/>
                <w:szCs w:val="28"/>
              </w:rPr>
              <w:t>1.5</w:t>
            </w:r>
            <w:r w:rsidRPr="003D7F98">
              <w:rPr>
                <w:rFonts w:ascii="Times New Roman" w:eastAsiaTheme="minorEastAsia" w:hAnsi="Times New Roman" w:cs="Times New Roman"/>
                <w:noProof/>
                <w:sz w:val="28"/>
                <w:szCs w:val="28"/>
                <w:lang w:eastAsia="ru-RU"/>
              </w:rPr>
              <w:tab/>
            </w:r>
            <w:r w:rsidRPr="003D7F98">
              <w:rPr>
                <w:rStyle w:val="a6"/>
                <w:rFonts w:ascii="Times New Roman" w:hAnsi="Times New Roman" w:cs="Times New Roman"/>
                <w:noProof/>
                <w:sz w:val="28"/>
                <w:szCs w:val="28"/>
              </w:rPr>
              <w:t>Выводы по аналитическому обзору</w:t>
            </w:r>
            <w:r w:rsidRPr="003D7F98">
              <w:rPr>
                <w:rFonts w:ascii="Times New Roman" w:hAnsi="Times New Roman" w:cs="Times New Roman"/>
                <w:noProof/>
                <w:webHidden/>
                <w:sz w:val="28"/>
                <w:szCs w:val="28"/>
              </w:rPr>
              <w:tab/>
            </w:r>
            <w:r w:rsidRPr="003D7F98">
              <w:rPr>
                <w:rFonts w:ascii="Times New Roman" w:hAnsi="Times New Roman" w:cs="Times New Roman"/>
                <w:noProof/>
                <w:webHidden/>
                <w:sz w:val="28"/>
                <w:szCs w:val="28"/>
              </w:rPr>
              <w:fldChar w:fldCharType="begin"/>
            </w:r>
            <w:r w:rsidRPr="003D7F98">
              <w:rPr>
                <w:rFonts w:ascii="Times New Roman" w:hAnsi="Times New Roman" w:cs="Times New Roman"/>
                <w:noProof/>
                <w:webHidden/>
                <w:sz w:val="28"/>
                <w:szCs w:val="28"/>
              </w:rPr>
              <w:instrText xml:space="preserve"> PAGEREF _Toc483151696 \h </w:instrText>
            </w:r>
            <w:r w:rsidRPr="003D7F98">
              <w:rPr>
                <w:rFonts w:ascii="Times New Roman" w:hAnsi="Times New Roman" w:cs="Times New Roman"/>
                <w:noProof/>
                <w:webHidden/>
                <w:sz w:val="28"/>
                <w:szCs w:val="28"/>
              </w:rPr>
            </w:r>
            <w:r w:rsidRPr="003D7F98">
              <w:rPr>
                <w:rFonts w:ascii="Times New Roman" w:hAnsi="Times New Roman" w:cs="Times New Roman"/>
                <w:noProof/>
                <w:webHidden/>
                <w:sz w:val="28"/>
                <w:szCs w:val="28"/>
              </w:rPr>
              <w:fldChar w:fldCharType="separate"/>
            </w:r>
            <w:r w:rsidRPr="003D7F98">
              <w:rPr>
                <w:rFonts w:ascii="Times New Roman" w:hAnsi="Times New Roman" w:cs="Times New Roman"/>
                <w:noProof/>
                <w:webHidden/>
                <w:sz w:val="28"/>
                <w:szCs w:val="28"/>
              </w:rPr>
              <w:t>52</w:t>
            </w:r>
            <w:r w:rsidRPr="003D7F98">
              <w:rPr>
                <w:rFonts w:ascii="Times New Roman" w:hAnsi="Times New Roman" w:cs="Times New Roman"/>
                <w:noProof/>
                <w:webHidden/>
                <w:sz w:val="28"/>
                <w:szCs w:val="28"/>
              </w:rPr>
              <w:fldChar w:fldCharType="end"/>
            </w:r>
          </w:hyperlink>
        </w:p>
        <w:p w:rsidR="003D7F98" w:rsidRPr="003D7F98" w:rsidRDefault="003D7F98">
          <w:pPr>
            <w:pStyle w:val="11"/>
            <w:tabs>
              <w:tab w:val="right" w:leader="dot" w:pos="9346"/>
            </w:tabs>
            <w:rPr>
              <w:rFonts w:ascii="Times New Roman" w:eastAsiaTheme="minorEastAsia" w:hAnsi="Times New Roman" w:cs="Times New Roman"/>
              <w:noProof/>
              <w:szCs w:val="28"/>
              <w:lang w:eastAsia="ru-RU"/>
            </w:rPr>
          </w:pPr>
          <w:hyperlink w:anchor="_Toc483151697" w:history="1">
            <w:r w:rsidRPr="003D7F98">
              <w:rPr>
                <w:rStyle w:val="a6"/>
                <w:rFonts w:ascii="Times New Roman" w:hAnsi="Times New Roman" w:cs="Times New Roman"/>
                <w:noProof/>
                <w:szCs w:val="28"/>
              </w:rPr>
              <w:t>Глава 2. Программа исследования.</w:t>
            </w:r>
            <w:r w:rsidRPr="003D7F98">
              <w:rPr>
                <w:rFonts w:ascii="Times New Roman" w:hAnsi="Times New Roman" w:cs="Times New Roman"/>
                <w:noProof/>
                <w:webHidden/>
                <w:szCs w:val="28"/>
              </w:rPr>
              <w:tab/>
            </w:r>
            <w:r w:rsidRPr="003D7F98">
              <w:rPr>
                <w:rFonts w:ascii="Times New Roman" w:hAnsi="Times New Roman" w:cs="Times New Roman"/>
                <w:noProof/>
                <w:webHidden/>
                <w:szCs w:val="28"/>
              </w:rPr>
              <w:fldChar w:fldCharType="begin"/>
            </w:r>
            <w:r w:rsidRPr="003D7F98">
              <w:rPr>
                <w:rFonts w:ascii="Times New Roman" w:hAnsi="Times New Roman" w:cs="Times New Roman"/>
                <w:noProof/>
                <w:webHidden/>
                <w:szCs w:val="28"/>
              </w:rPr>
              <w:instrText xml:space="preserve"> PAGEREF _Toc483151697 \h </w:instrText>
            </w:r>
            <w:r w:rsidRPr="003D7F98">
              <w:rPr>
                <w:rFonts w:ascii="Times New Roman" w:hAnsi="Times New Roman" w:cs="Times New Roman"/>
                <w:noProof/>
                <w:webHidden/>
                <w:szCs w:val="28"/>
              </w:rPr>
            </w:r>
            <w:r w:rsidRPr="003D7F98">
              <w:rPr>
                <w:rFonts w:ascii="Times New Roman" w:hAnsi="Times New Roman" w:cs="Times New Roman"/>
                <w:noProof/>
                <w:webHidden/>
                <w:szCs w:val="28"/>
              </w:rPr>
              <w:fldChar w:fldCharType="separate"/>
            </w:r>
            <w:r w:rsidRPr="003D7F98">
              <w:rPr>
                <w:rFonts w:ascii="Times New Roman" w:hAnsi="Times New Roman" w:cs="Times New Roman"/>
                <w:noProof/>
                <w:webHidden/>
                <w:szCs w:val="28"/>
              </w:rPr>
              <w:t>53</w:t>
            </w:r>
            <w:r w:rsidRPr="003D7F98">
              <w:rPr>
                <w:rFonts w:ascii="Times New Roman" w:hAnsi="Times New Roman" w:cs="Times New Roman"/>
                <w:noProof/>
                <w:webHidden/>
                <w:szCs w:val="28"/>
              </w:rPr>
              <w:fldChar w:fldCharType="end"/>
            </w:r>
          </w:hyperlink>
        </w:p>
        <w:p w:rsidR="003D7F98" w:rsidRPr="003D7F98" w:rsidRDefault="003D7F98">
          <w:pPr>
            <w:pStyle w:val="21"/>
            <w:tabs>
              <w:tab w:val="left" w:pos="880"/>
              <w:tab w:val="right" w:leader="dot" w:pos="9346"/>
            </w:tabs>
            <w:rPr>
              <w:rFonts w:ascii="Times New Roman" w:eastAsiaTheme="minorEastAsia" w:hAnsi="Times New Roman" w:cs="Times New Roman"/>
              <w:noProof/>
              <w:sz w:val="28"/>
              <w:szCs w:val="28"/>
              <w:lang w:eastAsia="ru-RU"/>
            </w:rPr>
          </w:pPr>
          <w:hyperlink w:anchor="_Toc483151698" w:history="1">
            <w:r w:rsidRPr="003D7F98">
              <w:rPr>
                <w:rStyle w:val="a6"/>
                <w:rFonts w:ascii="Times New Roman" w:hAnsi="Times New Roman" w:cs="Times New Roman"/>
                <w:noProof/>
                <w:sz w:val="28"/>
                <w:szCs w:val="28"/>
              </w:rPr>
              <w:t>2.1</w:t>
            </w:r>
            <w:r w:rsidRPr="003D7F98">
              <w:rPr>
                <w:rFonts w:ascii="Times New Roman" w:eastAsiaTheme="minorEastAsia" w:hAnsi="Times New Roman" w:cs="Times New Roman"/>
                <w:noProof/>
                <w:sz w:val="28"/>
                <w:szCs w:val="28"/>
                <w:lang w:eastAsia="ru-RU"/>
              </w:rPr>
              <w:tab/>
            </w:r>
            <w:r w:rsidRPr="003D7F98">
              <w:rPr>
                <w:rStyle w:val="a6"/>
                <w:rFonts w:ascii="Times New Roman" w:hAnsi="Times New Roman" w:cs="Times New Roman"/>
                <w:noProof/>
                <w:sz w:val="28"/>
                <w:szCs w:val="28"/>
              </w:rPr>
              <w:t>Описание выборки</w:t>
            </w:r>
            <w:r w:rsidRPr="003D7F98">
              <w:rPr>
                <w:rFonts w:ascii="Times New Roman" w:hAnsi="Times New Roman" w:cs="Times New Roman"/>
                <w:noProof/>
                <w:webHidden/>
                <w:sz w:val="28"/>
                <w:szCs w:val="28"/>
              </w:rPr>
              <w:tab/>
            </w:r>
            <w:r w:rsidRPr="003D7F98">
              <w:rPr>
                <w:rFonts w:ascii="Times New Roman" w:hAnsi="Times New Roman" w:cs="Times New Roman"/>
                <w:noProof/>
                <w:webHidden/>
                <w:sz w:val="28"/>
                <w:szCs w:val="28"/>
              </w:rPr>
              <w:fldChar w:fldCharType="begin"/>
            </w:r>
            <w:r w:rsidRPr="003D7F98">
              <w:rPr>
                <w:rFonts w:ascii="Times New Roman" w:hAnsi="Times New Roman" w:cs="Times New Roman"/>
                <w:noProof/>
                <w:webHidden/>
                <w:sz w:val="28"/>
                <w:szCs w:val="28"/>
              </w:rPr>
              <w:instrText xml:space="preserve"> PAGEREF _Toc483151698 \h </w:instrText>
            </w:r>
            <w:r w:rsidRPr="003D7F98">
              <w:rPr>
                <w:rFonts w:ascii="Times New Roman" w:hAnsi="Times New Roman" w:cs="Times New Roman"/>
                <w:noProof/>
                <w:webHidden/>
                <w:sz w:val="28"/>
                <w:szCs w:val="28"/>
              </w:rPr>
            </w:r>
            <w:r w:rsidRPr="003D7F98">
              <w:rPr>
                <w:rFonts w:ascii="Times New Roman" w:hAnsi="Times New Roman" w:cs="Times New Roman"/>
                <w:noProof/>
                <w:webHidden/>
                <w:sz w:val="28"/>
                <w:szCs w:val="28"/>
              </w:rPr>
              <w:fldChar w:fldCharType="separate"/>
            </w:r>
            <w:r w:rsidRPr="003D7F98">
              <w:rPr>
                <w:rFonts w:ascii="Times New Roman" w:hAnsi="Times New Roman" w:cs="Times New Roman"/>
                <w:noProof/>
                <w:webHidden/>
                <w:sz w:val="28"/>
                <w:szCs w:val="28"/>
              </w:rPr>
              <w:t>53</w:t>
            </w:r>
            <w:r w:rsidRPr="003D7F98">
              <w:rPr>
                <w:rFonts w:ascii="Times New Roman" w:hAnsi="Times New Roman" w:cs="Times New Roman"/>
                <w:noProof/>
                <w:webHidden/>
                <w:sz w:val="28"/>
                <w:szCs w:val="28"/>
              </w:rPr>
              <w:fldChar w:fldCharType="end"/>
            </w:r>
          </w:hyperlink>
        </w:p>
        <w:p w:rsidR="003D7F98" w:rsidRPr="003D7F98" w:rsidRDefault="003D7F98">
          <w:pPr>
            <w:pStyle w:val="21"/>
            <w:tabs>
              <w:tab w:val="left" w:pos="880"/>
              <w:tab w:val="right" w:leader="dot" w:pos="9346"/>
            </w:tabs>
            <w:rPr>
              <w:rFonts w:ascii="Times New Roman" w:eastAsiaTheme="minorEastAsia" w:hAnsi="Times New Roman" w:cs="Times New Roman"/>
              <w:noProof/>
              <w:sz w:val="28"/>
              <w:szCs w:val="28"/>
              <w:lang w:eastAsia="ru-RU"/>
            </w:rPr>
          </w:pPr>
          <w:hyperlink w:anchor="_Toc483151699" w:history="1">
            <w:r w:rsidRPr="003D7F98">
              <w:rPr>
                <w:rStyle w:val="a6"/>
                <w:rFonts w:ascii="Times New Roman" w:hAnsi="Times New Roman" w:cs="Times New Roman"/>
                <w:noProof/>
                <w:sz w:val="28"/>
                <w:szCs w:val="28"/>
              </w:rPr>
              <w:t>2.2</w:t>
            </w:r>
            <w:r w:rsidRPr="003D7F98">
              <w:rPr>
                <w:rFonts w:ascii="Times New Roman" w:eastAsiaTheme="minorEastAsia" w:hAnsi="Times New Roman" w:cs="Times New Roman"/>
                <w:noProof/>
                <w:sz w:val="28"/>
                <w:szCs w:val="28"/>
                <w:lang w:eastAsia="ru-RU"/>
              </w:rPr>
              <w:tab/>
            </w:r>
            <w:r w:rsidRPr="003D7F98">
              <w:rPr>
                <w:rStyle w:val="a6"/>
                <w:rFonts w:ascii="Times New Roman" w:hAnsi="Times New Roman" w:cs="Times New Roman"/>
                <w:noProof/>
                <w:sz w:val="28"/>
                <w:szCs w:val="28"/>
              </w:rPr>
              <w:t>Условия проведения исследования</w:t>
            </w:r>
            <w:r w:rsidRPr="003D7F98">
              <w:rPr>
                <w:rFonts w:ascii="Times New Roman" w:hAnsi="Times New Roman" w:cs="Times New Roman"/>
                <w:noProof/>
                <w:webHidden/>
                <w:sz w:val="28"/>
                <w:szCs w:val="28"/>
              </w:rPr>
              <w:tab/>
            </w:r>
            <w:r w:rsidRPr="003D7F98">
              <w:rPr>
                <w:rFonts w:ascii="Times New Roman" w:hAnsi="Times New Roman" w:cs="Times New Roman"/>
                <w:noProof/>
                <w:webHidden/>
                <w:sz w:val="28"/>
                <w:szCs w:val="28"/>
              </w:rPr>
              <w:fldChar w:fldCharType="begin"/>
            </w:r>
            <w:r w:rsidRPr="003D7F98">
              <w:rPr>
                <w:rFonts w:ascii="Times New Roman" w:hAnsi="Times New Roman" w:cs="Times New Roman"/>
                <w:noProof/>
                <w:webHidden/>
                <w:sz w:val="28"/>
                <w:szCs w:val="28"/>
              </w:rPr>
              <w:instrText xml:space="preserve"> PAGEREF _Toc483151699 \h </w:instrText>
            </w:r>
            <w:r w:rsidRPr="003D7F98">
              <w:rPr>
                <w:rFonts w:ascii="Times New Roman" w:hAnsi="Times New Roman" w:cs="Times New Roman"/>
                <w:noProof/>
                <w:webHidden/>
                <w:sz w:val="28"/>
                <w:szCs w:val="28"/>
              </w:rPr>
            </w:r>
            <w:r w:rsidRPr="003D7F98">
              <w:rPr>
                <w:rFonts w:ascii="Times New Roman" w:hAnsi="Times New Roman" w:cs="Times New Roman"/>
                <w:noProof/>
                <w:webHidden/>
                <w:sz w:val="28"/>
                <w:szCs w:val="28"/>
              </w:rPr>
              <w:fldChar w:fldCharType="separate"/>
            </w:r>
            <w:r w:rsidRPr="003D7F98">
              <w:rPr>
                <w:rFonts w:ascii="Times New Roman" w:hAnsi="Times New Roman" w:cs="Times New Roman"/>
                <w:noProof/>
                <w:webHidden/>
                <w:sz w:val="28"/>
                <w:szCs w:val="28"/>
              </w:rPr>
              <w:t>53</w:t>
            </w:r>
            <w:r w:rsidRPr="003D7F98">
              <w:rPr>
                <w:rFonts w:ascii="Times New Roman" w:hAnsi="Times New Roman" w:cs="Times New Roman"/>
                <w:noProof/>
                <w:webHidden/>
                <w:sz w:val="28"/>
                <w:szCs w:val="28"/>
              </w:rPr>
              <w:fldChar w:fldCharType="end"/>
            </w:r>
          </w:hyperlink>
        </w:p>
        <w:p w:rsidR="003D7F98" w:rsidRPr="003D7F98" w:rsidRDefault="003D7F98">
          <w:pPr>
            <w:pStyle w:val="21"/>
            <w:tabs>
              <w:tab w:val="left" w:pos="880"/>
              <w:tab w:val="right" w:leader="dot" w:pos="9346"/>
            </w:tabs>
            <w:rPr>
              <w:rFonts w:ascii="Times New Roman" w:eastAsiaTheme="minorEastAsia" w:hAnsi="Times New Roman" w:cs="Times New Roman"/>
              <w:noProof/>
              <w:sz w:val="28"/>
              <w:szCs w:val="28"/>
              <w:lang w:eastAsia="ru-RU"/>
            </w:rPr>
          </w:pPr>
          <w:hyperlink w:anchor="_Toc483151700" w:history="1">
            <w:r w:rsidRPr="003D7F98">
              <w:rPr>
                <w:rStyle w:val="a6"/>
                <w:rFonts w:ascii="Times New Roman" w:hAnsi="Times New Roman" w:cs="Times New Roman"/>
                <w:noProof/>
                <w:sz w:val="28"/>
                <w:szCs w:val="28"/>
              </w:rPr>
              <w:t>2.3</w:t>
            </w:r>
            <w:r w:rsidRPr="003D7F98">
              <w:rPr>
                <w:rFonts w:ascii="Times New Roman" w:eastAsiaTheme="minorEastAsia" w:hAnsi="Times New Roman" w:cs="Times New Roman"/>
                <w:noProof/>
                <w:sz w:val="28"/>
                <w:szCs w:val="28"/>
                <w:lang w:eastAsia="ru-RU"/>
              </w:rPr>
              <w:tab/>
            </w:r>
            <w:r w:rsidRPr="003D7F98">
              <w:rPr>
                <w:rStyle w:val="a6"/>
                <w:rFonts w:ascii="Times New Roman" w:hAnsi="Times New Roman" w:cs="Times New Roman"/>
                <w:noProof/>
                <w:sz w:val="28"/>
                <w:szCs w:val="28"/>
              </w:rPr>
              <w:t>Описание используемых методик и методов</w:t>
            </w:r>
            <w:r w:rsidRPr="003D7F98">
              <w:rPr>
                <w:rFonts w:ascii="Times New Roman" w:hAnsi="Times New Roman" w:cs="Times New Roman"/>
                <w:noProof/>
                <w:webHidden/>
                <w:sz w:val="28"/>
                <w:szCs w:val="28"/>
              </w:rPr>
              <w:tab/>
            </w:r>
            <w:r w:rsidRPr="003D7F98">
              <w:rPr>
                <w:rFonts w:ascii="Times New Roman" w:hAnsi="Times New Roman" w:cs="Times New Roman"/>
                <w:noProof/>
                <w:webHidden/>
                <w:sz w:val="28"/>
                <w:szCs w:val="28"/>
              </w:rPr>
              <w:fldChar w:fldCharType="begin"/>
            </w:r>
            <w:r w:rsidRPr="003D7F98">
              <w:rPr>
                <w:rFonts w:ascii="Times New Roman" w:hAnsi="Times New Roman" w:cs="Times New Roman"/>
                <w:noProof/>
                <w:webHidden/>
                <w:sz w:val="28"/>
                <w:szCs w:val="28"/>
              </w:rPr>
              <w:instrText xml:space="preserve"> PAGEREF _Toc483151700 \h </w:instrText>
            </w:r>
            <w:r w:rsidRPr="003D7F98">
              <w:rPr>
                <w:rFonts w:ascii="Times New Roman" w:hAnsi="Times New Roman" w:cs="Times New Roman"/>
                <w:noProof/>
                <w:webHidden/>
                <w:sz w:val="28"/>
                <w:szCs w:val="28"/>
              </w:rPr>
            </w:r>
            <w:r w:rsidRPr="003D7F98">
              <w:rPr>
                <w:rFonts w:ascii="Times New Roman" w:hAnsi="Times New Roman" w:cs="Times New Roman"/>
                <w:noProof/>
                <w:webHidden/>
                <w:sz w:val="28"/>
                <w:szCs w:val="28"/>
              </w:rPr>
              <w:fldChar w:fldCharType="separate"/>
            </w:r>
            <w:r w:rsidRPr="003D7F98">
              <w:rPr>
                <w:rFonts w:ascii="Times New Roman" w:hAnsi="Times New Roman" w:cs="Times New Roman"/>
                <w:noProof/>
                <w:webHidden/>
                <w:sz w:val="28"/>
                <w:szCs w:val="28"/>
              </w:rPr>
              <w:t>54</w:t>
            </w:r>
            <w:r w:rsidRPr="003D7F98">
              <w:rPr>
                <w:rFonts w:ascii="Times New Roman" w:hAnsi="Times New Roman" w:cs="Times New Roman"/>
                <w:noProof/>
                <w:webHidden/>
                <w:sz w:val="28"/>
                <w:szCs w:val="28"/>
              </w:rPr>
              <w:fldChar w:fldCharType="end"/>
            </w:r>
          </w:hyperlink>
        </w:p>
        <w:p w:rsidR="003D7F98" w:rsidRPr="003D7F98" w:rsidRDefault="003D7F98">
          <w:pPr>
            <w:pStyle w:val="11"/>
            <w:tabs>
              <w:tab w:val="right" w:leader="dot" w:pos="9346"/>
            </w:tabs>
            <w:rPr>
              <w:rFonts w:ascii="Times New Roman" w:eastAsiaTheme="minorEastAsia" w:hAnsi="Times New Roman" w:cs="Times New Roman"/>
              <w:noProof/>
              <w:szCs w:val="28"/>
              <w:lang w:eastAsia="ru-RU"/>
            </w:rPr>
          </w:pPr>
          <w:hyperlink w:anchor="_Toc483151701" w:history="1">
            <w:r w:rsidRPr="003D7F98">
              <w:rPr>
                <w:rStyle w:val="a6"/>
                <w:rFonts w:ascii="Times New Roman" w:hAnsi="Times New Roman" w:cs="Times New Roman"/>
                <w:noProof/>
                <w:szCs w:val="28"/>
              </w:rPr>
              <w:t>Глава 3. Анализ результатов исследования</w:t>
            </w:r>
            <w:r w:rsidRPr="003D7F98">
              <w:rPr>
                <w:rFonts w:ascii="Times New Roman" w:hAnsi="Times New Roman" w:cs="Times New Roman"/>
                <w:noProof/>
                <w:webHidden/>
                <w:szCs w:val="28"/>
              </w:rPr>
              <w:tab/>
            </w:r>
            <w:r w:rsidRPr="003D7F98">
              <w:rPr>
                <w:rFonts w:ascii="Times New Roman" w:hAnsi="Times New Roman" w:cs="Times New Roman"/>
                <w:noProof/>
                <w:webHidden/>
                <w:szCs w:val="28"/>
              </w:rPr>
              <w:fldChar w:fldCharType="begin"/>
            </w:r>
            <w:r w:rsidRPr="003D7F98">
              <w:rPr>
                <w:rFonts w:ascii="Times New Roman" w:hAnsi="Times New Roman" w:cs="Times New Roman"/>
                <w:noProof/>
                <w:webHidden/>
                <w:szCs w:val="28"/>
              </w:rPr>
              <w:instrText xml:space="preserve"> PAGEREF _Toc483151701 \h </w:instrText>
            </w:r>
            <w:r w:rsidRPr="003D7F98">
              <w:rPr>
                <w:rFonts w:ascii="Times New Roman" w:hAnsi="Times New Roman" w:cs="Times New Roman"/>
                <w:noProof/>
                <w:webHidden/>
                <w:szCs w:val="28"/>
              </w:rPr>
            </w:r>
            <w:r w:rsidRPr="003D7F98">
              <w:rPr>
                <w:rFonts w:ascii="Times New Roman" w:hAnsi="Times New Roman" w:cs="Times New Roman"/>
                <w:noProof/>
                <w:webHidden/>
                <w:szCs w:val="28"/>
              </w:rPr>
              <w:fldChar w:fldCharType="separate"/>
            </w:r>
            <w:r w:rsidRPr="003D7F98">
              <w:rPr>
                <w:rFonts w:ascii="Times New Roman" w:hAnsi="Times New Roman" w:cs="Times New Roman"/>
                <w:noProof/>
                <w:webHidden/>
                <w:szCs w:val="28"/>
              </w:rPr>
              <w:t>57</w:t>
            </w:r>
            <w:r w:rsidRPr="003D7F98">
              <w:rPr>
                <w:rFonts w:ascii="Times New Roman" w:hAnsi="Times New Roman" w:cs="Times New Roman"/>
                <w:noProof/>
                <w:webHidden/>
                <w:szCs w:val="28"/>
              </w:rPr>
              <w:fldChar w:fldCharType="end"/>
            </w:r>
          </w:hyperlink>
        </w:p>
        <w:p w:rsidR="003D7F98" w:rsidRPr="003D7F98" w:rsidRDefault="003D7F98">
          <w:pPr>
            <w:pStyle w:val="21"/>
            <w:tabs>
              <w:tab w:val="right" w:leader="dot" w:pos="9346"/>
            </w:tabs>
            <w:rPr>
              <w:rFonts w:ascii="Times New Roman" w:eastAsiaTheme="minorEastAsia" w:hAnsi="Times New Roman" w:cs="Times New Roman"/>
              <w:noProof/>
              <w:sz w:val="28"/>
              <w:szCs w:val="28"/>
              <w:lang w:eastAsia="ru-RU"/>
            </w:rPr>
          </w:pPr>
          <w:hyperlink w:anchor="_Toc483151702" w:history="1">
            <w:r w:rsidRPr="003D7F98">
              <w:rPr>
                <w:rStyle w:val="a6"/>
                <w:rFonts w:ascii="Times New Roman" w:hAnsi="Times New Roman" w:cs="Times New Roman"/>
                <w:noProof/>
                <w:sz w:val="28"/>
                <w:szCs w:val="28"/>
              </w:rPr>
              <w:t>3.1 Анализ первичных результатов</w:t>
            </w:r>
            <w:r w:rsidRPr="003D7F98">
              <w:rPr>
                <w:rFonts w:ascii="Times New Roman" w:hAnsi="Times New Roman" w:cs="Times New Roman"/>
                <w:noProof/>
                <w:webHidden/>
                <w:sz w:val="28"/>
                <w:szCs w:val="28"/>
              </w:rPr>
              <w:tab/>
            </w:r>
            <w:r w:rsidRPr="003D7F98">
              <w:rPr>
                <w:rFonts w:ascii="Times New Roman" w:hAnsi="Times New Roman" w:cs="Times New Roman"/>
                <w:noProof/>
                <w:webHidden/>
                <w:sz w:val="28"/>
                <w:szCs w:val="28"/>
              </w:rPr>
              <w:fldChar w:fldCharType="begin"/>
            </w:r>
            <w:r w:rsidRPr="003D7F98">
              <w:rPr>
                <w:rFonts w:ascii="Times New Roman" w:hAnsi="Times New Roman" w:cs="Times New Roman"/>
                <w:noProof/>
                <w:webHidden/>
                <w:sz w:val="28"/>
                <w:szCs w:val="28"/>
              </w:rPr>
              <w:instrText xml:space="preserve"> PAGEREF _Toc483151702 \h </w:instrText>
            </w:r>
            <w:r w:rsidRPr="003D7F98">
              <w:rPr>
                <w:rFonts w:ascii="Times New Roman" w:hAnsi="Times New Roman" w:cs="Times New Roman"/>
                <w:noProof/>
                <w:webHidden/>
                <w:sz w:val="28"/>
                <w:szCs w:val="28"/>
              </w:rPr>
            </w:r>
            <w:r w:rsidRPr="003D7F98">
              <w:rPr>
                <w:rFonts w:ascii="Times New Roman" w:hAnsi="Times New Roman" w:cs="Times New Roman"/>
                <w:noProof/>
                <w:webHidden/>
                <w:sz w:val="28"/>
                <w:szCs w:val="28"/>
              </w:rPr>
              <w:fldChar w:fldCharType="separate"/>
            </w:r>
            <w:r w:rsidRPr="003D7F98">
              <w:rPr>
                <w:rFonts w:ascii="Times New Roman" w:hAnsi="Times New Roman" w:cs="Times New Roman"/>
                <w:noProof/>
                <w:webHidden/>
                <w:sz w:val="28"/>
                <w:szCs w:val="28"/>
              </w:rPr>
              <w:t>57</w:t>
            </w:r>
            <w:r w:rsidRPr="003D7F98">
              <w:rPr>
                <w:rFonts w:ascii="Times New Roman" w:hAnsi="Times New Roman" w:cs="Times New Roman"/>
                <w:noProof/>
                <w:webHidden/>
                <w:sz w:val="28"/>
                <w:szCs w:val="28"/>
              </w:rPr>
              <w:fldChar w:fldCharType="end"/>
            </w:r>
          </w:hyperlink>
        </w:p>
        <w:p w:rsidR="003D7F98" w:rsidRPr="003D7F98" w:rsidRDefault="003D7F98">
          <w:pPr>
            <w:pStyle w:val="21"/>
            <w:tabs>
              <w:tab w:val="left" w:pos="880"/>
              <w:tab w:val="right" w:leader="dot" w:pos="9346"/>
            </w:tabs>
            <w:rPr>
              <w:rFonts w:ascii="Times New Roman" w:eastAsiaTheme="minorEastAsia" w:hAnsi="Times New Roman" w:cs="Times New Roman"/>
              <w:noProof/>
              <w:sz w:val="28"/>
              <w:szCs w:val="28"/>
              <w:lang w:eastAsia="ru-RU"/>
            </w:rPr>
          </w:pPr>
          <w:hyperlink w:anchor="_Toc483151703" w:history="1">
            <w:r w:rsidRPr="003D7F98">
              <w:rPr>
                <w:rStyle w:val="a6"/>
                <w:rFonts w:ascii="Times New Roman" w:hAnsi="Times New Roman" w:cs="Times New Roman"/>
                <w:noProof/>
                <w:sz w:val="28"/>
                <w:szCs w:val="28"/>
              </w:rPr>
              <w:t>3.2</w:t>
            </w:r>
            <w:r w:rsidRPr="003D7F98">
              <w:rPr>
                <w:rFonts w:ascii="Times New Roman" w:eastAsiaTheme="minorEastAsia" w:hAnsi="Times New Roman" w:cs="Times New Roman"/>
                <w:noProof/>
                <w:sz w:val="28"/>
                <w:szCs w:val="28"/>
                <w:lang w:eastAsia="ru-RU"/>
              </w:rPr>
              <w:tab/>
            </w:r>
            <w:r w:rsidRPr="003D7F98">
              <w:rPr>
                <w:rStyle w:val="a6"/>
                <w:rFonts w:ascii="Times New Roman" w:hAnsi="Times New Roman" w:cs="Times New Roman"/>
                <w:noProof/>
                <w:sz w:val="28"/>
                <w:szCs w:val="28"/>
              </w:rPr>
              <w:t>Выявление половых особенностей</w:t>
            </w:r>
            <w:r w:rsidRPr="003D7F98">
              <w:rPr>
                <w:rFonts w:ascii="Times New Roman" w:hAnsi="Times New Roman" w:cs="Times New Roman"/>
                <w:noProof/>
                <w:webHidden/>
                <w:sz w:val="28"/>
                <w:szCs w:val="28"/>
              </w:rPr>
              <w:tab/>
            </w:r>
            <w:r w:rsidRPr="003D7F98">
              <w:rPr>
                <w:rFonts w:ascii="Times New Roman" w:hAnsi="Times New Roman" w:cs="Times New Roman"/>
                <w:noProof/>
                <w:webHidden/>
                <w:sz w:val="28"/>
                <w:szCs w:val="28"/>
              </w:rPr>
              <w:fldChar w:fldCharType="begin"/>
            </w:r>
            <w:r w:rsidRPr="003D7F98">
              <w:rPr>
                <w:rFonts w:ascii="Times New Roman" w:hAnsi="Times New Roman" w:cs="Times New Roman"/>
                <w:noProof/>
                <w:webHidden/>
                <w:sz w:val="28"/>
                <w:szCs w:val="28"/>
              </w:rPr>
              <w:instrText xml:space="preserve"> PAGEREF _Toc483151703 \h </w:instrText>
            </w:r>
            <w:r w:rsidRPr="003D7F98">
              <w:rPr>
                <w:rFonts w:ascii="Times New Roman" w:hAnsi="Times New Roman" w:cs="Times New Roman"/>
                <w:noProof/>
                <w:webHidden/>
                <w:sz w:val="28"/>
                <w:szCs w:val="28"/>
              </w:rPr>
            </w:r>
            <w:r w:rsidRPr="003D7F98">
              <w:rPr>
                <w:rFonts w:ascii="Times New Roman" w:hAnsi="Times New Roman" w:cs="Times New Roman"/>
                <w:noProof/>
                <w:webHidden/>
                <w:sz w:val="28"/>
                <w:szCs w:val="28"/>
              </w:rPr>
              <w:fldChar w:fldCharType="separate"/>
            </w:r>
            <w:r w:rsidRPr="003D7F98">
              <w:rPr>
                <w:rFonts w:ascii="Times New Roman" w:hAnsi="Times New Roman" w:cs="Times New Roman"/>
                <w:noProof/>
                <w:webHidden/>
                <w:sz w:val="28"/>
                <w:szCs w:val="28"/>
              </w:rPr>
              <w:t>60</w:t>
            </w:r>
            <w:r w:rsidRPr="003D7F98">
              <w:rPr>
                <w:rFonts w:ascii="Times New Roman" w:hAnsi="Times New Roman" w:cs="Times New Roman"/>
                <w:noProof/>
                <w:webHidden/>
                <w:sz w:val="28"/>
                <w:szCs w:val="28"/>
              </w:rPr>
              <w:fldChar w:fldCharType="end"/>
            </w:r>
          </w:hyperlink>
        </w:p>
        <w:p w:rsidR="003D7F98" w:rsidRPr="003D7F98" w:rsidRDefault="003D7F98">
          <w:pPr>
            <w:pStyle w:val="21"/>
            <w:tabs>
              <w:tab w:val="left" w:pos="880"/>
              <w:tab w:val="right" w:leader="dot" w:pos="9346"/>
            </w:tabs>
            <w:rPr>
              <w:rFonts w:ascii="Times New Roman" w:eastAsiaTheme="minorEastAsia" w:hAnsi="Times New Roman" w:cs="Times New Roman"/>
              <w:noProof/>
              <w:sz w:val="28"/>
              <w:szCs w:val="28"/>
              <w:lang w:eastAsia="ru-RU"/>
            </w:rPr>
          </w:pPr>
          <w:hyperlink w:anchor="_Toc483151704" w:history="1">
            <w:r w:rsidRPr="003D7F98">
              <w:rPr>
                <w:rStyle w:val="a6"/>
                <w:rFonts w:ascii="Times New Roman" w:hAnsi="Times New Roman" w:cs="Times New Roman"/>
                <w:noProof/>
                <w:sz w:val="28"/>
                <w:szCs w:val="28"/>
              </w:rPr>
              <w:t>3.3</w:t>
            </w:r>
            <w:r w:rsidRPr="003D7F98">
              <w:rPr>
                <w:rFonts w:ascii="Times New Roman" w:eastAsiaTheme="minorEastAsia" w:hAnsi="Times New Roman" w:cs="Times New Roman"/>
                <w:noProof/>
                <w:sz w:val="28"/>
                <w:szCs w:val="28"/>
                <w:lang w:eastAsia="ru-RU"/>
              </w:rPr>
              <w:tab/>
            </w:r>
            <w:r w:rsidRPr="003D7F98">
              <w:rPr>
                <w:rStyle w:val="a6"/>
                <w:rFonts w:ascii="Times New Roman" w:hAnsi="Times New Roman" w:cs="Times New Roman"/>
                <w:noProof/>
                <w:sz w:val="28"/>
                <w:szCs w:val="28"/>
              </w:rPr>
              <w:t>Выявление возрастных особенностей</w:t>
            </w:r>
            <w:r w:rsidRPr="003D7F98">
              <w:rPr>
                <w:rFonts w:ascii="Times New Roman" w:hAnsi="Times New Roman" w:cs="Times New Roman"/>
                <w:noProof/>
                <w:webHidden/>
                <w:sz w:val="28"/>
                <w:szCs w:val="28"/>
              </w:rPr>
              <w:tab/>
            </w:r>
            <w:r w:rsidRPr="003D7F98">
              <w:rPr>
                <w:rFonts w:ascii="Times New Roman" w:hAnsi="Times New Roman" w:cs="Times New Roman"/>
                <w:noProof/>
                <w:webHidden/>
                <w:sz w:val="28"/>
                <w:szCs w:val="28"/>
              </w:rPr>
              <w:fldChar w:fldCharType="begin"/>
            </w:r>
            <w:r w:rsidRPr="003D7F98">
              <w:rPr>
                <w:rFonts w:ascii="Times New Roman" w:hAnsi="Times New Roman" w:cs="Times New Roman"/>
                <w:noProof/>
                <w:webHidden/>
                <w:sz w:val="28"/>
                <w:szCs w:val="28"/>
              </w:rPr>
              <w:instrText xml:space="preserve"> PAGEREF _Toc483151704 \h </w:instrText>
            </w:r>
            <w:r w:rsidRPr="003D7F98">
              <w:rPr>
                <w:rFonts w:ascii="Times New Roman" w:hAnsi="Times New Roman" w:cs="Times New Roman"/>
                <w:noProof/>
                <w:webHidden/>
                <w:sz w:val="28"/>
                <w:szCs w:val="28"/>
              </w:rPr>
            </w:r>
            <w:r w:rsidRPr="003D7F98">
              <w:rPr>
                <w:rFonts w:ascii="Times New Roman" w:hAnsi="Times New Roman" w:cs="Times New Roman"/>
                <w:noProof/>
                <w:webHidden/>
                <w:sz w:val="28"/>
                <w:szCs w:val="28"/>
              </w:rPr>
              <w:fldChar w:fldCharType="separate"/>
            </w:r>
            <w:r w:rsidRPr="003D7F98">
              <w:rPr>
                <w:rFonts w:ascii="Times New Roman" w:hAnsi="Times New Roman" w:cs="Times New Roman"/>
                <w:noProof/>
                <w:webHidden/>
                <w:sz w:val="28"/>
                <w:szCs w:val="28"/>
              </w:rPr>
              <w:t>62</w:t>
            </w:r>
            <w:r w:rsidRPr="003D7F98">
              <w:rPr>
                <w:rFonts w:ascii="Times New Roman" w:hAnsi="Times New Roman" w:cs="Times New Roman"/>
                <w:noProof/>
                <w:webHidden/>
                <w:sz w:val="28"/>
                <w:szCs w:val="28"/>
              </w:rPr>
              <w:fldChar w:fldCharType="end"/>
            </w:r>
          </w:hyperlink>
        </w:p>
        <w:p w:rsidR="003D7F98" w:rsidRPr="003D7F98" w:rsidRDefault="003D7F98">
          <w:pPr>
            <w:pStyle w:val="21"/>
            <w:tabs>
              <w:tab w:val="left" w:pos="880"/>
              <w:tab w:val="right" w:leader="dot" w:pos="9346"/>
            </w:tabs>
            <w:rPr>
              <w:rFonts w:ascii="Times New Roman" w:eastAsiaTheme="minorEastAsia" w:hAnsi="Times New Roman" w:cs="Times New Roman"/>
              <w:noProof/>
              <w:sz w:val="28"/>
              <w:szCs w:val="28"/>
              <w:lang w:eastAsia="ru-RU"/>
            </w:rPr>
          </w:pPr>
          <w:hyperlink w:anchor="_Toc483151705" w:history="1">
            <w:r w:rsidRPr="003D7F98">
              <w:rPr>
                <w:rStyle w:val="a6"/>
                <w:rFonts w:ascii="Times New Roman" w:hAnsi="Times New Roman" w:cs="Times New Roman"/>
                <w:noProof/>
                <w:sz w:val="28"/>
                <w:szCs w:val="28"/>
              </w:rPr>
              <w:t>3.4</w:t>
            </w:r>
            <w:r w:rsidRPr="003D7F98">
              <w:rPr>
                <w:rFonts w:ascii="Times New Roman" w:eastAsiaTheme="minorEastAsia" w:hAnsi="Times New Roman" w:cs="Times New Roman"/>
                <w:noProof/>
                <w:sz w:val="28"/>
                <w:szCs w:val="28"/>
                <w:lang w:eastAsia="ru-RU"/>
              </w:rPr>
              <w:tab/>
            </w:r>
            <w:r w:rsidRPr="003D7F98">
              <w:rPr>
                <w:rStyle w:val="a6"/>
                <w:rFonts w:ascii="Times New Roman" w:hAnsi="Times New Roman" w:cs="Times New Roman"/>
                <w:noProof/>
                <w:sz w:val="28"/>
                <w:szCs w:val="28"/>
              </w:rPr>
              <w:t>Взаимосвязь между билингвизмом и уровнем социальной адаптации в поликультурном мире</w:t>
            </w:r>
            <w:r w:rsidRPr="003D7F98">
              <w:rPr>
                <w:rFonts w:ascii="Times New Roman" w:hAnsi="Times New Roman" w:cs="Times New Roman"/>
                <w:noProof/>
                <w:webHidden/>
                <w:sz w:val="28"/>
                <w:szCs w:val="28"/>
              </w:rPr>
              <w:tab/>
            </w:r>
            <w:r w:rsidRPr="003D7F98">
              <w:rPr>
                <w:rFonts w:ascii="Times New Roman" w:hAnsi="Times New Roman" w:cs="Times New Roman"/>
                <w:noProof/>
                <w:webHidden/>
                <w:sz w:val="28"/>
                <w:szCs w:val="28"/>
              </w:rPr>
              <w:fldChar w:fldCharType="begin"/>
            </w:r>
            <w:r w:rsidRPr="003D7F98">
              <w:rPr>
                <w:rFonts w:ascii="Times New Roman" w:hAnsi="Times New Roman" w:cs="Times New Roman"/>
                <w:noProof/>
                <w:webHidden/>
                <w:sz w:val="28"/>
                <w:szCs w:val="28"/>
              </w:rPr>
              <w:instrText xml:space="preserve"> PAGEREF _Toc483151705 \h </w:instrText>
            </w:r>
            <w:r w:rsidRPr="003D7F98">
              <w:rPr>
                <w:rFonts w:ascii="Times New Roman" w:hAnsi="Times New Roman" w:cs="Times New Roman"/>
                <w:noProof/>
                <w:webHidden/>
                <w:sz w:val="28"/>
                <w:szCs w:val="28"/>
              </w:rPr>
            </w:r>
            <w:r w:rsidRPr="003D7F98">
              <w:rPr>
                <w:rFonts w:ascii="Times New Roman" w:hAnsi="Times New Roman" w:cs="Times New Roman"/>
                <w:noProof/>
                <w:webHidden/>
                <w:sz w:val="28"/>
                <w:szCs w:val="28"/>
              </w:rPr>
              <w:fldChar w:fldCharType="separate"/>
            </w:r>
            <w:r w:rsidRPr="003D7F98">
              <w:rPr>
                <w:rFonts w:ascii="Times New Roman" w:hAnsi="Times New Roman" w:cs="Times New Roman"/>
                <w:noProof/>
                <w:webHidden/>
                <w:sz w:val="28"/>
                <w:szCs w:val="28"/>
              </w:rPr>
              <w:t>65</w:t>
            </w:r>
            <w:r w:rsidRPr="003D7F98">
              <w:rPr>
                <w:rFonts w:ascii="Times New Roman" w:hAnsi="Times New Roman" w:cs="Times New Roman"/>
                <w:noProof/>
                <w:webHidden/>
                <w:sz w:val="28"/>
                <w:szCs w:val="28"/>
              </w:rPr>
              <w:fldChar w:fldCharType="end"/>
            </w:r>
          </w:hyperlink>
        </w:p>
        <w:p w:rsidR="003D7F98" w:rsidRPr="003D7F98" w:rsidRDefault="003D7F98">
          <w:pPr>
            <w:pStyle w:val="21"/>
            <w:tabs>
              <w:tab w:val="left" w:pos="880"/>
              <w:tab w:val="right" w:leader="dot" w:pos="9346"/>
            </w:tabs>
            <w:rPr>
              <w:rFonts w:ascii="Times New Roman" w:eastAsiaTheme="minorEastAsia" w:hAnsi="Times New Roman" w:cs="Times New Roman"/>
              <w:noProof/>
              <w:sz w:val="28"/>
              <w:szCs w:val="28"/>
              <w:lang w:eastAsia="ru-RU"/>
            </w:rPr>
          </w:pPr>
          <w:hyperlink w:anchor="_Toc483151706" w:history="1">
            <w:r w:rsidRPr="003D7F98">
              <w:rPr>
                <w:rStyle w:val="a6"/>
                <w:rFonts w:ascii="Times New Roman" w:hAnsi="Times New Roman" w:cs="Times New Roman"/>
                <w:noProof/>
                <w:sz w:val="28"/>
                <w:szCs w:val="28"/>
              </w:rPr>
              <w:t>3.5</w:t>
            </w:r>
            <w:r w:rsidRPr="003D7F98">
              <w:rPr>
                <w:rFonts w:ascii="Times New Roman" w:eastAsiaTheme="minorEastAsia" w:hAnsi="Times New Roman" w:cs="Times New Roman"/>
                <w:noProof/>
                <w:sz w:val="28"/>
                <w:szCs w:val="28"/>
                <w:lang w:eastAsia="ru-RU"/>
              </w:rPr>
              <w:tab/>
            </w:r>
            <w:r w:rsidRPr="003D7F98">
              <w:rPr>
                <w:rStyle w:val="a6"/>
                <w:rFonts w:ascii="Times New Roman" w:hAnsi="Times New Roman" w:cs="Times New Roman"/>
                <w:noProof/>
                <w:sz w:val="28"/>
                <w:szCs w:val="28"/>
              </w:rPr>
              <w:t>Общие результаты по показателям (корреляция). Взаимосвязь между уровнем социальной адаптации и аффилиацией</w:t>
            </w:r>
            <w:r w:rsidRPr="003D7F98">
              <w:rPr>
                <w:rFonts w:ascii="Times New Roman" w:hAnsi="Times New Roman" w:cs="Times New Roman"/>
                <w:noProof/>
                <w:webHidden/>
                <w:sz w:val="28"/>
                <w:szCs w:val="28"/>
              </w:rPr>
              <w:tab/>
            </w:r>
            <w:r w:rsidRPr="003D7F98">
              <w:rPr>
                <w:rFonts w:ascii="Times New Roman" w:hAnsi="Times New Roman" w:cs="Times New Roman"/>
                <w:noProof/>
                <w:webHidden/>
                <w:sz w:val="28"/>
                <w:szCs w:val="28"/>
              </w:rPr>
              <w:fldChar w:fldCharType="begin"/>
            </w:r>
            <w:r w:rsidRPr="003D7F98">
              <w:rPr>
                <w:rFonts w:ascii="Times New Roman" w:hAnsi="Times New Roman" w:cs="Times New Roman"/>
                <w:noProof/>
                <w:webHidden/>
                <w:sz w:val="28"/>
                <w:szCs w:val="28"/>
              </w:rPr>
              <w:instrText xml:space="preserve"> PAGEREF _Toc483151706 \h </w:instrText>
            </w:r>
            <w:r w:rsidRPr="003D7F98">
              <w:rPr>
                <w:rFonts w:ascii="Times New Roman" w:hAnsi="Times New Roman" w:cs="Times New Roman"/>
                <w:noProof/>
                <w:webHidden/>
                <w:sz w:val="28"/>
                <w:szCs w:val="28"/>
              </w:rPr>
            </w:r>
            <w:r w:rsidRPr="003D7F98">
              <w:rPr>
                <w:rFonts w:ascii="Times New Roman" w:hAnsi="Times New Roman" w:cs="Times New Roman"/>
                <w:noProof/>
                <w:webHidden/>
                <w:sz w:val="28"/>
                <w:szCs w:val="28"/>
              </w:rPr>
              <w:fldChar w:fldCharType="separate"/>
            </w:r>
            <w:r w:rsidRPr="003D7F98">
              <w:rPr>
                <w:rFonts w:ascii="Times New Roman" w:hAnsi="Times New Roman" w:cs="Times New Roman"/>
                <w:noProof/>
                <w:webHidden/>
                <w:sz w:val="28"/>
                <w:szCs w:val="28"/>
              </w:rPr>
              <w:t>69</w:t>
            </w:r>
            <w:r w:rsidRPr="003D7F98">
              <w:rPr>
                <w:rFonts w:ascii="Times New Roman" w:hAnsi="Times New Roman" w:cs="Times New Roman"/>
                <w:noProof/>
                <w:webHidden/>
                <w:sz w:val="28"/>
                <w:szCs w:val="28"/>
              </w:rPr>
              <w:fldChar w:fldCharType="end"/>
            </w:r>
          </w:hyperlink>
        </w:p>
        <w:p w:rsidR="003D7F98" w:rsidRPr="003D7F98" w:rsidRDefault="003D7F98">
          <w:pPr>
            <w:pStyle w:val="21"/>
            <w:tabs>
              <w:tab w:val="left" w:pos="880"/>
              <w:tab w:val="right" w:leader="dot" w:pos="9346"/>
            </w:tabs>
            <w:rPr>
              <w:rFonts w:ascii="Times New Roman" w:eastAsiaTheme="minorEastAsia" w:hAnsi="Times New Roman" w:cs="Times New Roman"/>
              <w:noProof/>
              <w:sz w:val="28"/>
              <w:szCs w:val="28"/>
              <w:lang w:eastAsia="ru-RU"/>
            </w:rPr>
          </w:pPr>
          <w:hyperlink w:anchor="_Toc483151707" w:history="1">
            <w:r w:rsidRPr="003D7F98">
              <w:rPr>
                <w:rStyle w:val="a6"/>
                <w:rFonts w:ascii="Times New Roman" w:hAnsi="Times New Roman" w:cs="Times New Roman"/>
                <w:noProof/>
                <w:sz w:val="28"/>
                <w:szCs w:val="28"/>
              </w:rPr>
              <w:t>3.6</w:t>
            </w:r>
            <w:r w:rsidRPr="003D7F98">
              <w:rPr>
                <w:rFonts w:ascii="Times New Roman" w:eastAsiaTheme="minorEastAsia" w:hAnsi="Times New Roman" w:cs="Times New Roman"/>
                <w:noProof/>
                <w:sz w:val="28"/>
                <w:szCs w:val="28"/>
                <w:lang w:eastAsia="ru-RU"/>
              </w:rPr>
              <w:tab/>
            </w:r>
            <w:r w:rsidRPr="003D7F98">
              <w:rPr>
                <w:rStyle w:val="a6"/>
                <w:rFonts w:ascii="Times New Roman" w:hAnsi="Times New Roman" w:cs="Times New Roman"/>
                <w:noProof/>
                <w:sz w:val="28"/>
                <w:szCs w:val="28"/>
              </w:rPr>
              <w:t>Различия в социальной адаптации юношей и девушек</w:t>
            </w:r>
            <w:r w:rsidRPr="003D7F98">
              <w:rPr>
                <w:rFonts w:ascii="Times New Roman" w:hAnsi="Times New Roman" w:cs="Times New Roman"/>
                <w:noProof/>
                <w:webHidden/>
                <w:sz w:val="28"/>
                <w:szCs w:val="28"/>
              </w:rPr>
              <w:tab/>
            </w:r>
            <w:r w:rsidRPr="003D7F98">
              <w:rPr>
                <w:rFonts w:ascii="Times New Roman" w:hAnsi="Times New Roman" w:cs="Times New Roman"/>
                <w:noProof/>
                <w:webHidden/>
                <w:sz w:val="28"/>
                <w:szCs w:val="28"/>
              </w:rPr>
              <w:fldChar w:fldCharType="begin"/>
            </w:r>
            <w:r w:rsidRPr="003D7F98">
              <w:rPr>
                <w:rFonts w:ascii="Times New Roman" w:hAnsi="Times New Roman" w:cs="Times New Roman"/>
                <w:noProof/>
                <w:webHidden/>
                <w:sz w:val="28"/>
                <w:szCs w:val="28"/>
              </w:rPr>
              <w:instrText xml:space="preserve"> PAGEREF _Toc483151707 \h </w:instrText>
            </w:r>
            <w:r w:rsidRPr="003D7F98">
              <w:rPr>
                <w:rFonts w:ascii="Times New Roman" w:hAnsi="Times New Roman" w:cs="Times New Roman"/>
                <w:noProof/>
                <w:webHidden/>
                <w:sz w:val="28"/>
                <w:szCs w:val="28"/>
              </w:rPr>
            </w:r>
            <w:r w:rsidRPr="003D7F98">
              <w:rPr>
                <w:rFonts w:ascii="Times New Roman" w:hAnsi="Times New Roman" w:cs="Times New Roman"/>
                <w:noProof/>
                <w:webHidden/>
                <w:sz w:val="28"/>
                <w:szCs w:val="28"/>
              </w:rPr>
              <w:fldChar w:fldCharType="separate"/>
            </w:r>
            <w:r w:rsidRPr="003D7F98">
              <w:rPr>
                <w:rFonts w:ascii="Times New Roman" w:hAnsi="Times New Roman" w:cs="Times New Roman"/>
                <w:noProof/>
                <w:webHidden/>
                <w:sz w:val="28"/>
                <w:szCs w:val="28"/>
              </w:rPr>
              <w:t>70</w:t>
            </w:r>
            <w:r w:rsidRPr="003D7F98">
              <w:rPr>
                <w:rFonts w:ascii="Times New Roman" w:hAnsi="Times New Roman" w:cs="Times New Roman"/>
                <w:noProof/>
                <w:webHidden/>
                <w:sz w:val="28"/>
                <w:szCs w:val="28"/>
              </w:rPr>
              <w:fldChar w:fldCharType="end"/>
            </w:r>
          </w:hyperlink>
        </w:p>
        <w:p w:rsidR="003D7F98" w:rsidRPr="003D7F98" w:rsidRDefault="003D7F98">
          <w:pPr>
            <w:pStyle w:val="11"/>
            <w:tabs>
              <w:tab w:val="right" w:leader="dot" w:pos="9346"/>
            </w:tabs>
            <w:rPr>
              <w:rFonts w:ascii="Times New Roman" w:eastAsiaTheme="minorEastAsia" w:hAnsi="Times New Roman" w:cs="Times New Roman"/>
              <w:noProof/>
              <w:szCs w:val="28"/>
              <w:lang w:eastAsia="ru-RU"/>
            </w:rPr>
          </w:pPr>
          <w:hyperlink w:anchor="_Toc483151708" w:history="1">
            <w:r w:rsidRPr="003D7F98">
              <w:rPr>
                <w:rStyle w:val="a6"/>
                <w:rFonts w:ascii="Times New Roman" w:hAnsi="Times New Roman" w:cs="Times New Roman"/>
                <w:noProof/>
                <w:szCs w:val="28"/>
              </w:rPr>
              <w:t>Выводы</w:t>
            </w:r>
            <w:r w:rsidRPr="003D7F98">
              <w:rPr>
                <w:rFonts w:ascii="Times New Roman" w:hAnsi="Times New Roman" w:cs="Times New Roman"/>
                <w:noProof/>
                <w:webHidden/>
                <w:szCs w:val="28"/>
              </w:rPr>
              <w:tab/>
            </w:r>
            <w:r w:rsidRPr="003D7F98">
              <w:rPr>
                <w:rFonts w:ascii="Times New Roman" w:hAnsi="Times New Roman" w:cs="Times New Roman"/>
                <w:noProof/>
                <w:webHidden/>
                <w:szCs w:val="28"/>
              </w:rPr>
              <w:fldChar w:fldCharType="begin"/>
            </w:r>
            <w:r w:rsidRPr="003D7F98">
              <w:rPr>
                <w:rFonts w:ascii="Times New Roman" w:hAnsi="Times New Roman" w:cs="Times New Roman"/>
                <w:noProof/>
                <w:webHidden/>
                <w:szCs w:val="28"/>
              </w:rPr>
              <w:instrText xml:space="preserve"> PAGEREF _Toc483151708 \h </w:instrText>
            </w:r>
            <w:r w:rsidRPr="003D7F98">
              <w:rPr>
                <w:rFonts w:ascii="Times New Roman" w:hAnsi="Times New Roman" w:cs="Times New Roman"/>
                <w:noProof/>
                <w:webHidden/>
                <w:szCs w:val="28"/>
              </w:rPr>
            </w:r>
            <w:r w:rsidRPr="003D7F98">
              <w:rPr>
                <w:rFonts w:ascii="Times New Roman" w:hAnsi="Times New Roman" w:cs="Times New Roman"/>
                <w:noProof/>
                <w:webHidden/>
                <w:szCs w:val="28"/>
              </w:rPr>
              <w:fldChar w:fldCharType="separate"/>
            </w:r>
            <w:r w:rsidRPr="003D7F98">
              <w:rPr>
                <w:rFonts w:ascii="Times New Roman" w:hAnsi="Times New Roman" w:cs="Times New Roman"/>
                <w:noProof/>
                <w:webHidden/>
                <w:szCs w:val="28"/>
              </w:rPr>
              <w:t>71</w:t>
            </w:r>
            <w:r w:rsidRPr="003D7F98">
              <w:rPr>
                <w:rFonts w:ascii="Times New Roman" w:hAnsi="Times New Roman" w:cs="Times New Roman"/>
                <w:noProof/>
                <w:webHidden/>
                <w:szCs w:val="28"/>
              </w:rPr>
              <w:fldChar w:fldCharType="end"/>
            </w:r>
          </w:hyperlink>
        </w:p>
        <w:p w:rsidR="003D7F98" w:rsidRPr="003D7F98" w:rsidRDefault="003D7F98">
          <w:pPr>
            <w:pStyle w:val="11"/>
            <w:tabs>
              <w:tab w:val="right" w:leader="dot" w:pos="9346"/>
            </w:tabs>
            <w:rPr>
              <w:rFonts w:ascii="Times New Roman" w:eastAsiaTheme="minorEastAsia" w:hAnsi="Times New Roman" w:cs="Times New Roman"/>
              <w:noProof/>
              <w:szCs w:val="28"/>
              <w:lang w:eastAsia="ru-RU"/>
            </w:rPr>
          </w:pPr>
          <w:hyperlink w:anchor="_Toc483151712" w:history="1">
            <w:r w:rsidRPr="003D7F98">
              <w:rPr>
                <w:rStyle w:val="a6"/>
                <w:rFonts w:ascii="Times New Roman" w:hAnsi="Times New Roman" w:cs="Times New Roman"/>
                <w:noProof/>
                <w:szCs w:val="28"/>
              </w:rPr>
              <w:t>Заключение</w:t>
            </w:r>
            <w:r w:rsidRPr="003D7F98">
              <w:rPr>
                <w:rFonts w:ascii="Times New Roman" w:hAnsi="Times New Roman" w:cs="Times New Roman"/>
                <w:noProof/>
                <w:webHidden/>
                <w:szCs w:val="28"/>
              </w:rPr>
              <w:tab/>
            </w:r>
            <w:r w:rsidRPr="003D7F98">
              <w:rPr>
                <w:rFonts w:ascii="Times New Roman" w:hAnsi="Times New Roman" w:cs="Times New Roman"/>
                <w:noProof/>
                <w:webHidden/>
                <w:szCs w:val="28"/>
              </w:rPr>
              <w:fldChar w:fldCharType="begin"/>
            </w:r>
            <w:r w:rsidRPr="003D7F98">
              <w:rPr>
                <w:rFonts w:ascii="Times New Roman" w:hAnsi="Times New Roman" w:cs="Times New Roman"/>
                <w:noProof/>
                <w:webHidden/>
                <w:szCs w:val="28"/>
              </w:rPr>
              <w:instrText xml:space="preserve"> PAGEREF _Toc483151712 \h </w:instrText>
            </w:r>
            <w:r w:rsidRPr="003D7F98">
              <w:rPr>
                <w:rFonts w:ascii="Times New Roman" w:hAnsi="Times New Roman" w:cs="Times New Roman"/>
                <w:noProof/>
                <w:webHidden/>
                <w:szCs w:val="28"/>
              </w:rPr>
            </w:r>
            <w:r w:rsidRPr="003D7F98">
              <w:rPr>
                <w:rFonts w:ascii="Times New Roman" w:hAnsi="Times New Roman" w:cs="Times New Roman"/>
                <w:noProof/>
                <w:webHidden/>
                <w:szCs w:val="28"/>
              </w:rPr>
              <w:fldChar w:fldCharType="separate"/>
            </w:r>
            <w:r w:rsidRPr="003D7F98">
              <w:rPr>
                <w:rFonts w:ascii="Times New Roman" w:hAnsi="Times New Roman" w:cs="Times New Roman"/>
                <w:noProof/>
                <w:webHidden/>
                <w:szCs w:val="28"/>
              </w:rPr>
              <w:t>72</w:t>
            </w:r>
            <w:r w:rsidRPr="003D7F98">
              <w:rPr>
                <w:rFonts w:ascii="Times New Roman" w:hAnsi="Times New Roman" w:cs="Times New Roman"/>
                <w:noProof/>
                <w:webHidden/>
                <w:szCs w:val="28"/>
              </w:rPr>
              <w:fldChar w:fldCharType="end"/>
            </w:r>
          </w:hyperlink>
        </w:p>
        <w:p w:rsidR="003D7F98" w:rsidRPr="003D7F98" w:rsidRDefault="003D7F98">
          <w:pPr>
            <w:pStyle w:val="11"/>
            <w:tabs>
              <w:tab w:val="right" w:leader="dot" w:pos="9346"/>
            </w:tabs>
            <w:rPr>
              <w:rFonts w:ascii="Times New Roman" w:eastAsiaTheme="minorEastAsia" w:hAnsi="Times New Roman" w:cs="Times New Roman"/>
              <w:noProof/>
              <w:szCs w:val="28"/>
              <w:lang w:eastAsia="ru-RU"/>
            </w:rPr>
          </w:pPr>
          <w:hyperlink w:anchor="_Toc483151715" w:history="1">
            <w:r w:rsidRPr="003D7F98">
              <w:rPr>
                <w:rStyle w:val="a6"/>
                <w:rFonts w:ascii="Times New Roman" w:hAnsi="Times New Roman" w:cs="Times New Roman"/>
                <w:noProof/>
                <w:szCs w:val="28"/>
              </w:rPr>
              <w:t>Список использованных источников:</w:t>
            </w:r>
            <w:r w:rsidRPr="003D7F98">
              <w:rPr>
                <w:rFonts w:ascii="Times New Roman" w:hAnsi="Times New Roman" w:cs="Times New Roman"/>
                <w:noProof/>
                <w:webHidden/>
                <w:szCs w:val="28"/>
              </w:rPr>
              <w:tab/>
            </w:r>
            <w:r w:rsidRPr="003D7F98">
              <w:rPr>
                <w:rFonts w:ascii="Times New Roman" w:hAnsi="Times New Roman" w:cs="Times New Roman"/>
                <w:noProof/>
                <w:webHidden/>
                <w:szCs w:val="28"/>
              </w:rPr>
              <w:fldChar w:fldCharType="begin"/>
            </w:r>
            <w:r w:rsidRPr="003D7F98">
              <w:rPr>
                <w:rFonts w:ascii="Times New Roman" w:hAnsi="Times New Roman" w:cs="Times New Roman"/>
                <w:noProof/>
                <w:webHidden/>
                <w:szCs w:val="28"/>
              </w:rPr>
              <w:instrText xml:space="preserve"> PAGEREF _Toc483151715 \h </w:instrText>
            </w:r>
            <w:r w:rsidRPr="003D7F98">
              <w:rPr>
                <w:rFonts w:ascii="Times New Roman" w:hAnsi="Times New Roman" w:cs="Times New Roman"/>
                <w:noProof/>
                <w:webHidden/>
                <w:szCs w:val="28"/>
              </w:rPr>
            </w:r>
            <w:r w:rsidRPr="003D7F98">
              <w:rPr>
                <w:rFonts w:ascii="Times New Roman" w:hAnsi="Times New Roman" w:cs="Times New Roman"/>
                <w:noProof/>
                <w:webHidden/>
                <w:szCs w:val="28"/>
              </w:rPr>
              <w:fldChar w:fldCharType="separate"/>
            </w:r>
            <w:r w:rsidRPr="003D7F98">
              <w:rPr>
                <w:rFonts w:ascii="Times New Roman" w:hAnsi="Times New Roman" w:cs="Times New Roman"/>
                <w:noProof/>
                <w:webHidden/>
                <w:szCs w:val="28"/>
              </w:rPr>
              <w:t>74</w:t>
            </w:r>
            <w:r w:rsidRPr="003D7F98">
              <w:rPr>
                <w:rFonts w:ascii="Times New Roman" w:hAnsi="Times New Roman" w:cs="Times New Roman"/>
                <w:noProof/>
                <w:webHidden/>
                <w:szCs w:val="28"/>
              </w:rPr>
              <w:fldChar w:fldCharType="end"/>
            </w:r>
          </w:hyperlink>
        </w:p>
        <w:p w:rsidR="003D7F98" w:rsidRPr="003D7F98" w:rsidRDefault="003D7F98">
          <w:pPr>
            <w:pStyle w:val="11"/>
            <w:tabs>
              <w:tab w:val="right" w:leader="dot" w:pos="9346"/>
            </w:tabs>
            <w:rPr>
              <w:rFonts w:ascii="Times New Roman" w:eastAsiaTheme="minorEastAsia" w:hAnsi="Times New Roman" w:cs="Times New Roman"/>
              <w:noProof/>
              <w:szCs w:val="28"/>
              <w:lang w:eastAsia="ru-RU"/>
            </w:rPr>
          </w:pPr>
          <w:hyperlink w:anchor="_Toc483151716" w:history="1">
            <w:r w:rsidRPr="003D7F98">
              <w:rPr>
                <w:rStyle w:val="a6"/>
                <w:rFonts w:ascii="Times New Roman" w:hAnsi="Times New Roman" w:cs="Times New Roman"/>
                <w:noProof/>
                <w:szCs w:val="28"/>
              </w:rPr>
              <w:t>Приложения</w:t>
            </w:r>
            <w:r w:rsidRPr="003D7F98">
              <w:rPr>
                <w:rFonts w:ascii="Times New Roman" w:hAnsi="Times New Roman" w:cs="Times New Roman"/>
                <w:noProof/>
                <w:webHidden/>
                <w:szCs w:val="28"/>
              </w:rPr>
              <w:tab/>
            </w:r>
            <w:r w:rsidRPr="003D7F98">
              <w:rPr>
                <w:rFonts w:ascii="Times New Roman" w:hAnsi="Times New Roman" w:cs="Times New Roman"/>
                <w:noProof/>
                <w:webHidden/>
                <w:szCs w:val="28"/>
              </w:rPr>
              <w:fldChar w:fldCharType="begin"/>
            </w:r>
            <w:r w:rsidRPr="003D7F98">
              <w:rPr>
                <w:rFonts w:ascii="Times New Roman" w:hAnsi="Times New Roman" w:cs="Times New Roman"/>
                <w:noProof/>
                <w:webHidden/>
                <w:szCs w:val="28"/>
              </w:rPr>
              <w:instrText xml:space="preserve"> PAGEREF _Toc483151716 \h </w:instrText>
            </w:r>
            <w:r w:rsidRPr="003D7F98">
              <w:rPr>
                <w:rFonts w:ascii="Times New Roman" w:hAnsi="Times New Roman" w:cs="Times New Roman"/>
                <w:noProof/>
                <w:webHidden/>
                <w:szCs w:val="28"/>
              </w:rPr>
            </w:r>
            <w:r w:rsidRPr="003D7F98">
              <w:rPr>
                <w:rFonts w:ascii="Times New Roman" w:hAnsi="Times New Roman" w:cs="Times New Roman"/>
                <w:noProof/>
                <w:webHidden/>
                <w:szCs w:val="28"/>
              </w:rPr>
              <w:fldChar w:fldCharType="separate"/>
            </w:r>
            <w:r w:rsidRPr="003D7F98">
              <w:rPr>
                <w:rFonts w:ascii="Times New Roman" w:hAnsi="Times New Roman" w:cs="Times New Roman"/>
                <w:noProof/>
                <w:webHidden/>
                <w:szCs w:val="28"/>
              </w:rPr>
              <w:t>80</w:t>
            </w:r>
            <w:r w:rsidRPr="003D7F98">
              <w:rPr>
                <w:rFonts w:ascii="Times New Roman" w:hAnsi="Times New Roman" w:cs="Times New Roman"/>
                <w:noProof/>
                <w:webHidden/>
                <w:szCs w:val="28"/>
              </w:rPr>
              <w:fldChar w:fldCharType="end"/>
            </w:r>
          </w:hyperlink>
        </w:p>
        <w:p w:rsidR="003D7F98" w:rsidRPr="003D7F98" w:rsidRDefault="003D7F98">
          <w:pPr>
            <w:pStyle w:val="21"/>
            <w:tabs>
              <w:tab w:val="right" w:leader="dot" w:pos="9346"/>
            </w:tabs>
            <w:rPr>
              <w:rFonts w:ascii="Times New Roman" w:eastAsiaTheme="minorEastAsia" w:hAnsi="Times New Roman" w:cs="Times New Roman"/>
              <w:noProof/>
              <w:sz w:val="28"/>
              <w:szCs w:val="28"/>
              <w:lang w:eastAsia="ru-RU"/>
            </w:rPr>
          </w:pPr>
          <w:hyperlink w:anchor="_Toc483151717" w:history="1">
            <w:r w:rsidRPr="003D7F98">
              <w:rPr>
                <w:rStyle w:val="a6"/>
                <w:rFonts w:ascii="Times New Roman" w:hAnsi="Times New Roman" w:cs="Times New Roman"/>
                <w:noProof/>
                <w:sz w:val="28"/>
                <w:szCs w:val="28"/>
              </w:rPr>
              <w:t>Приложение А  Опросник социально-психологической адаптации К. Роджерса и Р. Даймонда.</w:t>
            </w:r>
            <w:r w:rsidRPr="003D7F98">
              <w:rPr>
                <w:rFonts w:ascii="Times New Roman" w:hAnsi="Times New Roman" w:cs="Times New Roman"/>
                <w:noProof/>
                <w:webHidden/>
                <w:sz w:val="28"/>
                <w:szCs w:val="28"/>
              </w:rPr>
              <w:tab/>
            </w:r>
            <w:r w:rsidRPr="003D7F98">
              <w:rPr>
                <w:rFonts w:ascii="Times New Roman" w:hAnsi="Times New Roman" w:cs="Times New Roman"/>
                <w:noProof/>
                <w:webHidden/>
                <w:sz w:val="28"/>
                <w:szCs w:val="28"/>
              </w:rPr>
              <w:fldChar w:fldCharType="begin"/>
            </w:r>
            <w:r w:rsidRPr="003D7F98">
              <w:rPr>
                <w:rFonts w:ascii="Times New Roman" w:hAnsi="Times New Roman" w:cs="Times New Roman"/>
                <w:noProof/>
                <w:webHidden/>
                <w:sz w:val="28"/>
                <w:szCs w:val="28"/>
              </w:rPr>
              <w:instrText xml:space="preserve"> PAGEREF _Toc483151717 \h </w:instrText>
            </w:r>
            <w:r w:rsidRPr="003D7F98">
              <w:rPr>
                <w:rFonts w:ascii="Times New Roman" w:hAnsi="Times New Roman" w:cs="Times New Roman"/>
                <w:noProof/>
                <w:webHidden/>
                <w:sz w:val="28"/>
                <w:szCs w:val="28"/>
              </w:rPr>
            </w:r>
            <w:r w:rsidRPr="003D7F98">
              <w:rPr>
                <w:rFonts w:ascii="Times New Roman" w:hAnsi="Times New Roman" w:cs="Times New Roman"/>
                <w:noProof/>
                <w:webHidden/>
                <w:sz w:val="28"/>
                <w:szCs w:val="28"/>
              </w:rPr>
              <w:fldChar w:fldCharType="separate"/>
            </w:r>
            <w:r w:rsidRPr="003D7F98">
              <w:rPr>
                <w:rFonts w:ascii="Times New Roman" w:hAnsi="Times New Roman" w:cs="Times New Roman"/>
                <w:noProof/>
                <w:webHidden/>
                <w:sz w:val="28"/>
                <w:szCs w:val="28"/>
              </w:rPr>
              <w:t>80</w:t>
            </w:r>
            <w:r w:rsidRPr="003D7F98">
              <w:rPr>
                <w:rFonts w:ascii="Times New Roman" w:hAnsi="Times New Roman" w:cs="Times New Roman"/>
                <w:noProof/>
                <w:webHidden/>
                <w:sz w:val="28"/>
                <w:szCs w:val="28"/>
              </w:rPr>
              <w:fldChar w:fldCharType="end"/>
            </w:r>
          </w:hyperlink>
        </w:p>
        <w:p w:rsidR="003D7F98" w:rsidRPr="003D7F98" w:rsidRDefault="003D7F98">
          <w:pPr>
            <w:pStyle w:val="21"/>
            <w:tabs>
              <w:tab w:val="right" w:leader="dot" w:pos="9346"/>
            </w:tabs>
            <w:rPr>
              <w:rFonts w:ascii="Times New Roman" w:eastAsiaTheme="minorEastAsia" w:hAnsi="Times New Roman" w:cs="Times New Roman"/>
              <w:noProof/>
              <w:sz w:val="28"/>
              <w:szCs w:val="28"/>
              <w:lang w:eastAsia="ru-RU"/>
            </w:rPr>
          </w:pPr>
          <w:hyperlink w:anchor="_Toc483151719" w:history="1">
            <w:r w:rsidRPr="003D7F98">
              <w:rPr>
                <w:rStyle w:val="a6"/>
                <w:rFonts w:ascii="Times New Roman" w:hAnsi="Times New Roman" w:cs="Times New Roman"/>
                <w:noProof/>
                <w:sz w:val="28"/>
                <w:szCs w:val="28"/>
              </w:rPr>
              <w:t xml:space="preserve">Приложение Б </w:t>
            </w:r>
            <w:r w:rsidRPr="003D7F98">
              <w:rPr>
                <w:rStyle w:val="a6"/>
                <w:rFonts w:ascii="Times New Roman" w:hAnsi="Times New Roman" w:cs="Times New Roman"/>
                <w:noProof/>
                <w:spacing w:val="-15"/>
                <w:sz w:val="28"/>
                <w:szCs w:val="28"/>
              </w:rPr>
              <w:t>Экспресс-диагностика уровня социальной изолированности личности (Д. Рассел и М. Фергюссон)</w:t>
            </w:r>
            <w:r w:rsidRPr="003D7F98">
              <w:rPr>
                <w:rFonts w:ascii="Times New Roman" w:hAnsi="Times New Roman" w:cs="Times New Roman"/>
                <w:noProof/>
                <w:webHidden/>
                <w:sz w:val="28"/>
                <w:szCs w:val="28"/>
              </w:rPr>
              <w:tab/>
            </w:r>
            <w:r w:rsidRPr="003D7F98">
              <w:rPr>
                <w:rFonts w:ascii="Times New Roman" w:hAnsi="Times New Roman" w:cs="Times New Roman"/>
                <w:noProof/>
                <w:webHidden/>
                <w:sz w:val="28"/>
                <w:szCs w:val="28"/>
              </w:rPr>
              <w:fldChar w:fldCharType="begin"/>
            </w:r>
            <w:r w:rsidRPr="003D7F98">
              <w:rPr>
                <w:rFonts w:ascii="Times New Roman" w:hAnsi="Times New Roman" w:cs="Times New Roman"/>
                <w:noProof/>
                <w:webHidden/>
                <w:sz w:val="28"/>
                <w:szCs w:val="28"/>
              </w:rPr>
              <w:instrText xml:space="preserve"> PAGEREF _Toc483151719 \h </w:instrText>
            </w:r>
            <w:r w:rsidRPr="003D7F98">
              <w:rPr>
                <w:rFonts w:ascii="Times New Roman" w:hAnsi="Times New Roman" w:cs="Times New Roman"/>
                <w:noProof/>
                <w:webHidden/>
                <w:sz w:val="28"/>
                <w:szCs w:val="28"/>
              </w:rPr>
            </w:r>
            <w:r w:rsidRPr="003D7F98">
              <w:rPr>
                <w:rFonts w:ascii="Times New Roman" w:hAnsi="Times New Roman" w:cs="Times New Roman"/>
                <w:noProof/>
                <w:webHidden/>
                <w:sz w:val="28"/>
                <w:szCs w:val="28"/>
              </w:rPr>
              <w:fldChar w:fldCharType="separate"/>
            </w:r>
            <w:r w:rsidRPr="003D7F98">
              <w:rPr>
                <w:rFonts w:ascii="Times New Roman" w:hAnsi="Times New Roman" w:cs="Times New Roman"/>
                <w:noProof/>
                <w:webHidden/>
                <w:sz w:val="28"/>
                <w:szCs w:val="28"/>
              </w:rPr>
              <w:t>82</w:t>
            </w:r>
            <w:r w:rsidRPr="003D7F98">
              <w:rPr>
                <w:rFonts w:ascii="Times New Roman" w:hAnsi="Times New Roman" w:cs="Times New Roman"/>
                <w:noProof/>
                <w:webHidden/>
                <w:sz w:val="28"/>
                <w:szCs w:val="28"/>
              </w:rPr>
              <w:fldChar w:fldCharType="end"/>
            </w:r>
          </w:hyperlink>
        </w:p>
        <w:p w:rsidR="003D7F98" w:rsidRPr="003D7F98" w:rsidRDefault="003D7F98">
          <w:pPr>
            <w:pStyle w:val="21"/>
            <w:tabs>
              <w:tab w:val="right" w:leader="dot" w:pos="9346"/>
            </w:tabs>
            <w:rPr>
              <w:rFonts w:ascii="Times New Roman" w:eastAsiaTheme="minorEastAsia" w:hAnsi="Times New Roman" w:cs="Times New Roman"/>
              <w:noProof/>
              <w:sz w:val="28"/>
              <w:szCs w:val="28"/>
              <w:lang w:eastAsia="ru-RU"/>
            </w:rPr>
          </w:pPr>
          <w:hyperlink w:anchor="_Toc483151720" w:history="1">
            <w:r w:rsidRPr="003D7F98">
              <w:rPr>
                <w:rStyle w:val="a6"/>
                <w:rFonts w:ascii="Times New Roman" w:hAnsi="Times New Roman" w:cs="Times New Roman"/>
                <w:noProof/>
                <w:sz w:val="28"/>
                <w:szCs w:val="28"/>
              </w:rPr>
              <w:t xml:space="preserve">Приложение В </w:t>
            </w:r>
            <w:r w:rsidRPr="003D7F98">
              <w:rPr>
                <w:rStyle w:val="a6"/>
                <w:rFonts w:ascii="Times New Roman" w:hAnsi="Times New Roman" w:cs="Times New Roman"/>
                <w:bCs/>
                <w:noProof/>
                <w:sz w:val="28"/>
                <w:szCs w:val="28"/>
              </w:rPr>
              <w:t>Адаптация личности к новой социокультурной среде (тест Л.В.Янковского)</w:t>
            </w:r>
            <w:r w:rsidRPr="003D7F98">
              <w:rPr>
                <w:rFonts w:ascii="Times New Roman" w:hAnsi="Times New Roman" w:cs="Times New Roman"/>
                <w:noProof/>
                <w:webHidden/>
                <w:sz w:val="28"/>
                <w:szCs w:val="28"/>
              </w:rPr>
              <w:tab/>
            </w:r>
            <w:r w:rsidRPr="003D7F98">
              <w:rPr>
                <w:rFonts w:ascii="Times New Roman" w:hAnsi="Times New Roman" w:cs="Times New Roman"/>
                <w:noProof/>
                <w:webHidden/>
                <w:sz w:val="28"/>
                <w:szCs w:val="28"/>
              </w:rPr>
              <w:fldChar w:fldCharType="begin"/>
            </w:r>
            <w:r w:rsidRPr="003D7F98">
              <w:rPr>
                <w:rFonts w:ascii="Times New Roman" w:hAnsi="Times New Roman" w:cs="Times New Roman"/>
                <w:noProof/>
                <w:webHidden/>
                <w:sz w:val="28"/>
                <w:szCs w:val="28"/>
              </w:rPr>
              <w:instrText xml:space="preserve"> PAGEREF _Toc483151720 \h </w:instrText>
            </w:r>
            <w:r w:rsidRPr="003D7F98">
              <w:rPr>
                <w:rFonts w:ascii="Times New Roman" w:hAnsi="Times New Roman" w:cs="Times New Roman"/>
                <w:noProof/>
                <w:webHidden/>
                <w:sz w:val="28"/>
                <w:szCs w:val="28"/>
              </w:rPr>
            </w:r>
            <w:r w:rsidRPr="003D7F98">
              <w:rPr>
                <w:rFonts w:ascii="Times New Roman" w:hAnsi="Times New Roman" w:cs="Times New Roman"/>
                <w:noProof/>
                <w:webHidden/>
                <w:sz w:val="28"/>
                <w:szCs w:val="28"/>
              </w:rPr>
              <w:fldChar w:fldCharType="separate"/>
            </w:r>
            <w:r w:rsidRPr="003D7F98">
              <w:rPr>
                <w:rFonts w:ascii="Times New Roman" w:hAnsi="Times New Roman" w:cs="Times New Roman"/>
                <w:noProof/>
                <w:webHidden/>
                <w:sz w:val="28"/>
                <w:szCs w:val="28"/>
              </w:rPr>
              <w:t>82</w:t>
            </w:r>
            <w:r w:rsidRPr="003D7F98">
              <w:rPr>
                <w:rFonts w:ascii="Times New Roman" w:hAnsi="Times New Roman" w:cs="Times New Roman"/>
                <w:noProof/>
                <w:webHidden/>
                <w:sz w:val="28"/>
                <w:szCs w:val="28"/>
              </w:rPr>
              <w:fldChar w:fldCharType="end"/>
            </w:r>
          </w:hyperlink>
        </w:p>
        <w:p w:rsidR="003D7F98" w:rsidRPr="003D7F98" w:rsidRDefault="003D7F98">
          <w:pPr>
            <w:pStyle w:val="21"/>
            <w:tabs>
              <w:tab w:val="right" w:leader="dot" w:pos="9346"/>
            </w:tabs>
            <w:rPr>
              <w:rFonts w:ascii="Times New Roman" w:eastAsiaTheme="minorEastAsia" w:hAnsi="Times New Roman" w:cs="Times New Roman"/>
              <w:noProof/>
              <w:sz w:val="28"/>
              <w:szCs w:val="28"/>
              <w:lang w:eastAsia="ru-RU"/>
            </w:rPr>
          </w:pPr>
          <w:hyperlink w:anchor="_Toc483151721" w:history="1">
            <w:r w:rsidRPr="003D7F98">
              <w:rPr>
                <w:rStyle w:val="a6"/>
                <w:rFonts w:ascii="Times New Roman" w:hAnsi="Times New Roman" w:cs="Times New Roman"/>
                <w:noProof/>
                <w:sz w:val="28"/>
                <w:szCs w:val="28"/>
              </w:rPr>
              <w:t xml:space="preserve">Приложение Г </w:t>
            </w:r>
            <w:r w:rsidRPr="003D7F98">
              <w:rPr>
                <w:rStyle w:val="a6"/>
                <w:rFonts w:ascii="Times New Roman" w:hAnsi="Times New Roman" w:cs="Times New Roman"/>
                <w:noProof/>
                <w:spacing w:val="-15"/>
                <w:sz w:val="28"/>
                <w:szCs w:val="28"/>
              </w:rPr>
              <w:t>Опросник аффилиации А. Мехрабиана</w:t>
            </w:r>
            <w:r w:rsidRPr="003D7F98">
              <w:rPr>
                <w:rFonts w:ascii="Times New Roman" w:hAnsi="Times New Roman" w:cs="Times New Roman"/>
                <w:noProof/>
                <w:webHidden/>
                <w:sz w:val="28"/>
                <w:szCs w:val="28"/>
              </w:rPr>
              <w:tab/>
            </w:r>
            <w:r w:rsidRPr="003D7F98">
              <w:rPr>
                <w:rFonts w:ascii="Times New Roman" w:hAnsi="Times New Roman" w:cs="Times New Roman"/>
                <w:noProof/>
                <w:webHidden/>
                <w:sz w:val="28"/>
                <w:szCs w:val="28"/>
              </w:rPr>
              <w:fldChar w:fldCharType="begin"/>
            </w:r>
            <w:r w:rsidRPr="003D7F98">
              <w:rPr>
                <w:rFonts w:ascii="Times New Roman" w:hAnsi="Times New Roman" w:cs="Times New Roman"/>
                <w:noProof/>
                <w:webHidden/>
                <w:sz w:val="28"/>
                <w:szCs w:val="28"/>
              </w:rPr>
              <w:instrText xml:space="preserve"> PAGEREF _Toc483151721 \h </w:instrText>
            </w:r>
            <w:r w:rsidRPr="003D7F98">
              <w:rPr>
                <w:rFonts w:ascii="Times New Roman" w:hAnsi="Times New Roman" w:cs="Times New Roman"/>
                <w:noProof/>
                <w:webHidden/>
                <w:sz w:val="28"/>
                <w:szCs w:val="28"/>
              </w:rPr>
            </w:r>
            <w:r w:rsidRPr="003D7F98">
              <w:rPr>
                <w:rFonts w:ascii="Times New Roman" w:hAnsi="Times New Roman" w:cs="Times New Roman"/>
                <w:noProof/>
                <w:webHidden/>
                <w:sz w:val="28"/>
                <w:szCs w:val="28"/>
              </w:rPr>
              <w:fldChar w:fldCharType="separate"/>
            </w:r>
            <w:r w:rsidRPr="003D7F98">
              <w:rPr>
                <w:rFonts w:ascii="Times New Roman" w:hAnsi="Times New Roman" w:cs="Times New Roman"/>
                <w:noProof/>
                <w:webHidden/>
                <w:sz w:val="28"/>
                <w:szCs w:val="28"/>
              </w:rPr>
              <w:t>83</w:t>
            </w:r>
            <w:r w:rsidRPr="003D7F98">
              <w:rPr>
                <w:rFonts w:ascii="Times New Roman" w:hAnsi="Times New Roman" w:cs="Times New Roman"/>
                <w:noProof/>
                <w:webHidden/>
                <w:sz w:val="28"/>
                <w:szCs w:val="28"/>
              </w:rPr>
              <w:fldChar w:fldCharType="end"/>
            </w:r>
          </w:hyperlink>
        </w:p>
        <w:p w:rsidR="003D7F98" w:rsidRPr="003D7F98" w:rsidRDefault="003D7F98">
          <w:pPr>
            <w:pStyle w:val="21"/>
            <w:tabs>
              <w:tab w:val="right" w:leader="dot" w:pos="9346"/>
            </w:tabs>
            <w:rPr>
              <w:rFonts w:ascii="Times New Roman" w:eastAsiaTheme="minorEastAsia" w:hAnsi="Times New Roman" w:cs="Times New Roman"/>
              <w:noProof/>
              <w:sz w:val="28"/>
              <w:szCs w:val="28"/>
              <w:lang w:eastAsia="ru-RU"/>
            </w:rPr>
          </w:pPr>
          <w:hyperlink w:anchor="_Toc483151723" w:history="1">
            <w:r w:rsidRPr="003D7F98">
              <w:rPr>
                <w:rStyle w:val="a6"/>
                <w:rFonts w:ascii="Times New Roman" w:hAnsi="Times New Roman" w:cs="Times New Roman"/>
                <w:noProof/>
                <w:sz w:val="28"/>
                <w:szCs w:val="28"/>
              </w:rPr>
              <w:t>Приложение Д</w:t>
            </w:r>
            <w:r w:rsidRPr="003D7F98">
              <w:rPr>
                <w:rFonts w:ascii="Times New Roman" w:hAnsi="Times New Roman" w:cs="Times New Roman"/>
                <w:noProof/>
                <w:webHidden/>
                <w:sz w:val="28"/>
                <w:szCs w:val="28"/>
              </w:rPr>
              <w:tab/>
            </w:r>
            <w:r w:rsidRPr="003D7F98">
              <w:rPr>
                <w:rFonts w:ascii="Times New Roman" w:hAnsi="Times New Roman" w:cs="Times New Roman"/>
                <w:noProof/>
                <w:webHidden/>
                <w:sz w:val="28"/>
                <w:szCs w:val="28"/>
              </w:rPr>
              <w:fldChar w:fldCharType="begin"/>
            </w:r>
            <w:r w:rsidRPr="003D7F98">
              <w:rPr>
                <w:rFonts w:ascii="Times New Roman" w:hAnsi="Times New Roman" w:cs="Times New Roman"/>
                <w:noProof/>
                <w:webHidden/>
                <w:sz w:val="28"/>
                <w:szCs w:val="28"/>
              </w:rPr>
              <w:instrText xml:space="preserve"> PAGEREF _Toc483151723 \h </w:instrText>
            </w:r>
            <w:r w:rsidRPr="003D7F98">
              <w:rPr>
                <w:rFonts w:ascii="Times New Roman" w:hAnsi="Times New Roman" w:cs="Times New Roman"/>
                <w:noProof/>
                <w:webHidden/>
                <w:sz w:val="28"/>
                <w:szCs w:val="28"/>
              </w:rPr>
            </w:r>
            <w:r w:rsidRPr="003D7F98">
              <w:rPr>
                <w:rFonts w:ascii="Times New Roman" w:hAnsi="Times New Roman" w:cs="Times New Roman"/>
                <w:noProof/>
                <w:webHidden/>
                <w:sz w:val="28"/>
                <w:szCs w:val="28"/>
              </w:rPr>
              <w:fldChar w:fldCharType="separate"/>
            </w:r>
            <w:r w:rsidRPr="003D7F98">
              <w:rPr>
                <w:rFonts w:ascii="Times New Roman" w:hAnsi="Times New Roman" w:cs="Times New Roman"/>
                <w:noProof/>
                <w:webHidden/>
                <w:sz w:val="28"/>
                <w:szCs w:val="28"/>
              </w:rPr>
              <w:t>84</w:t>
            </w:r>
            <w:r w:rsidRPr="003D7F98">
              <w:rPr>
                <w:rFonts w:ascii="Times New Roman" w:hAnsi="Times New Roman" w:cs="Times New Roman"/>
                <w:noProof/>
                <w:webHidden/>
                <w:sz w:val="28"/>
                <w:szCs w:val="28"/>
              </w:rPr>
              <w:fldChar w:fldCharType="end"/>
            </w:r>
          </w:hyperlink>
        </w:p>
        <w:p w:rsidR="00D64FD5" w:rsidRDefault="00D64FD5" w:rsidP="003D7F98">
          <w:pPr>
            <w:spacing w:after="0" w:line="360" w:lineRule="auto"/>
            <w:ind w:right="278"/>
            <w:jc w:val="both"/>
            <w:rPr>
              <w:rFonts w:ascii="Times New Roman" w:hAnsi="Times New Roman" w:cs="Times New Roman"/>
            </w:rPr>
          </w:pPr>
          <w:r w:rsidRPr="00402669">
            <w:rPr>
              <w:rFonts w:ascii="Times New Roman" w:hAnsi="Times New Roman" w:cs="Times New Roman"/>
            </w:rPr>
            <w:fldChar w:fldCharType="end"/>
          </w:r>
        </w:p>
      </w:sdtContent>
    </w:sdt>
    <w:p w:rsidR="00677E82" w:rsidRDefault="00677E82" w:rsidP="00402669">
      <w:pPr>
        <w:spacing w:line="360" w:lineRule="auto"/>
        <w:rPr>
          <w:rFonts w:ascii="Times New Roman" w:hAnsi="Times New Roman" w:cs="Times New Roman"/>
          <w:b/>
          <w:sz w:val="28"/>
          <w:szCs w:val="28"/>
        </w:rPr>
      </w:pPr>
    </w:p>
    <w:p w:rsidR="00677E82" w:rsidRDefault="00677E82" w:rsidP="00402669">
      <w:pPr>
        <w:spacing w:line="360" w:lineRule="auto"/>
        <w:rPr>
          <w:rFonts w:ascii="Times New Roman" w:hAnsi="Times New Roman" w:cs="Times New Roman"/>
          <w:b/>
          <w:sz w:val="28"/>
          <w:szCs w:val="28"/>
        </w:rPr>
      </w:pPr>
    </w:p>
    <w:p w:rsidR="00154010" w:rsidRDefault="00154010" w:rsidP="00402669">
      <w:pPr>
        <w:spacing w:line="360" w:lineRule="auto"/>
        <w:rPr>
          <w:rFonts w:ascii="Times New Roman" w:hAnsi="Times New Roman" w:cs="Times New Roman"/>
          <w:b/>
          <w:sz w:val="28"/>
          <w:szCs w:val="28"/>
        </w:rPr>
      </w:pPr>
    </w:p>
    <w:p w:rsidR="003D7F98" w:rsidRDefault="003D7F98" w:rsidP="00402669">
      <w:pPr>
        <w:spacing w:line="360" w:lineRule="auto"/>
        <w:rPr>
          <w:rFonts w:ascii="Times New Roman" w:hAnsi="Times New Roman" w:cs="Times New Roman"/>
          <w:b/>
          <w:sz w:val="28"/>
          <w:szCs w:val="28"/>
        </w:rPr>
      </w:pPr>
    </w:p>
    <w:p w:rsidR="003D7F98" w:rsidRDefault="003D7F98" w:rsidP="00402669">
      <w:pPr>
        <w:spacing w:line="360" w:lineRule="auto"/>
        <w:rPr>
          <w:rFonts w:ascii="Times New Roman" w:hAnsi="Times New Roman" w:cs="Times New Roman"/>
          <w:b/>
          <w:sz w:val="28"/>
          <w:szCs w:val="28"/>
        </w:rPr>
      </w:pPr>
    </w:p>
    <w:p w:rsidR="003D7F98" w:rsidRDefault="003D7F98" w:rsidP="00402669">
      <w:pPr>
        <w:spacing w:line="360" w:lineRule="auto"/>
        <w:rPr>
          <w:rFonts w:ascii="Times New Roman" w:hAnsi="Times New Roman" w:cs="Times New Roman"/>
          <w:b/>
          <w:sz w:val="28"/>
          <w:szCs w:val="28"/>
        </w:rPr>
      </w:pPr>
    </w:p>
    <w:p w:rsidR="003D7F98" w:rsidRPr="00402669" w:rsidRDefault="003D7F98" w:rsidP="00402669">
      <w:pPr>
        <w:spacing w:line="360" w:lineRule="auto"/>
        <w:rPr>
          <w:rFonts w:ascii="Times New Roman" w:hAnsi="Times New Roman" w:cs="Times New Roman"/>
          <w:b/>
          <w:sz w:val="28"/>
          <w:szCs w:val="28"/>
        </w:rPr>
      </w:pPr>
      <w:bookmarkStart w:id="0" w:name="_GoBack"/>
      <w:bookmarkEnd w:id="0"/>
    </w:p>
    <w:p w:rsidR="00677E82" w:rsidRDefault="00677E82" w:rsidP="003E1BF9">
      <w:pPr>
        <w:pStyle w:val="1"/>
        <w:rPr>
          <w:sz w:val="28"/>
        </w:rPr>
      </w:pPr>
      <w:bookmarkStart w:id="1" w:name="_Toc483151666"/>
      <w:r w:rsidRPr="00661AA7">
        <w:rPr>
          <w:sz w:val="28"/>
        </w:rPr>
        <w:lastRenderedPageBreak/>
        <w:t>Аннотация</w:t>
      </w:r>
      <w:bookmarkEnd w:id="1"/>
    </w:p>
    <w:p w:rsidR="00DC7D6F" w:rsidRPr="00DC7D6F" w:rsidRDefault="00480E5B" w:rsidP="00906E2B">
      <w:pPr>
        <w:spacing w:line="360" w:lineRule="auto"/>
        <w:rPr>
          <w:rFonts w:ascii="Times New Roman" w:hAnsi="Times New Roman" w:cs="Times New Roman"/>
          <w:sz w:val="28"/>
        </w:rPr>
      </w:pPr>
      <w:r w:rsidRPr="001F120B">
        <w:rPr>
          <w:rFonts w:ascii="Times New Roman" w:hAnsi="Times New Roman" w:cs="Times New Roman"/>
          <w:sz w:val="28"/>
          <w:szCs w:val="28"/>
        </w:rPr>
        <w:t xml:space="preserve">Данная работа посвящена </w:t>
      </w:r>
      <w:r>
        <w:rPr>
          <w:rFonts w:ascii="Times New Roman" w:hAnsi="Times New Roman" w:cs="Times New Roman"/>
          <w:sz w:val="28"/>
          <w:szCs w:val="28"/>
        </w:rPr>
        <w:t xml:space="preserve">выявлению связи между количеством языков и уровнем социальной адаптации. </w:t>
      </w:r>
      <w:r w:rsidR="00F9625A">
        <w:rPr>
          <w:rFonts w:ascii="Times New Roman" w:hAnsi="Times New Roman" w:cs="Times New Roman"/>
          <w:sz w:val="28"/>
        </w:rPr>
        <w:t xml:space="preserve">Главной целью </w:t>
      </w:r>
      <w:r w:rsidR="00DC7D6F" w:rsidRPr="00661AA7">
        <w:rPr>
          <w:rFonts w:ascii="Times New Roman" w:hAnsi="Times New Roman" w:cs="Times New Roman"/>
          <w:sz w:val="28"/>
        </w:rPr>
        <w:t xml:space="preserve">дипломной работы </w:t>
      </w:r>
      <w:r w:rsidR="00F9625A">
        <w:rPr>
          <w:rFonts w:ascii="Times New Roman" w:hAnsi="Times New Roman" w:cs="Times New Roman"/>
          <w:sz w:val="28"/>
        </w:rPr>
        <w:t>«Билингвиз</w:t>
      </w:r>
      <w:r w:rsidR="0090319E">
        <w:rPr>
          <w:rFonts w:ascii="Times New Roman" w:hAnsi="Times New Roman" w:cs="Times New Roman"/>
          <w:sz w:val="28"/>
        </w:rPr>
        <w:t xml:space="preserve">м как фактор адаптации в поликультурном обществе» </w:t>
      </w:r>
      <w:r w:rsidR="00DC7D6F" w:rsidRPr="00661AA7">
        <w:rPr>
          <w:rFonts w:ascii="Times New Roman" w:hAnsi="Times New Roman" w:cs="Times New Roman"/>
          <w:sz w:val="28"/>
        </w:rPr>
        <w:t>является библиографический обзор на тему билингвизма и проведение исследования о влиянии количества языков на успешность социальной адаптации в мультикультуральном мировом пространстве. Дипломная работа сфокусирована на социальной адаптации, кот</w:t>
      </w:r>
      <w:r w:rsidR="002D0315">
        <w:rPr>
          <w:rFonts w:ascii="Times New Roman" w:hAnsi="Times New Roman" w:cs="Times New Roman"/>
          <w:sz w:val="28"/>
        </w:rPr>
        <w:t>орая включает разные компоненты</w:t>
      </w:r>
      <w:r w:rsidR="00DC7D6F" w:rsidRPr="00661AA7">
        <w:rPr>
          <w:rFonts w:ascii="Times New Roman" w:hAnsi="Times New Roman" w:cs="Times New Roman"/>
          <w:sz w:val="28"/>
        </w:rPr>
        <w:t>. В порядке достижения основной цели, мы начнем с глобального и общего теоретического введения и закончим конкретными феноменами и результатами исследования</w:t>
      </w:r>
      <w:r w:rsidR="002D0315">
        <w:rPr>
          <w:rFonts w:ascii="Times New Roman" w:hAnsi="Times New Roman" w:cs="Times New Roman"/>
          <w:sz w:val="28"/>
        </w:rPr>
        <w:t>.</w:t>
      </w:r>
    </w:p>
    <w:p w:rsidR="00480E5B" w:rsidRPr="001F120B" w:rsidRDefault="00480E5B" w:rsidP="00906E2B">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 </w:t>
      </w:r>
      <w:r w:rsidR="00250EB5">
        <w:rPr>
          <w:rFonts w:ascii="Times New Roman" w:hAnsi="Times New Roman" w:cs="Times New Roman"/>
          <w:sz w:val="28"/>
          <w:szCs w:val="28"/>
        </w:rPr>
        <w:t>исследование приняло участие 5</w:t>
      </w:r>
      <w:r>
        <w:rPr>
          <w:rFonts w:ascii="Times New Roman" w:hAnsi="Times New Roman" w:cs="Times New Roman"/>
          <w:sz w:val="28"/>
          <w:szCs w:val="28"/>
        </w:rPr>
        <w:t>2 студента 1-4</w:t>
      </w:r>
      <w:r w:rsidRPr="001F120B">
        <w:rPr>
          <w:rFonts w:ascii="Times New Roman" w:hAnsi="Times New Roman" w:cs="Times New Roman"/>
          <w:sz w:val="28"/>
          <w:szCs w:val="28"/>
        </w:rPr>
        <w:t xml:space="preserve"> курсов</w:t>
      </w:r>
      <w:r>
        <w:rPr>
          <w:rFonts w:ascii="Times New Roman" w:hAnsi="Times New Roman" w:cs="Times New Roman"/>
          <w:sz w:val="28"/>
          <w:szCs w:val="28"/>
        </w:rPr>
        <w:t xml:space="preserve"> бакалавриата, 1-2 курсов магистратуры и аспирантуры</w:t>
      </w:r>
      <w:r w:rsidRPr="001F120B">
        <w:rPr>
          <w:rFonts w:ascii="Times New Roman" w:hAnsi="Times New Roman" w:cs="Times New Roman"/>
          <w:sz w:val="28"/>
          <w:szCs w:val="28"/>
        </w:rPr>
        <w:t xml:space="preserve"> СПбГУ. Испытуемым было предложено четыре методики</w:t>
      </w:r>
      <w:r w:rsidR="00DC7D6F">
        <w:rPr>
          <w:rFonts w:ascii="Times New Roman" w:hAnsi="Times New Roman" w:cs="Times New Roman"/>
          <w:sz w:val="28"/>
          <w:szCs w:val="28"/>
        </w:rPr>
        <w:t xml:space="preserve"> и вводная анкета для получения общих данных</w:t>
      </w:r>
      <w:r w:rsidRPr="001F120B">
        <w:rPr>
          <w:rFonts w:ascii="Times New Roman" w:hAnsi="Times New Roman" w:cs="Times New Roman"/>
          <w:sz w:val="28"/>
          <w:szCs w:val="28"/>
        </w:rPr>
        <w:t xml:space="preserve">: </w:t>
      </w:r>
      <w:r w:rsidR="00DC7D6F">
        <w:rPr>
          <w:rFonts w:ascii="Times New Roman" w:hAnsi="Times New Roman" w:cs="Times New Roman"/>
          <w:sz w:val="28"/>
          <w:szCs w:val="28"/>
        </w:rPr>
        <w:t>экспресс-диагностика уровня социальной изолированности личности (Д. Рассел и М. Фергюссон), опросник по адаптации личности к новой социокультурной среде (тест Л. В. Янковского), опросник аффилиации А. Мехрабина, опросник социально-психологической адаптации К. Роджерса и Р. Даймонда.</w:t>
      </w:r>
    </w:p>
    <w:p w:rsidR="00480E5B" w:rsidRDefault="00480E5B" w:rsidP="00906E2B">
      <w:pPr>
        <w:spacing w:line="360" w:lineRule="auto"/>
        <w:ind w:firstLine="709"/>
        <w:rPr>
          <w:rFonts w:ascii="Times New Roman" w:hAnsi="Times New Roman" w:cs="Times New Roman"/>
          <w:sz w:val="28"/>
          <w:szCs w:val="28"/>
        </w:rPr>
      </w:pPr>
      <w:r w:rsidRPr="001F120B">
        <w:rPr>
          <w:rFonts w:ascii="Times New Roman" w:eastAsia="Calibri" w:hAnsi="Times New Roman" w:cs="Times New Roman"/>
          <w:sz w:val="28"/>
          <w:szCs w:val="28"/>
        </w:rPr>
        <w:t xml:space="preserve"> </w:t>
      </w:r>
      <w:r w:rsidRPr="001F120B">
        <w:rPr>
          <w:rFonts w:ascii="Times New Roman" w:hAnsi="Times New Roman" w:cs="Times New Roman"/>
          <w:sz w:val="28"/>
          <w:szCs w:val="28"/>
        </w:rPr>
        <w:t xml:space="preserve">В ходе исследования были проверены гипотезы о </w:t>
      </w:r>
      <w:r>
        <w:rPr>
          <w:rFonts w:ascii="Times New Roman" w:hAnsi="Times New Roman" w:cs="Times New Roman"/>
          <w:sz w:val="28"/>
          <w:szCs w:val="28"/>
        </w:rPr>
        <w:t>связи</w:t>
      </w:r>
      <w:r w:rsidR="002D0315">
        <w:rPr>
          <w:rFonts w:ascii="Times New Roman" w:hAnsi="Times New Roman" w:cs="Times New Roman"/>
          <w:sz w:val="28"/>
          <w:szCs w:val="28"/>
        </w:rPr>
        <w:t xml:space="preserve"> количества языков и уровня адаптации и адаптивности</w:t>
      </w:r>
      <w:r w:rsidRPr="001F120B">
        <w:rPr>
          <w:rFonts w:ascii="Times New Roman" w:hAnsi="Times New Roman" w:cs="Times New Roman"/>
          <w:sz w:val="28"/>
          <w:szCs w:val="28"/>
        </w:rPr>
        <w:t>. Также</w:t>
      </w:r>
      <w:r w:rsidR="002D0315">
        <w:rPr>
          <w:rFonts w:ascii="Times New Roman" w:hAnsi="Times New Roman" w:cs="Times New Roman"/>
          <w:sz w:val="28"/>
          <w:szCs w:val="28"/>
        </w:rPr>
        <w:t xml:space="preserve"> был проверен ряд гипотез о наличии связи языков и субфакторами адаптации. В результате исследования б</w:t>
      </w:r>
      <w:r>
        <w:rPr>
          <w:rFonts w:ascii="Times New Roman" w:hAnsi="Times New Roman" w:cs="Times New Roman"/>
          <w:sz w:val="28"/>
          <w:szCs w:val="28"/>
        </w:rPr>
        <w:t xml:space="preserve">ыла выявлена связь между </w:t>
      </w:r>
      <w:r w:rsidR="002D0315">
        <w:rPr>
          <w:rFonts w:ascii="Times New Roman" w:hAnsi="Times New Roman" w:cs="Times New Roman"/>
          <w:sz w:val="28"/>
          <w:szCs w:val="28"/>
        </w:rPr>
        <w:t>количеством языков и стилями социальной адаптации, а также была обнаружено сильное влияние первого иностранного языка на лёгкость адаптации в поликультурной среде.</w:t>
      </w:r>
    </w:p>
    <w:p w:rsidR="00DC7D6F" w:rsidRPr="00661AA7" w:rsidRDefault="00DC7D6F" w:rsidP="00906E2B">
      <w:pPr>
        <w:spacing w:line="360" w:lineRule="auto"/>
        <w:rPr>
          <w:rFonts w:ascii="Times New Roman" w:hAnsi="Times New Roman" w:cs="Times New Roman"/>
          <w:sz w:val="28"/>
        </w:rPr>
      </w:pPr>
      <w:r w:rsidRPr="00661AA7">
        <w:rPr>
          <w:rFonts w:ascii="Times New Roman" w:hAnsi="Times New Roman" w:cs="Times New Roman"/>
          <w:sz w:val="28"/>
        </w:rPr>
        <w:t>Ключевые слова: социальная адаптация, билингвизм, родной язык, второй язык, глобальный язык, глобализация, аккультурация, мультикультуральный, межкультурная коммуникация, миграция.</w:t>
      </w:r>
    </w:p>
    <w:p w:rsidR="00DC7D6F" w:rsidRPr="001F120B" w:rsidRDefault="00DC7D6F" w:rsidP="00906E2B">
      <w:pPr>
        <w:spacing w:line="360" w:lineRule="auto"/>
        <w:ind w:firstLine="709"/>
        <w:rPr>
          <w:rFonts w:ascii="Times New Roman" w:hAnsi="Times New Roman" w:cs="Times New Roman"/>
          <w:sz w:val="28"/>
          <w:szCs w:val="28"/>
        </w:rPr>
      </w:pPr>
    </w:p>
    <w:p w:rsidR="00480E5B" w:rsidRDefault="0090319E" w:rsidP="00906E2B">
      <w:pPr>
        <w:spacing w:line="360" w:lineRule="auto"/>
        <w:ind w:firstLine="709"/>
        <w:rPr>
          <w:rFonts w:ascii="Times New Roman" w:hAnsi="Times New Roman" w:cs="Times New Roman"/>
          <w:sz w:val="28"/>
          <w:szCs w:val="28"/>
          <w:lang w:val="en-US"/>
        </w:rPr>
      </w:pPr>
      <w:r>
        <w:rPr>
          <w:rFonts w:ascii="Times New Roman" w:hAnsi="Times New Roman" w:cs="Times New Roman"/>
          <w:sz w:val="28"/>
          <w:szCs w:val="28"/>
          <w:lang w:val="en-US"/>
        </w:rPr>
        <w:t>Abstract</w:t>
      </w:r>
    </w:p>
    <w:p w:rsidR="0090319E" w:rsidRPr="0090319E" w:rsidRDefault="0090319E" w:rsidP="00906E2B">
      <w:pPr>
        <w:spacing w:line="360" w:lineRule="auto"/>
        <w:ind w:firstLine="709"/>
        <w:rPr>
          <w:rFonts w:ascii="Times New Roman" w:hAnsi="Times New Roman" w:cs="Times New Roman"/>
          <w:sz w:val="28"/>
          <w:szCs w:val="28"/>
          <w:lang w:val="en-US"/>
        </w:rPr>
      </w:pPr>
      <w:r w:rsidRPr="0090319E">
        <w:rPr>
          <w:rFonts w:ascii="Times New Roman" w:hAnsi="Times New Roman" w:cs="Times New Roman"/>
          <w:sz w:val="28"/>
          <w:szCs w:val="28"/>
          <w:lang w:val="en-US"/>
        </w:rPr>
        <w:t xml:space="preserve">This work is devoted to </w:t>
      </w:r>
      <w:r>
        <w:rPr>
          <w:rFonts w:ascii="Times New Roman" w:hAnsi="Times New Roman" w:cs="Times New Roman"/>
          <w:sz w:val="28"/>
          <w:szCs w:val="28"/>
          <w:lang w:val="en-US"/>
        </w:rPr>
        <w:t>t</w:t>
      </w:r>
      <w:r w:rsidRPr="001F120B">
        <w:rPr>
          <w:rFonts w:ascii="Times New Roman" w:hAnsi="Times New Roman" w:cs="Times New Roman"/>
          <w:sz w:val="28"/>
          <w:szCs w:val="28"/>
          <w:lang w:val="en-US"/>
        </w:rPr>
        <w:t>he influence of</w:t>
      </w:r>
      <w:r>
        <w:rPr>
          <w:rFonts w:ascii="Times New Roman" w:hAnsi="Times New Roman" w:cs="Times New Roman"/>
          <w:sz w:val="28"/>
          <w:szCs w:val="28"/>
          <w:lang w:val="en-US"/>
        </w:rPr>
        <w:t xml:space="preserve"> the number of languages ​​on</w:t>
      </w:r>
      <w:r w:rsidRPr="0090319E">
        <w:rPr>
          <w:rFonts w:ascii="Times New Roman" w:hAnsi="Times New Roman" w:cs="Times New Roman"/>
          <w:sz w:val="28"/>
          <w:szCs w:val="28"/>
          <w:lang w:val="en-US"/>
        </w:rPr>
        <w:t xml:space="preserve"> the level of social adaptation. The main purpose of the thesis "Bilingualism as a factor of adaptation in a multicult</w:t>
      </w:r>
      <w:r w:rsidR="005A1D51">
        <w:rPr>
          <w:rFonts w:ascii="Times New Roman" w:hAnsi="Times New Roman" w:cs="Times New Roman"/>
          <w:sz w:val="28"/>
          <w:szCs w:val="28"/>
          <w:lang w:val="en-US"/>
        </w:rPr>
        <w:t>ural society" is to make a bibliography</w:t>
      </w:r>
      <w:r w:rsidRPr="0090319E">
        <w:rPr>
          <w:rFonts w:ascii="Times New Roman" w:hAnsi="Times New Roman" w:cs="Times New Roman"/>
          <w:sz w:val="28"/>
          <w:szCs w:val="28"/>
          <w:lang w:val="en-US"/>
        </w:rPr>
        <w:t xml:space="preserve"> </w:t>
      </w:r>
      <w:r w:rsidR="005A1D51">
        <w:rPr>
          <w:rFonts w:ascii="Times New Roman" w:hAnsi="Times New Roman" w:cs="Times New Roman"/>
          <w:sz w:val="28"/>
          <w:szCs w:val="28"/>
          <w:lang w:val="en-US"/>
        </w:rPr>
        <w:t>review</w:t>
      </w:r>
      <w:r w:rsidRPr="0090319E">
        <w:rPr>
          <w:rFonts w:ascii="Times New Roman" w:hAnsi="Times New Roman" w:cs="Times New Roman"/>
          <w:sz w:val="28"/>
          <w:szCs w:val="28"/>
          <w:lang w:val="en-US"/>
        </w:rPr>
        <w:t xml:space="preserve"> </w:t>
      </w:r>
      <w:r w:rsidR="005A1D51">
        <w:rPr>
          <w:rFonts w:ascii="Times New Roman" w:hAnsi="Times New Roman" w:cs="Times New Roman"/>
          <w:sz w:val="28"/>
          <w:szCs w:val="28"/>
          <w:lang w:val="en-US"/>
        </w:rPr>
        <w:t>about bilinguals and to implement a</w:t>
      </w:r>
      <w:r w:rsidRPr="0090319E">
        <w:rPr>
          <w:rFonts w:ascii="Times New Roman" w:hAnsi="Times New Roman" w:cs="Times New Roman"/>
          <w:sz w:val="28"/>
          <w:szCs w:val="28"/>
          <w:lang w:val="en-US"/>
        </w:rPr>
        <w:t xml:space="preserve"> study </w:t>
      </w:r>
      <w:r w:rsidR="005A1D51">
        <w:rPr>
          <w:rFonts w:ascii="Times New Roman" w:hAnsi="Times New Roman" w:cs="Times New Roman"/>
          <w:sz w:val="28"/>
          <w:szCs w:val="28"/>
          <w:lang w:val="en-US"/>
        </w:rPr>
        <w:t>about the impact of a</w:t>
      </w:r>
      <w:r w:rsidRPr="0090319E">
        <w:rPr>
          <w:rFonts w:ascii="Times New Roman" w:hAnsi="Times New Roman" w:cs="Times New Roman"/>
          <w:sz w:val="28"/>
          <w:szCs w:val="28"/>
          <w:lang w:val="en-US"/>
        </w:rPr>
        <w:t xml:space="preserve"> number o</w:t>
      </w:r>
      <w:r w:rsidR="005A1D51">
        <w:rPr>
          <w:rFonts w:ascii="Times New Roman" w:hAnsi="Times New Roman" w:cs="Times New Roman"/>
          <w:sz w:val="28"/>
          <w:szCs w:val="28"/>
          <w:lang w:val="en-US"/>
        </w:rPr>
        <w:t xml:space="preserve">f languages ​​on the </w:t>
      </w:r>
      <w:r w:rsidRPr="0090319E">
        <w:rPr>
          <w:rFonts w:ascii="Times New Roman" w:hAnsi="Times New Roman" w:cs="Times New Roman"/>
          <w:sz w:val="28"/>
          <w:szCs w:val="28"/>
          <w:lang w:val="en-US"/>
        </w:rPr>
        <w:t xml:space="preserve">social adaptation </w:t>
      </w:r>
      <w:r w:rsidR="005A1D51">
        <w:rPr>
          <w:rFonts w:ascii="Times New Roman" w:hAnsi="Times New Roman" w:cs="Times New Roman"/>
          <w:sz w:val="28"/>
          <w:szCs w:val="28"/>
          <w:lang w:val="en-US"/>
        </w:rPr>
        <w:t>in the multicultural world</w:t>
      </w:r>
      <w:r w:rsidRPr="0090319E">
        <w:rPr>
          <w:rFonts w:ascii="Times New Roman" w:hAnsi="Times New Roman" w:cs="Times New Roman"/>
          <w:sz w:val="28"/>
          <w:szCs w:val="28"/>
          <w:lang w:val="en-US"/>
        </w:rPr>
        <w:t xml:space="preserve">. The </w:t>
      </w:r>
      <w:r w:rsidR="005A1D51">
        <w:rPr>
          <w:rFonts w:ascii="Times New Roman" w:hAnsi="Times New Roman" w:cs="Times New Roman"/>
          <w:sz w:val="28"/>
          <w:szCs w:val="28"/>
          <w:lang w:val="en-US"/>
        </w:rPr>
        <w:t xml:space="preserve">principal focus of this thesis is </w:t>
      </w:r>
      <w:r w:rsidRPr="0090319E">
        <w:rPr>
          <w:rFonts w:ascii="Times New Roman" w:hAnsi="Times New Roman" w:cs="Times New Roman"/>
          <w:sz w:val="28"/>
          <w:szCs w:val="28"/>
          <w:lang w:val="en-US"/>
        </w:rPr>
        <w:t xml:space="preserve">on social adaptation, which includes different components. </w:t>
      </w:r>
      <w:r w:rsidR="005A1D51">
        <w:rPr>
          <w:rFonts w:ascii="Times New Roman" w:hAnsi="Times New Roman" w:cs="Times New Roman"/>
          <w:sz w:val="28"/>
          <w:szCs w:val="28"/>
          <w:lang w:val="en-US"/>
        </w:rPr>
        <w:t>We will start</w:t>
      </w:r>
      <w:r w:rsidRPr="0090319E">
        <w:rPr>
          <w:rFonts w:ascii="Times New Roman" w:hAnsi="Times New Roman" w:cs="Times New Roman"/>
          <w:sz w:val="28"/>
          <w:szCs w:val="28"/>
          <w:lang w:val="en-US"/>
        </w:rPr>
        <w:t xml:space="preserve"> with a general theoretical introduction and </w:t>
      </w:r>
      <w:r w:rsidR="008E1429">
        <w:rPr>
          <w:rFonts w:ascii="Times New Roman" w:hAnsi="Times New Roman" w:cs="Times New Roman"/>
          <w:sz w:val="28"/>
          <w:szCs w:val="28"/>
          <w:lang w:val="en-US"/>
        </w:rPr>
        <w:t xml:space="preserve">conclude with </w:t>
      </w:r>
      <w:r w:rsidRPr="0090319E">
        <w:rPr>
          <w:rFonts w:ascii="Times New Roman" w:hAnsi="Times New Roman" w:cs="Times New Roman"/>
          <w:sz w:val="28"/>
          <w:szCs w:val="28"/>
          <w:lang w:val="en-US"/>
        </w:rPr>
        <w:t>specific phenomena and research results.</w:t>
      </w:r>
    </w:p>
    <w:p w:rsidR="0090319E" w:rsidRPr="0090319E" w:rsidRDefault="0090319E" w:rsidP="00906E2B">
      <w:pPr>
        <w:spacing w:line="360" w:lineRule="auto"/>
        <w:ind w:firstLine="709"/>
        <w:rPr>
          <w:rFonts w:ascii="Times New Roman" w:hAnsi="Times New Roman" w:cs="Times New Roman"/>
          <w:sz w:val="28"/>
          <w:szCs w:val="28"/>
          <w:lang w:val="en-US"/>
        </w:rPr>
      </w:pPr>
      <w:r w:rsidRPr="0090319E">
        <w:rPr>
          <w:rFonts w:ascii="Times New Roman" w:hAnsi="Times New Roman" w:cs="Times New Roman"/>
          <w:sz w:val="28"/>
          <w:szCs w:val="28"/>
          <w:lang w:val="en-US"/>
        </w:rPr>
        <w:t xml:space="preserve">52 students of 1-4 courses of bachelor's degree, 1-2 courses of magistracy and postgraduate study of SPbSU took part in the study. </w:t>
      </w:r>
      <w:r w:rsidR="008E1429" w:rsidRPr="001F120B">
        <w:rPr>
          <w:rFonts w:ascii="Times New Roman" w:hAnsi="Times New Roman" w:cs="Times New Roman"/>
          <w:sz w:val="28"/>
          <w:szCs w:val="28"/>
          <w:lang w:val="en-US"/>
        </w:rPr>
        <w:t>Respondents w</w:t>
      </w:r>
      <w:r w:rsidR="008E1429">
        <w:rPr>
          <w:rFonts w:ascii="Times New Roman" w:hAnsi="Times New Roman" w:cs="Times New Roman"/>
          <w:sz w:val="28"/>
          <w:szCs w:val="28"/>
          <w:lang w:val="en-US"/>
        </w:rPr>
        <w:t>ere interviewed by four methods</w:t>
      </w:r>
      <w:r w:rsidRPr="0090319E">
        <w:rPr>
          <w:rFonts w:ascii="Times New Roman" w:hAnsi="Times New Roman" w:cs="Times New Roman"/>
          <w:sz w:val="28"/>
          <w:szCs w:val="28"/>
          <w:lang w:val="en-US"/>
        </w:rPr>
        <w:t xml:space="preserve">: rapid diagnosis of the level of social isolation of the individual </w:t>
      </w:r>
      <w:r w:rsidR="008E1429">
        <w:rPr>
          <w:rFonts w:ascii="Times New Roman" w:hAnsi="Times New Roman" w:cs="Times New Roman"/>
          <w:sz w:val="28"/>
          <w:szCs w:val="28"/>
          <w:lang w:val="en-US"/>
        </w:rPr>
        <w:t>(D. Russell and M. Fergusson),</w:t>
      </w:r>
      <w:r w:rsidRPr="0090319E">
        <w:rPr>
          <w:rFonts w:ascii="Times New Roman" w:hAnsi="Times New Roman" w:cs="Times New Roman"/>
          <w:sz w:val="28"/>
          <w:szCs w:val="28"/>
          <w:lang w:val="en-US"/>
        </w:rPr>
        <w:t xml:space="preserve"> questionnaire on the adaptation of the individual to a new socio-cultural environment (LV Yankovsky test), questionnair</w:t>
      </w:r>
      <w:r w:rsidR="008E1429">
        <w:rPr>
          <w:rFonts w:ascii="Times New Roman" w:hAnsi="Times New Roman" w:cs="Times New Roman"/>
          <w:sz w:val="28"/>
          <w:szCs w:val="28"/>
          <w:lang w:val="en-US"/>
        </w:rPr>
        <w:t xml:space="preserve">e of affiliation A Mehrabina, </w:t>
      </w:r>
      <w:r w:rsidRPr="0090319E">
        <w:rPr>
          <w:rFonts w:ascii="Times New Roman" w:hAnsi="Times New Roman" w:cs="Times New Roman"/>
          <w:sz w:val="28"/>
          <w:szCs w:val="28"/>
          <w:lang w:val="en-US"/>
        </w:rPr>
        <w:t>questionnaire of socio-psychological adaptation of K. Rogers and R. Diamond.</w:t>
      </w:r>
    </w:p>
    <w:p w:rsidR="0090319E" w:rsidRPr="0090319E" w:rsidRDefault="00BD2B46" w:rsidP="00906E2B">
      <w:pPr>
        <w:spacing w:line="360" w:lineRule="auto"/>
        <w:ind w:firstLine="709"/>
        <w:rPr>
          <w:rFonts w:ascii="Times New Roman" w:hAnsi="Times New Roman" w:cs="Times New Roman"/>
          <w:sz w:val="28"/>
          <w:szCs w:val="28"/>
          <w:lang w:val="en-US"/>
        </w:rPr>
      </w:pPr>
      <w:r w:rsidRPr="001F120B">
        <w:rPr>
          <w:rFonts w:ascii="Times New Roman" w:hAnsi="Times New Roman" w:cs="Times New Roman"/>
          <w:sz w:val="28"/>
          <w:szCs w:val="28"/>
          <w:lang w:val="en-US"/>
        </w:rPr>
        <w:t xml:space="preserve">Hypotheses about the impact </w:t>
      </w:r>
      <w:r>
        <w:rPr>
          <w:rFonts w:ascii="Times New Roman" w:hAnsi="Times New Roman" w:cs="Times New Roman"/>
          <w:sz w:val="28"/>
          <w:szCs w:val="28"/>
          <w:lang w:val="en-US"/>
        </w:rPr>
        <w:t>the number of languages ​​on</w:t>
      </w:r>
      <w:r w:rsidRPr="0090319E">
        <w:rPr>
          <w:rFonts w:ascii="Times New Roman" w:hAnsi="Times New Roman" w:cs="Times New Roman"/>
          <w:sz w:val="28"/>
          <w:szCs w:val="28"/>
          <w:lang w:val="en-US"/>
        </w:rPr>
        <w:t xml:space="preserve"> the level of adaptation and adaptability</w:t>
      </w:r>
      <w:r w:rsidRPr="001F120B">
        <w:rPr>
          <w:rFonts w:ascii="Times New Roman" w:hAnsi="Times New Roman" w:cs="Times New Roman"/>
          <w:sz w:val="28"/>
          <w:szCs w:val="28"/>
          <w:lang w:val="en-US"/>
        </w:rPr>
        <w:t xml:space="preserve"> were</w:t>
      </w:r>
      <w:r>
        <w:rPr>
          <w:rFonts w:ascii="Times New Roman" w:hAnsi="Times New Roman" w:cs="Times New Roman"/>
          <w:sz w:val="28"/>
          <w:szCs w:val="28"/>
          <w:lang w:val="en-US"/>
        </w:rPr>
        <w:t xml:space="preserve"> tested during this study</w:t>
      </w:r>
      <w:r w:rsidRPr="001F120B">
        <w:rPr>
          <w:rFonts w:ascii="Times New Roman" w:hAnsi="Times New Roman" w:cs="Times New Roman"/>
          <w:sz w:val="28"/>
          <w:szCs w:val="28"/>
          <w:lang w:val="en-US"/>
        </w:rPr>
        <w:t>.</w:t>
      </w:r>
      <w:r w:rsidR="0090319E" w:rsidRPr="0090319E">
        <w:rPr>
          <w:rFonts w:ascii="Times New Roman" w:hAnsi="Times New Roman" w:cs="Times New Roman"/>
          <w:sz w:val="28"/>
          <w:szCs w:val="28"/>
          <w:lang w:val="en-US"/>
        </w:rPr>
        <w:t xml:space="preserve"> In </w:t>
      </w:r>
      <w:r>
        <w:rPr>
          <w:rFonts w:ascii="Times New Roman" w:hAnsi="Times New Roman" w:cs="Times New Roman"/>
          <w:sz w:val="28"/>
          <w:szCs w:val="28"/>
          <w:lang w:val="en-US"/>
        </w:rPr>
        <w:t>the research, hypothesis</w:t>
      </w:r>
      <w:r w:rsidR="0090319E" w:rsidRPr="0090319E">
        <w:rPr>
          <w:rFonts w:ascii="Times New Roman" w:hAnsi="Times New Roman" w:cs="Times New Roman"/>
          <w:sz w:val="28"/>
          <w:szCs w:val="28"/>
          <w:lang w:val="en-US"/>
        </w:rPr>
        <w:t xml:space="preserve"> </w:t>
      </w:r>
      <w:r>
        <w:rPr>
          <w:rFonts w:ascii="Times New Roman" w:hAnsi="Times New Roman" w:cs="Times New Roman"/>
          <w:sz w:val="28"/>
          <w:szCs w:val="28"/>
          <w:lang w:val="en-US"/>
        </w:rPr>
        <w:t>about the correlation</w:t>
      </w:r>
      <w:r w:rsidRPr="0090319E">
        <w:rPr>
          <w:rFonts w:ascii="Times New Roman" w:hAnsi="Times New Roman" w:cs="Times New Roman"/>
          <w:sz w:val="28"/>
          <w:szCs w:val="28"/>
          <w:lang w:val="en-US"/>
        </w:rPr>
        <w:t xml:space="preserve"> between languages ​​and the subfactors of adaptation</w:t>
      </w:r>
      <w:r>
        <w:rPr>
          <w:rFonts w:ascii="Times New Roman" w:hAnsi="Times New Roman" w:cs="Times New Roman"/>
          <w:sz w:val="28"/>
          <w:szCs w:val="28"/>
          <w:lang w:val="en-US"/>
        </w:rPr>
        <w:t xml:space="preserve"> </w:t>
      </w:r>
      <w:r w:rsidR="00906E2B">
        <w:rPr>
          <w:rFonts w:ascii="Times New Roman" w:hAnsi="Times New Roman" w:cs="Times New Roman"/>
          <w:sz w:val="28"/>
          <w:szCs w:val="28"/>
          <w:lang w:val="en-US"/>
        </w:rPr>
        <w:t>was verified</w:t>
      </w:r>
      <w:r>
        <w:rPr>
          <w:rFonts w:ascii="Times New Roman" w:hAnsi="Times New Roman" w:cs="Times New Roman"/>
          <w:sz w:val="28"/>
          <w:szCs w:val="28"/>
          <w:lang w:val="en-US"/>
        </w:rPr>
        <w:t>,</w:t>
      </w:r>
      <w:r w:rsidRPr="00BD2B46">
        <w:rPr>
          <w:rFonts w:ascii="Times New Roman" w:hAnsi="Times New Roman" w:cs="Times New Roman"/>
          <w:sz w:val="28"/>
          <w:szCs w:val="28"/>
          <w:lang w:val="en-US"/>
        </w:rPr>
        <w:t xml:space="preserve"> </w:t>
      </w:r>
      <w:r>
        <w:rPr>
          <w:rFonts w:ascii="Times New Roman" w:hAnsi="Times New Roman" w:cs="Times New Roman"/>
          <w:sz w:val="28"/>
          <w:szCs w:val="28"/>
          <w:lang w:val="en-US"/>
        </w:rPr>
        <w:t>as well</w:t>
      </w:r>
      <w:r w:rsidR="0090319E" w:rsidRPr="0090319E">
        <w:rPr>
          <w:rFonts w:ascii="Times New Roman" w:hAnsi="Times New Roman" w:cs="Times New Roman"/>
          <w:sz w:val="28"/>
          <w:szCs w:val="28"/>
          <w:lang w:val="en-US"/>
        </w:rPr>
        <w:t>. As a result of</w:t>
      </w:r>
      <w:r w:rsidR="00906E2B">
        <w:rPr>
          <w:rFonts w:ascii="Times New Roman" w:hAnsi="Times New Roman" w:cs="Times New Roman"/>
          <w:sz w:val="28"/>
          <w:szCs w:val="28"/>
          <w:lang w:val="en-US"/>
        </w:rPr>
        <w:t xml:space="preserve"> the research, the correlation </w:t>
      </w:r>
      <w:r w:rsidR="0090319E" w:rsidRPr="0090319E">
        <w:rPr>
          <w:rFonts w:ascii="Times New Roman" w:hAnsi="Times New Roman" w:cs="Times New Roman"/>
          <w:sz w:val="28"/>
          <w:szCs w:val="28"/>
          <w:lang w:val="en-US"/>
        </w:rPr>
        <w:t xml:space="preserve">between the number of languages ​​and styles of social adaptation was </w:t>
      </w:r>
      <w:r w:rsidR="00906E2B">
        <w:rPr>
          <w:rFonts w:ascii="Times New Roman" w:hAnsi="Times New Roman" w:cs="Times New Roman"/>
          <w:sz w:val="28"/>
          <w:szCs w:val="28"/>
          <w:lang w:val="en-US"/>
        </w:rPr>
        <w:t>found. Moreover, I have detected</w:t>
      </w:r>
      <w:r w:rsidR="0090319E" w:rsidRPr="0090319E">
        <w:rPr>
          <w:rFonts w:ascii="Times New Roman" w:hAnsi="Times New Roman" w:cs="Times New Roman"/>
          <w:sz w:val="28"/>
          <w:szCs w:val="28"/>
          <w:lang w:val="en-US"/>
        </w:rPr>
        <w:t xml:space="preserve"> the strong influence of the fi</w:t>
      </w:r>
      <w:r w:rsidR="00906E2B">
        <w:rPr>
          <w:rFonts w:ascii="Times New Roman" w:hAnsi="Times New Roman" w:cs="Times New Roman"/>
          <w:sz w:val="28"/>
          <w:szCs w:val="28"/>
          <w:lang w:val="en-US"/>
        </w:rPr>
        <w:t>rst foreign language on the fscility</w:t>
      </w:r>
      <w:r w:rsidR="0090319E" w:rsidRPr="0090319E">
        <w:rPr>
          <w:rFonts w:ascii="Times New Roman" w:hAnsi="Times New Roman" w:cs="Times New Roman"/>
          <w:sz w:val="28"/>
          <w:szCs w:val="28"/>
          <w:lang w:val="en-US"/>
        </w:rPr>
        <w:t xml:space="preserve"> of adaptation in a mul</w:t>
      </w:r>
      <w:r w:rsidR="00906E2B">
        <w:rPr>
          <w:rFonts w:ascii="Times New Roman" w:hAnsi="Times New Roman" w:cs="Times New Roman"/>
          <w:sz w:val="28"/>
          <w:szCs w:val="28"/>
          <w:lang w:val="en-US"/>
        </w:rPr>
        <w:t>ticultural environment</w:t>
      </w:r>
      <w:r w:rsidR="0090319E" w:rsidRPr="0090319E">
        <w:rPr>
          <w:rFonts w:ascii="Times New Roman" w:hAnsi="Times New Roman" w:cs="Times New Roman"/>
          <w:sz w:val="28"/>
          <w:szCs w:val="28"/>
          <w:lang w:val="en-US"/>
        </w:rPr>
        <w:t>.</w:t>
      </w:r>
    </w:p>
    <w:p w:rsidR="00677E82" w:rsidRPr="00906E2B" w:rsidRDefault="0090319E" w:rsidP="00906E2B">
      <w:pPr>
        <w:spacing w:line="360" w:lineRule="auto"/>
        <w:ind w:firstLine="709"/>
        <w:rPr>
          <w:rFonts w:ascii="Times New Roman" w:hAnsi="Times New Roman" w:cs="Times New Roman"/>
          <w:sz w:val="28"/>
          <w:szCs w:val="28"/>
          <w:lang w:val="en-US"/>
        </w:rPr>
      </w:pPr>
      <w:r w:rsidRPr="0090319E">
        <w:rPr>
          <w:rFonts w:ascii="Times New Roman" w:hAnsi="Times New Roman" w:cs="Times New Roman"/>
          <w:sz w:val="28"/>
          <w:szCs w:val="28"/>
          <w:lang w:val="en-US"/>
        </w:rPr>
        <w:t>Key words: social adaptation, bilingualism, native language, second language, global language, globalization, acculturation, multicultural, intercultural communication, migration.</w:t>
      </w:r>
    </w:p>
    <w:p w:rsidR="00677E82" w:rsidRPr="00677E82" w:rsidRDefault="00677E82" w:rsidP="00402669">
      <w:pPr>
        <w:spacing w:line="360" w:lineRule="auto"/>
        <w:rPr>
          <w:rFonts w:ascii="Times New Roman" w:hAnsi="Times New Roman" w:cs="Times New Roman"/>
          <w:b/>
          <w:sz w:val="28"/>
          <w:szCs w:val="28"/>
          <w:lang w:val="en-US"/>
        </w:rPr>
      </w:pPr>
    </w:p>
    <w:p w:rsidR="00154010" w:rsidRPr="00154010" w:rsidRDefault="00FA7B6C" w:rsidP="003E1BF9">
      <w:pPr>
        <w:pStyle w:val="1"/>
        <w:rPr>
          <w:sz w:val="28"/>
          <w:szCs w:val="28"/>
        </w:rPr>
      </w:pPr>
      <w:bookmarkStart w:id="2" w:name="_Toc483151667"/>
      <w:r w:rsidRPr="00402669">
        <w:rPr>
          <w:sz w:val="28"/>
          <w:szCs w:val="28"/>
        </w:rPr>
        <w:lastRenderedPageBreak/>
        <w:t>Введение.</w:t>
      </w:r>
      <w:bookmarkEnd w:id="2"/>
    </w:p>
    <w:p w:rsidR="00FA7B6C" w:rsidRPr="00402669" w:rsidRDefault="00FA7B6C" w:rsidP="003E1BF9">
      <w:pPr>
        <w:pStyle w:val="2"/>
        <w:rPr>
          <w:rFonts w:ascii="Times New Roman" w:hAnsi="Times New Roman" w:cs="Times New Roman"/>
          <w:b/>
          <w:sz w:val="28"/>
          <w:szCs w:val="28"/>
        </w:rPr>
      </w:pPr>
      <w:bookmarkStart w:id="3" w:name="_Toc483151668"/>
      <w:r w:rsidRPr="00402669">
        <w:rPr>
          <w:rFonts w:ascii="Times New Roman" w:hAnsi="Times New Roman" w:cs="Times New Roman"/>
          <w:b/>
          <w:sz w:val="28"/>
          <w:szCs w:val="28"/>
          <w:shd w:val="clear" w:color="auto" w:fill="FFFFF0"/>
        </w:rPr>
        <w:t>-актуальность</w:t>
      </w:r>
      <w:bookmarkEnd w:id="3"/>
    </w:p>
    <w:p w:rsidR="00FA7B6C" w:rsidRPr="00402669" w:rsidRDefault="00FA7B6C" w:rsidP="00402669">
      <w:pPr>
        <w:spacing w:line="360" w:lineRule="auto"/>
        <w:rPr>
          <w:rFonts w:ascii="Times New Roman" w:hAnsi="Times New Roman" w:cs="Times New Roman"/>
          <w:sz w:val="28"/>
        </w:rPr>
      </w:pPr>
    </w:p>
    <w:p w:rsidR="00D51F53" w:rsidRPr="00402669" w:rsidRDefault="004B5750" w:rsidP="00402669">
      <w:pPr>
        <w:spacing w:line="360" w:lineRule="auto"/>
        <w:rPr>
          <w:rFonts w:ascii="Times New Roman" w:hAnsi="Times New Roman" w:cs="Times New Roman"/>
          <w:sz w:val="28"/>
          <w:szCs w:val="28"/>
        </w:rPr>
      </w:pPr>
      <w:r w:rsidRPr="00402669">
        <w:rPr>
          <w:rFonts w:ascii="Times New Roman" w:hAnsi="Times New Roman" w:cs="Times New Roman"/>
          <w:sz w:val="28"/>
        </w:rPr>
        <w:t xml:space="preserve">Добро пожаловать в 21 век – мир развитых технологий, прогрессирующей цивилизации и растущей с каждым </w:t>
      </w:r>
      <w:r w:rsidR="00E10A2B" w:rsidRPr="00402669">
        <w:rPr>
          <w:rFonts w:ascii="Times New Roman" w:hAnsi="Times New Roman" w:cs="Times New Roman"/>
          <w:sz w:val="28"/>
        </w:rPr>
        <w:t>днем глобализацией. Люди мигрируют из одних стран в другие, СМИ нам позволяет получать информацию о самых разных аспектах жизни самых разных стран и народов, многие старательно ищут возможности заработка и учебы за рубежом. Все это напрямую связано с таким сложным и многогранным процессом как глобализация.</w:t>
      </w:r>
      <w:r w:rsidR="00D51F53" w:rsidRPr="00402669">
        <w:rPr>
          <w:rFonts w:ascii="Times New Roman" w:hAnsi="Times New Roman" w:cs="Times New Roman"/>
          <w:sz w:val="28"/>
        </w:rPr>
        <w:t xml:space="preserve"> </w:t>
      </w:r>
      <w:r w:rsidR="00D51F53" w:rsidRPr="00402669">
        <w:rPr>
          <w:rFonts w:ascii="Times New Roman" w:hAnsi="Times New Roman" w:cs="Times New Roman"/>
          <w:sz w:val="28"/>
          <w:szCs w:val="28"/>
        </w:rPr>
        <w:t>В современном мире в связи с международной интеграцией под угрозу исчезновения ставятся национальные характеры, менталитеты, культуры. К сожалению, многие нации и этносы с каждым днем теряют свою специфику, все больше размываются границы, глобализация прогрессирует. В каком-то отношении, в данной тенденции можно увидеть много преимуществ: возникает единое мировое пространство – коммуникативное (Интернет, в некоторых случаях СМИ), экономическое, даже культурное. Таким образом, людям из разных стран все меньше нужно приспосабливаться под особенности культур, национальных характеров зарубежья. В вышеприведенной фразе уже рассматривается модель более глубокой степени глобализации, когда культурные границы становятся максимально размытыми. Однако на сегодняшний день мировое сообщество еще не достигло данной стадии, но стремительно приближается к ней. На наш взгляд, общемировая культурная интеграция имеет больше негативных сторон, чем преимуществ. Во-первых, каждый этнос или нация теряют свое культурное ядро в процессе глобализации, так как сказывается влияние других культур. Во-вторых, возникает единая массовая культура, которая обедняет отдельно взятые культуры.</w:t>
      </w:r>
    </w:p>
    <w:p w:rsidR="00D51F53" w:rsidRPr="00402669" w:rsidRDefault="00D51F53" w:rsidP="00402669">
      <w:pPr>
        <w:spacing w:line="360" w:lineRule="auto"/>
        <w:rPr>
          <w:rFonts w:ascii="Times New Roman" w:hAnsi="Times New Roman" w:cs="Times New Roman"/>
          <w:sz w:val="28"/>
        </w:rPr>
      </w:pPr>
    </w:p>
    <w:p w:rsidR="00B84836" w:rsidRPr="00402669" w:rsidRDefault="00E10A2B" w:rsidP="00402669">
      <w:pPr>
        <w:spacing w:line="360" w:lineRule="auto"/>
        <w:rPr>
          <w:rFonts w:ascii="Times New Roman" w:hAnsi="Times New Roman" w:cs="Times New Roman"/>
          <w:sz w:val="28"/>
        </w:rPr>
      </w:pPr>
      <w:r w:rsidRPr="00402669">
        <w:rPr>
          <w:rFonts w:ascii="Times New Roman" w:hAnsi="Times New Roman" w:cs="Times New Roman"/>
          <w:sz w:val="28"/>
        </w:rPr>
        <w:lastRenderedPageBreak/>
        <w:t xml:space="preserve"> На сегодняшний день мы привыкли видеть процесс глобализации только с одной стороны – более масштабной. Мы постоянно слышим в новостях о растущих потоках миграции в те или иные страны, о растущем проценте иммигрантов в тех или иных странах, но мы никогда не задумываемся о том, что мы не знаем практически ничего о другой стороне данного процесса, об индивидууме. Мы даже не можем себе представить, что должен пережить иммигрант, чтобы переехать в другую страну и адаптироваться в ней, ведь все это процесс довольно сложный, включающий в себя такие компоненты, как язык, культура, климат, социум, закон. Для иммигранта меняется все. Все, к чему он привык с раннего детства и что составляет его</w:t>
      </w:r>
      <w:r w:rsidR="002765C2" w:rsidRPr="00402669">
        <w:rPr>
          <w:rFonts w:ascii="Times New Roman" w:hAnsi="Times New Roman" w:cs="Times New Roman"/>
          <w:sz w:val="28"/>
        </w:rPr>
        <w:t xml:space="preserve"> неотъемлемую</w:t>
      </w:r>
      <w:r w:rsidRPr="00402669">
        <w:rPr>
          <w:rFonts w:ascii="Times New Roman" w:hAnsi="Times New Roman" w:cs="Times New Roman"/>
          <w:sz w:val="28"/>
        </w:rPr>
        <w:t xml:space="preserve"> часть</w:t>
      </w:r>
      <w:r w:rsidR="002765C2" w:rsidRPr="00402669">
        <w:rPr>
          <w:rFonts w:ascii="Times New Roman" w:hAnsi="Times New Roman" w:cs="Times New Roman"/>
          <w:sz w:val="28"/>
        </w:rPr>
        <w:t>.</w:t>
      </w:r>
    </w:p>
    <w:p w:rsidR="00FD0C5E" w:rsidRPr="00402669" w:rsidRDefault="00FD0C5E" w:rsidP="00402669">
      <w:pPr>
        <w:spacing w:line="360" w:lineRule="auto"/>
        <w:rPr>
          <w:rFonts w:ascii="Times New Roman" w:hAnsi="Times New Roman" w:cs="Times New Roman"/>
          <w:sz w:val="28"/>
          <w:szCs w:val="28"/>
        </w:rPr>
      </w:pPr>
      <w:r w:rsidRPr="00402669">
        <w:rPr>
          <w:rFonts w:ascii="Times New Roman" w:hAnsi="Times New Roman" w:cs="Times New Roman"/>
          <w:sz w:val="28"/>
        </w:rPr>
        <w:t xml:space="preserve">Говоря о глобализации, как в более масштабном, так и в индивидуальном аспекте, мы можем выделить ряд менее и более устойчивых структур, более гибких и более постоянных. </w:t>
      </w:r>
      <w:r w:rsidRPr="00402669">
        <w:rPr>
          <w:rFonts w:ascii="Times New Roman" w:hAnsi="Times New Roman" w:cs="Times New Roman"/>
          <w:sz w:val="28"/>
          <w:szCs w:val="28"/>
        </w:rPr>
        <w:t xml:space="preserve">Существует наименее поддающаяся влияниям общей глобализации структура – язык. Именно язык сохраняется на протяжении веков, отражая исторические особенности развития этноса, специфику его геолокации, тонкости национального характера и способа мышления. Хотя язык и является гибким в том плане, что он способен приспосабливаться под основные тенденции современности, но в то же время несмотря на некие преобразования он сохраняет свое ядро, которое отражает сердцевину национального сознания. В свою очередь, язык в целом, как совокупность отдельных его структур (лексика, грамматика, жесты, мимика) также влияет на характер и психологические особенности людей, принадлежащих к тому или иному этносу. </w:t>
      </w:r>
    </w:p>
    <w:p w:rsidR="00790D54" w:rsidRPr="00402669" w:rsidRDefault="00790D54" w:rsidP="00402669">
      <w:pPr>
        <w:spacing w:line="360" w:lineRule="auto"/>
        <w:rPr>
          <w:rFonts w:ascii="Times New Roman" w:hAnsi="Times New Roman" w:cs="Times New Roman"/>
          <w:sz w:val="28"/>
          <w:szCs w:val="28"/>
        </w:rPr>
      </w:pPr>
      <w:r w:rsidRPr="00402669">
        <w:rPr>
          <w:rFonts w:ascii="Times New Roman" w:hAnsi="Times New Roman" w:cs="Times New Roman"/>
          <w:sz w:val="28"/>
          <w:szCs w:val="28"/>
        </w:rPr>
        <w:t>Таким образом, язык выполняет двойную функцию в процессе глобализации: с одной стороны, он является отражением менталитета и напрямую влияет на мышление и восприятие мира отдельного индивидуума; с другой стороны, именно язык служит основным путем адаптации индивидуума к отличной о него культуре.</w:t>
      </w:r>
      <w:r w:rsidR="00E906AC" w:rsidRPr="00402669">
        <w:rPr>
          <w:rFonts w:ascii="Times New Roman" w:hAnsi="Times New Roman" w:cs="Times New Roman"/>
          <w:sz w:val="28"/>
          <w:szCs w:val="28"/>
        </w:rPr>
        <w:t xml:space="preserve"> Совокупность же языков (особенно если он владеет языками </w:t>
      </w:r>
      <w:r w:rsidR="00E906AC" w:rsidRPr="00402669">
        <w:rPr>
          <w:rFonts w:ascii="Times New Roman" w:hAnsi="Times New Roman" w:cs="Times New Roman"/>
          <w:sz w:val="28"/>
          <w:szCs w:val="28"/>
        </w:rPr>
        <w:lastRenderedPageBreak/>
        <w:t>на достойном уровне) расширяет круг общения и сферу возможностей человека, делает его более мобильным и уверенным в себе.</w:t>
      </w:r>
    </w:p>
    <w:p w:rsidR="00FD0C5E" w:rsidRPr="00402669" w:rsidRDefault="00FD0C5E" w:rsidP="00402669">
      <w:pPr>
        <w:spacing w:line="360" w:lineRule="auto"/>
        <w:rPr>
          <w:rFonts w:ascii="Times New Roman" w:hAnsi="Times New Roman" w:cs="Times New Roman"/>
          <w:sz w:val="28"/>
        </w:rPr>
      </w:pPr>
    </w:p>
    <w:p w:rsidR="00FA7B6C" w:rsidRDefault="00FA7B6C" w:rsidP="003E1BF9">
      <w:pPr>
        <w:pStyle w:val="2"/>
        <w:rPr>
          <w:rFonts w:ascii="Times New Roman" w:hAnsi="Times New Roman" w:cs="Times New Roman"/>
          <w:b/>
          <w:sz w:val="28"/>
          <w:szCs w:val="28"/>
          <w:shd w:val="clear" w:color="auto" w:fill="FFFFF0"/>
        </w:rPr>
      </w:pPr>
      <w:bookmarkStart w:id="4" w:name="_Toc483151669"/>
      <w:r w:rsidRPr="00402669">
        <w:rPr>
          <w:rFonts w:ascii="Times New Roman" w:hAnsi="Times New Roman" w:cs="Times New Roman"/>
          <w:b/>
          <w:sz w:val="28"/>
          <w:szCs w:val="28"/>
          <w:shd w:val="clear" w:color="auto" w:fill="FFFFF0"/>
        </w:rPr>
        <w:t>-цель и задачи исследования</w:t>
      </w:r>
      <w:bookmarkEnd w:id="4"/>
    </w:p>
    <w:p w:rsidR="00154010" w:rsidRDefault="00154010" w:rsidP="00154010"/>
    <w:p w:rsidR="00154010" w:rsidRPr="00154010" w:rsidRDefault="00154010" w:rsidP="00154010"/>
    <w:p w:rsidR="001472A4" w:rsidRPr="00402669" w:rsidRDefault="001472A4" w:rsidP="00402669">
      <w:pPr>
        <w:spacing w:line="360" w:lineRule="auto"/>
        <w:rPr>
          <w:rFonts w:ascii="Times New Roman" w:hAnsi="Times New Roman" w:cs="Times New Roman"/>
          <w:sz w:val="28"/>
          <w:szCs w:val="28"/>
          <w:shd w:val="clear" w:color="auto" w:fill="FFFFF0"/>
        </w:rPr>
      </w:pPr>
      <w:r w:rsidRPr="00402669">
        <w:rPr>
          <w:rFonts w:ascii="Times New Roman" w:hAnsi="Times New Roman" w:cs="Times New Roman"/>
          <w:sz w:val="28"/>
          <w:szCs w:val="28"/>
          <w:shd w:val="clear" w:color="auto" w:fill="FFFFF0"/>
        </w:rPr>
        <w:t xml:space="preserve">Цель исследования </w:t>
      </w:r>
      <w:r w:rsidR="00F90678" w:rsidRPr="00402669">
        <w:rPr>
          <w:rFonts w:ascii="Times New Roman" w:hAnsi="Times New Roman" w:cs="Times New Roman"/>
          <w:sz w:val="28"/>
          <w:szCs w:val="28"/>
          <w:shd w:val="clear" w:color="auto" w:fill="FFFFF0"/>
        </w:rPr>
        <w:t xml:space="preserve">– </w:t>
      </w:r>
      <w:r w:rsidR="004B654D" w:rsidRPr="00402669">
        <w:rPr>
          <w:rFonts w:ascii="Times New Roman" w:hAnsi="Times New Roman" w:cs="Times New Roman"/>
          <w:sz w:val="28"/>
          <w:szCs w:val="28"/>
          <w:shd w:val="clear" w:color="auto" w:fill="FFFFF0"/>
        </w:rPr>
        <w:t>установить (или опровергнуть) корреляцию между показателем</w:t>
      </w:r>
      <w:r w:rsidR="00F90678" w:rsidRPr="00402669">
        <w:rPr>
          <w:rFonts w:ascii="Times New Roman" w:hAnsi="Times New Roman" w:cs="Times New Roman"/>
          <w:sz w:val="28"/>
          <w:szCs w:val="28"/>
          <w:shd w:val="clear" w:color="auto" w:fill="FFFFF0"/>
        </w:rPr>
        <w:t xml:space="preserve"> количества языков, которыми владеет индивидуум</w:t>
      </w:r>
      <w:r w:rsidR="004B654D" w:rsidRPr="00402669">
        <w:rPr>
          <w:rFonts w:ascii="Times New Roman" w:hAnsi="Times New Roman" w:cs="Times New Roman"/>
          <w:sz w:val="28"/>
          <w:szCs w:val="28"/>
          <w:shd w:val="clear" w:color="auto" w:fill="FFFFF0"/>
        </w:rPr>
        <w:t>,</w:t>
      </w:r>
      <w:r w:rsidR="00F90678" w:rsidRPr="00402669">
        <w:rPr>
          <w:rFonts w:ascii="Times New Roman" w:hAnsi="Times New Roman" w:cs="Times New Roman"/>
          <w:sz w:val="28"/>
          <w:szCs w:val="28"/>
          <w:shd w:val="clear" w:color="auto" w:fill="FFFFF0"/>
        </w:rPr>
        <w:t xml:space="preserve"> и его способность к социальной адаптации.</w:t>
      </w:r>
    </w:p>
    <w:p w:rsidR="00F90678" w:rsidRPr="00402669" w:rsidRDefault="00F90678" w:rsidP="00402669">
      <w:pPr>
        <w:spacing w:line="360" w:lineRule="auto"/>
        <w:rPr>
          <w:rFonts w:ascii="Times New Roman" w:hAnsi="Times New Roman" w:cs="Times New Roman"/>
          <w:sz w:val="28"/>
          <w:szCs w:val="28"/>
          <w:shd w:val="clear" w:color="auto" w:fill="FFFFF0"/>
        </w:rPr>
      </w:pPr>
      <w:r w:rsidRPr="00402669">
        <w:rPr>
          <w:rFonts w:ascii="Times New Roman" w:hAnsi="Times New Roman" w:cs="Times New Roman"/>
          <w:sz w:val="28"/>
          <w:szCs w:val="28"/>
          <w:shd w:val="clear" w:color="auto" w:fill="FFFFF0"/>
        </w:rPr>
        <w:t>Задачи исследования:</w:t>
      </w:r>
    </w:p>
    <w:p w:rsidR="00F90678" w:rsidRPr="00402669" w:rsidRDefault="00F90678" w:rsidP="00314262">
      <w:pPr>
        <w:pStyle w:val="a3"/>
        <w:numPr>
          <w:ilvl w:val="0"/>
          <w:numId w:val="20"/>
        </w:numPr>
        <w:spacing w:line="360" w:lineRule="auto"/>
        <w:rPr>
          <w:rFonts w:ascii="Times New Roman" w:hAnsi="Times New Roman" w:cs="Times New Roman"/>
          <w:sz w:val="28"/>
          <w:szCs w:val="28"/>
          <w:shd w:val="clear" w:color="auto" w:fill="FFFFF0"/>
        </w:rPr>
      </w:pPr>
      <w:r w:rsidRPr="00402669">
        <w:rPr>
          <w:rFonts w:ascii="Times New Roman" w:hAnsi="Times New Roman" w:cs="Times New Roman"/>
          <w:sz w:val="28"/>
          <w:szCs w:val="28"/>
          <w:shd w:val="clear" w:color="auto" w:fill="FFFFF0"/>
        </w:rPr>
        <w:t>Рассмотреть основные термины и понятия, которые будут затронуты в ходе исследования.</w:t>
      </w:r>
    </w:p>
    <w:p w:rsidR="00F90678" w:rsidRPr="00402669" w:rsidRDefault="00F90678" w:rsidP="00314262">
      <w:pPr>
        <w:pStyle w:val="a3"/>
        <w:numPr>
          <w:ilvl w:val="0"/>
          <w:numId w:val="20"/>
        </w:numPr>
        <w:spacing w:line="360" w:lineRule="auto"/>
        <w:rPr>
          <w:rFonts w:ascii="Times New Roman" w:hAnsi="Times New Roman" w:cs="Times New Roman"/>
          <w:sz w:val="28"/>
          <w:szCs w:val="28"/>
          <w:shd w:val="clear" w:color="auto" w:fill="FFFFF0"/>
        </w:rPr>
      </w:pPr>
      <w:r w:rsidRPr="00402669">
        <w:rPr>
          <w:rFonts w:ascii="Times New Roman" w:hAnsi="Times New Roman" w:cs="Times New Roman"/>
          <w:sz w:val="28"/>
          <w:szCs w:val="28"/>
          <w:shd w:val="clear" w:color="auto" w:fill="FFFFF0"/>
        </w:rPr>
        <w:t>Провести обзор (основная литература, ранее проведенные исследования,</w:t>
      </w:r>
      <w:r w:rsidR="004B654D" w:rsidRPr="00402669">
        <w:rPr>
          <w:rFonts w:ascii="Times New Roman" w:hAnsi="Times New Roman" w:cs="Times New Roman"/>
          <w:sz w:val="28"/>
          <w:szCs w:val="28"/>
          <w:shd w:val="clear" w:color="auto" w:fill="FFFFF0"/>
        </w:rPr>
        <w:t xml:space="preserve"> методики,</w:t>
      </w:r>
      <w:r w:rsidRPr="00402669">
        <w:rPr>
          <w:rFonts w:ascii="Times New Roman" w:hAnsi="Times New Roman" w:cs="Times New Roman"/>
          <w:sz w:val="28"/>
          <w:szCs w:val="28"/>
          <w:shd w:val="clear" w:color="auto" w:fill="FFFFF0"/>
        </w:rPr>
        <w:t xml:space="preserve"> теории) материала по данной проблеме</w:t>
      </w:r>
    </w:p>
    <w:p w:rsidR="00F90678" w:rsidRPr="00402669" w:rsidRDefault="004B654D" w:rsidP="00314262">
      <w:pPr>
        <w:pStyle w:val="a3"/>
        <w:numPr>
          <w:ilvl w:val="0"/>
          <w:numId w:val="20"/>
        </w:numPr>
        <w:spacing w:line="360" w:lineRule="auto"/>
        <w:rPr>
          <w:rFonts w:ascii="Times New Roman" w:hAnsi="Times New Roman" w:cs="Times New Roman"/>
          <w:sz w:val="28"/>
          <w:szCs w:val="28"/>
          <w:shd w:val="clear" w:color="auto" w:fill="FFFFF0"/>
        </w:rPr>
      </w:pPr>
      <w:r w:rsidRPr="00402669">
        <w:rPr>
          <w:rFonts w:ascii="Times New Roman" w:hAnsi="Times New Roman" w:cs="Times New Roman"/>
          <w:sz w:val="28"/>
          <w:szCs w:val="28"/>
          <w:shd w:val="clear" w:color="auto" w:fill="FFFFF0"/>
        </w:rPr>
        <w:t xml:space="preserve">Подобрать подходящие методики и методологию для проведения исследования. </w:t>
      </w:r>
    </w:p>
    <w:p w:rsidR="004B654D" w:rsidRPr="00402669" w:rsidRDefault="004B654D" w:rsidP="00314262">
      <w:pPr>
        <w:pStyle w:val="a3"/>
        <w:numPr>
          <w:ilvl w:val="0"/>
          <w:numId w:val="20"/>
        </w:numPr>
        <w:spacing w:line="360" w:lineRule="auto"/>
        <w:rPr>
          <w:rFonts w:ascii="Times New Roman" w:hAnsi="Times New Roman" w:cs="Times New Roman"/>
          <w:sz w:val="28"/>
          <w:szCs w:val="28"/>
          <w:shd w:val="clear" w:color="auto" w:fill="FFFFF0"/>
        </w:rPr>
      </w:pPr>
      <w:r w:rsidRPr="00402669">
        <w:rPr>
          <w:rFonts w:ascii="Times New Roman" w:hAnsi="Times New Roman" w:cs="Times New Roman"/>
          <w:sz w:val="28"/>
          <w:szCs w:val="28"/>
          <w:shd w:val="clear" w:color="auto" w:fill="FFFFF0"/>
        </w:rPr>
        <w:t>Подобрать подходящие группы испытуемых и провести исследование.</w:t>
      </w:r>
    </w:p>
    <w:p w:rsidR="004B654D" w:rsidRPr="00402669" w:rsidRDefault="004B654D" w:rsidP="00314262">
      <w:pPr>
        <w:pStyle w:val="a3"/>
        <w:numPr>
          <w:ilvl w:val="0"/>
          <w:numId w:val="20"/>
        </w:numPr>
        <w:spacing w:line="360" w:lineRule="auto"/>
        <w:rPr>
          <w:rFonts w:ascii="Times New Roman" w:hAnsi="Times New Roman" w:cs="Times New Roman"/>
          <w:sz w:val="28"/>
          <w:szCs w:val="28"/>
          <w:shd w:val="clear" w:color="auto" w:fill="FFFFF0"/>
        </w:rPr>
      </w:pPr>
      <w:r w:rsidRPr="00402669">
        <w:rPr>
          <w:rFonts w:ascii="Times New Roman" w:hAnsi="Times New Roman" w:cs="Times New Roman"/>
          <w:sz w:val="28"/>
          <w:szCs w:val="28"/>
          <w:shd w:val="clear" w:color="auto" w:fill="FFFFF0"/>
        </w:rPr>
        <w:t>Систематизировать данные по каждому из испытуемых, провести анализ, а затем синтез материала, обобщить результаты.</w:t>
      </w:r>
    </w:p>
    <w:p w:rsidR="004B654D" w:rsidRDefault="004B654D" w:rsidP="00314262">
      <w:pPr>
        <w:pStyle w:val="a3"/>
        <w:numPr>
          <w:ilvl w:val="0"/>
          <w:numId w:val="20"/>
        </w:numPr>
        <w:spacing w:line="360" w:lineRule="auto"/>
        <w:rPr>
          <w:rFonts w:ascii="Times New Roman" w:hAnsi="Times New Roman" w:cs="Times New Roman"/>
          <w:sz w:val="28"/>
          <w:szCs w:val="28"/>
          <w:shd w:val="clear" w:color="auto" w:fill="FFFFF0"/>
        </w:rPr>
      </w:pPr>
      <w:r w:rsidRPr="00402669">
        <w:rPr>
          <w:rFonts w:ascii="Times New Roman" w:hAnsi="Times New Roman" w:cs="Times New Roman"/>
          <w:sz w:val="28"/>
          <w:szCs w:val="28"/>
          <w:shd w:val="clear" w:color="auto" w:fill="FFFFF0"/>
        </w:rPr>
        <w:t xml:space="preserve">Провести интерпретацию результатов исследования и подтвердить (или опровергнуть) выдвинутую гипотезу. </w:t>
      </w:r>
    </w:p>
    <w:p w:rsidR="00E773CC" w:rsidRPr="00402669" w:rsidRDefault="00E773CC" w:rsidP="00314262">
      <w:pPr>
        <w:pStyle w:val="a3"/>
        <w:numPr>
          <w:ilvl w:val="0"/>
          <w:numId w:val="20"/>
        </w:numPr>
        <w:spacing w:line="360" w:lineRule="auto"/>
        <w:rPr>
          <w:rFonts w:ascii="Times New Roman" w:hAnsi="Times New Roman" w:cs="Times New Roman"/>
          <w:sz w:val="28"/>
          <w:szCs w:val="28"/>
          <w:shd w:val="clear" w:color="auto" w:fill="FFFFF0"/>
        </w:rPr>
      </w:pPr>
      <w:r>
        <w:rPr>
          <w:rFonts w:ascii="Times New Roman" w:hAnsi="Times New Roman" w:cs="Times New Roman"/>
          <w:sz w:val="28"/>
          <w:szCs w:val="28"/>
          <w:shd w:val="clear" w:color="auto" w:fill="FFFFF0"/>
        </w:rPr>
        <w:t>Обнаружить новые связи и закономерности, которые основываются на владении определенным количеством языков.</w:t>
      </w:r>
    </w:p>
    <w:p w:rsidR="00790D54" w:rsidRDefault="00790D54" w:rsidP="00402669">
      <w:pPr>
        <w:spacing w:line="360" w:lineRule="auto"/>
        <w:rPr>
          <w:rFonts w:ascii="Times New Roman" w:hAnsi="Times New Roman" w:cs="Times New Roman"/>
          <w:b/>
          <w:sz w:val="28"/>
          <w:szCs w:val="28"/>
          <w:shd w:val="clear" w:color="auto" w:fill="FFFFF0"/>
        </w:rPr>
      </w:pPr>
    </w:p>
    <w:p w:rsidR="002B1521" w:rsidRDefault="002B1521" w:rsidP="00402669">
      <w:pPr>
        <w:spacing w:line="360" w:lineRule="auto"/>
        <w:rPr>
          <w:rFonts w:ascii="Times New Roman" w:hAnsi="Times New Roman" w:cs="Times New Roman"/>
          <w:b/>
          <w:sz w:val="28"/>
          <w:szCs w:val="28"/>
          <w:shd w:val="clear" w:color="auto" w:fill="FFFFF0"/>
        </w:rPr>
      </w:pPr>
    </w:p>
    <w:p w:rsidR="002B1521" w:rsidRDefault="002B1521" w:rsidP="00402669">
      <w:pPr>
        <w:spacing w:line="360" w:lineRule="auto"/>
        <w:rPr>
          <w:rFonts w:ascii="Times New Roman" w:hAnsi="Times New Roman" w:cs="Times New Roman"/>
          <w:b/>
          <w:sz w:val="28"/>
          <w:szCs w:val="28"/>
          <w:shd w:val="clear" w:color="auto" w:fill="FFFFF0"/>
        </w:rPr>
      </w:pPr>
    </w:p>
    <w:p w:rsidR="002B1521" w:rsidRPr="00402669" w:rsidRDefault="002B1521" w:rsidP="00402669">
      <w:pPr>
        <w:spacing w:line="360" w:lineRule="auto"/>
        <w:rPr>
          <w:rFonts w:ascii="Times New Roman" w:hAnsi="Times New Roman" w:cs="Times New Roman"/>
          <w:b/>
          <w:sz w:val="28"/>
          <w:szCs w:val="28"/>
          <w:shd w:val="clear" w:color="auto" w:fill="FFFFF0"/>
        </w:rPr>
      </w:pPr>
    </w:p>
    <w:p w:rsidR="00FA7B6C" w:rsidRDefault="00FA7B6C" w:rsidP="003E1BF9">
      <w:pPr>
        <w:pStyle w:val="2"/>
        <w:rPr>
          <w:rStyle w:val="apple-converted-space"/>
          <w:rFonts w:ascii="Times New Roman" w:hAnsi="Times New Roman" w:cs="Times New Roman"/>
          <w:sz w:val="28"/>
          <w:szCs w:val="28"/>
          <w:shd w:val="clear" w:color="auto" w:fill="FFFFF0"/>
        </w:rPr>
      </w:pPr>
      <w:bookmarkStart w:id="5" w:name="_Toc483151670"/>
      <w:r w:rsidRPr="00402669">
        <w:rPr>
          <w:rFonts w:ascii="Times New Roman" w:hAnsi="Times New Roman" w:cs="Times New Roman"/>
          <w:b/>
          <w:sz w:val="28"/>
          <w:szCs w:val="28"/>
          <w:shd w:val="clear" w:color="auto" w:fill="FFFFF0"/>
        </w:rPr>
        <w:lastRenderedPageBreak/>
        <w:t>-объект и предмет исследования</w:t>
      </w:r>
      <w:bookmarkEnd w:id="5"/>
      <w:r w:rsidRPr="00402669">
        <w:rPr>
          <w:rStyle w:val="apple-converted-space"/>
          <w:rFonts w:ascii="Times New Roman" w:hAnsi="Times New Roman" w:cs="Times New Roman"/>
          <w:sz w:val="28"/>
          <w:szCs w:val="28"/>
          <w:shd w:val="clear" w:color="auto" w:fill="FFFFF0"/>
        </w:rPr>
        <w:t> </w:t>
      </w:r>
    </w:p>
    <w:p w:rsidR="00154010" w:rsidRDefault="00154010" w:rsidP="00154010"/>
    <w:p w:rsidR="00154010" w:rsidRPr="00154010" w:rsidRDefault="00154010" w:rsidP="00154010"/>
    <w:p w:rsidR="00B62B45" w:rsidRPr="00402669" w:rsidRDefault="00B62B45" w:rsidP="00402669">
      <w:pPr>
        <w:spacing w:line="360" w:lineRule="auto"/>
        <w:rPr>
          <w:rStyle w:val="apple-converted-space"/>
          <w:rFonts w:ascii="Times New Roman" w:hAnsi="Times New Roman" w:cs="Times New Roman"/>
          <w:sz w:val="28"/>
          <w:szCs w:val="28"/>
          <w:shd w:val="clear" w:color="auto" w:fill="FFFFF0"/>
        </w:rPr>
      </w:pPr>
      <w:r w:rsidRPr="00402669">
        <w:rPr>
          <w:rStyle w:val="apple-converted-space"/>
          <w:rFonts w:ascii="Times New Roman" w:hAnsi="Times New Roman" w:cs="Times New Roman"/>
          <w:sz w:val="28"/>
          <w:szCs w:val="28"/>
          <w:shd w:val="clear" w:color="auto" w:fill="FFFFF0"/>
        </w:rPr>
        <w:t>Объект исследования – молодые люди (18-30 лет), в основном студенты. Они условно разделены на 3 группы: люди, владеющие лишь родным языком, билингвы (владеющие двумя языками с рождения, либо выучившие иностранный язык</w:t>
      </w:r>
      <w:r w:rsidR="007476F8" w:rsidRPr="00402669">
        <w:rPr>
          <w:rStyle w:val="apple-converted-space"/>
          <w:rFonts w:ascii="Times New Roman" w:hAnsi="Times New Roman" w:cs="Times New Roman"/>
          <w:sz w:val="28"/>
          <w:szCs w:val="28"/>
          <w:shd w:val="clear" w:color="auto" w:fill="FFFFF0"/>
        </w:rPr>
        <w:t xml:space="preserve">) и </w:t>
      </w:r>
      <w:r w:rsidR="0024426F" w:rsidRPr="00402669">
        <w:rPr>
          <w:rStyle w:val="apple-converted-space"/>
          <w:rFonts w:ascii="Times New Roman" w:hAnsi="Times New Roman" w:cs="Times New Roman"/>
          <w:sz w:val="28"/>
          <w:szCs w:val="28"/>
          <w:shd w:val="clear" w:color="auto" w:fill="FFFFF0"/>
        </w:rPr>
        <w:t>мульти</w:t>
      </w:r>
      <w:r w:rsidR="007476F8" w:rsidRPr="00402669">
        <w:rPr>
          <w:rStyle w:val="apple-converted-space"/>
          <w:rFonts w:ascii="Times New Roman" w:hAnsi="Times New Roman" w:cs="Times New Roman"/>
          <w:sz w:val="28"/>
          <w:szCs w:val="28"/>
          <w:shd w:val="clear" w:color="auto" w:fill="FFFFF0"/>
        </w:rPr>
        <w:t>лингвы (люди, владеющие 3-мя и более языками).</w:t>
      </w:r>
    </w:p>
    <w:p w:rsidR="007476F8" w:rsidRPr="00402669" w:rsidRDefault="007476F8" w:rsidP="00402669">
      <w:pPr>
        <w:pStyle w:val="a4"/>
        <w:spacing w:line="360" w:lineRule="auto"/>
        <w:rPr>
          <w:rStyle w:val="apple-converted-space"/>
          <w:rFonts w:ascii="Times New Roman" w:hAnsi="Times New Roman" w:cs="Times New Roman"/>
          <w:sz w:val="28"/>
          <w:szCs w:val="28"/>
          <w:shd w:val="clear" w:color="auto" w:fill="FFFFF0"/>
        </w:rPr>
      </w:pPr>
      <w:r w:rsidRPr="00402669">
        <w:rPr>
          <w:rStyle w:val="apple-converted-space"/>
          <w:rFonts w:ascii="Times New Roman" w:hAnsi="Times New Roman" w:cs="Times New Roman"/>
          <w:sz w:val="28"/>
          <w:szCs w:val="28"/>
          <w:shd w:val="clear" w:color="auto" w:fill="FFFFF0"/>
        </w:rPr>
        <w:t xml:space="preserve">Предмет исследования – уровень социальной адаптации, показатель этнической идентичности (низкий, средний, высокий), в </w:t>
      </w:r>
      <w:r w:rsidR="00BE0F87" w:rsidRPr="00402669">
        <w:rPr>
          <w:rStyle w:val="apple-converted-space"/>
          <w:rFonts w:ascii="Times New Roman" w:hAnsi="Times New Roman" w:cs="Times New Roman"/>
          <w:sz w:val="28"/>
          <w:szCs w:val="28"/>
          <w:shd w:val="clear" w:color="auto" w:fill="FFFFF0"/>
        </w:rPr>
        <w:t>зависимости от</w:t>
      </w:r>
      <w:r w:rsidRPr="00402669">
        <w:rPr>
          <w:rStyle w:val="apple-converted-space"/>
          <w:rFonts w:ascii="Times New Roman" w:hAnsi="Times New Roman" w:cs="Times New Roman"/>
          <w:sz w:val="28"/>
          <w:szCs w:val="28"/>
          <w:shd w:val="clear" w:color="auto" w:fill="FFFFF0"/>
        </w:rPr>
        <w:t xml:space="preserve"> количества языков, которыми владеет объект исследования.</w:t>
      </w:r>
    </w:p>
    <w:p w:rsidR="007476F8" w:rsidRPr="00402669" w:rsidRDefault="007476F8" w:rsidP="00402669">
      <w:pPr>
        <w:spacing w:line="360" w:lineRule="auto"/>
        <w:rPr>
          <w:rStyle w:val="apple-converted-space"/>
          <w:rFonts w:ascii="Times New Roman" w:hAnsi="Times New Roman" w:cs="Times New Roman"/>
          <w:sz w:val="28"/>
          <w:szCs w:val="28"/>
          <w:shd w:val="clear" w:color="auto" w:fill="FFFFF0"/>
        </w:rPr>
      </w:pPr>
    </w:p>
    <w:p w:rsidR="00FA7B6C" w:rsidRDefault="00FA7B6C" w:rsidP="003E1BF9">
      <w:pPr>
        <w:pStyle w:val="a4"/>
        <w:spacing w:line="360" w:lineRule="auto"/>
        <w:outlineLvl w:val="1"/>
        <w:rPr>
          <w:rStyle w:val="apple-converted-space"/>
          <w:rFonts w:ascii="Times New Roman" w:hAnsi="Times New Roman" w:cs="Times New Roman"/>
          <w:b/>
          <w:sz w:val="28"/>
          <w:szCs w:val="28"/>
          <w:shd w:val="clear" w:color="auto" w:fill="FFFFF0"/>
        </w:rPr>
      </w:pPr>
      <w:r w:rsidRPr="00402669">
        <w:rPr>
          <w:rStyle w:val="apple-converted-space"/>
          <w:rFonts w:ascii="Times New Roman" w:hAnsi="Times New Roman" w:cs="Times New Roman"/>
          <w:sz w:val="28"/>
          <w:szCs w:val="28"/>
          <w:shd w:val="clear" w:color="auto" w:fill="FFFFF0"/>
        </w:rPr>
        <w:t xml:space="preserve">  </w:t>
      </w:r>
      <w:bookmarkStart w:id="6" w:name="_Toc483151671"/>
      <w:r w:rsidRPr="00402669">
        <w:rPr>
          <w:rFonts w:ascii="Times New Roman" w:hAnsi="Times New Roman" w:cs="Times New Roman"/>
          <w:b/>
          <w:sz w:val="28"/>
          <w:szCs w:val="28"/>
          <w:shd w:val="clear" w:color="auto" w:fill="FFFFF0"/>
        </w:rPr>
        <w:t>-гипотеза или основная идея работы</w:t>
      </w:r>
      <w:bookmarkEnd w:id="6"/>
      <w:r w:rsidRPr="00402669">
        <w:rPr>
          <w:rStyle w:val="apple-converted-space"/>
          <w:rFonts w:ascii="Times New Roman" w:hAnsi="Times New Roman" w:cs="Times New Roman"/>
          <w:b/>
          <w:sz w:val="28"/>
          <w:szCs w:val="28"/>
          <w:shd w:val="clear" w:color="auto" w:fill="FFFFF0"/>
        </w:rPr>
        <w:t> </w:t>
      </w:r>
    </w:p>
    <w:p w:rsidR="00154010" w:rsidRDefault="00154010" w:rsidP="003E1BF9">
      <w:pPr>
        <w:pStyle w:val="a4"/>
        <w:spacing w:line="360" w:lineRule="auto"/>
        <w:outlineLvl w:val="1"/>
        <w:rPr>
          <w:rStyle w:val="apple-converted-space"/>
          <w:rFonts w:ascii="Times New Roman" w:hAnsi="Times New Roman" w:cs="Times New Roman"/>
          <w:b/>
          <w:sz w:val="28"/>
          <w:szCs w:val="28"/>
          <w:shd w:val="clear" w:color="auto" w:fill="FFFFF0"/>
        </w:rPr>
      </w:pPr>
    </w:p>
    <w:p w:rsidR="00154010" w:rsidRPr="00402669" w:rsidRDefault="00154010" w:rsidP="003E1BF9">
      <w:pPr>
        <w:pStyle w:val="a4"/>
        <w:spacing w:line="360" w:lineRule="auto"/>
        <w:outlineLvl w:val="1"/>
        <w:rPr>
          <w:rStyle w:val="apple-converted-space"/>
          <w:rFonts w:ascii="Times New Roman" w:hAnsi="Times New Roman" w:cs="Times New Roman"/>
          <w:b/>
          <w:sz w:val="28"/>
          <w:szCs w:val="28"/>
          <w:shd w:val="clear" w:color="auto" w:fill="FFFFF0"/>
        </w:rPr>
      </w:pPr>
    </w:p>
    <w:p w:rsidR="00F93200" w:rsidRPr="00402669" w:rsidRDefault="00F93200" w:rsidP="00402669">
      <w:pPr>
        <w:pStyle w:val="a4"/>
        <w:spacing w:line="360" w:lineRule="auto"/>
        <w:rPr>
          <w:rFonts w:ascii="Times New Roman" w:hAnsi="Times New Roman" w:cs="Times New Roman"/>
          <w:sz w:val="28"/>
          <w:szCs w:val="28"/>
        </w:rPr>
      </w:pPr>
      <w:r w:rsidRPr="00402669">
        <w:rPr>
          <w:rFonts w:ascii="Times New Roman" w:hAnsi="Times New Roman" w:cs="Times New Roman"/>
          <w:sz w:val="28"/>
          <w:szCs w:val="28"/>
        </w:rPr>
        <w:t>Существует зависимость между владениями иностранными языками и соответствующим уровнем социальной адаптации</w:t>
      </w:r>
    </w:p>
    <w:p w:rsidR="00F93200" w:rsidRPr="00402669" w:rsidRDefault="00F93200" w:rsidP="00402669">
      <w:pPr>
        <w:pStyle w:val="a4"/>
        <w:spacing w:line="360" w:lineRule="auto"/>
        <w:rPr>
          <w:rFonts w:ascii="Times New Roman" w:hAnsi="Times New Roman" w:cs="Times New Roman"/>
          <w:sz w:val="28"/>
          <w:szCs w:val="28"/>
        </w:rPr>
      </w:pPr>
      <w:r w:rsidRPr="00402669">
        <w:rPr>
          <w:rFonts w:ascii="Times New Roman" w:hAnsi="Times New Roman" w:cs="Times New Roman"/>
          <w:sz w:val="28"/>
          <w:szCs w:val="28"/>
        </w:rPr>
        <w:t>Основной идеей работы является выявление корреляции между языком и уровнем социальной адаптации. Также может быть выявлена зависимость с дополнительными, рассматриваемыми в процессе исследования факторами. Среди них могут быть выделены:</w:t>
      </w:r>
      <w:r w:rsidR="00E773CC">
        <w:rPr>
          <w:rFonts w:ascii="Times New Roman" w:hAnsi="Times New Roman" w:cs="Times New Roman"/>
          <w:sz w:val="28"/>
          <w:szCs w:val="28"/>
        </w:rPr>
        <w:t xml:space="preserve"> интернальность, эмоциональный комфорт, доминирование, адаптивность, интерактивность, конформизм и другое</w:t>
      </w:r>
      <w:r w:rsidRPr="00402669">
        <w:rPr>
          <w:rFonts w:ascii="Times New Roman" w:hAnsi="Times New Roman" w:cs="Times New Roman"/>
          <w:sz w:val="28"/>
          <w:szCs w:val="28"/>
        </w:rPr>
        <w:t>.</w:t>
      </w:r>
    </w:p>
    <w:p w:rsidR="00F93200" w:rsidRPr="00402669" w:rsidRDefault="00E906AC" w:rsidP="00402669">
      <w:pPr>
        <w:pStyle w:val="a4"/>
        <w:spacing w:line="360" w:lineRule="auto"/>
        <w:rPr>
          <w:rFonts w:ascii="Times New Roman" w:hAnsi="Times New Roman" w:cs="Times New Roman"/>
          <w:sz w:val="28"/>
          <w:szCs w:val="28"/>
        </w:rPr>
      </w:pPr>
      <w:r w:rsidRPr="00402669">
        <w:rPr>
          <w:rFonts w:ascii="Times New Roman" w:hAnsi="Times New Roman" w:cs="Times New Roman"/>
          <w:sz w:val="28"/>
          <w:szCs w:val="28"/>
        </w:rPr>
        <w:t xml:space="preserve">Таким образом, мы считаем, </w:t>
      </w:r>
      <w:r w:rsidR="00F93200" w:rsidRPr="00402669">
        <w:rPr>
          <w:rFonts w:ascii="Times New Roman" w:hAnsi="Times New Roman" w:cs="Times New Roman"/>
          <w:sz w:val="28"/>
          <w:szCs w:val="28"/>
        </w:rPr>
        <w:t xml:space="preserve">что могут существовать следующие зависимости: </w:t>
      </w:r>
    </w:p>
    <w:p w:rsidR="00F93200" w:rsidRPr="00402669" w:rsidRDefault="00BC5FEA" w:rsidP="00314262">
      <w:pPr>
        <w:pStyle w:val="a4"/>
        <w:numPr>
          <w:ilvl w:val="0"/>
          <w:numId w:val="1"/>
        </w:numPr>
        <w:spacing w:line="360" w:lineRule="auto"/>
        <w:rPr>
          <w:rFonts w:ascii="Times New Roman" w:hAnsi="Times New Roman" w:cs="Times New Roman"/>
          <w:sz w:val="28"/>
          <w:szCs w:val="28"/>
        </w:rPr>
      </w:pPr>
      <w:r w:rsidRPr="00402669">
        <w:rPr>
          <w:rFonts w:ascii="Times New Roman" w:hAnsi="Times New Roman" w:cs="Times New Roman"/>
          <w:sz w:val="28"/>
          <w:szCs w:val="28"/>
        </w:rPr>
        <w:t>Ч</w:t>
      </w:r>
      <w:r w:rsidR="00F93200" w:rsidRPr="00402669">
        <w:rPr>
          <w:rFonts w:ascii="Times New Roman" w:hAnsi="Times New Roman" w:cs="Times New Roman"/>
          <w:sz w:val="28"/>
          <w:szCs w:val="28"/>
        </w:rPr>
        <w:t>еловек, владеющий и использующий несколько иностранных языков, будет адаптироваться в иностранной среде быстрее</w:t>
      </w:r>
      <w:r w:rsidR="00E773CC">
        <w:rPr>
          <w:rFonts w:ascii="Times New Roman" w:hAnsi="Times New Roman" w:cs="Times New Roman"/>
          <w:sz w:val="28"/>
          <w:szCs w:val="28"/>
        </w:rPr>
        <w:t xml:space="preserve"> и более успешно</w:t>
      </w:r>
      <w:r w:rsidR="00F93200" w:rsidRPr="00402669">
        <w:rPr>
          <w:rFonts w:ascii="Times New Roman" w:hAnsi="Times New Roman" w:cs="Times New Roman"/>
          <w:sz w:val="28"/>
          <w:szCs w:val="28"/>
        </w:rPr>
        <w:t>, нежели человек, у которого эти характеристики отсутствуют</w:t>
      </w:r>
    </w:p>
    <w:p w:rsidR="00F93200" w:rsidRPr="00402669" w:rsidRDefault="00BC5FEA" w:rsidP="00314262">
      <w:pPr>
        <w:pStyle w:val="a4"/>
        <w:numPr>
          <w:ilvl w:val="0"/>
          <w:numId w:val="1"/>
        </w:numPr>
        <w:spacing w:line="360" w:lineRule="auto"/>
        <w:rPr>
          <w:rFonts w:ascii="Times New Roman" w:hAnsi="Times New Roman" w:cs="Times New Roman"/>
          <w:sz w:val="28"/>
          <w:szCs w:val="28"/>
        </w:rPr>
      </w:pPr>
      <w:r w:rsidRPr="00402669">
        <w:rPr>
          <w:rFonts w:ascii="Times New Roman" w:hAnsi="Times New Roman" w:cs="Times New Roman"/>
          <w:sz w:val="28"/>
          <w:szCs w:val="28"/>
        </w:rPr>
        <w:t>Ч</w:t>
      </w:r>
      <w:r w:rsidR="00F93200" w:rsidRPr="00402669">
        <w:rPr>
          <w:rFonts w:ascii="Times New Roman" w:hAnsi="Times New Roman" w:cs="Times New Roman"/>
          <w:sz w:val="28"/>
          <w:szCs w:val="28"/>
        </w:rPr>
        <w:t>еловек, владеющий и использующий несколько иностранных языков, будет боле</w:t>
      </w:r>
      <w:r w:rsidR="00495226">
        <w:rPr>
          <w:rFonts w:ascii="Times New Roman" w:hAnsi="Times New Roman" w:cs="Times New Roman"/>
          <w:sz w:val="28"/>
          <w:szCs w:val="28"/>
        </w:rPr>
        <w:t>е экстровертированным, открытым и уверенным.</w:t>
      </w:r>
    </w:p>
    <w:p w:rsidR="00BC5FEA" w:rsidRPr="00402669" w:rsidRDefault="00BC5FEA" w:rsidP="00314262">
      <w:pPr>
        <w:pStyle w:val="a4"/>
        <w:numPr>
          <w:ilvl w:val="0"/>
          <w:numId w:val="1"/>
        </w:numPr>
        <w:spacing w:line="360" w:lineRule="auto"/>
        <w:rPr>
          <w:rFonts w:ascii="Times New Roman" w:hAnsi="Times New Roman" w:cs="Times New Roman"/>
          <w:sz w:val="28"/>
          <w:szCs w:val="28"/>
        </w:rPr>
      </w:pPr>
      <w:r w:rsidRPr="00402669">
        <w:rPr>
          <w:rFonts w:ascii="Times New Roman" w:hAnsi="Times New Roman" w:cs="Times New Roman"/>
          <w:sz w:val="28"/>
          <w:szCs w:val="28"/>
        </w:rPr>
        <w:lastRenderedPageBreak/>
        <w:t>Мультилингв или билингв будет себя более уверенно чувствовать за рубежом и легче переживет процесс эмиграции, чем человек, не владеющий несколькими языками.</w:t>
      </w:r>
    </w:p>
    <w:p w:rsidR="00F93200" w:rsidRDefault="00F93200" w:rsidP="00314262">
      <w:pPr>
        <w:pStyle w:val="a4"/>
        <w:numPr>
          <w:ilvl w:val="0"/>
          <w:numId w:val="1"/>
        </w:numPr>
        <w:spacing w:line="360" w:lineRule="auto"/>
        <w:rPr>
          <w:rFonts w:ascii="Times New Roman" w:hAnsi="Times New Roman" w:cs="Times New Roman"/>
          <w:sz w:val="28"/>
          <w:szCs w:val="28"/>
        </w:rPr>
      </w:pPr>
      <w:r w:rsidRPr="00402669">
        <w:rPr>
          <w:rFonts w:ascii="Times New Roman" w:hAnsi="Times New Roman" w:cs="Times New Roman"/>
          <w:sz w:val="28"/>
          <w:szCs w:val="28"/>
        </w:rPr>
        <w:t>Человек, легко адаптирующийся в собственной языковой среде, будет быстро адаптироваться в чужой языковой среде.</w:t>
      </w:r>
    </w:p>
    <w:p w:rsidR="008169F6" w:rsidRPr="00402669" w:rsidRDefault="008169F6" w:rsidP="00314262">
      <w:pPr>
        <w:pStyle w:val="a4"/>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По вышеперечисленным показателям (различные компоненты и стили адаптации, количество языков) могут проявляться половые различия.</w:t>
      </w:r>
    </w:p>
    <w:p w:rsidR="00F93200" w:rsidRPr="00402669" w:rsidRDefault="00F93200" w:rsidP="00402669">
      <w:pPr>
        <w:pStyle w:val="a4"/>
        <w:spacing w:line="360" w:lineRule="auto"/>
        <w:ind w:left="720"/>
        <w:rPr>
          <w:rFonts w:ascii="Times New Roman" w:hAnsi="Times New Roman" w:cs="Times New Roman"/>
          <w:sz w:val="28"/>
          <w:szCs w:val="28"/>
        </w:rPr>
      </w:pPr>
    </w:p>
    <w:p w:rsidR="00F93200" w:rsidRPr="00402669" w:rsidRDefault="00F93200" w:rsidP="00402669">
      <w:pPr>
        <w:pStyle w:val="a4"/>
        <w:spacing w:line="360" w:lineRule="auto"/>
        <w:rPr>
          <w:rStyle w:val="apple-converted-space"/>
          <w:rFonts w:ascii="Times New Roman" w:hAnsi="Times New Roman" w:cs="Times New Roman"/>
          <w:sz w:val="28"/>
          <w:szCs w:val="28"/>
          <w:shd w:val="clear" w:color="auto" w:fill="FFFFF0"/>
        </w:rPr>
      </w:pPr>
    </w:p>
    <w:p w:rsidR="00F93200" w:rsidRPr="00402669" w:rsidRDefault="00F93200" w:rsidP="00402669">
      <w:pPr>
        <w:pStyle w:val="a4"/>
        <w:spacing w:line="360" w:lineRule="auto"/>
        <w:rPr>
          <w:rStyle w:val="apple-converted-space"/>
          <w:rFonts w:ascii="Times New Roman" w:hAnsi="Times New Roman" w:cs="Times New Roman"/>
          <w:b/>
          <w:sz w:val="28"/>
          <w:szCs w:val="28"/>
          <w:shd w:val="clear" w:color="auto" w:fill="FFFFF0"/>
        </w:rPr>
      </w:pPr>
    </w:p>
    <w:p w:rsidR="00FA7B6C" w:rsidRDefault="00FA7B6C" w:rsidP="003E1BF9">
      <w:pPr>
        <w:pStyle w:val="a4"/>
        <w:spacing w:line="360" w:lineRule="auto"/>
        <w:outlineLvl w:val="1"/>
        <w:rPr>
          <w:rStyle w:val="apple-converted-space"/>
          <w:rFonts w:ascii="Times New Roman" w:hAnsi="Times New Roman" w:cs="Times New Roman"/>
          <w:b/>
          <w:sz w:val="28"/>
          <w:szCs w:val="28"/>
          <w:shd w:val="clear" w:color="auto" w:fill="FFFFF0"/>
        </w:rPr>
      </w:pPr>
      <w:bookmarkStart w:id="7" w:name="_Toc483151672"/>
      <w:r w:rsidRPr="00402669">
        <w:rPr>
          <w:rFonts w:ascii="Times New Roman" w:hAnsi="Times New Roman" w:cs="Times New Roman"/>
          <w:b/>
          <w:sz w:val="28"/>
          <w:szCs w:val="28"/>
          <w:shd w:val="clear" w:color="auto" w:fill="FFFFF0"/>
        </w:rPr>
        <w:t>-научная новизна</w:t>
      </w:r>
      <w:bookmarkEnd w:id="7"/>
      <w:r w:rsidRPr="00402669">
        <w:rPr>
          <w:rStyle w:val="apple-converted-space"/>
          <w:rFonts w:ascii="Times New Roman" w:hAnsi="Times New Roman" w:cs="Times New Roman"/>
          <w:b/>
          <w:sz w:val="28"/>
          <w:szCs w:val="28"/>
          <w:shd w:val="clear" w:color="auto" w:fill="FFFFF0"/>
        </w:rPr>
        <w:t> </w:t>
      </w:r>
    </w:p>
    <w:p w:rsidR="00154010" w:rsidRDefault="00154010" w:rsidP="003E1BF9">
      <w:pPr>
        <w:pStyle w:val="a4"/>
        <w:spacing w:line="360" w:lineRule="auto"/>
        <w:outlineLvl w:val="1"/>
        <w:rPr>
          <w:rStyle w:val="apple-converted-space"/>
          <w:rFonts w:ascii="Times New Roman" w:hAnsi="Times New Roman" w:cs="Times New Roman"/>
          <w:b/>
          <w:sz w:val="28"/>
          <w:szCs w:val="28"/>
          <w:shd w:val="clear" w:color="auto" w:fill="FFFFF0"/>
        </w:rPr>
      </w:pPr>
    </w:p>
    <w:p w:rsidR="00154010" w:rsidRPr="00402669" w:rsidRDefault="00154010" w:rsidP="003E1BF9">
      <w:pPr>
        <w:pStyle w:val="a4"/>
        <w:spacing w:line="360" w:lineRule="auto"/>
        <w:outlineLvl w:val="1"/>
        <w:rPr>
          <w:rStyle w:val="apple-converted-space"/>
          <w:rFonts w:ascii="Times New Roman" w:hAnsi="Times New Roman" w:cs="Times New Roman"/>
          <w:b/>
          <w:sz w:val="28"/>
          <w:szCs w:val="28"/>
          <w:shd w:val="clear" w:color="auto" w:fill="FFFFF0"/>
        </w:rPr>
      </w:pPr>
    </w:p>
    <w:p w:rsidR="002D0316" w:rsidRPr="00402669" w:rsidRDefault="002D0316" w:rsidP="00402669">
      <w:pPr>
        <w:pStyle w:val="a4"/>
        <w:spacing w:line="360" w:lineRule="auto"/>
        <w:rPr>
          <w:rStyle w:val="apple-converted-space"/>
          <w:rFonts w:ascii="Times New Roman" w:hAnsi="Times New Roman" w:cs="Times New Roman"/>
          <w:sz w:val="28"/>
          <w:szCs w:val="28"/>
          <w:shd w:val="clear" w:color="auto" w:fill="FFFFF0"/>
        </w:rPr>
      </w:pPr>
      <w:r w:rsidRPr="00402669">
        <w:rPr>
          <w:rStyle w:val="apple-converted-space"/>
          <w:rFonts w:ascii="Times New Roman" w:hAnsi="Times New Roman" w:cs="Times New Roman"/>
          <w:sz w:val="28"/>
          <w:szCs w:val="28"/>
          <w:shd w:val="clear" w:color="auto" w:fill="FFFFF0"/>
        </w:rPr>
        <w:t xml:space="preserve">Тема межкультурной коммуникации, иностранных языков, их влияние на личностные и психические качества человека, национальное самосознание затрагивались ранее многими авторами, особенно эти темы становятся все более актуальными в современном мире, так как наблюдается тенденция всемирной глобализации и интеграции народов. В связи с выходом национального бизнеса, экономики и политики на международную арену, многие бизнесмены и работники вышеперечисленных сфер сталкиваются с необходимостью изучения иностранных языков и активного из применения в повседневной жизни. </w:t>
      </w:r>
    </w:p>
    <w:p w:rsidR="002D0316" w:rsidRPr="00402669" w:rsidRDefault="002D0316" w:rsidP="00402669">
      <w:pPr>
        <w:pStyle w:val="a4"/>
        <w:spacing w:line="360" w:lineRule="auto"/>
        <w:rPr>
          <w:rStyle w:val="apple-converted-space"/>
          <w:rFonts w:ascii="Times New Roman" w:hAnsi="Times New Roman" w:cs="Times New Roman"/>
          <w:sz w:val="28"/>
          <w:szCs w:val="28"/>
          <w:shd w:val="clear" w:color="auto" w:fill="FFFFF0"/>
        </w:rPr>
      </w:pPr>
      <w:r w:rsidRPr="00402669">
        <w:rPr>
          <w:rStyle w:val="apple-converted-space"/>
          <w:rFonts w:ascii="Times New Roman" w:hAnsi="Times New Roman" w:cs="Times New Roman"/>
          <w:sz w:val="28"/>
          <w:szCs w:val="28"/>
          <w:shd w:val="clear" w:color="auto" w:fill="FFFFF0"/>
        </w:rPr>
        <w:t xml:space="preserve"> Данное исследование посвящено углублению знаний в данной сфере и установлению зависимостей между разными психическими и личностными характеристиками и количеством освоенных языков. Так, в моей работе будет затрагиваться тема влияния количества иностранных языков, которыми владеет человек, на его самооценку</w:t>
      </w:r>
      <w:r w:rsidR="008169F6">
        <w:rPr>
          <w:rStyle w:val="apple-converted-space"/>
          <w:rFonts w:ascii="Times New Roman" w:hAnsi="Times New Roman" w:cs="Times New Roman"/>
          <w:sz w:val="28"/>
          <w:szCs w:val="28"/>
          <w:shd w:val="clear" w:color="auto" w:fill="FFFFF0"/>
        </w:rPr>
        <w:t xml:space="preserve"> (степень доминирования, эскапизм, конформность)</w:t>
      </w:r>
      <w:r w:rsidRPr="00402669">
        <w:rPr>
          <w:rStyle w:val="apple-converted-space"/>
          <w:rFonts w:ascii="Times New Roman" w:hAnsi="Times New Roman" w:cs="Times New Roman"/>
          <w:sz w:val="28"/>
          <w:szCs w:val="28"/>
          <w:shd w:val="clear" w:color="auto" w:fill="FFFFF0"/>
        </w:rPr>
        <w:t>, уровень экстровертированности</w:t>
      </w:r>
      <w:r w:rsidR="008169F6">
        <w:rPr>
          <w:rStyle w:val="apple-converted-space"/>
          <w:rFonts w:ascii="Times New Roman" w:hAnsi="Times New Roman" w:cs="Times New Roman"/>
          <w:sz w:val="28"/>
          <w:szCs w:val="28"/>
          <w:shd w:val="clear" w:color="auto" w:fill="FFFFF0"/>
        </w:rPr>
        <w:t xml:space="preserve"> (интерактивность, доминирование, аффилиация)</w:t>
      </w:r>
      <w:r w:rsidRPr="00402669">
        <w:rPr>
          <w:rStyle w:val="apple-converted-space"/>
          <w:rFonts w:ascii="Times New Roman" w:hAnsi="Times New Roman" w:cs="Times New Roman"/>
          <w:sz w:val="28"/>
          <w:szCs w:val="28"/>
          <w:shd w:val="clear" w:color="auto" w:fill="FFFFF0"/>
        </w:rPr>
        <w:t>, степени адаптированности</w:t>
      </w:r>
      <w:r w:rsidR="008169F6">
        <w:rPr>
          <w:rStyle w:val="apple-converted-space"/>
          <w:rFonts w:ascii="Times New Roman" w:hAnsi="Times New Roman" w:cs="Times New Roman"/>
          <w:sz w:val="28"/>
          <w:szCs w:val="28"/>
          <w:shd w:val="clear" w:color="auto" w:fill="FFFFF0"/>
        </w:rPr>
        <w:t xml:space="preserve"> (стили адаптации)</w:t>
      </w:r>
      <w:r w:rsidRPr="00402669">
        <w:rPr>
          <w:rStyle w:val="apple-converted-space"/>
          <w:rFonts w:ascii="Times New Roman" w:hAnsi="Times New Roman" w:cs="Times New Roman"/>
          <w:sz w:val="28"/>
          <w:szCs w:val="28"/>
          <w:shd w:val="clear" w:color="auto" w:fill="FFFFF0"/>
        </w:rPr>
        <w:t xml:space="preserve">, а также типу взаимоотношений людей полиглотов, билингвов и людей, </w:t>
      </w:r>
      <w:r w:rsidRPr="00402669">
        <w:rPr>
          <w:rStyle w:val="apple-converted-space"/>
          <w:rFonts w:ascii="Times New Roman" w:hAnsi="Times New Roman" w:cs="Times New Roman"/>
          <w:sz w:val="28"/>
          <w:szCs w:val="28"/>
          <w:shd w:val="clear" w:color="auto" w:fill="FFFFF0"/>
        </w:rPr>
        <w:lastRenderedPageBreak/>
        <w:t>владеющих лишь родным языком. Именно эта сфера является новой в рамках данной темы. Что касается конкретизации, то</w:t>
      </w:r>
      <w:r w:rsidR="00013C16">
        <w:rPr>
          <w:rStyle w:val="apple-converted-space"/>
          <w:rFonts w:ascii="Times New Roman" w:hAnsi="Times New Roman" w:cs="Times New Roman"/>
          <w:sz w:val="28"/>
          <w:szCs w:val="28"/>
          <w:shd w:val="clear" w:color="auto" w:fill="FFFFF0"/>
        </w:rPr>
        <w:t xml:space="preserve"> в рамках теоретического обзора</w:t>
      </w:r>
      <w:r w:rsidRPr="00402669">
        <w:rPr>
          <w:rStyle w:val="apple-converted-space"/>
          <w:rFonts w:ascii="Times New Roman" w:hAnsi="Times New Roman" w:cs="Times New Roman"/>
          <w:sz w:val="28"/>
          <w:szCs w:val="28"/>
          <w:shd w:val="clear" w:color="auto" w:fill="FFFFF0"/>
        </w:rPr>
        <w:t xml:space="preserve"> будет рассмотрено влияние конкретных языков на мышление и национальное самосознание, а также влияние неродного языка на уже сложившееся </w:t>
      </w:r>
      <w:r w:rsidR="00013C16">
        <w:rPr>
          <w:rStyle w:val="apple-converted-space"/>
          <w:rFonts w:ascii="Times New Roman" w:hAnsi="Times New Roman" w:cs="Times New Roman"/>
          <w:sz w:val="28"/>
          <w:szCs w:val="28"/>
          <w:shd w:val="clear" w:color="auto" w:fill="FFFFF0"/>
        </w:rPr>
        <w:t xml:space="preserve">национальное самосознание </w:t>
      </w:r>
      <w:r w:rsidRPr="00402669">
        <w:rPr>
          <w:rStyle w:val="apple-converted-space"/>
          <w:rFonts w:ascii="Times New Roman" w:hAnsi="Times New Roman" w:cs="Times New Roman"/>
          <w:sz w:val="28"/>
          <w:szCs w:val="28"/>
          <w:shd w:val="clear" w:color="auto" w:fill="FFFFF0"/>
        </w:rPr>
        <w:t xml:space="preserve">самосознание </w:t>
      </w:r>
      <w:r w:rsidR="00013C16">
        <w:rPr>
          <w:rStyle w:val="apple-converted-space"/>
          <w:rFonts w:ascii="Times New Roman" w:hAnsi="Times New Roman" w:cs="Times New Roman"/>
          <w:sz w:val="28"/>
          <w:szCs w:val="28"/>
          <w:shd w:val="clear" w:color="auto" w:fill="FFFFF0"/>
        </w:rPr>
        <w:t xml:space="preserve">и изменение личностных качеств индивида </w:t>
      </w:r>
      <w:r w:rsidRPr="00402669">
        <w:rPr>
          <w:rStyle w:val="apple-converted-space"/>
          <w:rFonts w:ascii="Times New Roman" w:hAnsi="Times New Roman" w:cs="Times New Roman"/>
          <w:sz w:val="28"/>
          <w:szCs w:val="28"/>
          <w:shd w:val="clear" w:color="auto" w:fill="FFFFF0"/>
        </w:rPr>
        <w:t xml:space="preserve">(сформированное другим языком и в рамках другой культуры) и влияние иностранных языков на формирование или изменение уже сложившихся психологических качеств человека. </w:t>
      </w:r>
    </w:p>
    <w:p w:rsidR="002D0316" w:rsidRPr="00402669" w:rsidRDefault="002D0316" w:rsidP="00402669">
      <w:pPr>
        <w:pStyle w:val="a4"/>
        <w:spacing w:line="360" w:lineRule="auto"/>
        <w:rPr>
          <w:rStyle w:val="apple-converted-space"/>
          <w:rFonts w:ascii="Times New Roman" w:hAnsi="Times New Roman" w:cs="Times New Roman"/>
          <w:sz w:val="28"/>
          <w:szCs w:val="28"/>
          <w:shd w:val="clear" w:color="auto" w:fill="FFFFF0"/>
        </w:rPr>
      </w:pPr>
    </w:p>
    <w:p w:rsidR="002D0316" w:rsidRPr="00402669" w:rsidRDefault="002D0316" w:rsidP="00402669">
      <w:pPr>
        <w:pStyle w:val="a4"/>
        <w:spacing w:line="360" w:lineRule="auto"/>
        <w:rPr>
          <w:rStyle w:val="apple-converted-space"/>
          <w:rFonts w:ascii="Times New Roman" w:hAnsi="Times New Roman" w:cs="Times New Roman"/>
          <w:sz w:val="28"/>
          <w:szCs w:val="28"/>
          <w:shd w:val="clear" w:color="auto" w:fill="FFFFF0"/>
        </w:rPr>
      </w:pPr>
    </w:p>
    <w:p w:rsidR="00FA7B6C" w:rsidRDefault="00FA7B6C" w:rsidP="003E1BF9">
      <w:pPr>
        <w:pStyle w:val="2"/>
        <w:rPr>
          <w:rStyle w:val="apple-converted-space"/>
          <w:rFonts w:ascii="Times New Roman" w:hAnsi="Times New Roman" w:cs="Times New Roman"/>
          <w:b/>
          <w:sz w:val="28"/>
          <w:szCs w:val="28"/>
          <w:shd w:val="clear" w:color="auto" w:fill="FFFFF0"/>
        </w:rPr>
      </w:pPr>
      <w:bookmarkStart w:id="8" w:name="_Toc483151673"/>
      <w:r w:rsidRPr="00402669">
        <w:rPr>
          <w:rFonts w:ascii="Times New Roman" w:hAnsi="Times New Roman" w:cs="Times New Roman"/>
          <w:b/>
          <w:sz w:val="28"/>
          <w:szCs w:val="28"/>
          <w:shd w:val="clear" w:color="auto" w:fill="FFFFF0"/>
        </w:rPr>
        <w:t>-научные положения, выносимые на защиту и их достоверность</w:t>
      </w:r>
      <w:r w:rsidRPr="00402669">
        <w:rPr>
          <w:rStyle w:val="apple-converted-space"/>
          <w:rFonts w:ascii="Times New Roman" w:hAnsi="Times New Roman" w:cs="Times New Roman"/>
          <w:b/>
          <w:sz w:val="28"/>
          <w:szCs w:val="28"/>
          <w:shd w:val="clear" w:color="auto" w:fill="FFFFF0"/>
        </w:rPr>
        <w:t> </w:t>
      </w:r>
      <w:r w:rsidR="008169F6">
        <w:rPr>
          <w:rStyle w:val="apple-converted-space"/>
          <w:rFonts w:ascii="Times New Roman" w:hAnsi="Times New Roman" w:cs="Times New Roman"/>
          <w:b/>
          <w:sz w:val="28"/>
          <w:szCs w:val="28"/>
          <w:shd w:val="clear" w:color="auto" w:fill="FFFFF0"/>
        </w:rPr>
        <w:t>и современные статистические данные</w:t>
      </w:r>
      <w:bookmarkEnd w:id="8"/>
    </w:p>
    <w:p w:rsidR="00B22AE0" w:rsidRPr="00B22AE0" w:rsidRDefault="00B22AE0" w:rsidP="00B22AE0"/>
    <w:p w:rsidR="008169F6" w:rsidRDefault="008169F6" w:rsidP="008169F6"/>
    <w:p w:rsidR="00431782" w:rsidRDefault="00431782" w:rsidP="00431782">
      <w:pPr>
        <w:spacing w:line="360" w:lineRule="auto"/>
        <w:rPr>
          <w:rFonts w:ascii="Times New Roman" w:hAnsi="Times New Roman" w:cs="Times New Roman"/>
          <w:sz w:val="28"/>
          <w:szCs w:val="28"/>
        </w:rPr>
      </w:pPr>
      <w:r>
        <w:rPr>
          <w:rFonts w:ascii="Times New Roman" w:hAnsi="Times New Roman" w:cs="Times New Roman"/>
          <w:sz w:val="28"/>
          <w:szCs w:val="28"/>
        </w:rPr>
        <w:t>Для начала, хотелось бы добавить немного статистики для подтверждения актуальности данного исследования. Во-первых, по подведенному отчету Международной организации по миграции, число мигрантов в 2010 году составило 214 млн. человек, что составляет примерно 3% населения всего мира, а к 2050, по ее прогнозам, данный показатель достигнет 405 млн. человек, то есть вырастет практически вдвое. Таким образом, число людей, меняющих свою привычную среду обитания и нуждающихся адаптироваться в иностранной среде, с каждым годом растет все больше.</w:t>
      </w:r>
      <w:r w:rsidR="007A79F7">
        <w:rPr>
          <w:rFonts w:ascii="Times New Roman" w:hAnsi="Times New Roman" w:cs="Times New Roman"/>
          <w:sz w:val="28"/>
          <w:szCs w:val="28"/>
        </w:rPr>
        <w:t xml:space="preserve"> К сожалению, не все люди способны пройти все ступени адаптации в иностранной среде и очень часто это служит преградой для их личностного развития, самореализации, выполнении элементарных социальных функций и, как правило, нередко эти провалы приводят к психологическим, психическим и психосоматическим расстройствам. Данные процессы нужно стараться предотвратить, но для полного понимания того, как психологу следует действовать в таких случаях, необходимо понять весь механизм данного </w:t>
      </w:r>
      <w:r w:rsidR="007A79F7">
        <w:rPr>
          <w:rFonts w:ascii="Times New Roman" w:hAnsi="Times New Roman" w:cs="Times New Roman"/>
          <w:sz w:val="28"/>
          <w:szCs w:val="28"/>
        </w:rPr>
        <w:lastRenderedPageBreak/>
        <w:t xml:space="preserve">феномена. Именно эти глубинные факторы и психические процессы будут рассмотрены в рамках данного исследования. </w:t>
      </w:r>
    </w:p>
    <w:p w:rsidR="00431782" w:rsidRPr="00431782" w:rsidRDefault="00431782" w:rsidP="00431782">
      <w:pPr>
        <w:spacing w:line="360" w:lineRule="auto"/>
        <w:rPr>
          <w:rFonts w:ascii="Times New Roman" w:hAnsi="Times New Roman" w:cs="Times New Roman"/>
          <w:sz w:val="28"/>
          <w:szCs w:val="28"/>
        </w:rPr>
      </w:pPr>
      <w:r>
        <w:rPr>
          <w:rFonts w:ascii="Times New Roman" w:hAnsi="Times New Roman" w:cs="Times New Roman"/>
          <w:sz w:val="28"/>
          <w:szCs w:val="28"/>
        </w:rPr>
        <w:t xml:space="preserve">Подобная тенденция является предпосылкой другого явления: роста межнациональных браков и увеличения количества билингвальных семей и детей. </w:t>
      </w:r>
      <w:r w:rsidR="00AD1076">
        <w:rPr>
          <w:rFonts w:ascii="Times New Roman" w:hAnsi="Times New Roman" w:cs="Times New Roman"/>
          <w:sz w:val="28"/>
          <w:szCs w:val="28"/>
        </w:rPr>
        <w:t xml:space="preserve">Именно таким детям было бы проще войти в пространство современного мира, так как владение языками не только дает им огромное преимущество в понимании различных народов мира, но и должно было бы повысить их общую способность к успешной адаптации в разных средах. В выборке исследования присутствую такие испытуемые, по этой причине нам удастся проверить ряд гипотез, которые являются </w:t>
      </w:r>
      <w:r w:rsidR="00B22AE0">
        <w:rPr>
          <w:rFonts w:ascii="Times New Roman" w:hAnsi="Times New Roman" w:cs="Times New Roman"/>
          <w:sz w:val="28"/>
          <w:szCs w:val="28"/>
        </w:rPr>
        <w:t>актуальными в современном обществе.</w:t>
      </w:r>
    </w:p>
    <w:p w:rsidR="00431782" w:rsidRPr="00431782" w:rsidRDefault="00431782" w:rsidP="008169F6">
      <w:pPr>
        <w:rPr>
          <w:sz w:val="28"/>
          <w:szCs w:val="28"/>
        </w:rPr>
      </w:pPr>
    </w:p>
    <w:p w:rsidR="00FA7B6C" w:rsidRDefault="00FA7B6C" w:rsidP="003E1BF9">
      <w:pPr>
        <w:pStyle w:val="2"/>
        <w:rPr>
          <w:rStyle w:val="apple-converted-space"/>
          <w:rFonts w:ascii="Times New Roman" w:hAnsi="Times New Roman" w:cs="Times New Roman"/>
          <w:b/>
          <w:sz w:val="28"/>
          <w:szCs w:val="28"/>
          <w:shd w:val="clear" w:color="auto" w:fill="FFFFF0"/>
        </w:rPr>
      </w:pPr>
      <w:bookmarkStart w:id="9" w:name="_Toc483151674"/>
      <w:r w:rsidRPr="00402669">
        <w:rPr>
          <w:rFonts w:ascii="Times New Roman" w:hAnsi="Times New Roman" w:cs="Times New Roman"/>
          <w:b/>
          <w:sz w:val="28"/>
          <w:szCs w:val="28"/>
          <w:shd w:val="clear" w:color="auto" w:fill="FFFFF0"/>
        </w:rPr>
        <w:t>-практическая (экономическая, социальная) значимость</w:t>
      </w:r>
      <w:r w:rsidRPr="00402669">
        <w:rPr>
          <w:rStyle w:val="apple-converted-space"/>
          <w:rFonts w:ascii="Times New Roman" w:hAnsi="Times New Roman" w:cs="Times New Roman"/>
          <w:b/>
          <w:sz w:val="28"/>
          <w:szCs w:val="28"/>
          <w:shd w:val="clear" w:color="auto" w:fill="FFFFF0"/>
        </w:rPr>
        <w:t> </w:t>
      </w:r>
      <w:r w:rsidRPr="00402669">
        <w:rPr>
          <w:rFonts w:ascii="Times New Roman" w:hAnsi="Times New Roman" w:cs="Times New Roman"/>
          <w:b/>
          <w:sz w:val="28"/>
          <w:szCs w:val="28"/>
          <w:shd w:val="clear" w:color="auto" w:fill="FFFFF0"/>
        </w:rPr>
        <w:t>полученных результатов</w:t>
      </w:r>
      <w:bookmarkEnd w:id="9"/>
      <w:r w:rsidRPr="00402669">
        <w:rPr>
          <w:rStyle w:val="apple-converted-space"/>
          <w:rFonts w:ascii="Times New Roman" w:hAnsi="Times New Roman" w:cs="Times New Roman"/>
          <w:b/>
          <w:sz w:val="28"/>
          <w:szCs w:val="28"/>
          <w:shd w:val="clear" w:color="auto" w:fill="FFFFF0"/>
        </w:rPr>
        <w:t> </w:t>
      </w:r>
    </w:p>
    <w:p w:rsidR="00154010" w:rsidRDefault="00154010" w:rsidP="00154010"/>
    <w:p w:rsidR="00154010" w:rsidRPr="00154010" w:rsidRDefault="00154010" w:rsidP="00154010"/>
    <w:p w:rsidR="004352FA" w:rsidRPr="00402669" w:rsidRDefault="004352FA" w:rsidP="00402669">
      <w:pPr>
        <w:pStyle w:val="a4"/>
        <w:spacing w:line="360" w:lineRule="auto"/>
        <w:rPr>
          <w:rStyle w:val="apple-converted-space"/>
          <w:rFonts w:ascii="Times New Roman" w:hAnsi="Times New Roman" w:cs="Times New Roman"/>
          <w:sz w:val="28"/>
          <w:szCs w:val="28"/>
          <w:shd w:val="clear" w:color="auto" w:fill="FFFFF0"/>
        </w:rPr>
      </w:pPr>
      <w:r w:rsidRPr="00402669">
        <w:rPr>
          <w:rStyle w:val="apple-converted-space"/>
          <w:rFonts w:ascii="Times New Roman" w:hAnsi="Times New Roman" w:cs="Times New Roman"/>
          <w:sz w:val="28"/>
          <w:szCs w:val="28"/>
          <w:shd w:val="clear" w:color="auto" w:fill="FFFFF0"/>
          <w:lang w:val="en-US"/>
        </w:rPr>
        <w:t>C</w:t>
      </w:r>
      <w:r w:rsidRPr="00402669">
        <w:rPr>
          <w:rStyle w:val="apple-converted-space"/>
          <w:rFonts w:ascii="Times New Roman" w:hAnsi="Times New Roman" w:cs="Times New Roman"/>
          <w:sz w:val="28"/>
          <w:szCs w:val="28"/>
          <w:shd w:val="clear" w:color="auto" w:fill="FFFFF0"/>
        </w:rPr>
        <w:t xml:space="preserve">читаем, что полученные в данной работе результаты будут довольно значимы, так как сегодня прогрессируют процессы глобализации и все более актуальной становится проблема межэтнических и межнациональных отношений. Благодаря данной работе, можно будет применить результаты не только в дипломатии, преподавании, психологии, социологии, но и в повседневной жизни. </w:t>
      </w:r>
    </w:p>
    <w:p w:rsidR="004352FA" w:rsidRPr="00402669" w:rsidRDefault="004352FA" w:rsidP="00402669">
      <w:pPr>
        <w:pStyle w:val="a4"/>
        <w:spacing w:line="360" w:lineRule="auto"/>
        <w:rPr>
          <w:rStyle w:val="apple-converted-space"/>
          <w:rFonts w:ascii="Times New Roman" w:hAnsi="Times New Roman" w:cs="Times New Roman"/>
          <w:sz w:val="28"/>
          <w:szCs w:val="28"/>
          <w:shd w:val="clear" w:color="auto" w:fill="FFFFF0"/>
        </w:rPr>
      </w:pPr>
      <w:r w:rsidRPr="00402669">
        <w:rPr>
          <w:rStyle w:val="apple-converted-space"/>
          <w:rFonts w:ascii="Times New Roman" w:hAnsi="Times New Roman" w:cs="Times New Roman"/>
          <w:sz w:val="28"/>
          <w:szCs w:val="28"/>
          <w:shd w:val="clear" w:color="auto" w:fill="FFFFF0"/>
        </w:rPr>
        <w:t xml:space="preserve">Отчасти данная работа пишется и с целью развития толерантности и даже интереса к другим культурам, чтобы добиться некой тенденции преобразования этноцентрической личности в межкультурную, которая, помимо того, что будет относится терпимо к другим национальностям, будет вести себя также грамотно в иностранной среде и в некоторых средах даже ощущать себя комфортно (но не изолировано, как это обычно бывает) в силу имения наиболее глубоких знаний в рамках определенной культуры.  </w:t>
      </w:r>
    </w:p>
    <w:p w:rsidR="004352FA" w:rsidRPr="00402669" w:rsidRDefault="004352FA" w:rsidP="00402669">
      <w:pPr>
        <w:pStyle w:val="a4"/>
        <w:spacing w:line="360" w:lineRule="auto"/>
        <w:rPr>
          <w:rStyle w:val="apple-converted-space"/>
          <w:rFonts w:ascii="Times New Roman" w:hAnsi="Times New Roman" w:cs="Times New Roman"/>
          <w:sz w:val="28"/>
          <w:szCs w:val="28"/>
          <w:shd w:val="clear" w:color="auto" w:fill="FFFFF0"/>
        </w:rPr>
      </w:pPr>
      <w:r w:rsidRPr="00402669">
        <w:rPr>
          <w:rStyle w:val="apple-converted-space"/>
          <w:rFonts w:ascii="Times New Roman" w:hAnsi="Times New Roman" w:cs="Times New Roman"/>
          <w:sz w:val="28"/>
          <w:szCs w:val="28"/>
          <w:shd w:val="clear" w:color="auto" w:fill="FFFFF0"/>
        </w:rPr>
        <w:lastRenderedPageBreak/>
        <w:t>С каждым годом коэффициент мобильности населения непрерывно растет, растут потоки иммиграции и эмиграции. Все эти процессы непосредственно влияют на личность человека. Если в эксперименте выяснится, что действительно есть корреляция между количеством языков и социальной адаптацией, то в таком случае можно будет применить полученные знания для предотвращения нежелательных и губительных процессов как для социума в целом, так и для отдельного человека. На какие процессы мы можем повлиять?</w:t>
      </w:r>
    </w:p>
    <w:p w:rsidR="004352FA" w:rsidRPr="00402669" w:rsidRDefault="004352FA" w:rsidP="00314262">
      <w:pPr>
        <w:pStyle w:val="a4"/>
        <w:numPr>
          <w:ilvl w:val="0"/>
          <w:numId w:val="21"/>
        </w:numPr>
        <w:spacing w:line="360" w:lineRule="auto"/>
        <w:rPr>
          <w:rStyle w:val="apple-converted-space"/>
          <w:rFonts w:ascii="Times New Roman" w:hAnsi="Times New Roman" w:cs="Times New Roman"/>
          <w:sz w:val="28"/>
          <w:szCs w:val="28"/>
          <w:shd w:val="clear" w:color="auto" w:fill="FFFFF0"/>
        </w:rPr>
      </w:pPr>
      <w:r w:rsidRPr="00402669">
        <w:rPr>
          <w:rStyle w:val="apple-converted-space"/>
          <w:rFonts w:ascii="Times New Roman" w:hAnsi="Times New Roman" w:cs="Times New Roman"/>
          <w:sz w:val="28"/>
          <w:szCs w:val="28"/>
          <w:shd w:val="clear" w:color="auto" w:fill="FFFFF0"/>
        </w:rPr>
        <w:t>Во избежание конфликтов национальностей (из-за низкой степени адаптации друг к другу) и повышения толерантности ввести несколько иностранных языков в систему образования, либо дисциплину о знакомстве учащихся с культурами и народами мира и их особенностями (в том числе поведенческими, языковыми и религиозными)</w:t>
      </w:r>
    </w:p>
    <w:p w:rsidR="004352FA" w:rsidRPr="00402669" w:rsidRDefault="004352FA" w:rsidP="00314262">
      <w:pPr>
        <w:pStyle w:val="a4"/>
        <w:numPr>
          <w:ilvl w:val="0"/>
          <w:numId w:val="21"/>
        </w:numPr>
        <w:spacing w:line="360" w:lineRule="auto"/>
        <w:rPr>
          <w:rStyle w:val="apple-converted-space"/>
          <w:rFonts w:ascii="Times New Roman" w:hAnsi="Times New Roman" w:cs="Times New Roman"/>
          <w:sz w:val="28"/>
          <w:szCs w:val="28"/>
          <w:shd w:val="clear" w:color="auto" w:fill="FFFFF0"/>
        </w:rPr>
      </w:pPr>
      <w:r w:rsidRPr="00402669">
        <w:rPr>
          <w:rStyle w:val="apple-converted-space"/>
          <w:rFonts w:ascii="Times New Roman" w:hAnsi="Times New Roman" w:cs="Times New Roman"/>
          <w:sz w:val="28"/>
          <w:szCs w:val="28"/>
          <w:shd w:val="clear" w:color="auto" w:fill="FFFFF0"/>
        </w:rPr>
        <w:t>Ввести специальную программу для эмигрантов, которая будет базироваться на изучении языка, быта и культуры и которая будет способствовать успешной адаптации индивидуума в новой социальной среде.</w:t>
      </w:r>
    </w:p>
    <w:p w:rsidR="004352FA" w:rsidRPr="00402669" w:rsidRDefault="004352FA" w:rsidP="00314262">
      <w:pPr>
        <w:pStyle w:val="a4"/>
        <w:numPr>
          <w:ilvl w:val="0"/>
          <w:numId w:val="21"/>
        </w:numPr>
        <w:spacing w:line="360" w:lineRule="auto"/>
        <w:rPr>
          <w:rStyle w:val="apple-converted-space"/>
          <w:rFonts w:ascii="Times New Roman" w:hAnsi="Times New Roman" w:cs="Times New Roman"/>
          <w:sz w:val="28"/>
          <w:szCs w:val="28"/>
          <w:shd w:val="clear" w:color="auto" w:fill="FFFFF0"/>
        </w:rPr>
      </w:pPr>
      <w:r w:rsidRPr="00402669">
        <w:rPr>
          <w:rStyle w:val="apple-converted-space"/>
          <w:rFonts w:ascii="Times New Roman" w:hAnsi="Times New Roman" w:cs="Times New Roman"/>
          <w:sz w:val="28"/>
          <w:szCs w:val="28"/>
          <w:shd w:val="clear" w:color="auto" w:fill="FFFFF0"/>
        </w:rPr>
        <w:t xml:space="preserve">Ввести билигвическое образование, чтобы повысить уровень потенциальной адаптивности студентов в поликультурной среде и снизить уровень социальной изоляции. </w:t>
      </w:r>
    </w:p>
    <w:p w:rsidR="004352FA" w:rsidRPr="00402669" w:rsidRDefault="004352FA" w:rsidP="00314262">
      <w:pPr>
        <w:pStyle w:val="a4"/>
        <w:numPr>
          <w:ilvl w:val="0"/>
          <w:numId w:val="21"/>
        </w:numPr>
        <w:spacing w:line="360" w:lineRule="auto"/>
        <w:rPr>
          <w:rStyle w:val="apple-converted-space"/>
          <w:rFonts w:ascii="Times New Roman" w:hAnsi="Times New Roman" w:cs="Times New Roman"/>
          <w:sz w:val="28"/>
          <w:szCs w:val="28"/>
          <w:shd w:val="clear" w:color="auto" w:fill="FFFFF0"/>
        </w:rPr>
      </w:pPr>
      <w:r w:rsidRPr="00402669">
        <w:rPr>
          <w:rStyle w:val="apple-converted-space"/>
          <w:rFonts w:ascii="Times New Roman" w:hAnsi="Times New Roman" w:cs="Times New Roman"/>
          <w:sz w:val="28"/>
          <w:szCs w:val="28"/>
          <w:shd w:val="clear" w:color="auto" w:fill="FFFFF0"/>
        </w:rPr>
        <w:t>Билингвическое образование может использоваться с целью повышения культуры общения, общей культуры и расширения кругозора граждан.</w:t>
      </w:r>
    </w:p>
    <w:p w:rsidR="004352FA" w:rsidRPr="00402669" w:rsidRDefault="004352FA" w:rsidP="00402669">
      <w:pPr>
        <w:pStyle w:val="a4"/>
        <w:spacing w:line="360" w:lineRule="auto"/>
        <w:rPr>
          <w:rStyle w:val="apple-converted-space"/>
          <w:rFonts w:ascii="Times New Roman" w:hAnsi="Times New Roman" w:cs="Times New Roman"/>
          <w:sz w:val="28"/>
          <w:szCs w:val="28"/>
          <w:shd w:val="clear" w:color="auto" w:fill="FFFFF0"/>
        </w:rPr>
      </w:pPr>
    </w:p>
    <w:p w:rsidR="00BC5FEA" w:rsidRDefault="00BC5FEA" w:rsidP="003E1BF9">
      <w:pPr>
        <w:pStyle w:val="1"/>
        <w:rPr>
          <w:rStyle w:val="apple-converted-space"/>
          <w:sz w:val="28"/>
          <w:szCs w:val="28"/>
          <w:shd w:val="clear" w:color="auto" w:fill="FFFFF0"/>
        </w:rPr>
      </w:pPr>
      <w:bookmarkStart w:id="10" w:name="_Toc483151675"/>
      <w:r w:rsidRPr="00402669">
        <w:rPr>
          <w:rStyle w:val="apple-converted-space"/>
          <w:sz w:val="28"/>
          <w:szCs w:val="28"/>
          <w:shd w:val="clear" w:color="auto" w:fill="FFFFF0"/>
        </w:rPr>
        <w:t>Методология и методы исследования</w:t>
      </w:r>
      <w:bookmarkEnd w:id="10"/>
    </w:p>
    <w:p w:rsidR="00154010" w:rsidRPr="00402669" w:rsidRDefault="00154010" w:rsidP="003E1BF9">
      <w:pPr>
        <w:pStyle w:val="1"/>
        <w:rPr>
          <w:rStyle w:val="apple-converted-space"/>
          <w:b w:val="0"/>
          <w:sz w:val="28"/>
          <w:szCs w:val="28"/>
          <w:shd w:val="clear" w:color="auto" w:fill="FFFFF0"/>
        </w:rPr>
      </w:pPr>
    </w:p>
    <w:p w:rsidR="002D0316" w:rsidRDefault="002D0316" w:rsidP="00402669">
      <w:pPr>
        <w:spacing w:line="360" w:lineRule="auto"/>
        <w:rPr>
          <w:rStyle w:val="apple-converted-space"/>
          <w:rFonts w:ascii="Times New Roman" w:hAnsi="Times New Roman" w:cs="Times New Roman"/>
          <w:sz w:val="28"/>
          <w:szCs w:val="28"/>
          <w:shd w:val="clear" w:color="auto" w:fill="FFFFF0"/>
        </w:rPr>
      </w:pPr>
      <w:r w:rsidRPr="00402669">
        <w:rPr>
          <w:rStyle w:val="apple-converted-space"/>
          <w:rFonts w:ascii="Times New Roman" w:hAnsi="Times New Roman" w:cs="Times New Roman"/>
          <w:sz w:val="28"/>
          <w:szCs w:val="28"/>
          <w:shd w:val="clear" w:color="auto" w:fill="FFFFF0"/>
        </w:rPr>
        <w:t xml:space="preserve">Я использовала метод анкетирования, так как в данном типе исследования он является наиболее удобным, точным и быстрым, более того в данном типе </w:t>
      </w:r>
      <w:r w:rsidRPr="00402669">
        <w:rPr>
          <w:rStyle w:val="apple-converted-space"/>
          <w:rFonts w:ascii="Times New Roman" w:hAnsi="Times New Roman" w:cs="Times New Roman"/>
          <w:sz w:val="28"/>
          <w:szCs w:val="28"/>
          <w:shd w:val="clear" w:color="auto" w:fill="FFFFF0"/>
        </w:rPr>
        <w:lastRenderedPageBreak/>
        <w:t>исследования метод опросника и анкетирования действительно дает нам валидные данные. Опросник был создан в онлайн форме (</w:t>
      </w:r>
      <w:r w:rsidRPr="00402669">
        <w:rPr>
          <w:rStyle w:val="apple-converted-space"/>
          <w:rFonts w:ascii="Times New Roman" w:hAnsi="Times New Roman" w:cs="Times New Roman"/>
          <w:sz w:val="28"/>
          <w:szCs w:val="28"/>
          <w:shd w:val="clear" w:color="auto" w:fill="FFFFF0"/>
          <w:lang w:val="en-US"/>
        </w:rPr>
        <w:t>Google</w:t>
      </w:r>
      <w:r w:rsidRPr="00402669">
        <w:rPr>
          <w:rStyle w:val="apple-converted-space"/>
          <w:rFonts w:ascii="Times New Roman" w:hAnsi="Times New Roman" w:cs="Times New Roman"/>
          <w:sz w:val="28"/>
          <w:szCs w:val="28"/>
          <w:shd w:val="clear" w:color="auto" w:fill="FFFFF0"/>
        </w:rPr>
        <w:t xml:space="preserve"> </w:t>
      </w:r>
      <w:r w:rsidRPr="00402669">
        <w:rPr>
          <w:rStyle w:val="apple-converted-space"/>
          <w:rFonts w:ascii="Times New Roman" w:hAnsi="Times New Roman" w:cs="Times New Roman"/>
          <w:sz w:val="28"/>
          <w:szCs w:val="28"/>
          <w:shd w:val="clear" w:color="auto" w:fill="FFFFF0"/>
          <w:lang w:val="en-US"/>
        </w:rPr>
        <w:t>forms</w:t>
      </w:r>
      <w:r w:rsidRPr="00402669">
        <w:rPr>
          <w:rStyle w:val="apple-converted-space"/>
          <w:rFonts w:ascii="Times New Roman" w:hAnsi="Times New Roman" w:cs="Times New Roman"/>
          <w:sz w:val="28"/>
          <w:szCs w:val="28"/>
          <w:shd w:val="clear" w:color="auto" w:fill="FFFFF0"/>
        </w:rPr>
        <w:t>), так как данный способ наиболее удобен для сбора и обработки результатов. Данная программа позволяет осуществлять как общий обзор результатов всей выборки, так и индивидуальные показатели каждого испытуемого.</w:t>
      </w:r>
    </w:p>
    <w:p w:rsidR="00B22AE0" w:rsidRPr="00402669" w:rsidRDefault="00B22AE0" w:rsidP="00402669">
      <w:pPr>
        <w:spacing w:line="360" w:lineRule="auto"/>
        <w:rPr>
          <w:rStyle w:val="apple-converted-space"/>
          <w:rFonts w:ascii="Times New Roman" w:hAnsi="Times New Roman" w:cs="Times New Roman"/>
          <w:sz w:val="28"/>
          <w:szCs w:val="28"/>
          <w:shd w:val="clear" w:color="auto" w:fill="FFFFF0"/>
        </w:rPr>
      </w:pPr>
    </w:p>
    <w:p w:rsidR="00205D82" w:rsidRDefault="00205D82" w:rsidP="003E1BF9">
      <w:pPr>
        <w:pStyle w:val="1"/>
        <w:rPr>
          <w:sz w:val="28"/>
          <w:szCs w:val="28"/>
        </w:rPr>
      </w:pPr>
      <w:bookmarkStart w:id="11" w:name="_Toc483151676"/>
      <w:r w:rsidRPr="007A6B82">
        <w:rPr>
          <w:sz w:val="28"/>
          <w:szCs w:val="28"/>
        </w:rPr>
        <w:t>Теоретический анализ научной социально-психологической литературы по теме исследования</w:t>
      </w:r>
      <w:bookmarkEnd w:id="11"/>
    </w:p>
    <w:p w:rsidR="00154010" w:rsidRDefault="00154010" w:rsidP="003E1BF9">
      <w:pPr>
        <w:pStyle w:val="1"/>
        <w:rPr>
          <w:b w:val="0"/>
          <w:sz w:val="28"/>
          <w:szCs w:val="28"/>
        </w:rPr>
      </w:pPr>
    </w:p>
    <w:p w:rsidR="007A6B82" w:rsidRDefault="007A6B82" w:rsidP="007A6B82">
      <w:pPr>
        <w:spacing w:line="360" w:lineRule="auto"/>
        <w:rPr>
          <w:rFonts w:ascii="Times New Roman" w:hAnsi="Times New Roman" w:cs="Times New Roman"/>
          <w:sz w:val="28"/>
          <w:szCs w:val="28"/>
        </w:rPr>
      </w:pPr>
      <w:r>
        <w:rPr>
          <w:rFonts w:ascii="Times New Roman" w:hAnsi="Times New Roman" w:cs="Times New Roman"/>
          <w:sz w:val="28"/>
          <w:szCs w:val="28"/>
        </w:rPr>
        <w:t xml:space="preserve">Для написания данной работы и для проведения исследования я использовала современные работы как отечественных, так и зарубежных авторов. Стоит заметить, что в России больше разработана теоретическая база данного вопроса, чем практическая, поэтому многие практические данные я исследовала исключительно в зарубежных источниках. Среди зарубежной литературы были рассмотрены преимущественно исследования США, Испании, некоторых стран Латинской Америки, Канады и Франции. Работа (как теоретическая, так и практическая части) прежде всего базируется именно на данной литературе, так как в других странах эта тема изучена более глубоко и в данной сфере социальной психологии проведено большое количество различных исследований. </w:t>
      </w:r>
    </w:p>
    <w:p w:rsidR="007A6B82" w:rsidRPr="007A6B82" w:rsidRDefault="007A6B82" w:rsidP="007A6B82">
      <w:pPr>
        <w:spacing w:line="360" w:lineRule="auto"/>
        <w:rPr>
          <w:rFonts w:ascii="Times New Roman" w:hAnsi="Times New Roman" w:cs="Times New Roman"/>
          <w:sz w:val="28"/>
          <w:szCs w:val="28"/>
        </w:rPr>
      </w:pPr>
      <w:r>
        <w:rPr>
          <w:rFonts w:ascii="Times New Roman" w:hAnsi="Times New Roman" w:cs="Times New Roman"/>
          <w:sz w:val="28"/>
          <w:szCs w:val="28"/>
        </w:rPr>
        <w:t xml:space="preserve">В исследовании были использованы как методики отечественных ученых, так и русифицированные версии методик зарубежных представителей. </w:t>
      </w:r>
    </w:p>
    <w:p w:rsidR="00205D82" w:rsidRPr="00402669" w:rsidRDefault="00205D82" w:rsidP="00402669">
      <w:pPr>
        <w:spacing w:line="360" w:lineRule="auto"/>
        <w:rPr>
          <w:rFonts w:ascii="Times New Roman" w:hAnsi="Times New Roman" w:cs="Times New Roman"/>
          <w:sz w:val="28"/>
          <w:szCs w:val="28"/>
        </w:rPr>
      </w:pPr>
    </w:p>
    <w:p w:rsidR="00154010" w:rsidRPr="00154010" w:rsidRDefault="00205D82" w:rsidP="003E1BF9">
      <w:pPr>
        <w:pStyle w:val="1"/>
        <w:rPr>
          <w:sz w:val="28"/>
          <w:szCs w:val="28"/>
        </w:rPr>
      </w:pPr>
      <w:bookmarkStart w:id="12" w:name="_Toc483151677"/>
      <w:r w:rsidRPr="00402669">
        <w:rPr>
          <w:sz w:val="28"/>
          <w:szCs w:val="28"/>
        </w:rPr>
        <w:t>Глава 1. Язык и его понятие. Его структура и функции.</w:t>
      </w:r>
      <w:bookmarkEnd w:id="12"/>
    </w:p>
    <w:p w:rsidR="00205D82" w:rsidRDefault="00205D82" w:rsidP="00314262">
      <w:pPr>
        <w:pStyle w:val="a3"/>
        <w:numPr>
          <w:ilvl w:val="1"/>
          <w:numId w:val="23"/>
        </w:numPr>
        <w:spacing w:line="360" w:lineRule="auto"/>
        <w:outlineLvl w:val="1"/>
        <w:rPr>
          <w:rFonts w:ascii="Times New Roman" w:hAnsi="Times New Roman" w:cs="Times New Roman"/>
          <w:b/>
          <w:sz w:val="28"/>
          <w:szCs w:val="28"/>
        </w:rPr>
      </w:pPr>
      <w:bookmarkStart w:id="13" w:name="_Toc483151678"/>
      <w:r w:rsidRPr="00402669">
        <w:rPr>
          <w:rFonts w:ascii="Times New Roman" w:hAnsi="Times New Roman" w:cs="Times New Roman"/>
          <w:b/>
          <w:sz w:val="28"/>
          <w:szCs w:val="28"/>
        </w:rPr>
        <w:t>Понятие «язык» в психологии,</w:t>
      </w:r>
      <w:r w:rsidR="008567AF" w:rsidRPr="00402669">
        <w:rPr>
          <w:rFonts w:ascii="Times New Roman" w:hAnsi="Times New Roman" w:cs="Times New Roman"/>
          <w:b/>
          <w:sz w:val="28"/>
          <w:szCs w:val="28"/>
        </w:rPr>
        <w:t xml:space="preserve"> социологии,</w:t>
      </w:r>
      <w:r w:rsidRPr="00402669">
        <w:rPr>
          <w:rFonts w:ascii="Times New Roman" w:hAnsi="Times New Roman" w:cs="Times New Roman"/>
          <w:b/>
          <w:sz w:val="28"/>
          <w:szCs w:val="28"/>
        </w:rPr>
        <w:t xml:space="preserve"> философии и лингвистике</w:t>
      </w:r>
      <w:bookmarkEnd w:id="13"/>
    </w:p>
    <w:p w:rsidR="00154010" w:rsidRPr="00154010" w:rsidRDefault="00154010" w:rsidP="00154010">
      <w:pPr>
        <w:spacing w:line="360" w:lineRule="auto"/>
        <w:outlineLvl w:val="1"/>
        <w:rPr>
          <w:rFonts w:ascii="Times New Roman" w:hAnsi="Times New Roman" w:cs="Times New Roman"/>
          <w:b/>
          <w:sz w:val="28"/>
          <w:szCs w:val="28"/>
        </w:rPr>
      </w:pPr>
    </w:p>
    <w:p w:rsidR="00205D82" w:rsidRPr="00402669" w:rsidRDefault="00205D82" w:rsidP="00402669">
      <w:pPr>
        <w:spacing w:line="360" w:lineRule="auto"/>
        <w:rPr>
          <w:rFonts w:ascii="Times New Roman" w:hAnsi="Times New Roman" w:cs="Times New Roman"/>
          <w:sz w:val="28"/>
          <w:szCs w:val="28"/>
        </w:rPr>
      </w:pPr>
      <w:r w:rsidRPr="00402669">
        <w:rPr>
          <w:rFonts w:ascii="Times New Roman" w:hAnsi="Times New Roman" w:cs="Times New Roman"/>
          <w:sz w:val="28"/>
          <w:szCs w:val="28"/>
        </w:rPr>
        <w:lastRenderedPageBreak/>
        <w:t xml:space="preserve">Язык – понятие многогранное, ему дано множество определений и каждое из них описывает его с точки зрения конкретной функции или области, где бы он мог использоваться. Тем не менее ни языковеды, ни философы так и не пришли к единому мнению, какое же определение является наиболее точным и всеохватным. </w:t>
      </w:r>
    </w:p>
    <w:p w:rsidR="00205D82" w:rsidRDefault="00205D82" w:rsidP="00402669">
      <w:pPr>
        <w:spacing w:line="360" w:lineRule="auto"/>
        <w:rPr>
          <w:rFonts w:ascii="Times New Roman" w:hAnsi="Times New Roman" w:cs="Times New Roman"/>
          <w:sz w:val="28"/>
          <w:szCs w:val="28"/>
        </w:rPr>
      </w:pPr>
      <w:r w:rsidRPr="00402669">
        <w:rPr>
          <w:rFonts w:ascii="Times New Roman" w:hAnsi="Times New Roman" w:cs="Times New Roman"/>
          <w:sz w:val="28"/>
          <w:szCs w:val="28"/>
        </w:rPr>
        <w:t xml:space="preserve">На сегодняшний день язык </w:t>
      </w:r>
      <w:r w:rsidR="00E40D0B" w:rsidRPr="00402669">
        <w:rPr>
          <w:rFonts w:ascii="Times New Roman" w:hAnsi="Times New Roman" w:cs="Times New Roman"/>
          <w:sz w:val="28"/>
          <w:szCs w:val="28"/>
        </w:rPr>
        <w:t xml:space="preserve">изучается в рамках различных наук, и в каждой из них он рассматривается с через специфичную призму каждой из дисциплин. В рамках данной работы нас прежде всего интересуют психология, </w:t>
      </w:r>
      <w:r w:rsidR="008567AF" w:rsidRPr="00402669">
        <w:rPr>
          <w:rFonts w:ascii="Times New Roman" w:hAnsi="Times New Roman" w:cs="Times New Roman"/>
          <w:sz w:val="28"/>
          <w:szCs w:val="28"/>
        </w:rPr>
        <w:t xml:space="preserve">социология, </w:t>
      </w:r>
      <w:r w:rsidR="00E40D0B" w:rsidRPr="00402669">
        <w:rPr>
          <w:rFonts w:ascii="Times New Roman" w:hAnsi="Times New Roman" w:cs="Times New Roman"/>
          <w:sz w:val="28"/>
          <w:szCs w:val="28"/>
        </w:rPr>
        <w:t>философия и лингвистика.</w:t>
      </w:r>
    </w:p>
    <w:p w:rsidR="00B22AE0" w:rsidRPr="00402669" w:rsidRDefault="00B22AE0" w:rsidP="00402669">
      <w:pPr>
        <w:spacing w:line="360" w:lineRule="auto"/>
        <w:rPr>
          <w:rFonts w:ascii="Times New Roman" w:hAnsi="Times New Roman" w:cs="Times New Roman"/>
          <w:sz w:val="28"/>
          <w:szCs w:val="28"/>
        </w:rPr>
      </w:pPr>
    </w:p>
    <w:p w:rsidR="008567AF" w:rsidRPr="00B22AE0" w:rsidRDefault="008567AF" w:rsidP="003E1BF9">
      <w:pPr>
        <w:pStyle w:val="3"/>
        <w:rPr>
          <w:rFonts w:ascii="Times New Roman" w:hAnsi="Times New Roman" w:cs="Times New Roman"/>
          <w:b/>
          <w:sz w:val="28"/>
          <w:szCs w:val="28"/>
        </w:rPr>
      </w:pPr>
      <w:bookmarkStart w:id="14" w:name="_Toc483151679"/>
      <w:r w:rsidRPr="00B22AE0">
        <w:rPr>
          <w:rFonts w:ascii="Times New Roman" w:hAnsi="Times New Roman" w:cs="Times New Roman"/>
          <w:b/>
          <w:sz w:val="28"/>
          <w:szCs w:val="28"/>
        </w:rPr>
        <w:t>Язык в социологии</w:t>
      </w:r>
      <w:bookmarkEnd w:id="14"/>
    </w:p>
    <w:p w:rsidR="00154010" w:rsidRDefault="00154010" w:rsidP="00154010"/>
    <w:p w:rsidR="00154010" w:rsidRPr="00154010" w:rsidRDefault="00154010" w:rsidP="00154010"/>
    <w:p w:rsidR="008567AF" w:rsidRPr="00402669" w:rsidRDefault="008567AF" w:rsidP="00402669">
      <w:pPr>
        <w:spacing w:line="360" w:lineRule="auto"/>
        <w:rPr>
          <w:rFonts w:ascii="Times New Roman" w:eastAsia="Times New Roman" w:hAnsi="Times New Roman" w:cs="Times New Roman"/>
          <w:color w:val="000000"/>
          <w:sz w:val="28"/>
          <w:szCs w:val="28"/>
          <w:lang w:eastAsia="ru-RU"/>
        </w:rPr>
      </w:pPr>
      <w:r w:rsidRPr="00402669">
        <w:rPr>
          <w:rFonts w:ascii="Times New Roman" w:hAnsi="Times New Roman" w:cs="Times New Roman"/>
          <w:sz w:val="28"/>
          <w:szCs w:val="28"/>
        </w:rPr>
        <w:t xml:space="preserve">Язык в социологии и социальных науках прежде всего рассматривается как способ коммуникации, как объект (средство), которым оперирует субъект (говорящий), чтобы передать информацию. Так, </w:t>
      </w:r>
      <w:r w:rsidRPr="00402669">
        <w:rPr>
          <w:rFonts w:ascii="Times New Roman" w:eastAsia="Times New Roman" w:hAnsi="Times New Roman" w:cs="Times New Roman"/>
          <w:color w:val="000000"/>
          <w:sz w:val="28"/>
          <w:szCs w:val="28"/>
          <w:lang w:val="es-ES" w:eastAsia="ru-RU"/>
        </w:rPr>
        <w:t>Siguan</w:t>
      </w:r>
      <w:r w:rsidRPr="00402669">
        <w:rPr>
          <w:rFonts w:ascii="Times New Roman" w:eastAsia="Times New Roman" w:hAnsi="Times New Roman" w:cs="Times New Roman"/>
          <w:color w:val="000000"/>
          <w:sz w:val="28"/>
          <w:szCs w:val="28"/>
          <w:lang w:eastAsia="ru-RU"/>
        </w:rPr>
        <w:t xml:space="preserve">, </w:t>
      </w:r>
      <w:r w:rsidRPr="00402669">
        <w:rPr>
          <w:rFonts w:ascii="Times New Roman" w:eastAsia="Times New Roman" w:hAnsi="Times New Roman" w:cs="Times New Roman"/>
          <w:color w:val="000000"/>
          <w:sz w:val="28"/>
          <w:szCs w:val="28"/>
          <w:lang w:val="es-ES" w:eastAsia="ru-RU"/>
        </w:rPr>
        <w:t>M</w:t>
      </w:r>
      <w:r w:rsidRPr="00402669">
        <w:rPr>
          <w:rFonts w:ascii="Times New Roman" w:eastAsia="Times New Roman" w:hAnsi="Times New Roman" w:cs="Times New Roman"/>
          <w:color w:val="000000"/>
          <w:sz w:val="28"/>
          <w:szCs w:val="28"/>
          <w:lang w:eastAsia="ru-RU"/>
        </w:rPr>
        <w:t xml:space="preserve">. говорит о том, что язык является единственным средством коммуникации между двумя собеседниками. Основной идеей его работы является язык в поликультурном пространстве. Обычно, когда мы находимся в родной языковой среде, мы не испытываем никаких трудностей в общении, так как все окружение говорит на знакомом для нас языке. Когда же мы оказываемся в другой стране или в поликультурном обществе, мы сталкиваемся с языковым барьером. </w:t>
      </w:r>
      <w:r w:rsidR="00624921" w:rsidRPr="00402669">
        <w:rPr>
          <w:rFonts w:ascii="Times New Roman" w:eastAsia="Times New Roman" w:hAnsi="Times New Roman" w:cs="Times New Roman"/>
          <w:color w:val="000000"/>
          <w:sz w:val="28"/>
          <w:szCs w:val="28"/>
          <w:lang w:eastAsia="ru-RU"/>
        </w:rPr>
        <w:t>В этот момент единственными возможными способами коммуникации будут являться следующие [30, 2]:</w:t>
      </w:r>
    </w:p>
    <w:p w:rsidR="00624921" w:rsidRPr="00402669" w:rsidRDefault="00624921" w:rsidP="00314262">
      <w:pPr>
        <w:pStyle w:val="a3"/>
        <w:numPr>
          <w:ilvl w:val="0"/>
          <w:numId w:val="24"/>
        </w:numPr>
        <w:spacing w:line="360" w:lineRule="auto"/>
        <w:rPr>
          <w:rFonts w:ascii="Times New Roman" w:hAnsi="Times New Roman" w:cs="Times New Roman"/>
          <w:sz w:val="28"/>
          <w:szCs w:val="28"/>
        </w:rPr>
      </w:pPr>
      <w:r w:rsidRPr="00402669">
        <w:rPr>
          <w:rFonts w:ascii="Times New Roman" w:hAnsi="Times New Roman" w:cs="Times New Roman"/>
          <w:sz w:val="28"/>
          <w:szCs w:val="28"/>
        </w:rPr>
        <w:t>Человек-переводчик, владеющий Вашим родным языком и родным языком собеседника</w:t>
      </w:r>
    </w:p>
    <w:p w:rsidR="00624921" w:rsidRPr="00402669" w:rsidRDefault="00624921" w:rsidP="00314262">
      <w:pPr>
        <w:pStyle w:val="a3"/>
        <w:numPr>
          <w:ilvl w:val="0"/>
          <w:numId w:val="24"/>
        </w:numPr>
        <w:spacing w:line="360" w:lineRule="auto"/>
        <w:rPr>
          <w:rFonts w:ascii="Times New Roman" w:hAnsi="Times New Roman" w:cs="Times New Roman"/>
          <w:sz w:val="28"/>
          <w:szCs w:val="28"/>
        </w:rPr>
      </w:pPr>
      <w:r w:rsidRPr="00402669">
        <w:rPr>
          <w:rFonts w:ascii="Times New Roman" w:hAnsi="Times New Roman" w:cs="Times New Roman"/>
          <w:sz w:val="28"/>
          <w:szCs w:val="28"/>
        </w:rPr>
        <w:t>Наличие общего второго иностранного языка, понятный обои собеседникам</w:t>
      </w:r>
    </w:p>
    <w:p w:rsidR="00624921" w:rsidRPr="00402669" w:rsidRDefault="00624921" w:rsidP="00314262">
      <w:pPr>
        <w:pStyle w:val="a3"/>
        <w:numPr>
          <w:ilvl w:val="0"/>
          <w:numId w:val="24"/>
        </w:numPr>
        <w:spacing w:line="360" w:lineRule="auto"/>
        <w:rPr>
          <w:rFonts w:ascii="Times New Roman" w:hAnsi="Times New Roman" w:cs="Times New Roman"/>
          <w:sz w:val="28"/>
          <w:szCs w:val="28"/>
        </w:rPr>
      </w:pPr>
      <w:r w:rsidRPr="00402669">
        <w:rPr>
          <w:rFonts w:ascii="Times New Roman" w:hAnsi="Times New Roman" w:cs="Times New Roman"/>
          <w:sz w:val="28"/>
          <w:szCs w:val="28"/>
        </w:rPr>
        <w:lastRenderedPageBreak/>
        <w:t>Один из собеседников должен говорить на родном языке своего партнера</w:t>
      </w:r>
    </w:p>
    <w:p w:rsidR="00C161F8" w:rsidRPr="00402669" w:rsidRDefault="00C161F8" w:rsidP="00402669">
      <w:pPr>
        <w:spacing w:line="360" w:lineRule="auto"/>
        <w:rPr>
          <w:rFonts w:ascii="Times New Roman" w:hAnsi="Times New Roman" w:cs="Times New Roman"/>
          <w:sz w:val="28"/>
          <w:szCs w:val="28"/>
        </w:rPr>
      </w:pPr>
      <w:r w:rsidRPr="00402669">
        <w:rPr>
          <w:rFonts w:ascii="Times New Roman" w:hAnsi="Times New Roman" w:cs="Times New Roman"/>
          <w:sz w:val="28"/>
          <w:szCs w:val="28"/>
        </w:rPr>
        <w:t xml:space="preserve">Также автор уделяет достаточное внимание английскому языку, который способствует межкультурной коммуникации в современном мире, а также который является одним из спутников и символов прогресса. </w:t>
      </w:r>
    </w:p>
    <w:p w:rsidR="006302A6" w:rsidRDefault="006302A6" w:rsidP="00402669">
      <w:pPr>
        <w:spacing w:line="360" w:lineRule="auto"/>
        <w:rPr>
          <w:rFonts w:ascii="Times New Roman" w:hAnsi="Times New Roman" w:cs="Times New Roman"/>
          <w:sz w:val="28"/>
          <w:szCs w:val="28"/>
        </w:rPr>
      </w:pPr>
      <w:r w:rsidRPr="00402669">
        <w:rPr>
          <w:rFonts w:ascii="Times New Roman" w:hAnsi="Times New Roman" w:cs="Times New Roman"/>
          <w:sz w:val="28"/>
          <w:szCs w:val="28"/>
        </w:rPr>
        <w:t xml:space="preserve">Joaquín </w:t>
      </w:r>
      <w:r w:rsidRPr="00402669">
        <w:rPr>
          <w:rFonts w:ascii="Times New Roman" w:hAnsi="Times New Roman" w:cs="Times New Roman"/>
          <w:sz w:val="28"/>
          <w:szCs w:val="28"/>
          <w:lang w:val="en-US"/>
        </w:rPr>
        <w:t>G</w:t>
      </w:r>
      <w:r w:rsidRPr="00402669">
        <w:rPr>
          <w:rFonts w:ascii="Times New Roman" w:hAnsi="Times New Roman" w:cs="Times New Roman"/>
          <w:sz w:val="28"/>
          <w:szCs w:val="28"/>
        </w:rPr>
        <w:t xml:space="preserve">arrido говорит о языке, как об одном из явлений глобализации. Он акцентирует свое внимание на английском языке как языке всемирного общения. </w:t>
      </w:r>
      <w:r w:rsidR="001666F8" w:rsidRPr="00402669">
        <w:rPr>
          <w:rFonts w:ascii="Times New Roman" w:hAnsi="Times New Roman" w:cs="Times New Roman"/>
          <w:sz w:val="28"/>
          <w:szCs w:val="28"/>
        </w:rPr>
        <w:t xml:space="preserve">Именно английский язык, по его мнению, создает возможность существования всемирной сети, он связывает народы различных стран мира и позволяет формировать между ними каналы коммуникации. Без языка процесс глобализации был бы невозможен. Именно он является разделяющим и одновременно связующим звеном между различными этническими группами и народами. Английский язык позволил создать мировое пространство, поспособствовал созданию и поддержанию более крепких международных связей [65,13]. Таким образом, язык можно рассматривать как связующую нить всех народов мира, как некий фактор их интеграции и предпосылкой процесса глобализации. </w:t>
      </w:r>
    </w:p>
    <w:p w:rsidR="002B1521" w:rsidRPr="00402669" w:rsidRDefault="002B1521" w:rsidP="00402669">
      <w:pPr>
        <w:spacing w:line="360" w:lineRule="auto"/>
        <w:rPr>
          <w:rFonts w:ascii="Times New Roman" w:hAnsi="Times New Roman" w:cs="Times New Roman"/>
          <w:sz w:val="28"/>
          <w:szCs w:val="28"/>
        </w:rPr>
      </w:pPr>
    </w:p>
    <w:p w:rsidR="008567AF" w:rsidRPr="00B22AE0" w:rsidRDefault="008567AF" w:rsidP="003E1BF9">
      <w:pPr>
        <w:pStyle w:val="3"/>
        <w:rPr>
          <w:rFonts w:ascii="Times New Roman" w:hAnsi="Times New Roman" w:cs="Times New Roman"/>
          <w:b/>
          <w:sz w:val="28"/>
          <w:szCs w:val="28"/>
        </w:rPr>
      </w:pPr>
      <w:bookmarkStart w:id="15" w:name="_Toc483151680"/>
      <w:r w:rsidRPr="00B22AE0">
        <w:rPr>
          <w:rFonts w:ascii="Times New Roman" w:hAnsi="Times New Roman" w:cs="Times New Roman"/>
          <w:b/>
          <w:sz w:val="28"/>
          <w:szCs w:val="28"/>
        </w:rPr>
        <w:t>Язык в психологии</w:t>
      </w:r>
      <w:bookmarkEnd w:id="15"/>
    </w:p>
    <w:p w:rsidR="00154010" w:rsidRDefault="00154010" w:rsidP="00154010"/>
    <w:p w:rsidR="00154010" w:rsidRPr="00154010" w:rsidRDefault="00154010" w:rsidP="00154010"/>
    <w:p w:rsidR="005024F2" w:rsidRPr="00402669" w:rsidRDefault="005024F2" w:rsidP="00402669">
      <w:pPr>
        <w:spacing w:line="360" w:lineRule="auto"/>
        <w:rPr>
          <w:rFonts w:ascii="Times New Roman" w:hAnsi="Times New Roman" w:cs="Times New Roman"/>
          <w:sz w:val="28"/>
          <w:szCs w:val="28"/>
        </w:rPr>
      </w:pPr>
      <w:r w:rsidRPr="00402669">
        <w:rPr>
          <w:rFonts w:ascii="Times New Roman" w:hAnsi="Times New Roman" w:cs="Times New Roman"/>
          <w:sz w:val="28"/>
          <w:szCs w:val="28"/>
        </w:rPr>
        <w:t xml:space="preserve">Язык в психологии является многогранным феноменом, помимо передачи информации, он позволяет выражать эмоции или желания, благодаря языку и речи мы можем понять собеседника и поддержать разговор с ним. Язык выполняет «информационную, выразительную и волеизъявления (действенность)» функции [46, 47]. «Речь — это процесс использования языка в целях общения людей, это говорение. Язык — это совокупность звуковых, словарных и грамматических средств выражения мыслей» [46, 47]. Как можно заметить, Ильин Е. П. рассматривает феномен языка с двух </w:t>
      </w:r>
      <w:r w:rsidRPr="00402669">
        <w:rPr>
          <w:rFonts w:ascii="Times New Roman" w:hAnsi="Times New Roman" w:cs="Times New Roman"/>
          <w:sz w:val="28"/>
          <w:szCs w:val="28"/>
        </w:rPr>
        <w:lastRenderedPageBreak/>
        <w:t>сторон: со стороны коммуникации (социальная психология) и лингвистики (его ст</w:t>
      </w:r>
      <w:r w:rsidR="00722F80" w:rsidRPr="00402669">
        <w:rPr>
          <w:rFonts w:ascii="Times New Roman" w:hAnsi="Times New Roman" w:cs="Times New Roman"/>
          <w:sz w:val="28"/>
          <w:szCs w:val="28"/>
        </w:rPr>
        <w:t>руктура и компоненты). По теории Ильина Е. П., язык включает в себя следующие составляющие:</w:t>
      </w:r>
    </w:p>
    <w:p w:rsidR="00722F80" w:rsidRPr="00402669" w:rsidRDefault="00722F80" w:rsidP="00314262">
      <w:pPr>
        <w:pStyle w:val="a3"/>
        <w:numPr>
          <w:ilvl w:val="0"/>
          <w:numId w:val="26"/>
        </w:numPr>
        <w:spacing w:line="360" w:lineRule="auto"/>
        <w:rPr>
          <w:rFonts w:ascii="Times New Roman" w:hAnsi="Times New Roman" w:cs="Times New Roman"/>
          <w:sz w:val="28"/>
          <w:szCs w:val="28"/>
        </w:rPr>
      </w:pPr>
      <w:r w:rsidRPr="00402669">
        <w:rPr>
          <w:rFonts w:ascii="Times New Roman" w:hAnsi="Times New Roman" w:cs="Times New Roman"/>
          <w:sz w:val="28"/>
          <w:szCs w:val="28"/>
        </w:rPr>
        <w:t>Информационная сторона</w:t>
      </w:r>
    </w:p>
    <w:p w:rsidR="00722F80" w:rsidRPr="00402669" w:rsidRDefault="00722F80" w:rsidP="00314262">
      <w:pPr>
        <w:pStyle w:val="a3"/>
        <w:numPr>
          <w:ilvl w:val="1"/>
          <w:numId w:val="26"/>
        </w:numPr>
        <w:spacing w:line="360" w:lineRule="auto"/>
        <w:rPr>
          <w:rFonts w:ascii="Times New Roman" w:hAnsi="Times New Roman" w:cs="Times New Roman"/>
          <w:sz w:val="28"/>
          <w:szCs w:val="28"/>
        </w:rPr>
      </w:pPr>
      <w:r w:rsidRPr="00402669">
        <w:rPr>
          <w:rFonts w:ascii="Times New Roman" w:hAnsi="Times New Roman" w:cs="Times New Roman"/>
          <w:sz w:val="28"/>
          <w:szCs w:val="28"/>
        </w:rPr>
        <w:t>Разборчивость</w:t>
      </w:r>
    </w:p>
    <w:p w:rsidR="00722F80" w:rsidRPr="00402669" w:rsidRDefault="00722F80" w:rsidP="00314262">
      <w:pPr>
        <w:pStyle w:val="a3"/>
        <w:numPr>
          <w:ilvl w:val="1"/>
          <w:numId w:val="26"/>
        </w:numPr>
        <w:spacing w:line="360" w:lineRule="auto"/>
        <w:rPr>
          <w:rFonts w:ascii="Times New Roman" w:hAnsi="Times New Roman" w:cs="Times New Roman"/>
          <w:sz w:val="28"/>
          <w:szCs w:val="28"/>
        </w:rPr>
      </w:pPr>
      <w:r w:rsidRPr="00402669">
        <w:rPr>
          <w:rFonts w:ascii="Times New Roman" w:hAnsi="Times New Roman" w:cs="Times New Roman"/>
          <w:sz w:val="28"/>
          <w:szCs w:val="28"/>
        </w:rPr>
        <w:t>Понятность (доходчивость)</w:t>
      </w:r>
    </w:p>
    <w:p w:rsidR="00722F80" w:rsidRPr="00402669" w:rsidRDefault="00722F80" w:rsidP="00314262">
      <w:pPr>
        <w:pStyle w:val="a3"/>
        <w:numPr>
          <w:ilvl w:val="1"/>
          <w:numId w:val="26"/>
        </w:numPr>
        <w:spacing w:line="360" w:lineRule="auto"/>
        <w:rPr>
          <w:rFonts w:ascii="Times New Roman" w:hAnsi="Times New Roman" w:cs="Times New Roman"/>
          <w:sz w:val="28"/>
          <w:szCs w:val="28"/>
        </w:rPr>
      </w:pPr>
      <w:r w:rsidRPr="00402669">
        <w:rPr>
          <w:rFonts w:ascii="Times New Roman" w:hAnsi="Times New Roman" w:cs="Times New Roman"/>
          <w:sz w:val="28"/>
          <w:szCs w:val="28"/>
        </w:rPr>
        <w:t>Определенность</w:t>
      </w:r>
    </w:p>
    <w:p w:rsidR="00722F80" w:rsidRPr="00402669" w:rsidRDefault="00722F80" w:rsidP="00314262">
      <w:pPr>
        <w:pStyle w:val="a3"/>
        <w:numPr>
          <w:ilvl w:val="1"/>
          <w:numId w:val="26"/>
        </w:numPr>
        <w:spacing w:line="360" w:lineRule="auto"/>
        <w:rPr>
          <w:rFonts w:ascii="Times New Roman" w:hAnsi="Times New Roman" w:cs="Times New Roman"/>
          <w:sz w:val="28"/>
          <w:szCs w:val="28"/>
        </w:rPr>
      </w:pPr>
      <w:r w:rsidRPr="00402669">
        <w:rPr>
          <w:rFonts w:ascii="Times New Roman" w:hAnsi="Times New Roman" w:cs="Times New Roman"/>
          <w:sz w:val="28"/>
          <w:szCs w:val="28"/>
        </w:rPr>
        <w:t>Содержательность</w:t>
      </w:r>
    </w:p>
    <w:p w:rsidR="00722F80" w:rsidRPr="00402669" w:rsidRDefault="00722F80" w:rsidP="00314262">
      <w:pPr>
        <w:pStyle w:val="a3"/>
        <w:numPr>
          <w:ilvl w:val="1"/>
          <w:numId w:val="26"/>
        </w:numPr>
        <w:spacing w:line="360" w:lineRule="auto"/>
        <w:rPr>
          <w:rFonts w:ascii="Times New Roman" w:hAnsi="Times New Roman" w:cs="Times New Roman"/>
          <w:sz w:val="28"/>
          <w:szCs w:val="28"/>
        </w:rPr>
      </w:pPr>
      <w:r w:rsidRPr="00402669">
        <w:rPr>
          <w:rFonts w:ascii="Times New Roman" w:hAnsi="Times New Roman" w:cs="Times New Roman"/>
          <w:sz w:val="28"/>
          <w:szCs w:val="28"/>
        </w:rPr>
        <w:t>Упорядоченность</w:t>
      </w:r>
    </w:p>
    <w:p w:rsidR="00722F80" w:rsidRPr="00402669" w:rsidRDefault="00722F80" w:rsidP="00314262">
      <w:pPr>
        <w:pStyle w:val="a3"/>
        <w:numPr>
          <w:ilvl w:val="0"/>
          <w:numId w:val="26"/>
        </w:numPr>
        <w:spacing w:line="360" w:lineRule="auto"/>
        <w:rPr>
          <w:rFonts w:ascii="Times New Roman" w:hAnsi="Times New Roman" w:cs="Times New Roman"/>
          <w:sz w:val="28"/>
          <w:szCs w:val="28"/>
        </w:rPr>
      </w:pPr>
      <w:r w:rsidRPr="00402669">
        <w:rPr>
          <w:rFonts w:ascii="Times New Roman" w:hAnsi="Times New Roman" w:cs="Times New Roman"/>
          <w:sz w:val="28"/>
          <w:szCs w:val="28"/>
        </w:rPr>
        <w:t>Выразительная (эмоциональная сторона)</w:t>
      </w:r>
    </w:p>
    <w:p w:rsidR="00722F80" w:rsidRPr="00402669" w:rsidRDefault="00722F80" w:rsidP="00314262">
      <w:pPr>
        <w:pStyle w:val="a3"/>
        <w:numPr>
          <w:ilvl w:val="0"/>
          <w:numId w:val="26"/>
        </w:numPr>
        <w:spacing w:line="360" w:lineRule="auto"/>
        <w:rPr>
          <w:rFonts w:ascii="Times New Roman" w:hAnsi="Times New Roman" w:cs="Times New Roman"/>
          <w:sz w:val="28"/>
          <w:szCs w:val="28"/>
        </w:rPr>
      </w:pPr>
      <w:r w:rsidRPr="00402669">
        <w:rPr>
          <w:rFonts w:ascii="Times New Roman" w:hAnsi="Times New Roman" w:cs="Times New Roman"/>
          <w:sz w:val="28"/>
          <w:szCs w:val="28"/>
        </w:rPr>
        <w:t>Волеизъявление (действенность)</w:t>
      </w:r>
    </w:p>
    <w:p w:rsidR="00722F80" w:rsidRPr="00402669" w:rsidRDefault="00722F80" w:rsidP="00402669">
      <w:pPr>
        <w:spacing w:line="360" w:lineRule="auto"/>
        <w:rPr>
          <w:rFonts w:ascii="Times New Roman" w:hAnsi="Times New Roman" w:cs="Times New Roman"/>
          <w:sz w:val="28"/>
          <w:szCs w:val="28"/>
        </w:rPr>
      </w:pPr>
      <w:r w:rsidRPr="00402669">
        <w:rPr>
          <w:rFonts w:ascii="Times New Roman" w:hAnsi="Times New Roman" w:cs="Times New Roman"/>
          <w:sz w:val="28"/>
          <w:szCs w:val="28"/>
        </w:rPr>
        <w:t xml:space="preserve">Вышеперечисленные характеристики являются сопряженными с языком для его </w:t>
      </w:r>
      <w:r w:rsidR="00541B93" w:rsidRPr="00402669">
        <w:rPr>
          <w:rFonts w:ascii="Times New Roman" w:hAnsi="Times New Roman" w:cs="Times New Roman"/>
          <w:sz w:val="28"/>
          <w:szCs w:val="28"/>
        </w:rPr>
        <w:t xml:space="preserve">успешного выполнения функций. Если человек говорит слишком быстро, или не учитывает знаний собеседника, или его речь является пустословной или тематически неопределенной, бесструктурной, то язык по одной из этих причин автоматически теряет свою информационную функцию, так как собеседник не способен понять говорящего. </w:t>
      </w:r>
    </w:p>
    <w:p w:rsidR="00722F80" w:rsidRPr="00402669" w:rsidRDefault="00722F80" w:rsidP="00402669">
      <w:pPr>
        <w:spacing w:line="360" w:lineRule="auto"/>
        <w:rPr>
          <w:rFonts w:ascii="Times New Roman" w:hAnsi="Times New Roman" w:cs="Times New Roman"/>
          <w:sz w:val="28"/>
          <w:szCs w:val="28"/>
        </w:rPr>
      </w:pPr>
      <w:r w:rsidRPr="00402669">
        <w:rPr>
          <w:rFonts w:ascii="Times New Roman" w:hAnsi="Times New Roman" w:cs="Times New Roman"/>
          <w:sz w:val="28"/>
          <w:szCs w:val="28"/>
        </w:rPr>
        <w:t>Как неотъемлемую составляющую человеческой речи автор выделяет невербальные средства общения, которыми являются жесты, позы, мимика и другие двигательные действия [49, 47].</w:t>
      </w:r>
    </w:p>
    <w:p w:rsidR="00722F80" w:rsidRDefault="00722F80" w:rsidP="00402669">
      <w:pPr>
        <w:spacing w:line="360" w:lineRule="auto"/>
        <w:rPr>
          <w:rFonts w:ascii="Times New Roman" w:hAnsi="Times New Roman" w:cs="Times New Roman"/>
          <w:sz w:val="28"/>
          <w:szCs w:val="28"/>
        </w:rPr>
      </w:pPr>
      <w:r w:rsidRPr="00402669">
        <w:rPr>
          <w:rFonts w:ascii="Times New Roman" w:hAnsi="Times New Roman" w:cs="Times New Roman"/>
          <w:sz w:val="28"/>
          <w:szCs w:val="28"/>
        </w:rPr>
        <w:t>Таким образом, язык в психологии выполняет более широкие функции, нежели в областях других наук.</w:t>
      </w:r>
    </w:p>
    <w:p w:rsidR="002B1521" w:rsidRPr="00402669" w:rsidRDefault="002B1521" w:rsidP="00402669">
      <w:pPr>
        <w:spacing w:line="360" w:lineRule="auto"/>
        <w:rPr>
          <w:rFonts w:ascii="Times New Roman" w:hAnsi="Times New Roman" w:cs="Times New Roman"/>
          <w:sz w:val="28"/>
          <w:szCs w:val="28"/>
        </w:rPr>
      </w:pPr>
    </w:p>
    <w:p w:rsidR="008567AF" w:rsidRPr="00B22AE0" w:rsidRDefault="008567AF" w:rsidP="003E1BF9">
      <w:pPr>
        <w:pStyle w:val="3"/>
        <w:rPr>
          <w:rFonts w:ascii="Times New Roman" w:hAnsi="Times New Roman" w:cs="Times New Roman"/>
          <w:b/>
          <w:sz w:val="28"/>
          <w:szCs w:val="28"/>
        </w:rPr>
      </w:pPr>
      <w:bookmarkStart w:id="16" w:name="_Toc483151681"/>
      <w:r w:rsidRPr="00B22AE0">
        <w:rPr>
          <w:rFonts w:ascii="Times New Roman" w:hAnsi="Times New Roman" w:cs="Times New Roman"/>
          <w:b/>
          <w:sz w:val="28"/>
          <w:szCs w:val="28"/>
        </w:rPr>
        <w:t>Язык в философии</w:t>
      </w:r>
      <w:bookmarkEnd w:id="16"/>
    </w:p>
    <w:p w:rsidR="00154010" w:rsidRDefault="00154010" w:rsidP="00154010"/>
    <w:p w:rsidR="00154010" w:rsidRPr="00C469B4" w:rsidRDefault="00154010" w:rsidP="00154010">
      <w:pPr>
        <w:rPr>
          <w:lang w:val="ca-ES"/>
        </w:rPr>
      </w:pPr>
    </w:p>
    <w:p w:rsidR="0078642F" w:rsidRPr="00402669" w:rsidRDefault="0078642F" w:rsidP="00402669">
      <w:pPr>
        <w:spacing w:line="360" w:lineRule="auto"/>
        <w:rPr>
          <w:rFonts w:ascii="Times New Roman" w:hAnsi="Times New Roman" w:cs="Times New Roman"/>
          <w:sz w:val="28"/>
          <w:szCs w:val="28"/>
        </w:rPr>
      </w:pPr>
      <w:r w:rsidRPr="00402669">
        <w:rPr>
          <w:rFonts w:ascii="Times New Roman" w:hAnsi="Times New Roman" w:cs="Times New Roman"/>
          <w:sz w:val="28"/>
          <w:szCs w:val="28"/>
        </w:rPr>
        <w:t xml:space="preserve">Понятие языка в философии подробно описывает Ролан Барт в Семантике вещей. Он утверждает, что человечество использует два языка: </w:t>
      </w:r>
      <w:r w:rsidRPr="00402669">
        <w:rPr>
          <w:rFonts w:ascii="Times New Roman" w:hAnsi="Times New Roman" w:cs="Times New Roman"/>
          <w:sz w:val="28"/>
          <w:szCs w:val="28"/>
        </w:rPr>
        <w:lastRenderedPageBreak/>
        <w:t xml:space="preserve">непосредственно вербальный язык (язык в сфере лингвистики) и язык вещей. Вербальный язык включает в себя слова, словосочетания, предложения, тексты. Все это не прямая передача информации, а символика, которая позволяет нам передать необходимую информацию. Именно символы (буквы) помогают нам передать не только информацию о предметах и действиях, которые мы можем видеть и осязать (мир материальный), но и абстрактные понятия, которые мы никак ощутить не можем, но можем передать при помощи слова. </w:t>
      </w:r>
    </w:p>
    <w:p w:rsidR="0078642F" w:rsidRPr="00402669" w:rsidRDefault="0078642F" w:rsidP="00402669">
      <w:pPr>
        <w:spacing w:line="360" w:lineRule="auto"/>
        <w:rPr>
          <w:rFonts w:ascii="Times New Roman" w:hAnsi="Times New Roman" w:cs="Times New Roman"/>
          <w:sz w:val="28"/>
          <w:szCs w:val="28"/>
        </w:rPr>
      </w:pPr>
      <w:r w:rsidRPr="00402669">
        <w:rPr>
          <w:rFonts w:ascii="Times New Roman" w:hAnsi="Times New Roman" w:cs="Times New Roman"/>
          <w:sz w:val="28"/>
          <w:szCs w:val="28"/>
        </w:rPr>
        <w:t>С другой стороны, существует мир вещей</w:t>
      </w:r>
      <w:r w:rsidR="005974B9" w:rsidRPr="00402669">
        <w:rPr>
          <w:rFonts w:ascii="Times New Roman" w:hAnsi="Times New Roman" w:cs="Times New Roman"/>
          <w:sz w:val="28"/>
          <w:szCs w:val="28"/>
        </w:rPr>
        <w:t>. Все предметы являются символом чего-то и также способны передавать информацию. Иногда вещь может заключать в себе больше информации, чем какой-либо сложный термин. Именно вещь может говорить об уровне эстетики, социальном классе и социальной принадлежности, принадлежности к той или иной социальной группе. Никакое слово не способно вместить в себя столько функций. Предметы в отдельности или в совокупности способны оказывать влияние на сознание человека, на его ход мышления и осознание и восприятие процессов и явлений.</w:t>
      </w:r>
    </w:p>
    <w:p w:rsidR="00A01D86" w:rsidRPr="00402669" w:rsidRDefault="005974B9" w:rsidP="00402669">
      <w:pPr>
        <w:spacing w:line="360" w:lineRule="auto"/>
        <w:rPr>
          <w:rFonts w:ascii="Times New Roman" w:hAnsi="Times New Roman" w:cs="Times New Roman"/>
          <w:sz w:val="28"/>
          <w:szCs w:val="28"/>
        </w:rPr>
      </w:pPr>
      <w:r w:rsidRPr="00402669">
        <w:rPr>
          <w:rFonts w:ascii="Times New Roman" w:hAnsi="Times New Roman" w:cs="Times New Roman"/>
          <w:sz w:val="28"/>
          <w:szCs w:val="28"/>
        </w:rPr>
        <w:t>Каждый человек рождается в конкретном городе, в конкретной стране и в конкретной совокупности предметов, окружающих его. Он знает</w:t>
      </w:r>
      <w:r w:rsidR="00F13F0E" w:rsidRPr="00402669">
        <w:rPr>
          <w:rFonts w:ascii="Times New Roman" w:hAnsi="Times New Roman" w:cs="Times New Roman"/>
          <w:sz w:val="28"/>
          <w:szCs w:val="28"/>
        </w:rPr>
        <w:t xml:space="preserve"> их названия и фун</w:t>
      </w:r>
      <w:r w:rsidR="00A01D86" w:rsidRPr="00402669">
        <w:rPr>
          <w:rFonts w:ascii="Times New Roman" w:hAnsi="Times New Roman" w:cs="Times New Roman"/>
          <w:sz w:val="28"/>
          <w:szCs w:val="28"/>
        </w:rPr>
        <w:t xml:space="preserve">кции. Но, оказавшись в другой среде, человек видит другие объекты, нетипичные для него и затрудняется в распознавании их значения и функций, эти предметы не несут за собой для данного индивидуума никакого значения. </w:t>
      </w:r>
      <w:r w:rsidR="0078642F" w:rsidRPr="00402669">
        <w:rPr>
          <w:rFonts w:ascii="Times New Roman" w:hAnsi="Times New Roman" w:cs="Times New Roman"/>
          <w:sz w:val="28"/>
          <w:szCs w:val="28"/>
        </w:rPr>
        <w:t xml:space="preserve"> </w:t>
      </w:r>
      <w:r w:rsidR="00A01D86" w:rsidRPr="00402669">
        <w:rPr>
          <w:rFonts w:ascii="Times New Roman" w:hAnsi="Times New Roman" w:cs="Times New Roman"/>
          <w:sz w:val="28"/>
          <w:szCs w:val="28"/>
        </w:rPr>
        <w:t xml:space="preserve">Это был аналог ситуации, возникающей в поликультурном пространстве. </w:t>
      </w:r>
    </w:p>
    <w:p w:rsidR="0078642F" w:rsidRPr="00402669" w:rsidRDefault="00A01D86" w:rsidP="00402669">
      <w:pPr>
        <w:spacing w:line="360" w:lineRule="auto"/>
        <w:rPr>
          <w:rFonts w:ascii="Times New Roman" w:hAnsi="Times New Roman" w:cs="Times New Roman"/>
          <w:sz w:val="28"/>
          <w:szCs w:val="28"/>
        </w:rPr>
      </w:pPr>
      <w:r w:rsidRPr="00402669">
        <w:rPr>
          <w:rFonts w:ascii="Times New Roman" w:hAnsi="Times New Roman" w:cs="Times New Roman"/>
          <w:sz w:val="28"/>
          <w:szCs w:val="28"/>
        </w:rPr>
        <w:t>Д</w:t>
      </w:r>
      <w:r w:rsidR="0078642F" w:rsidRPr="00402669">
        <w:rPr>
          <w:rFonts w:ascii="Times New Roman" w:hAnsi="Times New Roman" w:cs="Times New Roman"/>
          <w:sz w:val="28"/>
          <w:szCs w:val="28"/>
        </w:rPr>
        <w:t xml:space="preserve">ело в том, что каждая национальность, живя в определенных климатических, социальных и экономических условиях, обладает не только собственным языком (французским, испанским, немецким), но и постоянно находится в окружении специфических для данной страны вещей, которые и являются настоящей реальностью для каждого гражданина данной страны. </w:t>
      </w:r>
      <w:r w:rsidR="0078642F" w:rsidRPr="00402669">
        <w:rPr>
          <w:rFonts w:ascii="Times New Roman" w:hAnsi="Times New Roman" w:cs="Times New Roman"/>
          <w:sz w:val="28"/>
          <w:szCs w:val="28"/>
        </w:rPr>
        <w:lastRenderedPageBreak/>
        <w:t xml:space="preserve">То есть на психические особенности, мировоззрение и мышление каждого человека влияют два языка: вещей и вербальный язык. </w:t>
      </w:r>
    </w:p>
    <w:p w:rsidR="0078642F" w:rsidRPr="00402669" w:rsidRDefault="0078642F" w:rsidP="00402669">
      <w:pPr>
        <w:spacing w:line="360" w:lineRule="auto"/>
        <w:rPr>
          <w:rFonts w:ascii="Times New Roman" w:hAnsi="Times New Roman" w:cs="Times New Roman"/>
          <w:sz w:val="28"/>
          <w:szCs w:val="28"/>
        </w:rPr>
      </w:pPr>
      <w:r w:rsidRPr="00402669">
        <w:rPr>
          <w:rFonts w:ascii="Times New Roman" w:hAnsi="Times New Roman" w:cs="Times New Roman"/>
          <w:sz w:val="28"/>
          <w:szCs w:val="28"/>
        </w:rPr>
        <w:t>«Вещественность и реальность – это синонимы. Реальность – вещает, а вещь – реальна. Из четырех функций естественных языков вещам явно присуща, по крайней мере, сигнальная функция – функция сигнификации. Вещь сигнализирует нам о себе и оказывает на нас влияние своими свойствами, одновременно служа и мешая нам». [</w:t>
      </w:r>
      <w:r w:rsidR="00D2176A" w:rsidRPr="00402669">
        <w:rPr>
          <w:rFonts w:ascii="Times New Roman" w:hAnsi="Times New Roman" w:cs="Times New Roman"/>
          <w:sz w:val="28"/>
          <w:szCs w:val="28"/>
        </w:rPr>
        <w:t>37</w:t>
      </w:r>
      <w:r w:rsidRPr="00402669">
        <w:rPr>
          <w:rFonts w:ascii="Times New Roman" w:hAnsi="Times New Roman" w:cs="Times New Roman"/>
          <w:sz w:val="28"/>
          <w:szCs w:val="28"/>
        </w:rPr>
        <w:t>, 78]</w:t>
      </w:r>
    </w:p>
    <w:p w:rsidR="0078642F" w:rsidRPr="00402669" w:rsidRDefault="0078642F" w:rsidP="00402669">
      <w:pPr>
        <w:spacing w:line="360" w:lineRule="auto"/>
        <w:rPr>
          <w:rFonts w:ascii="Times New Roman" w:hAnsi="Times New Roman" w:cs="Times New Roman"/>
          <w:sz w:val="28"/>
          <w:szCs w:val="28"/>
        </w:rPr>
      </w:pPr>
      <w:r w:rsidRPr="00402669">
        <w:rPr>
          <w:rFonts w:ascii="Times New Roman" w:hAnsi="Times New Roman" w:cs="Times New Roman"/>
          <w:sz w:val="28"/>
          <w:szCs w:val="28"/>
        </w:rPr>
        <w:t xml:space="preserve">Удивительно, что мир вещей в плане коммуникации обладает такими же функциями, что язык вербальный: транзитивность и информативность. Информативность заключается в том, что объект несет в себе какую-то информацию: историческую, символическую и т. д. </w:t>
      </w:r>
      <w:r w:rsidR="00D2176A" w:rsidRPr="00402669">
        <w:rPr>
          <w:rFonts w:ascii="Times New Roman" w:hAnsi="Times New Roman" w:cs="Times New Roman"/>
          <w:sz w:val="28"/>
          <w:szCs w:val="28"/>
        </w:rPr>
        <w:t>Транзитивность же — это</w:t>
      </w:r>
      <w:r w:rsidRPr="00402669">
        <w:rPr>
          <w:rFonts w:ascii="Times New Roman" w:hAnsi="Times New Roman" w:cs="Times New Roman"/>
          <w:sz w:val="28"/>
          <w:szCs w:val="28"/>
        </w:rPr>
        <w:t xml:space="preserve"> способность объекта (в данном случае «вещи») получать, хранить и передавать какую-либо информацию одному человеку или группе людей. Самое интересное, что язык вещей может быть понят большим количеством людей, чем вербальный язык. Единственная проблема, что данный язык не может быть понят однозначно представителями различных, сильно различающихся культур. Конечно, если представители национальностей близки друг к другу в плане традиций, религии, культуры, воспитания, тогда никаких разногласий не возникает. Но большое недопонимание возникает, когда один и тот же предмет («вещь», «символ») рассматривается людьми, принадлежащих совершенно контрастным и отдаленным культурам.  Этот факт характеризует еще одно свойство вещи: ее многозначность. «В самом деле, вещь полисемична, т. е. легко поддается различным смысловым прочтениям: одна и та же вещь всегда может быть прочитана по-разному, причем не только разными читателями, но порой </w:t>
      </w:r>
      <w:r w:rsidR="00D2176A" w:rsidRPr="00402669">
        <w:rPr>
          <w:rFonts w:ascii="Times New Roman" w:hAnsi="Times New Roman" w:cs="Times New Roman"/>
          <w:sz w:val="28"/>
          <w:szCs w:val="28"/>
        </w:rPr>
        <w:t>и в сознании одного читателя» [</w:t>
      </w:r>
      <w:r w:rsidRPr="00402669">
        <w:rPr>
          <w:rFonts w:ascii="Times New Roman" w:hAnsi="Times New Roman" w:cs="Times New Roman"/>
          <w:sz w:val="28"/>
          <w:szCs w:val="28"/>
        </w:rPr>
        <w:t>37</w:t>
      </w:r>
      <w:r w:rsidR="00D2176A" w:rsidRPr="00402669">
        <w:rPr>
          <w:rFonts w:ascii="Times New Roman" w:hAnsi="Times New Roman" w:cs="Times New Roman"/>
          <w:sz w:val="28"/>
          <w:szCs w:val="28"/>
        </w:rPr>
        <w:t>, 78]</w:t>
      </w:r>
      <w:r w:rsidRPr="00402669">
        <w:rPr>
          <w:rFonts w:ascii="Times New Roman" w:hAnsi="Times New Roman" w:cs="Times New Roman"/>
          <w:sz w:val="28"/>
          <w:szCs w:val="28"/>
        </w:rPr>
        <w:t xml:space="preserve">. </w:t>
      </w:r>
    </w:p>
    <w:p w:rsidR="0078642F" w:rsidRPr="00402669" w:rsidRDefault="0078642F" w:rsidP="00402669">
      <w:pPr>
        <w:spacing w:line="360" w:lineRule="auto"/>
        <w:rPr>
          <w:rFonts w:ascii="Times New Roman" w:hAnsi="Times New Roman" w:cs="Times New Roman"/>
          <w:i/>
          <w:sz w:val="28"/>
          <w:szCs w:val="28"/>
        </w:rPr>
      </w:pPr>
    </w:p>
    <w:p w:rsidR="008567AF" w:rsidRPr="00B22AE0" w:rsidRDefault="008567AF" w:rsidP="003E1BF9">
      <w:pPr>
        <w:pStyle w:val="3"/>
        <w:rPr>
          <w:rFonts w:ascii="Times New Roman" w:hAnsi="Times New Roman" w:cs="Times New Roman"/>
          <w:b/>
          <w:sz w:val="28"/>
          <w:szCs w:val="28"/>
        </w:rPr>
      </w:pPr>
      <w:bookmarkStart w:id="17" w:name="_Toc483151682"/>
      <w:r w:rsidRPr="00B22AE0">
        <w:rPr>
          <w:rFonts w:ascii="Times New Roman" w:hAnsi="Times New Roman" w:cs="Times New Roman"/>
          <w:b/>
          <w:sz w:val="28"/>
          <w:szCs w:val="28"/>
        </w:rPr>
        <w:t>Язык в лингвистике</w:t>
      </w:r>
      <w:bookmarkEnd w:id="17"/>
    </w:p>
    <w:p w:rsidR="00C469B4" w:rsidRDefault="00C469B4" w:rsidP="00C469B4"/>
    <w:p w:rsidR="00C469B4" w:rsidRPr="00C469B4" w:rsidRDefault="00C469B4" w:rsidP="00C469B4"/>
    <w:p w:rsidR="008567AF" w:rsidRPr="00402669" w:rsidRDefault="00C161F8" w:rsidP="00402669">
      <w:pPr>
        <w:spacing w:line="360" w:lineRule="auto"/>
        <w:rPr>
          <w:rFonts w:ascii="Times New Roman" w:hAnsi="Times New Roman" w:cs="Times New Roman"/>
          <w:sz w:val="28"/>
          <w:szCs w:val="28"/>
        </w:rPr>
      </w:pPr>
      <w:r w:rsidRPr="00402669">
        <w:rPr>
          <w:rFonts w:ascii="Times New Roman" w:hAnsi="Times New Roman" w:cs="Times New Roman"/>
          <w:sz w:val="28"/>
          <w:szCs w:val="28"/>
        </w:rPr>
        <w:t>В рамках лингвистики иностранный язык рассматривается как ряд полученных компетенций и знаний, которыми должен обладать человек, планирующий общение на данном языке. В ряд этих компетенций включаются</w:t>
      </w:r>
      <w:r w:rsidR="00FA16C5" w:rsidRPr="00402669">
        <w:rPr>
          <w:rFonts w:ascii="Times New Roman" w:hAnsi="Times New Roman" w:cs="Times New Roman"/>
          <w:sz w:val="28"/>
          <w:szCs w:val="28"/>
        </w:rPr>
        <w:t xml:space="preserve"> </w:t>
      </w:r>
      <w:r w:rsidR="00FA16C5" w:rsidRPr="00C469B4">
        <w:rPr>
          <w:rFonts w:ascii="Times New Roman" w:hAnsi="Times New Roman" w:cs="Times New Roman"/>
          <w:sz w:val="28"/>
          <w:szCs w:val="28"/>
        </w:rPr>
        <w:t>[23,217]</w:t>
      </w:r>
      <w:r w:rsidRPr="00402669">
        <w:rPr>
          <w:rFonts w:ascii="Times New Roman" w:hAnsi="Times New Roman" w:cs="Times New Roman"/>
          <w:sz w:val="28"/>
          <w:szCs w:val="28"/>
        </w:rPr>
        <w:t>:</w:t>
      </w:r>
    </w:p>
    <w:p w:rsidR="00C161F8" w:rsidRPr="00402669" w:rsidRDefault="00C161F8" w:rsidP="00314262">
      <w:pPr>
        <w:pStyle w:val="a3"/>
        <w:numPr>
          <w:ilvl w:val="0"/>
          <w:numId w:val="25"/>
        </w:numPr>
        <w:spacing w:line="360" w:lineRule="auto"/>
        <w:rPr>
          <w:rFonts w:ascii="Times New Roman" w:hAnsi="Times New Roman" w:cs="Times New Roman"/>
          <w:sz w:val="28"/>
          <w:szCs w:val="28"/>
        </w:rPr>
      </w:pPr>
      <w:r w:rsidRPr="00402669">
        <w:rPr>
          <w:rFonts w:ascii="Times New Roman" w:hAnsi="Times New Roman" w:cs="Times New Roman"/>
          <w:sz w:val="28"/>
          <w:szCs w:val="28"/>
        </w:rPr>
        <w:t>Уметь слушать, говорить и поддерживать разговор с носителем языка</w:t>
      </w:r>
    </w:p>
    <w:p w:rsidR="00C161F8" w:rsidRPr="00402669" w:rsidRDefault="00C161F8" w:rsidP="00314262">
      <w:pPr>
        <w:pStyle w:val="a3"/>
        <w:numPr>
          <w:ilvl w:val="0"/>
          <w:numId w:val="25"/>
        </w:numPr>
        <w:spacing w:line="360" w:lineRule="auto"/>
        <w:rPr>
          <w:rFonts w:ascii="Times New Roman" w:hAnsi="Times New Roman" w:cs="Times New Roman"/>
          <w:sz w:val="28"/>
          <w:szCs w:val="28"/>
        </w:rPr>
      </w:pPr>
      <w:r w:rsidRPr="00402669">
        <w:rPr>
          <w:rFonts w:ascii="Times New Roman" w:hAnsi="Times New Roman" w:cs="Times New Roman"/>
          <w:sz w:val="28"/>
          <w:szCs w:val="28"/>
        </w:rPr>
        <w:t>Слушать и писать на данном языке</w:t>
      </w:r>
    </w:p>
    <w:p w:rsidR="00C161F8" w:rsidRPr="00402669" w:rsidRDefault="00C161F8" w:rsidP="00314262">
      <w:pPr>
        <w:pStyle w:val="a3"/>
        <w:numPr>
          <w:ilvl w:val="0"/>
          <w:numId w:val="25"/>
        </w:numPr>
        <w:spacing w:line="360" w:lineRule="auto"/>
        <w:rPr>
          <w:rFonts w:ascii="Times New Roman" w:hAnsi="Times New Roman" w:cs="Times New Roman"/>
          <w:sz w:val="28"/>
          <w:szCs w:val="28"/>
        </w:rPr>
      </w:pPr>
      <w:r w:rsidRPr="00402669">
        <w:rPr>
          <w:rFonts w:ascii="Times New Roman" w:hAnsi="Times New Roman" w:cs="Times New Roman"/>
          <w:sz w:val="28"/>
          <w:szCs w:val="28"/>
        </w:rPr>
        <w:t>Общее знание языка</w:t>
      </w:r>
    </w:p>
    <w:p w:rsidR="00C161F8" w:rsidRPr="00402669" w:rsidRDefault="00C161F8" w:rsidP="00314262">
      <w:pPr>
        <w:pStyle w:val="a3"/>
        <w:numPr>
          <w:ilvl w:val="0"/>
          <w:numId w:val="25"/>
        </w:numPr>
        <w:spacing w:line="360" w:lineRule="auto"/>
        <w:rPr>
          <w:rFonts w:ascii="Times New Roman" w:hAnsi="Times New Roman" w:cs="Times New Roman"/>
          <w:sz w:val="28"/>
          <w:szCs w:val="28"/>
        </w:rPr>
      </w:pPr>
      <w:r w:rsidRPr="00402669">
        <w:rPr>
          <w:rFonts w:ascii="Times New Roman" w:hAnsi="Times New Roman" w:cs="Times New Roman"/>
          <w:sz w:val="28"/>
          <w:szCs w:val="28"/>
        </w:rPr>
        <w:t>Социокультурные аспекты и интеркультуральное сознание</w:t>
      </w:r>
    </w:p>
    <w:p w:rsidR="00C161F8" w:rsidRPr="00402669" w:rsidRDefault="00C161F8" w:rsidP="00402669">
      <w:pPr>
        <w:spacing w:line="360" w:lineRule="auto"/>
        <w:rPr>
          <w:rFonts w:ascii="Times New Roman" w:hAnsi="Times New Roman" w:cs="Times New Roman"/>
          <w:sz w:val="28"/>
          <w:szCs w:val="28"/>
        </w:rPr>
      </w:pPr>
      <w:r w:rsidRPr="00402669">
        <w:rPr>
          <w:rFonts w:ascii="Times New Roman" w:hAnsi="Times New Roman" w:cs="Times New Roman"/>
          <w:sz w:val="28"/>
          <w:szCs w:val="28"/>
        </w:rPr>
        <w:t>Мы видим, что даже в рамках лингвистики немаловажными являются социокультурные аспекты, ведь без базовых знаний особенностей культуры и традиций страны, а также специфики ее народа, невозможно достичь высокого уровня владения языком.</w:t>
      </w:r>
    </w:p>
    <w:p w:rsidR="00205D82" w:rsidRPr="00402669" w:rsidRDefault="00205D82" w:rsidP="00402669">
      <w:pPr>
        <w:spacing w:line="360" w:lineRule="auto"/>
        <w:rPr>
          <w:rFonts w:ascii="Times New Roman" w:hAnsi="Times New Roman" w:cs="Times New Roman"/>
          <w:sz w:val="28"/>
          <w:szCs w:val="28"/>
        </w:rPr>
      </w:pPr>
      <w:r w:rsidRPr="00402669">
        <w:rPr>
          <w:rFonts w:ascii="Times New Roman" w:hAnsi="Times New Roman" w:cs="Times New Roman"/>
          <w:sz w:val="28"/>
          <w:szCs w:val="28"/>
        </w:rPr>
        <w:t>С. Г. Тер-Минасова рассматривает ряд определений, характеризующих язык как многофункциональную структуру.</w:t>
      </w:r>
    </w:p>
    <w:p w:rsidR="00205D82" w:rsidRPr="00402669" w:rsidRDefault="00205D82" w:rsidP="00402669">
      <w:pPr>
        <w:spacing w:line="360" w:lineRule="auto"/>
        <w:rPr>
          <w:rFonts w:ascii="Times New Roman" w:hAnsi="Times New Roman" w:cs="Times New Roman"/>
          <w:sz w:val="28"/>
          <w:szCs w:val="28"/>
        </w:rPr>
      </w:pPr>
      <w:r w:rsidRPr="00402669">
        <w:rPr>
          <w:rFonts w:ascii="Times New Roman" w:hAnsi="Times New Roman" w:cs="Times New Roman"/>
          <w:i/>
          <w:sz w:val="28"/>
          <w:szCs w:val="28"/>
        </w:rPr>
        <w:t>Язык</w:t>
      </w:r>
      <w:r w:rsidRPr="00402669">
        <w:rPr>
          <w:rFonts w:ascii="Times New Roman" w:hAnsi="Times New Roman" w:cs="Times New Roman"/>
          <w:sz w:val="28"/>
          <w:szCs w:val="28"/>
        </w:rPr>
        <w:t xml:space="preserve"> – совокупность всех слов народа и верное их сочетанье, для передачи мыслей своих.</w:t>
      </w:r>
    </w:p>
    <w:p w:rsidR="00205D82" w:rsidRPr="00402669" w:rsidRDefault="00205D82" w:rsidP="00402669">
      <w:pPr>
        <w:spacing w:line="360" w:lineRule="auto"/>
        <w:rPr>
          <w:rFonts w:ascii="Times New Roman" w:hAnsi="Times New Roman" w:cs="Times New Roman"/>
          <w:sz w:val="28"/>
          <w:szCs w:val="28"/>
        </w:rPr>
      </w:pPr>
      <w:r w:rsidRPr="00402669">
        <w:rPr>
          <w:rFonts w:ascii="Times New Roman" w:hAnsi="Times New Roman" w:cs="Times New Roman"/>
          <w:i/>
          <w:sz w:val="28"/>
          <w:szCs w:val="28"/>
        </w:rPr>
        <w:t>Язык</w:t>
      </w:r>
      <w:r w:rsidRPr="00402669">
        <w:rPr>
          <w:rFonts w:ascii="Times New Roman" w:hAnsi="Times New Roman" w:cs="Times New Roman"/>
          <w:sz w:val="28"/>
          <w:szCs w:val="28"/>
        </w:rPr>
        <w:t xml:space="preserve"> – всякая система знаков, пригодная для того, чтобы служить средством общения между индивидами.</w:t>
      </w:r>
    </w:p>
    <w:p w:rsidR="00205D82" w:rsidRPr="00402669" w:rsidRDefault="00205D82" w:rsidP="00402669">
      <w:pPr>
        <w:spacing w:line="360" w:lineRule="auto"/>
        <w:rPr>
          <w:rFonts w:ascii="Times New Roman" w:hAnsi="Times New Roman" w:cs="Times New Roman"/>
          <w:sz w:val="28"/>
          <w:szCs w:val="28"/>
        </w:rPr>
      </w:pPr>
      <w:r w:rsidRPr="00402669">
        <w:rPr>
          <w:rFonts w:ascii="Times New Roman" w:hAnsi="Times New Roman" w:cs="Times New Roman"/>
          <w:i/>
          <w:sz w:val="28"/>
          <w:szCs w:val="28"/>
        </w:rPr>
        <w:t>Язык</w:t>
      </w:r>
      <w:r w:rsidRPr="00402669">
        <w:rPr>
          <w:rFonts w:ascii="Times New Roman" w:hAnsi="Times New Roman" w:cs="Times New Roman"/>
          <w:sz w:val="28"/>
          <w:szCs w:val="28"/>
        </w:rPr>
        <w:t xml:space="preserve"> – одна из самобытных семиологических систем, являющаяся основным и важнейшим средством общения членов данного человеческого коллектива, для которых эта система оказывается также средством развития мышления, передачи от поколения к поколению культурно-исторических традиций и т. п.</w:t>
      </w:r>
    </w:p>
    <w:p w:rsidR="00205D82" w:rsidRPr="00402669" w:rsidRDefault="00205D82" w:rsidP="00402669">
      <w:pPr>
        <w:spacing w:line="360" w:lineRule="auto"/>
        <w:rPr>
          <w:rFonts w:ascii="Times New Roman" w:hAnsi="Times New Roman" w:cs="Times New Roman"/>
          <w:sz w:val="28"/>
          <w:szCs w:val="28"/>
        </w:rPr>
      </w:pPr>
      <w:r w:rsidRPr="00402669">
        <w:rPr>
          <w:rFonts w:ascii="Times New Roman" w:hAnsi="Times New Roman" w:cs="Times New Roman"/>
          <w:i/>
          <w:sz w:val="28"/>
          <w:szCs w:val="28"/>
        </w:rPr>
        <w:t>Язык</w:t>
      </w:r>
      <w:r w:rsidRPr="00402669">
        <w:rPr>
          <w:rFonts w:ascii="Times New Roman" w:hAnsi="Times New Roman" w:cs="Times New Roman"/>
          <w:sz w:val="28"/>
          <w:szCs w:val="28"/>
        </w:rPr>
        <w:t xml:space="preserve"> – стихийно возникшая в человеческом обществе и развивающаяся система дискретных (членораздельных) звуковых знаков, служащая для </w:t>
      </w:r>
      <w:r w:rsidRPr="00402669">
        <w:rPr>
          <w:rFonts w:ascii="Times New Roman" w:hAnsi="Times New Roman" w:cs="Times New Roman"/>
          <w:sz w:val="28"/>
          <w:szCs w:val="28"/>
        </w:rPr>
        <w:lastRenderedPageBreak/>
        <w:t>целей коммуникации и способная выразить всю совокупность знаний и представлений человека о мире.</w:t>
      </w:r>
    </w:p>
    <w:p w:rsidR="00205D82" w:rsidRPr="00402669" w:rsidRDefault="00205D82" w:rsidP="00402669">
      <w:pPr>
        <w:spacing w:line="360" w:lineRule="auto"/>
        <w:rPr>
          <w:rFonts w:ascii="Times New Roman" w:hAnsi="Times New Roman" w:cs="Times New Roman"/>
          <w:sz w:val="28"/>
          <w:szCs w:val="28"/>
        </w:rPr>
      </w:pPr>
      <w:r w:rsidRPr="00402669">
        <w:rPr>
          <w:rFonts w:ascii="Times New Roman" w:hAnsi="Times New Roman" w:cs="Times New Roman"/>
          <w:i/>
          <w:sz w:val="28"/>
          <w:szCs w:val="28"/>
        </w:rPr>
        <w:t>Язык</w:t>
      </w:r>
      <w:r w:rsidRPr="00402669">
        <w:rPr>
          <w:rFonts w:ascii="Times New Roman" w:hAnsi="Times New Roman" w:cs="Times New Roman"/>
          <w:sz w:val="28"/>
          <w:szCs w:val="28"/>
        </w:rPr>
        <w:t xml:space="preserve"> – историчес</w:t>
      </w:r>
      <w:r w:rsidR="00C86B39" w:rsidRPr="00402669">
        <w:rPr>
          <w:rFonts w:ascii="Times New Roman" w:hAnsi="Times New Roman" w:cs="Times New Roman"/>
          <w:sz w:val="28"/>
          <w:szCs w:val="28"/>
        </w:rPr>
        <w:t>ки сложившаяся система звуковых</w:t>
      </w:r>
      <w:r w:rsidRPr="00402669">
        <w:rPr>
          <w:rFonts w:ascii="Times New Roman" w:hAnsi="Times New Roman" w:cs="Times New Roman"/>
          <w:sz w:val="28"/>
          <w:szCs w:val="28"/>
        </w:rPr>
        <w:t>, словарных и грамматических средств, объективирующая работу мышления и являющаяся орудием общения, обмена мыслями и взаимног</w:t>
      </w:r>
      <w:r w:rsidR="00C469B4">
        <w:rPr>
          <w:rFonts w:ascii="Times New Roman" w:hAnsi="Times New Roman" w:cs="Times New Roman"/>
          <w:sz w:val="28"/>
          <w:szCs w:val="28"/>
        </w:rPr>
        <w:t xml:space="preserve">о понимания людей в обществе. </w:t>
      </w:r>
      <w:r w:rsidR="00C469B4" w:rsidRPr="003A57E7">
        <w:rPr>
          <w:rFonts w:ascii="Times New Roman" w:hAnsi="Times New Roman" w:cs="Times New Roman"/>
          <w:sz w:val="28"/>
          <w:szCs w:val="28"/>
        </w:rPr>
        <w:t>[65</w:t>
      </w:r>
      <w:r w:rsidR="00C469B4">
        <w:rPr>
          <w:rFonts w:ascii="Times New Roman" w:hAnsi="Times New Roman" w:cs="Times New Roman"/>
          <w:sz w:val="28"/>
          <w:szCs w:val="28"/>
        </w:rPr>
        <w:t>, 10]</w:t>
      </w:r>
    </w:p>
    <w:p w:rsidR="00205D82" w:rsidRPr="00402669" w:rsidRDefault="00205D82" w:rsidP="00402669">
      <w:pPr>
        <w:spacing w:line="360" w:lineRule="auto"/>
        <w:rPr>
          <w:rFonts w:ascii="Times New Roman" w:hAnsi="Times New Roman" w:cs="Times New Roman"/>
          <w:sz w:val="28"/>
          <w:szCs w:val="28"/>
        </w:rPr>
      </w:pPr>
      <w:r w:rsidRPr="00402669">
        <w:rPr>
          <w:rFonts w:ascii="Times New Roman" w:hAnsi="Times New Roman" w:cs="Times New Roman"/>
          <w:sz w:val="28"/>
          <w:szCs w:val="28"/>
        </w:rPr>
        <w:t>Как можно заметить, практически в каждом из определений наблюдается ряд общих элементов: транзитивная функция языка, а также описание структуры языка (хотя и с разных позиций: где-то за элемент принимаются разные области языкознания – синтаксис, лексика, грамматика, в других же случаях за элементарную единицу принимается звук, буква или слово).</w:t>
      </w:r>
    </w:p>
    <w:p w:rsidR="00205D82" w:rsidRPr="00402669" w:rsidRDefault="00205D82" w:rsidP="00402669">
      <w:pPr>
        <w:spacing w:line="360" w:lineRule="auto"/>
        <w:rPr>
          <w:rFonts w:ascii="Times New Roman" w:hAnsi="Times New Roman" w:cs="Times New Roman"/>
          <w:sz w:val="28"/>
          <w:szCs w:val="28"/>
        </w:rPr>
      </w:pPr>
      <w:r w:rsidRPr="00402669">
        <w:rPr>
          <w:rFonts w:ascii="Times New Roman" w:hAnsi="Times New Roman" w:cs="Times New Roman"/>
          <w:sz w:val="28"/>
          <w:szCs w:val="28"/>
        </w:rPr>
        <w:t>Таким образом, С. Г. Тер-Минасова говорит о вербальном языке, то есть языке, где присутствуют слова. Но только ли вербальный язык может описывать окружающую действительность и передавать смысл событий, явлений, происходящих в ней?</w:t>
      </w:r>
    </w:p>
    <w:p w:rsidR="00205D82" w:rsidRPr="00402669" w:rsidRDefault="00205D82" w:rsidP="00402669">
      <w:pPr>
        <w:spacing w:line="360" w:lineRule="auto"/>
        <w:rPr>
          <w:rFonts w:ascii="Times New Roman" w:hAnsi="Times New Roman" w:cs="Times New Roman"/>
          <w:sz w:val="28"/>
          <w:szCs w:val="28"/>
        </w:rPr>
      </w:pPr>
      <w:r w:rsidRPr="00402669">
        <w:rPr>
          <w:rFonts w:ascii="Times New Roman" w:hAnsi="Times New Roman" w:cs="Times New Roman"/>
          <w:sz w:val="28"/>
          <w:szCs w:val="28"/>
        </w:rPr>
        <w:t xml:space="preserve">Действительно, даже в сознании одного человека возникает обычно несколько интерпретаций смысла той или иной вещи, но всегда существует главное, основное значение, на которое мы и обращаем внимание. Именно это центральное значение я и принимаю за основу восприятия представителями разных культур. Таким образом, не только иностранное слово является «перекрестком культур» как говорит С. Г. Тер-Минасова, но и вещь. </w:t>
      </w:r>
    </w:p>
    <w:p w:rsidR="00205D82" w:rsidRPr="00402669" w:rsidRDefault="00205D82" w:rsidP="00402669">
      <w:pPr>
        <w:spacing w:line="360" w:lineRule="auto"/>
        <w:rPr>
          <w:rFonts w:ascii="Times New Roman" w:hAnsi="Times New Roman" w:cs="Times New Roman"/>
          <w:sz w:val="28"/>
          <w:szCs w:val="28"/>
        </w:rPr>
      </w:pPr>
      <w:r w:rsidRPr="00402669">
        <w:rPr>
          <w:rFonts w:ascii="Times New Roman" w:hAnsi="Times New Roman" w:cs="Times New Roman"/>
          <w:sz w:val="28"/>
          <w:szCs w:val="28"/>
        </w:rPr>
        <w:t>Следовательно, при изучении языков и зарубежных культур мы должны обращать внимание не только на вербальный язык и его структуру, но и на язык мира вещей, так как он оказывает сильное влияние на мировоззрение, характер и менталитет в целом.</w:t>
      </w:r>
    </w:p>
    <w:p w:rsidR="00205D82" w:rsidRPr="00402669" w:rsidRDefault="00205D82" w:rsidP="00402669">
      <w:pPr>
        <w:spacing w:line="360" w:lineRule="auto"/>
        <w:rPr>
          <w:rFonts w:ascii="Times New Roman" w:hAnsi="Times New Roman" w:cs="Times New Roman"/>
          <w:sz w:val="28"/>
          <w:szCs w:val="28"/>
        </w:rPr>
      </w:pPr>
      <w:r w:rsidRPr="00402669">
        <w:rPr>
          <w:rFonts w:ascii="Times New Roman" w:hAnsi="Times New Roman" w:cs="Times New Roman"/>
          <w:sz w:val="28"/>
          <w:szCs w:val="28"/>
        </w:rPr>
        <w:t>«Все вещи пронизаны смыслом, и нет вещей, которые были бы незначимыми для человека, «не сообщали бы нам какой-то смысл и не включались в о</w:t>
      </w:r>
      <w:r w:rsidR="00C469B4">
        <w:rPr>
          <w:rFonts w:ascii="Times New Roman" w:hAnsi="Times New Roman" w:cs="Times New Roman"/>
          <w:sz w:val="28"/>
          <w:szCs w:val="28"/>
        </w:rPr>
        <w:t xml:space="preserve">бщий </w:t>
      </w:r>
      <w:r w:rsidR="00C469B4">
        <w:rPr>
          <w:rFonts w:ascii="Times New Roman" w:hAnsi="Times New Roman" w:cs="Times New Roman"/>
          <w:sz w:val="28"/>
          <w:szCs w:val="28"/>
        </w:rPr>
        <w:lastRenderedPageBreak/>
        <w:t>код вещей, где мы живем» [37, 425]</w:t>
      </w:r>
      <w:r w:rsidRPr="00402669">
        <w:rPr>
          <w:rFonts w:ascii="Times New Roman" w:hAnsi="Times New Roman" w:cs="Times New Roman"/>
          <w:sz w:val="28"/>
          <w:szCs w:val="28"/>
        </w:rPr>
        <w:t xml:space="preserve">. Даже природные объекты «говорят», участвуют в общении людей. Для японца, например, символом его страны является вулкан Фудзияма. Для русского человека – город Москва, московский Кремль и Спасская башня, Санкт-Петербург. Каждый народ живет в мире вещей символических, осмысленных </w:t>
      </w:r>
      <w:r w:rsidR="00C469B4">
        <w:rPr>
          <w:rFonts w:ascii="Times New Roman" w:hAnsi="Times New Roman" w:cs="Times New Roman"/>
          <w:sz w:val="28"/>
          <w:szCs w:val="28"/>
        </w:rPr>
        <w:t>и познаваемых им» [43, 29]</w:t>
      </w:r>
      <w:r w:rsidRPr="00402669">
        <w:rPr>
          <w:rFonts w:ascii="Times New Roman" w:hAnsi="Times New Roman" w:cs="Times New Roman"/>
          <w:sz w:val="28"/>
          <w:szCs w:val="28"/>
        </w:rPr>
        <w:t>.</w:t>
      </w:r>
    </w:p>
    <w:p w:rsidR="00205D82" w:rsidRPr="00402669" w:rsidRDefault="00205D82" w:rsidP="00402669">
      <w:pPr>
        <w:spacing w:line="360" w:lineRule="auto"/>
        <w:rPr>
          <w:rFonts w:ascii="Times New Roman" w:hAnsi="Times New Roman" w:cs="Times New Roman"/>
          <w:sz w:val="28"/>
          <w:szCs w:val="28"/>
        </w:rPr>
      </w:pPr>
      <w:r w:rsidRPr="00402669">
        <w:rPr>
          <w:rFonts w:ascii="Times New Roman" w:hAnsi="Times New Roman" w:cs="Times New Roman"/>
          <w:sz w:val="28"/>
          <w:szCs w:val="28"/>
        </w:rPr>
        <w:t xml:space="preserve">Более того, если рассматривать каждую национальность в отдельности, проживающую на территории конкретной страны, то можно заметить, что на данную группу людей воздействует целая группа факторов, совокупность, или синтаксис вещей: природа, культурные достопримечательности, мода, типичные блюда, одежда, даже обычные предметы обихода. Вся эта окружающая обстановка, несомненно, оказывает сильнейшее влияние на сознание и подсознание группы людей, принадлежащих данной стране. И в данном случае мы рассматриваем не единую, изолированную вещь, а «синтаксис вещей – наборы вещей (число) и порядок их расположения» </w:t>
      </w:r>
      <w:r w:rsidR="00C469B4" w:rsidRPr="00C469B4">
        <w:rPr>
          <w:rFonts w:ascii="Times New Roman" w:hAnsi="Times New Roman" w:cs="Times New Roman"/>
          <w:sz w:val="28"/>
          <w:szCs w:val="28"/>
        </w:rPr>
        <w:t>[43</w:t>
      </w:r>
      <w:r w:rsidR="00C469B4">
        <w:rPr>
          <w:rFonts w:ascii="Times New Roman" w:hAnsi="Times New Roman" w:cs="Times New Roman"/>
          <w:sz w:val="28"/>
          <w:szCs w:val="28"/>
        </w:rPr>
        <w:t>, 79</w:t>
      </w:r>
      <w:r w:rsidRPr="00402669">
        <w:rPr>
          <w:rFonts w:ascii="Times New Roman" w:hAnsi="Times New Roman" w:cs="Times New Roman"/>
          <w:sz w:val="28"/>
          <w:szCs w:val="28"/>
        </w:rPr>
        <w:t>.</w:t>
      </w:r>
    </w:p>
    <w:p w:rsidR="00205D82" w:rsidRPr="00402669" w:rsidRDefault="00205D82" w:rsidP="00402669">
      <w:pPr>
        <w:spacing w:line="360" w:lineRule="auto"/>
        <w:rPr>
          <w:rFonts w:ascii="Times New Roman" w:hAnsi="Times New Roman" w:cs="Times New Roman"/>
          <w:sz w:val="28"/>
          <w:szCs w:val="28"/>
        </w:rPr>
      </w:pPr>
      <w:r w:rsidRPr="00402669">
        <w:rPr>
          <w:rFonts w:ascii="Times New Roman" w:hAnsi="Times New Roman" w:cs="Times New Roman"/>
          <w:sz w:val="28"/>
          <w:szCs w:val="28"/>
        </w:rPr>
        <w:t>Б. В. Григорьев в данном случае упоминает термин «реализм в языке».</w:t>
      </w:r>
    </w:p>
    <w:p w:rsidR="00205D82" w:rsidRPr="00402669" w:rsidRDefault="00205D82" w:rsidP="00402669">
      <w:pPr>
        <w:spacing w:line="360" w:lineRule="auto"/>
        <w:rPr>
          <w:rFonts w:ascii="Times New Roman" w:hAnsi="Times New Roman" w:cs="Times New Roman"/>
          <w:sz w:val="28"/>
          <w:szCs w:val="28"/>
        </w:rPr>
      </w:pPr>
      <w:r w:rsidRPr="00402669">
        <w:rPr>
          <w:rFonts w:ascii="Times New Roman" w:hAnsi="Times New Roman" w:cs="Times New Roman"/>
          <w:sz w:val="28"/>
          <w:szCs w:val="28"/>
        </w:rPr>
        <w:t>«Реализм в языке – направление в философии Средневековья, которое считало, что каждому общему понятию соответствует конкретная вещь, поэтому слова разных языков – это не просто условные обозначения, но и знаки частей реальных миров, различающихся у разных народов. Разные языки дают различные картины мира и свидетельствуют о сложности процесса познания, зависящего от пр</w:t>
      </w:r>
      <w:r w:rsidR="00C469B4">
        <w:rPr>
          <w:rFonts w:ascii="Times New Roman" w:hAnsi="Times New Roman" w:cs="Times New Roman"/>
          <w:sz w:val="28"/>
          <w:szCs w:val="28"/>
        </w:rPr>
        <w:t>ироды знаков (письма и речи)» [43, 315]</w:t>
      </w:r>
      <w:r w:rsidRPr="00402669">
        <w:rPr>
          <w:rFonts w:ascii="Times New Roman" w:hAnsi="Times New Roman" w:cs="Times New Roman"/>
          <w:sz w:val="28"/>
          <w:szCs w:val="28"/>
        </w:rPr>
        <w:t>.</w:t>
      </w:r>
    </w:p>
    <w:p w:rsidR="00205D82" w:rsidRPr="00C469B4" w:rsidRDefault="00205D82" w:rsidP="00C469B4">
      <w:pPr>
        <w:spacing w:line="360" w:lineRule="auto"/>
        <w:rPr>
          <w:rFonts w:ascii="Times New Roman" w:hAnsi="Times New Roman" w:cs="Times New Roman"/>
          <w:sz w:val="28"/>
          <w:szCs w:val="28"/>
        </w:rPr>
      </w:pPr>
    </w:p>
    <w:p w:rsidR="00205D82" w:rsidRPr="00402669" w:rsidRDefault="00205D82" w:rsidP="00402669">
      <w:pPr>
        <w:spacing w:line="360" w:lineRule="auto"/>
        <w:rPr>
          <w:rFonts w:ascii="Times New Roman" w:hAnsi="Times New Roman" w:cs="Times New Roman"/>
          <w:sz w:val="28"/>
          <w:szCs w:val="28"/>
        </w:rPr>
      </w:pPr>
      <w:r w:rsidRPr="00402669">
        <w:rPr>
          <w:rFonts w:ascii="Times New Roman" w:hAnsi="Times New Roman" w:cs="Times New Roman"/>
          <w:sz w:val="28"/>
          <w:szCs w:val="28"/>
        </w:rPr>
        <w:t xml:space="preserve">Итак, подводя итог данному разделу, мы выяснили, что на национальное самосознание влияет не только язык вербальный, но и синтаксис языка вещей. Именно изучая эти языки в совокупности, в их взаимосвязи, мы можем понять каждый из них. Именно по этой причине мы не имеем права </w:t>
      </w:r>
      <w:r w:rsidRPr="00402669">
        <w:rPr>
          <w:rFonts w:ascii="Times New Roman" w:hAnsi="Times New Roman" w:cs="Times New Roman"/>
          <w:sz w:val="28"/>
          <w:szCs w:val="28"/>
        </w:rPr>
        <w:lastRenderedPageBreak/>
        <w:t>изучать иностранный язык в отрыве от мира вещей, связанного непосредственно с культурой, местом обитания, историей и обычаями данной страны. И, наоборот, мы не можем понять в полной мере культуру, историю (или даже психологические особенности граждан) страны, совершенно не интересуясь языком, на котором они говорят.</w:t>
      </w:r>
    </w:p>
    <w:p w:rsidR="00205D82" w:rsidRPr="00402669" w:rsidRDefault="00205D82" w:rsidP="00402669">
      <w:pPr>
        <w:spacing w:line="360" w:lineRule="auto"/>
        <w:rPr>
          <w:rFonts w:ascii="Times New Roman" w:hAnsi="Times New Roman" w:cs="Times New Roman"/>
          <w:sz w:val="28"/>
          <w:szCs w:val="28"/>
        </w:rPr>
      </w:pPr>
      <w:r w:rsidRPr="00402669">
        <w:rPr>
          <w:rFonts w:ascii="Times New Roman" w:hAnsi="Times New Roman" w:cs="Times New Roman"/>
          <w:sz w:val="28"/>
          <w:szCs w:val="28"/>
        </w:rPr>
        <w:t>Несомненно</w:t>
      </w:r>
      <w:r w:rsidR="00D2176A" w:rsidRPr="00402669">
        <w:rPr>
          <w:rFonts w:ascii="Times New Roman" w:hAnsi="Times New Roman" w:cs="Times New Roman"/>
          <w:sz w:val="28"/>
          <w:szCs w:val="28"/>
        </w:rPr>
        <w:t>,</w:t>
      </w:r>
      <w:r w:rsidRPr="00402669">
        <w:rPr>
          <w:rFonts w:ascii="Times New Roman" w:hAnsi="Times New Roman" w:cs="Times New Roman"/>
          <w:sz w:val="28"/>
          <w:szCs w:val="28"/>
        </w:rPr>
        <w:t xml:space="preserve"> «язык словесный – богаче языка вещей, потому что буквы и слова – это более подвижные, изменчивые знаки, чем вещи. &lt;…&gt; Слова – более коммуникативны, подвижны, чем вещи, поэтому разнообразие слов бо</w:t>
      </w:r>
      <w:r w:rsidR="00C469B4">
        <w:rPr>
          <w:rFonts w:ascii="Times New Roman" w:hAnsi="Times New Roman" w:cs="Times New Roman"/>
          <w:sz w:val="28"/>
          <w:szCs w:val="28"/>
        </w:rPr>
        <w:t>льше, чем разнообразие вещей» [43, 80]</w:t>
      </w:r>
      <w:r w:rsidRPr="00402669">
        <w:rPr>
          <w:rFonts w:ascii="Times New Roman" w:hAnsi="Times New Roman" w:cs="Times New Roman"/>
          <w:sz w:val="28"/>
          <w:szCs w:val="28"/>
        </w:rPr>
        <w:t>.</w:t>
      </w:r>
    </w:p>
    <w:p w:rsidR="00205D82" w:rsidRPr="00402669" w:rsidRDefault="00205D82" w:rsidP="00402669">
      <w:pPr>
        <w:spacing w:line="360" w:lineRule="auto"/>
        <w:rPr>
          <w:rFonts w:ascii="Times New Roman" w:hAnsi="Times New Roman" w:cs="Times New Roman"/>
          <w:b/>
          <w:sz w:val="28"/>
          <w:szCs w:val="28"/>
        </w:rPr>
      </w:pPr>
    </w:p>
    <w:p w:rsidR="00205D82" w:rsidRDefault="00205D82" w:rsidP="00314262">
      <w:pPr>
        <w:pStyle w:val="2"/>
        <w:numPr>
          <w:ilvl w:val="1"/>
          <w:numId w:val="23"/>
        </w:numPr>
        <w:rPr>
          <w:rFonts w:ascii="Times New Roman" w:hAnsi="Times New Roman" w:cs="Times New Roman"/>
          <w:b/>
          <w:sz w:val="28"/>
          <w:szCs w:val="28"/>
        </w:rPr>
      </w:pPr>
      <w:bookmarkStart w:id="18" w:name="_Toc483151683"/>
      <w:r w:rsidRPr="00402669">
        <w:rPr>
          <w:rFonts w:ascii="Times New Roman" w:hAnsi="Times New Roman" w:cs="Times New Roman"/>
          <w:b/>
          <w:sz w:val="28"/>
          <w:szCs w:val="28"/>
        </w:rPr>
        <w:t>Подходы к изучению и пониманию языка</w:t>
      </w:r>
      <w:bookmarkEnd w:id="18"/>
    </w:p>
    <w:p w:rsidR="00C469B4" w:rsidRDefault="00C469B4" w:rsidP="00C469B4"/>
    <w:p w:rsidR="00C469B4" w:rsidRPr="00C469B4" w:rsidRDefault="00C469B4" w:rsidP="00C469B4"/>
    <w:p w:rsidR="00537515" w:rsidRDefault="00537515" w:rsidP="00402669">
      <w:pPr>
        <w:spacing w:line="360" w:lineRule="auto"/>
        <w:rPr>
          <w:rFonts w:ascii="Times New Roman" w:hAnsi="Times New Roman" w:cs="Times New Roman"/>
          <w:sz w:val="28"/>
          <w:szCs w:val="28"/>
        </w:rPr>
      </w:pPr>
      <w:r w:rsidRPr="00402669">
        <w:rPr>
          <w:rFonts w:ascii="Times New Roman" w:hAnsi="Times New Roman" w:cs="Times New Roman"/>
          <w:sz w:val="28"/>
          <w:szCs w:val="28"/>
        </w:rPr>
        <w:t>Как я уже упомянула выше, язык – понятие многогранное и сложное, он изучается различными науками и, даже внутри одной области знаний, он может иметь несколько интерпретаций.</w:t>
      </w:r>
    </w:p>
    <w:p w:rsidR="00C469B4" w:rsidRPr="00402669" w:rsidRDefault="00C469B4" w:rsidP="00402669">
      <w:pPr>
        <w:spacing w:line="360" w:lineRule="auto"/>
        <w:rPr>
          <w:rFonts w:ascii="Times New Roman" w:hAnsi="Times New Roman" w:cs="Times New Roman"/>
          <w:sz w:val="28"/>
          <w:szCs w:val="28"/>
        </w:rPr>
      </w:pPr>
    </w:p>
    <w:p w:rsidR="00C86B39" w:rsidRDefault="00C86B39" w:rsidP="00314262">
      <w:pPr>
        <w:pStyle w:val="3"/>
        <w:numPr>
          <w:ilvl w:val="2"/>
          <w:numId w:val="23"/>
        </w:numPr>
        <w:rPr>
          <w:rFonts w:ascii="Times New Roman" w:hAnsi="Times New Roman" w:cs="Times New Roman"/>
          <w:b/>
          <w:sz w:val="28"/>
          <w:szCs w:val="28"/>
        </w:rPr>
      </w:pPr>
      <w:bookmarkStart w:id="19" w:name="_Toc483151684"/>
      <w:r w:rsidRPr="00402669">
        <w:rPr>
          <w:rFonts w:ascii="Times New Roman" w:hAnsi="Times New Roman" w:cs="Times New Roman"/>
          <w:b/>
          <w:sz w:val="28"/>
          <w:szCs w:val="28"/>
        </w:rPr>
        <w:t>«Абстрактный объективизм» и «индивидуалистический субъективизм»</w:t>
      </w:r>
      <w:bookmarkEnd w:id="19"/>
    </w:p>
    <w:p w:rsidR="00C469B4" w:rsidRDefault="00C469B4" w:rsidP="00C469B4"/>
    <w:p w:rsidR="00C469B4" w:rsidRPr="00C469B4" w:rsidRDefault="00C469B4" w:rsidP="00C469B4"/>
    <w:p w:rsidR="002A7ADE" w:rsidRPr="00402669" w:rsidRDefault="002A7ADE" w:rsidP="00402669">
      <w:pPr>
        <w:spacing w:line="360" w:lineRule="auto"/>
        <w:rPr>
          <w:rFonts w:ascii="Times New Roman" w:hAnsi="Times New Roman" w:cs="Times New Roman"/>
          <w:i/>
          <w:sz w:val="28"/>
          <w:szCs w:val="28"/>
        </w:rPr>
      </w:pPr>
      <w:r w:rsidRPr="00402669">
        <w:rPr>
          <w:rFonts w:ascii="Times New Roman" w:hAnsi="Times New Roman" w:cs="Times New Roman"/>
          <w:i/>
          <w:sz w:val="28"/>
          <w:szCs w:val="28"/>
        </w:rPr>
        <w:t>Абстрактный объективизм</w:t>
      </w:r>
    </w:p>
    <w:p w:rsidR="008C2554" w:rsidRPr="00402669" w:rsidRDefault="008C2554" w:rsidP="00402669">
      <w:pPr>
        <w:spacing w:line="360" w:lineRule="auto"/>
        <w:rPr>
          <w:rFonts w:ascii="Times New Roman" w:hAnsi="Times New Roman" w:cs="Times New Roman"/>
          <w:sz w:val="28"/>
          <w:szCs w:val="28"/>
        </w:rPr>
      </w:pPr>
      <w:r w:rsidRPr="00402669">
        <w:rPr>
          <w:rFonts w:ascii="Times New Roman" w:hAnsi="Times New Roman" w:cs="Times New Roman"/>
          <w:sz w:val="28"/>
          <w:szCs w:val="28"/>
        </w:rPr>
        <w:t xml:space="preserve">Основателем данного направления считается Ф. де Соссюр. Язык, внутри его парадигмы рассматривается как независимый от индивидуума феномен, как нечто, существующее и развивающееся само </w:t>
      </w:r>
      <w:r w:rsidR="00474D91" w:rsidRPr="00402669">
        <w:rPr>
          <w:rFonts w:ascii="Times New Roman" w:hAnsi="Times New Roman" w:cs="Times New Roman"/>
          <w:sz w:val="28"/>
          <w:szCs w:val="28"/>
        </w:rPr>
        <w:t xml:space="preserve">по себе. Язык в рамках данного подхода рассматривается как коллективное явление, индивидуум не играет никакой роли в процессе формирования и развития языка. Более того, индивидуальное сознание также не учитывается в структуре языка. Таким образом, абстрактный объективизм отрицает всякого рода воздействие на </w:t>
      </w:r>
      <w:r w:rsidR="00474D91" w:rsidRPr="00402669">
        <w:rPr>
          <w:rFonts w:ascii="Times New Roman" w:hAnsi="Times New Roman" w:cs="Times New Roman"/>
          <w:sz w:val="28"/>
          <w:szCs w:val="28"/>
        </w:rPr>
        <w:lastRenderedPageBreak/>
        <w:t xml:space="preserve">язык индивидуального сознания и не рассматривает язык сквозь призму индивидуума. </w:t>
      </w:r>
    </w:p>
    <w:p w:rsidR="00474D91" w:rsidRPr="00402669" w:rsidRDefault="00474D91" w:rsidP="00402669">
      <w:pPr>
        <w:spacing w:line="360" w:lineRule="auto"/>
        <w:rPr>
          <w:rFonts w:ascii="Times New Roman" w:hAnsi="Times New Roman" w:cs="Times New Roman"/>
          <w:sz w:val="28"/>
          <w:szCs w:val="28"/>
        </w:rPr>
      </w:pPr>
      <w:r w:rsidRPr="00402669">
        <w:rPr>
          <w:rFonts w:ascii="Times New Roman" w:hAnsi="Times New Roman" w:cs="Times New Roman"/>
          <w:sz w:val="28"/>
          <w:szCs w:val="28"/>
        </w:rPr>
        <w:t>Волошинов В. Н. выделяет следующие характеристики данного направления:</w:t>
      </w:r>
    </w:p>
    <w:p w:rsidR="008C2554" w:rsidRPr="00402669" w:rsidRDefault="008C2554" w:rsidP="00314262">
      <w:pPr>
        <w:pStyle w:val="a3"/>
        <w:numPr>
          <w:ilvl w:val="0"/>
          <w:numId w:val="28"/>
        </w:numPr>
        <w:spacing w:line="360" w:lineRule="auto"/>
        <w:rPr>
          <w:rStyle w:val="apple-converted-space"/>
          <w:rFonts w:ascii="Times New Roman" w:hAnsi="Times New Roman" w:cs="Times New Roman"/>
          <w:i/>
          <w:color w:val="000000" w:themeColor="text1"/>
          <w:sz w:val="28"/>
          <w:szCs w:val="28"/>
        </w:rPr>
      </w:pPr>
      <w:r w:rsidRPr="00402669">
        <w:rPr>
          <w:rStyle w:val="aa"/>
          <w:rFonts w:ascii="Times New Roman" w:hAnsi="Times New Roman" w:cs="Times New Roman"/>
          <w:i w:val="0"/>
          <w:color w:val="000000" w:themeColor="text1"/>
          <w:sz w:val="28"/>
          <w:szCs w:val="28"/>
          <w:shd w:val="clear" w:color="auto" w:fill="FFFFFF"/>
        </w:rPr>
        <w:t>Язык есть устойчивая неизменная система нормативно тождественных языковых форм, преднаходимая индивидуальным сознанием и непререкаемая для него.</w:t>
      </w:r>
      <w:r w:rsidRPr="00402669">
        <w:rPr>
          <w:rStyle w:val="apple-converted-space"/>
          <w:rFonts w:ascii="Times New Roman" w:hAnsi="Times New Roman" w:cs="Times New Roman"/>
          <w:i/>
          <w:color w:val="000000" w:themeColor="text1"/>
          <w:sz w:val="28"/>
          <w:szCs w:val="28"/>
          <w:shd w:val="clear" w:color="auto" w:fill="FFFFFF"/>
        </w:rPr>
        <w:t>  </w:t>
      </w:r>
    </w:p>
    <w:p w:rsidR="008C2554" w:rsidRPr="00402669" w:rsidRDefault="008C2554" w:rsidP="00314262">
      <w:pPr>
        <w:pStyle w:val="a3"/>
        <w:numPr>
          <w:ilvl w:val="0"/>
          <w:numId w:val="28"/>
        </w:numPr>
        <w:spacing w:line="360" w:lineRule="auto"/>
        <w:rPr>
          <w:rStyle w:val="apple-converted-space"/>
          <w:rFonts w:ascii="Times New Roman" w:hAnsi="Times New Roman" w:cs="Times New Roman"/>
          <w:i/>
          <w:color w:val="000000" w:themeColor="text1"/>
          <w:sz w:val="28"/>
          <w:szCs w:val="28"/>
        </w:rPr>
      </w:pPr>
      <w:r w:rsidRPr="00402669">
        <w:rPr>
          <w:rStyle w:val="aa"/>
          <w:rFonts w:ascii="Times New Roman" w:hAnsi="Times New Roman" w:cs="Times New Roman"/>
          <w:i w:val="0"/>
          <w:color w:val="000000" w:themeColor="text1"/>
          <w:sz w:val="28"/>
          <w:szCs w:val="28"/>
          <w:shd w:val="clear" w:color="auto" w:fill="FFFFFF"/>
        </w:rPr>
        <w:t>Законы языка суть специфические лингвистические законы связи между языковыми знаками внутри данной замкнутой языковой системы</w:t>
      </w:r>
      <w:r w:rsidRPr="00402669">
        <w:rPr>
          <w:rFonts w:ascii="Times New Roman" w:hAnsi="Times New Roman" w:cs="Times New Roman"/>
          <w:i/>
          <w:color w:val="000000" w:themeColor="text1"/>
          <w:sz w:val="28"/>
          <w:szCs w:val="28"/>
          <w:shd w:val="clear" w:color="auto" w:fill="FFFFFF"/>
        </w:rPr>
        <w:t xml:space="preserve">. Эти законы объективны по отношению ко всякому субъективному сознанию. </w:t>
      </w:r>
      <w:r w:rsidRPr="00402669">
        <w:rPr>
          <w:rStyle w:val="apple-converted-space"/>
          <w:rFonts w:ascii="Times New Roman" w:hAnsi="Times New Roman" w:cs="Times New Roman"/>
          <w:i/>
          <w:color w:val="000000" w:themeColor="text1"/>
          <w:sz w:val="28"/>
          <w:szCs w:val="28"/>
          <w:shd w:val="clear" w:color="auto" w:fill="FFFFFF"/>
        </w:rPr>
        <w:t> </w:t>
      </w:r>
    </w:p>
    <w:p w:rsidR="008C2554" w:rsidRPr="00402669" w:rsidRDefault="008C2554" w:rsidP="00314262">
      <w:pPr>
        <w:pStyle w:val="a3"/>
        <w:numPr>
          <w:ilvl w:val="0"/>
          <w:numId w:val="28"/>
        </w:numPr>
        <w:spacing w:line="360" w:lineRule="auto"/>
        <w:rPr>
          <w:rStyle w:val="apple-converted-space"/>
          <w:rFonts w:ascii="Times New Roman" w:hAnsi="Times New Roman" w:cs="Times New Roman"/>
          <w:i/>
          <w:color w:val="000000" w:themeColor="text1"/>
          <w:sz w:val="28"/>
          <w:szCs w:val="28"/>
        </w:rPr>
      </w:pPr>
      <w:r w:rsidRPr="00402669">
        <w:rPr>
          <w:rStyle w:val="aa"/>
          <w:rFonts w:ascii="Times New Roman" w:hAnsi="Times New Roman" w:cs="Times New Roman"/>
          <w:i w:val="0"/>
          <w:color w:val="000000" w:themeColor="text1"/>
          <w:sz w:val="28"/>
          <w:szCs w:val="28"/>
          <w:shd w:val="clear" w:color="auto" w:fill="FFFFFF"/>
        </w:rPr>
        <w:t>Специфические языковые связи не имеют ничего общего с идеологическими ценностями</w:t>
      </w:r>
      <w:r w:rsidRPr="00402669">
        <w:rPr>
          <w:rStyle w:val="apple-converted-space"/>
          <w:rFonts w:ascii="Times New Roman" w:hAnsi="Times New Roman" w:cs="Times New Roman"/>
          <w:i/>
          <w:iCs/>
          <w:color w:val="000000" w:themeColor="text1"/>
          <w:sz w:val="28"/>
          <w:szCs w:val="28"/>
          <w:shd w:val="clear" w:color="auto" w:fill="FFFFFF"/>
        </w:rPr>
        <w:t> </w:t>
      </w:r>
      <w:r w:rsidRPr="00402669">
        <w:rPr>
          <w:rFonts w:ascii="Times New Roman" w:hAnsi="Times New Roman" w:cs="Times New Roman"/>
          <w:i/>
          <w:color w:val="000000" w:themeColor="text1"/>
          <w:sz w:val="28"/>
          <w:szCs w:val="28"/>
          <w:shd w:val="clear" w:color="auto" w:fill="FFFFFF"/>
        </w:rPr>
        <w:t xml:space="preserve">(художественными, познавательными и иными)… Между словом и его значением нет ни естественной и понятной сознанию, ни художественной связи. </w:t>
      </w:r>
    </w:p>
    <w:p w:rsidR="008C2554" w:rsidRPr="00402669" w:rsidRDefault="008C2554" w:rsidP="00314262">
      <w:pPr>
        <w:pStyle w:val="a3"/>
        <w:numPr>
          <w:ilvl w:val="0"/>
          <w:numId w:val="28"/>
        </w:numPr>
        <w:spacing w:line="360" w:lineRule="auto"/>
        <w:rPr>
          <w:rFonts w:ascii="Times New Roman" w:hAnsi="Times New Roman" w:cs="Times New Roman"/>
          <w:i/>
          <w:color w:val="000000" w:themeColor="text1"/>
          <w:sz w:val="28"/>
          <w:szCs w:val="28"/>
        </w:rPr>
      </w:pPr>
      <w:r w:rsidRPr="00402669">
        <w:rPr>
          <w:rStyle w:val="aa"/>
          <w:rFonts w:ascii="Times New Roman" w:hAnsi="Times New Roman" w:cs="Times New Roman"/>
          <w:i w:val="0"/>
          <w:color w:val="000000" w:themeColor="text1"/>
          <w:sz w:val="28"/>
          <w:szCs w:val="28"/>
          <w:shd w:val="clear" w:color="auto" w:fill="FFFFFF"/>
        </w:rPr>
        <w:t>Индивидуальные акты говорения являются, с точки зрения языка, лишь случайными преломлениями и вариациями или просто искажениями нормативно тождественных форм</w:t>
      </w:r>
      <w:r w:rsidRPr="00402669">
        <w:rPr>
          <w:rFonts w:ascii="Times New Roman" w:hAnsi="Times New Roman" w:cs="Times New Roman"/>
          <w:i/>
          <w:color w:val="000000" w:themeColor="text1"/>
          <w:sz w:val="28"/>
          <w:szCs w:val="28"/>
          <w:shd w:val="clear" w:color="auto" w:fill="FFFFFF"/>
        </w:rPr>
        <w:t>…</w:t>
      </w:r>
      <w:r w:rsidRPr="00402669">
        <w:rPr>
          <w:rStyle w:val="apple-converted-space"/>
          <w:rFonts w:ascii="Times New Roman" w:hAnsi="Times New Roman" w:cs="Times New Roman"/>
          <w:i/>
          <w:color w:val="000000" w:themeColor="text1"/>
          <w:sz w:val="28"/>
          <w:szCs w:val="28"/>
          <w:shd w:val="clear" w:color="auto" w:fill="FFFFFF"/>
        </w:rPr>
        <w:t> </w:t>
      </w:r>
      <w:r w:rsidRPr="00402669">
        <w:rPr>
          <w:rStyle w:val="aa"/>
          <w:rFonts w:ascii="Times New Roman" w:hAnsi="Times New Roman" w:cs="Times New Roman"/>
          <w:i w:val="0"/>
          <w:color w:val="000000" w:themeColor="text1"/>
          <w:sz w:val="28"/>
          <w:szCs w:val="28"/>
          <w:shd w:val="clear" w:color="auto" w:fill="FFFFFF"/>
        </w:rPr>
        <w:t>Между системой языка и ее историей нет ни связи, ни общности мотивов. Они чужды друг другу</w:t>
      </w:r>
      <w:r w:rsidRPr="00402669">
        <w:rPr>
          <w:rFonts w:ascii="Times New Roman" w:hAnsi="Times New Roman" w:cs="Times New Roman"/>
          <w:i/>
          <w:color w:val="000000" w:themeColor="text1"/>
          <w:sz w:val="28"/>
          <w:szCs w:val="28"/>
          <w:shd w:val="clear" w:color="auto" w:fill="FFFFFF"/>
        </w:rPr>
        <w:t xml:space="preserve">» </w:t>
      </w:r>
      <w:r w:rsidRPr="00402669">
        <w:rPr>
          <w:rFonts w:ascii="Times New Roman" w:hAnsi="Times New Roman" w:cs="Times New Roman"/>
          <w:i/>
          <w:color w:val="000000" w:themeColor="text1"/>
          <w:sz w:val="28"/>
          <w:szCs w:val="28"/>
          <w:shd w:val="clear" w:color="auto" w:fill="FFFFFF"/>
          <w:lang w:val="en-US"/>
        </w:rPr>
        <w:t>[</w:t>
      </w:r>
      <w:r w:rsidRPr="00402669">
        <w:rPr>
          <w:rFonts w:ascii="Times New Roman" w:hAnsi="Times New Roman" w:cs="Times New Roman"/>
          <w:i/>
          <w:color w:val="000000" w:themeColor="text1"/>
          <w:sz w:val="28"/>
          <w:szCs w:val="28"/>
          <w:shd w:val="clear" w:color="auto" w:fill="FFFFFF"/>
        </w:rPr>
        <w:t>42, 270–271].</w:t>
      </w:r>
    </w:p>
    <w:p w:rsidR="002A7ADE" w:rsidRPr="00402669" w:rsidRDefault="002A7ADE" w:rsidP="00402669">
      <w:pPr>
        <w:spacing w:line="360" w:lineRule="auto"/>
        <w:rPr>
          <w:rFonts w:ascii="Times New Roman" w:hAnsi="Times New Roman" w:cs="Times New Roman"/>
          <w:sz w:val="28"/>
          <w:szCs w:val="28"/>
        </w:rPr>
      </w:pPr>
    </w:p>
    <w:p w:rsidR="002A7ADE" w:rsidRPr="00402669" w:rsidRDefault="002A7ADE" w:rsidP="00402669">
      <w:pPr>
        <w:spacing w:line="360" w:lineRule="auto"/>
        <w:rPr>
          <w:rFonts w:ascii="Times New Roman" w:hAnsi="Times New Roman" w:cs="Times New Roman"/>
          <w:i/>
          <w:sz w:val="28"/>
          <w:szCs w:val="28"/>
        </w:rPr>
      </w:pPr>
      <w:r w:rsidRPr="00402669">
        <w:rPr>
          <w:rFonts w:ascii="Times New Roman" w:hAnsi="Times New Roman" w:cs="Times New Roman"/>
          <w:i/>
          <w:sz w:val="28"/>
          <w:szCs w:val="28"/>
        </w:rPr>
        <w:t>Индивидуалистический субъективизм</w:t>
      </w:r>
    </w:p>
    <w:p w:rsidR="002A7ADE" w:rsidRPr="00402669" w:rsidRDefault="00C953FE" w:rsidP="00402669">
      <w:pPr>
        <w:spacing w:line="360" w:lineRule="auto"/>
        <w:rPr>
          <w:rFonts w:ascii="Times New Roman" w:hAnsi="Times New Roman" w:cs="Times New Roman"/>
          <w:sz w:val="28"/>
          <w:szCs w:val="28"/>
        </w:rPr>
      </w:pPr>
      <w:r w:rsidRPr="00402669">
        <w:rPr>
          <w:rFonts w:ascii="Times New Roman" w:hAnsi="Times New Roman" w:cs="Times New Roman"/>
          <w:sz w:val="28"/>
          <w:szCs w:val="28"/>
        </w:rPr>
        <w:t xml:space="preserve">Напротив, в индивидуалистическом субъективизме подчеркивается влияние сознания индивидуума на язык. В. Фон Гумбольдт, представитель данного направления акцентирует свое внимание не на языке, как средстве коммуникации, а на языке как таковом и его связи с сознанием человека. Фактически не идет ни никакой речи о преломлении языка через сознание личности и возникновении языка индивидуальности, а речь идет о том, как сознание человека впитывает в себя язык. Язык рассматривается как </w:t>
      </w:r>
      <w:r w:rsidRPr="00402669">
        <w:rPr>
          <w:rFonts w:ascii="Times New Roman" w:hAnsi="Times New Roman" w:cs="Times New Roman"/>
          <w:sz w:val="28"/>
          <w:szCs w:val="28"/>
        </w:rPr>
        <w:lastRenderedPageBreak/>
        <w:t xml:space="preserve">самостоятельный независимый объект. </w:t>
      </w:r>
      <w:r w:rsidR="002A7ADE" w:rsidRPr="00402669">
        <w:rPr>
          <w:rFonts w:ascii="Times New Roman" w:hAnsi="Times New Roman" w:cs="Times New Roman"/>
          <w:sz w:val="28"/>
          <w:szCs w:val="28"/>
        </w:rPr>
        <w:t>Внутри данного подхода язык имеет следующие характеристики:</w:t>
      </w:r>
    </w:p>
    <w:p w:rsidR="008C2554" w:rsidRPr="00402669" w:rsidRDefault="002A7ADE" w:rsidP="00314262">
      <w:pPr>
        <w:pStyle w:val="a3"/>
        <w:numPr>
          <w:ilvl w:val="0"/>
          <w:numId w:val="27"/>
        </w:numPr>
        <w:spacing w:line="360" w:lineRule="auto"/>
        <w:rPr>
          <w:rFonts w:ascii="Times New Roman" w:hAnsi="Times New Roman" w:cs="Times New Roman"/>
          <w:i/>
          <w:color w:val="000000" w:themeColor="text1"/>
          <w:sz w:val="28"/>
          <w:szCs w:val="28"/>
        </w:rPr>
      </w:pPr>
      <w:r w:rsidRPr="00402669">
        <w:rPr>
          <w:rStyle w:val="aa"/>
          <w:rFonts w:ascii="Times New Roman" w:hAnsi="Times New Roman" w:cs="Times New Roman"/>
          <w:i w:val="0"/>
          <w:color w:val="000000" w:themeColor="text1"/>
          <w:sz w:val="28"/>
          <w:szCs w:val="28"/>
          <w:shd w:val="clear" w:color="auto" w:fill="FFFFFF"/>
        </w:rPr>
        <w:t>Язык есть деятельность, непрерывный творческий процесс созидания…, осуществляемый индивидуальными речевыми актами</w:t>
      </w:r>
      <w:r w:rsidRPr="00402669">
        <w:rPr>
          <w:rFonts w:ascii="Times New Roman" w:hAnsi="Times New Roman" w:cs="Times New Roman"/>
          <w:i/>
          <w:color w:val="000000" w:themeColor="text1"/>
          <w:sz w:val="28"/>
          <w:szCs w:val="28"/>
          <w:shd w:val="clear" w:color="auto" w:fill="FFFFFF"/>
        </w:rPr>
        <w:t>.</w:t>
      </w:r>
    </w:p>
    <w:p w:rsidR="008C2554" w:rsidRPr="00402669" w:rsidRDefault="002A7ADE" w:rsidP="00314262">
      <w:pPr>
        <w:pStyle w:val="a3"/>
        <w:numPr>
          <w:ilvl w:val="0"/>
          <w:numId w:val="27"/>
        </w:numPr>
        <w:spacing w:line="360" w:lineRule="auto"/>
        <w:rPr>
          <w:rStyle w:val="apple-converted-space"/>
          <w:rFonts w:ascii="Times New Roman" w:hAnsi="Times New Roman" w:cs="Times New Roman"/>
          <w:i/>
          <w:color w:val="000000" w:themeColor="text1"/>
          <w:sz w:val="28"/>
          <w:szCs w:val="28"/>
        </w:rPr>
      </w:pPr>
      <w:r w:rsidRPr="00402669">
        <w:rPr>
          <w:rStyle w:val="aa"/>
          <w:rFonts w:ascii="Times New Roman" w:hAnsi="Times New Roman" w:cs="Times New Roman"/>
          <w:i w:val="0"/>
          <w:color w:val="000000" w:themeColor="text1"/>
          <w:sz w:val="28"/>
          <w:szCs w:val="28"/>
          <w:shd w:val="clear" w:color="auto" w:fill="FFFFFF"/>
        </w:rPr>
        <w:t>Законы языкового творчества суть индивидуально-психологические законы</w:t>
      </w:r>
      <w:r w:rsidR="008C2554" w:rsidRPr="00402669">
        <w:rPr>
          <w:rFonts w:ascii="Times New Roman" w:hAnsi="Times New Roman" w:cs="Times New Roman"/>
          <w:i/>
          <w:color w:val="000000" w:themeColor="text1"/>
          <w:sz w:val="28"/>
          <w:szCs w:val="28"/>
          <w:shd w:val="clear" w:color="auto" w:fill="FFFFFF"/>
        </w:rPr>
        <w:t xml:space="preserve">. </w:t>
      </w:r>
    </w:p>
    <w:p w:rsidR="008C2554" w:rsidRPr="00402669" w:rsidRDefault="002A7ADE" w:rsidP="00314262">
      <w:pPr>
        <w:pStyle w:val="a3"/>
        <w:numPr>
          <w:ilvl w:val="0"/>
          <w:numId w:val="27"/>
        </w:numPr>
        <w:spacing w:line="360" w:lineRule="auto"/>
        <w:rPr>
          <w:rStyle w:val="apple-converted-space"/>
          <w:rFonts w:ascii="Times New Roman" w:hAnsi="Times New Roman" w:cs="Times New Roman"/>
          <w:i/>
          <w:color w:val="000000" w:themeColor="text1"/>
          <w:sz w:val="28"/>
          <w:szCs w:val="28"/>
        </w:rPr>
      </w:pPr>
      <w:r w:rsidRPr="00402669">
        <w:rPr>
          <w:rStyle w:val="aa"/>
          <w:rFonts w:ascii="Times New Roman" w:hAnsi="Times New Roman" w:cs="Times New Roman"/>
          <w:i w:val="0"/>
          <w:color w:val="000000" w:themeColor="text1"/>
          <w:sz w:val="28"/>
          <w:szCs w:val="28"/>
          <w:shd w:val="clear" w:color="auto" w:fill="FFFFFF"/>
        </w:rPr>
        <w:t>Творчество языка – осмысленное творчество, аналогичное художественному</w:t>
      </w:r>
      <w:r w:rsidR="008C2554" w:rsidRPr="00402669">
        <w:rPr>
          <w:rFonts w:ascii="Times New Roman" w:hAnsi="Times New Roman" w:cs="Times New Roman"/>
          <w:i/>
          <w:color w:val="000000" w:themeColor="text1"/>
          <w:sz w:val="28"/>
          <w:szCs w:val="28"/>
          <w:shd w:val="clear" w:color="auto" w:fill="FFFFFF"/>
        </w:rPr>
        <w:t xml:space="preserve">. </w:t>
      </w:r>
    </w:p>
    <w:p w:rsidR="002A7ADE" w:rsidRPr="00B22AE0" w:rsidRDefault="002A7ADE" w:rsidP="00314262">
      <w:pPr>
        <w:pStyle w:val="a3"/>
        <w:numPr>
          <w:ilvl w:val="0"/>
          <w:numId w:val="27"/>
        </w:numPr>
        <w:spacing w:line="360" w:lineRule="auto"/>
        <w:rPr>
          <w:rFonts w:ascii="Times New Roman" w:hAnsi="Times New Roman" w:cs="Times New Roman"/>
          <w:i/>
          <w:color w:val="000000" w:themeColor="text1"/>
          <w:sz w:val="28"/>
          <w:szCs w:val="28"/>
        </w:rPr>
      </w:pPr>
      <w:r w:rsidRPr="00402669">
        <w:rPr>
          <w:rStyle w:val="aa"/>
          <w:rFonts w:ascii="Times New Roman" w:hAnsi="Times New Roman" w:cs="Times New Roman"/>
          <w:i w:val="0"/>
          <w:color w:val="000000" w:themeColor="text1"/>
          <w:sz w:val="28"/>
          <w:szCs w:val="28"/>
          <w:shd w:val="clear" w:color="auto" w:fill="FFFFFF"/>
        </w:rPr>
        <w:t>Язык как готовый продукт…, как устойчивая система языка</w:t>
      </w:r>
      <w:r w:rsidRPr="00402669">
        <w:rPr>
          <w:rStyle w:val="apple-converted-space"/>
          <w:rFonts w:ascii="Times New Roman" w:hAnsi="Times New Roman" w:cs="Times New Roman"/>
          <w:i/>
          <w:iCs/>
          <w:color w:val="000000" w:themeColor="text1"/>
          <w:sz w:val="28"/>
          <w:szCs w:val="28"/>
          <w:shd w:val="clear" w:color="auto" w:fill="FFFFFF"/>
        </w:rPr>
        <w:t> </w:t>
      </w:r>
      <w:r w:rsidRPr="00402669">
        <w:rPr>
          <w:rFonts w:ascii="Times New Roman" w:hAnsi="Times New Roman" w:cs="Times New Roman"/>
          <w:i/>
          <w:color w:val="000000" w:themeColor="text1"/>
          <w:sz w:val="28"/>
          <w:szCs w:val="28"/>
          <w:shd w:val="clear" w:color="auto" w:fill="FFFFFF"/>
        </w:rPr>
        <w:t>(словарь, грамматика, фонетика)</w:t>
      </w:r>
      <w:r w:rsidRPr="00402669">
        <w:rPr>
          <w:rStyle w:val="apple-converted-space"/>
          <w:rFonts w:ascii="Times New Roman" w:hAnsi="Times New Roman" w:cs="Times New Roman"/>
          <w:i/>
          <w:color w:val="000000" w:themeColor="text1"/>
          <w:sz w:val="28"/>
          <w:szCs w:val="28"/>
          <w:shd w:val="clear" w:color="auto" w:fill="FFFFFF"/>
        </w:rPr>
        <w:t> </w:t>
      </w:r>
      <w:r w:rsidRPr="00402669">
        <w:rPr>
          <w:rStyle w:val="aa"/>
          <w:rFonts w:ascii="Times New Roman" w:hAnsi="Times New Roman" w:cs="Times New Roman"/>
          <w:i w:val="0"/>
          <w:color w:val="000000" w:themeColor="text1"/>
          <w:sz w:val="28"/>
          <w:szCs w:val="28"/>
          <w:shd w:val="clear" w:color="auto" w:fill="FFFFFF"/>
        </w:rPr>
        <w:t>является как бы омертвевшим отложением, застывшей лавой языкового творчества, абстрактно конструируемый лингвистикой в целях практического научения языку как готовому орудию</w:t>
      </w:r>
      <w:r w:rsidR="008C2554" w:rsidRPr="00402669">
        <w:rPr>
          <w:rFonts w:ascii="Times New Roman" w:hAnsi="Times New Roman" w:cs="Times New Roman"/>
          <w:i/>
          <w:color w:val="000000" w:themeColor="text1"/>
          <w:sz w:val="28"/>
          <w:szCs w:val="28"/>
          <w:shd w:val="clear" w:color="auto" w:fill="FFFFFF"/>
        </w:rPr>
        <w:t>» [42, 260–261]</w:t>
      </w:r>
      <w:r w:rsidRPr="00402669">
        <w:rPr>
          <w:rFonts w:ascii="Times New Roman" w:hAnsi="Times New Roman" w:cs="Times New Roman"/>
          <w:i/>
          <w:color w:val="000000" w:themeColor="text1"/>
          <w:sz w:val="28"/>
          <w:szCs w:val="28"/>
          <w:shd w:val="clear" w:color="auto" w:fill="FFFFFF"/>
        </w:rPr>
        <w:t>.</w:t>
      </w:r>
    </w:p>
    <w:p w:rsidR="00B22AE0" w:rsidRPr="00B22AE0" w:rsidRDefault="00B22AE0" w:rsidP="00B22AE0">
      <w:pPr>
        <w:spacing w:line="360" w:lineRule="auto"/>
        <w:rPr>
          <w:rFonts w:ascii="Times New Roman" w:hAnsi="Times New Roman" w:cs="Times New Roman"/>
          <w:i/>
          <w:color w:val="000000" w:themeColor="text1"/>
          <w:sz w:val="28"/>
          <w:szCs w:val="28"/>
        </w:rPr>
      </w:pPr>
    </w:p>
    <w:p w:rsidR="00C86B39" w:rsidRDefault="00C86B39" w:rsidP="00314262">
      <w:pPr>
        <w:pStyle w:val="3"/>
        <w:numPr>
          <w:ilvl w:val="2"/>
          <w:numId w:val="23"/>
        </w:numPr>
        <w:rPr>
          <w:rFonts w:ascii="Times New Roman" w:hAnsi="Times New Roman" w:cs="Times New Roman"/>
          <w:b/>
          <w:sz w:val="28"/>
          <w:szCs w:val="28"/>
        </w:rPr>
      </w:pPr>
      <w:bookmarkStart w:id="20" w:name="_Toc483151685"/>
      <w:r w:rsidRPr="00402669">
        <w:rPr>
          <w:rFonts w:ascii="Times New Roman" w:hAnsi="Times New Roman" w:cs="Times New Roman"/>
          <w:b/>
          <w:sz w:val="28"/>
          <w:szCs w:val="28"/>
        </w:rPr>
        <w:t>Антропоцентризм и системоцентризм</w:t>
      </w:r>
      <w:bookmarkEnd w:id="20"/>
    </w:p>
    <w:p w:rsidR="00C469B4" w:rsidRDefault="00C469B4" w:rsidP="00C469B4"/>
    <w:p w:rsidR="00C469B4" w:rsidRPr="00C469B4" w:rsidRDefault="00C469B4" w:rsidP="00C469B4"/>
    <w:p w:rsidR="003E3A90" w:rsidRPr="00402669" w:rsidRDefault="003E3A90" w:rsidP="00402669">
      <w:pPr>
        <w:spacing w:line="360" w:lineRule="auto"/>
        <w:rPr>
          <w:rFonts w:ascii="Times New Roman" w:hAnsi="Times New Roman" w:cs="Times New Roman"/>
          <w:i/>
          <w:sz w:val="28"/>
          <w:szCs w:val="28"/>
        </w:rPr>
      </w:pPr>
      <w:r w:rsidRPr="00402669">
        <w:rPr>
          <w:rFonts w:ascii="Times New Roman" w:hAnsi="Times New Roman" w:cs="Times New Roman"/>
          <w:i/>
          <w:sz w:val="28"/>
          <w:szCs w:val="28"/>
        </w:rPr>
        <w:t>Антропоцентризм</w:t>
      </w:r>
    </w:p>
    <w:p w:rsidR="003E3A90" w:rsidRPr="00402669" w:rsidRDefault="003E3A90" w:rsidP="00402669">
      <w:pPr>
        <w:spacing w:line="360" w:lineRule="auto"/>
        <w:rPr>
          <w:rFonts w:ascii="Times New Roman" w:hAnsi="Times New Roman" w:cs="Times New Roman"/>
          <w:i/>
          <w:color w:val="000000" w:themeColor="text1"/>
          <w:sz w:val="28"/>
          <w:szCs w:val="28"/>
        </w:rPr>
      </w:pPr>
      <w:r w:rsidRPr="00402669">
        <w:rPr>
          <w:rFonts w:ascii="Times New Roman" w:hAnsi="Times New Roman" w:cs="Times New Roman"/>
          <w:color w:val="000000" w:themeColor="text1"/>
          <w:sz w:val="28"/>
          <w:szCs w:val="28"/>
          <w:shd w:val="clear" w:color="auto" w:fill="FFFFFF"/>
        </w:rPr>
        <w:t>Основной идеей в антропоцентризме является то, что язык не существует изолировано, а служит человеку. При помощи языка человек способен выражать свои мысли, желания, а слова существуют для того, чтобы донести мысль человеку или донести до его сознания абстрактные понятия, которые он не смог бы понять без существования определенного набора слов. «С точки зрения этого (антропоцентричного. –</w:t>
      </w:r>
      <w:r w:rsidRPr="00402669">
        <w:rPr>
          <w:rStyle w:val="apple-converted-space"/>
          <w:rFonts w:ascii="Times New Roman" w:hAnsi="Times New Roman" w:cs="Times New Roman"/>
          <w:color w:val="000000" w:themeColor="text1"/>
          <w:sz w:val="28"/>
          <w:szCs w:val="28"/>
          <w:shd w:val="clear" w:color="auto" w:fill="FFFFFF"/>
        </w:rPr>
        <w:t> </w:t>
      </w:r>
      <w:r w:rsidRPr="00402669">
        <w:rPr>
          <w:rStyle w:val="aa"/>
          <w:rFonts w:ascii="Times New Roman" w:hAnsi="Times New Roman" w:cs="Times New Roman"/>
          <w:color w:val="000000" w:themeColor="text1"/>
          <w:sz w:val="28"/>
          <w:szCs w:val="28"/>
          <w:shd w:val="clear" w:color="auto" w:fill="FFFFFF"/>
        </w:rPr>
        <w:t>В. А</w:t>
      </w:r>
      <w:r w:rsidRPr="00402669">
        <w:rPr>
          <w:rFonts w:ascii="Times New Roman" w:hAnsi="Times New Roman" w:cs="Times New Roman"/>
          <w:color w:val="000000" w:themeColor="text1"/>
          <w:sz w:val="28"/>
          <w:szCs w:val="28"/>
          <w:shd w:val="clear" w:color="auto" w:fill="FFFFFF"/>
        </w:rPr>
        <w:t>.) подхода язык есть прежде всего инструмент общения</w:t>
      </w:r>
      <w:r w:rsidRPr="00402669">
        <w:rPr>
          <w:rStyle w:val="apple-converted-space"/>
          <w:rFonts w:ascii="Times New Roman" w:hAnsi="Times New Roman" w:cs="Times New Roman"/>
          <w:color w:val="000000" w:themeColor="text1"/>
          <w:sz w:val="28"/>
          <w:szCs w:val="28"/>
          <w:shd w:val="clear" w:color="auto" w:fill="FFFFFF"/>
        </w:rPr>
        <w:t> </w:t>
      </w:r>
      <w:r w:rsidRPr="00402669">
        <w:rPr>
          <w:rStyle w:val="aa"/>
          <w:rFonts w:ascii="Times New Roman" w:hAnsi="Times New Roman" w:cs="Times New Roman"/>
          <w:color w:val="000000" w:themeColor="text1"/>
          <w:sz w:val="28"/>
          <w:szCs w:val="28"/>
          <w:shd w:val="clear" w:color="auto" w:fill="FFFFFF"/>
        </w:rPr>
        <w:t>для человека</w:t>
      </w:r>
      <w:r w:rsidRPr="00402669">
        <w:rPr>
          <w:rFonts w:ascii="Times New Roman" w:hAnsi="Times New Roman" w:cs="Times New Roman"/>
          <w:color w:val="000000" w:themeColor="text1"/>
          <w:sz w:val="28"/>
          <w:szCs w:val="28"/>
          <w:shd w:val="clear" w:color="auto" w:fill="FFFFFF"/>
        </w:rPr>
        <w:t>. И всякое понятие, пусть даже обозначающее некоторый конкретный предмет, обязательно отражает не просто этот предмет как таковой</w:t>
      </w:r>
      <w:r w:rsidR="00C469B4">
        <w:rPr>
          <w:rFonts w:ascii="Times New Roman" w:hAnsi="Times New Roman" w:cs="Times New Roman"/>
          <w:color w:val="000000" w:themeColor="text1"/>
          <w:sz w:val="28"/>
          <w:szCs w:val="28"/>
          <w:shd w:val="clear" w:color="auto" w:fill="FFFFFF"/>
        </w:rPr>
        <w:t>, а отношение к нему человека» [59, 46–47]</w:t>
      </w:r>
      <w:r w:rsidRPr="00402669">
        <w:rPr>
          <w:rFonts w:ascii="Times New Roman" w:hAnsi="Times New Roman" w:cs="Times New Roman"/>
          <w:color w:val="000000" w:themeColor="text1"/>
          <w:sz w:val="28"/>
          <w:szCs w:val="28"/>
          <w:shd w:val="clear" w:color="auto" w:fill="FFFFFF"/>
        </w:rPr>
        <w:t xml:space="preserve">. Таким образом, данное направление можно характеризовать как более психологичное и философское, так как в нем задействован человек, как </w:t>
      </w:r>
      <w:r w:rsidR="00473EE6" w:rsidRPr="00402669">
        <w:rPr>
          <w:rFonts w:ascii="Times New Roman" w:hAnsi="Times New Roman" w:cs="Times New Roman"/>
          <w:color w:val="000000" w:themeColor="text1"/>
          <w:sz w:val="28"/>
          <w:szCs w:val="28"/>
          <w:shd w:val="clear" w:color="auto" w:fill="FFFFFF"/>
        </w:rPr>
        <w:t xml:space="preserve">один </w:t>
      </w:r>
      <w:r w:rsidR="00473EE6" w:rsidRPr="00402669">
        <w:rPr>
          <w:rFonts w:ascii="Times New Roman" w:hAnsi="Times New Roman" w:cs="Times New Roman"/>
          <w:color w:val="000000" w:themeColor="text1"/>
          <w:sz w:val="28"/>
          <w:szCs w:val="28"/>
          <w:shd w:val="clear" w:color="auto" w:fill="FFFFFF"/>
        </w:rPr>
        <w:lastRenderedPageBreak/>
        <w:t>из главных компонентов, а не просто пассивный объект, оставшийся в стороне.</w:t>
      </w:r>
    </w:p>
    <w:p w:rsidR="003E3A90" w:rsidRPr="00402669" w:rsidRDefault="003E3A90" w:rsidP="00402669">
      <w:pPr>
        <w:spacing w:line="360" w:lineRule="auto"/>
        <w:rPr>
          <w:rFonts w:ascii="Times New Roman" w:hAnsi="Times New Roman" w:cs="Times New Roman"/>
          <w:i/>
          <w:sz w:val="28"/>
          <w:szCs w:val="28"/>
        </w:rPr>
      </w:pPr>
      <w:r w:rsidRPr="00402669">
        <w:rPr>
          <w:rFonts w:ascii="Times New Roman" w:hAnsi="Times New Roman" w:cs="Times New Roman"/>
          <w:i/>
          <w:sz w:val="28"/>
          <w:szCs w:val="28"/>
        </w:rPr>
        <w:t>Системоцентризм</w:t>
      </w:r>
    </w:p>
    <w:p w:rsidR="00473EE6" w:rsidRDefault="00473EE6" w:rsidP="00402669">
      <w:pPr>
        <w:spacing w:line="360" w:lineRule="auto"/>
        <w:rPr>
          <w:rFonts w:ascii="Times New Roman" w:hAnsi="Times New Roman" w:cs="Times New Roman"/>
          <w:sz w:val="28"/>
          <w:szCs w:val="28"/>
        </w:rPr>
      </w:pPr>
      <w:r w:rsidRPr="00402669">
        <w:rPr>
          <w:rFonts w:ascii="Times New Roman" w:hAnsi="Times New Roman" w:cs="Times New Roman"/>
          <w:sz w:val="28"/>
          <w:szCs w:val="28"/>
        </w:rPr>
        <w:t xml:space="preserve">В отличие от антропоцентризма, в системоцентризме рассматривается язык как самостоятельный и независимый феномен. Именно он задает правила и законы, а носителю языка лишь остается пассивно подчиняться этим правилам. Главное действующее лицо – язык, управляющий человеком. Данное направление наиболее приближено к лингвистике и естественным наукам. </w:t>
      </w:r>
    </w:p>
    <w:p w:rsidR="00B22AE0" w:rsidRPr="00402669" w:rsidRDefault="00B22AE0" w:rsidP="00402669">
      <w:pPr>
        <w:spacing w:line="360" w:lineRule="auto"/>
        <w:rPr>
          <w:rFonts w:ascii="Times New Roman" w:hAnsi="Times New Roman" w:cs="Times New Roman"/>
          <w:sz w:val="28"/>
          <w:szCs w:val="28"/>
        </w:rPr>
      </w:pPr>
    </w:p>
    <w:p w:rsidR="00C86B39" w:rsidRDefault="00C86B39" w:rsidP="00314262">
      <w:pPr>
        <w:pStyle w:val="3"/>
        <w:numPr>
          <w:ilvl w:val="2"/>
          <w:numId w:val="23"/>
        </w:numPr>
        <w:rPr>
          <w:rFonts w:ascii="Times New Roman" w:hAnsi="Times New Roman" w:cs="Times New Roman"/>
          <w:b/>
          <w:sz w:val="28"/>
          <w:szCs w:val="28"/>
        </w:rPr>
      </w:pPr>
      <w:bookmarkStart w:id="21" w:name="_Toc483151686"/>
      <w:r w:rsidRPr="00402669">
        <w:rPr>
          <w:rFonts w:ascii="Times New Roman" w:hAnsi="Times New Roman" w:cs="Times New Roman"/>
          <w:b/>
          <w:sz w:val="28"/>
          <w:szCs w:val="28"/>
        </w:rPr>
        <w:t>Связь языка и культуры</w:t>
      </w:r>
      <w:bookmarkEnd w:id="21"/>
    </w:p>
    <w:p w:rsidR="00C469B4" w:rsidRDefault="00C469B4" w:rsidP="00C469B4"/>
    <w:p w:rsidR="00C469B4" w:rsidRPr="00C469B4" w:rsidRDefault="00C469B4" w:rsidP="00C469B4"/>
    <w:p w:rsidR="0035740D" w:rsidRDefault="0022461C" w:rsidP="00402669">
      <w:pPr>
        <w:spacing w:line="360" w:lineRule="auto"/>
        <w:rPr>
          <w:rFonts w:ascii="Times New Roman" w:hAnsi="Times New Roman" w:cs="Times New Roman"/>
          <w:sz w:val="28"/>
          <w:szCs w:val="28"/>
        </w:rPr>
      </w:pPr>
      <w:r w:rsidRPr="00402669">
        <w:rPr>
          <w:rFonts w:ascii="Times New Roman" w:hAnsi="Times New Roman" w:cs="Times New Roman"/>
          <w:sz w:val="28"/>
          <w:szCs w:val="28"/>
        </w:rPr>
        <w:t>Язык, несомненно, определяет базу культуры, влияет на социум в целом и на каждого индивидуума в отдельности. Именно эти два вышеперечисленных компонента помогают человеку отнести себя к конкретной национальности или этносу.</w:t>
      </w:r>
      <w:r w:rsidR="0035740D" w:rsidRPr="00402669">
        <w:rPr>
          <w:rFonts w:ascii="Times New Roman" w:hAnsi="Times New Roman" w:cs="Times New Roman"/>
          <w:sz w:val="28"/>
          <w:szCs w:val="28"/>
        </w:rPr>
        <w:t xml:space="preserve"> Как пример мы можем рассмотреть федеративное государство. Каждая федерация (культурно-географический регион) обладает своей спецификой: еда, климат, традиции и, конечно же, язык. Культура напр</w:t>
      </w:r>
      <w:r w:rsidR="00C469B4">
        <w:rPr>
          <w:rFonts w:ascii="Times New Roman" w:hAnsi="Times New Roman" w:cs="Times New Roman"/>
          <w:sz w:val="28"/>
          <w:szCs w:val="28"/>
        </w:rPr>
        <w:t>ямую влияет на язык и наоборот [</w:t>
      </w:r>
      <w:r w:rsidR="0035740D" w:rsidRPr="00402669">
        <w:rPr>
          <w:rFonts w:ascii="Times New Roman" w:hAnsi="Times New Roman" w:cs="Times New Roman"/>
          <w:sz w:val="28"/>
          <w:szCs w:val="28"/>
        </w:rPr>
        <w:t>32</w:t>
      </w:r>
      <w:r w:rsidR="00C469B4">
        <w:rPr>
          <w:rFonts w:ascii="Times New Roman" w:hAnsi="Times New Roman" w:cs="Times New Roman"/>
          <w:sz w:val="28"/>
          <w:szCs w:val="28"/>
        </w:rPr>
        <w:t>,6]</w:t>
      </w:r>
      <w:r w:rsidR="0035740D" w:rsidRPr="00402669">
        <w:rPr>
          <w:rFonts w:ascii="Times New Roman" w:hAnsi="Times New Roman" w:cs="Times New Roman"/>
          <w:sz w:val="28"/>
          <w:szCs w:val="28"/>
        </w:rPr>
        <w:t>.</w:t>
      </w:r>
      <w:r w:rsidR="00142BAD" w:rsidRPr="00402669">
        <w:rPr>
          <w:rFonts w:ascii="Times New Roman" w:hAnsi="Times New Roman" w:cs="Times New Roman"/>
          <w:sz w:val="28"/>
          <w:szCs w:val="28"/>
        </w:rPr>
        <w:t xml:space="preserve"> </w:t>
      </w:r>
      <w:r w:rsidR="005527DF" w:rsidRPr="00402669">
        <w:rPr>
          <w:rFonts w:ascii="Times New Roman" w:hAnsi="Times New Roman" w:cs="Times New Roman"/>
          <w:sz w:val="28"/>
          <w:szCs w:val="28"/>
        </w:rPr>
        <w:t xml:space="preserve">Автор статьи о методологии преподавания языков </w:t>
      </w:r>
      <w:r w:rsidR="005527DF" w:rsidRPr="00402669">
        <w:rPr>
          <w:rFonts w:ascii="Times New Roman" w:hAnsi="Times New Roman" w:cs="Times New Roman"/>
          <w:sz w:val="28"/>
          <w:szCs w:val="28"/>
          <w:lang w:val="en-US"/>
        </w:rPr>
        <w:t>Silvina</w:t>
      </w:r>
      <w:r w:rsidR="005527DF" w:rsidRPr="00402669">
        <w:rPr>
          <w:rFonts w:ascii="Times New Roman" w:hAnsi="Times New Roman" w:cs="Times New Roman"/>
          <w:sz w:val="28"/>
          <w:szCs w:val="28"/>
        </w:rPr>
        <w:t xml:space="preserve"> </w:t>
      </w:r>
      <w:r w:rsidR="005527DF" w:rsidRPr="00402669">
        <w:rPr>
          <w:rFonts w:ascii="Times New Roman" w:hAnsi="Times New Roman" w:cs="Times New Roman"/>
          <w:sz w:val="28"/>
          <w:szCs w:val="28"/>
          <w:lang w:val="en-US"/>
        </w:rPr>
        <w:t>Patricio</w:t>
      </w:r>
      <w:r w:rsidR="005527DF" w:rsidRPr="00402669">
        <w:rPr>
          <w:rFonts w:ascii="Times New Roman" w:hAnsi="Times New Roman" w:cs="Times New Roman"/>
          <w:sz w:val="28"/>
          <w:szCs w:val="28"/>
        </w:rPr>
        <w:t xml:space="preserve"> </w:t>
      </w:r>
      <w:r w:rsidR="005527DF" w:rsidRPr="00402669">
        <w:rPr>
          <w:rFonts w:ascii="Times New Roman" w:hAnsi="Times New Roman" w:cs="Times New Roman"/>
          <w:sz w:val="28"/>
          <w:szCs w:val="28"/>
          <w:lang w:val="en-US"/>
        </w:rPr>
        <w:t>Tato</w:t>
      </w:r>
      <w:r w:rsidR="005527DF" w:rsidRPr="00402669">
        <w:rPr>
          <w:rFonts w:ascii="Times New Roman" w:hAnsi="Times New Roman" w:cs="Times New Roman"/>
          <w:sz w:val="28"/>
          <w:szCs w:val="28"/>
        </w:rPr>
        <w:t xml:space="preserve"> утверждает, что невозможно выучить язык, изолировано от культуры, к которой он принадлежит</w:t>
      </w:r>
      <w:r w:rsidR="007B1060" w:rsidRPr="00402669">
        <w:rPr>
          <w:rFonts w:ascii="Times New Roman" w:hAnsi="Times New Roman" w:cs="Times New Roman"/>
          <w:sz w:val="28"/>
          <w:szCs w:val="28"/>
        </w:rPr>
        <w:t>. Прежде всего, на преподаваемом иностранном языке говорят его носители, именно с ними мы собираемся поддерживать разговор, поэтому нельзя не учитывать в каких условиях, манере и тоне они ведут разговор.</w:t>
      </w:r>
      <w:r w:rsidR="00215335" w:rsidRPr="00402669">
        <w:rPr>
          <w:rFonts w:ascii="Times New Roman" w:hAnsi="Times New Roman" w:cs="Times New Roman"/>
          <w:sz w:val="28"/>
          <w:szCs w:val="28"/>
        </w:rPr>
        <w:t xml:space="preserve"> Язык – это метод выражения культуры, это один из тех инструментов, который помогает передать все то богатство, которым обладает народ.</w:t>
      </w:r>
      <w:r w:rsidR="00417579" w:rsidRPr="00402669">
        <w:rPr>
          <w:rFonts w:ascii="Times New Roman" w:hAnsi="Times New Roman" w:cs="Times New Roman"/>
          <w:sz w:val="28"/>
          <w:szCs w:val="28"/>
        </w:rPr>
        <w:t xml:space="preserve"> Именно по этой причине в процессе преподавания языка преподаватель прежде всего должен вызвать интерес к стране, ее народу, традициям, а потом уже подключить ко всем этим компонентам язык</w:t>
      </w:r>
      <w:r w:rsidR="005527DF" w:rsidRPr="00402669">
        <w:rPr>
          <w:rFonts w:ascii="Times New Roman" w:hAnsi="Times New Roman" w:cs="Times New Roman"/>
          <w:sz w:val="28"/>
          <w:szCs w:val="28"/>
        </w:rPr>
        <w:t xml:space="preserve"> </w:t>
      </w:r>
      <w:r w:rsidR="00C469B4">
        <w:rPr>
          <w:rFonts w:ascii="Times New Roman" w:hAnsi="Times New Roman" w:cs="Times New Roman"/>
          <w:sz w:val="28"/>
          <w:szCs w:val="28"/>
        </w:rPr>
        <w:t>[23,216]</w:t>
      </w:r>
      <w:r w:rsidR="00417579" w:rsidRPr="00402669">
        <w:rPr>
          <w:rFonts w:ascii="Times New Roman" w:hAnsi="Times New Roman" w:cs="Times New Roman"/>
          <w:sz w:val="28"/>
          <w:szCs w:val="28"/>
        </w:rPr>
        <w:t>.</w:t>
      </w:r>
    </w:p>
    <w:p w:rsidR="00B22AE0" w:rsidRPr="00402669" w:rsidRDefault="00B22AE0" w:rsidP="00402669">
      <w:pPr>
        <w:spacing w:line="360" w:lineRule="auto"/>
        <w:rPr>
          <w:rFonts w:ascii="Times New Roman" w:hAnsi="Times New Roman" w:cs="Times New Roman"/>
          <w:sz w:val="28"/>
          <w:szCs w:val="28"/>
        </w:rPr>
      </w:pPr>
    </w:p>
    <w:p w:rsidR="00417579" w:rsidRDefault="00DE75AD" w:rsidP="00314262">
      <w:pPr>
        <w:pStyle w:val="2"/>
        <w:numPr>
          <w:ilvl w:val="1"/>
          <w:numId w:val="23"/>
        </w:numPr>
        <w:rPr>
          <w:rFonts w:ascii="Times New Roman" w:hAnsi="Times New Roman" w:cs="Times New Roman"/>
          <w:b/>
          <w:sz w:val="28"/>
          <w:szCs w:val="28"/>
        </w:rPr>
      </w:pPr>
      <w:bookmarkStart w:id="22" w:name="_Toc483151687"/>
      <w:r w:rsidRPr="00402669">
        <w:rPr>
          <w:rFonts w:ascii="Times New Roman" w:hAnsi="Times New Roman" w:cs="Times New Roman"/>
          <w:b/>
          <w:sz w:val="28"/>
          <w:szCs w:val="28"/>
        </w:rPr>
        <w:lastRenderedPageBreak/>
        <w:t xml:space="preserve">Психолингвистика. Билингвизм. </w:t>
      </w:r>
      <w:r w:rsidR="00417579" w:rsidRPr="00402669">
        <w:rPr>
          <w:rFonts w:ascii="Times New Roman" w:hAnsi="Times New Roman" w:cs="Times New Roman"/>
          <w:b/>
          <w:sz w:val="28"/>
          <w:szCs w:val="28"/>
        </w:rPr>
        <w:t>Типы билингвизма</w:t>
      </w:r>
      <w:bookmarkEnd w:id="22"/>
    </w:p>
    <w:p w:rsidR="00C469B4" w:rsidRDefault="00C469B4" w:rsidP="00C469B4"/>
    <w:p w:rsidR="00C469B4" w:rsidRPr="00C469B4" w:rsidRDefault="00C469B4" w:rsidP="00C469B4"/>
    <w:p w:rsidR="00DE75AD" w:rsidRPr="00402669" w:rsidRDefault="00DE75AD" w:rsidP="00402669">
      <w:pPr>
        <w:spacing w:line="360" w:lineRule="auto"/>
        <w:rPr>
          <w:rFonts w:ascii="Times New Roman" w:hAnsi="Times New Roman" w:cs="Times New Roman"/>
          <w:color w:val="000000"/>
          <w:sz w:val="28"/>
          <w:szCs w:val="28"/>
          <w:shd w:val="clear" w:color="auto" w:fill="FFFFFF"/>
        </w:rPr>
      </w:pPr>
      <w:r w:rsidRPr="00402669">
        <w:rPr>
          <w:rFonts w:ascii="Times New Roman" w:hAnsi="Times New Roman" w:cs="Times New Roman"/>
          <w:color w:val="111111"/>
          <w:sz w:val="28"/>
          <w:szCs w:val="28"/>
          <w:shd w:val="clear" w:color="auto" w:fill="FFFFFF"/>
        </w:rPr>
        <w:t xml:space="preserve">Одним из разделов психологии является психолингвистика. Уникальность этой науки заключается в ее многогранности и способности интегрировать знания из разных областей (психология, социология, лингвистика и филология). </w:t>
      </w:r>
      <w:r w:rsidRPr="00402669">
        <w:rPr>
          <w:rFonts w:ascii="Times New Roman" w:hAnsi="Times New Roman" w:cs="Times New Roman"/>
          <w:color w:val="000000"/>
          <w:sz w:val="28"/>
          <w:szCs w:val="28"/>
          <w:shd w:val="clear" w:color="auto" w:fill="FFFFFF"/>
        </w:rPr>
        <w:t>Термин «психолингвистика» впервые употребил некто Н. Пронко (N.</w:t>
      </w:r>
      <w:r w:rsidRPr="00402669">
        <w:rPr>
          <w:rStyle w:val="apple-converted-space"/>
          <w:rFonts w:ascii="Times New Roman" w:hAnsi="Times New Roman" w:cs="Times New Roman"/>
          <w:color w:val="000000"/>
          <w:sz w:val="28"/>
          <w:szCs w:val="28"/>
          <w:shd w:val="clear" w:color="auto" w:fill="FFFFFF"/>
        </w:rPr>
        <w:t> </w:t>
      </w:r>
      <w:r w:rsidRPr="00402669">
        <w:rPr>
          <w:rFonts w:ascii="Times New Roman" w:hAnsi="Times New Roman" w:cs="Times New Roman"/>
          <w:color w:val="000000"/>
          <w:sz w:val="28"/>
          <w:szCs w:val="28"/>
          <w:shd w:val="clear" w:color="auto" w:fill="FFFFFF"/>
        </w:rPr>
        <w:t>Pronko) в большой статье, озаглавленной «Язык и психолингвистика», которая была опубликована в США в 1946 г. Но вошел в научный обиход этот термин лишь в 1953 г. на межуниверситетском исследовательском семинаре в г. Блумингтоне (штат Индиана, США), организованном известными американскими психологами Дж. Кэрроллом (J.</w:t>
      </w:r>
      <w:r w:rsidRPr="00402669">
        <w:rPr>
          <w:rStyle w:val="apple-converted-space"/>
          <w:rFonts w:ascii="Times New Roman" w:hAnsi="Times New Roman" w:cs="Times New Roman"/>
          <w:color w:val="000000"/>
          <w:sz w:val="28"/>
          <w:szCs w:val="28"/>
          <w:shd w:val="clear" w:color="auto" w:fill="FFFFFF"/>
        </w:rPr>
        <w:t> </w:t>
      </w:r>
      <w:r w:rsidRPr="00402669">
        <w:rPr>
          <w:rFonts w:ascii="Times New Roman" w:hAnsi="Times New Roman" w:cs="Times New Roman"/>
          <w:color w:val="000000"/>
          <w:sz w:val="28"/>
          <w:szCs w:val="28"/>
          <w:shd w:val="clear" w:color="auto" w:fill="FFFFFF"/>
        </w:rPr>
        <w:t>Carroll) и Чарлзом Осгудом (Charles Osgood), а также лингвистом и этнографом Томасом Сибеоком (Т.</w:t>
      </w:r>
      <w:r w:rsidRPr="00402669">
        <w:rPr>
          <w:rStyle w:val="apple-converted-space"/>
          <w:rFonts w:ascii="Times New Roman" w:hAnsi="Times New Roman" w:cs="Times New Roman"/>
          <w:color w:val="000000"/>
          <w:sz w:val="28"/>
          <w:szCs w:val="28"/>
          <w:shd w:val="clear" w:color="auto" w:fill="FFFFFF"/>
        </w:rPr>
        <w:t> </w:t>
      </w:r>
      <w:r w:rsidRPr="00402669">
        <w:rPr>
          <w:rFonts w:ascii="Times New Roman" w:hAnsi="Times New Roman" w:cs="Times New Roman"/>
          <w:color w:val="000000"/>
          <w:sz w:val="28"/>
          <w:szCs w:val="28"/>
          <w:shd w:val="clear" w:color="auto" w:fill="FFFFFF"/>
        </w:rPr>
        <w:t>Sibeok). Годом позже в США была опубликована коллективная монография под этим названием — и термин «психолингвистика», получив определённое содержание, стал обозначать формировавшуюся новую научную теорию</w:t>
      </w:r>
      <w:r w:rsidR="00C469B4">
        <w:rPr>
          <w:rFonts w:ascii="Times New Roman" w:hAnsi="Times New Roman" w:cs="Times New Roman"/>
          <w:color w:val="000000"/>
          <w:sz w:val="28"/>
          <w:szCs w:val="28"/>
          <w:shd w:val="clear" w:color="auto" w:fill="FFFFFF"/>
        </w:rPr>
        <w:t xml:space="preserve"> [32, 20]</w:t>
      </w:r>
      <w:r w:rsidR="00053E68" w:rsidRPr="00402669">
        <w:rPr>
          <w:rFonts w:ascii="Times New Roman" w:hAnsi="Times New Roman" w:cs="Times New Roman"/>
          <w:color w:val="000000"/>
          <w:sz w:val="28"/>
          <w:szCs w:val="28"/>
          <w:shd w:val="clear" w:color="auto" w:fill="FFFFFF"/>
        </w:rPr>
        <w:t xml:space="preserve">. Психолингвистика изучает взаимоотношения и связи человеческого сознания и языка, сфера деятельности данной дисциплины довольно широка, по этой причине на сегодняшний день существует множество определений этого понятия. Самым первым и точным определением можно считать определение Ч. Осгуда (1954 г.) «Психолингвистика изучает те процессы, в которых интенции говорящих преобразуются в сигналы принятого в данной культуре кода, и эти сигналы преобразуются в интерпретации слушающих. Другими словами, психолингвистика имеет дело с процессами кодирования и декодирования, поскольку они соотносят состояние сообщений с состоянием участников коммуникации». По сути, психолингвистика занимается изучением самых различных процессов передачи, восприятия, формирования сообщений, соотнесением </w:t>
      </w:r>
      <w:r w:rsidR="008E207F" w:rsidRPr="00402669">
        <w:rPr>
          <w:rFonts w:ascii="Times New Roman" w:hAnsi="Times New Roman" w:cs="Times New Roman"/>
          <w:color w:val="000000"/>
          <w:sz w:val="28"/>
          <w:szCs w:val="28"/>
          <w:shd w:val="clear" w:color="auto" w:fill="FFFFFF"/>
        </w:rPr>
        <w:t xml:space="preserve">типа речи с индивидуумом, изучением способов передачи сообщений внутри одной культуры и в поликультурной среде. </w:t>
      </w:r>
    </w:p>
    <w:p w:rsidR="008E207F" w:rsidRPr="00402669" w:rsidRDefault="006530BD" w:rsidP="00402669">
      <w:pPr>
        <w:spacing w:line="360" w:lineRule="auto"/>
        <w:rPr>
          <w:rFonts w:ascii="Times New Roman" w:hAnsi="Times New Roman" w:cs="Times New Roman"/>
          <w:color w:val="000000"/>
          <w:sz w:val="28"/>
          <w:szCs w:val="28"/>
          <w:shd w:val="clear" w:color="auto" w:fill="FFFFFF"/>
        </w:rPr>
      </w:pPr>
      <w:r w:rsidRPr="00402669">
        <w:rPr>
          <w:rFonts w:ascii="Times New Roman" w:hAnsi="Times New Roman" w:cs="Times New Roman"/>
          <w:color w:val="000000"/>
          <w:sz w:val="28"/>
          <w:szCs w:val="28"/>
          <w:shd w:val="clear" w:color="auto" w:fill="FFFFFF"/>
        </w:rPr>
        <w:lastRenderedPageBreak/>
        <w:t>Рассмотрим еще ряд определений, который были даны психолингвистике с момента ее появления.</w:t>
      </w:r>
      <w:r w:rsidRPr="00402669">
        <w:rPr>
          <w:rFonts w:ascii="Times New Roman" w:eastAsia="Times New Roman" w:hAnsi="Times New Roman" w:cs="Times New Roman"/>
          <w:color w:val="000000"/>
          <w:sz w:val="21"/>
          <w:szCs w:val="21"/>
          <w:lang w:eastAsia="ru-RU"/>
        </w:rPr>
        <w:t xml:space="preserve"> </w:t>
      </w:r>
      <w:r w:rsidRPr="00402669">
        <w:rPr>
          <w:rFonts w:ascii="Times New Roman" w:eastAsia="Times New Roman" w:hAnsi="Times New Roman" w:cs="Times New Roman"/>
          <w:color w:val="000000"/>
          <w:sz w:val="28"/>
          <w:szCs w:val="28"/>
          <w:lang w:eastAsia="ru-RU"/>
        </w:rPr>
        <w:t>С. Эрвин-Трипп и Д. Слобин определили психолингвистику как «науку об усвоении и использовании структуры языка». Аналогичные определения дают европейские исследователи: «Психолингвистика есть учение об отношениях между нашими экспрессивными и коммуникативными потребностями и средствами, которые нам предоставляет язык» (П. Фресс). Таким образом, наука занимается не только анализом структуры самих сообщений, но и описанием влияния условий среды, в рамках которых происходит передача сообщений.</w:t>
      </w:r>
      <w:r w:rsidRPr="00402669">
        <w:rPr>
          <w:rFonts w:ascii="Times New Roman" w:eastAsia="Times New Roman" w:hAnsi="Times New Roman" w:cs="Times New Roman"/>
          <w:color w:val="000000"/>
          <w:sz w:val="21"/>
          <w:szCs w:val="21"/>
          <w:lang w:eastAsia="ru-RU"/>
        </w:rPr>
        <w:t xml:space="preserve"> </w:t>
      </w:r>
    </w:p>
    <w:p w:rsidR="008E207F" w:rsidRPr="00402669" w:rsidRDefault="009443B4" w:rsidP="00402669">
      <w:pPr>
        <w:spacing w:line="360" w:lineRule="auto"/>
        <w:rPr>
          <w:rFonts w:ascii="Times New Roman" w:eastAsia="Times New Roman" w:hAnsi="Times New Roman" w:cs="Times New Roman"/>
          <w:color w:val="000000"/>
          <w:sz w:val="28"/>
          <w:szCs w:val="28"/>
          <w:lang w:eastAsia="ru-RU"/>
        </w:rPr>
      </w:pPr>
      <w:r w:rsidRPr="00402669">
        <w:rPr>
          <w:rFonts w:ascii="Times New Roman" w:hAnsi="Times New Roman" w:cs="Times New Roman"/>
          <w:color w:val="000000"/>
          <w:sz w:val="28"/>
          <w:szCs w:val="28"/>
          <w:shd w:val="clear" w:color="auto" w:fill="FFFFFF"/>
        </w:rPr>
        <w:t xml:space="preserve">А. А. Леонтьев дает следующее определение: </w:t>
      </w:r>
      <w:r w:rsidRPr="00402669">
        <w:rPr>
          <w:rFonts w:ascii="Times New Roman" w:eastAsia="Times New Roman" w:hAnsi="Times New Roman" w:cs="Times New Roman"/>
          <w:color w:val="000000"/>
          <w:sz w:val="28"/>
          <w:szCs w:val="28"/>
          <w:lang w:eastAsia="ru-RU"/>
        </w:rPr>
        <w:t xml:space="preserve">«Психолингвистика — это наука, предметом которой является отношение между системой языка... и языковой способностью». Другое было таким: «Предметом психолингвистики является речевая деятельность как целое и закономерности её комплексного моделирования». Леонтьев акцентировал свое внимание на процессах речепроизводства и речевосприятия в их соотношении со структурой языка. Именно на этом этапе психолингвистика затрагивает изучение не только национального языка, но и иностранного. Происходит сравнение вышеперечисленных процессов, но уже на уровнях двух и более языков. Тем не менее продолжается линия речевой деятельности в целом и системы языка. </w:t>
      </w:r>
      <w:r w:rsidR="00C469B4">
        <w:rPr>
          <w:rFonts w:ascii="Times New Roman" w:eastAsia="Times New Roman" w:hAnsi="Times New Roman" w:cs="Times New Roman"/>
          <w:color w:val="000000"/>
          <w:sz w:val="28"/>
          <w:szCs w:val="28"/>
          <w:lang w:eastAsia="ru-RU"/>
        </w:rPr>
        <w:t>[32, 20]</w:t>
      </w:r>
    </w:p>
    <w:p w:rsidR="009443B4" w:rsidRPr="00402669" w:rsidRDefault="009443B4" w:rsidP="0040266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02669">
        <w:rPr>
          <w:rFonts w:ascii="Times New Roman" w:eastAsia="Times New Roman" w:hAnsi="Times New Roman" w:cs="Times New Roman"/>
          <w:color w:val="000000"/>
          <w:sz w:val="28"/>
          <w:szCs w:val="28"/>
          <w:lang w:eastAsia="ru-RU"/>
        </w:rPr>
        <w:t xml:space="preserve">Лингвист Е.С. Кубрякова дает следующее определение: «В психолингвистике... в фокусе постоянно находится связь между содержанием, мотивом и формой речевой деятельности, с одной стороны, и между структурой и элементами языка, использованными в речевом высказывании, с другой». Данное определение имеет большее отношение к непосредственно к лингвистике, нежели к психологии, особенный акцент делается на элементы языка и почти не упоминается индивидуум как носитель языка или как передатчик сообщения. </w:t>
      </w:r>
      <w:r w:rsidR="00C469B4">
        <w:rPr>
          <w:rFonts w:ascii="Times New Roman" w:eastAsia="Times New Roman" w:hAnsi="Times New Roman" w:cs="Times New Roman"/>
          <w:color w:val="000000"/>
          <w:sz w:val="28"/>
          <w:szCs w:val="28"/>
          <w:lang w:eastAsia="ru-RU"/>
        </w:rPr>
        <w:t>[</w:t>
      </w:r>
      <w:r w:rsidR="000C1E95" w:rsidRPr="00402669">
        <w:rPr>
          <w:rFonts w:ascii="Times New Roman" w:eastAsia="Times New Roman" w:hAnsi="Times New Roman" w:cs="Times New Roman"/>
          <w:color w:val="000000"/>
          <w:sz w:val="28"/>
          <w:szCs w:val="28"/>
          <w:lang w:eastAsia="ru-RU"/>
        </w:rPr>
        <w:t>3</w:t>
      </w:r>
      <w:r w:rsidR="00C469B4">
        <w:rPr>
          <w:rFonts w:ascii="Times New Roman" w:eastAsia="Times New Roman" w:hAnsi="Times New Roman" w:cs="Times New Roman"/>
          <w:color w:val="000000"/>
          <w:sz w:val="28"/>
          <w:szCs w:val="28"/>
          <w:lang w:eastAsia="ru-RU"/>
        </w:rPr>
        <w:t>2, 20]</w:t>
      </w:r>
    </w:p>
    <w:p w:rsidR="000C1E95" w:rsidRPr="00402669" w:rsidRDefault="000C1E95" w:rsidP="0040266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02669">
        <w:rPr>
          <w:rFonts w:ascii="Times New Roman" w:eastAsia="Times New Roman" w:hAnsi="Times New Roman" w:cs="Times New Roman"/>
          <w:color w:val="000000"/>
          <w:sz w:val="28"/>
          <w:szCs w:val="28"/>
          <w:lang w:eastAsia="ru-RU"/>
        </w:rPr>
        <w:lastRenderedPageBreak/>
        <w:t xml:space="preserve">Итак, психолингвистика – многогранная наука, включающая в себя много компонентов и интегрирующая различные дисциплины. Выше уже был упомянут тот ключевой момент, когда в рамках психолингвистики исследователи стали интересоваться не только родным языком индивидуума и его структурой, но и иностранными языками, а также сравнением первого приобретенного и второго языков. Таким образом, в рамках данной науки появилось понятие билингвизма. Именно оно является основополагающим термином данной работы. </w:t>
      </w:r>
    </w:p>
    <w:p w:rsidR="00053E68" w:rsidRPr="00402669" w:rsidRDefault="00053E68" w:rsidP="00402669">
      <w:pPr>
        <w:spacing w:line="360" w:lineRule="auto"/>
        <w:rPr>
          <w:rFonts w:ascii="Times New Roman" w:hAnsi="Times New Roman" w:cs="Times New Roman"/>
          <w:color w:val="000000"/>
          <w:sz w:val="28"/>
          <w:szCs w:val="28"/>
          <w:shd w:val="clear" w:color="auto" w:fill="FFFFFF"/>
        </w:rPr>
      </w:pPr>
    </w:p>
    <w:p w:rsidR="00DE75AD" w:rsidRPr="00402669" w:rsidRDefault="00DE75AD" w:rsidP="00402669">
      <w:pPr>
        <w:spacing w:line="360" w:lineRule="auto"/>
        <w:rPr>
          <w:rStyle w:val="apple-converted-space"/>
          <w:rFonts w:ascii="Times New Roman" w:hAnsi="Times New Roman" w:cs="Times New Roman"/>
          <w:color w:val="111111"/>
          <w:sz w:val="28"/>
          <w:szCs w:val="28"/>
          <w:shd w:val="clear" w:color="auto" w:fill="FFFFFF"/>
        </w:rPr>
      </w:pPr>
      <w:r w:rsidRPr="00402669">
        <w:rPr>
          <w:rFonts w:ascii="Times New Roman" w:hAnsi="Times New Roman" w:cs="Times New Roman"/>
          <w:color w:val="111111"/>
          <w:sz w:val="28"/>
          <w:szCs w:val="28"/>
          <w:shd w:val="clear" w:color="auto" w:fill="FFFFFF"/>
        </w:rPr>
        <w:t>Слово</w:t>
      </w:r>
      <w:r w:rsidRPr="00402669">
        <w:rPr>
          <w:rStyle w:val="apple-converted-space"/>
          <w:rFonts w:ascii="Times New Roman" w:hAnsi="Times New Roman" w:cs="Times New Roman"/>
          <w:color w:val="111111"/>
          <w:sz w:val="28"/>
          <w:szCs w:val="28"/>
          <w:shd w:val="clear" w:color="auto" w:fill="FFFFFF"/>
        </w:rPr>
        <w:t> </w:t>
      </w:r>
      <w:r w:rsidRPr="00402669">
        <w:rPr>
          <w:rStyle w:val="a7"/>
          <w:rFonts w:ascii="Times New Roman" w:hAnsi="Times New Roman" w:cs="Times New Roman"/>
          <w:color w:val="111111"/>
          <w:sz w:val="28"/>
          <w:szCs w:val="28"/>
          <w:shd w:val="clear" w:color="auto" w:fill="FFFFFF"/>
        </w:rPr>
        <w:t>«билингвизм»</w:t>
      </w:r>
      <w:r w:rsidRPr="00402669">
        <w:rPr>
          <w:rStyle w:val="apple-converted-space"/>
          <w:rFonts w:ascii="Times New Roman" w:hAnsi="Times New Roman" w:cs="Times New Roman"/>
          <w:color w:val="111111"/>
          <w:sz w:val="28"/>
          <w:szCs w:val="28"/>
          <w:shd w:val="clear" w:color="auto" w:fill="FFFFFF"/>
        </w:rPr>
        <w:t> </w:t>
      </w:r>
      <w:r w:rsidRPr="00402669">
        <w:rPr>
          <w:rFonts w:ascii="Times New Roman" w:hAnsi="Times New Roman" w:cs="Times New Roman"/>
          <w:color w:val="111111"/>
          <w:sz w:val="28"/>
          <w:szCs w:val="28"/>
          <w:shd w:val="clear" w:color="auto" w:fill="FFFFFF"/>
        </w:rPr>
        <w:t>происходит от двух латинских: bi – «двойной», «двоякий» и слова lingua – «язык». Таким образом,</w:t>
      </w:r>
      <w:r w:rsidRPr="00402669">
        <w:rPr>
          <w:rStyle w:val="apple-converted-space"/>
          <w:rFonts w:ascii="Times New Roman" w:hAnsi="Times New Roman" w:cs="Times New Roman"/>
          <w:color w:val="111111"/>
          <w:sz w:val="28"/>
          <w:szCs w:val="28"/>
          <w:shd w:val="clear" w:color="auto" w:fill="FFFFFF"/>
        </w:rPr>
        <w:t> </w:t>
      </w:r>
      <w:r w:rsidRPr="00402669">
        <w:rPr>
          <w:rStyle w:val="aa"/>
          <w:rFonts w:ascii="Times New Roman" w:hAnsi="Times New Roman" w:cs="Times New Roman"/>
          <w:color w:val="111111"/>
          <w:sz w:val="28"/>
          <w:szCs w:val="28"/>
          <w:shd w:val="clear" w:color="auto" w:fill="FFFFFF"/>
        </w:rPr>
        <w:t>билингвизм</w:t>
      </w:r>
      <w:r w:rsidRPr="00402669">
        <w:rPr>
          <w:rFonts w:ascii="Times New Roman" w:hAnsi="Times New Roman" w:cs="Times New Roman"/>
          <w:color w:val="111111"/>
          <w:sz w:val="28"/>
          <w:szCs w:val="28"/>
          <w:shd w:val="clear" w:color="auto" w:fill="FFFFFF"/>
        </w:rPr>
        <w:t> – это способность владения двумя языками. Отсюда, </w:t>
      </w:r>
      <w:r w:rsidRPr="00402669">
        <w:rPr>
          <w:rStyle w:val="aa"/>
          <w:rFonts w:ascii="Times New Roman" w:hAnsi="Times New Roman" w:cs="Times New Roman"/>
          <w:color w:val="111111"/>
          <w:sz w:val="28"/>
          <w:szCs w:val="28"/>
          <w:shd w:val="clear" w:color="auto" w:fill="FFFFFF"/>
        </w:rPr>
        <w:t>билингв</w:t>
      </w:r>
      <w:r w:rsidRPr="00402669">
        <w:rPr>
          <w:rFonts w:ascii="Times New Roman" w:hAnsi="Times New Roman" w:cs="Times New Roman"/>
          <w:color w:val="111111"/>
          <w:sz w:val="28"/>
          <w:szCs w:val="28"/>
          <w:shd w:val="clear" w:color="auto" w:fill="FFFFFF"/>
        </w:rPr>
        <w:t> – человек, который может разговаривать на двух и более языках.</w:t>
      </w:r>
      <w:r w:rsidR="00C469B4">
        <w:rPr>
          <w:rStyle w:val="apple-converted-space"/>
          <w:rFonts w:ascii="Times New Roman" w:hAnsi="Times New Roman" w:cs="Times New Roman"/>
          <w:color w:val="111111"/>
          <w:sz w:val="28"/>
          <w:szCs w:val="28"/>
          <w:shd w:val="clear" w:color="auto" w:fill="FFFFFF"/>
        </w:rPr>
        <w:t> [32, 232]</w:t>
      </w:r>
      <w:r w:rsidR="000C1E95" w:rsidRPr="00402669">
        <w:rPr>
          <w:rStyle w:val="apple-converted-space"/>
          <w:rFonts w:ascii="Times New Roman" w:hAnsi="Times New Roman" w:cs="Times New Roman"/>
          <w:color w:val="111111"/>
          <w:sz w:val="28"/>
          <w:szCs w:val="28"/>
          <w:shd w:val="clear" w:color="auto" w:fill="FFFFFF"/>
        </w:rPr>
        <w:t xml:space="preserve"> Также одним из последствий билингвизма может стать полилингвизм – явление, когда человек владеет тремя и более языками. </w:t>
      </w:r>
    </w:p>
    <w:p w:rsidR="000C1E95" w:rsidRPr="00402669" w:rsidRDefault="000C1E95" w:rsidP="00402669">
      <w:pPr>
        <w:spacing w:line="360" w:lineRule="auto"/>
        <w:rPr>
          <w:rStyle w:val="apple-converted-space"/>
          <w:rFonts w:ascii="Times New Roman" w:hAnsi="Times New Roman" w:cs="Times New Roman"/>
          <w:color w:val="111111"/>
          <w:sz w:val="28"/>
          <w:szCs w:val="28"/>
          <w:shd w:val="clear" w:color="auto" w:fill="FFFFFF"/>
        </w:rPr>
      </w:pPr>
      <w:r w:rsidRPr="00402669">
        <w:rPr>
          <w:rStyle w:val="apple-converted-space"/>
          <w:rFonts w:ascii="Times New Roman" w:hAnsi="Times New Roman" w:cs="Times New Roman"/>
          <w:color w:val="111111"/>
          <w:sz w:val="28"/>
          <w:szCs w:val="28"/>
          <w:shd w:val="clear" w:color="auto" w:fill="FFFFFF"/>
        </w:rPr>
        <w:t>Обычно в психолингвистике Я1 обозначается первый язык (или родной) и Я2 – приобретенный язык. Один из них (как первый, так и второй) в зависимости от социальной среды может быть доминант</w:t>
      </w:r>
      <w:r w:rsidR="00B068C4" w:rsidRPr="00402669">
        <w:rPr>
          <w:rStyle w:val="apple-converted-space"/>
          <w:rFonts w:ascii="Times New Roman" w:hAnsi="Times New Roman" w:cs="Times New Roman"/>
          <w:color w:val="111111"/>
          <w:sz w:val="28"/>
          <w:szCs w:val="28"/>
          <w:shd w:val="clear" w:color="auto" w:fill="FFFFFF"/>
        </w:rPr>
        <w:t xml:space="preserve">ным., более того родной язык может быть вытеснен приобретенным. </w:t>
      </w:r>
    </w:p>
    <w:p w:rsidR="00B068C4" w:rsidRPr="00402669" w:rsidRDefault="00B068C4" w:rsidP="00402669">
      <w:pPr>
        <w:spacing w:line="360" w:lineRule="auto"/>
        <w:rPr>
          <w:rStyle w:val="apple-converted-space"/>
          <w:rFonts w:ascii="Times New Roman" w:hAnsi="Times New Roman" w:cs="Times New Roman"/>
          <w:color w:val="111111"/>
          <w:sz w:val="28"/>
          <w:szCs w:val="28"/>
          <w:shd w:val="clear" w:color="auto" w:fill="FFFFFF"/>
        </w:rPr>
      </w:pPr>
      <w:r w:rsidRPr="00402669">
        <w:rPr>
          <w:rStyle w:val="apple-converted-space"/>
          <w:rFonts w:ascii="Times New Roman" w:hAnsi="Times New Roman" w:cs="Times New Roman"/>
          <w:color w:val="111111"/>
          <w:sz w:val="28"/>
          <w:szCs w:val="28"/>
          <w:shd w:val="clear" w:color="auto" w:fill="FFFFFF"/>
        </w:rPr>
        <w:t xml:space="preserve">Существует ряд классификаций билингвизма, в зависимости от характеристики, которую мы берем за основу. </w:t>
      </w:r>
    </w:p>
    <w:p w:rsidR="00B068C4" w:rsidRPr="00402669" w:rsidRDefault="00B068C4" w:rsidP="00314262">
      <w:pPr>
        <w:pStyle w:val="a3"/>
        <w:numPr>
          <w:ilvl w:val="0"/>
          <w:numId w:val="29"/>
        </w:numPr>
        <w:spacing w:line="360" w:lineRule="auto"/>
        <w:rPr>
          <w:rFonts w:ascii="Times New Roman" w:hAnsi="Times New Roman" w:cs="Times New Roman"/>
          <w:color w:val="111111"/>
          <w:sz w:val="28"/>
          <w:szCs w:val="28"/>
          <w:shd w:val="clear" w:color="auto" w:fill="FFFFFF"/>
        </w:rPr>
      </w:pPr>
      <w:r w:rsidRPr="00402669">
        <w:rPr>
          <w:rFonts w:ascii="Times New Roman" w:hAnsi="Times New Roman" w:cs="Times New Roman"/>
          <w:color w:val="111111"/>
          <w:sz w:val="28"/>
          <w:szCs w:val="28"/>
          <w:shd w:val="clear" w:color="auto" w:fill="FFFFFF"/>
        </w:rPr>
        <w:t>«</w:t>
      </w:r>
      <w:r w:rsidRPr="00402669">
        <w:rPr>
          <w:rStyle w:val="a7"/>
          <w:rFonts w:ascii="Times New Roman" w:hAnsi="Times New Roman" w:cs="Times New Roman"/>
          <w:color w:val="111111"/>
          <w:sz w:val="28"/>
          <w:szCs w:val="28"/>
          <w:shd w:val="clear" w:color="auto" w:fill="FFFFFF"/>
        </w:rPr>
        <w:t>По возрасту</w:t>
      </w:r>
      <w:r w:rsidRPr="00402669">
        <w:rPr>
          <w:rFonts w:ascii="Times New Roman" w:hAnsi="Times New Roman" w:cs="Times New Roman"/>
          <w:color w:val="111111"/>
          <w:sz w:val="28"/>
          <w:szCs w:val="28"/>
          <w:shd w:val="clear" w:color="auto" w:fill="FFFFFF"/>
        </w:rPr>
        <w:t>, в котором происходит усвоение второго языка, различают билингвизм ранний и поздний.</w:t>
      </w:r>
      <w:r w:rsidRPr="00402669">
        <w:rPr>
          <w:rStyle w:val="apple-converted-space"/>
          <w:rFonts w:ascii="Times New Roman" w:hAnsi="Times New Roman" w:cs="Times New Roman"/>
          <w:color w:val="111111"/>
          <w:sz w:val="28"/>
          <w:szCs w:val="28"/>
          <w:shd w:val="clear" w:color="auto" w:fill="FFFFFF"/>
        </w:rPr>
        <w:t> </w:t>
      </w:r>
      <w:r w:rsidRPr="00402669">
        <w:rPr>
          <w:rStyle w:val="aa"/>
          <w:rFonts w:ascii="Times New Roman" w:hAnsi="Times New Roman" w:cs="Times New Roman"/>
          <w:color w:val="111111"/>
          <w:sz w:val="28"/>
          <w:szCs w:val="28"/>
          <w:shd w:val="clear" w:color="auto" w:fill="FFFFFF"/>
        </w:rPr>
        <w:t xml:space="preserve">Ранний билингвизм </w:t>
      </w:r>
      <w:r w:rsidRPr="00402669">
        <w:rPr>
          <w:rFonts w:ascii="Times New Roman" w:hAnsi="Times New Roman" w:cs="Times New Roman"/>
          <w:color w:val="111111"/>
          <w:sz w:val="28"/>
          <w:szCs w:val="28"/>
          <w:shd w:val="clear" w:color="auto" w:fill="FFFFFF"/>
        </w:rPr>
        <w:t>обусловлен жизнью в двуязычной культуре с детства (включает в себя родителей, говорящих на разных языках, или переезд из одной страны в другую)</w:t>
      </w:r>
      <w:r w:rsidR="00F31EB9" w:rsidRPr="00402669">
        <w:rPr>
          <w:rFonts w:ascii="Times New Roman" w:hAnsi="Times New Roman" w:cs="Times New Roman"/>
          <w:color w:val="111111"/>
          <w:sz w:val="28"/>
          <w:szCs w:val="28"/>
          <w:shd w:val="clear" w:color="auto" w:fill="FFFFFF"/>
        </w:rPr>
        <w:t>, то есть человек свободно владеет двумя языками с самого рождения, оказавшись в билингвической среде с раннего детства</w:t>
      </w:r>
      <w:r w:rsidRPr="00402669">
        <w:rPr>
          <w:rFonts w:ascii="Times New Roman" w:hAnsi="Times New Roman" w:cs="Times New Roman"/>
          <w:color w:val="111111"/>
          <w:sz w:val="28"/>
          <w:szCs w:val="28"/>
          <w:shd w:val="clear" w:color="auto" w:fill="FFFFFF"/>
        </w:rPr>
        <w:t>;</w:t>
      </w:r>
      <w:r w:rsidRPr="00402669">
        <w:rPr>
          <w:rStyle w:val="apple-converted-space"/>
          <w:rFonts w:ascii="Times New Roman" w:hAnsi="Times New Roman" w:cs="Times New Roman"/>
          <w:color w:val="111111"/>
          <w:sz w:val="28"/>
          <w:szCs w:val="28"/>
          <w:shd w:val="clear" w:color="auto" w:fill="FFFFFF"/>
        </w:rPr>
        <w:t> </w:t>
      </w:r>
      <w:r w:rsidRPr="00402669">
        <w:rPr>
          <w:rStyle w:val="aa"/>
          <w:rFonts w:ascii="Times New Roman" w:hAnsi="Times New Roman" w:cs="Times New Roman"/>
          <w:color w:val="111111"/>
          <w:sz w:val="28"/>
          <w:szCs w:val="28"/>
          <w:shd w:val="clear" w:color="auto" w:fill="FFFFFF"/>
        </w:rPr>
        <w:t>поздний билингвизм</w:t>
      </w:r>
      <w:r w:rsidRPr="00402669">
        <w:rPr>
          <w:rStyle w:val="apple-converted-space"/>
          <w:rFonts w:ascii="Times New Roman" w:hAnsi="Times New Roman" w:cs="Times New Roman"/>
          <w:i/>
          <w:iCs/>
          <w:color w:val="111111"/>
          <w:sz w:val="28"/>
          <w:szCs w:val="28"/>
          <w:shd w:val="clear" w:color="auto" w:fill="FFFFFF"/>
        </w:rPr>
        <w:t> </w:t>
      </w:r>
      <w:r w:rsidRPr="00402669">
        <w:rPr>
          <w:rFonts w:ascii="Times New Roman" w:hAnsi="Times New Roman" w:cs="Times New Roman"/>
          <w:color w:val="111111"/>
          <w:sz w:val="28"/>
          <w:szCs w:val="28"/>
          <w:shd w:val="clear" w:color="auto" w:fill="FFFFFF"/>
        </w:rPr>
        <w:t xml:space="preserve">– изучение второго языка происходит в </w:t>
      </w:r>
      <w:r w:rsidRPr="00402669">
        <w:rPr>
          <w:rFonts w:ascii="Times New Roman" w:hAnsi="Times New Roman" w:cs="Times New Roman"/>
          <w:color w:val="111111"/>
          <w:sz w:val="28"/>
          <w:szCs w:val="28"/>
          <w:shd w:val="clear" w:color="auto" w:fill="FFFFFF"/>
        </w:rPr>
        <w:lastRenderedPageBreak/>
        <w:t xml:space="preserve">старшем возрасте уже по окончании освоения родного языка. </w:t>
      </w:r>
      <w:r w:rsidR="00F31EB9" w:rsidRPr="00402669">
        <w:rPr>
          <w:rFonts w:ascii="Times New Roman" w:hAnsi="Times New Roman" w:cs="Times New Roman"/>
          <w:color w:val="111111"/>
          <w:sz w:val="28"/>
          <w:szCs w:val="28"/>
          <w:shd w:val="clear" w:color="auto" w:fill="FFFFFF"/>
        </w:rPr>
        <w:t xml:space="preserve"> На данный уровень может выйти любой человек, изучающий и впоследствии владеющий вторым или даже третьим языками. В данном случае, быть билингвом значит свободно владеть и изъясняться на обоих языках. </w:t>
      </w:r>
    </w:p>
    <w:p w:rsidR="00B068C4" w:rsidRPr="00AC1B19" w:rsidRDefault="00B068C4" w:rsidP="00314262">
      <w:pPr>
        <w:pStyle w:val="a3"/>
        <w:numPr>
          <w:ilvl w:val="0"/>
          <w:numId w:val="29"/>
        </w:numPr>
        <w:spacing w:line="360" w:lineRule="auto"/>
        <w:rPr>
          <w:rFonts w:ascii="Times New Roman" w:hAnsi="Times New Roman" w:cs="Times New Roman"/>
          <w:b/>
          <w:sz w:val="28"/>
          <w:szCs w:val="28"/>
        </w:rPr>
      </w:pPr>
      <w:r w:rsidRPr="00402669">
        <w:rPr>
          <w:rStyle w:val="a7"/>
          <w:rFonts w:ascii="Times New Roman" w:hAnsi="Times New Roman" w:cs="Times New Roman"/>
          <w:color w:val="111111"/>
          <w:sz w:val="28"/>
          <w:szCs w:val="28"/>
          <w:shd w:val="clear" w:color="auto" w:fill="FFFFFF"/>
        </w:rPr>
        <w:t>По количеству осуществляемых действий</w:t>
      </w:r>
      <w:r w:rsidRPr="00402669">
        <w:rPr>
          <w:rFonts w:ascii="Times New Roman" w:hAnsi="Times New Roman" w:cs="Times New Roman"/>
          <w:color w:val="111111"/>
          <w:sz w:val="28"/>
          <w:szCs w:val="28"/>
          <w:shd w:val="clear" w:color="auto" w:fill="FFFFFF"/>
        </w:rPr>
        <w:t>, то есть сам человек почти не говорит и не пишет на иностранном языке, лишь приблизительно понимая иностранную речь. В таком случае выделяют</w:t>
      </w:r>
      <w:r w:rsidRPr="00402669">
        <w:rPr>
          <w:rStyle w:val="apple-converted-space"/>
          <w:rFonts w:ascii="Times New Roman" w:hAnsi="Times New Roman" w:cs="Times New Roman"/>
          <w:color w:val="111111"/>
          <w:sz w:val="28"/>
          <w:szCs w:val="28"/>
          <w:shd w:val="clear" w:color="auto" w:fill="FFFFFF"/>
        </w:rPr>
        <w:t> </w:t>
      </w:r>
      <w:r w:rsidRPr="00402669">
        <w:rPr>
          <w:rStyle w:val="aa"/>
          <w:rFonts w:ascii="Times New Roman" w:hAnsi="Times New Roman" w:cs="Times New Roman"/>
          <w:color w:val="111111"/>
          <w:sz w:val="28"/>
          <w:szCs w:val="28"/>
          <w:shd w:val="clear" w:color="auto" w:fill="FFFFFF"/>
        </w:rPr>
        <w:t>репродуктивный</w:t>
      </w:r>
      <w:r w:rsidRPr="00402669">
        <w:rPr>
          <w:rStyle w:val="apple-converted-space"/>
          <w:rFonts w:ascii="Times New Roman" w:hAnsi="Times New Roman" w:cs="Times New Roman"/>
          <w:color w:val="111111"/>
          <w:sz w:val="28"/>
          <w:szCs w:val="28"/>
          <w:shd w:val="clear" w:color="auto" w:fill="FFFFFF"/>
        </w:rPr>
        <w:t> </w:t>
      </w:r>
      <w:r w:rsidRPr="00402669">
        <w:rPr>
          <w:rFonts w:ascii="Times New Roman" w:hAnsi="Times New Roman" w:cs="Times New Roman"/>
          <w:color w:val="111111"/>
          <w:sz w:val="28"/>
          <w:szCs w:val="28"/>
          <w:shd w:val="clear" w:color="auto" w:fill="FFFFFF"/>
        </w:rPr>
        <w:t>(воспроизводящий) билингвизм, включающий восприятие (способность пересказывать) текст иностранного языка, и воспроизведение прочитанного или услышанного. </w:t>
      </w:r>
      <w:r w:rsidR="00F31EB9" w:rsidRPr="00402669">
        <w:rPr>
          <w:rFonts w:ascii="Times New Roman" w:hAnsi="Times New Roman" w:cs="Times New Roman"/>
          <w:color w:val="111111"/>
          <w:sz w:val="28"/>
          <w:szCs w:val="28"/>
          <w:shd w:val="clear" w:color="auto" w:fill="FFFFFF"/>
        </w:rPr>
        <w:t xml:space="preserve">В данном случае количество действий человека ограничено, он не способен вести полноценную коммуникацию, даже абсолютно понимая иностранную речь. </w:t>
      </w:r>
      <w:r w:rsidRPr="00402669">
        <w:rPr>
          <w:rStyle w:val="apple-converted-space"/>
          <w:rFonts w:ascii="Times New Roman" w:hAnsi="Times New Roman" w:cs="Times New Roman"/>
          <w:color w:val="111111"/>
          <w:sz w:val="28"/>
          <w:szCs w:val="28"/>
          <w:shd w:val="clear" w:color="auto" w:fill="FFFFFF"/>
        </w:rPr>
        <w:t> </w:t>
      </w:r>
      <w:r w:rsidRPr="00402669">
        <w:rPr>
          <w:rStyle w:val="aa"/>
          <w:rFonts w:ascii="Times New Roman" w:hAnsi="Times New Roman" w:cs="Times New Roman"/>
          <w:color w:val="111111"/>
          <w:sz w:val="28"/>
          <w:szCs w:val="28"/>
          <w:shd w:val="clear" w:color="auto" w:fill="FFFFFF"/>
        </w:rPr>
        <w:t>Продуктивный</w:t>
      </w:r>
      <w:r w:rsidRPr="00402669">
        <w:rPr>
          <w:rStyle w:val="apple-converted-space"/>
          <w:rFonts w:ascii="Times New Roman" w:hAnsi="Times New Roman" w:cs="Times New Roman"/>
          <w:i/>
          <w:iCs/>
          <w:color w:val="111111"/>
          <w:sz w:val="28"/>
          <w:szCs w:val="28"/>
          <w:shd w:val="clear" w:color="auto" w:fill="FFFFFF"/>
        </w:rPr>
        <w:t> </w:t>
      </w:r>
      <w:r w:rsidRPr="00402669">
        <w:rPr>
          <w:rFonts w:ascii="Times New Roman" w:hAnsi="Times New Roman" w:cs="Times New Roman"/>
          <w:color w:val="111111"/>
          <w:sz w:val="28"/>
          <w:szCs w:val="28"/>
          <w:shd w:val="clear" w:color="auto" w:fill="FFFFFF"/>
        </w:rPr>
        <w:t>(производящий) билингвизм – способность понимать и воспроизводить иноязычные тексты, а также производить их самому. Другими словами, билингв может конструировать слова, словосочетания и предложения, как устно, так и письменно при продуктивном билингвизме»</w:t>
      </w:r>
      <w:r w:rsidR="00F31EB9" w:rsidRPr="00402669">
        <w:rPr>
          <w:rFonts w:ascii="Times New Roman" w:hAnsi="Times New Roman" w:cs="Times New Roman"/>
          <w:color w:val="111111"/>
          <w:sz w:val="28"/>
          <w:szCs w:val="28"/>
          <w:shd w:val="clear" w:color="auto" w:fill="FFFFFF"/>
        </w:rPr>
        <w:t>. В данном случае индивидуум уже полностью владеет вторым языком и не испытывает никаких затруднений в процессе коммуникации</w:t>
      </w:r>
      <w:r w:rsidR="00E553FC">
        <w:rPr>
          <w:rFonts w:ascii="Times New Roman" w:hAnsi="Times New Roman" w:cs="Times New Roman"/>
          <w:color w:val="111111"/>
          <w:sz w:val="28"/>
          <w:szCs w:val="28"/>
          <w:shd w:val="clear" w:color="auto" w:fill="FFFFFF"/>
        </w:rPr>
        <w:t xml:space="preserve"> [32]</w:t>
      </w:r>
      <w:r w:rsidR="00F31EB9" w:rsidRPr="00402669">
        <w:rPr>
          <w:rFonts w:ascii="Times New Roman" w:hAnsi="Times New Roman" w:cs="Times New Roman"/>
          <w:color w:val="111111"/>
          <w:sz w:val="28"/>
          <w:szCs w:val="28"/>
          <w:shd w:val="clear" w:color="auto" w:fill="FFFFFF"/>
        </w:rPr>
        <w:t>.</w:t>
      </w:r>
    </w:p>
    <w:p w:rsidR="00AC1B19" w:rsidRDefault="00AC1B19" w:rsidP="00AC1B19">
      <w:pPr>
        <w:spacing w:line="360" w:lineRule="auto"/>
        <w:ind w:left="360"/>
        <w:rPr>
          <w:rFonts w:ascii="Times New Roman" w:hAnsi="Times New Roman" w:cs="Times New Roman"/>
          <w:sz w:val="28"/>
          <w:szCs w:val="28"/>
        </w:rPr>
      </w:pPr>
      <w:r>
        <w:rPr>
          <w:rFonts w:ascii="Times New Roman" w:hAnsi="Times New Roman" w:cs="Times New Roman"/>
          <w:sz w:val="28"/>
          <w:szCs w:val="28"/>
        </w:rPr>
        <w:t>Верещагин Е. М.</w:t>
      </w:r>
      <w:r w:rsidR="008D6F89">
        <w:rPr>
          <w:rFonts w:ascii="Times New Roman" w:hAnsi="Times New Roman" w:cs="Times New Roman"/>
          <w:sz w:val="28"/>
          <w:szCs w:val="28"/>
        </w:rPr>
        <w:t xml:space="preserve"> отмечает в своей работе</w:t>
      </w:r>
      <w:r>
        <w:rPr>
          <w:rFonts w:ascii="Times New Roman" w:hAnsi="Times New Roman" w:cs="Times New Roman"/>
          <w:sz w:val="28"/>
          <w:szCs w:val="28"/>
        </w:rPr>
        <w:t xml:space="preserve"> различные классификации билингвизма </w:t>
      </w:r>
      <w:r w:rsidRPr="00AC1B19">
        <w:rPr>
          <w:rFonts w:ascii="Times New Roman" w:hAnsi="Times New Roman" w:cs="Times New Roman"/>
          <w:sz w:val="28"/>
          <w:szCs w:val="28"/>
        </w:rPr>
        <w:t>[41]</w:t>
      </w:r>
      <w:r>
        <w:rPr>
          <w:rFonts w:ascii="Times New Roman" w:hAnsi="Times New Roman" w:cs="Times New Roman"/>
          <w:sz w:val="28"/>
          <w:szCs w:val="28"/>
        </w:rPr>
        <w:t>:</w:t>
      </w:r>
    </w:p>
    <w:p w:rsidR="00AC1B19" w:rsidRDefault="00AC1B19" w:rsidP="00AC1B19">
      <w:pPr>
        <w:pStyle w:val="a3"/>
        <w:numPr>
          <w:ilvl w:val="0"/>
          <w:numId w:val="46"/>
        </w:numPr>
        <w:spacing w:line="360" w:lineRule="auto"/>
        <w:rPr>
          <w:rFonts w:ascii="Times New Roman" w:hAnsi="Times New Roman" w:cs="Times New Roman"/>
          <w:sz w:val="28"/>
          <w:szCs w:val="28"/>
        </w:rPr>
      </w:pPr>
      <w:r>
        <w:rPr>
          <w:rFonts w:ascii="Times New Roman" w:hAnsi="Times New Roman" w:cs="Times New Roman"/>
          <w:sz w:val="28"/>
          <w:szCs w:val="28"/>
        </w:rPr>
        <w:t>Согласно первой классификации, билингвизм оценивается по способности человека выполнять различные операции в рамках данного языка</w:t>
      </w:r>
      <w:r w:rsidR="008D6F89">
        <w:rPr>
          <w:rFonts w:ascii="Times New Roman" w:hAnsi="Times New Roman" w:cs="Times New Roman"/>
          <w:sz w:val="28"/>
          <w:szCs w:val="28"/>
        </w:rPr>
        <w:t>.</w:t>
      </w:r>
    </w:p>
    <w:p w:rsidR="008D6F89" w:rsidRDefault="008D6F89" w:rsidP="008D6F89">
      <w:pPr>
        <w:pStyle w:val="a3"/>
        <w:numPr>
          <w:ilvl w:val="1"/>
          <w:numId w:val="46"/>
        </w:numPr>
        <w:spacing w:line="360" w:lineRule="auto"/>
        <w:rPr>
          <w:rFonts w:ascii="Times New Roman" w:hAnsi="Times New Roman" w:cs="Times New Roman"/>
          <w:sz w:val="28"/>
          <w:szCs w:val="28"/>
        </w:rPr>
      </w:pPr>
      <w:r>
        <w:rPr>
          <w:rFonts w:ascii="Times New Roman" w:hAnsi="Times New Roman" w:cs="Times New Roman"/>
          <w:sz w:val="28"/>
          <w:szCs w:val="28"/>
        </w:rPr>
        <w:t>Рецептивный – билингв может понимать речевые произведения в письменном виде (относится только к мертвым языкам)</w:t>
      </w:r>
    </w:p>
    <w:p w:rsidR="008D6F89" w:rsidRDefault="008D6F89" w:rsidP="008D6F89">
      <w:pPr>
        <w:pStyle w:val="a3"/>
        <w:numPr>
          <w:ilvl w:val="1"/>
          <w:numId w:val="46"/>
        </w:numPr>
        <w:spacing w:line="360" w:lineRule="auto"/>
        <w:rPr>
          <w:rFonts w:ascii="Times New Roman" w:hAnsi="Times New Roman" w:cs="Times New Roman"/>
          <w:sz w:val="28"/>
          <w:szCs w:val="28"/>
        </w:rPr>
      </w:pPr>
      <w:r>
        <w:rPr>
          <w:rFonts w:ascii="Times New Roman" w:hAnsi="Times New Roman" w:cs="Times New Roman"/>
          <w:sz w:val="28"/>
          <w:szCs w:val="28"/>
        </w:rPr>
        <w:lastRenderedPageBreak/>
        <w:t>Репродуктивный – билингв может воспроизводить прочитанное или услышанное (зависит от внешнего передатчика информации)</w:t>
      </w:r>
    </w:p>
    <w:p w:rsidR="008D6F89" w:rsidRDefault="008D6F89" w:rsidP="008D6F89">
      <w:pPr>
        <w:pStyle w:val="a3"/>
        <w:numPr>
          <w:ilvl w:val="1"/>
          <w:numId w:val="46"/>
        </w:numPr>
        <w:spacing w:line="360" w:lineRule="auto"/>
        <w:rPr>
          <w:rFonts w:ascii="Times New Roman" w:hAnsi="Times New Roman" w:cs="Times New Roman"/>
          <w:sz w:val="28"/>
          <w:szCs w:val="28"/>
        </w:rPr>
      </w:pPr>
      <w:r>
        <w:rPr>
          <w:rFonts w:ascii="Times New Roman" w:hAnsi="Times New Roman" w:cs="Times New Roman"/>
          <w:sz w:val="28"/>
          <w:szCs w:val="28"/>
        </w:rPr>
        <w:t>Продуктивный – полное владение и понимание языка, билингв способен не только понимать, но и самостоятельно воспроизводить информацию.</w:t>
      </w:r>
    </w:p>
    <w:p w:rsidR="008D6F89" w:rsidRDefault="008D6F89" w:rsidP="008D6F89">
      <w:pPr>
        <w:pStyle w:val="a3"/>
        <w:numPr>
          <w:ilvl w:val="0"/>
          <w:numId w:val="46"/>
        </w:numPr>
        <w:spacing w:line="360" w:lineRule="auto"/>
        <w:rPr>
          <w:rFonts w:ascii="Times New Roman" w:hAnsi="Times New Roman" w:cs="Times New Roman"/>
          <w:sz w:val="28"/>
          <w:szCs w:val="28"/>
        </w:rPr>
      </w:pPr>
      <w:r>
        <w:rPr>
          <w:rFonts w:ascii="Times New Roman" w:hAnsi="Times New Roman" w:cs="Times New Roman"/>
          <w:sz w:val="28"/>
          <w:szCs w:val="28"/>
        </w:rPr>
        <w:t>Вторая классификация опирается на соотнесенность двух речевых механизмов (взаимодействие двух языковых систем)</w:t>
      </w:r>
    </w:p>
    <w:p w:rsidR="008D6F89" w:rsidRDefault="008D6F89" w:rsidP="008D6F89">
      <w:pPr>
        <w:pStyle w:val="a3"/>
        <w:numPr>
          <w:ilvl w:val="1"/>
          <w:numId w:val="46"/>
        </w:numPr>
        <w:spacing w:line="360" w:lineRule="auto"/>
        <w:rPr>
          <w:rFonts w:ascii="Times New Roman" w:hAnsi="Times New Roman" w:cs="Times New Roman"/>
          <w:sz w:val="28"/>
          <w:szCs w:val="28"/>
        </w:rPr>
      </w:pPr>
      <w:r>
        <w:rPr>
          <w:rFonts w:ascii="Times New Roman" w:hAnsi="Times New Roman" w:cs="Times New Roman"/>
          <w:sz w:val="28"/>
          <w:szCs w:val="28"/>
        </w:rPr>
        <w:t>Чистый – между языками нет связи, билингву нетрудно различать языки и ситуации, когда ими нужно пользоваться, смешения не происходит</w:t>
      </w:r>
    </w:p>
    <w:p w:rsidR="008D6F89" w:rsidRPr="00AC1B19" w:rsidRDefault="008D6F89" w:rsidP="008D6F89">
      <w:pPr>
        <w:pStyle w:val="a3"/>
        <w:numPr>
          <w:ilvl w:val="1"/>
          <w:numId w:val="46"/>
        </w:numPr>
        <w:spacing w:line="360" w:lineRule="auto"/>
        <w:rPr>
          <w:rFonts w:ascii="Times New Roman" w:hAnsi="Times New Roman" w:cs="Times New Roman"/>
          <w:sz w:val="28"/>
          <w:szCs w:val="28"/>
        </w:rPr>
      </w:pPr>
      <w:r>
        <w:rPr>
          <w:rFonts w:ascii="Times New Roman" w:hAnsi="Times New Roman" w:cs="Times New Roman"/>
          <w:sz w:val="28"/>
          <w:szCs w:val="28"/>
        </w:rPr>
        <w:t>Смешанный – у билингва установлена связь между двумя языками и нередко один язык в речи может заменять другой, языки могут смешиваться.</w:t>
      </w:r>
    </w:p>
    <w:p w:rsidR="00E23E87" w:rsidRPr="00402669" w:rsidRDefault="00E23E87" w:rsidP="00402669">
      <w:pPr>
        <w:spacing w:line="360" w:lineRule="auto"/>
        <w:rPr>
          <w:rFonts w:ascii="Times New Roman" w:hAnsi="Times New Roman" w:cs="Times New Roman"/>
          <w:b/>
          <w:sz w:val="28"/>
          <w:szCs w:val="28"/>
        </w:rPr>
      </w:pPr>
    </w:p>
    <w:p w:rsidR="00E23E87" w:rsidRDefault="00417579" w:rsidP="003E1BF9">
      <w:pPr>
        <w:pStyle w:val="3"/>
        <w:rPr>
          <w:rFonts w:ascii="Times New Roman" w:hAnsi="Times New Roman" w:cs="Times New Roman"/>
          <w:b/>
          <w:sz w:val="28"/>
          <w:szCs w:val="28"/>
        </w:rPr>
      </w:pPr>
      <w:bookmarkStart w:id="23" w:name="_Toc483151688"/>
      <w:r w:rsidRPr="00402669">
        <w:rPr>
          <w:rFonts w:ascii="Times New Roman" w:hAnsi="Times New Roman" w:cs="Times New Roman"/>
          <w:b/>
          <w:sz w:val="28"/>
          <w:szCs w:val="28"/>
        </w:rPr>
        <w:t>1.3.1. Естественный</w:t>
      </w:r>
      <w:bookmarkEnd w:id="23"/>
    </w:p>
    <w:p w:rsidR="00E553FC" w:rsidRDefault="00E553FC" w:rsidP="00E553FC"/>
    <w:p w:rsidR="00E553FC" w:rsidRPr="00E553FC" w:rsidRDefault="00E553FC" w:rsidP="00E553FC"/>
    <w:p w:rsidR="00E23E87" w:rsidRDefault="00E23E87" w:rsidP="00402669">
      <w:pPr>
        <w:spacing w:line="360" w:lineRule="auto"/>
        <w:rPr>
          <w:rFonts w:ascii="Times New Roman" w:hAnsi="Times New Roman" w:cs="Times New Roman"/>
          <w:sz w:val="28"/>
          <w:szCs w:val="28"/>
        </w:rPr>
      </w:pPr>
      <w:r w:rsidRPr="00402669">
        <w:rPr>
          <w:rFonts w:ascii="Times New Roman" w:hAnsi="Times New Roman" w:cs="Times New Roman"/>
          <w:sz w:val="28"/>
          <w:szCs w:val="28"/>
        </w:rPr>
        <w:t xml:space="preserve">Другими словами, этот тип билингвизма можно назвать ранним, о котором мы говорили выше.  То есть человек с самого рождения находится в билигвической среде, растет в ней и поэтому говорит на двух языках. </w:t>
      </w:r>
    </w:p>
    <w:p w:rsidR="00015997" w:rsidRDefault="00015997" w:rsidP="00402669">
      <w:pPr>
        <w:spacing w:line="360" w:lineRule="auto"/>
        <w:rPr>
          <w:rFonts w:ascii="Times New Roman" w:eastAsia="Times New Roman" w:hAnsi="Times New Roman" w:cs="Times New Roman"/>
          <w:color w:val="000000"/>
          <w:sz w:val="28"/>
          <w:szCs w:val="28"/>
          <w:lang w:eastAsia="ru-RU"/>
        </w:rPr>
      </w:pPr>
      <w:r w:rsidRPr="00402669">
        <w:rPr>
          <w:rFonts w:ascii="Times New Roman" w:eastAsia="Times New Roman" w:hAnsi="Times New Roman" w:cs="Times New Roman"/>
          <w:color w:val="000000"/>
          <w:sz w:val="28"/>
          <w:szCs w:val="28"/>
          <w:lang w:eastAsia="ru-RU"/>
        </w:rPr>
        <w:t>Богус М. Б</w:t>
      </w:r>
      <w:r w:rsidRPr="0001599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посвящает большую часть своей работы естественному билингвизму и его влиянию на интеллектуальные способности. В своей работе он комментирует двух канадских ученых и </w:t>
      </w:r>
      <w:r w:rsidRPr="00015997">
        <w:rPr>
          <w:rFonts w:ascii="Times New Roman" w:eastAsia="Times New Roman" w:hAnsi="Times New Roman" w:cs="Times New Roman"/>
          <w:color w:val="000000"/>
          <w:sz w:val="28"/>
          <w:szCs w:val="28"/>
          <w:lang w:eastAsia="ru-RU"/>
        </w:rPr>
        <w:t>исследователей В.Ламберта и Э.Пол</w:t>
      </w:r>
      <w:r>
        <w:rPr>
          <w:rFonts w:ascii="Times New Roman" w:eastAsia="Times New Roman" w:hAnsi="Times New Roman" w:cs="Times New Roman"/>
          <w:color w:val="000000"/>
          <w:sz w:val="28"/>
          <w:szCs w:val="28"/>
          <w:lang w:eastAsia="ru-RU"/>
        </w:rPr>
        <w:t>, которые проводили исследования в Монреале</w:t>
      </w:r>
      <w:r w:rsidRPr="00015997">
        <w:rPr>
          <w:rFonts w:ascii="Times New Roman" w:eastAsia="Times New Roman" w:hAnsi="Times New Roman" w:cs="Times New Roman"/>
          <w:color w:val="000000"/>
          <w:sz w:val="28"/>
          <w:szCs w:val="28"/>
          <w:lang w:eastAsia="ru-RU"/>
        </w:rPr>
        <w:t xml:space="preserve"> </w:t>
      </w:r>
      <w:r w:rsidR="00E553FC">
        <w:rPr>
          <w:rFonts w:ascii="Times New Roman" w:eastAsia="Times New Roman" w:hAnsi="Times New Roman" w:cs="Times New Roman"/>
          <w:color w:val="000000"/>
          <w:sz w:val="28"/>
          <w:szCs w:val="28"/>
          <w:lang w:eastAsia="ru-RU"/>
        </w:rPr>
        <w:t>[40, 3]</w:t>
      </w:r>
      <w:r>
        <w:rPr>
          <w:rFonts w:ascii="Times New Roman" w:eastAsia="Times New Roman" w:hAnsi="Times New Roman" w:cs="Times New Roman"/>
          <w:color w:val="000000"/>
          <w:sz w:val="28"/>
          <w:szCs w:val="28"/>
          <w:lang w:eastAsia="ru-RU"/>
        </w:rPr>
        <w:t>. Результаты исследования показали, что билингвы обладают многими интеллектуальными преимуществами перед монолингвами в том смысле, что именно врожденный билингвизм меняет образ мышления человека с самого детства. Результаты получились следующими:</w:t>
      </w:r>
    </w:p>
    <w:p w:rsidR="00015997" w:rsidRDefault="00015997" w:rsidP="00015997">
      <w:pPr>
        <w:spacing w:line="360" w:lineRule="auto"/>
        <w:rPr>
          <w:rFonts w:ascii="Times New Roman" w:hAnsi="Times New Roman" w:cs="Times New Roman"/>
          <w:sz w:val="28"/>
          <w:szCs w:val="28"/>
        </w:rPr>
      </w:pPr>
      <w:r w:rsidRPr="00015997">
        <w:rPr>
          <w:rFonts w:ascii="Times New Roman" w:hAnsi="Times New Roman" w:cs="Times New Roman"/>
          <w:sz w:val="28"/>
          <w:szCs w:val="28"/>
        </w:rPr>
        <w:lastRenderedPageBreak/>
        <w:t xml:space="preserve">1. У билингвальных детей, по результатам вербальным и невербальным тестов, уровень интеллектуального развития выше по отношению к монолингвальным ровесникам. </w:t>
      </w:r>
    </w:p>
    <w:p w:rsidR="00015997" w:rsidRDefault="00015997" w:rsidP="00015997">
      <w:pPr>
        <w:spacing w:line="360" w:lineRule="auto"/>
        <w:rPr>
          <w:rFonts w:ascii="Times New Roman" w:hAnsi="Times New Roman" w:cs="Times New Roman"/>
          <w:sz w:val="28"/>
          <w:szCs w:val="28"/>
        </w:rPr>
      </w:pPr>
      <w:r w:rsidRPr="00015997">
        <w:rPr>
          <w:rFonts w:ascii="Times New Roman" w:hAnsi="Times New Roman" w:cs="Times New Roman"/>
          <w:sz w:val="28"/>
          <w:szCs w:val="28"/>
        </w:rPr>
        <w:t xml:space="preserve">2. У билингвов, по сравнению с пространственным воображением, наиболее выражено превосходство пластичности мышления и творческого подхода к работе с понятиями. </w:t>
      </w:r>
    </w:p>
    <w:p w:rsidR="00015997" w:rsidRDefault="00015997" w:rsidP="00015997">
      <w:pPr>
        <w:spacing w:line="360" w:lineRule="auto"/>
        <w:rPr>
          <w:rFonts w:ascii="Times New Roman" w:hAnsi="Times New Roman" w:cs="Times New Roman"/>
          <w:sz w:val="28"/>
          <w:szCs w:val="28"/>
        </w:rPr>
      </w:pPr>
      <w:r w:rsidRPr="00015997">
        <w:rPr>
          <w:rFonts w:ascii="Times New Roman" w:hAnsi="Times New Roman" w:cs="Times New Roman"/>
          <w:sz w:val="28"/>
          <w:szCs w:val="28"/>
        </w:rPr>
        <w:t>3. Двуязычные дети располагают большим количеством сепаратных или независимых друг от друга мыслительных способностей, дающих им преимущество перед монолингвами в разнообразии и гибкости подходов к решению задач, поставленных тестами</w:t>
      </w:r>
      <w:r w:rsidR="00E553FC">
        <w:rPr>
          <w:rFonts w:ascii="Times New Roman" w:hAnsi="Times New Roman" w:cs="Times New Roman"/>
          <w:sz w:val="28"/>
          <w:szCs w:val="28"/>
        </w:rPr>
        <w:t xml:space="preserve"> [40, 3]</w:t>
      </w:r>
      <w:r>
        <w:rPr>
          <w:rFonts w:ascii="Times New Roman" w:hAnsi="Times New Roman" w:cs="Times New Roman"/>
          <w:sz w:val="28"/>
          <w:szCs w:val="28"/>
        </w:rPr>
        <w:t>.</w:t>
      </w:r>
    </w:p>
    <w:p w:rsidR="00015997" w:rsidRDefault="00015997" w:rsidP="00015997">
      <w:pPr>
        <w:spacing w:line="360" w:lineRule="auto"/>
        <w:rPr>
          <w:rFonts w:ascii="Times New Roman" w:hAnsi="Times New Roman" w:cs="Times New Roman"/>
          <w:sz w:val="28"/>
          <w:szCs w:val="28"/>
        </w:rPr>
      </w:pPr>
      <w:r>
        <w:rPr>
          <w:rFonts w:ascii="Times New Roman" w:hAnsi="Times New Roman" w:cs="Times New Roman"/>
          <w:sz w:val="28"/>
          <w:szCs w:val="28"/>
        </w:rPr>
        <w:t xml:space="preserve">Обратим внимание на второй пункт «пластичность мышления и творческий подход», вероятно, именно эти второстепенные феномены билингвизма, а не сам билингвизм как таковой, могут помогать этим типам людей </w:t>
      </w:r>
      <w:r w:rsidR="00100FD6">
        <w:rPr>
          <w:rFonts w:ascii="Times New Roman" w:hAnsi="Times New Roman" w:cs="Times New Roman"/>
          <w:sz w:val="28"/>
          <w:szCs w:val="28"/>
        </w:rPr>
        <w:t>легче и быстрее адаптироваться в иностранной среде.</w:t>
      </w:r>
    </w:p>
    <w:p w:rsidR="00B22AE0" w:rsidRPr="00015997" w:rsidRDefault="00B22AE0" w:rsidP="00015997">
      <w:pPr>
        <w:spacing w:line="360" w:lineRule="auto"/>
        <w:rPr>
          <w:rFonts w:ascii="Times New Roman" w:hAnsi="Times New Roman" w:cs="Times New Roman"/>
          <w:sz w:val="28"/>
          <w:szCs w:val="28"/>
        </w:rPr>
      </w:pPr>
    </w:p>
    <w:p w:rsidR="00417579" w:rsidRDefault="00417579" w:rsidP="003E1BF9">
      <w:pPr>
        <w:pStyle w:val="3"/>
        <w:rPr>
          <w:rFonts w:ascii="Times New Roman" w:hAnsi="Times New Roman" w:cs="Times New Roman"/>
          <w:b/>
          <w:sz w:val="28"/>
          <w:szCs w:val="28"/>
        </w:rPr>
      </w:pPr>
      <w:bookmarkStart w:id="24" w:name="_Toc483151689"/>
      <w:r w:rsidRPr="00402669">
        <w:rPr>
          <w:rFonts w:ascii="Times New Roman" w:hAnsi="Times New Roman" w:cs="Times New Roman"/>
          <w:b/>
          <w:sz w:val="28"/>
          <w:szCs w:val="28"/>
        </w:rPr>
        <w:t>1.3.2. Искусственный (учебный)</w:t>
      </w:r>
      <w:bookmarkEnd w:id="24"/>
    </w:p>
    <w:p w:rsidR="00E553FC" w:rsidRDefault="00E553FC" w:rsidP="00E553FC"/>
    <w:p w:rsidR="00E553FC" w:rsidRPr="00E553FC" w:rsidRDefault="00E553FC" w:rsidP="00E553FC"/>
    <w:p w:rsidR="00E23E87" w:rsidRPr="00402669" w:rsidRDefault="00E23E87" w:rsidP="00402669">
      <w:pPr>
        <w:spacing w:line="360" w:lineRule="auto"/>
        <w:rPr>
          <w:rFonts w:ascii="Times New Roman" w:hAnsi="Times New Roman" w:cs="Times New Roman"/>
          <w:sz w:val="28"/>
          <w:szCs w:val="28"/>
        </w:rPr>
      </w:pPr>
      <w:r w:rsidRPr="00402669">
        <w:rPr>
          <w:rFonts w:ascii="Times New Roman" w:hAnsi="Times New Roman" w:cs="Times New Roman"/>
          <w:sz w:val="28"/>
          <w:szCs w:val="28"/>
        </w:rPr>
        <w:t>Или поз</w:t>
      </w:r>
      <w:r w:rsidR="004E46CC" w:rsidRPr="00402669">
        <w:rPr>
          <w:rFonts w:ascii="Times New Roman" w:hAnsi="Times New Roman" w:cs="Times New Roman"/>
          <w:sz w:val="28"/>
          <w:szCs w:val="28"/>
        </w:rPr>
        <w:t>д</w:t>
      </w:r>
      <w:r w:rsidRPr="00402669">
        <w:rPr>
          <w:rFonts w:ascii="Times New Roman" w:hAnsi="Times New Roman" w:cs="Times New Roman"/>
          <w:sz w:val="28"/>
          <w:szCs w:val="28"/>
        </w:rPr>
        <w:t>ний билингвизм</w:t>
      </w:r>
      <w:r w:rsidR="004E46CC" w:rsidRPr="00402669">
        <w:rPr>
          <w:rFonts w:ascii="Times New Roman" w:hAnsi="Times New Roman" w:cs="Times New Roman"/>
          <w:sz w:val="28"/>
          <w:szCs w:val="28"/>
        </w:rPr>
        <w:t xml:space="preserve"> свойственен людям, изучающим второй язык уж</w:t>
      </w:r>
      <w:r w:rsidR="00624B59">
        <w:rPr>
          <w:rFonts w:ascii="Times New Roman" w:hAnsi="Times New Roman" w:cs="Times New Roman"/>
          <w:sz w:val="28"/>
          <w:szCs w:val="28"/>
        </w:rPr>
        <w:t xml:space="preserve">е на более поздних этапах жизни, причем возраст овладения вторым языком может сильно колебаться, причем чем на более раннем этапе человек начинает изучение второго языка, тем больше вероятность быстроты и успешности данного процесса; но это не исключает возможности становления билингвом на более поздних жизненных этапах. </w:t>
      </w:r>
      <w:r w:rsidR="004E46CC" w:rsidRPr="00402669">
        <w:rPr>
          <w:rFonts w:ascii="Times New Roman" w:hAnsi="Times New Roman" w:cs="Times New Roman"/>
          <w:sz w:val="28"/>
          <w:szCs w:val="28"/>
        </w:rPr>
        <w:t xml:space="preserve"> Зачастую один язык является доминирующим, а другой вспомогательным, причем эти</w:t>
      </w:r>
      <w:r w:rsidR="00624B59">
        <w:rPr>
          <w:rFonts w:ascii="Times New Roman" w:hAnsi="Times New Roman" w:cs="Times New Roman"/>
          <w:sz w:val="28"/>
          <w:szCs w:val="28"/>
        </w:rPr>
        <w:t xml:space="preserve"> позиции языков могут меняться в зависимости от круга общения, преобладания того или иного языка в общении и страны обитания. </w:t>
      </w:r>
    </w:p>
    <w:p w:rsidR="004E46CC" w:rsidRPr="00402669" w:rsidRDefault="004E46CC" w:rsidP="00402669">
      <w:pPr>
        <w:pStyle w:val="31"/>
        <w:tabs>
          <w:tab w:val="right" w:leader="dot" w:pos="9628"/>
        </w:tabs>
        <w:rPr>
          <w:rFonts w:ascii="Times New Roman" w:eastAsiaTheme="minorEastAsia" w:hAnsi="Times New Roman" w:cs="Times New Roman"/>
          <w:b/>
          <w:noProof/>
          <w:lang w:eastAsia="ru-RU"/>
        </w:rPr>
      </w:pPr>
    </w:p>
    <w:p w:rsidR="004E46CC" w:rsidRDefault="004E46CC" w:rsidP="00314262">
      <w:pPr>
        <w:pStyle w:val="a3"/>
        <w:numPr>
          <w:ilvl w:val="1"/>
          <w:numId w:val="2"/>
        </w:numPr>
        <w:spacing w:line="360" w:lineRule="auto"/>
        <w:outlineLvl w:val="1"/>
        <w:rPr>
          <w:rFonts w:ascii="Times New Roman" w:hAnsi="Times New Roman" w:cs="Times New Roman"/>
          <w:b/>
          <w:sz w:val="28"/>
          <w:szCs w:val="28"/>
        </w:rPr>
      </w:pPr>
      <w:bookmarkStart w:id="25" w:name="_Toc483151690"/>
      <w:r w:rsidRPr="00D16E6B">
        <w:rPr>
          <w:rFonts w:ascii="Times New Roman" w:hAnsi="Times New Roman" w:cs="Times New Roman"/>
          <w:b/>
          <w:sz w:val="28"/>
          <w:szCs w:val="28"/>
        </w:rPr>
        <w:lastRenderedPageBreak/>
        <w:t>Социальная адаптация. Глобализация. Миграция</w:t>
      </w:r>
      <w:bookmarkEnd w:id="25"/>
    </w:p>
    <w:p w:rsidR="00E553FC" w:rsidRPr="00E553FC" w:rsidRDefault="00E553FC" w:rsidP="00E553FC">
      <w:pPr>
        <w:spacing w:line="360" w:lineRule="auto"/>
        <w:outlineLvl w:val="1"/>
        <w:rPr>
          <w:rFonts w:ascii="Times New Roman" w:hAnsi="Times New Roman" w:cs="Times New Roman"/>
          <w:b/>
          <w:sz w:val="28"/>
          <w:szCs w:val="28"/>
        </w:rPr>
      </w:pPr>
    </w:p>
    <w:p w:rsidR="00A239A5" w:rsidRDefault="00A239A5" w:rsidP="00A239A5">
      <w:pPr>
        <w:spacing w:line="360" w:lineRule="auto"/>
        <w:rPr>
          <w:rFonts w:ascii="Times New Roman" w:hAnsi="Times New Roman" w:cs="Times New Roman"/>
          <w:b/>
          <w:sz w:val="28"/>
          <w:szCs w:val="28"/>
        </w:rPr>
      </w:pPr>
      <w:r w:rsidRPr="00D16E6B">
        <w:rPr>
          <w:rFonts w:ascii="Times New Roman" w:hAnsi="Times New Roman" w:cs="Times New Roman"/>
          <w:b/>
          <w:sz w:val="28"/>
          <w:szCs w:val="28"/>
        </w:rPr>
        <w:t>Социальная адаптация</w:t>
      </w:r>
    </w:p>
    <w:p w:rsidR="008D6F89" w:rsidRPr="00A239A5" w:rsidRDefault="008D6F89" w:rsidP="00A239A5">
      <w:pPr>
        <w:spacing w:line="360" w:lineRule="auto"/>
        <w:rPr>
          <w:rFonts w:ascii="Times New Roman" w:hAnsi="Times New Roman" w:cs="Times New Roman"/>
          <w:b/>
          <w:sz w:val="28"/>
          <w:szCs w:val="28"/>
        </w:rPr>
      </w:pPr>
    </w:p>
    <w:p w:rsidR="00D16E6B" w:rsidRDefault="00D16E6B" w:rsidP="00D16E6B">
      <w:pPr>
        <w:spacing w:line="360" w:lineRule="auto"/>
        <w:rPr>
          <w:rFonts w:ascii="Times New Roman" w:hAnsi="Times New Roman" w:cs="Times New Roman"/>
          <w:sz w:val="28"/>
          <w:szCs w:val="28"/>
        </w:rPr>
      </w:pPr>
      <w:r>
        <w:rPr>
          <w:rFonts w:ascii="Times New Roman" w:hAnsi="Times New Roman" w:cs="Times New Roman"/>
          <w:sz w:val="28"/>
          <w:szCs w:val="28"/>
        </w:rPr>
        <w:t xml:space="preserve">Одним из центральных направлений кросс-культурной психологии является изучение социальной адаптации человека (в частности мигрантов в другой стране) в поликультурной среде. Особенно подробно данная тема была рассмотрена в работах </w:t>
      </w:r>
      <w:r w:rsidR="00D47FBB">
        <w:rPr>
          <w:rFonts w:ascii="Times New Roman" w:hAnsi="Times New Roman" w:cs="Times New Roman"/>
          <w:sz w:val="28"/>
          <w:szCs w:val="28"/>
        </w:rPr>
        <w:t xml:space="preserve">канадского психолога </w:t>
      </w:r>
      <w:r w:rsidR="00D47FBB">
        <w:rPr>
          <w:rFonts w:ascii="Times New Roman" w:hAnsi="Times New Roman" w:cs="Times New Roman"/>
          <w:sz w:val="28"/>
          <w:szCs w:val="28"/>
          <w:lang w:val="en-US"/>
        </w:rPr>
        <w:t>J</w:t>
      </w:r>
      <w:r w:rsidR="00D47FBB" w:rsidRPr="00D47FBB">
        <w:rPr>
          <w:rFonts w:ascii="Times New Roman" w:hAnsi="Times New Roman" w:cs="Times New Roman"/>
          <w:sz w:val="28"/>
          <w:szCs w:val="28"/>
        </w:rPr>
        <w:t xml:space="preserve">. </w:t>
      </w:r>
      <w:r w:rsidR="00D47FBB">
        <w:rPr>
          <w:rFonts w:ascii="Times New Roman" w:hAnsi="Times New Roman" w:cs="Times New Roman"/>
          <w:sz w:val="28"/>
          <w:szCs w:val="28"/>
          <w:lang w:val="en-US"/>
        </w:rPr>
        <w:t>Berry</w:t>
      </w:r>
      <w:r w:rsidR="00D47FBB">
        <w:rPr>
          <w:rFonts w:ascii="Times New Roman" w:hAnsi="Times New Roman" w:cs="Times New Roman"/>
          <w:sz w:val="28"/>
          <w:szCs w:val="28"/>
        </w:rPr>
        <w:t>, который рассматривает социальную адаптацию как аккультурацию, то есть приспособление человека не только к конкретному обществу, но и к традициям, обычаям, условиям и особенностям среды, в которых это общество было сформировано.</w:t>
      </w:r>
    </w:p>
    <w:p w:rsidR="007422C0" w:rsidRDefault="007422C0" w:rsidP="007422C0">
      <w:pPr>
        <w:spacing w:line="360" w:lineRule="auto"/>
        <w:rPr>
          <w:rFonts w:ascii="Times New Roman" w:hAnsi="Times New Roman" w:cs="Times New Roman"/>
          <w:color w:val="000000" w:themeColor="text1"/>
          <w:sz w:val="28"/>
          <w:szCs w:val="28"/>
        </w:rPr>
      </w:pPr>
      <w:r>
        <w:rPr>
          <w:rFonts w:ascii="Times New Roman" w:hAnsi="Times New Roman" w:cs="Times New Roman"/>
          <w:sz w:val="28"/>
          <w:szCs w:val="28"/>
        </w:rPr>
        <w:t>В</w:t>
      </w:r>
      <w:r w:rsidRPr="007422C0">
        <w:rPr>
          <w:rFonts w:ascii="Times New Roman" w:hAnsi="Times New Roman" w:cs="Times New Roman"/>
          <w:sz w:val="28"/>
          <w:szCs w:val="28"/>
        </w:rPr>
        <w:t xml:space="preserve"> </w:t>
      </w:r>
      <w:r>
        <w:rPr>
          <w:rFonts w:ascii="Times New Roman" w:hAnsi="Times New Roman" w:cs="Times New Roman"/>
          <w:sz w:val="28"/>
          <w:szCs w:val="28"/>
        </w:rPr>
        <w:t>своей</w:t>
      </w:r>
      <w:r w:rsidRPr="007422C0">
        <w:rPr>
          <w:rFonts w:ascii="Times New Roman" w:hAnsi="Times New Roman" w:cs="Times New Roman"/>
          <w:sz w:val="28"/>
          <w:szCs w:val="28"/>
        </w:rPr>
        <w:t xml:space="preserve"> </w:t>
      </w:r>
      <w:r>
        <w:rPr>
          <w:rFonts w:ascii="Times New Roman" w:hAnsi="Times New Roman" w:cs="Times New Roman"/>
          <w:sz w:val="28"/>
          <w:szCs w:val="28"/>
        </w:rPr>
        <w:t>книге</w:t>
      </w:r>
      <w:r w:rsidRPr="007422C0">
        <w:rPr>
          <w:rFonts w:ascii="Times New Roman" w:hAnsi="Times New Roman" w:cs="Times New Roman"/>
          <w:sz w:val="28"/>
          <w:szCs w:val="28"/>
        </w:rPr>
        <w:t xml:space="preserve"> </w:t>
      </w:r>
      <w:r>
        <w:rPr>
          <w:rFonts w:ascii="Times New Roman" w:hAnsi="Times New Roman" w:cs="Times New Roman"/>
          <w:sz w:val="28"/>
          <w:szCs w:val="28"/>
        </w:rPr>
        <w:t>автор</w:t>
      </w:r>
      <w:r w:rsidRPr="007422C0">
        <w:rPr>
          <w:rFonts w:ascii="Times New Roman" w:hAnsi="Times New Roman" w:cs="Times New Roman"/>
          <w:sz w:val="28"/>
          <w:szCs w:val="28"/>
        </w:rPr>
        <w:t xml:space="preserve"> </w:t>
      </w:r>
      <w:r>
        <w:rPr>
          <w:rFonts w:ascii="Times New Roman" w:hAnsi="Times New Roman" w:cs="Times New Roman"/>
          <w:sz w:val="28"/>
          <w:szCs w:val="28"/>
        </w:rPr>
        <w:t xml:space="preserve">цитирует определение аккультурации, которое дают </w:t>
      </w:r>
      <w:r w:rsidRPr="007422C0">
        <w:rPr>
          <w:rFonts w:ascii="Times New Roman" w:hAnsi="Times New Roman" w:cs="Times New Roman"/>
          <w:sz w:val="28"/>
          <w:szCs w:val="28"/>
          <w:lang w:val="en-US"/>
        </w:rPr>
        <w:t>Redfield</w:t>
      </w:r>
      <w:r w:rsidRPr="007422C0">
        <w:rPr>
          <w:rFonts w:ascii="Times New Roman" w:hAnsi="Times New Roman" w:cs="Times New Roman"/>
          <w:sz w:val="28"/>
          <w:szCs w:val="28"/>
        </w:rPr>
        <w:t xml:space="preserve">, </w:t>
      </w:r>
      <w:r w:rsidRPr="007422C0">
        <w:rPr>
          <w:rFonts w:ascii="Times New Roman" w:hAnsi="Times New Roman" w:cs="Times New Roman"/>
          <w:sz w:val="28"/>
          <w:szCs w:val="28"/>
          <w:lang w:val="en-US"/>
        </w:rPr>
        <w:t>Linton</w:t>
      </w:r>
      <w:r w:rsidRPr="007422C0">
        <w:rPr>
          <w:rFonts w:ascii="Times New Roman" w:hAnsi="Times New Roman" w:cs="Times New Roman"/>
          <w:sz w:val="28"/>
          <w:szCs w:val="28"/>
        </w:rPr>
        <w:t xml:space="preserve">, </w:t>
      </w:r>
      <w:r w:rsidRPr="007422C0">
        <w:rPr>
          <w:rFonts w:ascii="Times New Roman" w:hAnsi="Times New Roman" w:cs="Times New Roman"/>
          <w:sz w:val="28"/>
          <w:szCs w:val="28"/>
          <w:lang w:val="en-US"/>
        </w:rPr>
        <w:t>and</w:t>
      </w:r>
      <w:r w:rsidRPr="007422C0">
        <w:rPr>
          <w:rFonts w:ascii="Times New Roman" w:hAnsi="Times New Roman" w:cs="Times New Roman"/>
          <w:sz w:val="28"/>
          <w:szCs w:val="28"/>
        </w:rPr>
        <w:t xml:space="preserve"> </w:t>
      </w:r>
      <w:r w:rsidRPr="007422C0">
        <w:rPr>
          <w:rFonts w:ascii="Times New Roman" w:hAnsi="Times New Roman" w:cs="Times New Roman"/>
          <w:sz w:val="28"/>
          <w:szCs w:val="28"/>
          <w:lang w:val="en-US"/>
        </w:rPr>
        <w:t>Herskovits</w:t>
      </w:r>
      <w:r w:rsidRPr="007422C0">
        <w:rPr>
          <w:rFonts w:ascii="Times New Roman" w:hAnsi="Times New Roman" w:cs="Times New Roman"/>
          <w:sz w:val="28"/>
          <w:szCs w:val="28"/>
        </w:rPr>
        <w:t xml:space="preserve"> (1936, </w:t>
      </w:r>
      <w:r w:rsidRPr="007422C0">
        <w:rPr>
          <w:rFonts w:ascii="Times New Roman" w:hAnsi="Times New Roman" w:cs="Times New Roman"/>
          <w:sz w:val="28"/>
          <w:szCs w:val="28"/>
          <w:lang w:val="en-US"/>
        </w:rPr>
        <w:t>p</w:t>
      </w:r>
      <w:r w:rsidRPr="007422C0">
        <w:rPr>
          <w:rFonts w:ascii="Times New Roman" w:hAnsi="Times New Roman" w:cs="Times New Roman"/>
          <w:sz w:val="28"/>
          <w:szCs w:val="28"/>
        </w:rPr>
        <w:t>.149):</w:t>
      </w:r>
      <w:r w:rsidRPr="007422C0">
        <w:rPr>
          <w:rFonts w:ascii="Times New Roman" w:hAnsi="Times New Roman" w:cs="Times New Roman"/>
          <w:color w:val="000000" w:themeColor="text1"/>
          <w:sz w:val="28"/>
          <w:szCs w:val="28"/>
        </w:rPr>
        <w:t xml:space="preserve"> «Аккультурация осмысливает те явления, которые возникают, когда группы людей, имеющих разные культуры, вступают в постоянный непосредственный контакт с последующими изменениями в исходных образцах культуры внутри своей группы или между двумя группами»</w:t>
      </w:r>
      <w:r>
        <w:rPr>
          <w:rFonts w:ascii="Times New Roman" w:hAnsi="Times New Roman" w:cs="Times New Roman"/>
          <w:color w:val="000000" w:themeColor="text1"/>
          <w:sz w:val="28"/>
          <w:szCs w:val="28"/>
        </w:rPr>
        <w:t>. То есть внутри определения затрагивается адаптация не только к новой культуре, но и к изменениям в своей собственной. Данный феномен в большей степени уже относится к процессам глобализации (двусторонние изменения в обществе)</w:t>
      </w:r>
      <w:r w:rsidR="003436A6" w:rsidRPr="003436A6">
        <w:rPr>
          <w:rFonts w:ascii="Times New Roman" w:hAnsi="Times New Roman" w:cs="Times New Roman"/>
          <w:color w:val="000000" w:themeColor="text1"/>
          <w:sz w:val="28"/>
          <w:szCs w:val="28"/>
        </w:rPr>
        <w:t xml:space="preserve">. </w:t>
      </w:r>
      <w:r w:rsidR="003436A6">
        <w:rPr>
          <w:rFonts w:ascii="Times New Roman" w:hAnsi="Times New Roman" w:cs="Times New Roman"/>
          <w:color w:val="000000" w:themeColor="text1"/>
          <w:sz w:val="28"/>
          <w:szCs w:val="28"/>
        </w:rPr>
        <w:t>В</w:t>
      </w:r>
      <w:r w:rsidR="00B146BA">
        <w:rPr>
          <w:rFonts w:ascii="Times New Roman" w:hAnsi="Times New Roman" w:cs="Times New Roman"/>
          <w:color w:val="000000" w:themeColor="text1"/>
          <w:sz w:val="28"/>
          <w:szCs w:val="28"/>
        </w:rPr>
        <w:t xml:space="preserve"> этом же контексте рассматривается ассимиляция как приспособление личности к новой социальной группе и последующ</w:t>
      </w:r>
      <w:r w:rsidR="00E553FC">
        <w:rPr>
          <w:rFonts w:ascii="Times New Roman" w:hAnsi="Times New Roman" w:cs="Times New Roman"/>
          <w:color w:val="000000" w:themeColor="text1"/>
          <w:sz w:val="28"/>
          <w:szCs w:val="28"/>
        </w:rPr>
        <w:t>ее ее слияние с этим обществом [8, 8]</w:t>
      </w:r>
      <w:r w:rsidR="00B146BA">
        <w:rPr>
          <w:rFonts w:ascii="Times New Roman" w:hAnsi="Times New Roman" w:cs="Times New Roman"/>
          <w:color w:val="000000" w:themeColor="text1"/>
          <w:sz w:val="28"/>
          <w:szCs w:val="28"/>
        </w:rPr>
        <w:t>.</w:t>
      </w:r>
    </w:p>
    <w:p w:rsidR="00B146BA" w:rsidRDefault="0079533B" w:rsidP="007422C0">
      <w:pPr>
        <w:spacing w:line="360" w:lineRule="auto"/>
        <w:rPr>
          <w:rFonts w:ascii="Times New Roman" w:eastAsia="Times New Roman" w:hAnsi="Times New Roman" w:cs="Times New Roman"/>
          <w:color w:val="000000"/>
          <w:sz w:val="28"/>
          <w:szCs w:val="28"/>
          <w:lang w:eastAsia="ru-RU"/>
        </w:rPr>
      </w:pPr>
      <w:r>
        <w:rPr>
          <w:rFonts w:ascii="Times New Roman" w:hAnsi="Times New Roman" w:cs="Times New Roman"/>
          <w:color w:val="000000" w:themeColor="text1"/>
          <w:sz w:val="28"/>
          <w:szCs w:val="28"/>
        </w:rPr>
        <w:t xml:space="preserve">Также данный вопрос был затронут автором </w:t>
      </w:r>
      <w:r w:rsidRPr="00402669">
        <w:rPr>
          <w:rFonts w:ascii="Times New Roman" w:eastAsia="Times New Roman" w:hAnsi="Times New Roman" w:cs="Times New Roman"/>
          <w:color w:val="000000"/>
          <w:sz w:val="28"/>
          <w:szCs w:val="28"/>
          <w:lang w:val="en-US" w:eastAsia="ru-RU"/>
        </w:rPr>
        <w:t>Larsen</w:t>
      </w:r>
      <w:r w:rsidRPr="0079533B">
        <w:rPr>
          <w:rFonts w:ascii="Times New Roman" w:eastAsia="Times New Roman" w:hAnsi="Times New Roman" w:cs="Times New Roman"/>
          <w:color w:val="000000"/>
          <w:sz w:val="28"/>
          <w:szCs w:val="28"/>
          <w:lang w:eastAsia="ru-RU"/>
        </w:rPr>
        <w:t xml:space="preserve">, </w:t>
      </w:r>
      <w:r w:rsidRPr="00402669">
        <w:rPr>
          <w:rFonts w:ascii="Times New Roman" w:eastAsia="Times New Roman" w:hAnsi="Times New Roman" w:cs="Times New Roman"/>
          <w:color w:val="000000"/>
          <w:sz w:val="28"/>
          <w:szCs w:val="28"/>
          <w:lang w:val="en-US" w:eastAsia="ru-RU"/>
        </w:rPr>
        <w:t>P</w:t>
      </w:r>
      <w:r w:rsidRPr="0079533B">
        <w:rPr>
          <w:rFonts w:ascii="Times New Roman" w:eastAsia="Times New Roman" w:hAnsi="Times New Roman" w:cs="Times New Roman"/>
          <w:color w:val="000000"/>
          <w:sz w:val="28"/>
          <w:szCs w:val="28"/>
          <w:lang w:eastAsia="ru-RU"/>
        </w:rPr>
        <w:t xml:space="preserve">. </w:t>
      </w:r>
      <w:r w:rsidRPr="00402669">
        <w:rPr>
          <w:rFonts w:ascii="Times New Roman" w:eastAsia="Times New Roman" w:hAnsi="Times New Roman" w:cs="Times New Roman"/>
          <w:color w:val="000000"/>
          <w:sz w:val="28"/>
          <w:szCs w:val="28"/>
          <w:lang w:val="en-US" w:eastAsia="ru-RU"/>
        </w:rPr>
        <w:t>D</w:t>
      </w:r>
      <w:r>
        <w:rPr>
          <w:rFonts w:ascii="Times New Roman" w:eastAsia="Times New Roman" w:hAnsi="Times New Roman" w:cs="Times New Roman"/>
          <w:color w:val="000000"/>
          <w:sz w:val="28"/>
          <w:szCs w:val="28"/>
          <w:lang w:eastAsia="ru-RU"/>
        </w:rPr>
        <w:t>., которая пишет о приспособлении человека к новой социальной среде. Именно этот термин (приспособление) автор использует как синоним адаптации, считая его более уместным. Почему? Адаптация является уже результатом процесса, это понятие статичное, приспособление же понятие динамичное, подче</w:t>
      </w:r>
      <w:r w:rsidR="0067305C">
        <w:rPr>
          <w:rFonts w:ascii="Times New Roman" w:eastAsia="Times New Roman" w:hAnsi="Times New Roman" w:cs="Times New Roman"/>
          <w:color w:val="000000"/>
          <w:sz w:val="28"/>
          <w:szCs w:val="28"/>
          <w:lang w:eastAsia="ru-RU"/>
        </w:rPr>
        <w:t>р</w:t>
      </w:r>
      <w:r w:rsidR="00E553FC">
        <w:rPr>
          <w:rFonts w:ascii="Times New Roman" w:eastAsia="Times New Roman" w:hAnsi="Times New Roman" w:cs="Times New Roman"/>
          <w:color w:val="000000"/>
          <w:sz w:val="28"/>
          <w:szCs w:val="28"/>
          <w:lang w:eastAsia="ru-RU"/>
        </w:rPr>
        <w:t>кивающее длительность процесса [17, 43-44]</w:t>
      </w:r>
      <w:r w:rsidR="0067305C">
        <w:rPr>
          <w:rFonts w:ascii="Times New Roman" w:eastAsia="Times New Roman" w:hAnsi="Times New Roman" w:cs="Times New Roman"/>
          <w:color w:val="000000"/>
          <w:sz w:val="28"/>
          <w:szCs w:val="28"/>
          <w:lang w:eastAsia="ru-RU"/>
        </w:rPr>
        <w:t>.</w:t>
      </w:r>
    </w:p>
    <w:p w:rsidR="0067305C" w:rsidRDefault="00A239A5" w:rsidP="00A239A5">
      <w:pPr>
        <w:spacing w:line="360" w:lineRule="auto"/>
        <w:rPr>
          <w:rFonts w:ascii="Times New Roman" w:hAnsi="Times New Roman" w:cs="Times New Roman"/>
          <w:sz w:val="28"/>
          <w:szCs w:val="28"/>
        </w:rPr>
      </w:pPr>
      <w:r w:rsidRPr="00A239A5">
        <w:rPr>
          <w:rFonts w:ascii="Times New Roman" w:hAnsi="Times New Roman" w:cs="Times New Roman"/>
          <w:sz w:val="28"/>
          <w:szCs w:val="28"/>
          <w:lang w:val="es-ES"/>
        </w:rPr>
        <w:lastRenderedPageBreak/>
        <w:t>Rickter</w:t>
      </w:r>
      <w:r w:rsidRPr="00A239A5">
        <w:rPr>
          <w:rFonts w:ascii="Times New Roman" w:hAnsi="Times New Roman" w:cs="Times New Roman"/>
          <w:sz w:val="28"/>
          <w:szCs w:val="28"/>
        </w:rPr>
        <w:t xml:space="preserve"> </w:t>
      </w:r>
      <w:r w:rsidRPr="00A239A5">
        <w:rPr>
          <w:rFonts w:ascii="Times New Roman" w:hAnsi="Times New Roman" w:cs="Times New Roman"/>
          <w:sz w:val="28"/>
          <w:szCs w:val="28"/>
          <w:lang w:val="es-ES"/>
        </w:rPr>
        <w:t>A</w:t>
      </w:r>
      <w:r w:rsidRPr="00A239A5">
        <w:rPr>
          <w:rFonts w:ascii="Times New Roman" w:hAnsi="Times New Roman" w:cs="Times New Roman"/>
          <w:sz w:val="28"/>
          <w:szCs w:val="28"/>
        </w:rPr>
        <w:t xml:space="preserve">. </w:t>
      </w:r>
      <w:r w:rsidRPr="00A239A5">
        <w:rPr>
          <w:rFonts w:ascii="Times New Roman" w:hAnsi="Times New Roman" w:cs="Times New Roman"/>
          <w:sz w:val="28"/>
          <w:szCs w:val="28"/>
          <w:lang w:val="es-ES"/>
        </w:rPr>
        <w:t>Valenzuela</w:t>
      </w:r>
      <w:r w:rsidRPr="00A239A5">
        <w:rPr>
          <w:rFonts w:ascii="Times New Roman" w:hAnsi="Times New Roman" w:cs="Times New Roman"/>
          <w:sz w:val="28"/>
          <w:szCs w:val="28"/>
        </w:rPr>
        <w:t xml:space="preserve"> </w:t>
      </w:r>
      <w:r w:rsidRPr="00A239A5">
        <w:rPr>
          <w:rFonts w:ascii="Times New Roman" w:hAnsi="Times New Roman" w:cs="Times New Roman"/>
          <w:sz w:val="28"/>
          <w:szCs w:val="28"/>
          <w:lang w:val="es-ES"/>
        </w:rPr>
        <w:t>B</w:t>
      </w:r>
      <w:r w:rsidRPr="00A239A5">
        <w:rPr>
          <w:rFonts w:ascii="Times New Roman" w:hAnsi="Times New Roman" w:cs="Times New Roman"/>
          <w:sz w:val="28"/>
          <w:szCs w:val="28"/>
        </w:rPr>
        <w:t xml:space="preserve">. </w:t>
      </w:r>
      <w:r>
        <w:rPr>
          <w:rFonts w:ascii="Times New Roman" w:hAnsi="Times New Roman" w:cs="Times New Roman"/>
          <w:sz w:val="28"/>
          <w:szCs w:val="28"/>
        </w:rPr>
        <w:t>пишут о разных типах адаптации в рамках аккультурации рассматривает разные типы адаптации:</w:t>
      </w:r>
    </w:p>
    <w:p w:rsidR="00A239A5" w:rsidRDefault="00A239A5" w:rsidP="00314262">
      <w:pPr>
        <w:pStyle w:val="a3"/>
        <w:numPr>
          <w:ilvl w:val="0"/>
          <w:numId w:val="34"/>
        </w:numPr>
        <w:spacing w:line="360" w:lineRule="auto"/>
        <w:rPr>
          <w:rFonts w:ascii="Times New Roman" w:hAnsi="Times New Roman" w:cs="Times New Roman"/>
          <w:sz w:val="28"/>
          <w:szCs w:val="28"/>
        </w:rPr>
      </w:pPr>
      <w:r>
        <w:rPr>
          <w:rFonts w:ascii="Times New Roman" w:hAnsi="Times New Roman" w:cs="Times New Roman"/>
          <w:sz w:val="28"/>
          <w:szCs w:val="28"/>
        </w:rPr>
        <w:t>Физиологическая</w:t>
      </w:r>
      <w:r w:rsidR="005214D1">
        <w:rPr>
          <w:rFonts w:ascii="Times New Roman" w:hAnsi="Times New Roman" w:cs="Times New Roman"/>
          <w:sz w:val="28"/>
          <w:szCs w:val="28"/>
          <w:lang w:val="en-US"/>
        </w:rPr>
        <w:t xml:space="preserve"> – </w:t>
      </w:r>
      <w:r w:rsidR="005214D1">
        <w:rPr>
          <w:rFonts w:ascii="Times New Roman" w:hAnsi="Times New Roman" w:cs="Times New Roman"/>
          <w:sz w:val="28"/>
          <w:szCs w:val="28"/>
        </w:rPr>
        <w:t>еда и режим питания</w:t>
      </w:r>
    </w:p>
    <w:p w:rsidR="00A239A5" w:rsidRDefault="00A239A5" w:rsidP="00314262">
      <w:pPr>
        <w:pStyle w:val="a3"/>
        <w:numPr>
          <w:ilvl w:val="0"/>
          <w:numId w:val="34"/>
        </w:numPr>
        <w:spacing w:line="360" w:lineRule="auto"/>
        <w:rPr>
          <w:rFonts w:ascii="Times New Roman" w:hAnsi="Times New Roman" w:cs="Times New Roman"/>
          <w:sz w:val="28"/>
          <w:szCs w:val="28"/>
        </w:rPr>
      </w:pPr>
      <w:r>
        <w:rPr>
          <w:rFonts w:ascii="Times New Roman" w:hAnsi="Times New Roman" w:cs="Times New Roman"/>
          <w:sz w:val="28"/>
          <w:szCs w:val="28"/>
        </w:rPr>
        <w:t>Аффективная (эмоциональная)</w:t>
      </w:r>
    </w:p>
    <w:p w:rsidR="00A239A5" w:rsidRDefault="00A239A5" w:rsidP="00314262">
      <w:pPr>
        <w:pStyle w:val="a3"/>
        <w:numPr>
          <w:ilvl w:val="0"/>
          <w:numId w:val="34"/>
        </w:numPr>
        <w:spacing w:line="360" w:lineRule="auto"/>
        <w:rPr>
          <w:rFonts w:ascii="Times New Roman" w:hAnsi="Times New Roman" w:cs="Times New Roman"/>
          <w:sz w:val="28"/>
          <w:szCs w:val="28"/>
        </w:rPr>
      </w:pPr>
      <w:r>
        <w:rPr>
          <w:rFonts w:ascii="Times New Roman" w:hAnsi="Times New Roman" w:cs="Times New Roman"/>
          <w:sz w:val="28"/>
          <w:szCs w:val="28"/>
        </w:rPr>
        <w:t>Интеллектуальная</w:t>
      </w:r>
    </w:p>
    <w:p w:rsidR="00A239A5" w:rsidRDefault="00A239A5" w:rsidP="00314262">
      <w:pPr>
        <w:pStyle w:val="a3"/>
        <w:numPr>
          <w:ilvl w:val="0"/>
          <w:numId w:val="34"/>
        </w:numPr>
        <w:spacing w:line="360" w:lineRule="auto"/>
        <w:rPr>
          <w:rFonts w:ascii="Times New Roman" w:hAnsi="Times New Roman" w:cs="Times New Roman"/>
          <w:sz w:val="28"/>
          <w:szCs w:val="28"/>
        </w:rPr>
      </w:pPr>
      <w:r>
        <w:rPr>
          <w:rFonts w:ascii="Times New Roman" w:hAnsi="Times New Roman" w:cs="Times New Roman"/>
          <w:sz w:val="28"/>
          <w:szCs w:val="28"/>
        </w:rPr>
        <w:t>Добровольная</w:t>
      </w:r>
    </w:p>
    <w:p w:rsidR="00E56432" w:rsidRDefault="00E56432" w:rsidP="00E56432">
      <w:pPr>
        <w:spacing w:line="360" w:lineRule="auto"/>
        <w:rPr>
          <w:rFonts w:ascii="Times New Roman" w:hAnsi="Times New Roman" w:cs="Times New Roman"/>
          <w:sz w:val="28"/>
          <w:szCs w:val="28"/>
        </w:rPr>
      </w:pPr>
      <w:r>
        <w:rPr>
          <w:rFonts w:ascii="Times New Roman" w:hAnsi="Times New Roman" w:cs="Times New Roman"/>
          <w:sz w:val="28"/>
          <w:szCs w:val="28"/>
        </w:rPr>
        <w:t>Именно эти типы формируют разные грани комплексного процесса адаптации человека в н</w:t>
      </w:r>
      <w:r w:rsidR="00E553FC">
        <w:rPr>
          <w:rFonts w:ascii="Times New Roman" w:hAnsi="Times New Roman" w:cs="Times New Roman"/>
          <w:sz w:val="28"/>
          <w:szCs w:val="28"/>
        </w:rPr>
        <w:t>овой среде [25, 2]</w:t>
      </w:r>
      <w:r>
        <w:rPr>
          <w:rFonts w:ascii="Times New Roman" w:hAnsi="Times New Roman" w:cs="Times New Roman"/>
          <w:sz w:val="28"/>
          <w:szCs w:val="28"/>
        </w:rPr>
        <w:t>.</w:t>
      </w:r>
    </w:p>
    <w:p w:rsidR="002B1521" w:rsidRDefault="00C3432A" w:rsidP="00E56432">
      <w:pPr>
        <w:spacing w:line="360" w:lineRule="auto"/>
        <w:rPr>
          <w:rFonts w:ascii="Times New Roman" w:hAnsi="Times New Roman" w:cs="Times New Roman"/>
          <w:sz w:val="28"/>
          <w:szCs w:val="28"/>
        </w:rPr>
      </w:pPr>
      <w:r>
        <w:rPr>
          <w:rFonts w:ascii="Times New Roman" w:hAnsi="Times New Roman" w:cs="Times New Roman"/>
          <w:sz w:val="28"/>
          <w:szCs w:val="28"/>
        </w:rPr>
        <w:t>Проскурякова О. Л. Затрагивает как успешную адаптацию, так и дезадаптацию. «Адаптация – это деятельность, направленная на оптимизацию отношений человека с окружающей средой и состоящая в оценке ситуации и коррекции на этой основе как поведения человека, так и состояния ок</w:t>
      </w:r>
      <w:r w:rsidR="00E553FC">
        <w:rPr>
          <w:rFonts w:ascii="Times New Roman" w:hAnsi="Times New Roman" w:cs="Times New Roman"/>
          <w:sz w:val="28"/>
          <w:szCs w:val="28"/>
        </w:rPr>
        <w:t>ружающей его социальной среды» [58, 59]</w:t>
      </w:r>
      <w:r>
        <w:rPr>
          <w:rFonts w:ascii="Times New Roman" w:hAnsi="Times New Roman" w:cs="Times New Roman"/>
          <w:sz w:val="28"/>
          <w:szCs w:val="28"/>
        </w:rPr>
        <w:t xml:space="preserve">. Здесь мы видим, что речь идет о двустороннем процессе, то есть не только об адаптации субъекта, вошедшего в новую среду, но и этого общества, в которое недавно вошел этот индивидуум. Адаптация, по мнению автора, невозможна, если она проходит лишь в одном направлении, в данном случае принимающее общество также должно быть открыто для новых субъектов, должно быть гибким, толерантным и максимально приспособленным для успешной адаптации входящих индивидуумов. </w:t>
      </w:r>
    </w:p>
    <w:p w:rsidR="002B1521" w:rsidRDefault="002B1521" w:rsidP="00E56432">
      <w:pPr>
        <w:spacing w:line="360" w:lineRule="auto"/>
        <w:rPr>
          <w:rFonts w:ascii="Times New Roman" w:hAnsi="Times New Roman" w:cs="Times New Roman"/>
          <w:sz w:val="28"/>
          <w:szCs w:val="28"/>
        </w:rPr>
      </w:pPr>
    </w:p>
    <w:p w:rsidR="002B1521" w:rsidRDefault="002B1521" w:rsidP="00E56432">
      <w:pPr>
        <w:spacing w:line="360" w:lineRule="auto"/>
        <w:rPr>
          <w:rFonts w:ascii="Times New Roman" w:hAnsi="Times New Roman" w:cs="Times New Roman"/>
          <w:sz w:val="28"/>
          <w:szCs w:val="28"/>
        </w:rPr>
      </w:pPr>
    </w:p>
    <w:p w:rsidR="002B1521" w:rsidRDefault="002B1521" w:rsidP="00E56432">
      <w:pPr>
        <w:spacing w:line="360" w:lineRule="auto"/>
        <w:rPr>
          <w:rFonts w:ascii="Times New Roman" w:hAnsi="Times New Roman" w:cs="Times New Roman"/>
          <w:sz w:val="28"/>
          <w:szCs w:val="28"/>
        </w:rPr>
      </w:pPr>
    </w:p>
    <w:p w:rsidR="009313CD" w:rsidRDefault="009313CD" w:rsidP="00E56432">
      <w:pPr>
        <w:spacing w:line="360" w:lineRule="auto"/>
        <w:rPr>
          <w:rFonts w:ascii="Times New Roman" w:hAnsi="Times New Roman" w:cs="Times New Roman"/>
          <w:b/>
          <w:sz w:val="28"/>
          <w:szCs w:val="28"/>
        </w:rPr>
      </w:pPr>
      <w:r>
        <w:rPr>
          <w:rFonts w:ascii="Times New Roman" w:hAnsi="Times New Roman" w:cs="Times New Roman"/>
          <w:b/>
          <w:sz w:val="28"/>
          <w:szCs w:val="28"/>
        </w:rPr>
        <w:t>Глобализация</w:t>
      </w:r>
    </w:p>
    <w:p w:rsidR="00E553FC" w:rsidRDefault="00E553FC" w:rsidP="00E56432">
      <w:pPr>
        <w:spacing w:line="360" w:lineRule="auto"/>
        <w:rPr>
          <w:rFonts w:ascii="Times New Roman" w:hAnsi="Times New Roman" w:cs="Times New Roman"/>
          <w:b/>
          <w:sz w:val="28"/>
          <w:szCs w:val="28"/>
        </w:rPr>
      </w:pPr>
    </w:p>
    <w:p w:rsidR="009313CD" w:rsidRDefault="009313CD" w:rsidP="00E56432">
      <w:pPr>
        <w:spacing w:line="360" w:lineRule="auto"/>
        <w:rPr>
          <w:rFonts w:ascii="Times New Roman" w:hAnsi="Times New Roman" w:cs="Times New Roman"/>
          <w:sz w:val="28"/>
          <w:szCs w:val="28"/>
        </w:rPr>
      </w:pPr>
      <w:r>
        <w:rPr>
          <w:rFonts w:ascii="Times New Roman" w:hAnsi="Times New Roman" w:cs="Times New Roman"/>
          <w:sz w:val="28"/>
          <w:szCs w:val="28"/>
        </w:rPr>
        <w:t xml:space="preserve">С каждым годом тема глобализации становится все более популярной темой внутри различных наук, а также в обществе в целом. СМИ, открытая </w:t>
      </w:r>
      <w:r>
        <w:rPr>
          <w:rFonts w:ascii="Times New Roman" w:hAnsi="Times New Roman" w:cs="Times New Roman"/>
          <w:sz w:val="28"/>
          <w:szCs w:val="28"/>
        </w:rPr>
        <w:lastRenderedPageBreak/>
        <w:t xml:space="preserve">политика, развития транспортного сообщения, интернета, международной торговли и образования способствуют этому. </w:t>
      </w:r>
      <w:r w:rsidR="00E24B16">
        <w:rPr>
          <w:rFonts w:ascii="Times New Roman" w:hAnsi="Times New Roman" w:cs="Times New Roman"/>
          <w:sz w:val="28"/>
          <w:szCs w:val="28"/>
        </w:rPr>
        <w:t xml:space="preserve">Также сам процесс глобализации становится возможным благодаря языку международного общения – английскому; очень часто авторы соотносят глобализацию именно с этим феноменом, что все больше людей учат английский язык (или другие языки), интегрируются в международное пространство. </w:t>
      </w:r>
    </w:p>
    <w:p w:rsidR="00E24B16" w:rsidRDefault="00E24B16" w:rsidP="00E56432">
      <w:pPr>
        <w:spacing w:line="360" w:lineRule="auto"/>
        <w:rPr>
          <w:rFonts w:ascii="Times New Roman" w:eastAsia="Times New Roman" w:hAnsi="Times New Roman" w:cs="Times New Roman"/>
          <w:color w:val="000000"/>
          <w:sz w:val="28"/>
          <w:szCs w:val="28"/>
          <w:lang w:eastAsia="ru-RU"/>
        </w:rPr>
      </w:pPr>
      <w:r w:rsidRPr="00402669">
        <w:rPr>
          <w:rFonts w:ascii="Times New Roman" w:eastAsia="Times New Roman" w:hAnsi="Times New Roman" w:cs="Times New Roman"/>
          <w:color w:val="000000"/>
          <w:sz w:val="28"/>
          <w:szCs w:val="28"/>
          <w:lang w:val="es-ES" w:eastAsia="ru-RU"/>
        </w:rPr>
        <w:t>Garrido</w:t>
      </w:r>
      <w:r w:rsidRPr="00E24B16">
        <w:rPr>
          <w:rFonts w:ascii="Times New Roman" w:eastAsia="Times New Roman" w:hAnsi="Times New Roman" w:cs="Times New Roman"/>
          <w:color w:val="000000"/>
          <w:sz w:val="28"/>
          <w:szCs w:val="28"/>
          <w:lang w:eastAsia="ru-RU"/>
        </w:rPr>
        <w:t xml:space="preserve">, </w:t>
      </w:r>
      <w:r w:rsidRPr="00402669">
        <w:rPr>
          <w:rFonts w:ascii="Times New Roman" w:eastAsia="Times New Roman" w:hAnsi="Times New Roman" w:cs="Times New Roman"/>
          <w:color w:val="000000"/>
          <w:sz w:val="28"/>
          <w:szCs w:val="28"/>
          <w:lang w:val="es-ES" w:eastAsia="ru-RU"/>
        </w:rPr>
        <w:t>J</w:t>
      </w:r>
      <w:r>
        <w:rPr>
          <w:rFonts w:ascii="Times New Roman" w:eastAsia="Times New Roman" w:hAnsi="Times New Roman" w:cs="Times New Roman"/>
          <w:color w:val="000000"/>
          <w:sz w:val="28"/>
          <w:szCs w:val="28"/>
          <w:lang w:eastAsia="ru-RU"/>
        </w:rPr>
        <w:t xml:space="preserve"> в своей статье рассматривает два языка: испанский и английский как языки международного общения. </w:t>
      </w:r>
      <w:r w:rsidR="00077CCA">
        <w:rPr>
          <w:rFonts w:ascii="Times New Roman" w:eastAsia="Times New Roman" w:hAnsi="Times New Roman" w:cs="Times New Roman"/>
          <w:color w:val="000000"/>
          <w:sz w:val="28"/>
          <w:szCs w:val="28"/>
          <w:lang w:eastAsia="ru-RU"/>
        </w:rPr>
        <w:t>Параллельно с этим появляется такой термин, как языковая глобализация, то есть появляется язык, который позволяет нам быть независимыми от своей собственной культуры.  В связи</w:t>
      </w:r>
      <w:r w:rsidR="00077CCA" w:rsidRPr="00077CCA">
        <w:rPr>
          <w:rFonts w:ascii="Times New Roman" w:eastAsia="Times New Roman" w:hAnsi="Times New Roman" w:cs="Times New Roman"/>
          <w:color w:val="000000"/>
          <w:sz w:val="28"/>
          <w:szCs w:val="28"/>
          <w:lang w:eastAsia="ru-RU"/>
        </w:rPr>
        <w:t xml:space="preserve"> </w:t>
      </w:r>
      <w:r w:rsidR="00077CCA">
        <w:rPr>
          <w:rFonts w:ascii="Times New Roman" w:eastAsia="Times New Roman" w:hAnsi="Times New Roman" w:cs="Times New Roman"/>
          <w:color w:val="000000"/>
          <w:sz w:val="28"/>
          <w:szCs w:val="28"/>
          <w:lang w:eastAsia="ru-RU"/>
        </w:rPr>
        <w:t>с</w:t>
      </w:r>
      <w:r w:rsidR="00077CCA" w:rsidRPr="00077CCA">
        <w:rPr>
          <w:rFonts w:ascii="Times New Roman" w:eastAsia="Times New Roman" w:hAnsi="Times New Roman" w:cs="Times New Roman"/>
          <w:color w:val="000000"/>
          <w:sz w:val="28"/>
          <w:szCs w:val="28"/>
          <w:lang w:eastAsia="ru-RU"/>
        </w:rPr>
        <w:t xml:space="preserve"> </w:t>
      </w:r>
      <w:r w:rsidR="00077CCA">
        <w:rPr>
          <w:rFonts w:ascii="Times New Roman" w:eastAsia="Times New Roman" w:hAnsi="Times New Roman" w:cs="Times New Roman"/>
          <w:color w:val="000000"/>
          <w:sz w:val="28"/>
          <w:szCs w:val="28"/>
          <w:lang w:eastAsia="ru-RU"/>
        </w:rPr>
        <w:t>этим</w:t>
      </w:r>
      <w:r w:rsidR="00077CCA" w:rsidRPr="00077CCA">
        <w:rPr>
          <w:rFonts w:ascii="Times New Roman" w:eastAsia="Times New Roman" w:hAnsi="Times New Roman" w:cs="Times New Roman"/>
          <w:color w:val="000000"/>
          <w:sz w:val="28"/>
          <w:szCs w:val="28"/>
          <w:lang w:eastAsia="ru-RU"/>
        </w:rPr>
        <w:t xml:space="preserve"> </w:t>
      </w:r>
      <w:r w:rsidR="00077CCA">
        <w:rPr>
          <w:rFonts w:ascii="Times New Roman" w:eastAsia="Times New Roman" w:hAnsi="Times New Roman" w:cs="Times New Roman"/>
          <w:color w:val="000000"/>
          <w:sz w:val="28"/>
          <w:szCs w:val="28"/>
          <w:lang w:eastAsia="ru-RU"/>
        </w:rPr>
        <w:t>возникает</w:t>
      </w:r>
      <w:r w:rsidR="00077CCA" w:rsidRPr="00077CCA">
        <w:rPr>
          <w:rFonts w:ascii="Times New Roman" w:eastAsia="Times New Roman" w:hAnsi="Times New Roman" w:cs="Times New Roman"/>
          <w:color w:val="000000"/>
          <w:sz w:val="28"/>
          <w:szCs w:val="28"/>
          <w:lang w:eastAsia="ru-RU"/>
        </w:rPr>
        <w:t xml:space="preserve"> «</w:t>
      </w:r>
      <w:r w:rsidR="00077CCA" w:rsidRPr="00077CCA">
        <w:rPr>
          <w:rFonts w:ascii="Times New Roman" w:eastAsia="Times New Roman" w:hAnsi="Times New Roman" w:cs="Times New Roman"/>
          <w:color w:val="000000"/>
          <w:sz w:val="28"/>
          <w:szCs w:val="28"/>
          <w:lang w:val="en-US" w:eastAsia="ru-RU"/>
        </w:rPr>
        <w:t>Fearing</w:t>
      </w:r>
      <w:r w:rsidR="00077CCA" w:rsidRPr="00077CCA">
        <w:rPr>
          <w:rFonts w:ascii="Times New Roman" w:eastAsia="Times New Roman" w:hAnsi="Times New Roman" w:cs="Times New Roman"/>
          <w:color w:val="000000"/>
          <w:sz w:val="28"/>
          <w:szCs w:val="28"/>
          <w:lang w:eastAsia="ru-RU"/>
        </w:rPr>
        <w:t xml:space="preserve"> </w:t>
      </w:r>
      <w:r w:rsidR="00077CCA" w:rsidRPr="00077CCA">
        <w:rPr>
          <w:rFonts w:ascii="Times New Roman" w:eastAsia="Times New Roman" w:hAnsi="Times New Roman" w:cs="Times New Roman"/>
          <w:color w:val="000000"/>
          <w:sz w:val="28"/>
          <w:szCs w:val="28"/>
          <w:lang w:val="en-US" w:eastAsia="ru-RU"/>
        </w:rPr>
        <w:t>the</w:t>
      </w:r>
      <w:r w:rsidR="00077CCA" w:rsidRPr="00077CCA">
        <w:rPr>
          <w:rFonts w:ascii="Times New Roman" w:eastAsia="Times New Roman" w:hAnsi="Times New Roman" w:cs="Times New Roman"/>
          <w:color w:val="000000"/>
          <w:sz w:val="28"/>
          <w:szCs w:val="28"/>
          <w:lang w:eastAsia="ru-RU"/>
        </w:rPr>
        <w:t xml:space="preserve"> </w:t>
      </w:r>
      <w:r w:rsidR="00077CCA" w:rsidRPr="00077CCA">
        <w:rPr>
          <w:rFonts w:ascii="Times New Roman" w:eastAsia="Times New Roman" w:hAnsi="Times New Roman" w:cs="Times New Roman"/>
          <w:color w:val="000000"/>
          <w:sz w:val="28"/>
          <w:szCs w:val="28"/>
          <w:lang w:val="en-US" w:eastAsia="ru-RU"/>
        </w:rPr>
        <w:t>loss</w:t>
      </w:r>
      <w:r w:rsidR="00077CCA" w:rsidRPr="00077CCA">
        <w:rPr>
          <w:rFonts w:ascii="Times New Roman" w:eastAsia="Times New Roman" w:hAnsi="Times New Roman" w:cs="Times New Roman"/>
          <w:color w:val="000000"/>
          <w:sz w:val="28"/>
          <w:szCs w:val="28"/>
          <w:lang w:eastAsia="ru-RU"/>
        </w:rPr>
        <w:t xml:space="preserve"> </w:t>
      </w:r>
      <w:r w:rsidR="00077CCA" w:rsidRPr="00077CCA">
        <w:rPr>
          <w:rFonts w:ascii="Times New Roman" w:eastAsia="Times New Roman" w:hAnsi="Times New Roman" w:cs="Times New Roman"/>
          <w:color w:val="000000"/>
          <w:sz w:val="28"/>
          <w:szCs w:val="28"/>
          <w:lang w:val="en-US" w:eastAsia="ru-RU"/>
        </w:rPr>
        <w:t>of</w:t>
      </w:r>
      <w:r w:rsidR="00077CCA" w:rsidRPr="00077CCA">
        <w:rPr>
          <w:rFonts w:ascii="Times New Roman" w:eastAsia="Times New Roman" w:hAnsi="Times New Roman" w:cs="Times New Roman"/>
          <w:color w:val="000000"/>
          <w:sz w:val="28"/>
          <w:szCs w:val="28"/>
          <w:lang w:eastAsia="ru-RU"/>
        </w:rPr>
        <w:t xml:space="preserve"> </w:t>
      </w:r>
      <w:r w:rsidR="00077CCA" w:rsidRPr="00077CCA">
        <w:rPr>
          <w:rFonts w:ascii="Times New Roman" w:eastAsia="Times New Roman" w:hAnsi="Times New Roman" w:cs="Times New Roman"/>
          <w:color w:val="000000"/>
          <w:sz w:val="28"/>
          <w:szCs w:val="28"/>
          <w:lang w:val="en-US" w:eastAsia="ru-RU"/>
        </w:rPr>
        <w:t>national</w:t>
      </w:r>
      <w:r w:rsidR="00077CCA" w:rsidRPr="00077CCA">
        <w:rPr>
          <w:rFonts w:ascii="Times New Roman" w:eastAsia="Times New Roman" w:hAnsi="Times New Roman" w:cs="Times New Roman"/>
          <w:color w:val="000000"/>
          <w:sz w:val="28"/>
          <w:szCs w:val="28"/>
          <w:lang w:eastAsia="ru-RU"/>
        </w:rPr>
        <w:t xml:space="preserve"> </w:t>
      </w:r>
      <w:r w:rsidR="00077CCA" w:rsidRPr="00077CCA">
        <w:rPr>
          <w:rFonts w:ascii="Times New Roman" w:eastAsia="Times New Roman" w:hAnsi="Times New Roman" w:cs="Times New Roman"/>
          <w:color w:val="000000"/>
          <w:sz w:val="28"/>
          <w:szCs w:val="28"/>
          <w:lang w:val="en-US" w:eastAsia="ru-RU"/>
        </w:rPr>
        <w:t>self</w:t>
      </w:r>
      <w:r w:rsidR="00077CCA" w:rsidRPr="00077CCA">
        <w:rPr>
          <w:rFonts w:ascii="Times New Roman" w:eastAsia="Times New Roman" w:hAnsi="Times New Roman" w:cs="Times New Roman"/>
          <w:color w:val="000000"/>
          <w:sz w:val="28"/>
          <w:szCs w:val="28"/>
          <w:lang w:eastAsia="ru-RU"/>
        </w:rPr>
        <w:t>-</w:t>
      </w:r>
      <w:r w:rsidR="00077CCA" w:rsidRPr="00077CCA">
        <w:rPr>
          <w:rFonts w:ascii="Times New Roman" w:eastAsia="Times New Roman" w:hAnsi="Times New Roman" w:cs="Times New Roman"/>
          <w:color w:val="000000"/>
          <w:sz w:val="28"/>
          <w:szCs w:val="28"/>
          <w:lang w:val="en-US" w:eastAsia="ru-RU"/>
        </w:rPr>
        <w:t>determination</w:t>
      </w:r>
      <w:r w:rsidR="00077CCA" w:rsidRPr="00077CCA">
        <w:rPr>
          <w:rFonts w:ascii="Times New Roman" w:eastAsia="Times New Roman" w:hAnsi="Times New Roman" w:cs="Times New Roman"/>
          <w:color w:val="000000"/>
          <w:sz w:val="28"/>
          <w:szCs w:val="28"/>
          <w:lang w:eastAsia="ru-RU"/>
        </w:rPr>
        <w:t xml:space="preserve"> </w:t>
      </w:r>
      <w:r w:rsidR="00077CCA" w:rsidRPr="00077CCA">
        <w:rPr>
          <w:rFonts w:ascii="Times New Roman" w:eastAsia="Times New Roman" w:hAnsi="Times New Roman" w:cs="Times New Roman"/>
          <w:color w:val="000000"/>
          <w:sz w:val="28"/>
          <w:szCs w:val="28"/>
          <w:lang w:val="en-US" w:eastAsia="ru-RU"/>
        </w:rPr>
        <w:t>and</w:t>
      </w:r>
      <w:r w:rsidR="00077CCA" w:rsidRPr="00077CCA">
        <w:rPr>
          <w:rFonts w:ascii="Times New Roman" w:eastAsia="Times New Roman" w:hAnsi="Times New Roman" w:cs="Times New Roman"/>
          <w:color w:val="000000"/>
          <w:sz w:val="28"/>
          <w:szCs w:val="28"/>
          <w:lang w:eastAsia="ru-RU"/>
        </w:rPr>
        <w:t xml:space="preserve"> </w:t>
      </w:r>
      <w:r w:rsidR="00077CCA" w:rsidRPr="00077CCA">
        <w:rPr>
          <w:rFonts w:ascii="Times New Roman" w:eastAsia="Times New Roman" w:hAnsi="Times New Roman" w:cs="Times New Roman"/>
          <w:color w:val="000000"/>
          <w:sz w:val="28"/>
          <w:szCs w:val="28"/>
          <w:lang w:val="en-US" w:eastAsia="ru-RU"/>
        </w:rPr>
        <w:t>the</w:t>
      </w:r>
      <w:r w:rsidR="00077CCA" w:rsidRPr="00077CCA">
        <w:rPr>
          <w:rFonts w:ascii="Times New Roman" w:eastAsia="Times New Roman" w:hAnsi="Times New Roman" w:cs="Times New Roman"/>
          <w:color w:val="000000"/>
          <w:sz w:val="28"/>
          <w:szCs w:val="28"/>
          <w:lang w:eastAsia="ru-RU"/>
        </w:rPr>
        <w:t xml:space="preserve"> </w:t>
      </w:r>
      <w:r w:rsidR="00077CCA" w:rsidRPr="00077CCA">
        <w:rPr>
          <w:rFonts w:ascii="Times New Roman" w:eastAsia="Times New Roman" w:hAnsi="Times New Roman" w:cs="Times New Roman"/>
          <w:color w:val="000000"/>
          <w:sz w:val="28"/>
          <w:szCs w:val="28"/>
          <w:lang w:val="en-US" w:eastAsia="ru-RU"/>
        </w:rPr>
        <w:t>destruction</w:t>
      </w:r>
      <w:r w:rsidR="00077CCA" w:rsidRPr="00077CCA">
        <w:rPr>
          <w:rFonts w:ascii="Times New Roman" w:eastAsia="Times New Roman" w:hAnsi="Times New Roman" w:cs="Times New Roman"/>
          <w:color w:val="000000"/>
          <w:sz w:val="28"/>
          <w:szCs w:val="28"/>
          <w:lang w:eastAsia="ru-RU"/>
        </w:rPr>
        <w:t xml:space="preserve"> </w:t>
      </w:r>
      <w:r w:rsidR="00077CCA" w:rsidRPr="00077CCA">
        <w:rPr>
          <w:rFonts w:ascii="Times New Roman" w:eastAsia="Times New Roman" w:hAnsi="Times New Roman" w:cs="Times New Roman"/>
          <w:color w:val="000000"/>
          <w:sz w:val="28"/>
          <w:szCs w:val="28"/>
          <w:lang w:val="en-US" w:eastAsia="ru-RU"/>
        </w:rPr>
        <w:t>of</w:t>
      </w:r>
      <w:r w:rsidR="00077CCA" w:rsidRPr="00077CCA">
        <w:rPr>
          <w:rFonts w:ascii="Times New Roman" w:eastAsia="Times New Roman" w:hAnsi="Times New Roman" w:cs="Times New Roman"/>
          <w:color w:val="000000"/>
          <w:sz w:val="28"/>
          <w:szCs w:val="28"/>
          <w:lang w:eastAsia="ru-RU"/>
        </w:rPr>
        <w:t xml:space="preserve"> </w:t>
      </w:r>
      <w:r w:rsidR="00077CCA" w:rsidRPr="00077CCA">
        <w:rPr>
          <w:rFonts w:ascii="Times New Roman" w:eastAsia="Times New Roman" w:hAnsi="Times New Roman" w:cs="Times New Roman"/>
          <w:color w:val="000000"/>
          <w:sz w:val="28"/>
          <w:szCs w:val="28"/>
          <w:lang w:val="en-US" w:eastAsia="ru-RU"/>
        </w:rPr>
        <w:t>their</w:t>
      </w:r>
      <w:r w:rsidR="00077CCA" w:rsidRPr="00077CCA">
        <w:rPr>
          <w:rFonts w:ascii="Times New Roman" w:eastAsia="Times New Roman" w:hAnsi="Times New Roman" w:cs="Times New Roman"/>
          <w:color w:val="000000"/>
          <w:sz w:val="28"/>
          <w:szCs w:val="28"/>
          <w:lang w:eastAsia="ru-RU"/>
        </w:rPr>
        <w:t xml:space="preserve"> </w:t>
      </w:r>
      <w:r w:rsidR="00077CCA" w:rsidRPr="00077CCA">
        <w:rPr>
          <w:rFonts w:ascii="Times New Roman" w:eastAsia="Times New Roman" w:hAnsi="Times New Roman" w:cs="Times New Roman"/>
          <w:color w:val="000000"/>
          <w:sz w:val="28"/>
          <w:szCs w:val="28"/>
          <w:lang w:val="en-US" w:eastAsia="ru-RU"/>
        </w:rPr>
        <w:t>national</w:t>
      </w:r>
      <w:r w:rsidR="00077CCA" w:rsidRPr="00077CCA">
        <w:rPr>
          <w:rFonts w:ascii="Times New Roman" w:eastAsia="Times New Roman" w:hAnsi="Times New Roman" w:cs="Times New Roman"/>
          <w:color w:val="000000"/>
          <w:sz w:val="28"/>
          <w:szCs w:val="28"/>
          <w:lang w:eastAsia="ru-RU"/>
        </w:rPr>
        <w:t xml:space="preserve"> </w:t>
      </w:r>
      <w:r w:rsidR="00077CCA" w:rsidRPr="00077CCA">
        <w:rPr>
          <w:rFonts w:ascii="Times New Roman" w:eastAsia="Times New Roman" w:hAnsi="Times New Roman" w:cs="Times New Roman"/>
          <w:color w:val="000000"/>
          <w:sz w:val="28"/>
          <w:szCs w:val="28"/>
          <w:lang w:val="en-US" w:eastAsia="ru-RU"/>
        </w:rPr>
        <w:t>cultures</w:t>
      </w:r>
      <w:r w:rsidR="00077CCA" w:rsidRPr="00077CCA">
        <w:rPr>
          <w:rFonts w:ascii="Times New Roman" w:eastAsia="Times New Roman" w:hAnsi="Times New Roman" w:cs="Times New Roman"/>
          <w:color w:val="000000"/>
          <w:sz w:val="28"/>
          <w:szCs w:val="28"/>
          <w:lang w:eastAsia="ru-RU"/>
        </w:rPr>
        <w:t>», то есть страх потерять свою национальную и этническую самоидентификацию в связи с излишней интеграцией личност</w:t>
      </w:r>
      <w:r w:rsidR="00E553FC">
        <w:rPr>
          <w:rFonts w:ascii="Times New Roman" w:eastAsia="Times New Roman" w:hAnsi="Times New Roman" w:cs="Times New Roman"/>
          <w:color w:val="000000"/>
          <w:sz w:val="28"/>
          <w:szCs w:val="28"/>
          <w:lang w:eastAsia="ru-RU"/>
        </w:rPr>
        <w:t>и в международное пространство [13, 65]</w:t>
      </w:r>
      <w:r w:rsidR="00077CCA" w:rsidRPr="00077CCA">
        <w:rPr>
          <w:rFonts w:ascii="Times New Roman" w:eastAsia="Times New Roman" w:hAnsi="Times New Roman" w:cs="Times New Roman"/>
          <w:color w:val="000000"/>
          <w:sz w:val="28"/>
          <w:szCs w:val="28"/>
          <w:lang w:eastAsia="ru-RU"/>
        </w:rPr>
        <w:t xml:space="preserve">. </w:t>
      </w:r>
      <w:r w:rsidR="00077CCA">
        <w:rPr>
          <w:rFonts w:ascii="Times New Roman" w:eastAsia="Times New Roman" w:hAnsi="Times New Roman" w:cs="Times New Roman"/>
          <w:color w:val="000000"/>
          <w:sz w:val="28"/>
          <w:szCs w:val="28"/>
          <w:lang w:eastAsia="ru-RU"/>
        </w:rPr>
        <w:t xml:space="preserve">Помимо испанского и английского в качестве языка мирового общения рассматривается китайский. Именно эти три языка способствуют глобализации, взаимной интеграции, сглаживанию как языковых, так и культурных границ. Люди становятся все </w:t>
      </w:r>
      <w:r w:rsidR="00C45885">
        <w:rPr>
          <w:rFonts w:ascii="Times New Roman" w:eastAsia="Times New Roman" w:hAnsi="Times New Roman" w:cs="Times New Roman"/>
          <w:color w:val="000000"/>
          <w:sz w:val="28"/>
          <w:szCs w:val="28"/>
          <w:lang w:eastAsia="ru-RU"/>
        </w:rPr>
        <w:t>более мобильными, так как при переезде или в путешествии их все меньше останавливает языковой и культурный барьер. Люди становятся все более заинтересованными в иностранных культурах и по этой причине также интенсифицируется процесс глобализации</w:t>
      </w:r>
      <w:r w:rsidR="00077CCA">
        <w:rPr>
          <w:rFonts w:ascii="Times New Roman" w:eastAsia="Times New Roman" w:hAnsi="Times New Roman" w:cs="Times New Roman"/>
          <w:color w:val="000000"/>
          <w:sz w:val="28"/>
          <w:szCs w:val="28"/>
          <w:lang w:eastAsia="ru-RU"/>
        </w:rPr>
        <w:t xml:space="preserve"> </w:t>
      </w:r>
      <w:r w:rsidR="00E553FC">
        <w:rPr>
          <w:rFonts w:ascii="Times New Roman" w:eastAsia="Times New Roman" w:hAnsi="Times New Roman" w:cs="Times New Roman"/>
          <w:color w:val="000000"/>
          <w:sz w:val="28"/>
          <w:szCs w:val="28"/>
          <w:lang w:eastAsia="ru-RU"/>
        </w:rPr>
        <w:t>[13]</w:t>
      </w:r>
      <w:r w:rsidR="00C45885">
        <w:rPr>
          <w:rFonts w:ascii="Times New Roman" w:eastAsia="Times New Roman" w:hAnsi="Times New Roman" w:cs="Times New Roman"/>
          <w:color w:val="000000"/>
          <w:sz w:val="28"/>
          <w:szCs w:val="28"/>
          <w:lang w:eastAsia="ru-RU"/>
        </w:rPr>
        <w:t>.</w:t>
      </w:r>
    </w:p>
    <w:p w:rsidR="00B22AE0" w:rsidRDefault="00B22AE0" w:rsidP="00E56432">
      <w:pPr>
        <w:spacing w:line="360" w:lineRule="auto"/>
        <w:rPr>
          <w:rFonts w:ascii="Times New Roman" w:hAnsi="Times New Roman" w:cs="Times New Roman"/>
          <w:sz w:val="28"/>
          <w:szCs w:val="28"/>
        </w:rPr>
      </w:pPr>
    </w:p>
    <w:p w:rsidR="002B1521" w:rsidRPr="00077CCA" w:rsidRDefault="002B1521" w:rsidP="00E56432">
      <w:pPr>
        <w:spacing w:line="360" w:lineRule="auto"/>
        <w:rPr>
          <w:rFonts w:ascii="Times New Roman" w:hAnsi="Times New Roman" w:cs="Times New Roman"/>
          <w:sz w:val="28"/>
          <w:szCs w:val="28"/>
        </w:rPr>
      </w:pPr>
    </w:p>
    <w:p w:rsidR="009313CD" w:rsidRDefault="009313CD" w:rsidP="00E56432">
      <w:pPr>
        <w:spacing w:line="360" w:lineRule="auto"/>
        <w:rPr>
          <w:rFonts w:ascii="Times New Roman" w:hAnsi="Times New Roman" w:cs="Times New Roman"/>
          <w:b/>
          <w:sz w:val="28"/>
          <w:szCs w:val="28"/>
        </w:rPr>
      </w:pPr>
      <w:r w:rsidRPr="00D16E6B">
        <w:rPr>
          <w:rFonts w:ascii="Times New Roman" w:hAnsi="Times New Roman" w:cs="Times New Roman"/>
          <w:b/>
          <w:sz w:val="28"/>
          <w:szCs w:val="28"/>
        </w:rPr>
        <w:t>Миграция</w:t>
      </w:r>
    </w:p>
    <w:p w:rsidR="00E553FC" w:rsidRDefault="00E553FC" w:rsidP="00E56432">
      <w:pPr>
        <w:spacing w:line="360" w:lineRule="auto"/>
        <w:rPr>
          <w:rFonts w:ascii="Times New Roman" w:hAnsi="Times New Roman" w:cs="Times New Roman"/>
          <w:b/>
          <w:sz w:val="28"/>
          <w:szCs w:val="28"/>
        </w:rPr>
      </w:pPr>
    </w:p>
    <w:p w:rsidR="00E639F6" w:rsidRDefault="007559F6" w:rsidP="00E56432">
      <w:pPr>
        <w:spacing w:line="36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Миграция – это изменение людьми своего местоположения, обычно это групповые перемещения и на далекие расстояния. </w:t>
      </w:r>
      <w:r w:rsidR="00E639F6">
        <w:rPr>
          <w:rFonts w:ascii="Times New Roman" w:hAnsi="Times New Roman" w:cs="Times New Roman"/>
          <w:sz w:val="28"/>
          <w:szCs w:val="28"/>
        </w:rPr>
        <w:t>Процесс миграц</w:t>
      </w:r>
      <w:r w:rsidR="00695DD1">
        <w:rPr>
          <w:rFonts w:ascii="Times New Roman" w:hAnsi="Times New Roman" w:cs="Times New Roman"/>
          <w:sz w:val="28"/>
          <w:szCs w:val="28"/>
        </w:rPr>
        <w:t xml:space="preserve">ии очень </w:t>
      </w:r>
      <w:r w:rsidR="00695DD1">
        <w:rPr>
          <w:rFonts w:ascii="Times New Roman" w:hAnsi="Times New Roman" w:cs="Times New Roman"/>
          <w:sz w:val="28"/>
          <w:szCs w:val="28"/>
        </w:rPr>
        <w:lastRenderedPageBreak/>
        <w:t>связан с глобализацией, мир становится все более открытым,</w:t>
      </w:r>
      <w:r>
        <w:rPr>
          <w:rFonts w:ascii="Times New Roman" w:hAnsi="Times New Roman" w:cs="Times New Roman"/>
          <w:sz w:val="28"/>
          <w:szCs w:val="28"/>
        </w:rPr>
        <w:t xml:space="preserve"> у людей появляются новые возможности</w:t>
      </w:r>
      <w:r w:rsidR="00695DD1">
        <w:rPr>
          <w:rFonts w:ascii="Times New Roman" w:hAnsi="Times New Roman" w:cs="Times New Roman"/>
          <w:sz w:val="28"/>
          <w:szCs w:val="28"/>
        </w:rPr>
        <w:t xml:space="preserve"> и интеграция одних народов в другие продолжает расти. Проскурякова О. Д. писала в частности о социальной адаптации мигрантов. Она описывает как физиологическую и экономическую адаптацию, так и личностную адаптацию чел</w:t>
      </w:r>
      <w:r w:rsidR="00E553FC">
        <w:rPr>
          <w:rFonts w:ascii="Times New Roman" w:hAnsi="Times New Roman" w:cs="Times New Roman"/>
          <w:sz w:val="28"/>
          <w:szCs w:val="28"/>
        </w:rPr>
        <w:t>овека к определенному социуму. [58]</w:t>
      </w:r>
      <w:r w:rsidR="00C15BB5">
        <w:rPr>
          <w:rFonts w:ascii="Times New Roman" w:hAnsi="Times New Roman" w:cs="Times New Roman"/>
          <w:sz w:val="28"/>
          <w:szCs w:val="28"/>
        </w:rPr>
        <w:t xml:space="preserve"> Процесс иммиграции зависит от национальной идентичности, а также влияет на нее. Все зависит от того насколько сильно желает мигрант сохранить свою национальную идентичность, отчасти от этого зависит и его успешность интеграции в новое общество, </w:t>
      </w:r>
      <w:r w:rsidR="00C15BB5" w:rsidRPr="00402669">
        <w:rPr>
          <w:rFonts w:ascii="Times New Roman" w:eastAsia="Times New Roman" w:hAnsi="Times New Roman" w:cs="Times New Roman"/>
          <w:color w:val="000000"/>
          <w:sz w:val="28"/>
          <w:szCs w:val="28"/>
          <w:lang w:val="en-US" w:eastAsia="ru-RU"/>
        </w:rPr>
        <w:t>Phinney</w:t>
      </w:r>
      <w:r w:rsidR="00C15BB5" w:rsidRPr="00C15BB5">
        <w:rPr>
          <w:rFonts w:ascii="Times New Roman" w:eastAsia="Times New Roman" w:hAnsi="Times New Roman" w:cs="Times New Roman"/>
          <w:color w:val="000000"/>
          <w:sz w:val="28"/>
          <w:szCs w:val="28"/>
          <w:lang w:eastAsia="ru-RU"/>
        </w:rPr>
        <w:t xml:space="preserve">, </w:t>
      </w:r>
      <w:r w:rsidR="00C15BB5" w:rsidRPr="00402669">
        <w:rPr>
          <w:rFonts w:ascii="Times New Roman" w:eastAsia="Times New Roman" w:hAnsi="Times New Roman" w:cs="Times New Roman"/>
          <w:color w:val="000000"/>
          <w:sz w:val="28"/>
          <w:szCs w:val="28"/>
          <w:lang w:val="en-US" w:eastAsia="ru-RU"/>
        </w:rPr>
        <w:t>J</w:t>
      </w:r>
      <w:r w:rsidR="00C15BB5" w:rsidRPr="00C15BB5">
        <w:rPr>
          <w:rFonts w:ascii="Times New Roman" w:eastAsia="Times New Roman" w:hAnsi="Times New Roman" w:cs="Times New Roman"/>
          <w:color w:val="000000"/>
          <w:sz w:val="28"/>
          <w:szCs w:val="28"/>
          <w:lang w:eastAsia="ru-RU"/>
        </w:rPr>
        <w:t xml:space="preserve">. </w:t>
      </w:r>
      <w:r w:rsidR="00C15BB5" w:rsidRPr="00402669">
        <w:rPr>
          <w:rFonts w:ascii="Times New Roman" w:eastAsia="Times New Roman" w:hAnsi="Times New Roman" w:cs="Times New Roman"/>
          <w:color w:val="000000"/>
          <w:sz w:val="28"/>
          <w:szCs w:val="28"/>
          <w:lang w:val="en-US" w:eastAsia="ru-RU"/>
        </w:rPr>
        <w:t>S</w:t>
      </w:r>
      <w:r w:rsidR="00C15BB5" w:rsidRPr="00C15BB5">
        <w:rPr>
          <w:rFonts w:ascii="Times New Roman" w:eastAsia="Times New Roman" w:hAnsi="Times New Roman" w:cs="Times New Roman"/>
          <w:color w:val="000000"/>
          <w:sz w:val="28"/>
          <w:szCs w:val="28"/>
          <w:lang w:eastAsia="ru-RU"/>
        </w:rPr>
        <w:t>.</w:t>
      </w:r>
      <w:r w:rsidR="00E553FC">
        <w:rPr>
          <w:rFonts w:ascii="Times New Roman" w:eastAsia="Times New Roman" w:hAnsi="Times New Roman" w:cs="Times New Roman"/>
          <w:color w:val="000000"/>
          <w:sz w:val="28"/>
          <w:szCs w:val="28"/>
          <w:lang w:eastAsia="ru-RU"/>
        </w:rPr>
        <w:t xml:space="preserve"> [24, 494]</w:t>
      </w:r>
      <w:r w:rsidR="00C15BB5">
        <w:rPr>
          <w:rFonts w:ascii="Times New Roman" w:eastAsia="Times New Roman" w:hAnsi="Times New Roman" w:cs="Times New Roman"/>
          <w:color w:val="000000"/>
          <w:sz w:val="28"/>
          <w:szCs w:val="28"/>
          <w:lang w:eastAsia="ru-RU"/>
        </w:rPr>
        <w:t xml:space="preserve">. </w:t>
      </w:r>
    </w:p>
    <w:p w:rsidR="003E5584" w:rsidRPr="003E5584" w:rsidRDefault="003E5584" w:rsidP="00E56432">
      <w:pPr>
        <w:spacing w:line="360" w:lineRule="auto"/>
        <w:rPr>
          <w:rFonts w:ascii="Times New Roman" w:hAnsi="Times New Roman" w:cs="Times New Roman"/>
          <w:sz w:val="28"/>
          <w:szCs w:val="28"/>
        </w:rPr>
      </w:pPr>
      <w:r w:rsidRPr="00402669">
        <w:rPr>
          <w:rFonts w:ascii="Times New Roman" w:eastAsia="Times New Roman" w:hAnsi="Times New Roman" w:cs="Times New Roman"/>
          <w:color w:val="000000"/>
          <w:sz w:val="28"/>
          <w:szCs w:val="28"/>
          <w:lang w:val="es-ES" w:eastAsia="ru-RU"/>
        </w:rPr>
        <w:t>Achotegui</w:t>
      </w:r>
      <w:r w:rsidRPr="003E5584">
        <w:rPr>
          <w:rFonts w:ascii="Times New Roman" w:eastAsia="Times New Roman" w:hAnsi="Times New Roman" w:cs="Times New Roman"/>
          <w:color w:val="000000"/>
          <w:sz w:val="28"/>
          <w:szCs w:val="28"/>
          <w:lang w:eastAsia="ru-RU"/>
        </w:rPr>
        <w:t xml:space="preserve">, </w:t>
      </w:r>
      <w:r w:rsidRPr="00402669">
        <w:rPr>
          <w:rFonts w:ascii="Times New Roman" w:eastAsia="Times New Roman" w:hAnsi="Times New Roman" w:cs="Times New Roman"/>
          <w:color w:val="000000"/>
          <w:sz w:val="28"/>
          <w:szCs w:val="28"/>
          <w:lang w:val="es-ES" w:eastAsia="ru-RU"/>
        </w:rPr>
        <w:t>J</w:t>
      </w:r>
      <w:r>
        <w:rPr>
          <w:rFonts w:ascii="Times New Roman" w:eastAsia="Times New Roman" w:hAnsi="Times New Roman" w:cs="Times New Roman"/>
          <w:color w:val="000000"/>
          <w:sz w:val="28"/>
          <w:szCs w:val="28"/>
          <w:lang w:eastAsia="ru-RU"/>
        </w:rPr>
        <w:t xml:space="preserve"> в основе своего исследования и многих работ рассматривает процесс миграции и его связь с психическими расстройствами. Если самому мигранту кажется, что с экономической или политической точки зрения смена страны для него является выгодной, то для его организма и психики в частности это может стать огромным стрессом, особенно если адаптация прохо</w:t>
      </w:r>
      <w:r w:rsidR="00E553FC">
        <w:rPr>
          <w:rFonts w:ascii="Times New Roman" w:eastAsia="Times New Roman" w:hAnsi="Times New Roman" w:cs="Times New Roman"/>
          <w:color w:val="000000"/>
          <w:sz w:val="28"/>
          <w:szCs w:val="28"/>
          <w:lang w:eastAsia="ru-RU"/>
        </w:rPr>
        <w:t>дит медленно и с затруднениями [1]</w:t>
      </w:r>
      <w:r w:rsidR="004D0E13">
        <w:rPr>
          <w:rFonts w:ascii="Times New Roman" w:eastAsia="Times New Roman" w:hAnsi="Times New Roman" w:cs="Times New Roman"/>
          <w:color w:val="000000"/>
          <w:sz w:val="28"/>
          <w:szCs w:val="28"/>
          <w:lang w:eastAsia="ru-RU"/>
        </w:rPr>
        <w:t>.</w:t>
      </w:r>
    </w:p>
    <w:p w:rsidR="00E56432" w:rsidRPr="00E56432" w:rsidRDefault="00E56432" w:rsidP="00E56432">
      <w:pPr>
        <w:spacing w:line="360" w:lineRule="auto"/>
        <w:rPr>
          <w:rFonts w:ascii="Times New Roman" w:hAnsi="Times New Roman" w:cs="Times New Roman"/>
          <w:sz w:val="28"/>
          <w:szCs w:val="28"/>
        </w:rPr>
      </w:pPr>
    </w:p>
    <w:p w:rsidR="004E46CC" w:rsidRDefault="004E46CC" w:rsidP="00314262">
      <w:pPr>
        <w:pStyle w:val="a3"/>
        <w:numPr>
          <w:ilvl w:val="2"/>
          <w:numId w:val="2"/>
        </w:numPr>
        <w:spacing w:line="360" w:lineRule="auto"/>
        <w:outlineLvl w:val="2"/>
        <w:rPr>
          <w:rFonts w:ascii="Times New Roman" w:hAnsi="Times New Roman" w:cs="Times New Roman"/>
          <w:b/>
          <w:sz w:val="28"/>
          <w:szCs w:val="28"/>
        </w:rPr>
      </w:pPr>
      <w:bookmarkStart w:id="26" w:name="_Toc483151691"/>
      <w:r w:rsidRPr="008320A2">
        <w:rPr>
          <w:rFonts w:ascii="Times New Roman" w:hAnsi="Times New Roman" w:cs="Times New Roman"/>
          <w:b/>
          <w:sz w:val="28"/>
          <w:szCs w:val="28"/>
        </w:rPr>
        <w:t>История развития понятия «социальная адаптация»</w:t>
      </w:r>
      <w:bookmarkEnd w:id="26"/>
    </w:p>
    <w:p w:rsidR="00E553FC" w:rsidRPr="00E553FC" w:rsidRDefault="00E553FC" w:rsidP="00E553FC">
      <w:pPr>
        <w:spacing w:line="360" w:lineRule="auto"/>
        <w:outlineLvl w:val="2"/>
        <w:rPr>
          <w:rFonts w:ascii="Times New Roman" w:hAnsi="Times New Roman" w:cs="Times New Roman"/>
          <w:b/>
          <w:sz w:val="28"/>
          <w:szCs w:val="28"/>
        </w:rPr>
      </w:pPr>
    </w:p>
    <w:p w:rsidR="008320A2" w:rsidRDefault="003D2506" w:rsidP="008320A2">
      <w:pPr>
        <w:spacing w:line="360" w:lineRule="auto"/>
        <w:rPr>
          <w:rFonts w:ascii="Times New Roman" w:hAnsi="Times New Roman" w:cs="Times New Roman"/>
          <w:sz w:val="28"/>
          <w:szCs w:val="28"/>
        </w:rPr>
      </w:pPr>
      <w:r>
        <w:rPr>
          <w:rFonts w:ascii="Times New Roman" w:hAnsi="Times New Roman" w:cs="Times New Roman"/>
          <w:sz w:val="28"/>
          <w:szCs w:val="28"/>
        </w:rPr>
        <w:t xml:space="preserve">Кузнецов П. С. пишет о социальной адаптации и истории развития этого понятия. Стоит упомянуть, что термин «социальная адаптация» является универсальным и используется в различных науках: социологии, психологии, в политических и экономических науках. Сегодня изучение социальной адаптации популяризировалось в связи с усилением трудовой миграции населения, глобализацией, развитием международного образования, открытого </w:t>
      </w:r>
      <w:r w:rsidR="00F425EA">
        <w:rPr>
          <w:rFonts w:ascii="Times New Roman" w:hAnsi="Times New Roman" w:cs="Times New Roman"/>
          <w:sz w:val="28"/>
          <w:szCs w:val="28"/>
        </w:rPr>
        <w:t>эконом</w:t>
      </w:r>
      <w:r>
        <w:rPr>
          <w:rFonts w:ascii="Times New Roman" w:hAnsi="Times New Roman" w:cs="Times New Roman"/>
          <w:sz w:val="28"/>
          <w:szCs w:val="28"/>
        </w:rPr>
        <w:t xml:space="preserve">ического и </w:t>
      </w:r>
      <w:r w:rsidR="00F425EA">
        <w:rPr>
          <w:rFonts w:ascii="Times New Roman" w:hAnsi="Times New Roman" w:cs="Times New Roman"/>
          <w:sz w:val="28"/>
          <w:szCs w:val="28"/>
        </w:rPr>
        <w:t xml:space="preserve">политического пространства. </w:t>
      </w:r>
      <w:r w:rsidR="0018058C">
        <w:rPr>
          <w:rFonts w:ascii="Times New Roman" w:hAnsi="Times New Roman" w:cs="Times New Roman"/>
          <w:sz w:val="28"/>
          <w:szCs w:val="28"/>
        </w:rPr>
        <w:t xml:space="preserve">Сама социальная адаптация не как процесс, а как научный феномен, развивалась, благодаря ее многофункциональности и принадлежности различным наукам. Так, были </w:t>
      </w:r>
      <w:r w:rsidR="0018058C">
        <w:rPr>
          <w:rFonts w:ascii="Times New Roman" w:hAnsi="Times New Roman" w:cs="Times New Roman"/>
          <w:sz w:val="28"/>
          <w:szCs w:val="28"/>
        </w:rPr>
        <w:lastRenderedPageBreak/>
        <w:t xml:space="preserve">рассмотрены функции, типы, длительность, свойства и многие другие характеристики социальной адаптации. В рамках биологии и физиологии адаптация рассматривается как приспособление организма к изменяющимся условиям окружающей среды, как один из инструментов поддержания гомеостаза, взаимодействия, рациональности и удовлетворенности; </w:t>
      </w:r>
      <w:r w:rsidR="00D93126">
        <w:rPr>
          <w:rFonts w:ascii="Times New Roman" w:hAnsi="Times New Roman" w:cs="Times New Roman"/>
          <w:sz w:val="28"/>
          <w:szCs w:val="28"/>
        </w:rPr>
        <w:t>в рамках социологии результатом адаптации является развитие субъекта как элемента социальной структуры</w:t>
      </w:r>
      <w:r w:rsidR="004117DB">
        <w:rPr>
          <w:rFonts w:ascii="Times New Roman" w:hAnsi="Times New Roman" w:cs="Times New Roman"/>
          <w:sz w:val="28"/>
          <w:szCs w:val="28"/>
        </w:rPr>
        <w:t xml:space="preserve">, что является важным как для него самого, так и для социума; в рамках психологии и других смежных наук адаптация обладает такими свойствами, как целостность, непрерывность, динамичность, относительная устойчивость. </w:t>
      </w:r>
      <w:r w:rsidR="00E553FC">
        <w:rPr>
          <w:rFonts w:ascii="Times New Roman" w:hAnsi="Times New Roman" w:cs="Times New Roman"/>
          <w:sz w:val="28"/>
          <w:szCs w:val="28"/>
        </w:rPr>
        <w:t>[50]</w:t>
      </w:r>
    </w:p>
    <w:p w:rsidR="000730AF" w:rsidRDefault="000730AF" w:rsidP="008320A2">
      <w:pPr>
        <w:spacing w:line="360" w:lineRule="auto"/>
        <w:rPr>
          <w:rFonts w:ascii="Times New Roman" w:hAnsi="Times New Roman" w:cs="Times New Roman"/>
          <w:sz w:val="28"/>
          <w:szCs w:val="28"/>
        </w:rPr>
      </w:pPr>
      <w:r>
        <w:rPr>
          <w:rFonts w:ascii="Times New Roman" w:hAnsi="Times New Roman" w:cs="Times New Roman"/>
          <w:sz w:val="28"/>
          <w:szCs w:val="28"/>
        </w:rPr>
        <w:t xml:space="preserve">Так же феномен социальной адаптации рассматривается в статье Проскуряковой О. Д. как деятельность, направленная на оптимизацию отношений индивидуума и окружающей среды и корректировки на этой основе как поведения человека, так и </w:t>
      </w:r>
      <w:r w:rsidR="00E553FC">
        <w:rPr>
          <w:rFonts w:ascii="Times New Roman" w:hAnsi="Times New Roman" w:cs="Times New Roman"/>
          <w:sz w:val="28"/>
          <w:szCs w:val="28"/>
        </w:rPr>
        <w:t>состояния окружающей его среды [</w:t>
      </w:r>
      <w:r>
        <w:rPr>
          <w:rFonts w:ascii="Times New Roman" w:hAnsi="Times New Roman" w:cs="Times New Roman"/>
          <w:sz w:val="28"/>
          <w:szCs w:val="28"/>
        </w:rPr>
        <w:t>58</w:t>
      </w:r>
      <w:r w:rsidR="00E553FC">
        <w:rPr>
          <w:rFonts w:ascii="Times New Roman" w:hAnsi="Times New Roman" w:cs="Times New Roman"/>
          <w:sz w:val="28"/>
          <w:szCs w:val="28"/>
        </w:rPr>
        <w:t>, 59]</w:t>
      </w:r>
      <w:r>
        <w:rPr>
          <w:rFonts w:ascii="Times New Roman" w:hAnsi="Times New Roman" w:cs="Times New Roman"/>
          <w:sz w:val="28"/>
          <w:szCs w:val="28"/>
        </w:rPr>
        <w:t xml:space="preserve">. </w:t>
      </w:r>
    </w:p>
    <w:p w:rsidR="00B22AE0" w:rsidRPr="003D2506" w:rsidRDefault="00B22AE0" w:rsidP="008320A2">
      <w:pPr>
        <w:spacing w:line="360" w:lineRule="auto"/>
        <w:rPr>
          <w:rFonts w:ascii="Times New Roman" w:hAnsi="Times New Roman" w:cs="Times New Roman"/>
          <w:sz w:val="28"/>
          <w:szCs w:val="28"/>
        </w:rPr>
      </w:pPr>
    </w:p>
    <w:p w:rsidR="004E46CC" w:rsidRDefault="004E46CC" w:rsidP="00314262">
      <w:pPr>
        <w:pStyle w:val="3"/>
        <w:numPr>
          <w:ilvl w:val="2"/>
          <w:numId w:val="2"/>
        </w:numPr>
        <w:rPr>
          <w:rFonts w:ascii="Times New Roman" w:hAnsi="Times New Roman" w:cs="Times New Roman"/>
          <w:b/>
          <w:sz w:val="28"/>
          <w:szCs w:val="28"/>
        </w:rPr>
      </w:pPr>
      <w:bookmarkStart w:id="27" w:name="_Toc483151692"/>
      <w:r w:rsidRPr="00402669">
        <w:rPr>
          <w:rFonts w:ascii="Times New Roman" w:hAnsi="Times New Roman" w:cs="Times New Roman"/>
          <w:b/>
          <w:sz w:val="28"/>
          <w:szCs w:val="28"/>
        </w:rPr>
        <w:t>Социальная адаптация как социальный и психологический феномен</w:t>
      </w:r>
      <w:bookmarkEnd w:id="27"/>
    </w:p>
    <w:p w:rsidR="00E553FC" w:rsidRDefault="00E553FC" w:rsidP="00E553FC"/>
    <w:p w:rsidR="00E553FC" w:rsidRPr="00E553FC" w:rsidRDefault="00E553FC" w:rsidP="00E553FC"/>
    <w:p w:rsidR="007559F6" w:rsidRDefault="007559F6" w:rsidP="00402669">
      <w:pPr>
        <w:spacing w:line="360" w:lineRule="auto"/>
        <w:rPr>
          <w:rFonts w:ascii="Times New Roman" w:hAnsi="Times New Roman" w:cs="Times New Roman"/>
          <w:sz w:val="28"/>
          <w:szCs w:val="28"/>
        </w:rPr>
      </w:pPr>
      <w:r>
        <w:rPr>
          <w:rFonts w:ascii="Times New Roman" w:hAnsi="Times New Roman" w:cs="Times New Roman"/>
          <w:sz w:val="28"/>
          <w:szCs w:val="28"/>
        </w:rPr>
        <w:t xml:space="preserve">Социальную адаптацию можно рассматривать с двух противоположных сторон: со стороны непосредственно самого индивидуума, входящего в новое общество, и со стороны принимающего общества, которое также должно адаптироваться к новым </w:t>
      </w:r>
      <w:r w:rsidR="00A23680">
        <w:rPr>
          <w:rFonts w:ascii="Times New Roman" w:hAnsi="Times New Roman" w:cs="Times New Roman"/>
          <w:sz w:val="28"/>
          <w:szCs w:val="28"/>
        </w:rPr>
        <w:t xml:space="preserve">индивидуумам, появляющимся в нем. </w:t>
      </w:r>
    </w:p>
    <w:p w:rsidR="00E553FC" w:rsidRDefault="000730AF" w:rsidP="00402669">
      <w:pPr>
        <w:spacing w:line="360" w:lineRule="auto"/>
        <w:rPr>
          <w:rFonts w:ascii="Times New Roman" w:hAnsi="Times New Roman" w:cs="Times New Roman"/>
          <w:sz w:val="28"/>
          <w:szCs w:val="28"/>
        </w:rPr>
      </w:pPr>
      <w:r>
        <w:rPr>
          <w:rFonts w:ascii="Times New Roman" w:hAnsi="Times New Roman" w:cs="Times New Roman"/>
          <w:sz w:val="28"/>
          <w:szCs w:val="28"/>
        </w:rPr>
        <w:t>Проскурякова О. Д. в своей работе говорит о различных типах адаптации личности в новой социальной среде, в частности она упоминает пассивный и активный стили.</w:t>
      </w:r>
      <w:r w:rsidR="00672250">
        <w:rPr>
          <w:rFonts w:ascii="Times New Roman" w:hAnsi="Times New Roman" w:cs="Times New Roman"/>
          <w:sz w:val="28"/>
          <w:szCs w:val="28"/>
        </w:rPr>
        <w:t xml:space="preserve"> Естественно, что людей нельзя разделить на две группы согласно этим категориям, так как обычно адаптация человека проходит в смешанной форме, но у разных людей тот или иной стиль проявляет себя </w:t>
      </w:r>
      <w:r w:rsidR="00672250">
        <w:rPr>
          <w:rFonts w:ascii="Times New Roman" w:hAnsi="Times New Roman" w:cs="Times New Roman"/>
          <w:sz w:val="28"/>
          <w:szCs w:val="28"/>
        </w:rPr>
        <w:lastRenderedPageBreak/>
        <w:t>более ярко. При пассивной форме человек принимает ранее устоявшиеся нормы поведения и правила данного обще</w:t>
      </w:r>
      <w:r w:rsidR="00A2113E">
        <w:rPr>
          <w:rFonts w:ascii="Times New Roman" w:hAnsi="Times New Roman" w:cs="Times New Roman"/>
          <w:sz w:val="28"/>
          <w:szCs w:val="28"/>
        </w:rPr>
        <w:t xml:space="preserve">ства, при активной форме </w:t>
      </w:r>
      <w:r w:rsidR="00A2113E" w:rsidRPr="00A2113E">
        <w:rPr>
          <w:rFonts w:ascii="Times New Roman" w:hAnsi="Times New Roman" w:cs="Times New Roman"/>
          <w:sz w:val="28"/>
          <w:szCs w:val="28"/>
        </w:rPr>
        <w:t>-</w:t>
      </w:r>
      <w:r w:rsidR="00672250">
        <w:rPr>
          <w:rFonts w:ascii="Times New Roman" w:hAnsi="Times New Roman" w:cs="Times New Roman"/>
          <w:sz w:val="28"/>
          <w:szCs w:val="28"/>
        </w:rPr>
        <w:t xml:space="preserve"> старается оказать свое влияние на это общество</w:t>
      </w:r>
      <w:r w:rsidR="00E553FC">
        <w:rPr>
          <w:rFonts w:ascii="Times New Roman" w:hAnsi="Times New Roman" w:cs="Times New Roman"/>
          <w:sz w:val="28"/>
          <w:szCs w:val="28"/>
        </w:rPr>
        <w:t xml:space="preserve"> [</w:t>
      </w:r>
      <w:r>
        <w:rPr>
          <w:rFonts w:ascii="Times New Roman" w:hAnsi="Times New Roman" w:cs="Times New Roman"/>
          <w:sz w:val="28"/>
          <w:szCs w:val="28"/>
        </w:rPr>
        <w:t>58</w:t>
      </w:r>
      <w:r w:rsidR="00672250">
        <w:rPr>
          <w:rFonts w:ascii="Times New Roman" w:hAnsi="Times New Roman" w:cs="Times New Roman"/>
          <w:sz w:val="28"/>
          <w:szCs w:val="28"/>
        </w:rPr>
        <w:t>, 59</w:t>
      </w:r>
      <w:r w:rsidR="00E553FC">
        <w:rPr>
          <w:rFonts w:ascii="Times New Roman" w:hAnsi="Times New Roman" w:cs="Times New Roman"/>
          <w:sz w:val="28"/>
          <w:szCs w:val="28"/>
        </w:rPr>
        <w:t>]</w:t>
      </w:r>
      <w:r w:rsidR="00672250">
        <w:rPr>
          <w:rFonts w:ascii="Times New Roman" w:hAnsi="Times New Roman" w:cs="Times New Roman"/>
          <w:sz w:val="28"/>
          <w:szCs w:val="28"/>
        </w:rPr>
        <w:t xml:space="preserve">. </w:t>
      </w:r>
      <w:r w:rsidR="00A2113E">
        <w:rPr>
          <w:rFonts w:ascii="Times New Roman" w:hAnsi="Times New Roman" w:cs="Times New Roman"/>
          <w:sz w:val="28"/>
          <w:szCs w:val="28"/>
        </w:rPr>
        <w:t>В адаптации, как в целостном процессе, очень важен социокультурный аспект. Дело в том, что при миграции, человек попадает в новую культурную среду и при этом происходит столкновение различных культур, традиций и мировоззрений. Поэтому от скорости и типа адаптации мигранта зависит вероятность и интенсивность возникновения межкультурных конфликтов.</w:t>
      </w:r>
    </w:p>
    <w:p w:rsidR="000730AF" w:rsidRPr="00A2113E" w:rsidRDefault="00A2113E" w:rsidP="00402669">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4E46CC" w:rsidRDefault="004E46CC" w:rsidP="00314262">
      <w:pPr>
        <w:pStyle w:val="3"/>
        <w:numPr>
          <w:ilvl w:val="2"/>
          <w:numId w:val="2"/>
        </w:numPr>
        <w:rPr>
          <w:rFonts w:ascii="Times New Roman" w:hAnsi="Times New Roman" w:cs="Times New Roman"/>
          <w:b/>
          <w:sz w:val="28"/>
          <w:szCs w:val="28"/>
        </w:rPr>
      </w:pPr>
      <w:bookmarkStart w:id="28" w:name="_Toc483151693"/>
      <w:r w:rsidRPr="00402669">
        <w:rPr>
          <w:rFonts w:ascii="Times New Roman" w:hAnsi="Times New Roman" w:cs="Times New Roman"/>
          <w:b/>
          <w:sz w:val="28"/>
          <w:szCs w:val="28"/>
        </w:rPr>
        <w:t>Понятие глобализации. Основные тенденции.</w:t>
      </w:r>
      <w:bookmarkEnd w:id="28"/>
    </w:p>
    <w:p w:rsidR="00E553FC" w:rsidRDefault="00E553FC" w:rsidP="00E553FC"/>
    <w:p w:rsidR="00E553FC" w:rsidRPr="00E553FC" w:rsidRDefault="00E553FC" w:rsidP="00E553FC"/>
    <w:p w:rsidR="00FE4401" w:rsidRDefault="00FE4401" w:rsidP="00402669">
      <w:pPr>
        <w:spacing w:line="360" w:lineRule="auto"/>
        <w:rPr>
          <w:rFonts w:ascii="Times New Roman" w:hAnsi="Times New Roman" w:cs="Times New Roman"/>
          <w:sz w:val="28"/>
          <w:szCs w:val="28"/>
        </w:rPr>
      </w:pPr>
      <w:r>
        <w:rPr>
          <w:rFonts w:ascii="Times New Roman" w:hAnsi="Times New Roman" w:cs="Times New Roman"/>
          <w:sz w:val="28"/>
          <w:szCs w:val="28"/>
        </w:rPr>
        <w:t>Глобализация наращивает обороты с каждым годом. Она происходит в самых разных сферах жизни: экономика, политика, информационные ресурсы, язык и даже культура. Различные регионы нашей планеты специализируются на производстве различных видов продукции, следовательно</w:t>
      </w:r>
      <w:r w:rsidR="00B945F7">
        <w:rPr>
          <w:rFonts w:ascii="Times New Roman" w:hAnsi="Times New Roman" w:cs="Times New Roman"/>
          <w:sz w:val="28"/>
          <w:szCs w:val="28"/>
        </w:rPr>
        <w:t>,</w:t>
      </w:r>
      <w:r>
        <w:rPr>
          <w:rFonts w:ascii="Times New Roman" w:hAnsi="Times New Roman" w:cs="Times New Roman"/>
          <w:sz w:val="28"/>
          <w:szCs w:val="28"/>
        </w:rPr>
        <w:t xml:space="preserve"> воз</w:t>
      </w:r>
      <w:r w:rsidR="00F32DF1">
        <w:rPr>
          <w:rFonts w:ascii="Times New Roman" w:hAnsi="Times New Roman" w:cs="Times New Roman"/>
          <w:sz w:val="28"/>
          <w:szCs w:val="28"/>
        </w:rPr>
        <w:t>никает нужда</w:t>
      </w:r>
      <w:r w:rsidR="00B945F7">
        <w:rPr>
          <w:rFonts w:ascii="Times New Roman" w:hAnsi="Times New Roman" w:cs="Times New Roman"/>
          <w:sz w:val="28"/>
          <w:szCs w:val="28"/>
        </w:rPr>
        <w:t xml:space="preserve"> взаимного обмена продукции между странами. </w:t>
      </w:r>
      <w:r w:rsidR="00F22887">
        <w:rPr>
          <w:rFonts w:ascii="Times New Roman" w:hAnsi="Times New Roman" w:cs="Times New Roman"/>
          <w:sz w:val="28"/>
          <w:szCs w:val="28"/>
        </w:rPr>
        <w:t xml:space="preserve">Информация также стала открытой и поэтому стал возможен обмен ею между странами и континентами. </w:t>
      </w:r>
    </w:p>
    <w:p w:rsidR="0096615F" w:rsidRDefault="0096615F" w:rsidP="00402669">
      <w:pPr>
        <w:spacing w:line="360" w:lineRule="auto"/>
        <w:rPr>
          <w:rFonts w:ascii="Times New Roman" w:eastAsia="Times New Roman" w:hAnsi="Times New Roman" w:cs="Times New Roman"/>
          <w:color w:val="000000"/>
          <w:sz w:val="28"/>
          <w:szCs w:val="28"/>
          <w:lang w:eastAsia="ru-RU"/>
        </w:rPr>
      </w:pPr>
      <w:r w:rsidRPr="00402669">
        <w:rPr>
          <w:rFonts w:ascii="Times New Roman" w:eastAsia="Times New Roman" w:hAnsi="Times New Roman" w:cs="Times New Roman"/>
          <w:color w:val="000000"/>
          <w:sz w:val="28"/>
          <w:szCs w:val="28"/>
          <w:lang w:val="es-ES" w:eastAsia="ru-RU"/>
        </w:rPr>
        <w:t>Bauman</w:t>
      </w:r>
      <w:r w:rsidRPr="0096615F">
        <w:rPr>
          <w:rFonts w:ascii="Times New Roman" w:eastAsia="Times New Roman" w:hAnsi="Times New Roman" w:cs="Times New Roman"/>
          <w:color w:val="000000"/>
          <w:sz w:val="28"/>
          <w:szCs w:val="28"/>
          <w:lang w:eastAsia="ru-RU"/>
        </w:rPr>
        <w:t xml:space="preserve">, </w:t>
      </w:r>
      <w:r w:rsidRPr="00402669">
        <w:rPr>
          <w:rFonts w:ascii="Times New Roman" w:eastAsia="Times New Roman" w:hAnsi="Times New Roman" w:cs="Times New Roman"/>
          <w:color w:val="000000"/>
          <w:sz w:val="28"/>
          <w:szCs w:val="28"/>
          <w:lang w:val="es-ES" w:eastAsia="ru-RU"/>
        </w:rPr>
        <w:t>Z</w:t>
      </w:r>
      <w:r>
        <w:rPr>
          <w:rFonts w:ascii="Times New Roman" w:eastAsia="Times New Roman" w:hAnsi="Times New Roman" w:cs="Times New Roman"/>
          <w:color w:val="000000"/>
          <w:sz w:val="28"/>
          <w:szCs w:val="28"/>
          <w:lang w:eastAsia="ru-RU"/>
        </w:rPr>
        <w:t xml:space="preserve"> посвящает свою работу тенденциям глобализации, в частности он затрагивает социальный сектор данного процесса. Он пишет, что все больше наблюдается смешение народов и национальностей, все труднее найти представителей чистой расы (без генетических примесей других народностей и национальностей). Среди людей, в особенности мигрантом, все больше начинают цениться такие качества, как конформность, гибкость. Людям все чаще приходится адаптироваться к изменяющимся условиям окружающей сре</w:t>
      </w:r>
      <w:r w:rsidR="00E64AB0">
        <w:rPr>
          <w:rFonts w:ascii="Times New Roman" w:eastAsia="Times New Roman" w:hAnsi="Times New Roman" w:cs="Times New Roman"/>
          <w:color w:val="000000"/>
          <w:sz w:val="28"/>
          <w:szCs w:val="28"/>
          <w:lang w:eastAsia="ru-RU"/>
        </w:rPr>
        <w:t xml:space="preserve">ды, у для людей современного общества все более типичной становится хроническая адаптация, которая уже не является одноразовым явлением в жизни человека, а перерастает в такой континуум, процесс, пронизывающий </w:t>
      </w:r>
      <w:r w:rsidR="00E64AB0">
        <w:rPr>
          <w:rFonts w:ascii="Times New Roman" w:eastAsia="Times New Roman" w:hAnsi="Times New Roman" w:cs="Times New Roman"/>
          <w:color w:val="000000"/>
          <w:sz w:val="28"/>
          <w:szCs w:val="28"/>
          <w:lang w:eastAsia="ru-RU"/>
        </w:rPr>
        <w:lastRenderedPageBreak/>
        <w:t xml:space="preserve">всю жизнь человека.  </w:t>
      </w:r>
      <w:r>
        <w:rPr>
          <w:rFonts w:ascii="Times New Roman" w:eastAsia="Times New Roman" w:hAnsi="Times New Roman" w:cs="Times New Roman"/>
          <w:color w:val="000000"/>
          <w:sz w:val="28"/>
          <w:szCs w:val="28"/>
          <w:lang w:eastAsia="ru-RU"/>
        </w:rPr>
        <w:t xml:space="preserve"> Недаром книга </w:t>
      </w:r>
      <w:r w:rsidRPr="00402669">
        <w:rPr>
          <w:rFonts w:ascii="Times New Roman" w:eastAsia="Times New Roman" w:hAnsi="Times New Roman" w:cs="Times New Roman"/>
          <w:color w:val="000000"/>
          <w:sz w:val="28"/>
          <w:szCs w:val="28"/>
          <w:lang w:val="es-ES" w:eastAsia="ru-RU"/>
        </w:rPr>
        <w:t>Bauman</w:t>
      </w:r>
      <w:r w:rsidRPr="0096615F">
        <w:rPr>
          <w:rFonts w:ascii="Times New Roman" w:eastAsia="Times New Roman" w:hAnsi="Times New Roman" w:cs="Times New Roman"/>
          <w:color w:val="000000"/>
          <w:sz w:val="28"/>
          <w:szCs w:val="28"/>
          <w:lang w:eastAsia="ru-RU"/>
        </w:rPr>
        <w:t xml:space="preserve">, </w:t>
      </w:r>
      <w:r w:rsidRPr="00402669">
        <w:rPr>
          <w:rFonts w:ascii="Times New Roman" w:eastAsia="Times New Roman" w:hAnsi="Times New Roman" w:cs="Times New Roman"/>
          <w:color w:val="000000"/>
          <w:sz w:val="28"/>
          <w:szCs w:val="28"/>
          <w:lang w:val="es-ES" w:eastAsia="ru-RU"/>
        </w:rPr>
        <w:t>Z</w:t>
      </w:r>
      <w:r>
        <w:rPr>
          <w:rFonts w:ascii="Times New Roman" w:eastAsia="Times New Roman" w:hAnsi="Times New Roman" w:cs="Times New Roman"/>
          <w:color w:val="000000"/>
          <w:sz w:val="28"/>
          <w:szCs w:val="28"/>
          <w:lang w:eastAsia="ru-RU"/>
        </w:rPr>
        <w:t xml:space="preserve"> получила название</w:t>
      </w:r>
      <w:r w:rsidRPr="0096615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s-ES" w:eastAsia="ru-RU"/>
        </w:rPr>
        <w:t>Los</w:t>
      </w:r>
      <w:r w:rsidRPr="0096615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s-ES" w:eastAsia="ru-RU"/>
        </w:rPr>
        <w:t>tiempos</w:t>
      </w:r>
      <w:r w:rsidRPr="0096615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s-ES" w:eastAsia="ru-RU"/>
        </w:rPr>
        <w:t>l</w:t>
      </w:r>
      <w:r w:rsidRPr="0096615F">
        <w:rPr>
          <w:rFonts w:ascii="Times New Roman" w:eastAsia="Times New Roman" w:hAnsi="Times New Roman" w:cs="Times New Roman"/>
          <w:color w:val="000000"/>
          <w:sz w:val="28"/>
          <w:szCs w:val="28"/>
          <w:lang w:eastAsia="ru-RU"/>
        </w:rPr>
        <w:t>í</w:t>
      </w:r>
      <w:r>
        <w:rPr>
          <w:rFonts w:ascii="Times New Roman" w:eastAsia="Times New Roman" w:hAnsi="Times New Roman" w:cs="Times New Roman"/>
          <w:color w:val="000000"/>
          <w:sz w:val="28"/>
          <w:szCs w:val="28"/>
          <w:lang w:val="es-ES" w:eastAsia="ru-RU"/>
        </w:rPr>
        <w:t>quidos</w:t>
      </w:r>
      <w:r>
        <w:rPr>
          <w:rFonts w:ascii="Times New Roman" w:eastAsia="Times New Roman" w:hAnsi="Times New Roman" w:cs="Times New Roman"/>
          <w:color w:val="000000"/>
          <w:sz w:val="28"/>
          <w:szCs w:val="28"/>
          <w:lang w:eastAsia="ru-RU"/>
        </w:rPr>
        <w:t>»</w:t>
      </w:r>
      <w:r w:rsidRPr="0096615F">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Текучие времена»</w:t>
      </w:r>
      <w:r w:rsidR="000471D9">
        <w:rPr>
          <w:rFonts w:ascii="Times New Roman" w:eastAsia="Times New Roman" w:hAnsi="Times New Roman" w:cs="Times New Roman"/>
          <w:color w:val="000000"/>
          <w:sz w:val="28"/>
          <w:szCs w:val="28"/>
          <w:lang w:eastAsia="ru-RU"/>
        </w:rPr>
        <w:t xml:space="preserve"> </w:t>
      </w:r>
      <w:r w:rsidR="00E553FC">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5</w:t>
      </w:r>
      <w:r w:rsidR="000471D9">
        <w:rPr>
          <w:rFonts w:ascii="Times New Roman" w:eastAsia="Times New Roman" w:hAnsi="Times New Roman" w:cs="Times New Roman"/>
          <w:color w:val="000000"/>
          <w:sz w:val="28"/>
          <w:szCs w:val="28"/>
          <w:lang w:eastAsia="ru-RU"/>
        </w:rPr>
        <w:t>, 8-13</w:t>
      </w:r>
      <w:r w:rsidR="00E553FC">
        <w:rPr>
          <w:rFonts w:ascii="Times New Roman" w:eastAsia="Times New Roman" w:hAnsi="Times New Roman" w:cs="Times New Roman"/>
          <w:color w:val="000000"/>
          <w:sz w:val="28"/>
          <w:szCs w:val="28"/>
          <w:lang w:eastAsia="ru-RU"/>
        </w:rPr>
        <w:t>]</w:t>
      </w:r>
      <w:r w:rsidR="000471D9" w:rsidRPr="000471D9">
        <w:rPr>
          <w:rFonts w:ascii="Times New Roman" w:eastAsia="Times New Roman" w:hAnsi="Times New Roman" w:cs="Times New Roman"/>
          <w:color w:val="000000"/>
          <w:sz w:val="28"/>
          <w:szCs w:val="28"/>
          <w:lang w:eastAsia="ru-RU"/>
        </w:rPr>
        <w:t xml:space="preserve">. </w:t>
      </w:r>
    </w:p>
    <w:p w:rsidR="000471D9" w:rsidRDefault="000471D9" w:rsidP="00402669">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Глобализация проявляется и в лингвистическом аспекте нашей жизни. Появляются мировые языки или так называемые «языки международного общения». В сильную тройку объединяются английский, испанский и китайский, как языки, на которых говорит большая часть населения планеты. На английском и испанском говорят народы различных государств мира, на китайском же население одной, но самой населенной страны мира. </w:t>
      </w:r>
      <w:r w:rsidR="00273A55">
        <w:rPr>
          <w:rFonts w:ascii="Times New Roman" w:eastAsia="Times New Roman" w:hAnsi="Times New Roman" w:cs="Times New Roman"/>
          <w:color w:val="000000"/>
          <w:sz w:val="28"/>
          <w:szCs w:val="28"/>
          <w:lang w:eastAsia="ru-RU"/>
        </w:rPr>
        <w:t xml:space="preserve">В связи с интенсификацией обмена информацией и увеличения ее объемов и важности все больше возникает потребность во владении иностранным языком, чтобы обходиться без посредников-переводчиков, по этой причине, чтобы рационализировать международное сообщение, логичнее выделить один или несколько языков, наиболее используемых в мире. Сегодня самым популярным языком является английский, поэтому все большее количество населения планеты занимается его изучением. Глобализация уже достигла такого уровня, что даже в наших родных языках появляется много англицизмов (английских слов, измененных на манер принимающего языка) </w:t>
      </w:r>
      <w:r w:rsidRPr="00402669">
        <w:rPr>
          <w:rFonts w:ascii="Times New Roman" w:eastAsia="Times New Roman" w:hAnsi="Times New Roman" w:cs="Times New Roman"/>
          <w:color w:val="000000"/>
          <w:sz w:val="28"/>
          <w:szCs w:val="28"/>
          <w:lang w:val="en-US" w:eastAsia="ru-RU"/>
        </w:rPr>
        <w:t>HJARVARD</w:t>
      </w:r>
      <w:r w:rsidRPr="000471D9">
        <w:rPr>
          <w:rFonts w:ascii="Times New Roman" w:eastAsia="Times New Roman" w:hAnsi="Times New Roman" w:cs="Times New Roman"/>
          <w:color w:val="000000"/>
          <w:sz w:val="28"/>
          <w:szCs w:val="28"/>
          <w:lang w:eastAsia="ru-RU"/>
        </w:rPr>
        <w:t xml:space="preserve">, </w:t>
      </w:r>
      <w:r w:rsidRPr="00402669">
        <w:rPr>
          <w:rFonts w:ascii="Times New Roman" w:eastAsia="Times New Roman" w:hAnsi="Times New Roman" w:cs="Times New Roman"/>
          <w:color w:val="000000"/>
          <w:sz w:val="28"/>
          <w:szCs w:val="28"/>
          <w:lang w:val="en-US" w:eastAsia="ru-RU"/>
        </w:rPr>
        <w:t>S</w:t>
      </w:r>
      <w:r w:rsidR="00E553FC">
        <w:rPr>
          <w:rFonts w:ascii="Times New Roman" w:eastAsia="Times New Roman" w:hAnsi="Times New Roman" w:cs="Times New Roman"/>
          <w:color w:val="000000"/>
          <w:sz w:val="28"/>
          <w:szCs w:val="28"/>
          <w:lang w:eastAsia="ru-RU"/>
        </w:rPr>
        <w:t xml:space="preserve">  [</w:t>
      </w:r>
      <w:r w:rsidRPr="000471D9">
        <w:rPr>
          <w:rFonts w:ascii="Times New Roman" w:eastAsia="Times New Roman" w:hAnsi="Times New Roman" w:cs="Times New Roman"/>
          <w:color w:val="000000"/>
          <w:sz w:val="28"/>
          <w:szCs w:val="28"/>
          <w:lang w:eastAsia="ru-RU"/>
        </w:rPr>
        <w:t>15</w:t>
      </w:r>
      <w:r w:rsidR="00273A55">
        <w:rPr>
          <w:rFonts w:ascii="Times New Roman" w:eastAsia="Times New Roman" w:hAnsi="Times New Roman" w:cs="Times New Roman"/>
          <w:color w:val="000000"/>
          <w:sz w:val="28"/>
          <w:szCs w:val="28"/>
          <w:lang w:eastAsia="ru-RU"/>
        </w:rPr>
        <w:t>,77</w:t>
      </w:r>
      <w:r w:rsidR="00E553FC">
        <w:rPr>
          <w:rFonts w:ascii="Times New Roman" w:eastAsia="Times New Roman" w:hAnsi="Times New Roman" w:cs="Times New Roman"/>
          <w:color w:val="000000"/>
          <w:sz w:val="28"/>
          <w:szCs w:val="28"/>
          <w:lang w:eastAsia="ru-RU"/>
        </w:rPr>
        <w:t>]</w:t>
      </w:r>
      <w:r w:rsidR="00273A55">
        <w:rPr>
          <w:rFonts w:ascii="Times New Roman" w:eastAsia="Times New Roman" w:hAnsi="Times New Roman" w:cs="Times New Roman"/>
          <w:color w:val="000000"/>
          <w:sz w:val="28"/>
          <w:szCs w:val="28"/>
          <w:lang w:eastAsia="ru-RU"/>
        </w:rPr>
        <w:t>.</w:t>
      </w:r>
    </w:p>
    <w:p w:rsidR="00B22AE0" w:rsidRPr="000471D9" w:rsidRDefault="00B22AE0" w:rsidP="00402669">
      <w:pPr>
        <w:spacing w:line="360" w:lineRule="auto"/>
        <w:rPr>
          <w:rFonts w:ascii="Times New Roman" w:hAnsi="Times New Roman" w:cs="Times New Roman"/>
          <w:sz w:val="28"/>
          <w:szCs w:val="28"/>
        </w:rPr>
      </w:pPr>
    </w:p>
    <w:p w:rsidR="004E46CC" w:rsidRDefault="004E46CC" w:rsidP="00314262">
      <w:pPr>
        <w:pStyle w:val="3"/>
        <w:numPr>
          <w:ilvl w:val="2"/>
          <w:numId w:val="2"/>
        </w:numPr>
        <w:rPr>
          <w:rFonts w:ascii="Times New Roman" w:hAnsi="Times New Roman" w:cs="Times New Roman"/>
          <w:b/>
          <w:sz w:val="28"/>
          <w:szCs w:val="28"/>
        </w:rPr>
      </w:pPr>
      <w:bookmarkStart w:id="29" w:name="_Toc483151694"/>
      <w:r w:rsidRPr="00402669">
        <w:rPr>
          <w:rFonts w:ascii="Times New Roman" w:hAnsi="Times New Roman" w:cs="Times New Roman"/>
          <w:b/>
          <w:sz w:val="28"/>
          <w:szCs w:val="28"/>
        </w:rPr>
        <w:t>Этноцентризм. Мультикультуральная личность.</w:t>
      </w:r>
      <w:bookmarkEnd w:id="29"/>
    </w:p>
    <w:p w:rsidR="00E553FC" w:rsidRDefault="00E553FC" w:rsidP="00E553FC"/>
    <w:p w:rsidR="00E553FC" w:rsidRPr="00E553FC" w:rsidRDefault="00E553FC" w:rsidP="00E553FC"/>
    <w:p w:rsidR="00D03405" w:rsidRPr="00035EB6" w:rsidRDefault="00D03405" w:rsidP="00035EB6">
      <w:pPr>
        <w:pStyle w:val="a3"/>
        <w:spacing w:line="360" w:lineRule="auto"/>
        <w:rPr>
          <w:rFonts w:ascii="Times New Roman" w:hAnsi="Times New Roman" w:cs="Times New Roman"/>
          <w:sz w:val="28"/>
          <w:szCs w:val="28"/>
        </w:rPr>
      </w:pPr>
      <w:r w:rsidRPr="00035EB6">
        <w:rPr>
          <w:rFonts w:ascii="Times New Roman" w:hAnsi="Times New Roman" w:cs="Times New Roman"/>
          <w:sz w:val="28"/>
          <w:szCs w:val="28"/>
        </w:rPr>
        <w:t xml:space="preserve">В своей книге «Язык и межкультурная коммуникация» С. Г. Тер-Минасова активно защищает позицию о том, что язык очень тесно связан с культурой. Так, окружающая действительность способствует формированию языка, корректирует его в процессе исторического развития, но наблюдается и обратная связь, при которой язык активно формирует личность, как члена данной этнической общности. По этой причине язык и среда, в которой он существует, а также люди, которые </w:t>
      </w:r>
      <w:r w:rsidRPr="00035EB6">
        <w:rPr>
          <w:rFonts w:ascii="Times New Roman" w:hAnsi="Times New Roman" w:cs="Times New Roman"/>
          <w:sz w:val="28"/>
          <w:szCs w:val="28"/>
        </w:rPr>
        <w:lastRenderedPageBreak/>
        <w:t xml:space="preserve">являются его носителями, являются единой, неразрывной структурой. Поэтому все эти составляющие необходимо изучать как единое целое, состоящее из нескольких элементов, оказывающих постоянное влияние друг на друга. Изучая, например, иностранный язык в разрыве от реалий в котором он существует, мы допускаем огромную ошибку. Ведь владея определенным языком, мы подразумеваем, что мы собираемся общаться с его носителями. Следовательно, мы должны обладать хотя бы базовыми знаниями об особенностях характера, жестикуляции, мимике, интонации, истории страны, правилах этикета, чтобы быть готовым к разным особенностям проявления характера (сдержанность японцев, ярко выраженная экспрессивность южных национальностей) и чтобы самим вести себя соответствующим образом, чтобы ненароком не оскорбить собеседника. </w:t>
      </w:r>
    </w:p>
    <w:p w:rsidR="00D03405" w:rsidRPr="00035EB6" w:rsidRDefault="00D03405" w:rsidP="00035EB6">
      <w:pPr>
        <w:pStyle w:val="a3"/>
        <w:spacing w:line="360" w:lineRule="auto"/>
        <w:rPr>
          <w:rFonts w:ascii="Times New Roman" w:hAnsi="Times New Roman" w:cs="Times New Roman"/>
          <w:sz w:val="28"/>
          <w:szCs w:val="28"/>
        </w:rPr>
      </w:pPr>
      <w:r w:rsidRPr="00035EB6">
        <w:rPr>
          <w:rFonts w:ascii="Times New Roman" w:hAnsi="Times New Roman" w:cs="Times New Roman"/>
          <w:sz w:val="28"/>
          <w:szCs w:val="28"/>
        </w:rPr>
        <w:t>Как следствие понимания данной связи языка, среды и человека стали появляться ряд изменений в механизме изучения иностранных языков. Если раньше акцент делался на развитие умения переводить письменные и устные тексты, выполнять грамматические задания, расширение словарного запаса, то сегодня все более популярной становится непосредственно устная языковая практика, поднятие уровня разговорного языка. По этой причине язык стал изучаться в совокупности с интонацией, жестикуляцией, ознакомлением с некоторыми особенностями нации. Языки стали изучаться функционально, акцент делается на их практическое применение, языки изучаются в «синхронном срезе, на широком фоне социально-культурной, политической жизни народов, говорящих на этих языках, то есть в тесной с</w:t>
      </w:r>
      <w:r w:rsidR="00E553FC">
        <w:rPr>
          <w:rFonts w:ascii="Times New Roman" w:hAnsi="Times New Roman" w:cs="Times New Roman"/>
          <w:sz w:val="28"/>
          <w:szCs w:val="28"/>
        </w:rPr>
        <w:t>вязи с миром изучаемого языка» [65, 26]</w:t>
      </w:r>
      <w:r w:rsidRPr="00035EB6">
        <w:rPr>
          <w:rFonts w:ascii="Times New Roman" w:hAnsi="Times New Roman" w:cs="Times New Roman"/>
          <w:sz w:val="28"/>
          <w:szCs w:val="28"/>
        </w:rPr>
        <w:t>.</w:t>
      </w:r>
    </w:p>
    <w:p w:rsidR="00D03405" w:rsidRPr="00035EB6" w:rsidRDefault="00D03405" w:rsidP="00035EB6">
      <w:pPr>
        <w:pStyle w:val="a3"/>
        <w:spacing w:line="360" w:lineRule="auto"/>
        <w:rPr>
          <w:rFonts w:ascii="Times New Roman" w:hAnsi="Times New Roman" w:cs="Times New Roman"/>
          <w:sz w:val="28"/>
          <w:szCs w:val="28"/>
        </w:rPr>
      </w:pPr>
      <w:r w:rsidRPr="00035EB6">
        <w:rPr>
          <w:rFonts w:ascii="Times New Roman" w:hAnsi="Times New Roman" w:cs="Times New Roman"/>
          <w:sz w:val="28"/>
          <w:szCs w:val="28"/>
        </w:rPr>
        <w:t>На почве этой тенденции возник ряд пограничных наук, изучающих связь языка со связанными с ним структурами: социолингвистика, лингвострановедение.</w:t>
      </w:r>
    </w:p>
    <w:p w:rsidR="00D03405" w:rsidRPr="00035EB6" w:rsidRDefault="00D03405" w:rsidP="00035EB6">
      <w:pPr>
        <w:pStyle w:val="a3"/>
        <w:spacing w:line="360" w:lineRule="auto"/>
        <w:rPr>
          <w:rFonts w:ascii="Times New Roman" w:hAnsi="Times New Roman" w:cs="Times New Roman"/>
          <w:sz w:val="28"/>
          <w:szCs w:val="28"/>
        </w:rPr>
      </w:pPr>
      <w:r w:rsidRPr="00035EB6">
        <w:rPr>
          <w:rFonts w:ascii="Times New Roman" w:hAnsi="Times New Roman" w:cs="Times New Roman"/>
          <w:sz w:val="28"/>
          <w:szCs w:val="28"/>
        </w:rPr>
        <w:lastRenderedPageBreak/>
        <w:t>«Социолингвистика – это раздел языкознания, изучающий обусловленность языковых явлений и языковых единиц социальными факторами: с одной стороны, условиями коммуникации (временем, местом, участниками, целями и т. п.), с другой стороны, обычаями, традициями, особенностями общественной и культурной жизни говорящего ко</w:t>
      </w:r>
      <w:r w:rsidR="00E553FC">
        <w:rPr>
          <w:rFonts w:ascii="Times New Roman" w:hAnsi="Times New Roman" w:cs="Times New Roman"/>
          <w:sz w:val="28"/>
          <w:szCs w:val="28"/>
        </w:rPr>
        <w:t>ллектива» [65, 30]</w:t>
      </w:r>
    </w:p>
    <w:p w:rsidR="00D03405" w:rsidRPr="00035EB6" w:rsidRDefault="00D03405" w:rsidP="00035EB6">
      <w:pPr>
        <w:pStyle w:val="a3"/>
        <w:spacing w:line="360" w:lineRule="auto"/>
        <w:rPr>
          <w:rFonts w:ascii="Times New Roman" w:hAnsi="Times New Roman" w:cs="Times New Roman"/>
          <w:sz w:val="28"/>
          <w:szCs w:val="28"/>
        </w:rPr>
      </w:pPr>
      <w:r w:rsidRPr="00035EB6">
        <w:rPr>
          <w:rFonts w:ascii="Times New Roman" w:hAnsi="Times New Roman" w:cs="Times New Roman"/>
          <w:sz w:val="28"/>
          <w:szCs w:val="28"/>
        </w:rPr>
        <w:t>«Лингвострановедение – это дидактический аналог социолингвистики, развивающий идею о необходимости слияния обучения иностранному языку как совокупности форм выражения с изучением общественной и кул</w:t>
      </w:r>
      <w:r w:rsidR="00E553FC">
        <w:rPr>
          <w:rFonts w:ascii="Times New Roman" w:hAnsi="Times New Roman" w:cs="Times New Roman"/>
          <w:sz w:val="28"/>
          <w:szCs w:val="28"/>
        </w:rPr>
        <w:t xml:space="preserve">ьтурной жизни носителей языка» </w:t>
      </w:r>
      <w:r w:rsidR="00E553FC" w:rsidRPr="00E553FC">
        <w:rPr>
          <w:rFonts w:ascii="Times New Roman" w:hAnsi="Times New Roman" w:cs="Times New Roman"/>
          <w:sz w:val="28"/>
          <w:szCs w:val="28"/>
        </w:rPr>
        <w:t>[</w:t>
      </w:r>
      <w:r w:rsidR="00E553FC">
        <w:rPr>
          <w:rFonts w:ascii="Times New Roman" w:hAnsi="Times New Roman" w:cs="Times New Roman"/>
          <w:sz w:val="28"/>
          <w:szCs w:val="28"/>
        </w:rPr>
        <w:t>65, 30]</w:t>
      </w:r>
    </w:p>
    <w:p w:rsidR="00D03405" w:rsidRPr="00035EB6" w:rsidRDefault="00D03405" w:rsidP="00035EB6">
      <w:pPr>
        <w:spacing w:line="360" w:lineRule="auto"/>
        <w:rPr>
          <w:rFonts w:ascii="Times New Roman" w:hAnsi="Times New Roman" w:cs="Times New Roman"/>
          <w:sz w:val="28"/>
          <w:szCs w:val="28"/>
        </w:rPr>
      </w:pPr>
      <w:r w:rsidRPr="00035EB6">
        <w:rPr>
          <w:rFonts w:ascii="Times New Roman" w:hAnsi="Times New Roman" w:cs="Times New Roman"/>
          <w:sz w:val="28"/>
          <w:szCs w:val="28"/>
        </w:rPr>
        <w:t xml:space="preserve">Таким образом, человек, владеющий несколькими иностранными языками, по определению будет обладать большим набором моделей поведения, навыков общения и общим объемом социального опыта. Особенно данная связь замечается, если человеку представлялась возможность общаться с носителями в своей лингвистической среде (туристы, друзья, знакомые) либо удавалось самому погрузиться в лингвистическую среду и самостоятельно познакомиться с манерами и типами коммуникации в ней, возможность приобрести практические навыки (путешествие, обучение или работа за рубежом). </w:t>
      </w:r>
    </w:p>
    <w:p w:rsidR="00D03405" w:rsidRPr="00035EB6" w:rsidRDefault="00D03405" w:rsidP="00035EB6">
      <w:pPr>
        <w:spacing w:line="360" w:lineRule="auto"/>
        <w:rPr>
          <w:rFonts w:ascii="Times New Roman" w:hAnsi="Times New Roman" w:cs="Times New Roman"/>
          <w:sz w:val="28"/>
          <w:szCs w:val="28"/>
        </w:rPr>
      </w:pPr>
      <w:r w:rsidRPr="00035EB6">
        <w:rPr>
          <w:rFonts w:ascii="Times New Roman" w:hAnsi="Times New Roman" w:cs="Times New Roman"/>
          <w:sz w:val="28"/>
          <w:szCs w:val="28"/>
        </w:rPr>
        <w:t xml:space="preserve">В свою очередь, это значит, что количество языков  может повлиять на экстраверсию человека, его открытость новому социальному опыту и способность адаптироваться в собственной и чужой языковой среде, что и будет рассмотрено далее, в результатах исследования. </w:t>
      </w:r>
    </w:p>
    <w:p w:rsidR="00D03405" w:rsidRPr="00035EB6" w:rsidRDefault="00D03405" w:rsidP="00035EB6">
      <w:pPr>
        <w:spacing w:line="360" w:lineRule="auto"/>
        <w:rPr>
          <w:rFonts w:ascii="Times New Roman" w:hAnsi="Times New Roman" w:cs="Times New Roman"/>
          <w:sz w:val="28"/>
          <w:szCs w:val="28"/>
        </w:rPr>
      </w:pPr>
      <w:r w:rsidRPr="00035EB6">
        <w:rPr>
          <w:rFonts w:ascii="Times New Roman" w:hAnsi="Times New Roman" w:cs="Times New Roman"/>
          <w:sz w:val="28"/>
          <w:szCs w:val="28"/>
        </w:rPr>
        <w:t xml:space="preserve">Касательно терминологии </w:t>
      </w:r>
      <w:r w:rsidR="00035EB6" w:rsidRPr="00035EB6">
        <w:rPr>
          <w:rFonts w:ascii="Times New Roman" w:hAnsi="Times New Roman" w:cs="Times New Roman"/>
          <w:sz w:val="28"/>
          <w:szCs w:val="28"/>
        </w:rPr>
        <w:t xml:space="preserve">также </w:t>
      </w:r>
      <w:r w:rsidRPr="00035EB6">
        <w:rPr>
          <w:rFonts w:ascii="Times New Roman" w:hAnsi="Times New Roman" w:cs="Times New Roman"/>
          <w:sz w:val="28"/>
          <w:szCs w:val="28"/>
        </w:rPr>
        <w:t>стоит сказать, что человека, открытого новому социальному опыту и новым культурам, можно назвать мультикультурной личностью.</w:t>
      </w:r>
    </w:p>
    <w:p w:rsidR="00D03405" w:rsidRPr="00035EB6" w:rsidRDefault="00D03405" w:rsidP="00035EB6">
      <w:pPr>
        <w:pStyle w:val="a3"/>
        <w:spacing w:line="360" w:lineRule="auto"/>
        <w:rPr>
          <w:rFonts w:ascii="Times New Roman" w:hAnsi="Times New Roman" w:cs="Times New Roman"/>
          <w:sz w:val="28"/>
          <w:szCs w:val="28"/>
        </w:rPr>
      </w:pPr>
      <w:r w:rsidRPr="00035EB6">
        <w:rPr>
          <w:rFonts w:ascii="Times New Roman" w:hAnsi="Times New Roman" w:cs="Times New Roman"/>
          <w:sz w:val="28"/>
          <w:szCs w:val="28"/>
        </w:rPr>
        <w:t xml:space="preserve">«Мультикультурная личность – идеал теории культурного релятивизма, личность, освоившая две и более культур и чувствующая </w:t>
      </w:r>
      <w:r w:rsidRPr="00035EB6">
        <w:rPr>
          <w:rFonts w:ascii="Times New Roman" w:hAnsi="Times New Roman" w:cs="Times New Roman"/>
          <w:sz w:val="28"/>
          <w:szCs w:val="28"/>
        </w:rPr>
        <w:lastRenderedPageBreak/>
        <w:t xml:space="preserve">себя свободно в любой коммуникации, т. н. конструктивная маргинальность, которой идет человечество. &lt;…&gt; Потеря культурной идентичности опасна тем, что человек теряет собственную национальную и культурную природу, становится безликим конформистом, </w:t>
      </w:r>
      <w:r w:rsidR="00E553FC">
        <w:rPr>
          <w:rFonts w:ascii="Times New Roman" w:hAnsi="Times New Roman" w:cs="Times New Roman"/>
          <w:sz w:val="28"/>
          <w:szCs w:val="28"/>
        </w:rPr>
        <w:t>которым легко манипулировать». [43, 284]</w:t>
      </w:r>
    </w:p>
    <w:p w:rsidR="00D03405" w:rsidRPr="00035EB6" w:rsidRDefault="00D03405" w:rsidP="00035EB6">
      <w:pPr>
        <w:pStyle w:val="a3"/>
        <w:spacing w:line="360" w:lineRule="auto"/>
        <w:rPr>
          <w:rFonts w:ascii="Times New Roman" w:hAnsi="Times New Roman" w:cs="Times New Roman"/>
          <w:sz w:val="28"/>
          <w:szCs w:val="28"/>
        </w:rPr>
      </w:pPr>
      <w:r w:rsidRPr="00035EB6">
        <w:rPr>
          <w:rFonts w:ascii="Times New Roman" w:hAnsi="Times New Roman" w:cs="Times New Roman"/>
          <w:sz w:val="28"/>
          <w:szCs w:val="28"/>
        </w:rPr>
        <w:t xml:space="preserve">С последним высказыванием </w:t>
      </w:r>
      <w:r w:rsidR="00035EB6" w:rsidRPr="00035EB6">
        <w:rPr>
          <w:rFonts w:ascii="Times New Roman" w:hAnsi="Times New Roman" w:cs="Times New Roman"/>
          <w:sz w:val="28"/>
          <w:szCs w:val="28"/>
        </w:rPr>
        <w:t>можно не согласиться</w:t>
      </w:r>
      <w:r w:rsidRPr="00035EB6">
        <w:rPr>
          <w:rFonts w:ascii="Times New Roman" w:hAnsi="Times New Roman" w:cs="Times New Roman"/>
          <w:sz w:val="28"/>
          <w:szCs w:val="28"/>
        </w:rPr>
        <w:t xml:space="preserve">, ведь мультикультурные личности являются более гибкими, в том плане, что они комфортно и уверенно себя чувствуют, общаясь с представителями различных культур, путешествуя по миру, обучаясь в различных университетах. Как раз такие личности и не являются конформистами, так как они способны видеть мир более широко, не ограничиваясь при этом только рамками своей страны, именно они как раз относятся к представителям различных национальностей толерантно, понимая, почему их поведение строится тем или иным образом. Возможно, мультикультурные личности проявляют конформистские качества в период адаптации к новой незнакомой среде, но при </w:t>
      </w:r>
      <w:r w:rsidR="00035EB6" w:rsidRPr="00035EB6">
        <w:rPr>
          <w:rFonts w:ascii="Times New Roman" w:hAnsi="Times New Roman" w:cs="Times New Roman"/>
          <w:sz w:val="28"/>
          <w:szCs w:val="28"/>
        </w:rPr>
        <w:t>успешном</w:t>
      </w:r>
      <w:r w:rsidRPr="00035EB6">
        <w:rPr>
          <w:rFonts w:ascii="Times New Roman" w:hAnsi="Times New Roman" w:cs="Times New Roman"/>
          <w:sz w:val="28"/>
          <w:szCs w:val="28"/>
        </w:rPr>
        <w:t xml:space="preserve"> </w:t>
      </w:r>
      <w:r w:rsidR="00035EB6" w:rsidRPr="00035EB6">
        <w:rPr>
          <w:rFonts w:ascii="Times New Roman" w:hAnsi="Times New Roman" w:cs="Times New Roman"/>
          <w:sz w:val="28"/>
          <w:szCs w:val="28"/>
        </w:rPr>
        <w:t>прохождении</w:t>
      </w:r>
      <w:r w:rsidRPr="00035EB6">
        <w:rPr>
          <w:rFonts w:ascii="Times New Roman" w:hAnsi="Times New Roman" w:cs="Times New Roman"/>
          <w:sz w:val="28"/>
          <w:szCs w:val="28"/>
        </w:rPr>
        <w:t xml:space="preserve"> адаптации конформизм пропадает и человек возвращается к нормальному существованию, отстаивает свое мнение, самостоятельно принимает решения и развивается как личность.  Люди, которые ограничивают свое мировоззрение рамками культуры своей страны и являются конформистами, так как они пассивно следуют за них установленным правилам традиций, этических и поведенческих норм, они не только не используют свое право выбора того, как жить, каким обычаям следовать, но и стараются ограничить себя от вмешательства иностранных культур в свой внутренний мир. Следовательно, они развиваются односторонне, у них не формируется многогранная точка зрения на современную реальность, они видят мир лишь частично, ограничиваясь территорией своей страны и оценивая все происходящее в мире в целом (политике, экономике, культуре) и отдельных личностей (их поведение, язык, образ жизни) лишь </w:t>
      </w:r>
      <w:r w:rsidRPr="00035EB6">
        <w:rPr>
          <w:rFonts w:ascii="Times New Roman" w:hAnsi="Times New Roman" w:cs="Times New Roman"/>
          <w:sz w:val="28"/>
          <w:szCs w:val="28"/>
        </w:rPr>
        <w:lastRenderedPageBreak/>
        <w:t xml:space="preserve">сравнивая их культуру с собственной. При этом они воспринимают свою собственную культуру как эталон. Вот почему, мнение таких людей о зарубежных культурах является </w:t>
      </w:r>
      <w:r w:rsidR="00035EB6" w:rsidRPr="00035EB6">
        <w:rPr>
          <w:rFonts w:ascii="Times New Roman" w:hAnsi="Times New Roman" w:cs="Times New Roman"/>
          <w:sz w:val="28"/>
          <w:szCs w:val="28"/>
        </w:rPr>
        <w:t>негативным,</w:t>
      </w:r>
      <w:r w:rsidRPr="00035EB6">
        <w:rPr>
          <w:rFonts w:ascii="Times New Roman" w:hAnsi="Times New Roman" w:cs="Times New Roman"/>
          <w:sz w:val="28"/>
          <w:szCs w:val="28"/>
        </w:rPr>
        <w:t xml:space="preserve"> и они не относятся терпимо к другим национальностям. Естественно, что национальное самосознание должно присутствовать, но оно не должно смешиваться с этноцентризмом.</w:t>
      </w:r>
    </w:p>
    <w:p w:rsidR="00D03405" w:rsidRPr="00035EB6" w:rsidRDefault="00D03405" w:rsidP="00035EB6">
      <w:pPr>
        <w:pStyle w:val="a3"/>
        <w:spacing w:line="360" w:lineRule="auto"/>
        <w:rPr>
          <w:rFonts w:ascii="Times New Roman" w:hAnsi="Times New Roman" w:cs="Times New Roman"/>
          <w:sz w:val="28"/>
          <w:szCs w:val="28"/>
        </w:rPr>
      </w:pPr>
      <w:r w:rsidRPr="00035EB6">
        <w:rPr>
          <w:rFonts w:ascii="Times New Roman" w:hAnsi="Times New Roman" w:cs="Times New Roman"/>
          <w:sz w:val="28"/>
          <w:szCs w:val="28"/>
        </w:rPr>
        <w:t xml:space="preserve">«Этноцентризм – искусственный термин американских антропологов, изобретенный как антипод защищаемому ими этнорелятивизму. &lt;…&gt; Этноцентристы – народы, считающие другие культуры, их обычаи, традиции и ценности «неестественными и неправильными», а нормы и ценности «своей группы – универсальными, безусловно верными» </w:t>
      </w:r>
      <w:r w:rsidR="00E553FC">
        <w:rPr>
          <w:rFonts w:ascii="Times New Roman" w:hAnsi="Times New Roman" w:cs="Times New Roman"/>
          <w:sz w:val="28"/>
          <w:szCs w:val="28"/>
        </w:rPr>
        <w:t>(индивидуализм и эгоцентризм)» [43, 370]</w:t>
      </w:r>
      <w:r w:rsidRPr="00035EB6">
        <w:rPr>
          <w:rFonts w:ascii="Times New Roman" w:hAnsi="Times New Roman" w:cs="Times New Roman"/>
          <w:sz w:val="28"/>
          <w:szCs w:val="28"/>
        </w:rPr>
        <w:t>.</w:t>
      </w:r>
    </w:p>
    <w:p w:rsidR="00D03405" w:rsidRPr="00035EB6" w:rsidRDefault="00D03405" w:rsidP="00035EB6">
      <w:pPr>
        <w:pStyle w:val="a3"/>
        <w:spacing w:line="360" w:lineRule="auto"/>
        <w:rPr>
          <w:rFonts w:ascii="Times New Roman" w:hAnsi="Times New Roman" w:cs="Times New Roman"/>
          <w:sz w:val="28"/>
          <w:szCs w:val="28"/>
        </w:rPr>
      </w:pPr>
      <w:r w:rsidRPr="00035EB6">
        <w:rPr>
          <w:rFonts w:ascii="Times New Roman" w:hAnsi="Times New Roman" w:cs="Times New Roman"/>
          <w:sz w:val="28"/>
          <w:szCs w:val="28"/>
        </w:rPr>
        <w:t xml:space="preserve">К счастью, благодаря процессам интеграции и глобализации, процент этноцентрических личностей резко снизился. В основном, этноцентристами являются представители более старших поколений, чье мировоззрение уже сформировалось и является устойчивым, поэтому не поддается зарубежному влиянию. Но, молодые люди, </w:t>
      </w:r>
      <w:r w:rsidR="00035EB6" w:rsidRPr="00035EB6">
        <w:rPr>
          <w:rFonts w:ascii="Times New Roman" w:hAnsi="Times New Roman" w:cs="Times New Roman"/>
          <w:sz w:val="28"/>
          <w:szCs w:val="28"/>
        </w:rPr>
        <w:t>в особенности</w:t>
      </w:r>
      <w:r w:rsidRPr="00035EB6">
        <w:rPr>
          <w:rFonts w:ascii="Times New Roman" w:hAnsi="Times New Roman" w:cs="Times New Roman"/>
          <w:sz w:val="28"/>
          <w:szCs w:val="28"/>
        </w:rPr>
        <w:t xml:space="preserve"> школьники и студенты являются наиболее гибкими в данном отношении. Во-первых, они только формируются как личности и их точка зрения весьма подвижна. Во-вторых, в последнее десятилетие в школах активно пропагандируется толерантность и часто ведутся дискуссии на тему международных отношений, но не только на уровне дипломатии, но и непосредственно при личностном контакте. И, наконец, в-третьих, сегодня наблюдается тенденция активного обмена сотрудниками и студентами на международном уровне. Популярностью пользуются и длительные курсы иностранных языков за рубежом, чтобы иметь возможность иметь непосредственный контакт, </w:t>
      </w:r>
      <w:r w:rsidR="00035EB6" w:rsidRPr="00035EB6">
        <w:rPr>
          <w:rFonts w:ascii="Times New Roman" w:hAnsi="Times New Roman" w:cs="Times New Roman"/>
          <w:sz w:val="28"/>
          <w:szCs w:val="28"/>
        </w:rPr>
        <w:t>а, следовательно,</w:t>
      </w:r>
      <w:r w:rsidRPr="00035EB6">
        <w:rPr>
          <w:rFonts w:ascii="Times New Roman" w:hAnsi="Times New Roman" w:cs="Times New Roman"/>
          <w:sz w:val="28"/>
          <w:szCs w:val="28"/>
        </w:rPr>
        <w:t xml:space="preserve"> и языковую практику, с носителями языка.  </w:t>
      </w:r>
      <w:r w:rsidRPr="00035EB6">
        <w:rPr>
          <w:rFonts w:ascii="Times New Roman" w:hAnsi="Times New Roman" w:cs="Times New Roman"/>
          <w:sz w:val="28"/>
          <w:szCs w:val="28"/>
        </w:rPr>
        <w:tab/>
      </w:r>
    </w:p>
    <w:p w:rsidR="00D03405" w:rsidRDefault="00D03405" w:rsidP="00035EB6">
      <w:pPr>
        <w:pStyle w:val="a3"/>
        <w:spacing w:line="360" w:lineRule="auto"/>
        <w:rPr>
          <w:rFonts w:ascii="Times New Roman" w:hAnsi="Times New Roman" w:cs="Times New Roman"/>
          <w:b/>
          <w:sz w:val="28"/>
          <w:szCs w:val="28"/>
        </w:rPr>
      </w:pPr>
      <w:r w:rsidRPr="00035EB6">
        <w:rPr>
          <w:rFonts w:ascii="Times New Roman" w:hAnsi="Times New Roman" w:cs="Times New Roman"/>
          <w:b/>
          <w:sz w:val="28"/>
          <w:szCs w:val="28"/>
        </w:rPr>
        <w:lastRenderedPageBreak/>
        <w:t>Влияние родного языка на мультикультуральную личность –основа сохранения национального самосознания.</w:t>
      </w:r>
      <w:r w:rsidRPr="00035EB6">
        <w:rPr>
          <w:rFonts w:ascii="Times New Roman" w:hAnsi="Times New Roman" w:cs="Times New Roman"/>
          <w:b/>
          <w:sz w:val="28"/>
          <w:szCs w:val="28"/>
        </w:rPr>
        <w:tab/>
      </w:r>
    </w:p>
    <w:p w:rsidR="00E553FC" w:rsidRDefault="00E553FC" w:rsidP="00035EB6">
      <w:pPr>
        <w:pStyle w:val="a3"/>
        <w:spacing w:line="360" w:lineRule="auto"/>
        <w:rPr>
          <w:rFonts w:ascii="Times New Roman" w:hAnsi="Times New Roman" w:cs="Times New Roman"/>
          <w:b/>
          <w:sz w:val="28"/>
          <w:szCs w:val="28"/>
        </w:rPr>
      </w:pPr>
    </w:p>
    <w:p w:rsidR="00E553FC" w:rsidRPr="00035EB6" w:rsidRDefault="00E553FC" w:rsidP="00035EB6">
      <w:pPr>
        <w:pStyle w:val="a3"/>
        <w:spacing w:line="360" w:lineRule="auto"/>
        <w:rPr>
          <w:rFonts w:ascii="Times New Roman" w:hAnsi="Times New Roman" w:cs="Times New Roman"/>
          <w:b/>
          <w:sz w:val="28"/>
          <w:szCs w:val="28"/>
        </w:rPr>
      </w:pPr>
    </w:p>
    <w:p w:rsidR="00D03405" w:rsidRPr="00035EB6" w:rsidRDefault="00D03405" w:rsidP="00035EB6">
      <w:pPr>
        <w:pStyle w:val="a3"/>
        <w:spacing w:line="360" w:lineRule="auto"/>
        <w:rPr>
          <w:rFonts w:ascii="Times New Roman" w:hAnsi="Times New Roman" w:cs="Times New Roman"/>
          <w:sz w:val="28"/>
          <w:szCs w:val="28"/>
        </w:rPr>
      </w:pPr>
      <w:r w:rsidRPr="00035EB6">
        <w:rPr>
          <w:rFonts w:ascii="Times New Roman" w:hAnsi="Times New Roman" w:cs="Times New Roman"/>
          <w:sz w:val="28"/>
          <w:szCs w:val="28"/>
        </w:rPr>
        <w:t>Но не стоит забывать, что даже на мультикультуральной личности очень ярко отражается влияние родного языка. То есть, как бы человек не стремился приблизиться к другим культурам и познать их, он все равно в какой-то степени будет видеть мир через призму своего языка. Понятие мультикультуральной личности имеет лишь механический характер так как «не учитывает реальных различий между языками и культурами, которые не могут исчезнуть путем простого общения и воспитания. Первичная культурная среда и родной язык всегда будут оказывать доминирующее влияние на все другие языки и культуры, в которых существует личнос</w:t>
      </w:r>
      <w:r w:rsidR="00E553FC">
        <w:rPr>
          <w:rFonts w:ascii="Times New Roman" w:hAnsi="Times New Roman" w:cs="Times New Roman"/>
          <w:sz w:val="28"/>
          <w:szCs w:val="28"/>
        </w:rPr>
        <w:t>ть» [43, 190]</w:t>
      </w:r>
      <w:r w:rsidRPr="00035EB6">
        <w:rPr>
          <w:rFonts w:ascii="Times New Roman" w:hAnsi="Times New Roman" w:cs="Times New Roman"/>
          <w:sz w:val="28"/>
          <w:szCs w:val="28"/>
        </w:rPr>
        <w:t>.</w:t>
      </w:r>
    </w:p>
    <w:p w:rsidR="00D03405" w:rsidRPr="00035EB6" w:rsidRDefault="00D03405" w:rsidP="00035EB6">
      <w:pPr>
        <w:pStyle w:val="a3"/>
        <w:spacing w:line="360" w:lineRule="auto"/>
        <w:rPr>
          <w:rFonts w:ascii="Times New Roman" w:hAnsi="Times New Roman" w:cs="Times New Roman"/>
          <w:sz w:val="28"/>
          <w:szCs w:val="28"/>
        </w:rPr>
      </w:pPr>
      <w:r w:rsidRPr="00035EB6">
        <w:rPr>
          <w:rFonts w:ascii="Times New Roman" w:hAnsi="Times New Roman" w:cs="Times New Roman"/>
          <w:sz w:val="28"/>
          <w:szCs w:val="28"/>
        </w:rPr>
        <w:t>Таким образом, сколько бы иностранных языков и культурных особенностей человек ни знал, все равно всю жизнь будет принадлежать своей национальности. На это влияет и детство индивида, его воспитание, система образования, в которой он учился. Это влияние культурной среды. Влияние же языка сказывается в том плане, что</w:t>
      </w:r>
      <w:r w:rsidR="00103068">
        <w:rPr>
          <w:rFonts w:ascii="Times New Roman" w:hAnsi="Times New Roman" w:cs="Times New Roman"/>
          <w:sz w:val="28"/>
          <w:szCs w:val="28"/>
        </w:rPr>
        <w:t>,</w:t>
      </w:r>
      <w:r w:rsidRPr="00035EB6">
        <w:rPr>
          <w:rFonts w:ascii="Times New Roman" w:hAnsi="Times New Roman" w:cs="Times New Roman"/>
          <w:sz w:val="28"/>
          <w:szCs w:val="28"/>
        </w:rPr>
        <w:t xml:space="preserve"> формулируя свою речь на иностранном языке, он все равно формирует мысли на родном языке, а затем переводит и воспроизводит. Понятно, что и структура предложения, и характер употребления слов, расстановка интонаций и даже синтаксис в иностранном языке будут сильно искажены посредством влияния родного языка. Самое интересное, что носитель языка, конечно, поймет смыл сказанного, но он никогда не сможет понять истинной глубины чувств и эмоции, которые так старательно пытается передать собеседник. А все потому, что «при переводе собственных мыслей, придуманных на родном языке, на язык другой стороны возникает неизбежная скованность мысли говорящего и непонимание </w:t>
      </w:r>
      <w:r w:rsidRPr="00035EB6">
        <w:rPr>
          <w:rFonts w:ascii="Times New Roman" w:hAnsi="Times New Roman" w:cs="Times New Roman"/>
          <w:sz w:val="28"/>
          <w:szCs w:val="28"/>
        </w:rPr>
        <w:lastRenderedPageBreak/>
        <w:t>слушающего, ибо он слышит не чужие мысли, а их формулировку на своем языке, зачастую упрощенную, примитивную, даже грамматически неправильную. Родной язык всегда более дифференцирован, чем иностранный, так как в своем языке гораздо легче подобрать синоним, близкое по смыслу слово или</w:t>
      </w:r>
      <w:r w:rsidR="00E553FC">
        <w:rPr>
          <w:rFonts w:ascii="Times New Roman" w:hAnsi="Times New Roman" w:cs="Times New Roman"/>
          <w:sz w:val="28"/>
          <w:szCs w:val="28"/>
        </w:rPr>
        <w:t xml:space="preserve"> выражение, чем в иностранном» [43, 191]</w:t>
      </w:r>
      <w:r w:rsidRPr="00035EB6">
        <w:rPr>
          <w:rFonts w:ascii="Times New Roman" w:hAnsi="Times New Roman" w:cs="Times New Roman"/>
          <w:sz w:val="28"/>
          <w:szCs w:val="28"/>
        </w:rPr>
        <w:t>.</w:t>
      </w:r>
    </w:p>
    <w:p w:rsidR="00D03405" w:rsidRPr="00035EB6" w:rsidRDefault="00D03405" w:rsidP="00035EB6">
      <w:pPr>
        <w:pStyle w:val="a3"/>
        <w:spacing w:line="360" w:lineRule="auto"/>
        <w:rPr>
          <w:rFonts w:ascii="Times New Roman" w:hAnsi="Times New Roman" w:cs="Times New Roman"/>
          <w:sz w:val="28"/>
          <w:szCs w:val="28"/>
        </w:rPr>
      </w:pPr>
      <w:r w:rsidRPr="00035EB6">
        <w:rPr>
          <w:rFonts w:ascii="Times New Roman" w:hAnsi="Times New Roman" w:cs="Times New Roman"/>
          <w:sz w:val="28"/>
          <w:szCs w:val="28"/>
        </w:rPr>
        <w:t>Кроме того</w:t>
      </w:r>
      <w:r w:rsidR="00103068">
        <w:rPr>
          <w:rFonts w:ascii="Times New Roman" w:hAnsi="Times New Roman" w:cs="Times New Roman"/>
          <w:sz w:val="28"/>
          <w:szCs w:val="28"/>
        </w:rPr>
        <w:t>,</w:t>
      </w:r>
      <w:r w:rsidRPr="00035EB6">
        <w:rPr>
          <w:rFonts w:ascii="Times New Roman" w:hAnsi="Times New Roman" w:cs="Times New Roman"/>
          <w:sz w:val="28"/>
          <w:szCs w:val="28"/>
        </w:rPr>
        <w:t xml:space="preserve"> на родном языке мы можем передать различные смысловые и эмоциональные оттенки, что практически невозможно сделать на иностранном. Во-первых, этот факт связан с трудностями точного перевода, естественно, что наш словарный запас на иностранном языке более беден и не так дифференцирован, как на родном. Вторая же причина кроется в том, что оттенки смыслов и чувств в разных культурах расходятся, поэтому даже если нам хватит красноречия передать исключительность сказанной фразы, то маловероятно, что иностранный собеседник поймет ее в совершенстве. Также стоит учитывать, что порой список базовых преобладающих эмоций у разных национальностей не совпадает и это очень сильно отражается в словах и количестве их синонимов в различных языках. Так, в испанском языке вы найдете десятки синонимов, связанных с красотой, более того, в их языке существует два слова, обозначающих различные степени любви. Вряд ли нам удастся обнаружить подобное обилие у сухих, мало эмоциональных и пунктуальных немцев или англичан.</w:t>
      </w:r>
    </w:p>
    <w:p w:rsidR="00D03405" w:rsidRPr="00035EB6" w:rsidRDefault="00D03405" w:rsidP="00035EB6">
      <w:pPr>
        <w:pStyle w:val="a3"/>
        <w:spacing w:line="360" w:lineRule="auto"/>
        <w:rPr>
          <w:rFonts w:ascii="Times New Roman" w:hAnsi="Times New Roman" w:cs="Times New Roman"/>
          <w:sz w:val="28"/>
          <w:szCs w:val="28"/>
        </w:rPr>
      </w:pPr>
      <w:r w:rsidRPr="00035EB6">
        <w:rPr>
          <w:rFonts w:ascii="Times New Roman" w:hAnsi="Times New Roman" w:cs="Times New Roman"/>
          <w:sz w:val="28"/>
          <w:szCs w:val="28"/>
        </w:rPr>
        <w:t>«Каждый язык очерчивает границу вокруг людей, которым он принадлежит… Изучение иностранного языка должно быть освоением новой точки отсчета в предыдущем превалирующем глобальном миропонимании индивида. Но это освоение никогда не является законченным, поскольку индивид всегда привносит в иностранный язык большую или меньшую долю своей собственной точки зрения – на самом деле свою собств</w:t>
      </w:r>
      <w:r w:rsidR="00E553FC">
        <w:rPr>
          <w:rFonts w:ascii="Times New Roman" w:hAnsi="Times New Roman" w:cs="Times New Roman"/>
          <w:sz w:val="28"/>
          <w:szCs w:val="28"/>
        </w:rPr>
        <w:t>енную лингвистическую модель» [</w:t>
      </w:r>
      <w:r w:rsidR="00035EB6" w:rsidRPr="00035EB6">
        <w:rPr>
          <w:rFonts w:ascii="Times New Roman" w:hAnsi="Times New Roman" w:cs="Times New Roman"/>
          <w:sz w:val="28"/>
          <w:szCs w:val="28"/>
        </w:rPr>
        <w:t>44</w:t>
      </w:r>
      <w:r w:rsidR="00E553FC">
        <w:rPr>
          <w:rFonts w:ascii="Times New Roman" w:hAnsi="Times New Roman" w:cs="Times New Roman"/>
          <w:sz w:val="28"/>
          <w:szCs w:val="28"/>
        </w:rPr>
        <w:t>, 36]</w:t>
      </w:r>
      <w:r w:rsidRPr="00035EB6">
        <w:rPr>
          <w:rFonts w:ascii="Times New Roman" w:hAnsi="Times New Roman" w:cs="Times New Roman"/>
          <w:sz w:val="28"/>
          <w:szCs w:val="28"/>
        </w:rPr>
        <w:t xml:space="preserve"> </w:t>
      </w:r>
      <w:r w:rsidRPr="00035EB6">
        <w:rPr>
          <w:rFonts w:ascii="Times New Roman" w:hAnsi="Times New Roman" w:cs="Times New Roman"/>
          <w:sz w:val="28"/>
          <w:szCs w:val="28"/>
        </w:rPr>
        <w:lastRenderedPageBreak/>
        <w:t>Таким образом, личность человека, его этническая принадлежность влияет на то, как он будет видеть другую культуру, воспринимать и воспроизводить иностранный язык. Но возникает и обратная связь: человек частично интегрируется в чужую культуру, следовательно, сказывается ее влияние на некоторых качествах характера и поведении человека. У человека строится так называемая новая «картина мира», он начинает понимать не только сам язык, но и реальность, связанную с ним, ведь некоторые специфические слова и отражают эту реальность.</w:t>
      </w:r>
    </w:p>
    <w:p w:rsidR="00D03405" w:rsidRPr="00035EB6" w:rsidRDefault="00D03405" w:rsidP="00035EB6">
      <w:pPr>
        <w:pStyle w:val="a3"/>
        <w:spacing w:line="360" w:lineRule="auto"/>
        <w:rPr>
          <w:rFonts w:ascii="Times New Roman" w:hAnsi="Times New Roman" w:cs="Times New Roman"/>
          <w:sz w:val="28"/>
          <w:szCs w:val="28"/>
        </w:rPr>
      </w:pPr>
      <w:r w:rsidRPr="00035EB6">
        <w:rPr>
          <w:rFonts w:ascii="Times New Roman" w:hAnsi="Times New Roman" w:cs="Times New Roman"/>
          <w:sz w:val="28"/>
          <w:szCs w:val="28"/>
        </w:rPr>
        <w:t>Человек, говорящий на иностранном языке, так или иначе сохраняет способ выражения и логику построения мысли, наиболее характерную для его культуры. На эти факторы влияет и лексика, и грамматика языка, а также социальное окружение. «Такое разительное расхождение в частности, подтвержденное другими исследованиями, дало основания сделать вывод о гораздо большей категоричности и прямолинейности русских по сравнению с говоря</w:t>
      </w:r>
      <w:r w:rsidR="00E553FC">
        <w:rPr>
          <w:rFonts w:ascii="Times New Roman" w:hAnsi="Times New Roman" w:cs="Times New Roman"/>
          <w:sz w:val="28"/>
          <w:szCs w:val="28"/>
        </w:rPr>
        <w:t>щими на английском языке» [</w:t>
      </w:r>
      <w:r w:rsidR="00035EB6" w:rsidRPr="00035EB6">
        <w:rPr>
          <w:rFonts w:ascii="Times New Roman" w:hAnsi="Times New Roman" w:cs="Times New Roman"/>
          <w:sz w:val="28"/>
          <w:szCs w:val="28"/>
        </w:rPr>
        <w:t>44, 44</w:t>
      </w:r>
      <w:r w:rsidR="00E553FC">
        <w:rPr>
          <w:rFonts w:ascii="Times New Roman" w:hAnsi="Times New Roman" w:cs="Times New Roman"/>
          <w:sz w:val="28"/>
          <w:szCs w:val="28"/>
        </w:rPr>
        <w:t>]</w:t>
      </w:r>
      <w:r w:rsidRPr="00035EB6">
        <w:rPr>
          <w:rFonts w:ascii="Times New Roman" w:hAnsi="Times New Roman" w:cs="Times New Roman"/>
          <w:sz w:val="28"/>
          <w:szCs w:val="28"/>
        </w:rPr>
        <w:t xml:space="preserve">. Это означает, что, например, русский человек, даже идеально изъясняющийся на английском, все равно будет выражаться более прямолинейно и строить предложения по такой же логике (не только в грамматическом, но и смысловом плане), как он это делает на родном языке. </w:t>
      </w:r>
    </w:p>
    <w:p w:rsidR="00D03405" w:rsidRDefault="00D03405" w:rsidP="00402669">
      <w:pPr>
        <w:spacing w:line="360" w:lineRule="auto"/>
        <w:rPr>
          <w:rFonts w:ascii="Times New Roman" w:hAnsi="Times New Roman" w:cs="Times New Roman"/>
          <w:b/>
          <w:sz w:val="28"/>
          <w:szCs w:val="28"/>
        </w:rPr>
      </w:pPr>
    </w:p>
    <w:p w:rsidR="002B1521" w:rsidRPr="00402669" w:rsidRDefault="002B1521" w:rsidP="00402669">
      <w:pPr>
        <w:spacing w:line="360" w:lineRule="auto"/>
        <w:rPr>
          <w:rFonts w:ascii="Times New Roman" w:hAnsi="Times New Roman" w:cs="Times New Roman"/>
          <w:b/>
          <w:sz w:val="28"/>
          <w:szCs w:val="28"/>
        </w:rPr>
      </w:pPr>
    </w:p>
    <w:p w:rsidR="004E46CC" w:rsidRDefault="004E46CC" w:rsidP="00314262">
      <w:pPr>
        <w:pStyle w:val="3"/>
        <w:numPr>
          <w:ilvl w:val="2"/>
          <w:numId w:val="2"/>
        </w:numPr>
        <w:rPr>
          <w:rFonts w:ascii="Times New Roman" w:hAnsi="Times New Roman" w:cs="Times New Roman"/>
          <w:b/>
          <w:sz w:val="28"/>
          <w:szCs w:val="28"/>
        </w:rPr>
      </w:pPr>
      <w:bookmarkStart w:id="30" w:name="_Toc483151695"/>
      <w:r w:rsidRPr="00402669">
        <w:rPr>
          <w:rFonts w:ascii="Times New Roman" w:hAnsi="Times New Roman" w:cs="Times New Roman"/>
          <w:b/>
          <w:sz w:val="28"/>
          <w:szCs w:val="28"/>
        </w:rPr>
        <w:t>Миграция. Влияние миграционных процессов на личность и социум</w:t>
      </w:r>
      <w:bookmarkEnd w:id="30"/>
    </w:p>
    <w:p w:rsidR="00E553FC" w:rsidRDefault="00E553FC" w:rsidP="00E553FC"/>
    <w:p w:rsidR="00E553FC" w:rsidRPr="00E553FC" w:rsidRDefault="00E553FC" w:rsidP="00E553FC"/>
    <w:p w:rsidR="006D6046" w:rsidRDefault="006D6046" w:rsidP="00402669">
      <w:pPr>
        <w:spacing w:line="360" w:lineRule="auto"/>
        <w:rPr>
          <w:rFonts w:ascii="Times New Roman" w:hAnsi="Times New Roman" w:cs="Times New Roman"/>
          <w:sz w:val="28"/>
          <w:szCs w:val="28"/>
        </w:rPr>
      </w:pPr>
      <w:r>
        <w:rPr>
          <w:rFonts w:ascii="Times New Roman" w:hAnsi="Times New Roman" w:cs="Times New Roman"/>
          <w:sz w:val="28"/>
          <w:szCs w:val="28"/>
        </w:rPr>
        <w:t xml:space="preserve">Чаще всего, говоря о процессах миграции населения, мы говорим об общем, глобальном и одностороннем процессе. Прежде всего упоминаются основные </w:t>
      </w:r>
      <w:r>
        <w:rPr>
          <w:rFonts w:ascii="Times New Roman" w:hAnsi="Times New Roman" w:cs="Times New Roman"/>
          <w:sz w:val="28"/>
          <w:szCs w:val="28"/>
        </w:rPr>
        <w:lastRenderedPageBreak/>
        <w:t xml:space="preserve">миграционные потоки, проблема смешения населения, рост количества мигрантов в развитых странах. К сожалению, очень редко говорится и пишется о личности мигранта, влияние таких резких перемен в судьбе на его жизнь, деятельность, психическое здоровье и взаимоотношения с родными и близкими. С другой стороны, крайне редко рассматривается непосредственная адаптация социума к принятию большого миграционного потока (не эмоциональная негативная реакция, а конструктивная и позитивная адаптация). </w:t>
      </w:r>
    </w:p>
    <w:p w:rsidR="00C64352" w:rsidRDefault="00C64352" w:rsidP="00C64352">
      <w:pPr>
        <w:spacing w:line="360" w:lineRule="auto"/>
        <w:rPr>
          <w:rFonts w:ascii="Times New Roman" w:hAnsi="Times New Roman" w:cs="Times New Roman"/>
          <w:sz w:val="28"/>
          <w:szCs w:val="28"/>
        </w:rPr>
      </w:pPr>
      <w:r w:rsidRPr="00C64352">
        <w:rPr>
          <w:rFonts w:ascii="Times New Roman" w:hAnsi="Times New Roman" w:cs="Times New Roman"/>
          <w:sz w:val="28"/>
          <w:szCs w:val="28"/>
          <w:lang w:val="en-US"/>
        </w:rPr>
        <w:t>Mora</w:t>
      </w:r>
      <w:r w:rsidRPr="00C64352">
        <w:rPr>
          <w:rFonts w:ascii="Times New Roman" w:hAnsi="Times New Roman" w:cs="Times New Roman"/>
          <w:sz w:val="28"/>
          <w:szCs w:val="28"/>
        </w:rPr>
        <w:t xml:space="preserve"> </w:t>
      </w:r>
      <w:r w:rsidRPr="00C64352">
        <w:rPr>
          <w:rFonts w:ascii="Times New Roman" w:hAnsi="Times New Roman" w:cs="Times New Roman"/>
          <w:sz w:val="28"/>
          <w:szCs w:val="28"/>
          <w:lang w:val="en-US"/>
        </w:rPr>
        <w:t>Castro</w:t>
      </w:r>
      <w:r>
        <w:rPr>
          <w:rFonts w:ascii="Times New Roman" w:hAnsi="Times New Roman" w:cs="Times New Roman"/>
          <w:sz w:val="28"/>
          <w:szCs w:val="28"/>
        </w:rPr>
        <w:t xml:space="preserve"> А.</w:t>
      </w:r>
      <w:r w:rsidRPr="00C64352">
        <w:rPr>
          <w:rFonts w:ascii="Times New Roman" w:hAnsi="Times New Roman" w:cs="Times New Roman"/>
          <w:sz w:val="28"/>
          <w:szCs w:val="28"/>
        </w:rPr>
        <w:t xml:space="preserve"> из университета Валенсии пишет в своей работе о влиянии иммигра</w:t>
      </w:r>
      <w:r>
        <w:rPr>
          <w:rFonts w:ascii="Times New Roman" w:hAnsi="Times New Roman" w:cs="Times New Roman"/>
          <w:sz w:val="28"/>
          <w:szCs w:val="28"/>
        </w:rPr>
        <w:t xml:space="preserve">ции на принимающий социум (в частности о рассматривает процесс иммиграции в Испанию и изменения испанского социума в связи с этим процессом). </w:t>
      </w:r>
      <w:r w:rsidR="0035458E" w:rsidRPr="00C64352">
        <w:rPr>
          <w:rFonts w:ascii="Times New Roman" w:hAnsi="Times New Roman" w:cs="Times New Roman"/>
          <w:sz w:val="28"/>
          <w:szCs w:val="28"/>
          <w:lang w:val="en-US"/>
        </w:rPr>
        <w:t>Mora</w:t>
      </w:r>
      <w:r w:rsidR="0035458E" w:rsidRPr="00C64352">
        <w:rPr>
          <w:rFonts w:ascii="Times New Roman" w:hAnsi="Times New Roman" w:cs="Times New Roman"/>
          <w:sz w:val="28"/>
          <w:szCs w:val="28"/>
        </w:rPr>
        <w:t xml:space="preserve"> </w:t>
      </w:r>
      <w:r w:rsidR="0035458E" w:rsidRPr="00C64352">
        <w:rPr>
          <w:rFonts w:ascii="Times New Roman" w:hAnsi="Times New Roman" w:cs="Times New Roman"/>
          <w:sz w:val="28"/>
          <w:szCs w:val="28"/>
          <w:lang w:val="en-US"/>
        </w:rPr>
        <w:t>Castro</w:t>
      </w:r>
      <w:r w:rsidR="0035458E">
        <w:rPr>
          <w:rFonts w:ascii="Times New Roman" w:hAnsi="Times New Roman" w:cs="Times New Roman"/>
          <w:sz w:val="28"/>
          <w:szCs w:val="28"/>
        </w:rPr>
        <w:t xml:space="preserve"> А. пишет, что прежде всего растущий поток иммигрантов влияет на такие сферы, как работа, </w:t>
      </w:r>
      <w:r w:rsidR="0079372D">
        <w:rPr>
          <w:rFonts w:ascii="Times New Roman" w:hAnsi="Times New Roman" w:cs="Times New Roman"/>
          <w:sz w:val="28"/>
          <w:szCs w:val="28"/>
        </w:rPr>
        <w:t>общественные услуги, сожительство и безопасность граждан.</w:t>
      </w:r>
      <w:r w:rsidRPr="00C64352">
        <w:rPr>
          <w:rFonts w:ascii="Times New Roman" w:hAnsi="Times New Roman" w:cs="Times New Roman"/>
          <w:sz w:val="28"/>
          <w:szCs w:val="28"/>
        </w:rPr>
        <w:t xml:space="preserve"> </w:t>
      </w:r>
      <w:r w:rsidR="00392F8D">
        <w:rPr>
          <w:rFonts w:ascii="Times New Roman" w:hAnsi="Times New Roman" w:cs="Times New Roman"/>
          <w:sz w:val="28"/>
          <w:szCs w:val="28"/>
        </w:rPr>
        <w:t>Так, например</w:t>
      </w:r>
      <w:r w:rsidR="002D7988">
        <w:rPr>
          <w:rFonts w:ascii="Times New Roman" w:hAnsi="Times New Roman" w:cs="Times New Roman"/>
          <w:sz w:val="28"/>
          <w:szCs w:val="28"/>
        </w:rPr>
        <w:t xml:space="preserve">, в Испании самый высокий процент безработицы, в то же время приток иммигрантов растет с каждым годом. Таким образом, чтобы не иметь экономические убытки, многие организации снизили зарплаты для приезжих до 30%. Это, такого образа, </w:t>
      </w:r>
      <w:r w:rsidR="00E553FC">
        <w:rPr>
          <w:rFonts w:ascii="Times New Roman" w:hAnsi="Times New Roman" w:cs="Times New Roman"/>
          <w:sz w:val="28"/>
          <w:szCs w:val="28"/>
        </w:rPr>
        <w:t>экономико-социальная адаптация [21, 9]</w:t>
      </w:r>
      <w:r w:rsidR="0074511C">
        <w:rPr>
          <w:rFonts w:ascii="Times New Roman" w:hAnsi="Times New Roman" w:cs="Times New Roman"/>
          <w:sz w:val="28"/>
          <w:szCs w:val="28"/>
        </w:rPr>
        <w:t xml:space="preserve">. В социальном плане также наблюдается очень много смешанных браков и с каждым родом растет рождаемость детей от смешанных браков. Социум уже адаптировался к этому и воспринимает это как нормальное явление, создаются специальные школы и институты с билингвическим образованием, все чаще названия в общественных местах переведены на несколько языков. Испанцы научились быть толерантными к соседству с иностранцами, культурному разнообразию и контрасту. Конечно, часто возникают разногласия и конфликты, но и государство, и социум стремятся разрешить их.  </w:t>
      </w:r>
      <w:r w:rsidR="00E553FC">
        <w:rPr>
          <w:rFonts w:ascii="Times New Roman" w:hAnsi="Times New Roman" w:cs="Times New Roman"/>
          <w:sz w:val="28"/>
          <w:szCs w:val="28"/>
        </w:rPr>
        <w:t>[</w:t>
      </w:r>
      <w:r w:rsidRPr="00C64352">
        <w:rPr>
          <w:rFonts w:ascii="Times New Roman" w:hAnsi="Times New Roman" w:cs="Times New Roman"/>
          <w:sz w:val="28"/>
          <w:szCs w:val="28"/>
        </w:rPr>
        <w:t>21</w:t>
      </w:r>
      <w:r w:rsidR="005947C2">
        <w:rPr>
          <w:rFonts w:ascii="Times New Roman" w:hAnsi="Times New Roman" w:cs="Times New Roman"/>
          <w:sz w:val="28"/>
          <w:szCs w:val="28"/>
        </w:rPr>
        <w:t>,</w:t>
      </w:r>
      <w:r w:rsidR="005947C2" w:rsidRPr="005947C2">
        <w:rPr>
          <w:rFonts w:ascii="Times New Roman" w:hAnsi="Times New Roman" w:cs="Times New Roman"/>
          <w:sz w:val="28"/>
          <w:szCs w:val="28"/>
        </w:rPr>
        <w:t xml:space="preserve"> 10-19</w:t>
      </w:r>
      <w:r w:rsidR="00E553FC">
        <w:rPr>
          <w:rFonts w:ascii="Times New Roman" w:hAnsi="Times New Roman" w:cs="Times New Roman"/>
          <w:sz w:val="28"/>
          <w:szCs w:val="28"/>
        </w:rPr>
        <w:t>]</w:t>
      </w:r>
    </w:p>
    <w:p w:rsidR="005947C2" w:rsidRPr="00974BF8" w:rsidRDefault="005947C2" w:rsidP="00C64352">
      <w:pPr>
        <w:spacing w:line="360" w:lineRule="auto"/>
        <w:rPr>
          <w:rFonts w:ascii="Times New Roman" w:hAnsi="Times New Roman" w:cs="Times New Roman"/>
          <w:sz w:val="28"/>
          <w:szCs w:val="28"/>
        </w:rPr>
      </w:pPr>
      <w:r>
        <w:rPr>
          <w:rFonts w:ascii="Times New Roman" w:hAnsi="Times New Roman" w:cs="Times New Roman"/>
          <w:sz w:val="28"/>
          <w:szCs w:val="28"/>
        </w:rPr>
        <w:t xml:space="preserve">С другой стороны, смена социальной и геополитической среды сильно отражается не только на принимающем социуме, но и на личности самого мигранта. Как известно, далеко не всем удается пройти успешно все этапы </w:t>
      </w:r>
      <w:r>
        <w:rPr>
          <w:rFonts w:ascii="Times New Roman" w:hAnsi="Times New Roman" w:cs="Times New Roman"/>
          <w:sz w:val="28"/>
          <w:szCs w:val="28"/>
        </w:rPr>
        <w:lastRenderedPageBreak/>
        <w:t xml:space="preserve">адаптации в иностранной среде. Именно об этой проблеме упоминает в своей работе Alfredo Fierro, университет Малаги (Испания) и </w:t>
      </w:r>
      <w:r>
        <w:rPr>
          <w:rFonts w:ascii="Times New Roman" w:hAnsi="Times New Roman" w:cs="Times New Roman"/>
          <w:sz w:val="28"/>
          <w:szCs w:val="28"/>
          <w:lang w:val="ca-ES"/>
        </w:rPr>
        <w:t xml:space="preserve">José Achotegui, </w:t>
      </w:r>
      <w:r>
        <w:rPr>
          <w:rFonts w:ascii="Times New Roman" w:hAnsi="Times New Roman" w:cs="Times New Roman"/>
          <w:sz w:val="28"/>
          <w:szCs w:val="28"/>
        </w:rPr>
        <w:t xml:space="preserve">университет Барселоны (Испания). </w:t>
      </w:r>
      <w:r w:rsidRPr="005947C2">
        <w:rPr>
          <w:rFonts w:ascii="Times New Roman" w:hAnsi="Times New Roman" w:cs="Times New Roman"/>
          <w:sz w:val="28"/>
          <w:szCs w:val="28"/>
        </w:rPr>
        <w:t xml:space="preserve">Alfredo Fierro </w:t>
      </w:r>
      <w:r>
        <w:rPr>
          <w:rFonts w:ascii="Times New Roman" w:hAnsi="Times New Roman" w:cs="Times New Roman"/>
          <w:sz w:val="28"/>
          <w:szCs w:val="28"/>
        </w:rPr>
        <w:t xml:space="preserve">утверждает, что миграционный процесс влияет на общее благополучие личности: как физическое, так и социально-психологическое. </w:t>
      </w:r>
      <w:r w:rsidR="004D6B40">
        <w:rPr>
          <w:rFonts w:ascii="Times New Roman" w:hAnsi="Times New Roman" w:cs="Times New Roman"/>
          <w:sz w:val="28"/>
          <w:szCs w:val="28"/>
        </w:rPr>
        <w:t>Именно этот автор упоминает о двух взаимозависимых измерениях: социальная ада</w:t>
      </w:r>
      <w:r w:rsidR="00E553FC">
        <w:rPr>
          <w:rFonts w:ascii="Times New Roman" w:hAnsi="Times New Roman" w:cs="Times New Roman"/>
          <w:sz w:val="28"/>
          <w:szCs w:val="28"/>
        </w:rPr>
        <w:t>птация и благополучие личности [</w:t>
      </w:r>
      <w:r>
        <w:rPr>
          <w:rFonts w:ascii="Times New Roman" w:hAnsi="Times New Roman" w:cs="Times New Roman"/>
          <w:sz w:val="28"/>
          <w:szCs w:val="28"/>
        </w:rPr>
        <w:t>12</w:t>
      </w:r>
      <w:r w:rsidR="004D6B40">
        <w:rPr>
          <w:rFonts w:ascii="Times New Roman" w:hAnsi="Times New Roman" w:cs="Times New Roman"/>
          <w:sz w:val="28"/>
          <w:szCs w:val="28"/>
        </w:rPr>
        <w:t>,4</w:t>
      </w:r>
      <w:r w:rsidR="00E553FC">
        <w:rPr>
          <w:rFonts w:ascii="Times New Roman" w:hAnsi="Times New Roman" w:cs="Times New Roman"/>
          <w:sz w:val="28"/>
          <w:szCs w:val="28"/>
        </w:rPr>
        <w:t>]</w:t>
      </w:r>
      <w:r w:rsidR="004D6B40">
        <w:rPr>
          <w:rFonts w:ascii="Times New Roman" w:hAnsi="Times New Roman" w:cs="Times New Roman"/>
          <w:sz w:val="28"/>
          <w:szCs w:val="28"/>
        </w:rPr>
        <w:t xml:space="preserve">. В рамках этих двух измерений он упоминает о ментальном здоровье и психопатологических расстройствах, которые могут либо возникнуть, либо усилиться в связи со сменой человеком места жительства. </w:t>
      </w:r>
      <w:r w:rsidR="00645AAF">
        <w:rPr>
          <w:rFonts w:ascii="Times New Roman" w:hAnsi="Times New Roman" w:cs="Times New Roman"/>
          <w:sz w:val="28"/>
          <w:szCs w:val="28"/>
        </w:rPr>
        <w:t>Смена места жительства, особенно переезд в другую страну является большим стрессом для человека. Происходит смена большинства компонентов его жизни: язык, культура, люди, климат, традиции, социальный статус и окружение, манера общения, режим сна, питания и работы. Человеческому организму довольно сложно адаптироваться к такому немалому списку изменений, наступает стресс. Если адаптация не проходит в сжатые сроки, то стресс принимает хроническую форму и переходит в беспокойство, депрессию, тоску и апатию. Иногда эти эмоциональные сдвиги приводят к психическим и психологическим сдвигам или расстройствам. Как же можно избежать столь тяжелых последствий? С</w:t>
      </w:r>
      <w:r w:rsidR="0097150E">
        <w:rPr>
          <w:rFonts w:ascii="Times New Roman" w:hAnsi="Times New Roman" w:cs="Times New Roman"/>
          <w:sz w:val="28"/>
          <w:szCs w:val="28"/>
        </w:rPr>
        <w:t>уществует ряд элементов, являющихся «катализаторами» процесса адаптации человека в иностранной среде: заблаговременное владение языком страны и знакомство с культурой и традициями, наличие знакомых и друзей в иностранной среде, социальная поддержка. Эти факторы помогают человеку пройти успешную и быструю адаптацию в психологическом плане. Довольно много людей в силу жизненных обстоятельств совершает непредвиденные переезды, поэтому возникает социальная дезадаптация и зачастую такие люди оказываются в маргинальном слое</w:t>
      </w:r>
      <w:r w:rsidR="00E553FC">
        <w:rPr>
          <w:rFonts w:ascii="Times New Roman" w:hAnsi="Times New Roman" w:cs="Times New Roman"/>
          <w:sz w:val="28"/>
          <w:szCs w:val="28"/>
        </w:rPr>
        <w:t xml:space="preserve"> населения [12]</w:t>
      </w:r>
      <w:r w:rsidR="0097150E">
        <w:rPr>
          <w:rFonts w:ascii="Times New Roman" w:hAnsi="Times New Roman" w:cs="Times New Roman"/>
          <w:sz w:val="28"/>
          <w:szCs w:val="28"/>
        </w:rPr>
        <w:t>.</w:t>
      </w:r>
    </w:p>
    <w:p w:rsidR="00C64352" w:rsidRPr="006D6046" w:rsidRDefault="00C64352" w:rsidP="00402669">
      <w:pPr>
        <w:spacing w:line="360" w:lineRule="auto"/>
        <w:rPr>
          <w:rFonts w:ascii="Times New Roman" w:hAnsi="Times New Roman" w:cs="Times New Roman"/>
          <w:sz w:val="28"/>
          <w:szCs w:val="28"/>
        </w:rPr>
      </w:pPr>
    </w:p>
    <w:p w:rsidR="00934972" w:rsidRDefault="00934972" w:rsidP="00314262">
      <w:pPr>
        <w:pStyle w:val="a3"/>
        <w:numPr>
          <w:ilvl w:val="1"/>
          <w:numId w:val="2"/>
        </w:numPr>
        <w:spacing w:line="360" w:lineRule="auto"/>
        <w:outlineLvl w:val="1"/>
        <w:rPr>
          <w:rFonts w:ascii="Times New Roman" w:hAnsi="Times New Roman" w:cs="Times New Roman"/>
          <w:b/>
          <w:sz w:val="28"/>
          <w:szCs w:val="28"/>
        </w:rPr>
      </w:pPr>
      <w:bookmarkStart w:id="31" w:name="_Toc483151696"/>
      <w:r w:rsidRPr="00A476E0">
        <w:rPr>
          <w:rFonts w:ascii="Times New Roman" w:hAnsi="Times New Roman" w:cs="Times New Roman"/>
          <w:b/>
          <w:sz w:val="28"/>
          <w:szCs w:val="28"/>
        </w:rPr>
        <w:t>Выводы по аналитическому обзору</w:t>
      </w:r>
      <w:bookmarkEnd w:id="31"/>
    </w:p>
    <w:p w:rsidR="00E553FC" w:rsidRPr="00E553FC" w:rsidRDefault="00E553FC" w:rsidP="00E553FC">
      <w:pPr>
        <w:spacing w:line="360" w:lineRule="auto"/>
        <w:outlineLvl w:val="1"/>
        <w:rPr>
          <w:rFonts w:ascii="Times New Roman" w:hAnsi="Times New Roman" w:cs="Times New Roman"/>
          <w:b/>
          <w:sz w:val="28"/>
          <w:szCs w:val="28"/>
        </w:rPr>
      </w:pPr>
    </w:p>
    <w:p w:rsidR="00A476E0" w:rsidRDefault="00A476E0" w:rsidP="00A476E0">
      <w:pPr>
        <w:spacing w:line="360" w:lineRule="auto"/>
        <w:rPr>
          <w:rFonts w:ascii="Times New Roman" w:hAnsi="Times New Roman" w:cs="Times New Roman"/>
          <w:sz w:val="28"/>
          <w:szCs w:val="28"/>
        </w:rPr>
      </w:pPr>
      <w:r>
        <w:rPr>
          <w:rFonts w:ascii="Times New Roman" w:hAnsi="Times New Roman" w:cs="Times New Roman"/>
          <w:sz w:val="28"/>
          <w:szCs w:val="28"/>
        </w:rPr>
        <w:t xml:space="preserve">Подводя итог данной главе, можно сделать вывод, что тема билигвизма является довольно популярной в современном глобализирующемся мире, где с каждым годом взаимная интеграция и смесь этносов и национальностей становится все более сильной. Тесно с процессами глобализации связаны процессы миграции населения, то есть изменения людьми своего постоянного места жительства. В основном миграционные процессы происходят в двух направлениях: из провинциальных, небольших, менее развитых или отдаленных городов в центральные и более крупные; из менее развитых стран (третьего мира и с переходной экономикой) в развитые страны европейского сообщества или </w:t>
      </w:r>
      <w:r w:rsidR="00341954">
        <w:rPr>
          <w:rFonts w:ascii="Times New Roman" w:hAnsi="Times New Roman" w:cs="Times New Roman"/>
          <w:sz w:val="28"/>
          <w:szCs w:val="28"/>
        </w:rPr>
        <w:t xml:space="preserve">в страны Северной Америки. Именно миграционные процессы способствуют все большему развитию билингвизма (как среди самих мигрантов, так и у принимающей группы населения), приобретающему мировые масштабы. </w:t>
      </w:r>
    </w:p>
    <w:p w:rsidR="00341954" w:rsidRDefault="00341954" w:rsidP="00A476E0">
      <w:pPr>
        <w:spacing w:line="360" w:lineRule="auto"/>
        <w:rPr>
          <w:rFonts w:ascii="Times New Roman" w:hAnsi="Times New Roman" w:cs="Times New Roman"/>
          <w:sz w:val="28"/>
          <w:szCs w:val="28"/>
        </w:rPr>
      </w:pPr>
      <w:r>
        <w:rPr>
          <w:rFonts w:ascii="Times New Roman" w:hAnsi="Times New Roman" w:cs="Times New Roman"/>
          <w:sz w:val="28"/>
          <w:szCs w:val="28"/>
        </w:rPr>
        <w:t>Из миграционных процессов и всемирной глобализ</w:t>
      </w:r>
      <w:r w:rsidR="00874513">
        <w:rPr>
          <w:rFonts w:ascii="Times New Roman" w:hAnsi="Times New Roman" w:cs="Times New Roman"/>
          <w:sz w:val="28"/>
          <w:szCs w:val="28"/>
        </w:rPr>
        <w:t>ации в свою очередь вытекают такие явления, как социальная адаптация, этноцентризм и мультикультуральная личность. Без миграции и последующей смеси национальностей этих явлений априори не могло бы существовать. И в связи с тем, что первое становится все более распространенным, второе также становится популярным.</w:t>
      </w:r>
    </w:p>
    <w:p w:rsidR="00E553FC" w:rsidRDefault="00E553FC" w:rsidP="00A476E0">
      <w:pPr>
        <w:spacing w:line="360" w:lineRule="auto"/>
        <w:rPr>
          <w:rFonts w:ascii="Times New Roman" w:hAnsi="Times New Roman" w:cs="Times New Roman"/>
          <w:sz w:val="28"/>
          <w:szCs w:val="28"/>
        </w:rPr>
      </w:pPr>
    </w:p>
    <w:p w:rsidR="002B1521" w:rsidRPr="00A476E0" w:rsidRDefault="002B1521" w:rsidP="00A476E0">
      <w:pPr>
        <w:spacing w:line="360" w:lineRule="auto"/>
        <w:rPr>
          <w:rFonts w:ascii="Times New Roman" w:hAnsi="Times New Roman" w:cs="Times New Roman"/>
          <w:sz w:val="28"/>
          <w:szCs w:val="28"/>
        </w:rPr>
      </w:pPr>
    </w:p>
    <w:p w:rsidR="00934972" w:rsidRPr="002B1521" w:rsidRDefault="00934972" w:rsidP="00420065">
      <w:pPr>
        <w:pStyle w:val="1"/>
        <w:rPr>
          <w:sz w:val="28"/>
          <w:szCs w:val="28"/>
        </w:rPr>
      </w:pPr>
      <w:bookmarkStart w:id="32" w:name="_Toc483151697"/>
      <w:r w:rsidRPr="002B1521">
        <w:rPr>
          <w:sz w:val="28"/>
          <w:szCs w:val="28"/>
        </w:rPr>
        <w:t>Глава 2. Программа исследования.</w:t>
      </w:r>
      <w:bookmarkEnd w:id="32"/>
      <w:r w:rsidRPr="002B1521">
        <w:rPr>
          <w:sz w:val="28"/>
          <w:szCs w:val="28"/>
        </w:rPr>
        <w:t xml:space="preserve"> </w:t>
      </w:r>
    </w:p>
    <w:p w:rsidR="00E553FC" w:rsidRPr="00402669" w:rsidRDefault="00E553FC" w:rsidP="00420065">
      <w:pPr>
        <w:pStyle w:val="1"/>
        <w:rPr>
          <w:b w:val="0"/>
          <w:sz w:val="28"/>
          <w:szCs w:val="28"/>
        </w:rPr>
      </w:pPr>
    </w:p>
    <w:p w:rsidR="00934972" w:rsidRDefault="00934972" w:rsidP="00314262">
      <w:pPr>
        <w:pStyle w:val="a3"/>
        <w:numPr>
          <w:ilvl w:val="1"/>
          <w:numId w:val="29"/>
        </w:numPr>
        <w:spacing w:line="360" w:lineRule="auto"/>
        <w:outlineLvl w:val="1"/>
        <w:rPr>
          <w:rFonts w:ascii="Times New Roman" w:hAnsi="Times New Roman" w:cs="Times New Roman"/>
          <w:b/>
          <w:sz w:val="28"/>
          <w:szCs w:val="28"/>
        </w:rPr>
      </w:pPr>
      <w:bookmarkStart w:id="33" w:name="_Toc483151698"/>
      <w:r w:rsidRPr="00402669">
        <w:rPr>
          <w:rFonts w:ascii="Times New Roman" w:hAnsi="Times New Roman" w:cs="Times New Roman"/>
          <w:b/>
          <w:sz w:val="28"/>
          <w:szCs w:val="28"/>
        </w:rPr>
        <w:t>Описание выборки</w:t>
      </w:r>
      <w:bookmarkEnd w:id="33"/>
    </w:p>
    <w:p w:rsidR="00B22AE0" w:rsidRPr="00B22AE0" w:rsidRDefault="00B22AE0" w:rsidP="00B22AE0">
      <w:pPr>
        <w:spacing w:line="360" w:lineRule="auto"/>
        <w:outlineLvl w:val="1"/>
        <w:rPr>
          <w:rFonts w:ascii="Times New Roman" w:hAnsi="Times New Roman" w:cs="Times New Roman"/>
          <w:b/>
          <w:sz w:val="28"/>
          <w:szCs w:val="28"/>
        </w:rPr>
      </w:pPr>
    </w:p>
    <w:p w:rsidR="00934972" w:rsidRPr="00402669" w:rsidRDefault="00934972" w:rsidP="00402669">
      <w:pPr>
        <w:pStyle w:val="a3"/>
        <w:spacing w:line="360" w:lineRule="auto"/>
        <w:rPr>
          <w:rFonts w:ascii="Times New Roman" w:hAnsi="Times New Roman" w:cs="Times New Roman"/>
          <w:sz w:val="28"/>
          <w:szCs w:val="28"/>
        </w:rPr>
      </w:pPr>
      <w:r w:rsidRPr="00402669">
        <w:rPr>
          <w:rFonts w:ascii="Times New Roman" w:hAnsi="Times New Roman" w:cs="Times New Roman"/>
          <w:sz w:val="28"/>
          <w:szCs w:val="28"/>
        </w:rPr>
        <w:lastRenderedPageBreak/>
        <w:t xml:space="preserve">В выборку вошли </w:t>
      </w:r>
      <w:r w:rsidR="00402669" w:rsidRPr="00402669">
        <w:rPr>
          <w:rFonts w:ascii="Times New Roman" w:hAnsi="Times New Roman" w:cs="Times New Roman"/>
          <w:sz w:val="28"/>
          <w:szCs w:val="28"/>
        </w:rPr>
        <w:t>52 студента</w:t>
      </w:r>
      <w:r w:rsidRPr="00402669">
        <w:rPr>
          <w:rFonts w:ascii="Times New Roman" w:hAnsi="Times New Roman" w:cs="Times New Roman"/>
          <w:sz w:val="28"/>
          <w:szCs w:val="28"/>
        </w:rPr>
        <w:t xml:space="preserve"> 1-4 курсов</w:t>
      </w:r>
      <w:r w:rsidR="00402669" w:rsidRPr="00402669">
        <w:rPr>
          <w:rFonts w:ascii="Times New Roman" w:hAnsi="Times New Roman" w:cs="Times New Roman"/>
          <w:sz w:val="28"/>
          <w:szCs w:val="28"/>
        </w:rPr>
        <w:t xml:space="preserve"> бакалавриата, 1-2 курсов магистратуры и аспирантуры</w:t>
      </w:r>
      <w:r w:rsidRPr="00402669">
        <w:rPr>
          <w:rFonts w:ascii="Times New Roman" w:hAnsi="Times New Roman" w:cs="Times New Roman"/>
          <w:sz w:val="28"/>
          <w:szCs w:val="28"/>
        </w:rPr>
        <w:t xml:space="preserve"> Санкт-Петербургского Государственного Университета, факультетов Психологии, Географии и Геоэк</w:t>
      </w:r>
      <w:r w:rsidR="00402669" w:rsidRPr="00402669">
        <w:rPr>
          <w:rFonts w:ascii="Times New Roman" w:hAnsi="Times New Roman" w:cs="Times New Roman"/>
          <w:sz w:val="28"/>
          <w:szCs w:val="28"/>
        </w:rPr>
        <w:t xml:space="preserve">ологии, Международных отношений, Экономики, Филологического факультета </w:t>
      </w:r>
      <w:r w:rsidRPr="00402669">
        <w:rPr>
          <w:rFonts w:ascii="Times New Roman" w:hAnsi="Times New Roman" w:cs="Times New Roman"/>
          <w:sz w:val="28"/>
          <w:szCs w:val="28"/>
        </w:rPr>
        <w:t xml:space="preserve">и других. Возраст испытуемых – от 17 до 29 лет. В исследовании </w:t>
      </w:r>
      <w:r w:rsidR="00250EB5">
        <w:rPr>
          <w:rFonts w:ascii="Times New Roman" w:hAnsi="Times New Roman" w:cs="Times New Roman"/>
          <w:sz w:val="28"/>
          <w:szCs w:val="28"/>
        </w:rPr>
        <w:t>приняли участие 1</w:t>
      </w:r>
      <w:r w:rsidR="00402669" w:rsidRPr="00402669">
        <w:rPr>
          <w:rFonts w:ascii="Times New Roman" w:hAnsi="Times New Roman" w:cs="Times New Roman"/>
          <w:sz w:val="28"/>
          <w:szCs w:val="28"/>
        </w:rPr>
        <w:t>7 мужчин и 35</w:t>
      </w:r>
      <w:r w:rsidRPr="00402669">
        <w:rPr>
          <w:rFonts w:ascii="Times New Roman" w:hAnsi="Times New Roman" w:cs="Times New Roman"/>
          <w:sz w:val="28"/>
          <w:szCs w:val="28"/>
        </w:rPr>
        <w:t xml:space="preserve"> женщин.</w:t>
      </w:r>
    </w:p>
    <w:p w:rsidR="00934972" w:rsidRPr="00402669" w:rsidRDefault="00934972" w:rsidP="00402669">
      <w:pPr>
        <w:spacing w:line="360" w:lineRule="auto"/>
        <w:rPr>
          <w:rFonts w:ascii="Times New Roman" w:hAnsi="Times New Roman" w:cs="Times New Roman"/>
          <w:b/>
          <w:sz w:val="28"/>
          <w:szCs w:val="28"/>
        </w:rPr>
      </w:pPr>
    </w:p>
    <w:p w:rsidR="00934972" w:rsidRDefault="00934972" w:rsidP="00314262">
      <w:pPr>
        <w:pStyle w:val="a3"/>
        <w:numPr>
          <w:ilvl w:val="1"/>
          <w:numId w:val="29"/>
        </w:numPr>
        <w:spacing w:line="360" w:lineRule="auto"/>
        <w:outlineLvl w:val="1"/>
        <w:rPr>
          <w:rFonts w:ascii="Times New Roman" w:hAnsi="Times New Roman" w:cs="Times New Roman"/>
          <w:b/>
          <w:sz w:val="28"/>
          <w:szCs w:val="28"/>
        </w:rPr>
      </w:pPr>
      <w:bookmarkStart w:id="34" w:name="_Toc483151699"/>
      <w:r w:rsidRPr="00402669">
        <w:rPr>
          <w:rFonts w:ascii="Times New Roman" w:hAnsi="Times New Roman" w:cs="Times New Roman"/>
          <w:b/>
          <w:sz w:val="28"/>
          <w:szCs w:val="28"/>
        </w:rPr>
        <w:t>Условия проведения исследования</w:t>
      </w:r>
      <w:bookmarkEnd w:id="34"/>
    </w:p>
    <w:p w:rsidR="00E553FC" w:rsidRPr="00E553FC" w:rsidRDefault="00E553FC" w:rsidP="00E553FC">
      <w:pPr>
        <w:spacing w:line="360" w:lineRule="auto"/>
        <w:outlineLvl w:val="1"/>
        <w:rPr>
          <w:rFonts w:ascii="Times New Roman" w:hAnsi="Times New Roman" w:cs="Times New Roman"/>
          <w:b/>
          <w:sz w:val="28"/>
          <w:szCs w:val="28"/>
        </w:rPr>
      </w:pPr>
    </w:p>
    <w:p w:rsidR="00402669" w:rsidRDefault="00402669" w:rsidP="00402669">
      <w:pPr>
        <w:spacing w:line="360" w:lineRule="auto"/>
        <w:rPr>
          <w:rFonts w:ascii="Times New Roman" w:hAnsi="Times New Roman" w:cs="Times New Roman"/>
          <w:sz w:val="28"/>
          <w:szCs w:val="28"/>
        </w:rPr>
      </w:pPr>
      <w:r w:rsidRPr="00402669">
        <w:rPr>
          <w:rFonts w:ascii="Times New Roman" w:hAnsi="Times New Roman" w:cs="Times New Roman"/>
          <w:sz w:val="28"/>
          <w:szCs w:val="28"/>
        </w:rPr>
        <w:t>Материал был предложен испытуемым в социальной сети ВКонтакте, а также выслан по почте. Комплексный опросник</w:t>
      </w:r>
      <w:r w:rsidR="0097548A">
        <w:rPr>
          <w:rFonts w:ascii="Times New Roman" w:hAnsi="Times New Roman" w:cs="Times New Roman"/>
          <w:sz w:val="28"/>
          <w:szCs w:val="28"/>
        </w:rPr>
        <w:t xml:space="preserve"> был составлен и обработан с помощью платформы </w:t>
      </w:r>
      <w:r w:rsidR="0097548A">
        <w:rPr>
          <w:rFonts w:ascii="Times New Roman" w:hAnsi="Times New Roman" w:cs="Times New Roman"/>
          <w:sz w:val="28"/>
          <w:szCs w:val="28"/>
          <w:lang w:val="en-US"/>
        </w:rPr>
        <w:t>Google</w:t>
      </w:r>
      <w:r w:rsidR="0097548A" w:rsidRPr="0097548A">
        <w:rPr>
          <w:rFonts w:ascii="Times New Roman" w:hAnsi="Times New Roman" w:cs="Times New Roman"/>
          <w:sz w:val="28"/>
          <w:szCs w:val="28"/>
        </w:rPr>
        <w:t xml:space="preserve"> </w:t>
      </w:r>
      <w:r w:rsidR="0097548A">
        <w:rPr>
          <w:rFonts w:ascii="Times New Roman" w:hAnsi="Times New Roman" w:cs="Times New Roman"/>
          <w:sz w:val="28"/>
          <w:szCs w:val="28"/>
          <w:lang w:val="en-US"/>
        </w:rPr>
        <w:t>forms</w:t>
      </w:r>
      <w:r w:rsidR="0097548A" w:rsidRPr="0097548A">
        <w:rPr>
          <w:rFonts w:ascii="Times New Roman" w:hAnsi="Times New Roman" w:cs="Times New Roman"/>
          <w:sz w:val="28"/>
          <w:szCs w:val="28"/>
        </w:rPr>
        <w:t xml:space="preserve">. </w:t>
      </w:r>
      <w:r w:rsidR="0097548A">
        <w:rPr>
          <w:rFonts w:ascii="Times New Roman" w:hAnsi="Times New Roman" w:cs="Times New Roman"/>
          <w:sz w:val="28"/>
          <w:szCs w:val="28"/>
        </w:rPr>
        <w:t>В качестве результатов были получены диаграммы (для описания статистики) и таблицы с числовыми показателями. Комплексный опросник включает в себя 5 частей:</w:t>
      </w:r>
    </w:p>
    <w:p w:rsidR="0097548A" w:rsidRDefault="0097548A" w:rsidP="00314262">
      <w:pPr>
        <w:pStyle w:val="a3"/>
        <w:numPr>
          <w:ilvl w:val="0"/>
          <w:numId w:val="30"/>
        </w:numPr>
        <w:spacing w:line="360" w:lineRule="auto"/>
        <w:rPr>
          <w:rFonts w:ascii="Times New Roman" w:hAnsi="Times New Roman" w:cs="Times New Roman"/>
          <w:sz w:val="28"/>
          <w:szCs w:val="28"/>
        </w:rPr>
      </w:pPr>
      <w:r>
        <w:rPr>
          <w:rFonts w:ascii="Times New Roman" w:hAnsi="Times New Roman" w:cs="Times New Roman"/>
          <w:sz w:val="28"/>
          <w:szCs w:val="28"/>
        </w:rPr>
        <w:t>Вводная часть (общие данные об испытуемом)</w:t>
      </w:r>
    </w:p>
    <w:p w:rsidR="0097548A" w:rsidRPr="005F6F61" w:rsidRDefault="0097548A" w:rsidP="00314262">
      <w:pPr>
        <w:pStyle w:val="a3"/>
        <w:numPr>
          <w:ilvl w:val="0"/>
          <w:numId w:val="30"/>
        </w:numPr>
        <w:spacing w:line="360" w:lineRule="auto"/>
        <w:rPr>
          <w:rFonts w:ascii="Times New Roman" w:hAnsi="Times New Roman" w:cs="Times New Roman"/>
          <w:sz w:val="28"/>
          <w:szCs w:val="28"/>
        </w:rPr>
      </w:pPr>
      <w:r w:rsidRPr="005F6F61">
        <w:rPr>
          <w:rFonts w:ascii="Times New Roman" w:hAnsi="Times New Roman" w:cs="Times New Roman"/>
          <w:spacing w:val="-15"/>
          <w:sz w:val="28"/>
          <w:szCs w:val="28"/>
        </w:rPr>
        <w:t>Экспресс-диагностика уровня социальной изолированности личности (Д. Рассел и М. Фергюссон)</w:t>
      </w:r>
    </w:p>
    <w:p w:rsidR="005F6F61" w:rsidRPr="005F6F61" w:rsidRDefault="005F21D1" w:rsidP="00314262">
      <w:pPr>
        <w:pStyle w:val="a3"/>
        <w:numPr>
          <w:ilvl w:val="0"/>
          <w:numId w:val="30"/>
        </w:numPr>
        <w:spacing w:line="360" w:lineRule="auto"/>
        <w:rPr>
          <w:rFonts w:ascii="Times New Roman" w:hAnsi="Times New Roman" w:cs="Times New Roman"/>
          <w:sz w:val="28"/>
          <w:szCs w:val="28"/>
        </w:rPr>
      </w:pPr>
      <w:hyperlink r:id="rId8" w:tooltip="Адаптация личности к новой социокультурной среде (тест Л.В.Янковского)" w:history="1">
        <w:r w:rsidR="005F6F61" w:rsidRPr="005F6F61">
          <w:rPr>
            <w:rStyle w:val="a6"/>
            <w:rFonts w:ascii="Times New Roman" w:hAnsi="Times New Roman" w:cs="Times New Roman"/>
            <w:bCs/>
            <w:color w:val="auto"/>
            <w:sz w:val="28"/>
            <w:szCs w:val="28"/>
            <w:u w:val="none"/>
          </w:rPr>
          <w:t>Адаптация личности к новой социокультурной среде (тест Л.В.Янковского)</w:t>
        </w:r>
      </w:hyperlink>
    </w:p>
    <w:p w:rsidR="005F6F61" w:rsidRPr="005F6F61" w:rsidRDefault="005F6F61" w:rsidP="00314262">
      <w:pPr>
        <w:pStyle w:val="a3"/>
        <w:numPr>
          <w:ilvl w:val="0"/>
          <w:numId w:val="30"/>
        </w:numPr>
        <w:spacing w:line="360" w:lineRule="auto"/>
        <w:rPr>
          <w:rFonts w:ascii="Times New Roman" w:hAnsi="Times New Roman" w:cs="Times New Roman"/>
          <w:sz w:val="28"/>
          <w:szCs w:val="28"/>
        </w:rPr>
      </w:pPr>
      <w:r w:rsidRPr="005F6F61">
        <w:rPr>
          <w:rFonts w:ascii="Times New Roman" w:hAnsi="Times New Roman" w:cs="Times New Roman"/>
          <w:spacing w:val="-15"/>
          <w:sz w:val="28"/>
          <w:szCs w:val="28"/>
        </w:rPr>
        <w:t>Опросник аффилиации А. Мехрабиана</w:t>
      </w:r>
    </w:p>
    <w:p w:rsidR="005F6F61" w:rsidRPr="005F6F61" w:rsidRDefault="005F6F61" w:rsidP="00314262">
      <w:pPr>
        <w:pStyle w:val="a3"/>
        <w:numPr>
          <w:ilvl w:val="0"/>
          <w:numId w:val="30"/>
        </w:numPr>
        <w:spacing w:line="360" w:lineRule="auto"/>
        <w:rPr>
          <w:rStyle w:val="style2"/>
          <w:rFonts w:ascii="Times New Roman" w:hAnsi="Times New Roman" w:cs="Times New Roman"/>
          <w:sz w:val="28"/>
          <w:szCs w:val="28"/>
        </w:rPr>
      </w:pPr>
      <w:r w:rsidRPr="005F6F61">
        <w:rPr>
          <w:rStyle w:val="style2"/>
          <w:rFonts w:ascii="Times New Roman" w:hAnsi="Times New Roman" w:cs="Times New Roman"/>
          <w:sz w:val="28"/>
          <w:szCs w:val="28"/>
        </w:rPr>
        <w:t>Опросник социально-психологической адаптации</w:t>
      </w:r>
      <w:r w:rsidRPr="005F6F61">
        <w:rPr>
          <w:rFonts w:ascii="Times New Roman" w:hAnsi="Times New Roman" w:cs="Times New Roman"/>
          <w:sz w:val="28"/>
          <w:szCs w:val="28"/>
        </w:rPr>
        <w:t xml:space="preserve"> </w:t>
      </w:r>
      <w:r w:rsidRPr="005F6F61">
        <w:rPr>
          <w:rStyle w:val="style2"/>
          <w:rFonts w:ascii="Times New Roman" w:hAnsi="Times New Roman" w:cs="Times New Roman"/>
          <w:sz w:val="28"/>
          <w:szCs w:val="28"/>
        </w:rPr>
        <w:t>К. Роджерса и Р. Даймонда.</w:t>
      </w:r>
    </w:p>
    <w:p w:rsidR="005F6F61" w:rsidRPr="0097548A" w:rsidRDefault="005F6F61" w:rsidP="005F6F61">
      <w:pPr>
        <w:pStyle w:val="a3"/>
        <w:spacing w:line="360" w:lineRule="auto"/>
        <w:rPr>
          <w:rFonts w:ascii="Times New Roman" w:hAnsi="Times New Roman" w:cs="Times New Roman"/>
          <w:b/>
          <w:sz w:val="28"/>
          <w:szCs w:val="28"/>
        </w:rPr>
      </w:pPr>
    </w:p>
    <w:p w:rsidR="0097548A" w:rsidRPr="0097548A" w:rsidRDefault="0097548A" w:rsidP="005F6F61">
      <w:pPr>
        <w:pStyle w:val="a3"/>
        <w:spacing w:line="360" w:lineRule="auto"/>
        <w:rPr>
          <w:rFonts w:ascii="Times New Roman" w:hAnsi="Times New Roman" w:cs="Times New Roman"/>
          <w:sz w:val="28"/>
          <w:szCs w:val="28"/>
        </w:rPr>
      </w:pPr>
    </w:p>
    <w:p w:rsidR="00934972" w:rsidRDefault="00934972" w:rsidP="00314262">
      <w:pPr>
        <w:pStyle w:val="a3"/>
        <w:numPr>
          <w:ilvl w:val="1"/>
          <w:numId w:val="29"/>
        </w:numPr>
        <w:spacing w:line="360" w:lineRule="auto"/>
        <w:outlineLvl w:val="1"/>
        <w:rPr>
          <w:rFonts w:ascii="Times New Roman" w:hAnsi="Times New Roman" w:cs="Times New Roman"/>
          <w:b/>
          <w:sz w:val="28"/>
          <w:szCs w:val="28"/>
        </w:rPr>
      </w:pPr>
      <w:bookmarkStart w:id="35" w:name="_Toc483151700"/>
      <w:r w:rsidRPr="00402669">
        <w:rPr>
          <w:rFonts w:ascii="Times New Roman" w:hAnsi="Times New Roman" w:cs="Times New Roman"/>
          <w:b/>
          <w:sz w:val="28"/>
          <w:szCs w:val="28"/>
        </w:rPr>
        <w:t>Описание используемых методик и методов</w:t>
      </w:r>
      <w:bookmarkEnd w:id="35"/>
    </w:p>
    <w:p w:rsidR="00E553FC" w:rsidRPr="00E553FC" w:rsidRDefault="00E553FC" w:rsidP="00E553FC">
      <w:pPr>
        <w:spacing w:line="360" w:lineRule="auto"/>
        <w:outlineLvl w:val="1"/>
        <w:rPr>
          <w:rFonts w:ascii="Times New Roman" w:hAnsi="Times New Roman" w:cs="Times New Roman"/>
          <w:b/>
          <w:sz w:val="28"/>
          <w:szCs w:val="28"/>
        </w:rPr>
      </w:pPr>
    </w:p>
    <w:p w:rsidR="0024175D" w:rsidRPr="00402669" w:rsidRDefault="0024175D" w:rsidP="0024175D">
      <w:pPr>
        <w:spacing w:line="360" w:lineRule="auto"/>
        <w:rPr>
          <w:rStyle w:val="apple-converted-space"/>
          <w:rFonts w:ascii="Times New Roman" w:hAnsi="Times New Roman" w:cs="Times New Roman"/>
          <w:sz w:val="28"/>
          <w:szCs w:val="28"/>
          <w:shd w:val="clear" w:color="auto" w:fill="FFFFF0"/>
        </w:rPr>
      </w:pPr>
      <w:r w:rsidRPr="00402669">
        <w:rPr>
          <w:rStyle w:val="apple-converted-space"/>
          <w:rFonts w:ascii="Times New Roman" w:hAnsi="Times New Roman" w:cs="Times New Roman"/>
          <w:sz w:val="28"/>
          <w:szCs w:val="28"/>
          <w:shd w:val="clear" w:color="auto" w:fill="FFFFF0"/>
        </w:rPr>
        <w:t>Опросник состоит из 5-ти частей:</w:t>
      </w:r>
    </w:p>
    <w:p w:rsidR="0024175D" w:rsidRPr="00402669" w:rsidRDefault="0024175D" w:rsidP="00314262">
      <w:pPr>
        <w:pStyle w:val="a3"/>
        <w:numPr>
          <w:ilvl w:val="0"/>
          <w:numId w:val="31"/>
        </w:numPr>
        <w:spacing w:line="360" w:lineRule="auto"/>
        <w:rPr>
          <w:rFonts w:ascii="Times New Roman" w:hAnsi="Times New Roman" w:cs="Times New Roman"/>
          <w:color w:val="000000"/>
          <w:sz w:val="28"/>
          <w:szCs w:val="28"/>
        </w:rPr>
      </w:pPr>
      <w:r w:rsidRPr="00402669">
        <w:rPr>
          <w:rFonts w:ascii="Times New Roman" w:hAnsi="Times New Roman" w:cs="Times New Roman"/>
          <w:sz w:val="28"/>
          <w:szCs w:val="28"/>
        </w:rPr>
        <w:lastRenderedPageBreak/>
        <w:t>Вводная часть – общие вопросы о языках, которыми владеет участник, указание псевдонима и почты (опрос является анонимным), пол и возраст участника. Часть вопросов была заимствована из методики</w:t>
      </w:r>
      <w:r w:rsidRPr="00402669">
        <w:rPr>
          <w:rFonts w:ascii="Times New Roman" w:hAnsi="Times New Roman" w:cs="Times New Roman"/>
          <w:color w:val="000000"/>
        </w:rPr>
        <w:t xml:space="preserve"> </w:t>
      </w:r>
      <w:r w:rsidRPr="00402669">
        <w:rPr>
          <w:rFonts w:ascii="Times New Roman" w:hAnsi="Times New Roman" w:cs="Times New Roman"/>
          <w:i/>
          <w:color w:val="000000"/>
          <w:sz w:val="28"/>
          <w:szCs w:val="28"/>
        </w:rPr>
        <w:t xml:space="preserve">7 </w:t>
      </w:r>
      <w:r w:rsidRPr="00402669">
        <w:rPr>
          <w:rFonts w:ascii="Times New Roman" w:hAnsi="Times New Roman" w:cs="Times New Roman"/>
          <w:i/>
          <w:color w:val="000000"/>
          <w:sz w:val="28"/>
          <w:szCs w:val="28"/>
          <w:lang w:val="es-ES"/>
        </w:rPr>
        <w:t>duelos</w:t>
      </w:r>
      <w:r w:rsidRPr="00402669">
        <w:rPr>
          <w:rFonts w:ascii="Times New Roman" w:hAnsi="Times New Roman" w:cs="Times New Roman"/>
          <w:i/>
          <w:color w:val="000000"/>
          <w:sz w:val="28"/>
          <w:szCs w:val="28"/>
        </w:rPr>
        <w:t xml:space="preserve"> </w:t>
      </w:r>
      <w:r w:rsidRPr="00402669">
        <w:rPr>
          <w:rFonts w:ascii="Times New Roman" w:hAnsi="Times New Roman" w:cs="Times New Roman"/>
          <w:i/>
          <w:color w:val="000000"/>
          <w:sz w:val="28"/>
          <w:szCs w:val="28"/>
          <w:lang w:val="es-ES"/>
        </w:rPr>
        <w:t>de</w:t>
      </w:r>
      <w:r w:rsidRPr="00402669">
        <w:rPr>
          <w:rFonts w:ascii="Times New Roman" w:hAnsi="Times New Roman" w:cs="Times New Roman"/>
          <w:i/>
          <w:color w:val="000000"/>
          <w:sz w:val="28"/>
          <w:szCs w:val="28"/>
        </w:rPr>
        <w:t xml:space="preserve"> </w:t>
      </w:r>
      <w:r w:rsidRPr="00402669">
        <w:rPr>
          <w:rFonts w:ascii="Times New Roman" w:hAnsi="Times New Roman" w:cs="Times New Roman"/>
          <w:i/>
          <w:color w:val="000000"/>
          <w:sz w:val="28"/>
          <w:szCs w:val="28"/>
          <w:lang w:val="es-ES"/>
        </w:rPr>
        <w:t>migraci</w:t>
      </w:r>
      <w:r w:rsidRPr="00402669">
        <w:rPr>
          <w:rFonts w:ascii="Times New Roman" w:hAnsi="Times New Roman" w:cs="Times New Roman"/>
          <w:i/>
          <w:color w:val="000000"/>
          <w:sz w:val="28"/>
          <w:szCs w:val="28"/>
        </w:rPr>
        <w:t>ó</w:t>
      </w:r>
      <w:r w:rsidRPr="00402669">
        <w:rPr>
          <w:rFonts w:ascii="Times New Roman" w:hAnsi="Times New Roman" w:cs="Times New Roman"/>
          <w:i/>
          <w:color w:val="000000"/>
          <w:sz w:val="28"/>
          <w:szCs w:val="28"/>
          <w:lang w:val="es-ES"/>
        </w:rPr>
        <w:t>n</w:t>
      </w:r>
      <w:r w:rsidRPr="00402669">
        <w:rPr>
          <w:rFonts w:ascii="Times New Roman" w:hAnsi="Times New Roman" w:cs="Times New Roman"/>
          <w:color w:val="000000"/>
          <w:sz w:val="28"/>
          <w:szCs w:val="28"/>
        </w:rPr>
        <w:t>, о способности к социальной и культурной адаптации людей в процессе миграции (сопровождается вопросами о языке, культуре, еде, окружающей среде, климате)</w:t>
      </w:r>
    </w:p>
    <w:p w:rsidR="0024175D" w:rsidRPr="00402669" w:rsidRDefault="0024175D" w:rsidP="00314262">
      <w:pPr>
        <w:pStyle w:val="a3"/>
        <w:numPr>
          <w:ilvl w:val="0"/>
          <w:numId w:val="31"/>
        </w:numPr>
        <w:spacing w:line="360" w:lineRule="auto"/>
        <w:rPr>
          <w:rStyle w:val="a6"/>
          <w:rFonts w:ascii="Times New Roman" w:hAnsi="Times New Roman" w:cs="Times New Roman"/>
          <w:color w:val="auto"/>
          <w:sz w:val="28"/>
          <w:szCs w:val="28"/>
          <w:u w:val="none"/>
        </w:rPr>
      </w:pPr>
      <w:r w:rsidRPr="00402669">
        <w:rPr>
          <w:rFonts w:ascii="Times New Roman" w:hAnsi="Times New Roman" w:cs="Times New Roman"/>
          <w:bCs/>
          <w:spacing w:val="-15"/>
          <w:kern w:val="36"/>
          <w:sz w:val="28"/>
          <w:szCs w:val="28"/>
        </w:rPr>
        <w:t xml:space="preserve">Экспресс-диагностика уровня социальной изолированности личности (Д. Рассел и М. Фергюссон  </w:t>
      </w:r>
      <w:hyperlink r:id="rId9" w:history="1">
        <w:r w:rsidRPr="00402669">
          <w:rPr>
            <w:rStyle w:val="a6"/>
            <w:rFonts w:ascii="Times New Roman" w:hAnsi="Times New Roman" w:cs="Times New Roman"/>
            <w:bCs/>
            <w:color w:val="auto"/>
            <w:spacing w:val="-15"/>
            <w:kern w:val="36"/>
            <w:sz w:val="28"/>
            <w:szCs w:val="28"/>
          </w:rPr>
          <w:t>https://www.psyoffice.ru/3-0-praktikum-adusil.htm</w:t>
        </w:r>
      </w:hyperlink>
      <w:r w:rsidRPr="00402669">
        <w:rPr>
          <w:rStyle w:val="a6"/>
          <w:rFonts w:ascii="Times New Roman" w:hAnsi="Times New Roman" w:cs="Times New Roman"/>
          <w:bCs/>
          <w:color w:val="auto"/>
          <w:spacing w:val="-15"/>
          <w:kern w:val="36"/>
          <w:sz w:val="28"/>
          <w:szCs w:val="28"/>
        </w:rPr>
        <w:t xml:space="preserve">  </w:t>
      </w:r>
      <w:r w:rsidRPr="00402669">
        <w:rPr>
          <w:rStyle w:val="a6"/>
          <w:rFonts w:ascii="Times New Roman" w:hAnsi="Times New Roman" w:cs="Times New Roman"/>
          <w:bCs/>
          <w:color w:val="auto"/>
          <w:spacing w:val="-15"/>
          <w:kern w:val="36"/>
          <w:sz w:val="28"/>
          <w:szCs w:val="28"/>
          <w:u w:val="none"/>
        </w:rPr>
        <w:t>Данная методика включает в себя всего 20 вопросов-утверждений, где испытуемый должен оценить каждое по шкале от о до 3. По сумме полученных баллов происходит оценка социальной изолированности испытуемого. 41-60 баллов – высокий уровень изолированности, 21-40 – средний и 0-20 – низкий.</w:t>
      </w:r>
    </w:p>
    <w:p w:rsidR="0024175D" w:rsidRPr="00103068" w:rsidRDefault="0024175D" w:rsidP="00314262">
      <w:pPr>
        <w:pStyle w:val="a3"/>
        <w:numPr>
          <w:ilvl w:val="0"/>
          <w:numId w:val="31"/>
        </w:numPr>
        <w:spacing w:line="360" w:lineRule="auto"/>
        <w:rPr>
          <w:rFonts w:ascii="Times New Roman" w:hAnsi="Times New Roman" w:cs="Times New Roman"/>
          <w:sz w:val="28"/>
          <w:szCs w:val="28"/>
        </w:rPr>
      </w:pPr>
      <w:r w:rsidRPr="00402669">
        <w:rPr>
          <w:rFonts w:ascii="Times New Roman" w:hAnsi="Times New Roman" w:cs="Times New Roman"/>
          <w:sz w:val="28"/>
          <w:szCs w:val="28"/>
        </w:rPr>
        <w:t xml:space="preserve">Адаптация личности к новой социокультурной среде (тест Л.В.Янковского). Данный опросник является более сложным, так как включает в себя несколько шкал для определения типа адаптации: </w:t>
      </w:r>
      <w:r w:rsidRPr="00402669">
        <w:rPr>
          <w:rFonts w:ascii="Times New Roman" w:hAnsi="Times New Roman" w:cs="Times New Roman"/>
          <w:sz w:val="28"/>
          <w:szCs w:val="28"/>
          <w:shd w:val="clear" w:color="auto" w:fill="FFFFFF"/>
        </w:rPr>
        <w:t>адаптивный, конформный, интерактивный, депрессивный, ностальгический, отчужденный. Прежде всего опросник рассчитан на эмигрантов или людей, имеющих жизненный опыт жизни за рубежом. В этом варианте он предназначен для русских эмигрантов, так как в данном опроснике отражена специфика прошлого опыта, приобретенного в условиях русской культуры.</w:t>
      </w:r>
      <w:r w:rsidR="00103068">
        <w:rPr>
          <w:rFonts w:ascii="Times New Roman" w:hAnsi="Times New Roman" w:cs="Times New Roman"/>
          <w:sz w:val="28"/>
          <w:szCs w:val="28"/>
          <w:shd w:val="clear" w:color="auto" w:fill="FFFFFF"/>
        </w:rPr>
        <w:t xml:space="preserve"> Базируется на оценке предложенных высказываний по следующей схеме: «+» - согласен, «--» - не согласен, «0» - утверждение не относится к испытуемому. Приведу краткое описание каждой из шкал:</w:t>
      </w:r>
    </w:p>
    <w:p w:rsidR="00103068" w:rsidRDefault="00103068" w:rsidP="00103068">
      <w:pPr>
        <w:pStyle w:val="a3"/>
        <w:numPr>
          <w:ilvl w:val="1"/>
          <w:numId w:val="31"/>
        </w:numPr>
        <w:spacing w:line="360" w:lineRule="auto"/>
        <w:rPr>
          <w:rFonts w:ascii="Times New Roman" w:hAnsi="Times New Roman" w:cs="Times New Roman"/>
          <w:sz w:val="28"/>
          <w:szCs w:val="28"/>
        </w:rPr>
      </w:pPr>
      <w:r>
        <w:rPr>
          <w:rFonts w:ascii="Times New Roman" w:hAnsi="Times New Roman" w:cs="Times New Roman"/>
          <w:sz w:val="28"/>
          <w:szCs w:val="28"/>
        </w:rPr>
        <w:t>Шкала адаптивности – личная удовлетворенность, положительное отношение к окружающим и их принятие.</w:t>
      </w:r>
    </w:p>
    <w:p w:rsidR="00103068" w:rsidRDefault="00103068" w:rsidP="00103068">
      <w:pPr>
        <w:pStyle w:val="a3"/>
        <w:numPr>
          <w:ilvl w:val="1"/>
          <w:numId w:val="31"/>
        </w:numPr>
        <w:spacing w:line="360" w:lineRule="auto"/>
        <w:rPr>
          <w:rFonts w:ascii="Times New Roman" w:hAnsi="Times New Roman" w:cs="Times New Roman"/>
          <w:sz w:val="28"/>
          <w:szCs w:val="28"/>
        </w:rPr>
      </w:pPr>
      <w:r>
        <w:rPr>
          <w:rFonts w:ascii="Times New Roman" w:hAnsi="Times New Roman" w:cs="Times New Roman"/>
          <w:sz w:val="28"/>
          <w:szCs w:val="28"/>
        </w:rPr>
        <w:lastRenderedPageBreak/>
        <w:t>Шкала конформности – направленность на поддержание отношений с людьми в любых условиях</w:t>
      </w:r>
      <w:r w:rsidR="00230B2A">
        <w:rPr>
          <w:rFonts w:ascii="Times New Roman" w:hAnsi="Times New Roman" w:cs="Times New Roman"/>
          <w:sz w:val="28"/>
          <w:szCs w:val="28"/>
        </w:rPr>
        <w:t>, ориентация на социальное одобрение, групповая зависимость.</w:t>
      </w:r>
    </w:p>
    <w:p w:rsidR="00230B2A" w:rsidRDefault="00230B2A" w:rsidP="00103068">
      <w:pPr>
        <w:pStyle w:val="a3"/>
        <w:numPr>
          <w:ilvl w:val="1"/>
          <w:numId w:val="31"/>
        </w:numPr>
        <w:spacing w:line="360" w:lineRule="auto"/>
        <w:rPr>
          <w:rFonts w:ascii="Times New Roman" w:hAnsi="Times New Roman" w:cs="Times New Roman"/>
          <w:sz w:val="28"/>
          <w:szCs w:val="28"/>
        </w:rPr>
      </w:pPr>
      <w:r>
        <w:rPr>
          <w:rFonts w:ascii="Times New Roman" w:hAnsi="Times New Roman" w:cs="Times New Roman"/>
          <w:sz w:val="28"/>
          <w:szCs w:val="28"/>
        </w:rPr>
        <w:t>Шкала интерактивности – принятие новой среды, желание самореализации, стремление к достижению материальной независимости, сотрудничество.</w:t>
      </w:r>
    </w:p>
    <w:p w:rsidR="00230B2A" w:rsidRDefault="00230B2A" w:rsidP="00103068">
      <w:pPr>
        <w:pStyle w:val="a3"/>
        <w:numPr>
          <w:ilvl w:val="1"/>
          <w:numId w:val="31"/>
        </w:numPr>
        <w:spacing w:line="360" w:lineRule="auto"/>
        <w:rPr>
          <w:rFonts w:ascii="Times New Roman" w:hAnsi="Times New Roman" w:cs="Times New Roman"/>
          <w:sz w:val="28"/>
          <w:szCs w:val="28"/>
        </w:rPr>
      </w:pPr>
      <w:r>
        <w:rPr>
          <w:rFonts w:ascii="Times New Roman" w:hAnsi="Times New Roman" w:cs="Times New Roman"/>
          <w:sz w:val="28"/>
          <w:szCs w:val="28"/>
        </w:rPr>
        <w:t>Депрессивность – дисгармония, мир лишен ценностей и смысла, невозможность самореализации, низкая самооценка.</w:t>
      </w:r>
    </w:p>
    <w:p w:rsidR="00230B2A" w:rsidRDefault="00230B2A" w:rsidP="00230B2A">
      <w:pPr>
        <w:pStyle w:val="a3"/>
        <w:numPr>
          <w:ilvl w:val="1"/>
          <w:numId w:val="31"/>
        </w:numPr>
        <w:spacing w:line="360" w:lineRule="auto"/>
        <w:rPr>
          <w:rFonts w:ascii="Times New Roman" w:hAnsi="Times New Roman" w:cs="Times New Roman"/>
          <w:sz w:val="28"/>
          <w:szCs w:val="28"/>
        </w:rPr>
      </w:pPr>
      <w:r>
        <w:rPr>
          <w:rFonts w:ascii="Times New Roman" w:hAnsi="Times New Roman" w:cs="Times New Roman"/>
          <w:sz w:val="28"/>
          <w:szCs w:val="28"/>
        </w:rPr>
        <w:t>Шкала ностальгии – ощущение внутреннего дискомфорта и смятения от потери связи с культурой, тоска, меланхолия.</w:t>
      </w:r>
    </w:p>
    <w:p w:rsidR="00230B2A" w:rsidRPr="00230B2A" w:rsidRDefault="00230B2A" w:rsidP="00230B2A">
      <w:pPr>
        <w:pStyle w:val="a3"/>
        <w:numPr>
          <w:ilvl w:val="1"/>
          <w:numId w:val="31"/>
        </w:numPr>
        <w:spacing w:line="360" w:lineRule="auto"/>
        <w:rPr>
          <w:rFonts w:ascii="Times New Roman" w:hAnsi="Times New Roman" w:cs="Times New Roman"/>
          <w:sz w:val="28"/>
          <w:szCs w:val="28"/>
        </w:rPr>
      </w:pPr>
      <w:r>
        <w:rPr>
          <w:rFonts w:ascii="Times New Roman" w:hAnsi="Times New Roman" w:cs="Times New Roman"/>
          <w:sz w:val="28"/>
          <w:szCs w:val="28"/>
        </w:rPr>
        <w:t>Шкала отчуждённости – непринятие нового социума, отвержение норм, ценностей и установок, беспокойство, паника, беспомощность.</w:t>
      </w:r>
    </w:p>
    <w:p w:rsidR="0024175D" w:rsidRPr="00402669" w:rsidRDefault="0024175D" w:rsidP="00314262">
      <w:pPr>
        <w:pStyle w:val="a3"/>
        <w:numPr>
          <w:ilvl w:val="0"/>
          <w:numId w:val="31"/>
        </w:numPr>
        <w:spacing w:line="360" w:lineRule="auto"/>
        <w:rPr>
          <w:rFonts w:ascii="Times New Roman" w:hAnsi="Times New Roman" w:cs="Times New Roman"/>
          <w:sz w:val="28"/>
          <w:szCs w:val="28"/>
        </w:rPr>
      </w:pPr>
      <w:r w:rsidRPr="00402669">
        <w:rPr>
          <w:rFonts w:ascii="Times New Roman" w:hAnsi="Times New Roman" w:cs="Times New Roman"/>
          <w:sz w:val="28"/>
          <w:szCs w:val="28"/>
        </w:rPr>
        <w:t>Опросник аффилиации А. Мехрабиана</w:t>
      </w:r>
      <w:r w:rsidRPr="0024175D">
        <w:rPr>
          <w:rFonts w:ascii="Times New Roman" w:hAnsi="Times New Roman" w:cs="Times New Roman"/>
          <w:sz w:val="28"/>
          <w:szCs w:val="28"/>
        </w:rPr>
        <w:t xml:space="preserve">. </w:t>
      </w:r>
      <w:r w:rsidR="00230B2A">
        <w:rPr>
          <w:rFonts w:ascii="Times New Roman" w:hAnsi="Times New Roman" w:cs="Times New Roman"/>
          <w:sz w:val="28"/>
          <w:szCs w:val="28"/>
        </w:rPr>
        <w:t>Аффил</w:t>
      </w:r>
      <w:r>
        <w:rPr>
          <w:rFonts w:ascii="Times New Roman" w:hAnsi="Times New Roman" w:cs="Times New Roman"/>
          <w:sz w:val="28"/>
          <w:szCs w:val="28"/>
        </w:rPr>
        <w:t>иация – это потребность человека в установлении, упрочнении и поддержании контактов и отношений с людьми. Человек, у которого есть эта потребность, стремится к людям и испытывает положительные эмоции и удовлетворение благодаря общению с ними. Данный опросник был включен в исследование с</w:t>
      </w:r>
      <w:r w:rsidR="00D15E3F">
        <w:rPr>
          <w:rFonts w:ascii="Times New Roman" w:hAnsi="Times New Roman" w:cs="Times New Roman"/>
          <w:sz w:val="28"/>
          <w:szCs w:val="28"/>
        </w:rPr>
        <w:t xml:space="preserve"> двойной</w:t>
      </w:r>
      <w:r>
        <w:rPr>
          <w:rFonts w:ascii="Times New Roman" w:hAnsi="Times New Roman" w:cs="Times New Roman"/>
          <w:sz w:val="28"/>
          <w:szCs w:val="28"/>
        </w:rPr>
        <w:t xml:space="preserve"> целью</w:t>
      </w:r>
      <w:r w:rsidR="00D15E3F">
        <w:rPr>
          <w:rFonts w:ascii="Times New Roman" w:hAnsi="Times New Roman" w:cs="Times New Roman"/>
          <w:sz w:val="28"/>
          <w:szCs w:val="28"/>
        </w:rPr>
        <w:t>: во-первых,</w:t>
      </w:r>
      <w:r>
        <w:rPr>
          <w:rFonts w:ascii="Times New Roman" w:hAnsi="Times New Roman" w:cs="Times New Roman"/>
          <w:sz w:val="28"/>
          <w:szCs w:val="28"/>
        </w:rPr>
        <w:t xml:space="preserve"> выявления</w:t>
      </w:r>
      <w:r w:rsidR="00D15E3F">
        <w:rPr>
          <w:rFonts w:ascii="Times New Roman" w:hAnsi="Times New Roman" w:cs="Times New Roman"/>
          <w:sz w:val="28"/>
          <w:szCs w:val="28"/>
        </w:rPr>
        <w:t xml:space="preserve"> корреляции между количеством языков и </w:t>
      </w:r>
      <w:r w:rsidR="00230B2A">
        <w:rPr>
          <w:rFonts w:ascii="Times New Roman" w:hAnsi="Times New Roman" w:cs="Times New Roman"/>
          <w:sz w:val="28"/>
          <w:szCs w:val="28"/>
        </w:rPr>
        <w:t>стремлением индивидуума к аффил</w:t>
      </w:r>
      <w:r w:rsidR="00D15E3F">
        <w:rPr>
          <w:rFonts w:ascii="Times New Roman" w:hAnsi="Times New Roman" w:cs="Times New Roman"/>
          <w:sz w:val="28"/>
          <w:szCs w:val="28"/>
        </w:rPr>
        <w:t>иации; во-вторых</w:t>
      </w:r>
      <w:r w:rsidR="00230B2A">
        <w:rPr>
          <w:rFonts w:ascii="Times New Roman" w:hAnsi="Times New Roman" w:cs="Times New Roman"/>
          <w:sz w:val="28"/>
          <w:szCs w:val="28"/>
        </w:rPr>
        <w:t>, для определения влияния аффил</w:t>
      </w:r>
      <w:r w:rsidR="00D15E3F">
        <w:rPr>
          <w:rFonts w:ascii="Times New Roman" w:hAnsi="Times New Roman" w:cs="Times New Roman"/>
          <w:sz w:val="28"/>
          <w:szCs w:val="28"/>
        </w:rPr>
        <w:t xml:space="preserve">иации человека на его уровень социальной адаптации. </w:t>
      </w:r>
      <w:r w:rsidR="00230B2A">
        <w:rPr>
          <w:rFonts w:ascii="Times New Roman" w:hAnsi="Times New Roman" w:cs="Times New Roman"/>
          <w:sz w:val="28"/>
          <w:szCs w:val="28"/>
        </w:rPr>
        <w:t>Оценка высказываний производится по шкале от -3 до +3. Опросник включает в себя 62 утверждения, разделенных между собой на 2 тематических блока (стремление к людям и боязнь быть отвергнутым).</w:t>
      </w:r>
    </w:p>
    <w:p w:rsidR="0024175D" w:rsidRDefault="0024175D" w:rsidP="00314262">
      <w:pPr>
        <w:pStyle w:val="a3"/>
        <w:numPr>
          <w:ilvl w:val="0"/>
          <w:numId w:val="31"/>
        </w:numPr>
        <w:spacing w:line="360" w:lineRule="auto"/>
        <w:rPr>
          <w:rFonts w:ascii="Times New Roman" w:hAnsi="Times New Roman" w:cs="Times New Roman"/>
          <w:sz w:val="28"/>
          <w:szCs w:val="28"/>
        </w:rPr>
      </w:pPr>
      <w:r w:rsidRPr="00402669">
        <w:rPr>
          <w:rFonts w:ascii="Times New Roman" w:hAnsi="Times New Roman" w:cs="Times New Roman"/>
          <w:sz w:val="28"/>
          <w:szCs w:val="28"/>
        </w:rPr>
        <w:t xml:space="preserve">Опросник социально-психологической адаптации (вар. Осницкого) </w:t>
      </w:r>
      <w:hyperlink r:id="rId10" w:history="1">
        <w:r w:rsidRPr="00402669">
          <w:rPr>
            <w:rStyle w:val="a6"/>
            <w:rFonts w:ascii="Times New Roman" w:hAnsi="Times New Roman" w:cs="Times New Roman"/>
            <w:color w:val="auto"/>
            <w:sz w:val="28"/>
            <w:szCs w:val="28"/>
          </w:rPr>
          <w:t>http://psytest</w:t>
        </w:r>
        <w:r w:rsidRPr="00402669">
          <w:rPr>
            <w:rStyle w:val="a6"/>
            <w:rFonts w:ascii="Times New Roman" w:hAnsi="Times New Roman" w:cs="Times New Roman"/>
            <w:color w:val="auto"/>
            <w:sz w:val="28"/>
            <w:szCs w:val="28"/>
          </w:rPr>
          <w:t>s</w:t>
        </w:r>
        <w:r w:rsidRPr="00402669">
          <w:rPr>
            <w:rStyle w:val="a6"/>
            <w:rFonts w:ascii="Times New Roman" w:hAnsi="Times New Roman" w:cs="Times New Roman"/>
            <w:color w:val="auto"/>
            <w:sz w:val="28"/>
            <w:szCs w:val="28"/>
          </w:rPr>
          <w:t>.org/personal/rogersA.html</w:t>
        </w:r>
      </w:hyperlink>
      <w:r w:rsidRPr="00402669">
        <w:rPr>
          <w:rFonts w:ascii="Times New Roman" w:hAnsi="Times New Roman" w:cs="Times New Roman"/>
          <w:sz w:val="28"/>
          <w:szCs w:val="28"/>
        </w:rPr>
        <w:t xml:space="preserve">  Пройдя по данной ссылке, участники имели возможность пройти опросник онлайн (101 вопрос) с последующим получением результатов и их </w:t>
      </w:r>
      <w:r w:rsidRPr="00402669">
        <w:rPr>
          <w:rFonts w:ascii="Times New Roman" w:hAnsi="Times New Roman" w:cs="Times New Roman"/>
          <w:sz w:val="28"/>
          <w:szCs w:val="28"/>
        </w:rPr>
        <w:lastRenderedPageBreak/>
        <w:t>интерпретации.</w:t>
      </w:r>
      <w:r w:rsidR="00103068">
        <w:rPr>
          <w:rFonts w:ascii="Times New Roman" w:hAnsi="Times New Roman" w:cs="Times New Roman"/>
          <w:sz w:val="28"/>
          <w:szCs w:val="28"/>
        </w:rPr>
        <w:t xml:space="preserve"> Базируется на оценке высказываний по шкале от 0 до 6. Позволяет проанализировать такие показатели, как адаптация, принятие других, интернальность, самовосприятие, эмоциональная комфортность, стремление к доминированию</w:t>
      </w:r>
      <w:r w:rsidR="00DA0762">
        <w:rPr>
          <w:rFonts w:ascii="Times New Roman" w:hAnsi="Times New Roman" w:cs="Times New Roman"/>
          <w:sz w:val="28"/>
          <w:szCs w:val="28"/>
        </w:rPr>
        <w:t>, эскапизм</w:t>
      </w:r>
      <w:r w:rsidR="00103068">
        <w:rPr>
          <w:rFonts w:ascii="Times New Roman" w:hAnsi="Times New Roman" w:cs="Times New Roman"/>
          <w:sz w:val="28"/>
          <w:szCs w:val="28"/>
        </w:rPr>
        <w:t>.</w:t>
      </w:r>
      <w:r w:rsidR="00230B2A">
        <w:rPr>
          <w:rFonts w:ascii="Times New Roman" w:hAnsi="Times New Roman" w:cs="Times New Roman"/>
          <w:sz w:val="28"/>
          <w:szCs w:val="28"/>
        </w:rPr>
        <w:t xml:space="preserve"> Ниже приведено краткое описание каждой из шкал:</w:t>
      </w:r>
    </w:p>
    <w:p w:rsidR="00230B2A" w:rsidRDefault="00DA0762" w:rsidP="00230B2A">
      <w:pPr>
        <w:pStyle w:val="a3"/>
        <w:numPr>
          <w:ilvl w:val="1"/>
          <w:numId w:val="31"/>
        </w:numPr>
        <w:spacing w:line="360" w:lineRule="auto"/>
        <w:rPr>
          <w:rFonts w:ascii="Times New Roman" w:hAnsi="Times New Roman" w:cs="Times New Roman"/>
          <w:sz w:val="28"/>
          <w:szCs w:val="28"/>
        </w:rPr>
      </w:pPr>
      <w:r>
        <w:rPr>
          <w:rFonts w:ascii="Times New Roman" w:hAnsi="Times New Roman" w:cs="Times New Roman"/>
          <w:sz w:val="28"/>
          <w:szCs w:val="28"/>
        </w:rPr>
        <w:t>Адаптация – уровень приспособления человека к существованию в новой социальной группе</w:t>
      </w:r>
    </w:p>
    <w:p w:rsidR="00DA0762" w:rsidRDefault="00DA0762" w:rsidP="00230B2A">
      <w:pPr>
        <w:pStyle w:val="a3"/>
        <w:numPr>
          <w:ilvl w:val="1"/>
          <w:numId w:val="31"/>
        </w:numPr>
        <w:spacing w:line="360" w:lineRule="auto"/>
        <w:rPr>
          <w:rFonts w:ascii="Times New Roman" w:hAnsi="Times New Roman" w:cs="Times New Roman"/>
          <w:sz w:val="28"/>
          <w:szCs w:val="28"/>
        </w:rPr>
      </w:pPr>
      <w:r>
        <w:rPr>
          <w:rFonts w:ascii="Times New Roman" w:hAnsi="Times New Roman" w:cs="Times New Roman"/>
          <w:sz w:val="28"/>
          <w:szCs w:val="28"/>
        </w:rPr>
        <w:t>Принятие других – потребность личности в общении</w:t>
      </w:r>
    </w:p>
    <w:p w:rsidR="00DA0762" w:rsidRDefault="00DA0762" w:rsidP="00230B2A">
      <w:pPr>
        <w:pStyle w:val="a3"/>
        <w:numPr>
          <w:ilvl w:val="1"/>
          <w:numId w:val="31"/>
        </w:numPr>
        <w:spacing w:line="360" w:lineRule="auto"/>
        <w:rPr>
          <w:rFonts w:ascii="Times New Roman" w:hAnsi="Times New Roman" w:cs="Times New Roman"/>
          <w:sz w:val="28"/>
          <w:szCs w:val="28"/>
        </w:rPr>
      </w:pPr>
      <w:r>
        <w:rPr>
          <w:rFonts w:ascii="Times New Roman" w:hAnsi="Times New Roman" w:cs="Times New Roman"/>
          <w:sz w:val="28"/>
          <w:szCs w:val="28"/>
        </w:rPr>
        <w:t>Интернальность – внутренний контроль, предрасположенность испытуемого к к конкретной форме локуса контроля</w:t>
      </w:r>
    </w:p>
    <w:p w:rsidR="00DA0762" w:rsidRDefault="00AF5333" w:rsidP="00230B2A">
      <w:pPr>
        <w:pStyle w:val="a3"/>
        <w:numPr>
          <w:ilvl w:val="1"/>
          <w:numId w:val="31"/>
        </w:numPr>
        <w:spacing w:line="360" w:lineRule="auto"/>
        <w:rPr>
          <w:rFonts w:ascii="Times New Roman" w:hAnsi="Times New Roman" w:cs="Times New Roman"/>
          <w:sz w:val="28"/>
          <w:szCs w:val="28"/>
        </w:rPr>
      </w:pPr>
      <w:r>
        <w:rPr>
          <w:rFonts w:ascii="Times New Roman" w:hAnsi="Times New Roman" w:cs="Times New Roman"/>
          <w:sz w:val="28"/>
          <w:szCs w:val="28"/>
        </w:rPr>
        <w:t>Самовосприятие</w:t>
      </w:r>
      <w:r w:rsidR="00DA0762">
        <w:rPr>
          <w:rFonts w:ascii="Times New Roman" w:hAnsi="Times New Roman" w:cs="Times New Roman"/>
          <w:sz w:val="28"/>
          <w:szCs w:val="28"/>
        </w:rPr>
        <w:t xml:space="preserve"> – следствие самооценки индивида</w:t>
      </w:r>
    </w:p>
    <w:p w:rsidR="00DA0762" w:rsidRDefault="00DA0762" w:rsidP="00230B2A">
      <w:pPr>
        <w:pStyle w:val="a3"/>
        <w:numPr>
          <w:ilvl w:val="1"/>
          <w:numId w:val="31"/>
        </w:numPr>
        <w:spacing w:line="360" w:lineRule="auto"/>
        <w:rPr>
          <w:rFonts w:ascii="Times New Roman" w:hAnsi="Times New Roman" w:cs="Times New Roman"/>
          <w:sz w:val="28"/>
          <w:szCs w:val="28"/>
        </w:rPr>
      </w:pPr>
      <w:r>
        <w:rPr>
          <w:rFonts w:ascii="Times New Roman" w:hAnsi="Times New Roman" w:cs="Times New Roman"/>
          <w:sz w:val="28"/>
          <w:szCs w:val="28"/>
        </w:rPr>
        <w:t>Эмоциональная комфорт – личное эмоциональное отношение к действительности</w:t>
      </w:r>
    </w:p>
    <w:p w:rsidR="00DA0762" w:rsidRDefault="00DA0762" w:rsidP="00230B2A">
      <w:pPr>
        <w:pStyle w:val="a3"/>
        <w:numPr>
          <w:ilvl w:val="1"/>
          <w:numId w:val="31"/>
        </w:numPr>
        <w:spacing w:line="360" w:lineRule="auto"/>
        <w:rPr>
          <w:rFonts w:ascii="Times New Roman" w:hAnsi="Times New Roman" w:cs="Times New Roman"/>
          <w:sz w:val="28"/>
          <w:szCs w:val="28"/>
        </w:rPr>
      </w:pPr>
      <w:r>
        <w:rPr>
          <w:rFonts w:ascii="Times New Roman" w:hAnsi="Times New Roman" w:cs="Times New Roman"/>
          <w:sz w:val="28"/>
          <w:szCs w:val="28"/>
        </w:rPr>
        <w:t>Стремление к доминированию – стремление к лидерству, контролю при решении задач.</w:t>
      </w:r>
    </w:p>
    <w:p w:rsidR="00DA0762" w:rsidRPr="00402669" w:rsidRDefault="00DA0762" w:rsidP="00230B2A">
      <w:pPr>
        <w:pStyle w:val="a3"/>
        <w:numPr>
          <w:ilvl w:val="1"/>
          <w:numId w:val="31"/>
        </w:numPr>
        <w:spacing w:line="360" w:lineRule="auto"/>
        <w:rPr>
          <w:rFonts w:ascii="Times New Roman" w:hAnsi="Times New Roman" w:cs="Times New Roman"/>
          <w:sz w:val="28"/>
          <w:szCs w:val="28"/>
        </w:rPr>
      </w:pPr>
      <w:r>
        <w:rPr>
          <w:rFonts w:ascii="Times New Roman" w:hAnsi="Times New Roman" w:cs="Times New Roman"/>
          <w:sz w:val="28"/>
          <w:szCs w:val="28"/>
        </w:rPr>
        <w:t>Эскапизм – избегание индивидом трудных и проблемных ситуаций.</w:t>
      </w:r>
    </w:p>
    <w:p w:rsidR="0024175D" w:rsidRDefault="0024175D" w:rsidP="0024175D">
      <w:pPr>
        <w:spacing w:line="360" w:lineRule="auto"/>
        <w:rPr>
          <w:rFonts w:ascii="Times New Roman" w:hAnsi="Times New Roman" w:cs="Times New Roman"/>
          <w:b/>
          <w:sz w:val="28"/>
          <w:szCs w:val="28"/>
        </w:rPr>
      </w:pPr>
    </w:p>
    <w:p w:rsidR="002B1521" w:rsidRDefault="002B1521" w:rsidP="0024175D">
      <w:pPr>
        <w:spacing w:line="360" w:lineRule="auto"/>
        <w:rPr>
          <w:rFonts w:ascii="Times New Roman" w:hAnsi="Times New Roman" w:cs="Times New Roman"/>
          <w:b/>
          <w:sz w:val="28"/>
          <w:szCs w:val="28"/>
        </w:rPr>
      </w:pPr>
    </w:p>
    <w:p w:rsidR="002B1521" w:rsidRDefault="002B1521" w:rsidP="0024175D">
      <w:pPr>
        <w:spacing w:line="360" w:lineRule="auto"/>
        <w:rPr>
          <w:rFonts w:ascii="Times New Roman" w:hAnsi="Times New Roman" w:cs="Times New Roman"/>
          <w:b/>
          <w:sz w:val="28"/>
          <w:szCs w:val="28"/>
        </w:rPr>
      </w:pPr>
    </w:p>
    <w:p w:rsidR="002B1521" w:rsidRDefault="002B1521" w:rsidP="0024175D">
      <w:pPr>
        <w:spacing w:line="360" w:lineRule="auto"/>
        <w:rPr>
          <w:rFonts w:ascii="Times New Roman" w:hAnsi="Times New Roman" w:cs="Times New Roman"/>
          <w:b/>
          <w:sz w:val="28"/>
          <w:szCs w:val="28"/>
        </w:rPr>
      </w:pPr>
    </w:p>
    <w:p w:rsidR="002B1521" w:rsidRDefault="002B1521" w:rsidP="0024175D">
      <w:pPr>
        <w:spacing w:line="360" w:lineRule="auto"/>
        <w:rPr>
          <w:rFonts w:ascii="Times New Roman" w:hAnsi="Times New Roman" w:cs="Times New Roman"/>
          <w:b/>
          <w:sz w:val="28"/>
          <w:szCs w:val="28"/>
        </w:rPr>
      </w:pPr>
    </w:p>
    <w:p w:rsidR="002B1521" w:rsidRPr="0024175D" w:rsidRDefault="002B1521" w:rsidP="0024175D">
      <w:pPr>
        <w:spacing w:line="360" w:lineRule="auto"/>
        <w:rPr>
          <w:rFonts w:ascii="Times New Roman" w:hAnsi="Times New Roman" w:cs="Times New Roman"/>
          <w:b/>
          <w:sz w:val="28"/>
          <w:szCs w:val="28"/>
        </w:rPr>
      </w:pPr>
    </w:p>
    <w:p w:rsidR="00934972" w:rsidRPr="002B1521" w:rsidRDefault="00934972" w:rsidP="00420065">
      <w:pPr>
        <w:pStyle w:val="1"/>
        <w:rPr>
          <w:sz w:val="28"/>
          <w:szCs w:val="28"/>
        </w:rPr>
      </w:pPr>
      <w:bookmarkStart w:id="36" w:name="_Toc483151701"/>
      <w:r w:rsidRPr="002B1521">
        <w:rPr>
          <w:sz w:val="28"/>
          <w:szCs w:val="28"/>
        </w:rPr>
        <w:t>Глава 3. Анализ результатов исследования</w:t>
      </w:r>
      <w:bookmarkEnd w:id="36"/>
    </w:p>
    <w:p w:rsidR="00E553FC" w:rsidRPr="00480E5B" w:rsidRDefault="00E553FC" w:rsidP="00420065">
      <w:pPr>
        <w:pStyle w:val="1"/>
        <w:rPr>
          <w:b w:val="0"/>
          <w:sz w:val="28"/>
          <w:szCs w:val="28"/>
        </w:rPr>
      </w:pPr>
    </w:p>
    <w:p w:rsidR="00D15E3F" w:rsidRPr="000E4611" w:rsidRDefault="00D15E3F" w:rsidP="00775254">
      <w:pPr>
        <w:pStyle w:val="a3"/>
        <w:spacing w:line="360" w:lineRule="auto"/>
        <w:ind w:left="-567" w:firstLine="567"/>
        <w:rPr>
          <w:rFonts w:ascii="Times New Roman" w:hAnsi="Times New Roman" w:cs="Times New Roman"/>
          <w:sz w:val="28"/>
          <w:szCs w:val="28"/>
        </w:rPr>
      </w:pPr>
      <w:r w:rsidRPr="00775254">
        <w:rPr>
          <w:rFonts w:ascii="Times New Roman" w:hAnsi="Times New Roman" w:cs="Times New Roman"/>
          <w:sz w:val="28"/>
          <w:szCs w:val="28"/>
        </w:rPr>
        <w:lastRenderedPageBreak/>
        <w:t xml:space="preserve">Первичные данные </w:t>
      </w:r>
      <w:r w:rsidR="00121780" w:rsidRPr="00775254">
        <w:rPr>
          <w:rFonts w:ascii="Times New Roman" w:hAnsi="Times New Roman" w:cs="Times New Roman"/>
          <w:sz w:val="28"/>
          <w:szCs w:val="28"/>
        </w:rPr>
        <w:t xml:space="preserve">были занесены в сводную таблицу в программу </w:t>
      </w:r>
      <w:r w:rsidR="00121780" w:rsidRPr="00775254">
        <w:rPr>
          <w:rFonts w:ascii="Times New Roman" w:hAnsi="Times New Roman" w:cs="Times New Roman"/>
          <w:sz w:val="28"/>
          <w:szCs w:val="28"/>
          <w:lang w:val="en-US"/>
        </w:rPr>
        <w:t>Excel</w:t>
      </w:r>
      <w:r w:rsidR="00121780" w:rsidRPr="00775254">
        <w:rPr>
          <w:rFonts w:ascii="Times New Roman" w:hAnsi="Times New Roman" w:cs="Times New Roman"/>
          <w:sz w:val="28"/>
          <w:szCs w:val="28"/>
        </w:rPr>
        <w:t xml:space="preserve">, при помощи формул были посчитаны результаты для каждого испытуемого по каждой из методик. Затем все испытуемые были распределены на 3 категории: владеющие 1-м языком (только родным), билингвы (2 языка) и люди, владеющие 3-я и более языками (полилингвы). </w:t>
      </w:r>
      <w:r w:rsidRPr="00775254">
        <w:rPr>
          <w:rFonts w:ascii="Times New Roman" w:hAnsi="Times New Roman" w:cs="Times New Roman"/>
          <w:sz w:val="28"/>
          <w:szCs w:val="28"/>
        </w:rPr>
        <w:t xml:space="preserve">Все вычисления были произведены в программе </w:t>
      </w:r>
      <w:r w:rsidRPr="00775254">
        <w:rPr>
          <w:rFonts w:ascii="Times New Roman" w:hAnsi="Times New Roman" w:cs="Times New Roman"/>
          <w:sz w:val="28"/>
          <w:szCs w:val="28"/>
          <w:lang w:val="en-US"/>
        </w:rPr>
        <w:t>SPSS</w:t>
      </w:r>
      <w:r w:rsidRPr="00775254">
        <w:rPr>
          <w:rFonts w:ascii="Times New Roman" w:hAnsi="Times New Roman" w:cs="Times New Roman"/>
          <w:sz w:val="28"/>
          <w:szCs w:val="28"/>
        </w:rPr>
        <w:t xml:space="preserve"> </w:t>
      </w:r>
      <w:r w:rsidRPr="00775254">
        <w:rPr>
          <w:rFonts w:ascii="Times New Roman" w:hAnsi="Times New Roman" w:cs="Times New Roman"/>
          <w:sz w:val="28"/>
          <w:szCs w:val="28"/>
          <w:lang w:val="en-US"/>
        </w:rPr>
        <w:t>Statistics</w:t>
      </w:r>
      <w:r w:rsidRPr="00775254">
        <w:rPr>
          <w:rFonts w:ascii="Times New Roman" w:hAnsi="Times New Roman" w:cs="Times New Roman"/>
          <w:sz w:val="28"/>
          <w:szCs w:val="28"/>
        </w:rPr>
        <w:t xml:space="preserve"> с помощью различных методов:  хи-квадрат Пирсона, коэффициент корреляции Пирсона, коэффициент </w:t>
      </w:r>
      <w:r w:rsidRPr="00775254">
        <w:rPr>
          <w:rFonts w:ascii="Times New Roman" w:hAnsi="Times New Roman" w:cs="Times New Roman"/>
          <w:sz w:val="28"/>
          <w:szCs w:val="28"/>
          <w:lang w:val="en-US"/>
        </w:rPr>
        <w:t>U</w:t>
      </w:r>
      <w:r w:rsidRPr="00775254">
        <w:rPr>
          <w:rFonts w:ascii="Times New Roman" w:hAnsi="Times New Roman" w:cs="Times New Roman"/>
          <w:sz w:val="28"/>
          <w:szCs w:val="28"/>
        </w:rPr>
        <w:t xml:space="preserve">-Манна-Уитни, </w:t>
      </w:r>
      <w:r w:rsidRPr="00775254">
        <w:rPr>
          <w:rFonts w:ascii="Times New Roman" w:hAnsi="Times New Roman" w:cs="Times New Roman"/>
          <w:sz w:val="28"/>
          <w:szCs w:val="28"/>
          <w:lang w:val="en-US"/>
        </w:rPr>
        <w:t>ANOVA</w:t>
      </w:r>
      <w:r w:rsidR="00E553FC" w:rsidRPr="00775254">
        <w:rPr>
          <w:rFonts w:ascii="Times New Roman" w:hAnsi="Times New Roman" w:cs="Times New Roman"/>
          <w:sz w:val="28"/>
          <w:szCs w:val="28"/>
        </w:rPr>
        <w:t>, также были применены критерии Спирмена и Кендалла, робастная регрессия с M-оценками с функцией Хубера</w:t>
      </w:r>
      <w:r w:rsidR="00775254" w:rsidRPr="00775254">
        <w:rPr>
          <w:rFonts w:ascii="Times New Roman" w:hAnsi="Times New Roman" w:cs="Times New Roman"/>
          <w:sz w:val="28"/>
          <w:szCs w:val="28"/>
        </w:rPr>
        <w:t xml:space="preserve"> (для оценки</w:t>
      </w:r>
      <w:r w:rsidR="00E553FC" w:rsidRPr="00775254">
        <w:rPr>
          <w:rFonts w:ascii="Times New Roman" w:hAnsi="Times New Roman" w:cs="Times New Roman"/>
          <w:sz w:val="28"/>
          <w:szCs w:val="28"/>
        </w:rPr>
        <w:t xml:space="preserve"> диагностики социально-психологической адаптации Роджерса-Даймонда</w:t>
      </w:r>
      <w:r w:rsidR="00112B02">
        <w:rPr>
          <w:rFonts w:ascii="Times New Roman" w:hAnsi="Times New Roman" w:cs="Times New Roman"/>
          <w:sz w:val="28"/>
          <w:szCs w:val="28"/>
        </w:rPr>
        <w:t>)</w:t>
      </w:r>
      <w:r w:rsidR="000E4611">
        <w:rPr>
          <w:rFonts w:ascii="Times New Roman" w:hAnsi="Times New Roman" w:cs="Times New Roman"/>
          <w:sz w:val="28"/>
          <w:szCs w:val="28"/>
        </w:rPr>
        <w:t xml:space="preserve">, для составления диаграмм и графиков (см. Приложение Д) использовалась программа </w:t>
      </w:r>
      <w:r w:rsidR="000E4611">
        <w:rPr>
          <w:rFonts w:ascii="Times New Roman" w:hAnsi="Times New Roman" w:cs="Times New Roman"/>
          <w:sz w:val="28"/>
          <w:szCs w:val="28"/>
          <w:lang w:val="en-US"/>
        </w:rPr>
        <w:t>R</w:t>
      </w:r>
      <w:r w:rsidR="000E4611" w:rsidRPr="003D7F98">
        <w:rPr>
          <w:rFonts w:ascii="Times New Roman" w:hAnsi="Times New Roman" w:cs="Times New Roman"/>
          <w:sz w:val="28"/>
          <w:szCs w:val="28"/>
        </w:rPr>
        <w:t>-</w:t>
      </w:r>
      <w:r w:rsidR="000E4611">
        <w:rPr>
          <w:rFonts w:ascii="Times New Roman" w:hAnsi="Times New Roman" w:cs="Times New Roman"/>
          <w:sz w:val="28"/>
          <w:szCs w:val="28"/>
          <w:lang w:val="en-US"/>
        </w:rPr>
        <w:t>Studio</w:t>
      </w:r>
      <w:r w:rsidR="000E4611" w:rsidRPr="003D7F98">
        <w:rPr>
          <w:rFonts w:ascii="Times New Roman" w:hAnsi="Times New Roman" w:cs="Times New Roman"/>
          <w:sz w:val="28"/>
          <w:szCs w:val="28"/>
        </w:rPr>
        <w:t xml:space="preserve">. </w:t>
      </w:r>
    </w:p>
    <w:p w:rsidR="00D15E3F" w:rsidRPr="00D15E3F" w:rsidRDefault="00D15E3F" w:rsidP="00402669">
      <w:pPr>
        <w:spacing w:line="360" w:lineRule="auto"/>
        <w:rPr>
          <w:rFonts w:ascii="Times New Roman" w:hAnsi="Times New Roman" w:cs="Times New Roman"/>
          <w:sz w:val="28"/>
          <w:szCs w:val="28"/>
        </w:rPr>
      </w:pPr>
    </w:p>
    <w:p w:rsidR="00934972" w:rsidRDefault="00934972" w:rsidP="00420065">
      <w:pPr>
        <w:pStyle w:val="2"/>
        <w:rPr>
          <w:rFonts w:ascii="Times New Roman" w:hAnsi="Times New Roman" w:cs="Times New Roman"/>
          <w:b/>
          <w:sz w:val="28"/>
          <w:szCs w:val="28"/>
        </w:rPr>
      </w:pPr>
      <w:bookmarkStart w:id="37" w:name="_Toc483151702"/>
      <w:r w:rsidRPr="00402669">
        <w:rPr>
          <w:rFonts w:ascii="Times New Roman" w:hAnsi="Times New Roman" w:cs="Times New Roman"/>
          <w:b/>
          <w:sz w:val="28"/>
          <w:szCs w:val="28"/>
        </w:rPr>
        <w:t>3.1 Анализ первичных результатов</w:t>
      </w:r>
      <w:bookmarkEnd w:id="37"/>
    </w:p>
    <w:p w:rsidR="00775254" w:rsidRDefault="00775254" w:rsidP="00775254"/>
    <w:p w:rsidR="00775254" w:rsidRPr="00775254" w:rsidRDefault="00775254" w:rsidP="00775254"/>
    <w:p w:rsidR="00426FE0" w:rsidRDefault="00426FE0" w:rsidP="00402669">
      <w:pPr>
        <w:spacing w:line="360" w:lineRule="auto"/>
        <w:rPr>
          <w:rFonts w:ascii="Times New Roman" w:hAnsi="Times New Roman" w:cs="Times New Roman"/>
          <w:sz w:val="28"/>
          <w:szCs w:val="28"/>
        </w:rPr>
      </w:pPr>
      <w:r>
        <w:rPr>
          <w:rFonts w:ascii="Times New Roman" w:hAnsi="Times New Roman" w:cs="Times New Roman"/>
          <w:sz w:val="28"/>
          <w:szCs w:val="28"/>
        </w:rPr>
        <w:t>В каждом из 4-х используемых опросников рассматривались различные показатели. По каждому из них был подсчитан средний балл по всем испытуемым</w:t>
      </w:r>
      <w:r w:rsidR="00077257">
        <w:rPr>
          <w:rFonts w:ascii="Times New Roman" w:hAnsi="Times New Roman" w:cs="Times New Roman"/>
          <w:sz w:val="28"/>
          <w:szCs w:val="28"/>
        </w:rPr>
        <w:t xml:space="preserve"> и далее со средним результатам</w:t>
      </w:r>
      <w:r w:rsidR="00CF294A">
        <w:rPr>
          <w:rFonts w:ascii="Times New Roman" w:hAnsi="Times New Roman" w:cs="Times New Roman"/>
          <w:sz w:val="28"/>
          <w:szCs w:val="28"/>
        </w:rPr>
        <w:t xml:space="preserve"> было проведено сравнение данных</w:t>
      </w:r>
      <w:r w:rsidR="00077257">
        <w:rPr>
          <w:rFonts w:ascii="Times New Roman" w:hAnsi="Times New Roman" w:cs="Times New Roman"/>
          <w:sz w:val="28"/>
          <w:szCs w:val="28"/>
        </w:rPr>
        <w:t xml:space="preserve"> по каждой категории испытуемых</w:t>
      </w:r>
      <w:r w:rsidR="00CF294A">
        <w:rPr>
          <w:rFonts w:ascii="Times New Roman" w:hAnsi="Times New Roman" w:cs="Times New Roman"/>
          <w:sz w:val="28"/>
          <w:szCs w:val="28"/>
        </w:rPr>
        <w:t>. После средних общих результатов приведены таблицы с результатами по каждой из категорий (номера соответствуют порядку столбцов с числовыми показателями)</w:t>
      </w:r>
      <w:r>
        <w:rPr>
          <w:rFonts w:ascii="Times New Roman" w:hAnsi="Times New Roman" w:cs="Times New Roman"/>
          <w:sz w:val="28"/>
          <w:szCs w:val="28"/>
        </w:rPr>
        <w:t>:</w:t>
      </w:r>
    </w:p>
    <w:p w:rsidR="00CF294A" w:rsidRDefault="00CF294A" w:rsidP="00314262">
      <w:pPr>
        <w:pStyle w:val="a3"/>
        <w:numPr>
          <w:ilvl w:val="0"/>
          <w:numId w:val="33"/>
        </w:numPr>
        <w:spacing w:line="360" w:lineRule="auto"/>
        <w:rPr>
          <w:rFonts w:ascii="Times New Roman" w:hAnsi="Times New Roman" w:cs="Times New Roman"/>
          <w:sz w:val="28"/>
          <w:szCs w:val="28"/>
        </w:rPr>
      </w:pPr>
      <w:r>
        <w:rPr>
          <w:rFonts w:ascii="Times New Roman" w:hAnsi="Times New Roman" w:cs="Times New Roman"/>
          <w:sz w:val="28"/>
          <w:szCs w:val="28"/>
        </w:rPr>
        <w:t>Средний показатель испытуемых, владеющих одним языком</w:t>
      </w:r>
    </w:p>
    <w:p w:rsidR="00CF294A" w:rsidRPr="00CF294A" w:rsidRDefault="00CF294A" w:rsidP="00314262">
      <w:pPr>
        <w:pStyle w:val="a3"/>
        <w:numPr>
          <w:ilvl w:val="0"/>
          <w:numId w:val="33"/>
        </w:numPr>
        <w:spacing w:line="360" w:lineRule="auto"/>
        <w:rPr>
          <w:rFonts w:ascii="Times New Roman" w:hAnsi="Times New Roman" w:cs="Times New Roman"/>
          <w:sz w:val="28"/>
          <w:szCs w:val="28"/>
        </w:rPr>
      </w:pPr>
      <w:r>
        <w:rPr>
          <w:rFonts w:ascii="Times New Roman" w:hAnsi="Times New Roman" w:cs="Times New Roman"/>
          <w:sz w:val="28"/>
          <w:szCs w:val="28"/>
        </w:rPr>
        <w:t>Средний показатель испытуемых, владеющих двумя языками</w:t>
      </w:r>
    </w:p>
    <w:p w:rsidR="00CF294A" w:rsidRPr="00CF294A" w:rsidRDefault="00CF294A" w:rsidP="00314262">
      <w:pPr>
        <w:pStyle w:val="a3"/>
        <w:numPr>
          <w:ilvl w:val="0"/>
          <w:numId w:val="33"/>
        </w:numPr>
        <w:spacing w:line="360" w:lineRule="auto"/>
        <w:rPr>
          <w:rFonts w:ascii="Times New Roman" w:hAnsi="Times New Roman" w:cs="Times New Roman"/>
          <w:sz w:val="28"/>
          <w:szCs w:val="28"/>
        </w:rPr>
      </w:pPr>
      <w:r>
        <w:rPr>
          <w:rFonts w:ascii="Times New Roman" w:hAnsi="Times New Roman" w:cs="Times New Roman"/>
          <w:sz w:val="28"/>
          <w:szCs w:val="28"/>
        </w:rPr>
        <w:t>Средний показатель испытуемых, владеющих тремя и более языками</w:t>
      </w:r>
    </w:p>
    <w:p w:rsidR="00CF294A" w:rsidRPr="00CF294A" w:rsidRDefault="00CF294A" w:rsidP="00CF294A">
      <w:pPr>
        <w:pStyle w:val="a3"/>
        <w:spacing w:line="360" w:lineRule="auto"/>
        <w:ind w:left="1440"/>
        <w:rPr>
          <w:rFonts w:ascii="Times New Roman" w:hAnsi="Times New Roman" w:cs="Times New Roman"/>
          <w:sz w:val="28"/>
          <w:szCs w:val="28"/>
        </w:rPr>
      </w:pPr>
    </w:p>
    <w:p w:rsidR="00693FDD" w:rsidRPr="00112B02" w:rsidRDefault="00693FDD" w:rsidP="00693FDD">
      <w:pPr>
        <w:spacing w:line="360" w:lineRule="auto"/>
        <w:rPr>
          <w:rFonts w:ascii="Times New Roman" w:hAnsi="Times New Roman" w:cs="Times New Roman"/>
          <w:b/>
          <w:sz w:val="28"/>
          <w:szCs w:val="28"/>
        </w:rPr>
      </w:pPr>
      <w:r w:rsidRPr="00112B02">
        <w:rPr>
          <w:rFonts w:ascii="Times New Roman" w:hAnsi="Times New Roman" w:cs="Times New Roman"/>
          <w:b/>
          <w:bCs/>
          <w:spacing w:val="-15"/>
          <w:kern w:val="36"/>
          <w:sz w:val="28"/>
          <w:szCs w:val="28"/>
        </w:rPr>
        <w:t>Экспресс-диагностика уровня социальной изолированности личности (Д. Рассел и М. Фергюссон</w:t>
      </w:r>
    </w:p>
    <w:p w:rsidR="00426FE0" w:rsidRDefault="00426FE0" w:rsidP="00314262">
      <w:pPr>
        <w:pStyle w:val="a3"/>
        <w:numPr>
          <w:ilvl w:val="0"/>
          <w:numId w:val="32"/>
        </w:numPr>
        <w:spacing w:line="360" w:lineRule="auto"/>
        <w:rPr>
          <w:rFonts w:ascii="Times New Roman" w:hAnsi="Times New Roman" w:cs="Times New Roman"/>
          <w:sz w:val="28"/>
          <w:szCs w:val="28"/>
        </w:rPr>
      </w:pPr>
      <w:r>
        <w:rPr>
          <w:rFonts w:ascii="Times New Roman" w:hAnsi="Times New Roman" w:cs="Times New Roman"/>
          <w:sz w:val="28"/>
          <w:szCs w:val="28"/>
        </w:rPr>
        <w:lastRenderedPageBreak/>
        <w:t>Социальная изоляция 16,214</w:t>
      </w:r>
      <w:r w:rsidR="00077257">
        <w:rPr>
          <w:rFonts w:ascii="Times New Roman" w:hAnsi="Times New Roman" w:cs="Times New Roman"/>
          <w:sz w:val="28"/>
          <w:szCs w:val="28"/>
        </w:rPr>
        <w:t xml:space="preserve"> (по шкале 0-60)</w:t>
      </w:r>
    </w:p>
    <w:tbl>
      <w:tblPr>
        <w:tblStyle w:val="12"/>
        <w:tblW w:w="8745" w:type="dxa"/>
        <w:tblLook w:val="04A0" w:firstRow="1" w:lastRow="0" w:firstColumn="1" w:lastColumn="0" w:noHBand="0" w:noVBand="1"/>
      </w:tblPr>
      <w:tblGrid>
        <w:gridCol w:w="3830"/>
        <w:gridCol w:w="1351"/>
        <w:gridCol w:w="1782"/>
        <w:gridCol w:w="1782"/>
      </w:tblGrid>
      <w:tr w:rsidR="00112B02" w:rsidRPr="00CF294A" w:rsidTr="00112B02">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30" w:type="dxa"/>
            <w:noWrap/>
          </w:tcPr>
          <w:p w:rsidR="00112B02" w:rsidRPr="00CF294A" w:rsidRDefault="00112B02" w:rsidP="00112B02">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параметр</w:t>
            </w:r>
          </w:p>
        </w:tc>
        <w:tc>
          <w:tcPr>
            <w:tcW w:w="1351" w:type="dxa"/>
            <w:noWrap/>
          </w:tcPr>
          <w:p w:rsidR="00112B02" w:rsidRPr="00CF294A" w:rsidRDefault="00112B02" w:rsidP="00112B02">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язык</w:t>
            </w:r>
          </w:p>
        </w:tc>
        <w:tc>
          <w:tcPr>
            <w:tcW w:w="1782" w:type="dxa"/>
            <w:noWrap/>
          </w:tcPr>
          <w:p w:rsidR="00112B02" w:rsidRPr="00CF294A" w:rsidRDefault="00112B02" w:rsidP="00112B02">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языка</w:t>
            </w:r>
          </w:p>
        </w:tc>
        <w:tc>
          <w:tcPr>
            <w:tcW w:w="1782" w:type="dxa"/>
            <w:noWrap/>
          </w:tcPr>
          <w:p w:rsidR="00112B02" w:rsidRPr="00CF294A" w:rsidRDefault="00112B02" w:rsidP="00112B02">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и более языков</w:t>
            </w:r>
          </w:p>
        </w:tc>
      </w:tr>
      <w:tr w:rsidR="00CF294A" w:rsidRPr="00CF294A" w:rsidTr="00112B0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30" w:type="dxa"/>
            <w:noWrap/>
            <w:hideMark/>
          </w:tcPr>
          <w:p w:rsidR="00CF294A" w:rsidRPr="00CF294A" w:rsidRDefault="00CF294A" w:rsidP="00CF294A">
            <w:pPr>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социальная изоляция</w:t>
            </w:r>
          </w:p>
        </w:tc>
        <w:tc>
          <w:tcPr>
            <w:tcW w:w="1351" w:type="dxa"/>
            <w:noWrap/>
            <w:hideMark/>
          </w:tcPr>
          <w:p w:rsidR="00CF294A" w:rsidRPr="00CF294A" w:rsidRDefault="00CF294A" w:rsidP="00CF294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17</w:t>
            </w:r>
          </w:p>
        </w:tc>
        <w:tc>
          <w:tcPr>
            <w:tcW w:w="1782" w:type="dxa"/>
            <w:noWrap/>
            <w:hideMark/>
          </w:tcPr>
          <w:p w:rsidR="00CF294A" w:rsidRPr="00CF294A" w:rsidRDefault="00CF294A" w:rsidP="00CF294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16,16667</w:t>
            </w:r>
          </w:p>
        </w:tc>
        <w:tc>
          <w:tcPr>
            <w:tcW w:w="1782" w:type="dxa"/>
            <w:noWrap/>
            <w:hideMark/>
          </w:tcPr>
          <w:p w:rsidR="00CF294A" w:rsidRPr="00CF294A" w:rsidRDefault="00CF294A" w:rsidP="00CF294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16,14286</w:t>
            </w:r>
          </w:p>
        </w:tc>
      </w:tr>
    </w:tbl>
    <w:p w:rsidR="00CF294A" w:rsidRDefault="00CF294A" w:rsidP="00CF294A">
      <w:pPr>
        <w:pStyle w:val="a3"/>
        <w:spacing w:line="360" w:lineRule="auto"/>
        <w:rPr>
          <w:rFonts w:ascii="Times New Roman" w:hAnsi="Times New Roman" w:cs="Times New Roman"/>
          <w:sz w:val="28"/>
          <w:szCs w:val="28"/>
        </w:rPr>
      </w:pPr>
    </w:p>
    <w:p w:rsidR="00A340FC" w:rsidRDefault="00A340FC" w:rsidP="00CF294A">
      <w:pPr>
        <w:pStyle w:val="a3"/>
        <w:spacing w:line="360" w:lineRule="auto"/>
        <w:rPr>
          <w:rFonts w:ascii="Times New Roman" w:hAnsi="Times New Roman" w:cs="Times New Roman"/>
          <w:sz w:val="28"/>
          <w:szCs w:val="28"/>
        </w:rPr>
      </w:pPr>
      <w:r>
        <w:rPr>
          <w:rFonts w:ascii="Times New Roman" w:hAnsi="Times New Roman" w:cs="Times New Roman"/>
          <w:sz w:val="28"/>
          <w:szCs w:val="28"/>
        </w:rPr>
        <w:t xml:space="preserve">Сравнивая результаты, мы видим, что как правило, люди, владеющие иностранными языками, как правило характеризуются более низким уровнем социальной изоляции (показатель ниже среднего), чем люди, не владеющие никакими иностранными языками. </w:t>
      </w:r>
    </w:p>
    <w:p w:rsidR="00A340FC" w:rsidRPr="005534DF" w:rsidRDefault="00A340FC" w:rsidP="00CF294A">
      <w:pPr>
        <w:pStyle w:val="a3"/>
        <w:spacing w:line="360" w:lineRule="auto"/>
        <w:rPr>
          <w:rFonts w:ascii="Times New Roman" w:hAnsi="Times New Roman" w:cs="Times New Roman"/>
          <w:sz w:val="28"/>
          <w:szCs w:val="28"/>
        </w:rPr>
      </w:pPr>
      <w:r>
        <w:rPr>
          <w:rFonts w:ascii="Times New Roman" w:hAnsi="Times New Roman" w:cs="Times New Roman"/>
          <w:sz w:val="28"/>
          <w:szCs w:val="28"/>
        </w:rPr>
        <w:t>16,14</w:t>
      </w:r>
      <w:r w:rsidRPr="005534DF">
        <w:rPr>
          <w:rFonts w:ascii="Times New Roman" w:hAnsi="Times New Roman" w:cs="Times New Roman"/>
          <w:sz w:val="28"/>
          <w:szCs w:val="28"/>
        </w:rPr>
        <w:t xml:space="preserve"> &lt; 16,17 &lt; </w:t>
      </w:r>
      <w:r w:rsidRPr="005534DF">
        <w:rPr>
          <w:rFonts w:ascii="Times New Roman" w:hAnsi="Times New Roman" w:cs="Times New Roman"/>
          <w:b/>
          <w:sz w:val="28"/>
          <w:szCs w:val="28"/>
        </w:rPr>
        <w:t>16,21</w:t>
      </w:r>
      <w:r w:rsidRPr="005534DF">
        <w:rPr>
          <w:rFonts w:ascii="Times New Roman" w:hAnsi="Times New Roman" w:cs="Times New Roman"/>
          <w:sz w:val="28"/>
          <w:szCs w:val="28"/>
        </w:rPr>
        <w:t xml:space="preserve"> &lt; 17</w:t>
      </w:r>
    </w:p>
    <w:p w:rsidR="00693FDD" w:rsidRPr="00112B02" w:rsidRDefault="00693FDD" w:rsidP="00693FDD">
      <w:pPr>
        <w:spacing w:line="360" w:lineRule="auto"/>
        <w:rPr>
          <w:rFonts w:ascii="Times New Roman" w:hAnsi="Times New Roman" w:cs="Times New Roman"/>
          <w:b/>
          <w:sz w:val="28"/>
          <w:szCs w:val="28"/>
        </w:rPr>
      </w:pPr>
      <w:r w:rsidRPr="00112B02">
        <w:rPr>
          <w:rFonts w:ascii="Times New Roman" w:hAnsi="Times New Roman" w:cs="Times New Roman"/>
          <w:b/>
          <w:sz w:val="28"/>
          <w:szCs w:val="28"/>
        </w:rPr>
        <w:t>Адаптация личности к новой социокультурной среде (тест Л.В.Янковского).</w:t>
      </w:r>
    </w:p>
    <w:p w:rsidR="00426FE0" w:rsidRDefault="00426FE0" w:rsidP="00314262">
      <w:pPr>
        <w:pStyle w:val="a3"/>
        <w:numPr>
          <w:ilvl w:val="0"/>
          <w:numId w:val="32"/>
        </w:numPr>
        <w:spacing w:line="360" w:lineRule="auto"/>
        <w:rPr>
          <w:rFonts w:ascii="Times New Roman" w:hAnsi="Times New Roman" w:cs="Times New Roman"/>
          <w:sz w:val="28"/>
          <w:szCs w:val="28"/>
        </w:rPr>
      </w:pPr>
      <w:r>
        <w:rPr>
          <w:rFonts w:ascii="Times New Roman" w:hAnsi="Times New Roman" w:cs="Times New Roman"/>
          <w:sz w:val="28"/>
          <w:szCs w:val="28"/>
        </w:rPr>
        <w:t>Адаптивность 7,69</w:t>
      </w:r>
      <w:r w:rsidR="00693FDD">
        <w:rPr>
          <w:rFonts w:ascii="Times New Roman" w:hAnsi="Times New Roman" w:cs="Times New Roman"/>
          <w:sz w:val="28"/>
          <w:szCs w:val="28"/>
          <w:lang w:val="en-US"/>
        </w:rPr>
        <w:t xml:space="preserve"> (</w:t>
      </w:r>
      <w:r w:rsidR="00693FDD">
        <w:rPr>
          <w:rFonts w:ascii="Times New Roman" w:hAnsi="Times New Roman" w:cs="Times New Roman"/>
          <w:sz w:val="28"/>
          <w:szCs w:val="28"/>
        </w:rPr>
        <w:t>по шкале 0-11)</w:t>
      </w:r>
    </w:p>
    <w:p w:rsidR="00426FE0" w:rsidRPr="00693FDD" w:rsidRDefault="00426FE0" w:rsidP="00314262">
      <w:pPr>
        <w:pStyle w:val="a3"/>
        <w:numPr>
          <w:ilvl w:val="0"/>
          <w:numId w:val="32"/>
        </w:numPr>
        <w:spacing w:line="360" w:lineRule="auto"/>
        <w:rPr>
          <w:rFonts w:ascii="Times New Roman" w:hAnsi="Times New Roman" w:cs="Times New Roman"/>
          <w:sz w:val="28"/>
          <w:szCs w:val="28"/>
        </w:rPr>
      </w:pPr>
      <w:r>
        <w:rPr>
          <w:rFonts w:ascii="Times New Roman" w:hAnsi="Times New Roman" w:cs="Times New Roman"/>
          <w:sz w:val="28"/>
          <w:szCs w:val="28"/>
        </w:rPr>
        <w:t>Конформизм 6,214</w:t>
      </w:r>
      <w:r w:rsidR="00693FDD">
        <w:rPr>
          <w:rFonts w:ascii="Times New Roman" w:hAnsi="Times New Roman" w:cs="Times New Roman"/>
          <w:sz w:val="28"/>
          <w:szCs w:val="28"/>
        </w:rPr>
        <w:t xml:space="preserve"> </w:t>
      </w:r>
      <w:r w:rsidR="00693FDD">
        <w:rPr>
          <w:rFonts w:ascii="Times New Roman" w:hAnsi="Times New Roman" w:cs="Times New Roman"/>
          <w:sz w:val="28"/>
          <w:szCs w:val="28"/>
          <w:lang w:val="en-US"/>
        </w:rPr>
        <w:t>(</w:t>
      </w:r>
      <w:r w:rsidR="00693FDD">
        <w:rPr>
          <w:rFonts w:ascii="Times New Roman" w:hAnsi="Times New Roman" w:cs="Times New Roman"/>
          <w:sz w:val="28"/>
          <w:szCs w:val="28"/>
        </w:rPr>
        <w:t>по шкале 0-11)</w:t>
      </w:r>
    </w:p>
    <w:p w:rsidR="00426FE0" w:rsidRPr="00693FDD" w:rsidRDefault="00426FE0" w:rsidP="00314262">
      <w:pPr>
        <w:pStyle w:val="a3"/>
        <w:numPr>
          <w:ilvl w:val="0"/>
          <w:numId w:val="32"/>
        </w:numPr>
        <w:spacing w:line="360" w:lineRule="auto"/>
        <w:rPr>
          <w:rFonts w:ascii="Times New Roman" w:hAnsi="Times New Roman" w:cs="Times New Roman"/>
          <w:sz w:val="28"/>
          <w:szCs w:val="28"/>
        </w:rPr>
      </w:pPr>
      <w:r>
        <w:rPr>
          <w:rFonts w:ascii="Times New Roman" w:hAnsi="Times New Roman" w:cs="Times New Roman"/>
          <w:sz w:val="28"/>
          <w:szCs w:val="28"/>
        </w:rPr>
        <w:t>Интерактивность 10,047</w:t>
      </w:r>
      <w:r w:rsidR="00693FDD">
        <w:rPr>
          <w:rFonts w:ascii="Times New Roman" w:hAnsi="Times New Roman" w:cs="Times New Roman"/>
          <w:sz w:val="28"/>
          <w:szCs w:val="28"/>
        </w:rPr>
        <w:t xml:space="preserve"> </w:t>
      </w:r>
      <w:r w:rsidR="00693FDD">
        <w:rPr>
          <w:rFonts w:ascii="Times New Roman" w:hAnsi="Times New Roman" w:cs="Times New Roman"/>
          <w:sz w:val="28"/>
          <w:szCs w:val="28"/>
          <w:lang w:val="en-US"/>
        </w:rPr>
        <w:t>(</w:t>
      </w:r>
      <w:r w:rsidR="00693FDD">
        <w:rPr>
          <w:rFonts w:ascii="Times New Roman" w:hAnsi="Times New Roman" w:cs="Times New Roman"/>
          <w:sz w:val="28"/>
          <w:szCs w:val="28"/>
        </w:rPr>
        <w:t>по шкале 0-11)</w:t>
      </w:r>
    </w:p>
    <w:p w:rsidR="00426FE0" w:rsidRPr="00693FDD" w:rsidRDefault="00426FE0" w:rsidP="00314262">
      <w:pPr>
        <w:pStyle w:val="a3"/>
        <w:numPr>
          <w:ilvl w:val="0"/>
          <w:numId w:val="32"/>
        </w:numPr>
        <w:spacing w:line="360" w:lineRule="auto"/>
        <w:rPr>
          <w:rFonts w:ascii="Times New Roman" w:hAnsi="Times New Roman" w:cs="Times New Roman"/>
          <w:sz w:val="28"/>
          <w:szCs w:val="28"/>
        </w:rPr>
      </w:pPr>
      <w:r>
        <w:rPr>
          <w:rFonts w:ascii="Times New Roman" w:hAnsi="Times New Roman" w:cs="Times New Roman"/>
          <w:sz w:val="28"/>
          <w:szCs w:val="28"/>
        </w:rPr>
        <w:t>Депрессивность 3,523</w:t>
      </w:r>
      <w:r w:rsidR="00693FDD">
        <w:rPr>
          <w:rFonts w:ascii="Times New Roman" w:hAnsi="Times New Roman" w:cs="Times New Roman"/>
          <w:sz w:val="28"/>
          <w:szCs w:val="28"/>
        </w:rPr>
        <w:t xml:space="preserve"> </w:t>
      </w:r>
      <w:r w:rsidR="00693FDD">
        <w:rPr>
          <w:rFonts w:ascii="Times New Roman" w:hAnsi="Times New Roman" w:cs="Times New Roman"/>
          <w:sz w:val="28"/>
          <w:szCs w:val="28"/>
          <w:lang w:val="en-US"/>
        </w:rPr>
        <w:t>(</w:t>
      </w:r>
      <w:r w:rsidR="00693FDD">
        <w:rPr>
          <w:rFonts w:ascii="Times New Roman" w:hAnsi="Times New Roman" w:cs="Times New Roman"/>
          <w:sz w:val="28"/>
          <w:szCs w:val="28"/>
        </w:rPr>
        <w:t>по шкале 0-11)</w:t>
      </w:r>
    </w:p>
    <w:p w:rsidR="00426FE0" w:rsidRPr="00693FDD" w:rsidRDefault="00426FE0" w:rsidP="00314262">
      <w:pPr>
        <w:pStyle w:val="a3"/>
        <w:numPr>
          <w:ilvl w:val="0"/>
          <w:numId w:val="32"/>
        </w:numPr>
        <w:spacing w:line="360" w:lineRule="auto"/>
        <w:rPr>
          <w:rFonts w:ascii="Times New Roman" w:hAnsi="Times New Roman" w:cs="Times New Roman"/>
          <w:sz w:val="28"/>
          <w:szCs w:val="28"/>
        </w:rPr>
      </w:pPr>
      <w:r>
        <w:rPr>
          <w:rFonts w:ascii="Times New Roman" w:hAnsi="Times New Roman" w:cs="Times New Roman"/>
          <w:sz w:val="28"/>
          <w:szCs w:val="28"/>
        </w:rPr>
        <w:t>Ностальгия 6,119</w:t>
      </w:r>
      <w:r w:rsidR="00693FDD">
        <w:rPr>
          <w:rFonts w:ascii="Times New Roman" w:hAnsi="Times New Roman" w:cs="Times New Roman"/>
          <w:sz w:val="28"/>
          <w:szCs w:val="28"/>
        </w:rPr>
        <w:t xml:space="preserve"> </w:t>
      </w:r>
      <w:r w:rsidR="00693FDD">
        <w:rPr>
          <w:rFonts w:ascii="Times New Roman" w:hAnsi="Times New Roman" w:cs="Times New Roman"/>
          <w:sz w:val="28"/>
          <w:szCs w:val="28"/>
          <w:lang w:val="en-US"/>
        </w:rPr>
        <w:t>(</w:t>
      </w:r>
      <w:r w:rsidR="00693FDD">
        <w:rPr>
          <w:rFonts w:ascii="Times New Roman" w:hAnsi="Times New Roman" w:cs="Times New Roman"/>
          <w:sz w:val="28"/>
          <w:szCs w:val="28"/>
        </w:rPr>
        <w:t>по шкале 0-11)</w:t>
      </w:r>
    </w:p>
    <w:p w:rsidR="00426FE0" w:rsidRDefault="00426FE0" w:rsidP="00314262">
      <w:pPr>
        <w:pStyle w:val="a3"/>
        <w:numPr>
          <w:ilvl w:val="0"/>
          <w:numId w:val="32"/>
        </w:numPr>
        <w:spacing w:line="360" w:lineRule="auto"/>
        <w:rPr>
          <w:rFonts w:ascii="Times New Roman" w:hAnsi="Times New Roman" w:cs="Times New Roman"/>
          <w:sz w:val="28"/>
          <w:szCs w:val="28"/>
        </w:rPr>
      </w:pPr>
      <w:r>
        <w:rPr>
          <w:rFonts w:ascii="Times New Roman" w:hAnsi="Times New Roman" w:cs="Times New Roman"/>
          <w:sz w:val="28"/>
          <w:szCs w:val="28"/>
        </w:rPr>
        <w:t>Отчуждение 4,261</w:t>
      </w:r>
      <w:r w:rsidR="00693FDD">
        <w:rPr>
          <w:rFonts w:ascii="Times New Roman" w:hAnsi="Times New Roman" w:cs="Times New Roman"/>
          <w:sz w:val="28"/>
          <w:szCs w:val="28"/>
        </w:rPr>
        <w:t xml:space="preserve"> </w:t>
      </w:r>
      <w:r w:rsidR="00693FDD">
        <w:rPr>
          <w:rFonts w:ascii="Times New Roman" w:hAnsi="Times New Roman" w:cs="Times New Roman"/>
          <w:sz w:val="28"/>
          <w:szCs w:val="28"/>
          <w:lang w:val="en-US"/>
        </w:rPr>
        <w:t>(</w:t>
      </w:r>
      <w:r w:rsidR="00693FDD">
        <w:rPr>
          <w:rFonts w:ascii="Times New Roman" w:hAnsi="Times New Roman" w:cs="Times New Roman"/>
          <w:sz w:val="28"/>
          <w:szCs w:val="28"/>
        </w:rPr>
        <w:t>по шкале 0-11)</w:t>
      </w:r>
    </w:p>
    <w:tbl>
      <w:tblPr>
        <w:tblStyle w:val="12"/>
        <w:tblW w:w="8450" w:type="dxa"/>
        <w:tblLook w:val="04A0" w:firstRow="1" w:lastRow="0" w:firstColumn="1" w:lastColumn="0" w:noHBand="0" w:noVBand="1"/>
      </w:tblPr>
      <w:tblGrid>
        <w:gridCol w:w="2967"/>
        <w:gridCol w:w="1373"/>
        <w:gridCol w:w="1373"/>
        <w:gridCol w:w="2737"/>
      </w:tblGrid>
      <w:tr w:rsidR="00112B02" w:rsidRPr="00CF294A" w:rsidTr="00112B02">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967" w:type="dxa"/>
            <w:noWrap/>
          </w:tcPr>
          <w:p w:rsidR="00112B02" w:rsidRPr="00CF294A" w:rsidRDefault="00112B02" w:rsidP="00CF294A">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параметр</w:t>
            </w:r>
          </w:p>
        </w:tc>
        <w:tc>
          <w:tcPr>
            <w:tcW w:w="1373" w:type="dxa"/>
            <w:noWrap/>
          </w:tcPr>
          <w:p w:rsidR="00112B02" w:rsidRPr="00CF294A" w:rsidRDefault="00112B02" w:rsidP="00CF294A">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язык</w:t>
            </w:r>
          </w:p>
        </w:tc>
        <w:tc>
          <w:tcPr>
            <w:tcW w:w="1373" w:type="dxa"/>
            <w:noWrap/>
          </w:tcPr>
          <w:p w:rsidR="00112B02" w:rsidRPr="00CF294A" w:rsidRDefault="00112B02" w:rsidP="00CF294A">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языка</w:t>
            </w:r>
          </w:p>
        </w:tc>
        <w:tc>
          <w:tcPr>
            <w:tcW w:w="2737" w:type="dxa"/>
            <w:noWrap/>
          </w:tcPr>
          <w:p w:rsidR="00112B02" w:rsidRPr="00CF294A" w:rsidRDefault="00112B02" w:rsidP="00CF294A">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и более языков</w:t>
            </w:r>
          </w:p>
        </w:tc>
      </w:tr>
      <w:tr w:rsidR="00CF294A" w:rsidRPr="00CF294A" w:rsidTr="00112B02">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967" w:type="dxa"/>
            <w:noWrap/>
            <w:hideMark/>
          </w:tcPr>
          <w:p w:rsidR="00CF294A" w:rsidRPr="00CF294A" w:rsidRDefault="00CF294A" w:rsidP="00CF294A">
            <w:pPr>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адаптивность</w:t>
            </w:r>
          </w:p>
        </w:tc>
        <w:tc>
          <w:tcPr>
            <w:tcW w:w="1373" w:type="dxa"/>
            <w:noWrap/>
            <w:hideMark/>
          </w:tcPr>
          <w:p w:rsidR="00CF294A" w:rsidRPr="00CF294A" w:rsidRDefault="00CF294A" w:rsidP="00CF294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7</w:t>
            </w:r>
          </w:p>
        </w:tc>
        <w:tc>
          <w:tcPr>
            <w:tcW w:w="1373" w:type="dxa"/>
            <w:noWrap/>
            <w:hideMark/>
          </w:tcPr>
          <w:p w:rsidR="00CF294A" w:rsidRPr="00CF294A" w:rsidRDefault="00CF294A" w:rsidP="00CF294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7,722222</w:t>
            </w:r>
          </w:p>
        </w:tc>
        <w:tc>
          <w:tcPr>
            <w:tcW w:w="2737" w:type="dxa"/>
            <w:noWrap/>
            <w:hideMark/>
          </w:tcPr>
          <w:p w:rsidR="00CF294A" w:rsidRPr="00CF294A" w:rsidRDefault="00CF294A" w:rsidP="00CF294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7,761905</w:t>
            </w:r>
          </w:p>
        </w:tc>
      </w:tr>
      <w:tr w:rsidR="00CF294A" w:rsidRPr="00CF294A" w:rsidTr="00112B02">
        <w:trPr>
          <w:trHeight w:val="313"/>
        </w:trPr>
        <w:tc>
          <w:tcPr>
            <w:cnfStyle w:val="001000000000" w:firstRow="0" w:lastRow="0" w:firstColumn="1" w:lastColumn="0" w:oddVBand="0" w:evenVBand="0" w:oddHBand="0" w:evenHBand="0" w:firstRowFirstColumn="0" w:firstRowLastColumn="0" w:lastRowFirstColumn="0" w:lastRowLastColumn="0"/>
            <w:tcW w:w="2967" w:type="dxa"/>
            <w:noWrap/>
            <w:hideMark/>
          </w:tcPr>
          <w:p w:rsidR="00CF294A" w:rsidRPr="00CF294A" w:rsidRDefault="00CF294A" w:rsidP="00CF294A">
            <w:pPr>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конформность</w:t>
            </w:r>
          </w:p>
        </w:tc>
        <w:tc>
          <w:tcPr>
            <w:tcW w:w="1373" w:type="dxa"/>
            <w:noWrap/>
            <w:hideMark/>
          </w:tcPr>
          <w:p w:rsidR="00CF294A" w:rsidRPr="00CF294A" w:rsidRDefault="00CF294A" w:rsidP="00CF294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5,333333</w:t>
            </w:r>
          </w:p>
        </w:tc>
        <w:tc>
          <w:tcPr>
            <w:tcW w:w="1373" w:type="dxa"/>
            <w:noWrap/>
            <w:hideMark/>
          </w:tcPr>
          <w:p w:rsidR="00CF294A" w:rsidRPr="00CF294A" w:rsidRDefault="00CF294A" w:rsidP="00CF294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6,333333</w:t>
            </w:r>
          </w:p>
        </w:tc>
        <w:tc>
          <w:tcPr>
            <w:tcW w:w="2737" w:type="dxa"/>
            <w:noWrap/>
            <w:hideMark/>
          </w:tcPr>
          <w:p w:rsidR="00CF294A" w:rsidRPr="00CF294A" w:rsidRDefault="00CF294A" w:rsidP="00CF294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6,238095</w:t>
            </w:r>
          </w:p>
        </w:tc>
      </w:tr>
      <w:tr w:rsidR="00CF294A" w:rsidRPr="00CF294A" w:rsidTr="00112B02">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967" w:type="dxa"/>
            <w:noWrap/>
            <w:hideMark/>
          </w:tcPr>
          <w:p w:rsidR="00CF294A" w:rsidRPr="00CF294A" w:rsidRDefault="00CF294A" w:rsidP="00CF294A">
            <w:pPr>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интерактивность</w:t>
            </w:r>
          </w:p>
        </w:tc>
        <w:tc>
          <w:tcPr>
            <w:tcW w:w="1373" w:type="dxa"/>
            <w:noWrap/>
            <w:hideMark/>
          </w:tcPr>
          <w:p w:rsidR="00CF294A" w:rsidRPr="00CF294A" w:rsidRDefault="00CF294A" w:rsidP="00CF294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9,333333</w:t>
            </w:r>
          </w:p>
        </w:tc>
        <w:tc>
          <w:tcPr>
            <w:tcW w:w="1373" w:type="dxa"/>
            <w:noWrap/>
            <w:hideMark/>
          </w:tcPr>
          <w:p w:rsidR="00CF294A" w:rsidRPr="00CF294A" w:rsidRDefault="00CF294A" w:rsidP="00CF294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9,777778</w:t>
            </w:r>
          </w:p>
        </w:tc>
        <w:tc>
          <w:tcPr>
            <w:tcW w:w="2737" w:type="dxa"/>
            <w:noWrap/>
            <w:hideMark/>
          </w:tcPr>
          <w:p w:rsidR="00CF294A" w:rsidRPr="00CF294A" w:rsidRDefault="00CF294A" w:rsidP="00CF294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10,38095</w:t>
            </w:r>
          </w:p>
        </w:tc>
      </w:tr>
      <w:tr w:rsidR="00CF294A" w:rsidRPr="00CF294A" w:rsidTr="00112B02">
        <w:trPr>
          <w:trHeight w:val="313"/>
        </w:trPr>
        <w:tc>
          <w:tcPr>
            <w:cnfStyle w:val="001000000000" w:firstRow="0" w:lastRow="0" w:firstColumn="1" w:lastColumn="0" w:oddVBand="0" w:evenVBand="0" w:oddHBand="0" w:evenHBand="0" w:firstRowFirstColumn="0" w:firstRowLastColumn="0" w:lastRowFirstColumn="0" w:lastRowLastColumn="0"/>
            <w:tcW w:w="2967" w:type="dxa"/>
            <w:noWrap/>
            <w:hideMark/>
          </w:tcPr>
          <w:p w:rsidR="00CF294A" w:rsidRPr="00CF294A" w:rsidRDefault="00CF294A" w:rsidP="00CF294A">
            <w:pPr>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депрессивность</w:t>
            </w:r>
          </w:p>
        </w:tc>
        <w:tc>
          <w:tcPr>
            <w:tcW w:w="1373" w:type="dxa"/>
            <w:noWrap/>
            <w:hideMark/>
          </w:tcPr>
          <w:p w:rsidR="00CF294A" w:rsidRPr="00CF294A" w:rsidRDefault="00CF294A" w:rsidP="00CF294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2</w:t>
            </w:r>
          </w:p>
        </w:tc>
        <w:tc>
          <w:tcPr>
            <w:tcW w:w="1373" w:type="dxa"/>
            <w:noWrap/>
            <w:hideMark/>
          </w:tcPr>
          <w:p w:rsidR="00CF294A" w:rsidRPr="00CF294A" w:rsidRDefault="00CF294A" w:rsidP="00CF294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4,111111</w:t>
            </w:r>
          </w:p>
        </w:tc>
        <w:tc>
          <w:tcPr>
            <w:tcW w:w="2737" w:type="dxa"/>
            <w:noWrap/>
            <w:hideMark/>
          </w:tcPr>
          <w:p w:rsidR="00CF294A" w:rsidRPr="00CF294A" w:rsidRDefault="00CF294A" w:rsidP="00CF294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3,238095</w:t>
            </w:r>
          </w:p>
        </w:tc>
      </w:tr>
      <w:tr w:rsidR="00CF294A" w:rsidRPr="00CF294A" w:rsidTr="00112B02">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967" w:type="dxa"/>
            <w:noWrap/>
            <w:hideMark/>
          </w:tcPr>
          <w:p w:rsidR="00CF294A" w:rsidRPr="00CF294A" w:rsidRDefault="00CF294A" w:rsidP="00CF294A">
            <w:pPr>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ностальгия</w:t>
            </w:r>
          </w:p>
        </w:tc>
        <w:tc>
          <w:tcPr>
            <w:tcW w:w="1373" w:type="dxa"/>
            <w:noWrap/>
            <w:hideMark/>
          </w:tcPr>
          <w:p w:rsidR="00CF294A" w:rsidRPr="00CF294A" w:rsidRDefault="00CF294A" w:rsidP="00CF294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5,333333</w:t>
            </w:r>
          </w:p>
        </w:tc>
        <w:tc>
          <w:tcPr>
            <w:tcW w:w="1373" w:type="dxa"/>
            <w:noWrap/>
            <w:hideMark/>
          </w:tcPr>
          <w:p w:rsidR="00CF294A" w:rsidRPr="00CF294A" w:rsidRDefault="00CF294A" w:rsidP="00CF294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6,5</w:t>
            </w:r>
          </w:p>
        </w:tc>
        <w:tc>
          <w:tcPr>
            <w:tcW w:w="2737" w:type="dxa"/>
            <w:noWrap/>
            <w:hideMark/>
          </w:tcPr>
          <w:p w:rsidR="00CF294A" w:rsidRPr="00CF294A" w:rsidRDefault="00CF294A" w:rsidP="00CF294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5,904762</w:t>
            </w:r>
          </w:p>
        </w:tc>
      </w:tr>
      <w:tr w:rsidR="00CF294A" w:rsidRPr="00CF294A" w:rsidTr="00112B02">
        <w:trPr>
          <w:trHeight w:val="313"/>
        </w:trPr>
        <w:tc>
          <w:tcPr>
            <w:cnfStyle w:val="001000000000" w:firstRow="0" w:lastRow="0" w:firstColumn="1" w:lastColumn="0" w:oddVBand="0" w:evenVBand="0" w:oddHBand="0" w:evenHBand="0" w:firstRowFirstColumn="0" w:firstRowLastColumn="0" w:lastRowFirstColumn="0" w:lastRowLastColumn="0"/>
            <w:tcW w:w="2967" w:type="dxa"/>
            <w:noWrap/>
            <w:hideMark/>
          </w:tcPr>
          <w:p w:rsidR="00CF294A" w:rsidRPr="00CF294A" w:rsidRDefault="00CF294A" w:rsidP="00CF294A">
            <w:pPr>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отчуждение</w:t>
            </w:r>
          </w:p>
        </w:tc>
        <w:tc>
          <w:tcPr>
            <w:tcW w:w="1373" w:type="dxa"/>
            <w:noWrap/>
            <w:hideMark/>
          </w:tcPr>
          <w:p w:rsidR="00CF294A" w:rsidRPr="00CF294A" w:rsidRDefault="00CF294A" w:rsidP="00CF294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3,666667</w:t>
            </w:r>
          </w:p>
        </w:tc>
        <w:tc>
          <w:tcPr>
            <w:tcW w:w="1373" w:type="dxa"/>
            <w:noWrap/>
            <w:hideMark/>
          </w:tcPr>
          <w:p w:rsidR="00CF294A" w:rsidRPr="00CF294A" w:rsidRDefault="00CF294A" w:rsidP="00CF294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4,555556</w:t>
            </w:r>
          </w:p>
        </w:tc>
        <w:tc>
          <w:tcPr>
            <w:tcW w:w="2737" w:type="dxa"/>
            <w:noWrap/>
            <w:hideMark/>
          </w:tcPr>
          <w:p w:rsidR="00CF294A" w:rsidRPr="00CF294A" w:rsidRDefault="00CF294A" w:rsidP="00CF294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4,095238</w:t>
            </w:r>
          </w:p>
        </w:tc>
      </w:tr>
    </w:tbl>
    <w:p w:rsidR="00CF294A" w:rsidRDefault="00CF294A" w:rsidP="00CF294A">
      <w:pPr>
        <w:spacing w:line="360" w:lineRule="auto"/>
        <w:rPr>
          <w:rFonts w:ascii="Times New Roman" w:hAnsi="Times New Roman" w:cs="Times New Roman"/>
          <w:sz w:val="28"/>
          <w:szCs w:val="28"/>
        </w:rPr>
      </w:pPr>
    </w:p>
    <w:p w:rsidR="00321B64" w:rsidRPr="00321B64" w:rsidRDefault="00321B64" w:rsidP="00CF294A">
      <w:pPr>
        <w:spacing w:line="360" w:lineRule="auto"/>
        <w:rPr>
          <w:rFonts w:ascii="Times New Roman" w:hAnsi="Times New Roman" w:cs="Times New Roman"/>
          <w:sz w:val="28"/>
          <w:szCs w:val="28"/>
        </w:rPr>
      </w:pPr>
      <w:r>
        <w:rPr>
          <w:rFonts w:ascii="Times New Roman" w:hAnsi="Times New Roman" w:cs="Times New Roman"/>
          <w:sz w:val="28"/>
          <w:szCs w:val="28"/>
        </w:rPr>
        <w:t>! Жирным шрифтом помечено среднее значение по каждой из характеристик</w:t>
      </w:r>
    </w:p>
    <w:p w:rsidR="00321B64" w:rsidRPr="00321B64" w:rsidRDefault="00321B64" w:rsidP="005534DF">
      <w:pPr>
        <w:spacing w:line="360" w:lineRule="auto"/>
        <w:rPr>
          <w:rFonts w:ascii="Times New Roman" w:hAnsi="Times New Roman" w:cs="Times New Roman"/>
          <w:sz w:val="28"/>
          <w:szCs w:val="28"/>
        </w:rPr>
      </w:pPr>
      <w:r w:rsidRPr="00321B64">
        <w:rPr>
          <w:rFonts w:ascii="Times New Roman" w:hAnsi="Times New Roman" w:cs="Times New Roman"/>
          <w:noProof/>
          <w:sz w:val="28"/>
          <w:szCs w:val="28"/>
          <w:lang w:eastAsia="ru-RU"/>
        </w:rPr>
        <w:lastRenderedPageBreak/>
        <mc:AlternateContent>
          <mc:Choice Requires="wps">
            <w:drawing>
              <wp:anchor distT="45720" distB="45720" distL="114300" distR="114300" simplePos="0" relativeHeight="251659264" behindDoc="0" locked="0" layoutInCell="1" allowOverlap="1" wp14:anchorId="4CC5DE76" wp14:editId="5DF42484">
                <wp:simplePos x="0" y="0"/>
                <wp:positionH relativeFrom="column">
                  <wp:posOffset>3968115</wp:posOffset>
                </wp:positionH>
                <wp:positionV relativeFrom="paragraph">
                  <wp:posOffset>17780</wp:posOffset>
                </wp:positionV>
                <wp:extent cx="2324100" cy="2714625"/>
                <wp:effectExtent l="0" t="0" r="19050" b="2857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714625"/>
                        </a:xfrm>
                        <a:prstGeom prst="rect">
                          <a:avLst/>
                        </a:prstGeom>
                        <a:solidFill>
                          <a:srgbClr val="FFFFFF"/>
                        </a:solidFill>
                        <a:ln w="9525">
                          <a:solidFill>
                            <a:srgbClr val="000000"/>
                          </a:solidFill>
                          <a:miter lim="800000"/>
                          <a:headEnd/>
                          <a:tailEnd/>
                        </a:ln>
                      </wps:spPr>
                      <wps:txbx>
                        <w:txbxContent>
                          <w:p w:rsidR="00112B02" w:rsidRDefault="00112B02" w:rsidP="00321B64">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7 &lt; </w:t>
                            </w:r>
                            <w:r w:rsidRPr="005534DF">
                              <w:rPr>
                                <w:rFonts w:ascii="Times New Roman" w:hAnsi="Times New Roman" w:cs="Times New Roman"/>
                                <w:b/>
                                <w:sz w:val="28"/>
                                <w:szCs w:val="28"/>
                                <w:lang w:val="en-US"/>
                              </w:rPr>
                              <w:t>7,69</w:t>
                            </w:r>
                            <w:r>
                              <w:rPr>
                                <w:rFonts w:ascii="Times New Roman" w:hAnsi="Times New Roman" w:cs="Times New Roman"/>
                                <w:sz w:val="28"/>
                                <w:szCs w:val="28"/>
                                <w:lang w:val="en-US"/>
                              </w:rPr>
                              <w:t xml:space="preserve"> &lt; 7,72 &lt; 7,76</w:t>
                            </w:r>
                          </w:p>
                          <w:p w:rsidR="00112B02" w:rsidRPr="005534DF" w:rsidRDefault="00112B02" w:rsidP="00321B64">
                            <w:pPr>
                              <w:spacing w:line="360" w:lineRule="auto"/>
                              <w:rPr>
                                <w:rFonts w:ascii="Times New Roman" w:hAnsi="Times New Roman" w:cs="Times New Roman"/>
                                <w:sz w:val="28"/>
                                <w:szCs w:val="28"/>
                                <w:lang w:val="en-US"/>
                              </w:rPr>
                            </w:pPr>
                            <w:r w:rsidRPr="005534DF">
                              <w:rPr>
                                <w:rFonts w:ascii="Times New Roman" w:hAnsi="Times New Roman" w:cs="Times New Roman"/>
                                <w:sz w:val="28"/>
                                <w:szCs w:val="28"/>
                                <w:lang w:val="en-US"/>
                              </w:rPr>
                              <w:t>5,33</w:t>
                            </w:r>
                            <w:r>
                              <w:rPr>
                                <w:rFonts w:ascii="Times New Roman" w:hAnsi="Times New Roman" w:cs="Times New Roman"/>
                                <w:b/>
                                <w:sz w:val="28"/>
                                <w:szCs w:val="28"/>
                                <w:lang w:val="en-US"/>
                              </w:rPr>
                              <w:t xml:space="preserve"> &lt; </w:t>
                            </w:r>
                            <w:r w:rsidRPr="005534DF">
                              <w:rPr>
                                <w:rFonts w:ascii="Times New Roman" w:hAnsi="Times New Roman" w:cs="Times New Roman"/>
                                <w:b/>
                                <w:sz w:val="28"/>
                                <w:szCs w:val="28"/>
                                <w:lang w:val="en-US"/>
                              </w:rPr>
                              <w:t>6,21</w:t>
                            </w:r>
                            <w:r>
                              <w:rPr>
                                <w:rFonts w:ascii="Times New Roman" w:hAnsi="Times New Roman" w:cs="Times New Roman"/>
                                <w:b/>
                                <w:sz w:val="28"/>
                                <w:szCs w:val="28"/>
                                <w:lang w:val="en-US"/>
                              </w:rPr>
                              <w:t xml:space="preserve"> &lt; </w:t>
                            </w:r>
                            <w:r w:rsidRPr="005534DF">
                              <w:rPr>
                                <w:rFonts w:ascii="Times New Roman" w:hAnsi="Times New Roman" w:cs="Times New Roman"/>
                                <w:sz w:val="28"/>
                                <w:szCs w:val="28"/>
                                <w:lang w:val="en-US"/>
                              </w:rPr>
                              <w:t>6,23 &lt; 6,33</w:t>
                            </w:r>
                          </w:p>
                          <w:p w:rsidR="00112B02" w:rsidRDefault="00112B02" w:rsidP="00321B64">
                            <w:pPr>
                              <w:spacing w:line="360" w:lineRule="auto"/>
                              <w:rPr>
                                <w:rFonts w:ascii="Times New Roman" w:hAnsi="Times New Roman" w:cs="Times New Roman"/>
                                <w:sz w:val="28"/>
                                <w:szCs w:val="28"/>
                                <w:lang w:val="en-US"/>
                              </w:rPr>
                            </w:pPr>
                            <w:r w:rsidRPr="005534DF">
                              <w:rPr>
                                <w:rFonts w:ascii="Times New Roman" w:hAnsi="Times New Roman" w:cs="Times New Roman"/>
                                <w:sz w:val="28"/>
                                <w:szCs w:val="28"/>
                                <w:lang w:val="en-US"/>
                              </w:rPr>
                              <w:t xml:space="preserve">9,33 &lt; 9,77 </w:t>
                            </w:r>
                            <w:r>
                              <w:rPr>
                                <w:rFonts w:ascii="Times New Roman" w:hAnsi="Times New Roman" w:cs="Times New Roman"/>
                                <w:b/>
                                <w:sz w:val="28"/>
                                <w:szCs w:val="28"/>
                                <w:lang w:val="en-US"/>
                              </w:rPr>
                              <w:t xml:space="preserve">&lt; 10,047 &lt; </w:t>
                            </w:r>
                            <w:r w:rsidRPr="005534DF">
                              <w:rPr>
                                <w:rFonts w:ascii="Times New Roman" w:hAnsi="Times New Roman" w:cs="Times New Roman"/>
                                <w:sz w:val="28"/>
                                <w:szCs w:val="28"/>
                                <w:lang w:val="en-US"/>
                              </w:rPr>
                              <w:t>10,38</w:t>
                            </w:r>
                          </w:p>
                          <w:p w:rsidR="00112B02" w:rsidRPr="00321B64" w:rsidRDefault="00112B02" w:rsidP="00321B64">
                            <w:pPr>
                              <w:spacing w:line="360" w:lineRule="auto"/>
                              <w:rPr>
                                <w:rFonts w:ascii="Times New Roman" w:hAnsi="Times New Roman" w:cs="Times New Roman"/>
                                <w:sz w:val="28"/>
                                <w:szCs w:val="28"/>
                                <w:lang w:val="en-US"/>
                              </w:rPr>
                            </w:pPr>
                            <w:r w:rsidRPr="00321B64">
                              <w:rPr>
                                <w:rFonts w:ascii="Times New Roman" w:hAnsi="Times New Roman" w:cs="Times New Roman"/>
                                <w:sz w:val="28"/>
                                <w:szCs w:val="28"/>
                              </w:rPr>
                              <w:t>3,00</w:t>
                            </w:r>
                            <w:r>
                              <w:rPr>
                                <w:rFonts w:ascii="Times New Roman" w:hAnsi="Times New Roman" w:cs="Times New Roman"/>
                                <w:b/>
                                <w:sz w:val="28"/>
                                <w:szCs w:val="28"/>
                              </w:rPr>
                              <w:t xml:space="preserve"> </w:t>
                            </w:r>
                            <w:r w:rsidRPr="00321B64">
                              <w:rPr>
                                <w:rFonts w:ascii="Times New Roman" w:hAnsi="Times New Roman" w:cs="Times New Roman"/>
                                <w:b/>
                                <w:sz w:val="28"/>
                                <w:szCs w:val="28"/>
                                <w:lang w:val="en-US"/>
                              </w:rPr>
                              <w:t>&lt; 3,52</w:t>
                            </w:r>
                            <w:r w:rsidRPr="00321B64">
                              <w:rPr>
                                <w:rFonts w:ascii="Times New Roman" w:hAnsi="Times New Roman" w:cs="Times New Roman"/>
                                <w:sz w:val="28"/>
                                <w:szCs w:val="28"/>
                                <w:lang w:val="en-US"/>
                              </w:rPr>
                              <w:t xml:space="preserve"> &lt; 3,23 &lt; 4,11</w:t>
                            </w:r>
                          </w:p>
                          <w:p w:rsidR="00112B02" w:rsidRDefault="00112B02" w:rsidP="00321B64">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5,33 &lt; 5,9 &lt; </w:t>
                            </w:r>
                            <w:r w:rsidRPr="00321B64">
                              <w:rPr>
                                <w:rFonts w:ascii="Times New Roman" w:hAnsi="Times New Roman" w:cs="Times New Roman"/>
                                <w:b/>
                                <w:sz w:val="28"/>
                                <w:szCs w:val="28"/>
                                <w:lang w:val="en-US"/>
                              </w:rPr>
                              <w:t>6,12</w:t>
                            </w:r>
                            <w:r>
                              <w:rPr>
                                <w:rFonts w:ascii="Times New Roman" w:hAnsi="Times New Roman" w:cs="Times New Roman"/>
                                <w:sz w:val="28"/>
                                <w:szCs w:val="28"/>
                                <w:lang w:val="en-US"/>
                              </w:rPr>
                              <w:t xml:space="preserve"> &lt; 6,5</w:t>
                            </w:r>
                          </w:p>
                          <w:p w:rsidR="00112B02" w:rsidRPr="005534DF" w:rsidRDefault="00112B02" w:rsidP="00321B64">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3,6 &lt; 4,09 &lt; </w:t>
                            </w:r>
                            <w:r w:rsidRPr="00321B64">
                              <w:rPr>
                                <w:rFonts w:ascii="Times New Roman" w:hAnsi="Times New Roman" w:cs="Times New Roman"/>
                                <w:b/>
                                <w:sz w:val="28"/>
                                <w:szCs w:val="28"/>
                                <w:lang w:val="en-US"/>
                              </w:rPr>
                              <w:t>4,26</w:t>
                            </w:r>
                            <w:r>
                              <w:rPr>
                                <w:rFonts w:ascii="Times New Roman" w:hAnsi="Times New Roman" w:cs="Times New Roman"/>
                                <w:sz w:val="28"/>
                                <w:szCs w:val="28"/>
                                <w:lang w:val="en-US"/>
                              </w:rPr>
                              <w:t xml:space="preserve"> &lt; 4,5</w:t>
                            </w:r>
                          </w:p>
                          <w:p w:rsidR="00112B02" w:rsidRDefault="00112B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C5DE76" id="_x0000_t202" coordsize="21600,21600" o:spt="202" path="m,l,21600r21600,l21600,xe">
                <v:stroke joinstyle="miter"/>
                <v:path gradientshapeok="t" o:connecttype="rect"/>
              </v:shapetype>
              <v:shape id="Надпись 2" o:spid="_x0000_s1026" type="#_x0000_t202" style="position:absolute;margin-left:312.45pt;margin-top:1.4pt;width:183pt;height:21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">
                <v:textbox>
                  <w:txbxContent>
                    <w:p w:rsidR="00112B02" w:rsidRDefault="00112B02" w:rsidP="00321B64">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7 &lt; </w:t>
                      </w:r>
                      <w:r w:rsidRPr="005534DF">
                        <w:rPr>
                          <w:rFonts w:ascii="Times New Roman" w:hAnsi="Times New Roman" w:cs="Times New Roman"/>
                          <w:b/>
                          <w:sz w:val="28"/>
                          <w:szCs w:val="28"/>
                          <w:lang w:val="en-US"/>
                        </w:rPr>
                        <w:t>7,69</w:t>
                      </w:r>
                      <w:r>
                        <w:rPr>
                          <w:rFonts w:ascii="Times New Roman" w:hAnsi="Times New Roman" w:cs="Times New Roman"/>
                          <w:sz w:val="28"/>
                          <w:szCs w:val="28"/>
                          <w:lang w:val="en-US"/>
                        </w:rPr>
                        <w:t xml:space="preserve"> &lt; 7,72 &lt; 7,76</w:t>
                      </w:r>
                    </w:p>
                    <w:p w:rsidR="00112B02" w:rsidRPr="005534DF" w:rsidRDefault="00112B02" w:rsidP="00321B64">
                      <w:pPr>
                        <w:spacing w:line="360" w:lineRule="auto"/>
                        <w:rPr>
                          <w:rFonts w:ascii="Times New Roman" w:hAnsi="Times New Roman" w:cs="Times New Roman"/>
                          <w:sz w:val="28"/>
                          <w:szCs w:val="28"/>
                          <w:lang w:val="en-US"/>
                        </w:rPr>
                      </w:pPr>
                      <w:r w:rsidRPr="005534DF">
                        <w:rPr>
                          <w:rFonts w:ascii="Times New Roman" w:hAnsi="Times New Roman" w:cs="Times New Roman"/>
                          <w:sz w:val="28"/>
                          <w:szCs w:val="28"/>
                          <w:lang w:val="en-US"/>
                        </w:rPr>
                        <w:t>5,33</w:t>
                      </w:r>
                      <w:r>
                        <w:rPr>
                          <w:rFonts w:ascii="Times New Roman" w:hAnsi="Times New Roman" w:cs="Times New Roman"/>
                          <w:b/>
                          <w:sz w:val="28"/>
                          <w:szCs w:val="28"/>
                          <w:lang w:val="en-US"/>
                        </w:rPr>
                        <w:t xml:space="preserve"> &lt; </w:t>
                      </w:r>
                      <w:r w:rsidRPr="005534DF">
                        <w:rPr>
                          <w:rFonts w:ascii="Times New Roman" w:hAnsi="Times New Roman" w:cs="Times New Roman"/>
                          <w:b/>
                          <w:sz w:val="28"/>
                          <w:szCs w:val="28"/>
                          <w:lang w:val="en-US"/>
                        </w:rPr>
                        <w:t>6,21</w:t>
                      </w:r>
                      <w:r>
                        <w:rPr>
                          <w:rFonts w:ascii="Times New Roman" w:hAnsi="Times New Roman" w:cs="Times New Roman"/>
                          <w:b/>
                          <w:sz w:val="28"/>
                          <w:szCs w:val="28"/>
                          <w:lang w:val="en-US"/>
                        </w:rPr>
                        <w:t xml:space="preserve"> &lt; </w:t>
                      </w:r>
                      <w:r w:rsidRPr="005534DF">
                        <w:rPr>
                          <w:rFonts w:ascii="Times New Roman" w:hAnsi="Times New Roman" w:cs="Times New Roman"/>
                          <w:sz w:val="28"/>
                          <w:szCs w:val="28"/>
                          <w:lang w:val="en-US"/>
                        </w:rPr>
                        <w:t>6,23 &lt; 6,33</w:t>
                      </w:r>
                    </w:p>
                    <w:p w:rsidR="00112B02" w:rsidRDefault="00112B02" w:rsidP="00321B64">
                      <w:pPr>
                        <w:spacing w:line="360" w:lineRule="auto"/>
                        <w:rPr>
                          <w:rFonts w:ascii="Times New Roman" w:hAnsi="Times New Roman" w:cs="Times New Roman"/>
                          <w:sz w:val="28"/>
                          <w:szCs w:val="28"/>
                          <w:lang w:val="en-US"/>
                        </w:rPr>
                      </w:pPr>
                      <w:r w:rsidRPr="005534DF">
                        <w:rPr>
                          <w:rFonts w:ascii="Times New Roman" w:hAnsi="Times New Roman" w:cs="Times New Roman"/>
                          <w:sz w:val="28"/>
                          <w:szCs w:val="28"/>
                          <w:lang w:val="en-US"/>
                        </w:rPr>
                        <w:t xml:space="preserve">9,33 &lt; 9,77 </w:t>
                      </w:r>
                      <w:r>
                        <w:rPr>
                          <w:rFonts w:ascii="Times New Roman" w:hAnsi="Times New Roman" w:cs="Times New Roman"/>
                          <w:b/>
                          <w:sz w:val="28"/>
                          <w:szCs w:val="28"/>
                          <w:lang w:val="en-US"/>
                        </w:rPr>
                        <w:t xml:space="preserve">&lt; 10,047 &lt; </w:t>
                      </w:r>
                      <w:r w:rsidRPr="005534DF">
                        <w:rPr>
                          <w:rFonts w:ascii="Times New Roman" w:hAnsi="Times New Roman" w:cs="Times New Roman"/>
                          <w:sz w:val="28"/>
                          <w:szCs w:val="28"/>
                          <w:lang w:val="en-US"/>
                        </w:rPr>
                        <w:t>10,38</w:t>
                      </w:r>
                    </w:p>
                    <w:p w:rsidR="00112B02" w:rsidRPr="00321B64" w:rsidRDefault="00112B02" w:rsidP="00321B64">
                      <w:pPr>
                        <w:spacing w:line="360" w:lineRule="auto"/>
                        <w:rPr>
                          <w:rFonts w:ascii="Times New Roman" w:hAnsi="Times New Roman" w:cs="Times New Roman"/>
                          <w:sz w:val="28"/>
                          <w:szCs w:val="28"/>
                          <w:lang w:val="en-US"/>
                        </w:rPr>
                      </w:pPr>
                      <w:r w:rsidRPr="00321B64">
                        <w:rPr>
                          <w:rFonts w:ascii="Times New Roman" w:hAnsi="Times New Roman" w:cs="Times New Roman"/>
                          <w:sz w:val="28"/>
                          <w:szCs w:val="28"/>
                        </w:rPr>
                        <w:t>3,00</w:t>
                      </w:r>
                      <w:r>
                        <w:rPr>
                          <w:rFonts w:ascii="Times New Roman" w:hAnsi="Times New Roman" w:cs="Times New Roman"/>
                          <w:b/>
                          <w:sz w:val="28"/>
                          <w:szCs w:val="28"/>
                        </w:rPr>
                        <w:t xml:space="preserve"> </w:t>
                      </w:r>
                      <w:r w:rsidRPr="00321B64">
                        <w:rPr>
                          <w:rFonts w:ascii="Times New Roman" w:hAnsi="Times New Roman" w:cs="Times New Roman"/>
                          <w:b/>
                          <w:sz w:val="28"/>
                          <w:szCs w:val="28"/>
                          <w:lang w:val="en-US"/>
                        </w:rPr>
                        <w:t>&lt; 3,52</w:t>
                      </w:r>
                      <w:r w:rsidRPr="00321B64">
                        <w:rPr>
                          <w:rFonts w:ascii="Times New Roman" w:hAnsi="Times New Roman" w:cs="Times New Roman"/>
                          <w:sz w:val="28"/>
                          <w:szCs w:val="28"/>
                          <w:lang w:val="en-US"/>
                        </w:rPr>
                        <w:t xml:space="preserve"> &lt; 3,23 &lt; 4,11</w:t>
                      </w:r>
                    </w:p>
                    <w:p w:rsidR="00112B02" w:rsidRDefault="00112B02" w:rsidP="00321B64">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5,33 &lt; 5,9 &lt; </w:t>
                      </w:r>
                      <w:r w:rsidRPr="00321B64">
                        <w:rPr>
                          <w:rFonts w:ascii="Times New Roman" w:hAnsi="Times New Roman" w:cs="Times New Roman"/>
                          <w:b/>
                          <w:sz w:val="28"/>
                          <w:szCs w:val="28"/>
                          <w:lang w:val="en-US"/>
                        </w:rPr>
                        <w:t>6,12</w:t>
                      </w:r>
                      <w:r>
                        <w:rPr>
                          <w:rFonts w:ascii="Times New Roman" w:hAnsi="Times New Roman" w:cs="Times New Roman"/>
                          <w:sz w:val="28"/>
                          <w:szCs w:val="28"/>
                          <w:lang w:val="en-US"/>
                        </w:rPr>
                        <w:t xml:space="preserve"> &lt; 6,5</w:t>
                      </w:r>
                    </w:p>
                    <w:p w:rsidR="00112B02" w:rsidRPr="005534DF" w:rsidRDefault="00112B02" w:rsidP="00321B64">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3,6 &lt; 4,09 &lt; </w:t>
                      </w:r>
                      <w:r w:rsidRPr="00321B64">
                        <w:rPr>
                          <w:rFonts w:ascii="Times New Roman" w:hAnsi="Times New Roman" w:cs="Times New Roman"/>
                          <w:b/>
                          <w:sz w:val="28"/>
                          <w:szCs w:val="28"/>
                          <w:lang w:val="en-US"/>
                        </w:rPr>
                        <w:t>4,26</w:t>
                      </w:r>
                      <w:r>
                        <w:rPr>
                          <w:rFonts w:ascii="Times New Roman" w:hAnsi="Times New Roman" w:cs="Times New Roman"/>
                          <w:sz w:val="28"/>
                          <w:szCs w:val="28"/>
                          <w:lang w:val="en-US"/>
                        </w:rPr>
                        <w:t xml:space="preserve"> &lt; 4,5</w:t>
                      </w:r>
                    </w:p>
                    <w:p w:rsidR="00112B02" w:rsidRDefault="00112B02"/>
                  </w:txbxContent>
                </v:textbox>
                <w10:wrap type="square"/>
              </v:shape>
            </w:pict>
          </mc:Fallback>
        </mc:AlternateContent>
      </w:r>
      <w:r w:rsidRPr="00321B64">
        <w:rPr>
          <w:rFonts w:ascii="Times New Roman" w:hAnsi="Times New Roman" w:cs="Times New Roman"/>
          <w:sz w:val="28"/>
          <w:szCs w:val="28"/>
        </w:rPr>
        <w:t>По сравнению средних результатов и категориальных резуль</w:t>
      </w:r>
      <w:r>
        <w:rPr>
          <w:rFonts w:ascii="Times New Roman" w:hAnsi="Times New Roman" w:cs="Times New Roman"/>
          <w:sz w:val="28"/>
          <w:szCs w:val="28"/>
        </w:rPr>
        <w:t xml:space="preserve">татов и категориальных результатов видно, что всегда значение 1-й категории (владеющие 1-м языком) ниже </w:t>
      </w:r>
      <w:r w:rsidR="00FB2CD3">
        <w:rPr>
          <w:rFonts w:ascii="Times New Roman" w:hAnsi="Times New Roman" w:cs="Times New Roman"/>
          <w:sz w:val="28"/>
          <w:szCs w:val="28"/>
        </w:rPr>
        <w:t>средних результатов, а значение 2-й и 3-й категорий всегда выше средних результатов. Особенно обратим внимание на значение первых трех переменных (адаптивность, конформность и интерактивность), которые определяют социальную адаптацию личности в поликультурной среде.</w:t>
      </w:r>
    </w:p>
    <w:p w:rsidR="005534DF" w:rsidRPr="00321B64" w:rsidRDefault="005534DF" w:rsidP="00CF294A">
      <w:pPr>
        <w:spacing w:line="360" w:lineRule="auto"/>
        <w:rPr>
          <w:rFonts w:ascii="Times New Roman" w:hAnsi="Times New Roman" w:cs="Times New Roman"/>
          <w:sz w:val="28"/>
          <w:szCs w:val="28"/>
        </w:rPr>
      </w:pPr>
    </w:p>
    <w:p w:rsidR="00693FDD" w:rsidRPr="00693FDD" w:rsidRDefault="00693FDD" w:rsidP="00693FDD">
      <w:pPr>
        <w:spacing w:line="360" w:lineRule="auto"/>
        <w:rPr>
          <w:rFonts w:ascii="Times New Roman" w:hAnsi="Times New Roman" w:cs="Times New Roman"/>
          <w:sz w:val="28"/>
          <w:szCs w:val="28"/>
        </w:rPr>
      </w:pPr>
      <w:r w:rsidRPr="00402669">
        <w:rPr>
          <w:rFonts w:ascii="Times New Roman" w:hAnsi="Times New Roman" w:cs="Times New Roman"/>
          <w:sz w:val="28"/>
          <w:szCs w:val="28"/>
        </w:rPr>
        <w:t>Опросник аффилиации А. Мехрабиана</w:t>
      </w:r>
      <w:r w:rsidRPr="0024175D">
        <w:rPr>
          <w:rFonts w:ascii="Times New Roman" w:hAnsi="Times New Roman" w:cs="Times New Roman"/>
          <w:sz w:val="28"/>
          <w:szCs w:val="28"/>
        </w:rPr>
        <w:t>.</w:t>
      </w:r>
    </w:p>
    <w:p w:rsidR="00426FE0" w:rsidRDefault="00426FE0" w:rsidP="00314262">
      <w:pPr>
        <w:pStyle w:val="a3"/>
        <w:numPr>
          <w:ilvl w:val="0"/>
          <w:numId w:val="32"/>
        </w:numPr>
        <w:spacing w:line="360" w:lineRule="auto"/>
        <w:rPr>
          <w:rFonts w:ascii="Times New Roman" w:hAnsi="Times New Roman" w:cs="Times New Roman"/>
          <w:sz w:val="28"/>
          <w:szCs w:val="28"/>
        </w:rPr>
      </w:pPr>
      <w:r>
        <w:rPr>
          <w:rFonts w:ascii="Times New Roman" w:hAnsi="Times New Roman" w:cs="Times New Roman"/>
          <w:sz w:val="28"/>
          <w:szCs w:val="28"/>
        </w:rPr>
        <w:t>Стремление к людям 120,809</w:t>
      </w:r>
      <w:r w:rsidR="00077257">
        <w:rPr>
          <w:rFonts w:ascii="Times New Roman" w:hAnsi="Times New Roman" w:cs="Times New Roman"/>
          <w:sz w:val="28"/>
          <w:szCs w:val="28"/>
        </w:rPr>
        <w:t xml:space="preserve"> (по шкале 32-224)</w:t>
      </w:r>
    </w:p>
    <w:p w:rsidR="00426FE0" w:rsidRDefault="00426FE0" w:rsidP="00314262">
      <w:pPr>
        <w:pStyle w:val="a3"/>
        <w:numPr>
          <w:ilvl w:val="0"/>
          <w:numId w:val="32"/>
        </w:numPr>
        <w:spacing w:line="360" w:lineRule="auto"/>
        <w:rPr>
          <w:rFonts w:ascii="Times New Roman" w:hAnsi="Times New Roman" w:cs="Times New Roman"/>
          <w:sz w:val="28"/>
          <w:szCs w:val="28"/>
        </w:rPr>
      </w:pPr>
      <w:r>
        <w:rPr>
          <w:rFonts w:ascii="Times New Roman" w:hAnsi="Times New Roman" w:cs="Times New Roman"/>
          <w:sz w:val="28"/>
          <w:szCs w:val="28"/>
        </w:rPr>
        <w:t>Боязнь отвержения</w:t>
      </w:r>
      <w:r w:rsidR="00D92346">
        <w:rPr>
          <w:rFonts w:ascii="Times New Roman" w:hAnsi="Times New Roman" w:cs="Times New Roman"/>
          <w:sz w:val="28"/>
          <w:szCs w:val="28"/>
        </w:rPr>
        <w:t xml:space="preserve"> 121,809</w:t>
      </w:r>
      <w:r w:rsidR="00077257">
        <w:rPr>
          <w:rFonts w:ascii="Times New Roman" w:hAnsi="Times New Roman" w:cs="Times New Roman"/>
          <w:sz w:val="28"/>
          <w:szCs w:val="28"/>
        </w:rPr>
        <w:t xml:space="preserve"> (по шкале 32-224)</w:t>
      </w:r>
    </w:p>
    <w:tbl>
      <w:tblPr>
        <w:tblStyle w:val="12"/>
        <w:tblW w:w="8856" w:type="dxa"/>
        <w:tblLook w:val="04A0" w:firstRow="1" w:lastRow="0" w:firstColumn="1" w:lastColumn="0" w:noHBand="0" w:noVBand="1"/>
      </w:tblPr>
      <w:tblGrid>
        <w:gridCol w:w="3708"/>
        <w:gridCol w:w="1716"/>
        <w:gridCol w:w="1716"/>
        <w:gridCol w:w="1716"/>
      </w:tblGrid>
      <w:tr w:rsidR="000E4611" w:rsidRPr="00CF294A" w:rsidTr="000E4611">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708" w:type="dxa"/>
            <w:noWrap/>
          </w:tcPr>
          <w:p w:rsidR="000E4611" w:rsidRPr="00CF294A" w:rsidRDefault="000E4611" w:rsidP="000E4611">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параметр</w:t>
            </w:r>
          </w:p>
        </w:tc>
        <w:tc>
          <w:tcPr>
            <w:tcW w:w="1716" w:type="dxa"/>
            <w:noWrap/>
          </w:tcPr>
          <w:p w:rsidR="000E4611" w:rsidRPr="00CF294A" w:rsidRDefault="000E4611" w:rsidP="000E4611">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язык</w:t>
            </w:r>
          </w:p>
        </w:tc>
        <w:tc>
          <w:tcPr>
            <w:tcW w:w="1716" w:type="dxa"/>
            <w:noWrap/>
          </w:tcPr>
          <w:p w:rsidR="000E4611" w:rsidRPr="00CF294A" w:rsidRDefault="000E4611" w:rsidP="000E4611">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языка</w:t>
            </w:r>
          </w:p>
        </w:tc>
        <w:tc>
          <w:tcPr>
            <w:tcW w:w="1716" w:type="dxa"/>
            <w:noWrap/>
          </w:tcPr>
          <w:p w:rsidR="000E4611" w:rsidRPr="00CF294A" w:rsidRDefault="000E4611" w:rsidP="000E4611">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и более языков</w:t>
            </w:r>
          </w:p>
        </w:tc>
      </w:tr>
      <w:tr w:rsidR="00CF294A" w:rsidRPr="00CF294A" w:rsidTr="000E4611">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708" w:type="dxa"/>
            <w:noWrap/>
            <w:hideMark/>
          </w:tcPr>
          <w:p w:rsidR="00CF294A" w:rsidRPr="00CF294A" w:rsidRDefault="00CF294A" w:rsidP="00CF294A">
            <w:pPr>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стремление</w:t>
            </w:r>
          </w:p>
        </w:tc>
        <w:tc>
          <w:tcPr>
            <w:tcW w:w="1716" w:type="dxa"/>
            <w:noWrap/>
            <w:hideMark/>
          </w:tcPr>
          <w:p w:rsidR="00CF294A" w:rsidRPr="00CF294A" w:rsidRDefault="00CF294A" w:rsidP="00CF294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110</w:t>
            </w:r>
          </w:p>
        </w:tc>
        <w:tc>
          <w:tcPr>
            <w:tcW w:w="1716" w:type="dxa"/>
            <w:noWrap/>
            <w:hideMark/>
          </w:tcPr>
          <w:p w:rsidR="00CF294A" w:rsidRPr="00CF294A" w:rsidRDefault="00CF294A" w:rsidP="00CF294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123,0556</w:t>
            </w:r>
          </w:p>
        </w:tc>
        <w:tc>
          <w:tcPr>
            <w:tcW w:w="1716" w:type="dxa"/>
            <w:noWrap/>
            <w:hideMark/>
          </w:tcPr>
          <w:p w:rsidR="00CF294A" w:rsidRPr="00CF294A" w:rsidRDefault="00CF294A" w:rsidP="00CF294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120,4286</w:t>
            </w:r>
          </w:p>
        </w:tc>
      </w:tr>
      <w:tr w:rsidR="00CF294A" w:rsidRPr="00CF294A" w:rsidTr="000E4611">
        <w:trPr>
          <w:trHeight w:val="239"/>
        </w:trPr>
        <w:tc>
          <w:tcPr>
            <w:cnfStyle w:val="001000000000" w:firstRow="0" w:lastRow="0" w:firstColumn="1" w:lastColumn="0" w:oddVBand="0" w:evenVBand="0" w:oddHBand="0" w:evenHBand="0" w:firstRowFirstColumn="0" w:firstRowLastColumn="0" w:lastRowFirstColumn="0" w:lastRowLastColumn="0"/>
            <w:tcW w:w="3708" w:type="dxa"/>
            <w:noWrap/>
            <w:hideMark/>
          </w:tcPr>
          <w:p w:rsidR="00CF294A" w:rsidRPr="00CF294A" w:rsidRDefault="00CF294A" w:rsidP="00CF294A">
            <w:pPr>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боязнь отвержения</w:t>
            </w:r>
          </w:p>
        </w:tc>
        <w:tc>
          <w:tcPr>
            <w:tcW w:w="1716" w:type="dxa"/>
            <w:noWrap/>
            <w:hideMark/>
          </w:tcPr>
          <w:p w:rsidR="00CF294A" w:rsidRPr="00CF294A" w:rsidRDefault="00CF294A" w:rsidP="00CF294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130,3333</w:t>
            </w:r>
          </w:p>
        </w:tc>
        <w:tc>
          <w:tcPr>
            <w:tcW w:w="1716" w:type="dxa"/>
            <w:noWrap/>
            <w:hideMark/>
          </w:tcPr>
          <w:p w:rsidR="00CF294A" w:rsidRPr="00CF294A" w:rsidRDefault="00CF294A" w:rsidP="00CF294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124,2778</w:t>
            </w:r>
          </w:p>
        </w:tc>
        <w:tc>
          <w:tcPr>
            <w:tcW w:w="1716" w:type="dxa"/>
            <w:noWrap/>
            <w:hideMark/>
          </w:tcPr>
          <w:p w:rsidR="00CF294A" w:rsidRPr="00CF294A" w:rsidRDefault="00CF294A" w:rsidP="00CF294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118,4762</w:t>
            </w:r>
          </w:p>
        </w:tc>
      </w:tr>
    </w:tbl>
    <w:p w:rsidR="007F3156" w:rsidRDefault="007F3156" w:rsidP="007F3156">
      <w:pPr>
        <w:spacing w:line="360" w:lineRule="auto"/>
        <w:rPr>
          <w:rFonts w:ascii="Times New Roman" w:hAnsi="Times New Roman" w:cs="Times New Roman"/>
          <w:sz w:val="28"/>
          <w:szCs w:val="28"/>
        </w:rPr>
      </w:pPr>
      <w:r>
        <w:rPr>
          <w:rFonts w:ascii="Times New Roman" w:hAnsi="Times New Roman" w:cs="Times New Roman"/>
          <w:sz w:val="28"/>
          <w:szCs w:val="28"/>
        </w:rPr>
        <w:t xml:space="preserve">Аналогичная ситуация, как и в предыдущем разделе, наблюдается по результатам опросника А. Мехрабина. </w:t>
      </w:r>
    </w:p>
    <w:p w:rsidR="00CF294A" w:rsidRDefault="007F3156" w:rsidP="00CF294A">
      <w:pPr>
        <w:spacing w:line="360" w:lineRule="auto"/>
        <w:rPr>
          <w:rFonts w:ascii="Times New Roman" w:hAnsi="Times New Roman" w:cs="Times New Roman"/>
          <w:sz w:val="28"/>
          <w:szCs w:val="28"/>
        </w:rPr>
      </w:pPr>
      <w:r>
        <w:rPr>
          <w:rFonts w:ascii="Times New Roman" w:hAnsi="Times New Roman" w:cs="Times New Roman"/>
          <w:sz w:val="28"/>
          <w:szCs w:val="28"/>
        </w:rPr>
        <w:t>У билингвов наблюдается самое высокое стремление к людям в поликультурной среде, то есть они более открыты общению и более гибки, чем монолингвы. Также показатель билингвов выше среднего.</w:t>
      </w:r>
    </w:p>
    <w:p w:rsidR="0039022E" w:rsidRPr="00B146BA" w:rsidRDefault="0039022E" w:rsidP="00CF294A">
      <w:pPr>
        <w:spacing w:line="360" w:lineRule="auto"/>
        <w:rPr>
          <w:rFonts w:ascii="Times New Roman" w:hAnsi="Times New Roman" w:cs="Times New Roman"/>
          <w:sz w:val="28"/>
          <w:szCs w:val="28"/>
        </w:rPr>
      </w:pPr>
      <w:r w:rsidRPr="00B146BA">
        <w:rPr>
          <w:rFonts w:ascii="Times New Roman" w:hAnsi="Times New Roman" w:cs="Times New Roman"/>
          <w:sz w:val="28"/>
          <w:szCs w:val="28"/>
        </w:rPr>
        <w:t xml:space="preserve">110 &lt; 120,43 &lt; </w:t>
      </w:r>
      <w:r w:rsidRPr="00B146BA">
        <w:rPr>
          <w:rFonts w:ascii="Times New Roman" w:hAnsi="Times New Roman" w:cs="Times New Roman"/>
          <w:b/>
          <w:sz w:val="28"/>
          <w:szCs w:val="28"/>
        </w:rPr>
        <w:t>120,81</w:t>
      </w:r>
      <w:r w:rsidRPr="00B146BA">
        <w:rPr>
          <w:rFonts w:ascii="Times New Roman" w:hAnsi="Times New Roman" w:cs="Times New Roman"/>
          <w:sz w:val="28"/>
          <w:szCs w:val="28"/>
        </w:rPr>
        <w:t xml:space="preserve"> &lt; 123,06</w:t>
      </w:r>
    </w:p>
    <w:p w:rsidR="007F3156" w:rsidRPr="007F3156" w:rsidRDefault="007F3156" w:rsidP="00CF294A">
      <w:pPr>
        <w:spacing w:line="360" w:lineRule="auto"/>
        <w:rPr>
          <w:rFonts w:ascii="Times New Roman" w:hAnsi="Times New Roman" w:cs="Times New Roman"/>
          <w:sz w:val="28"/>
          <w:szCs w:val="28"/>
        </w:rPr>
      </w:pPr>
      <w:r>
        <w:rPr>
          <w:rFonts w:ascii="Times New Roman" w:hAnsi="Times New Roman" w:cs="Times New Roman"/>
          <w:sz w:val="28"/>
          <w:szCs w:val="28"/>
        </w:rPr>
        <w:t xml:space="preserve">Напротив, боязнь отвержения выше у людей, владеющих одним языком, они более замкнуты, не уверены, поэтому у них возникает больше сомнений по поводу своей социальной пригодности в иностранной среде. </w:t>
      </w:r>
    </w:p>
    <w:p w:rsidR="0039022E" w:rsidRPr="00B146BA" w:rsidRDefault="0039022E" w:rsidP="00CF294A">
      <w:pPr>
        <w:spacing w:line="360" w:lineRule="auto"/>
        <w:rPr>
          <w:rFonts w:ascii="Times New Roman" w:hAnsi="Times New Roman" w:cs="Times New Roman"/>
          <w:sz w:val="28"/>
          <w:szCs w:val="28"/>
        </w:rPr>
      </w:pPr>
      <w:r w:rsidRPr="00B146BA">
        <w:rPr>
          <w:rFonts w:ascii="Times New Roman" w:hAnsi="Times New Roman" w:cs="Times New Roman"/>
          <w:sz w:val="28"/>
          <w:szCs w:val="28"/>
        </w:rPr>
        <w:t xml:space="preserve">118,48 &lt; </w:t>
      </w:r>
      <w:r w:rsidRPr="00B146BA">
        <w:rPr>
          <w:rFonts w:ascii="Times New Roman" w:hAnsi="Times New Roman" w:cs="Times New Roman"/>
          <w:b/>
          <w:sz w:val="28"/>
          <w:szCs w:val="28"/>
        </w:rPr>
        <w:t>121,81</w:t>
      </w:r>
      <w:r w:rsidRPr="00B146BA">
        <w:rPr>
          <w:rFonts w:ascii="Times New Roman" w:hAnsi="Times New Roman" w:cs="Times New Roman"/>
          <w:sz w:val="28"/>
          <w:szCs w:val="28"/>
        </w:rPr>
        <w:t xml:space="preserve"> &lt; 124,28 &lt; 130,33</w:t>
      </w:r>
    </w:p>
    <w:p w:rsidR="00693FDD" w:rsidRPr="00693FDD" w:rsidRDefault="00693FDD" w:rsidP="00693FDD">
      <w:pPr>
        <w:spacing w:line="360" w:lineRule="auto"/>
        <w:rPr>
          <w:rFonts w:ascii="Times New Roman" w:hAnsi="Times New Roman" w:cs="Times New Roman"/>
          <w:sz w:val="28"/>
          <w:szCs w:val="28"/>
        </w:rPr>
      </w:pPr>
      <w:r w:rsidRPr="00693FDD">
        <w:rPr>
          <w:rFonts w:ascii="Times New Roman" w:hAnsi="Times New Roman" w:cs="Times New Roman"/>
          <w:sz w:val="28"/>
          <w:szCs w:val="28"/>
        </w:rPr>
        <w:lastRenderedPageBreak/>
        <w:t>Опросник социально-психологической адаптации (вар. Осницкого)</w:t>
      </w:r>
    </w:p>
    <w:p w:rsidR="00426FE0" w:rsidRDefault="00426FE0" w:rsidP="00314262">
      <w:pPr>
        <w:pStyle w:val="a3"/>
        <w:numPr>
          <w:ilvl w:val="0"/>
          <w:numId w:val="32"/>
        </w:numPr>
        <w:spacing w:line="360" w:lineRule="auto"/>
        <w:rPr>
          <w:rFonts w:ascii="Times New Roman" w:hAnsi="Times New Roman" w:cs="Times New Roman"/>
          <w:sz w:val="28"/>
          <w:szCs w:val="28"/>
        </w:rPr>
      </w:pPr>
      <w:r>
        <w:rPr>
          <w:rFonts w:ascii="Times New Roman" w:hAnsi="Times New Roman" w:cs="Times New Roman"/>
          <w:sz w:val="28"/>
          <w:szCs w:val="28"/>
        </w:rPr>
        <w:t>Адаптация</w:t>
      </w:r>
      <w:r w:rsidR="00D92346">
        <w:rPr>
          <w:rFonts w:ascii="Times New Roman" w:hAnsi="Times New Roman" w:cs="Times New Roman"/>
          <w:sz w:val="28"/>
          <w:szCs w:val="28"/>
        </w:rPr>
        <w:t xml:space="preserve"> 65,025</w:t>
      </w:r>
      <w:r w:rsidR="00693FDD">
        <w:rPr>
          <w:rFonts w:ascii="Times New Roman" w:hAnsi="Times New Roman" w:cs="Times New Roman"/>
          <w:sz w:val="28"/>
          <w:szCs w:val="28"/>
          <w:lang w:val="en-US"/>
        </w:rPr>
        <w:t xml:space="preserve"> </w:t>
      </w:r>
    </w:p>
    <w:p w:rsidR="00426FE0" w:rsidRDefault="00426FE0" w:rsidP="00314262">
      <w:pPr>
        <w:pStyle w:val="a3"/>
        <w:numPr>
          <w:ilvl w:val="0"/>
          <w:numId w:val="32"/>
        </w:numPr>
        <w:spacing w:line="360" w:lineRule="auto"/>
        <w:rPr>
          <w:rFonts w:ascii="Times New Roman" w:hAnsi="Times New Roman" w:cs="Times New Roman"/>
          <w:sz w:val="28"/>
          <w:szCs w:val="28"/>
        </w:rPr>
      </w:pPr>
      <w:r>
        <w:rPr>
          <w:rFonts w:ascii="Times New Roman" w:hAnsi="Times New Roman" w:cs="Times New Roman"/>
          <w:sz w:val="28"/>
          <w:szCs w:val="28"/>
        </w:rPr>
        <w:t>Самопринятие</w:t>
      </w:r>
      <w:r w:rsidR="00D92346">
        <w:rPr>
          <w:rFonts w:ascii="Times New Roman" w:hAnsi="Times New Roman" w:cs="Times New Roman"/>
          <w:sz w:val="28"/>
          <w:szCs w:val="28"/>
        </w:rPr>
        <w:t xml:space="preserve"> 67,714</w:t>
      </w:r>
    </w:p>
    <w:p w:rsidR="00426FE0" w:rsidRDefault="00426FE0" w:rsidP="00314262">
      <w:pPr>
        <w:pStyle w:val="a3"/>
        <w:numPr>
          <w:ilvl w:val="0"/>
          <w:numId w:val="32"/>
        </w:numPr>
        <w:spacing w:line="360" w:lineRule="auto"/>
        <w:rPr>
          <w:rFonts w:ascii="Times New Roman" w:hAnsi="Times New Roman" w:cs="Times New Roman"/>
          <w:sz w:val="28"/>
          <w:szCs w:val="28"/>
        </w:rPr>
      </w:pPr>
      <w:r>
        <w:rPr>
          <w:rFonts w:ascii="Times New Roman" w:hAnsi="Times New Roman" w:cs="Times New Roman"/>
          <w:sz w:val="28"/>
          <w:szCs w:val="28"/>
        </w:rPr>
        <w:t>Принятие других</w:t>
      </w:r>
      <w:r w:rsidR="00D92346">
        <w:rPr>
          <w:rFonts w:ascii="Times New Roman" w:hAnsi="Times New Roman" w:cs="Times New Roman"/>
          <w:sz w:val="28"/>
          <w:szCs w:val="28"/>
        </w:rPr>
        <w:t xml:space="preserve"> 65,571</w:t>
      </w:r>
    </w:p>
    <w:p w:rsidR="00426FE0" w:rsidRDefault="00426FE0" w:rsidP="00314262">
      <w:pPr>
        <w:pStyle w:val="a3"/>
        <w:numPr>
          <w:ilvl w:val="0"/>
          <w:numId w:val="32"/>
        </w:numPr>
        <w:spacing w:line="360" w:lineRule="auto"/>
        <w:rPr>
          <w:rFonts w:ascii="Times New Roman" w:hAnsi="Times New Roman" w:cs="Times New Roman"/>
          <w:sz w:val="28"/>
          <w:szCs w:val="28"/>
        </w:rPr>
      </w:pPr>
      <w:r>
        <w:rPr>
          <w:rFonts w:ascii="Times New Roman" w:hAnsi="Times New Roman" w:cs="Times New Roman"/>
          <w:sz w:val="28"/>
          <w:szCs w:val="28"/>
        </w:rPr>
        <w:t>Эмоциональная комфортность</w:t>
      </w:r>
      <w:r w:rsidR="00D92346">
        <w:rPr>
          <w:rFonts w:ascii="Times New Roman" w:hAnsi="Times New Roman" w:cs="Times New Roman"/>
          <w:sz w:val="28"/>
          <w:szCs w:val="28"/>
        </w:rPr>
        <w:t xml:space="preserve"> 57,69</w:t>
      </w:r>
    </w:p>
    <w:p w:rsidR="00426FE0" w:rsidRDefault="00426FE0" w:rsidP="00314262">
      <w:pPr>
        <w:pStyle w:val="a3"/>
        <w:numPr>
          <w:ilvl w:val="0"/>
          <w:numId w:val="32"/>
        </w:numPr>
        <w:spacing w:line="360" w:lineRule="auto"/>
        <w:rPr>
          <w:rFonts w:ascii="Times New Roman" w:hAnsi="Times New Roman" w:cs="Times New Roman"/>
          <w:sz w:val="28"/>
          <w:szCs w:val="28"/>
        </w:rPr>
      </w:pPr>
      <w:r>
        <w:rPr>
          <w:rFonts w:ascii="Times New Roman" w:hAnsi="Times New Roman" w:cs="Times New Roman"/>
          <w:sz w:val="28"/>
          <w:szCs w:val="28"/>
        </w:rPr>
        <w:t>Интернальность</w:t>
      </w:r>
      <w:r w:rsidR="00D92346">
        <w:rPr>
          <w:rFonts w:ascii="Times New Roman" w:hAnsi="Times New Roman" w:cs="Times New Roman"/>
          <w:sz w:val="28"/>
          <w:szCs w:val="28"/>
        </w:rPr>
        <w:t xml:space="preserve"> 67,476</w:t>
      </w:r>
    </w:p>
    <w:p w:rsidR="00426FE0" w:rsidRDefault="00426FE0" w:rsidP="00314262">
      <w:pPr>
        <w:pStyle w:val="a3"/>
        <w:numPr>
          <w:ilvl w:val="0"/>
          <w:numId w:val="32"/>
        </w:numPr>
        <w:spacing w:line="360" w:lineRule="auto"/>
        <w:rPr>
          <w:rFonts w:ascii="Times New Roman" w:hAnsi="Times New Roman" w:cs="Times New Roman"/>
          <w:sz w:val="28"/>
          <w:szCs w:val="28"/>
        </w:rPr>
      </w:pPr>
      <w:r>
        <w:rPr>
          <w:rFonts w:ascii="Times New Roman" w:hAnsi="Times New Roman" w:cs="Times New Roman"/>
          <w:sz w:val="28"/>
          <w:szCs w:val="28"/>
        </w:rPr>
        <w:t>Доминирование</w:t>
      </w:r>
      <w:r w:rsidR="00D92346">
        <w:rPr>
          <w:rFonts w:ascii="Times New Roman" w:hAnsi="Times New Roman" w:cs="Times New Roman"/>
          <w:sz w:val="28"/>
          <w:szCs w:val="28"/>
        </w:rPr>
        <w:t xml:space="preserve"> 56,666</w:t>
      </w:r>
    </w:p>
    <w:p w:rsidR="00426FE0" w:rsidRDefault="00426FE0" w:rsidP="00314262">
      <w:pPr>
        <w:pStyle w:val="a3"/>
        <w:numPr>
          <w:ilvl w:val="0"/>
          <w:numId w:val="32"/>
        </w:numPr>
        <w:spacing w:line="360" w:lineRule="auto"/>
        <w:rPr>
          <w:rFonts w:ascii="Times New Roman" w:hAnsi="Times New Roman" w:cs="Times New Roman"/>
          <w:sz w:val="28"/>
          <w:szCs w:val="28"/>
        </w:rPr>
      </w:pPr>
      <w:r>
        <w:rPr>
          <w:rFonts w:ascii="Times New Roman" w:hAnsi="Times New Roman" w:cs="Times New Roman"/>
          <w:sz w:val="28"/>
          <w:szCs w:val="28"/>
        </w:rPr>
        <w:t xml:space="preserve">Эскапизм </w:t>
      </w:r>
      <w:r w:rsidR="00D92346">
        <w:rPr>
          <w:rFonts w:ascii="Times New Roman" w:hAnsi="Times New Roman" w:cs="Times New Roman"/>
          <w:sz w:val="28"/>
          <w:szCs w:val="28"/>
        </w:rPr>
        <w:t>12,857</w:t>
      </w:r>
    </w:p>
    <w:p w:rsidR="00426FE0" w:rsidRDefault="00426FE0" w:rsidP="00314262">
      <w:pPr>
        <w:pStyle w:val="a3"/>
        <w:numPr>
          <w:ilvl w:val="0"/>
          <w:numId w:val="32"/>
        </w:numPr>
        <w:spacing w:line="360" w:lineRule="auto"/>
        <w:rPr>
          <w:rFonts w:ascii="Times New Roman" w:hAnsi="Times New Roman" w:cs="Times New Roman"/>
          <w:sz w:val="28"/>
          <w:szCs w:val="28"/>
        </w:rPr>
      </w:pPr>
      <w:r>
        <w:rPr>
          <w:rFonts w:ascii="Times New Roman" w:hAnsi="Times New Roman" w:cs="Times New Roman"/>
          <w:sz w:val="28"/>
          <w:szCs w:val="28"/>
        </w:rPr>
        <w:t>Количество языков</w:t>
      </w:r>
      <w:r w:rsidR="00D92346">
        <w:rPr>
          <w:rFonts w:ascii="Times New Roman" w:hAnsi="Times New Roman" w:cs="Times New Roman"/>
          <w:sz w:val="28"/>
          <w:szCs w:val="28"/>
        </w:rPr>
        <w:t xml:space="preserve"> 2,738</w:t>
      </w:r>
    </w:p>
    <w:tbl>
      <w:tblPr>
        <w:tblStyle w:val="12"/>
        <w:tblW w:w="8516" w:type="dxa"/>
        <w:tblLook w:val="04A0" w:firstRow="1" w:lastRow="0" w:firstColumn="1" w:lastColumn="0" w:noHBand="0" w:noVBand="1"/>
      </w:tblPr>
      <w:tblGrid>
        <w:gridCol w:w="3566"/>
        <w:gridCol w:w="1650"/>
        <w:gridCol w:w="1650"/>
        <w:gridCol w:w="1650"/>
      </w:tblGrid>
      <w:tr w:rsidR="00112B02" w:rsidRPr="00CF294A" w:rsidTr="00112B02">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566" w:type="dxa"/>
            <w:noWrap/>
          </w:tcPr>
          <w:p w:rsidR="00112B02" w:rsidRPr="00CF294A" w:rsidRDefault="00112B02" w:rsidP="00CF294A">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Параметр</w:t>
            </w:r>
          </w:p>
        </w:tc>
        <w:tc>
          <w:tcPr>
            <w:tcW w:w="1650" w:type="dxa"/>
            <w:noWrap/>
          </w:tcPr>
          <w:p w:rsidR="00112B02" w:rsidRPr="00CF294A" w:rsidRDefault="00112B02" w:rsidP="00CF294A">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язык</w:t>
            </w:r>
          </w:p>
        </w:tc>
        <w:tc>
          <w:tcPr>
            <w:tcW w:w="1650" w:type="dxa"/>
            <w:noWrap/>
          </w:tcPr>
          <w:p w:rsidR="00112B02" w:rsidRPr="00CF294A" w:rsidRDefault="00112B02" w:rsidP="00CF294A">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языка</w:t>
            </w:r>
          </w:p>
        </w:tc>
        <w:tc>
          <w:tcPr>
            <w:tcW w:w="1650" w:type="dxa"/>
            <w:noWrap/>
          </w:tcPr>
          <w:p w:rsidR="00112B02" w:rsidRPr="00CF294A" w:rsidRDefault="00112B02" w:rsidP="00CF294A">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и более языков</w:t>
            </w:r>
          </w:p>
        </w:tc>
      </w:tr>
      <w:tr w:rsidR="00CF294A" w:rsidRPr="00CF294A" w:rsidTr="00112B02">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566" w:type="dxa"/>
            <w:noWrap/>
            <w:hideMark/>
          </w:tcPr>
          <w:p w:rsidR="00CF294A" w:rsidRPr="00CF294A" w:rsidRDefault="00CF294A" w:rsidP="00CF294A">
            <w:pPr>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адаптация</w:t>
            </w:r>
          </w:p>
        </w:tc>
        <w:tc>
          <w:tcPr>
            <w:tcW w:w="1650" w:type="dxa"/>
            <w:noWrap/>
            <w:hideMark/>
          </w:tcPr>
          <w:p w:rsidR="00CF294A" w:rsidRPr="00CF294A" w:rsidRDefault="00CF294A" w:rsidP="00CF294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CF294A">
              <w:rPr>
                <w:rFonts w:ascii="Times New Roman" w:eastAsia="Times New Roman" w:hAnsi="Times New Roman" w:cs="Times New Roman"/>
                <w:sz w:val="28"/>
                <w:szCs w:val="28"/>
                <w:lang w:eastAsia="ru-RU"/>
              </w:rPr>
              <w:t>56</w:t>
            </w:r>
          </w:p>
        </w:tc>
        <w:tc>
          <w:tcPr>
            <w:tcW w:w="1650" w:type="dxa"/>
            <w:noWrap/>
            <w:hideMark/>
          </w:tcPr>
          <w:p w:rsidR="00CF294A" w:rsidRPr="00CF294A" w:rsidRDefault="00CF294A" w:rsidP="00CF294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CF294A">
              <w:rPr>
                <w:rFonts w:ascii="Times New Roman" w:eastAsia="Times New Roman" w:hAnsi="Times New Roman" w:cs="Times New Roman"/>
                <w:sz w:val="28"/>
                <w:szCs w:val="28"/>
                <w:lang w:eastAsia="ru-RU"/>
              </w:rPr>
              <w:t>65,77778</w:t>
            </w:r>
          </w:p>
        </w:tc>
        <w:tc>
          <w:tcPr>
            <w:tcW w:w="1650" w:type="dxa"/>
            <w:noWrap/>
            <w:hideMark/>
          </w:tcPr>
          <w:p w:rsidR="00CF294A" w:rsidRPr="00CF294A" w:rsidRDefault="00CF294A" w:rsidP="00CF294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65,66667</w:t>
            </w:r>
          </w:p>
        </w:tc>
      </w:tr>
      <w:tr w:rsidR="00CF294A" w:rsidRPr="00CF294A" w:rsidTr="00112B02">
        <w:trPr>
          <w:trHeight w:val="302"/>
        </w:trPr>
        <w:tc>
          <w:tcPr>
            <w:cnfStyle w:val="001000000000" w:firstRow="0" w:lastRow="0" w:firstColumn="1" w:lastColumn="0" w:oddVBand="0" w:evenVBand="0" w:oddHBand="0" w:evenHBand="0" w:firstRowFirstColumn="0" w:firstRowLastColumn="0" w:lastRowFirstColumn="0" w:lastRowLastColumn="0"/>
            <w:tcW w:w="3566" w:type="dxa"/>
            <w:noWrap/>
            <w:hideMark/>
          </w:tcPr>
          <w:p w:rsidR="00CF294A" w:rsidRPr="00CF294A" w:rsidRDefault="00CF294A" w:rsidP="00CF294A">
            <w:pPr>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самопринятие</w:t>
            </w:r>
          </w:p>
        </w:tc>
        <w:tc>
          <w:tcPr>
            <w:tcW w:w="1650" w:type="dxa"/>
            <w:noWrap/>
            <w:hideMark/>
          </w:tcPr>
          <w:p w:rsidR="00CF294A" w:rsidRPr="00CF294A" w:rsidRDefault="00CF294A" w:rsidP="00CF294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CF294A">
              <w:rPr>
                <w:rFonts w:ascii="Times New Roman" w:eastAsia="Times New Roman" w:hAnsi="Times New Roman" w:cs="Times New Roman"/>
                <w:sz w:val="28"/>
                <w:szCs w:val="28"/>
                <w:lang w:eastAsia="ru-RU"/>
              </w:rPr>
              <w:t>56</w:t>
            </w:r>
          </w:p>
        </w:tc>
        <w:tc>
          <w:tcPr>
            <w:tcW w:w="1650" w:type="dxa"/>
            <w:noWrap/>
            <w:hideMark/>
          </w:tcPr>
          <w:p w:rsidR="00CF294A" w:rsidRPr="00CF294A" w:rsidRDefault="00CF294A" w:rsidP="00CF294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CF294A">
              <w:rPr>
                <w:rFonts w:ascii="Times New Roman" w:eastAsia="Times New Roman" w:hAnsi="Times New Roman" w:cs="Times New Roman"/>
                <w:sz w:val="28"/>
                <w:szCs w:val="28"/>
                <w:lang w:eastAsia="ru-RU"/>
              </w:rPr>
              <w:t>69,94444</w:t>
            </w:r>
          </w:p>
        </w:tc>
        <w:tc>
          <w:tcPr>
            <w:tcW w:w="1650" w:type="dxa"/>
            <w:noWrap/>
            <w:hideMark/>
          </w:tcPr>
          <w:p w:rsidR="00CF294A" w:rsidRPr="00CF294A" w:rsidRDefault="00CF294A" w:rsidP="00CF294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67,47619</w:t>
            </w:r>
          </w:p>
        </w:tc>
      </w:tr>
      <w:tr w:rsidR="00CF294A" w:rsidRPr="00CF294A" w:rsidTr="00112B02">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566" w:type="dxa"/>
            <w:noWrap/>
            <w:hideMark/>
          </w:tcPr>
          <w:p w:rsidR="00CF294A" w:rsidRPr="00CF294A" w:rsidRDefault="00CF294A" w:rsidP="00CF294A">
            <w:pPr>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прин</w:t>
            </w:r>
            <w:r>
              <w:rPr>
                <w:rFonts w:ascii="Times New Roman" w:eastAsia="Times New Roman" w:hAnsi="Times New Roman" w:cs="Times New Roman"/>
                <w:color w:val="000000"/>
                <w:sz w:val="28"/>
                <w:szCs w:val="28"/>
                <w:lang w:eastAsia="ru-RU"/>
              </w:rPr>
              <w:t>ятие</w:t>
            </w:r>
            <w:r w:rsidRPr="00CF294A">
              <w:rPr>
                <w:rFonts w:ascii="Times New Roman" w:eastAsia="Times New Roman" w:hAnsi="Times New Roman" w:cs="Times New Roman"/>
                <w:color w:val="000000"/>
                <w:sz w:val="28"/>
                <w:szCs w:val="28"/>
                <w:lang w:eastAsia="ru-RU"/>
              </w:rPr>
              <w:t xml:space="preserve"> других</w:t>
            </w:r>
          </w:p>
        </w:tc>
        <w:tc>
          <w:tcPr>
            <w:tcW w:w="1650" w:type="dxa"/>
            <w:noWrap/>
            <w:hideMark/>
          </w:tcPr>
          <w:p w:rsidR="00CF294A" w:rsidRPr="00CF294A" w:rsidRDefault="00CF294A" w:rsidP="00CF294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61,66667</w:t>
            </w:r>
          </w:p>
        </w:tc>
        <w:tc>
          <w:tcPr>
            <w:tcW w:w="1650" w:type="dxa"/>
            <w:noWrap/>
            <w:hideMark/>
          </w:tcPr>
          <w:p w:rsidR="00CF294A" w:rsidRPr="00CF294A" w:rsidRDefault="00CF294A" w:rsidP="00CF294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67,5</w:t>
            </w:r>
          </w:p>
        </w:tc>
        <w:tc>
          <w:tcPr>
            <w:tcW w:w="1650" w:type="dxa"/>
            <w:noWrap/>
            <w:hideMark/>
          </w:tcPr>
          <w:p w:rsidR="00CF294A" w:rsidRPr="00CF294A" w:rsidRDefault="00CF294A" w:rsidP="00CF294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64,47619</w:t>
            </w:r>
          </w:p>
        </w:tc>
      </w:tr>
      <w:tr w:rsidR="00CF294A" w:rsidRPr="00CF294A" w:rsidTr="00112B02">
        <w:trPr>
          <w:trHeight w:val="302"/>
        </w:trPr>
        <w:tc>
          <w:tcPr>
            <w:cnfStyle w:val="001000000000" w:firstRow="0" w:lastRow="0" w:firstColumn="1" w:lastColumn="0" w:oddVBand="0" w:evenVBand="0" w:oddHBand="0" w:evenHBand="0" w:firstRowFirstColumn="0" w:firstRowLastColumn="0" w:lastRowFirstColumn="0" w:lastRowLastColumn="0"/>
            <w:tcW w:w="3566" w:type="dxa"/>
            <w:noWrap/>
            <w:hideMark/>
          </w:tcPr>
          <w:p w:rsidR="00CF294A" w:rsidRPr="00CF294A" w:rsidRDefault="00112B02" w:rsidP="00CF294A">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эмоциональный к</w:t>
            </w:r>
            <w:r w:rsidR="00CF294A" w:rsidRPr="00CF294A">
              <w:rPr>
                <w:rFonts w:ascii="Times New Roman" w:eastAsia="Times New Roman" w:hAnsi="Times New Roman" w:cs="Times New Roman"/>
                <w:color w:val="000000"/>
                <w:sz w:val="28"/>
                <w:szCs w:val="28"/>
                <w:lang w:eastAsia="ru-RU"/>
              </w:rPr>
              <w:t>омфорт</w:t>
            </w:r>
          </w:p>
        </w:tc>
        <w:tc>
          <w:tcPr>
            <w:tcW w:w="1650" w:type="dxa"/>
            <w:noWrap/>
            <w:hideMark/>
          </w:tcPr>
          <w:p w:rsidR="00CF294A" w:rsidRPr="00CF294A" w:rsidRDefault="00CF294A" w:rsidP="00CF294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48,66667</w:t>
            </w:r>
          </w:p>
        </w:tc>
        <w:tc>
          <w:tcPr>
            <w:tcW w:w="1650" w:type="dxa"/>
            <w:noWrap/>
            <w:hideMark/>
          </w:tcPr>
          <w:p w:rsidR="00CF294A" w:rsidRPr="00CF294A" w:rsidRDefault="00CF294A" w:rsidP="00CF294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58,33333</w:t>
            </w:r>
          </w:p>
        </w:tc>
        <w:tc>
          <w:tcPr>
            <w:tcW w:w="1650" w:type="dxa"/>
            <w:noWrap/>
            <w:hideMark/>
          </w:tcPr>
          <w:p w:rsidR="00CF294A" w:rsidRPr="00CF294A" w:rsidRDefault="00CF294A" w:rsidP="00CF294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58,42857</w:t>
            </w:r>
          </w:p>
        </w:tc>
      </w:tr>
      <w:tr w:rsidR="00CF294A" w:rsidRPr="00CF294A" w:rsidTr="00112B02">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566" w:type="dxa"/>
            <w:noWrap/>
            <w:hideMark/>
          </w:tcPr>
          <w:p w:rsidR="00CF294A" w:rsidRPr="00CF294A" w:rsidRDefault="00CF294A" w:rsidP="00CF294A">
            <w:pPr>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интернальность</w:t>
            </w:r>
          </w:p>
        </w:tc>
        <w:tc>
          <w:tcPr>
            <w:tcW w:w="1650" w:type="dxa"/>
            <w:noWrap/>
            <w:hideMark/>
          </w:tcPr>
          <w:p w:rsidR="00CF294A" w:rsidRPr="00CF294A" w:rsidRDefault="00CF294A" w:rsidP="00CF294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56,33333</w:t>
            </w:r>
          </w:p>
        </w:tc>
        <w:tc>
          <w:tcPr>
            <w:tcW w:w="1650" w:type="dxa"/>
            <w:noWrap/>
            <w:hideMark/>
          </w:tcPr>
          <w:p w:rsidR="00CF294A" w:rsidRPr="00CF294A" w:rsidRDefault="00CF294A" w:rsidP="00CF294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68,66667</w:t>
            </w:r>
          </w:p>
        </w:tc>
        <w:tc>
          <w:tcPr>
            <w:tcW w:w="1650" w:type="dxa"/>
            <w:noWrap/>
            <w:hideMark/>
          </w:tcPr>
          <w:p w:rsidR="00CF294A" w:rsidRPr="00CF294A" w:rsidRDefault="00CF294A" w:rsidP="00CF294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68,04762</w:t>
            </w:r>
          </w:p>
        </w:tc>
      </w:tr>
      <w:tr w:rsidR="00CF294A" w:rsidRPr="00CF294A" w:rsidTr="00112B02">
        <w:trPr>
          <w:trHeight w:val="302"/>
        </w:trPr>
        <w:tc>
          <w:tcPr>
            <w:cnfStyle w:val="001000000000" w:firstRow="0" w:lastRow="0" w:firstColumn="1" w:lastColumn="0" w:oddVBand="0" w:evenVBand="0" w:oddHBand="0" w:evenHBand="0" w:firstRowFirstColumn="0" w:firstRowLastColumn="0" w:lastRowFirstColumn="0" w:lastRowLastColumn="0"/>
            <w:tcW w:w="3566" w:type="dxa"/>
            <w:noWrap/>
            <w:hideMark/>
          </w:tcPr>
          <w:p w:rsidR="00CF294A" w:rsidRPr="00CF294A" w:rsidRDefault="00CF294A" w:rsidP="00CF294A">
            <w:pPr>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доминирование</w:t>
            </w:r>
          </w:p>
        </w:tc>
        <w:tc>
          <w:tcPr>
            <w:tcW w:w="1650" w:type="dxa"/>
            <w:noWrap/>
            <w:hideMark/>
          </w:tcPr>
          <w:p w:rsidR="00CF294A" w:rsidRPr="00CF294A" w:rsidRDefault="00CF294A" w:rsidP="00CF294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52,33333</w:t>
            </w:r>
          </w:p>
        </w:tc>
        <w:tc>
          <w:tcPr>
            <w:tcW w:w="1650" w:type="dxa"/>
            <w:noWrap/>
            <w:hideMark/>
          </w:tcPr>
          <w:p w:rsidR="00CF294A" w:rsidRPr="00CF294A" w:rsidRDefault="00CF294A" w:rsidP="00CF294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55,11111</w:t>
            </w:r>
          </w:p>
        </w:tc>
        <w:tc>
          <w:tcPr>
            <w:tcW w:w="1650" w:type="dxa"/>
            <w:noWrap/>
            <w:hideMark/>
          </w:tcPr>
          <w:p w:rsidR="00CF294A" w:rsidRPr="00CF294A" w:rsidRDefault="00CF294A" w:rsidP="00CF294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58,61905</w:t>
            </w:r>
          </w:p>
        </w:tc>
      </w:tr>
      <w:tr w:rsidR="00CF294A" w:rsidRPr="00CF294A" w:rsidTr="00112B02">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566" w:type="dxa"/>
            <w:noWrap/>
            <w:hideMark/>
          </w:tcPr>
          <w:p w:rsidR="00CF294A" w:rsidRPr="00CF294A" w:rsidRDefault="00CF294A" w:rsidP="00CF294A">
            <w:pPr>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эскапизм</w:t>
            </w:r>
          </w:p>
        </w:tc>
        <w:tc>
          <w:tcPr>
            <w:tcW w:w="1650" w:type="dxa"/>
            <w:noWrap/>
            <w:hideMark/>
          </w:tcPr>
          <w:p w:rsidR="00CF294A" w:rsidRPr="00CF294A" w:rsidRDefault="00CF294A" w:rsidP="00CF294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13,66667</w:t>
            </w:r>
          </w:p>
        </w:tc>
        <w:tc>
          <w:tcPr>
            <w:tcW w:w="1650" w:type="dxa"/>
            <w:noWrap/>
            <w:hideMark/>
          </w:tcPr>
          <w:p w:rsidR="00CF294A" w:rsidRPr="00CF294A" w:rsidRDefault="00CF294A" w:rsidP="00CF294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12,16667</w:t>
            </w:r>
          </w:p>
        </w:tc>
        <w:tc>
          <w:tcPr>
            <w:tcW w:w="1650" w:type="dxa"/>
            <w:noWrap/>
            <w:hideMark/>
          </w:tcPr>
          <w:p w:rsidR="00CF294A" w:rsidRPr="00CF294A" w:rsidRDefault="00CF294A" w:rsidP="00CF294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CF294A">
              <w:rPr>
                <w:rFonts w:ascii="Times New Roman" w:eastAsia="Times New Roman" w:hAnsi="Times New Roman" w:cs="Times New Roman"/>
                <w:color w:val="000000"/>
                <w:sz w:val="28"/>
                <w:szCs w:val="28"/>
                <w:lang w:eastAsia="ru-RU"/>
              </w:rPr>
              <w:t>13,33333</w:t>
            </w:r>
          </w:p>
        </w:tc>
      </w:tr>
    </w:tbl>
    <w:p w:rsidR="00CF294A" w:rsidRPr="00CF294A" w:rsidRDefault="00CF294A" w:rsidP="00CF294A">
      <w:pPr>
        <w:spacing w:line="360" w:lineRule="auto"/>
        <w:rPr>
          <w:rFonts w:ascii="Times New Roman" w:hAnsi="Times New Roman" w:cs="Times New Roman"/>
          <w:sz w:val="28"/>
          <w:szCs w:val="28"/>
        </w:rPr>
      </w:pPr>
    </w:p>
    <w:p w:rsidR="00426FE0" w:rsidRPr="00426FE0" w:rsidRDefault="00426FE0" w:rsidP="00426FE0">
      <w:pPr>
        <w:pStyle w:val="a3"/>
        <w:spacing w:line="360" w:lineRule="auto"/>
        <w:rPr>
          <w:rFonts w:ascii="Times New Roman" w:hAnsi="Times New Roman" w:cs="Times New Roman"/>
          <w:sz w:val="28"/>
          <w:szCs w:val="28"/>
        </w:rPr>
      </w:pPr>
    </w:p>
    <w:p w:rsidR="00426FE0" w:rsidRDefault="00426FE0" w:rsidP="00402669">
      <w:pPr>
        <w:spacing w:line="360" w:lineRule="auto"/>
        <w:rPr>
          <w:rFonts w:ascii="Times New Roman" w:hAnsi="Times New Roman" w:cs="Times New Roman"/>
          <w:sz w:val="28"/>
          <w:szCs w:val="28"/>
        </w:rPr>
      </w:pPr>
      <w:r>
        <w:rPr>
          <w:rFonts w:ascii="Times New Roman" w:hAnsi="Times New Roman" w:cs="Times New Roman"/>
          <w:sz w:val="28"/>
          <w:szCs w:val="28"/>
        </w:rPr>
        <w:t xml:space="preserve">Как уже было упомянуто выше, все испытуемые были разделены на 3 категории: владеющие лишь одним языком, двумя языками (билингвы) и тремя и более языками (полилингвы). </w:t>
      </w:r>
    </w:p>
    <w:p w:rsidR="00112B02" w:rsidRPr="00426FE0" w:rsidRDefault="00112B02" w:rsidP="00402669">
      <w:pPr>
        <w:spacing w:line="360" w:lineRule="auto"/>
        <w:rPr>
          <w:rFonts w:ascii="Times New Roman" w:hAnsi="Times New Roman" w:cs="Times New Roman"/>
          <w:sz w:val="28"/>
          <w:szCs w:val="28"/>
        </w:rPr>
      </w:pPr>
    </w:p>
    <w:p w:rsidR="00934972" w:rsidRDefault="00934972" w:rsidP="00314262">
      <w:pPr>
        <w:pStyle w:val="a3"/>
        <w:numPr>
          <w:ilvl w:val="1"/>
          <w:numId w:val="33"/>
        </w:numPr>
        <w:spacing w:line="360" w:lineRule="auto"/>
        <w:outlineLvl w:val="1"/>
        <w:rPr>
          <w:rFonts w:ascii="Times New Roman" w:hAnsi="Times New Roman" w:cs="Times New Roman"/>
          <w:b/>
          <w:sz w:val="28"/>
          <w:szCs w:val="28"/>
        </w:rPr>
      </w:pPr>
      <w:bookmarkStart w:id="38" w:name="_Toc483151703"/>
      <w:r w:rsidRPr="00B410E9">
        <w:rPr>
          <w:rFonts w:ascii="Times New Roman" w:hAnsi="Times New Roman" w:cs="Times New Roman"/>
          <w:b/>
          <w:sz w:val="28"/>
          <w:szCs w:val="28"/>
        </w:rPr>
        <w:t>Выявление половых особенностей</w:t>
      </w:r>
      <w:bookmarkEnd w:id="38"/>
    </w:p>
    <w:p w:rsidR="00775254" w:rsidRPr="00775254" w:rsidRDefault="00775254" w:rsidP="00775254">
      <w:pPr>
        <w:spacing w:line="360" w:lineRule="auto"/>
        <w:outlineLvl w:val="1"/>
        <w:rPr>
          <w:rFonts w:ascii="Times New Roman" w:hAnsi="Times New Roman" w:cs="Times New Roman"/>
          <w:b/>
          <w:sz w:val="28"/>
          <w:szCs w:val="28"/>
        </w:rPr>
      </w:pPr>
    </w:p>
    <w:p w:rsidR="00B410E9" w:rsidRDefault="00B410E9" w:rsidP="00B410E9">
      <w:pPr>
        <w:spacing w:line="360" w:lineRule="auto"/>
        <w:rPr>
          <w:rFonts w:ascii="Times New Roman" w:hAnsi="Times New Roman" w:cs="Times New Roman"/>
          <w:sz w:val="28"/>
          <w:szCs w:val="28"/>
        </w:rPr>
      </w:pPr>
      <w:r>
        <w:rPr>
          <w:rFonts w:ascii="Times New Roman" w:hAnsi="Times New Roman" w:cs="Times New Roman"/>
          <w:sz w:val="28"/>
          <w:szCs w:val="28"/>
        </w:rPr>
        <w:t>Проводя анализ результатов исследования, мне не удалось выявить ярких половых различий и особенностей. Но по нескольким параметрам была заметна довольно большая разница, рассмотрим некоторые из них:</w:t>
      </w:r>
    </w:p>
    <w:p w:rsidR="00B410E9" w:rsidRDefault="00B410E9" w:rsidP="00314262">
      <w:pPr>
        <w:pStyle w:val="a3"/>
        <w:numPr>
          <w:ilvl w:val="0"/>
          <w:numId w:val="35"/>
        </w:numPr>
        <w:spacing w:line="360" w:lineRule="auto"/>
        <w:rPr>
          <w:rFonts w:ascii="Times New Roman" w:hAnsi="Times New Roman" w:cs="Times New Roman"/>
          <w:sz w:val="28"/>
          <w:szCs w:val="28"/>
        </w:rPr>
      </w:pPr>
      <w:r>
        <w:rPr>
          <w:rFonts w:ascii="Times New Roman" w:hAnsi="Times New Roman" w:cs="Times New Roman"/>
          <w:sz w:val="28"/>
          <w:szCs w:val="28"/>
        </w:rPr>
        <w:lastRenderedPageBreak/>
        <w:t>Социальная изоляция – по данному показателю женщины обладают более высоким результатом (16,828), чем мужчины (13,142); это значит, что женщины в иностранном обществе более замкнуты и отстранены от общения, нежели мужчины, которым, по-видимому, проще наладить контакт с иностранными гражданами, они не испытывают страх вступить с ними в общение.</w:t>
      </w:r>
    </w:p>
    <w:p w:rsidR="00B410E9" w:rsidRDefault="00BE0971" w:rsidP="00314262">
      <w:pPr>
        <w:pStyle w:val="a3"/>
        <w:numPr>
          <w:ilvl w:val="0"/>
          <w:numId w:val="35"/>
        </w:numPr>
        <w:spacing w:line="360" w:lineRule="auto"/>
        <w:rPr>
          <w:rFonts w:ascii="Times New Roman" w:hAnsi="Times New Roman" w:cs="Times New Roman"/>
          <w:sz w:val="28"/>
          <w:szCs w:val="28"/>
        </w:rPr>
      </w:pPr>
      <w:r>
        <w:rPr>
          <w:rFonts w:ascii="Times New Roman" w:hAnsi="Times New Roman" w:cs="Times New Roman"/>
          <w:sz w:val="28"/>
          <w:szCs w:val="28"/>
        </w:rPr>
        <w:t>Стремление к людям – данный показатель также выше у мужчин (123,428), чем у женщин (120,285); его интерпретация сходна с предыдущим пунктом. Мужчины испытывают большую нужду завязать разговор, дружбу, знакомых среди иностранцев, чего нельзя сказать о женщинах.</w:t>
      </w:r>
    </w:p>
    <w:p w:rsidR="00BE0971" w:rsidRDefault="00BE0971" w:rsidP="00314262">
      <w:pPr>
        <w:pStyle w:val="a3"/>
        <w:numPr>
          <w:ilvl w:val="0"/>
          <w:numId w:val="35"/>
        </w:numPr>
        <w:spacing w:line="360" w:lineRule="auto"/>
        <w:rPr>
          <w:rFonts w:ascii="Times New Roman" w:hAnsi="Times New Roman" w:cs="Times New Roman"/>
          <w:sz w:val="28"/>
          <w:szCs w:val="28"/>
        </w:rPr>
      </w:pPr>
      <w:r>
        <w:rPr>
          <w:rFonts w:ascii="Times New Roman" w:hAnsi="Times New Roman" w:cs="Times New Roman"/>
          <w:sz w:val="28"/>
          <w:szCs w:val="28"/>
        </w:rPr>
        <w:t>Боязнь быть отверженным – показатели данного фактора полностью противоположны показателям предыдущего, причем разрыв по полам довольно большой: женщины (124,742) испытывают страх быть отвергнутыми обществом, мужчины же (107,428) более уверены в себе и не бояться остаться одинокими. Видимо, это связано с тем, что они занимают более активную социальную позицию в иностранном обществе.</w:t>
      </w:r>
    </w:p>
    <w:p w:rsidR="00C33D36" w:rsidRDefault="00C33D36" w:rsidP="00314262">
      <w:pPr>
        <w:pStyle w:val="a3"/>
        <w:numPr>
          <w:ilvl w:val="0"/>
          <w:numId w:val="35"/>
        </w:numPr>
        <w:spacing w:line="360" w:lineRule="auto"/>
        <w:rPr>
          <w:rFonts w:ascii="Times New Roman" w:hAnsi="Times New Roman" w:cs="Times New Roman"/>
          <w:sz w:val="28"/>
          <w:szCs w:val="28"/>
        </w:rPr>
      </w:pPr>
      <w:r>
        <w:rPr>
          <w:rFonts w:ascii="Times New Roman" w:hAnsi="Times New Roman" w:cs="Times New Roman"/>
          <w:sz w:val="28"/>
          <w:szCs w:val="28"/>
        </w:rPr>
        <w:t xml:space="preserve">Самопринятие – здесь уже не наблюдается столь большого разрыва, тем не менее у мужчин (70) этот показатель выше, чем у женщин (67,257). То есть мужчины чувствуют себя более уверенно в иностранной среде, а женщины более замкнуто. </w:t>
      </w:r>
    </w:p>
    <w:p w:rsidR="00C33D36" w:rsidRDefault="00C33D36" w:rsidP="00314262">
      <w:pPr>
        <w:pStyle w:val="a3"/>
        <w:numPr>
          <w:ilvl w:val="0"/>
          <w:numId w:val="35"/>
        </w:numPr>
        <w:spacing w:line="360" w:lineRule="auto"/>
        <w:rPr>
          <w:rFonts w:ascii="Times New Roman" w:hAnsi="Times New Roman" w:cs="Times New Roman"/>
          <w:sz w:val="28"/>
          <w:szCs w:val="28"/>
        </w:rPr>
      </w:pPr>
      <w:r>
        <w:rPr>
          <w:rFonts w:ascii="Times New Roman" w:hAnsi="Times New Roman" w:cs="Times New Roman"/>
          <w:sz w:val="28"/>
          <w:szCs w:val="28"/>
        </w:rPr>
        <w:t>Адаптация – несмотря на то, что мужчины «выигрывают» по многим параметрам, у женщин есть преимущество в главном из них – в социальной адаптации. У женщин средний показатель (65,314), у мужчин (63,571).</w:t>
      </w:r>
    </w:p>
    <w:p w:rsidR="00C33D36" w:rsidRDefault="00C33D36" w:rsidP="00314262">
      <w:pPr>
        <w:pStyle w:val="a3"/>
        <w:numPr>
          <w:ilvl w:val="0"/>
          <w:numId w:val="35"/>
        </w:numPr>
        <w:spacing w:line="360" w:lineRule="auto"/>
        <w:rPr>
          <w:rFonts w:ascii="Times New Roman" w:hAnsi="Times New Roman" w:cs="Times New Roman"/>
          <w:sz w:val="28"/>
          <w:szCs w:val="28"/>
        </w:rPr>
      </w:pPr>
      <w:r>
        <w:rPr>
          <w:rFonts w:ascii="Times New Roman" w:hAnsi="Times New Roman" w:cs="Times New Roman"/>
          <w:sz w:val="28"/>
          <w:szCs w:val="28"/>
        </w:rPr>
        <w:t xml:space="preserve">Принятие других – также женщины более толерантны и гибки по отношению к окружающей среде: показатель по принятию других (66,285) у них выше, чем у мужчин (62). </w:t>
      </w:r>
    </w:p>
    <w:p w:rsidR="00EA7F7F" w:rsidRDefault="00EA7F7F" w:rsidP="00314262">
      <w:pPr>
        <w:pStyle w:val="a3"/>
        <w:numPr>
          <w:ilvl w:val="0"/>
          <w:numId w:val="35"/>
        </w:num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Языки – в среднем женщины (2,8) владеют большим количеством иностранных языков, чем мужчины (2,428). Вероятно, что именно благодаря этому параметру у женщин выше показатель социальной адаптации в поликультурной среде. </w:t>
      </w:r>
    </w:p>
    <w:p w:rsidR="000E4611" w:rsidRPr="00B410E9" w:rsidRDefault="000E4611" w:rsidP="000E4611">
      <w:pPr>
        <w:pStyle w:val="a3"/>
        <w:spacing w:line="360" w:lineRule="auto"/>
        <w:rPr>
          <w:rFonts w:ascii="Times New Roman" w:hAnsi="Times New Roman" w:cs="Times New Roman"/>
          <w:sz w:val="28"/>
          <w:szCs w:val="28"/>
        </w:rPr>
      </w:pPr>
    </w:p>
    <w:p w:rsidR="00934972" w:rsidRDefault="00934972" w:rsidP="00314262">
      <w:pPr>
        <w:pStyle w:val="2"/>
        <w:numPr>
          <w:ilvl w:val="1"/>
          <w:numId w:val="33"/>
        </w:numPr>
        <w:rPr>
          <w:rFonts w:ascii="Times New Roman" w:hAnsi="Times New Roman" w:cs="Times New Roman"/>
          <w:b/>
          <w:sz w:val="28"/>
          <w:szCs w:val="28"/>
        </w:rPr>
      </w:pPr>
      <w:bookmarkStart w:id="39" w:name="_Toc483151704"/>
      <w:r w:rsidRPr="00402669">
        <w:rPr>
          <w:rFonts w:ascii="Times New Roman" w:hAnsi="Times New Roman" w:cs="Times New Roman"/>
          <w:b/>
          <w:sz w:val="28"/>
          <w:szCs w:val="28"/>
        </w:rPr>
        <w:t>Выявление возрастных особенностей</w:t>
      </w:r>
      <w:bookmarkEnd w:id="39"/>
    </w:p>
    <w:p w:rsidR="00775254" w:rsidRDefault="00775254" w:rsidP="00775254"/>
    <w:p w:rsidR="00775254" w:rsidRPr="00775254" w:rsidRDefault="00775254" w:rsidP="00775254"/>
    <w:p w:rsidR="00B44298" w:rsidRDefault="00B44298" w:rsidP="00402669">
      <w:pPr>
        <w:spacing w:line="360" w:lineRule="auto"/>
        <w:rPr>
          <w:rFonts w:ascii="Times New Roman" w:hAnsi="Times New Roman" w:cs="Times New Roman"/>
          <w:sz w:val="28"/>
          <w:szCs w:val="28"/>
        </w:rPr>
      </w:pPr>
      <w:r>
        <w:rPr>
          <w:rFonts w:ascii="Times New Roman" w:hAnsi="Times New Roman" w:cs="Times New Roman"/>
          <w:sz w:val="28"/>
          <w:szCs w:val="28"/>
        </w:rPr>
        <w:t xml:space="preserve">С целью выявления возможных возрастных закономерностей по конкретным параметрам, вся выборка была разделена на 4 подгруппы: </w:t>
      </w:r>
    </w:p>
    <w:p w:rsidR="00B44298" w:rsidRDefault="00B44298" w:rsidP="00314262">
      <w:pPr>
        <w:pStyle w:val="a3"/>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1996 года рождения и младше</w:t>
      </w:r>
    </w:p>
    <w:p w:rsidR="00B44298" w:rsidRDefault="00B44298" w:rsidP="00314262">
      <w:pPr>
        <w:pStyle w:val="a3"/>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1995 года рождения</w:t>
      </w:r>
    </w:p>
    <w:p w:rsidR="00B44298" w:rsidRDefault="00B44298" w:rsidP="00314262">
      <w:pPr>
        <w:pStyle w:val="a3"/>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1994 года рождения</w:t>
      </w:r>
    </w:p>
    <w:p w:rsidR="00B44298" w:rsidRDefault="00B44298" w:rsidP="00314262">
      <w:pPr>
        <w:pStyle w:val="a3"/>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1993 года рождения и старше</w:t>
      </w:r>
    </w:p>
    <w:p w:rsidR="00B44298" w:rsidRDefault="00B44298" w:rsidP="00B44298">
      <w:pPr>
        <w:spacing w:line="360" w:lineRule="auto"/>
        <w:rPr>
          <w:rFonts w:ascii="Times New Roman" w:hAnsi="Times New Roman" w:cs="Times New Roman"/>
          <w:sz w:val="28"/>
          <w:szCs w:val="28"/>
        </w:rPr>
      </w:pPr>
      <w:r>
        <w:rPr>
          <w:rFonts w:ascii="Times New Roman" w:hAnsi="Times New Roman" w:cs="Times New Roman"/>
          <w:sz w:val="28"/>
          <w:szCs w:val="28"/>
        </w:rPr>
        <w:t>В среднем, получилось примерно одинаковое количество испытуемых в каждой из групп и возрастной разброс в первой и последней группах не получился большим (максимум 5-6 лет).</w:t>
      </w:r>
    </w:p>
    <w:p w:rsidR="00B44298" w:rsidRDefault="00B44298" w:rsidP="00B44298">
      <w:pPr>
        <w:spacing w:line="360" w:lineRule="auto"/>
        <w:rPr>
          <w:rFonts w:ascii="Times New Roman" w:hAnsi="Times New Roman" w:cs="Times New Roman"/>
          <w:sz w:val="28"/>
          <w:szCs w:val="28"/>
        </w:rPr>
      </w:pPr>
      <w:r>
        <w:rPr>
          <w:rFonts w:ascii="Times New Roman" w:hAnsi="Times New Roman" w:cs="Times New Roman"/>
          <w:sz w:val="28"/>
          <w:szCs w:val="28"/>
        </w:rPr>
        <w:t xml:space="preserve">Общая таблица полученных результатов и по всем испытуемым была разделена на 4 подтаблицы согласно вышеперечисленным годам рождения. Затем по каждому из параметров было подсчитано среднее значение. Общие полученные результаты средних значений мы можем увидеть в следующих таблицах. </w:t>
      </w:r>
    </w:p>
    <w:p w:rsidR="00C73846" w:rsidRDefault="00C73846" w:rsidP="00B44298">
      <w:pPr>
        <w:spacing w:line="360" w:lineRule="auto"/>
        <w:rPr>
          <w:rFonts w:ascii="Times New Roman" w:hAnsi="Times New Roman" w:cs="Times New Roman"/>
          <w:sz w:val="28"/>
          <w:szCs w:val="28"/>
        </w:rPr>
      </w:pPr>
      <w:r>
        <w:rPr>
          <w:rFonts w:ascii="Times New Roman" w:hAnsi="Times New Roman" w:cs="Times New Roman"/>
          <w:sz w:val="28"/>
          <w:szCs w:val="28"/>
        </w:rPr>
        <w:t>Рассмотрим сравнительные возрастные таблицы по каждой из методик:</w:t>
      </w:r>
    </w:p>
    <w:p w:rsidR="00C73846" w:rsidRDefault="00C73846" w:rsidP="00B44298">
      <w:pPr>
        <w:spacing w:line="360" w:lineRule="auto"/>
        <w:rPr>
          <w:rFonts w:ascii="Times New Roman" w:hAnsi="Times New Roman" w:cs="Times New Roman"/>
          <w:sz w:val="28"/>
          <w:szCs w:val="28"/>
        </w:rPr>
      </w:pPr>
      <w:r>
        <w:rPr>
          <w:rFonts w:ascii="Times New Roman" w:hAnsi="Times New Roman" w:cs="Times New Roman"/>
          <w:sz w:val="28"/>
          <w:szCs w:val="28"/>
        </w:rPr>
        <w:t>Социальная изоляция</w:t>
      </w:r>
    </w:p>
    <w:p w:rsidR="002B1521" w:rsidRDefault="002B1521" w:rsidP="00B44298">
      <w:pPr>
        <w:spacing w:line="360" w:lineRule="auto"/>
        <w:rPr>
          <w:rFonts w:ascii="Times New Roman" w:hAnsi="Times New Roman" w:cs="Times New Roman"/>
          <w:sz w:val="28"/>
          <w:szCs w:val="28"/>
        </w:rPr>
      </w:pPr>
    </w:p>
    <w:p w:rsidR="002B1521" w:rsidRDefault="002B1521" w:rsidP="00B44298">
      <w:pPr>
        <w:spacing w:line="360" w:lineRule="auto"/>
        <w:rPr>
          <w:rFonts w:ascii="Times New Roman" w:hAnsi="Times New Roman" w:cs="Times New Roman"/>
          <w:sz w:val="28"/>
          <w:szCs w:val="28"/>
        </w:rPr>
      </w:pPr>
    </w:p>
    <w:p w:rsidR="002B1521" w:rsidRDefault="002B1521" w:rsidP="00B44298">
      <w:pPr>
        <w:spacing w:line="360" w:lineRule="auto"/>
        <w:rPr>
          <w:rFonts w:ascii="Times New Roman" w:hAnsi="Times New Roman" w:cs="Times New Roman"/>
          <w:sz w:val="28"/>
          <w:szCs w:val="28"/>
        </w:rPr>
      </w:pPr>
    </w:p>
    <w:tbl>
      <w:tblPr>
        <w:tblStyle w:val="12"/>
        <w:tblW w:w="0" w:type="auto"/>
        <w:tblLook w:val="04A0" w:firstRow="1" w:lastRow="0" w:firstColumn="1" w:lastColumn="0" w:noHBand="0" w:noVBand="1"/>
      </w:tblPr>
      <w:tblGrid>
        <w:gridCol w:w="4672"/>
        <w:gridCol w:w="4673"/>
      </w:tblGrid>
      <w:tr w:rsidR="00C73846" w:rsidTr="00112B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C73846" w:rsidRDefault="00C73846" w:rsidP="00B44298">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Год рождения</w:t>
            </w:r>
          </w:p>
        </w:tc>
        <w:tc>
          <w:tcPr>
            <w:tcW w:w="4673" w:type="dxa"/>
          </w:tcPr>
          <w:p w:rsidR="00C73846" w:rsidRDefault="00C73846" w:rsidP="00B4429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Показатель социальной изоляции</w:t>
            </w:r>
          </w:p>
        </w:tc>
      </w:tr>
      <w:tr w:rsidR="00C73846" w:rsidTr="00112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C73846" w:rsidRDefault="00C73846" w:rsidP="00B44298">
            <w:pPr>
              <w:spacing w:line="360" w:lineRule="auto"/>
              <w:rPr>
                <w:rFonts w:ascii="Times New Roman" w:hAnsi="Times New Roman" w:cs="Times New Roman"/>
                <w:sz w:val="28"/>
                <w:szCs w:val="28"/>
              </w:rPr>
            </w:pPr>
            <w:r>
              <w:rPr>
                <w:rFonts w:ascii="Times New Roman" w:hAnsi="Times New Roman" w:cs="Times New Roman"/>
                <w:sz w:val="28"/>
                <w:szCs w:val="28"/>
              </w:rPr>
              <w:t>1996 и младше</w:t>
            </w:r>
          </w:p>
        </w:tc>
        <w:tc>
          <w:tcPr>
            <w:tcW w:w="4673" w:type="dxa"/>
          </w:tcPr>
          <w:p w:rsidR="00C73846" w:rsidRPr="00C73846" w:rsidRDefault="00C73846" w:rsidP="00C738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C73846">
              <w:rPr>
                <w:rFonts w:ascii="Times New Roman" w:hAnsi="Times New Roman" w:cs="Times New Roman"/>
                <w:color w:val="000000"/>
                <w:sz w:val="28"/>
                <w:szCs w:val="28"/>
              </w:rPr>
              <w:t>17,46153846</w:t>
            </w:r>
          </w:p>
        </w:tc>
      </w:tr>
      <w:tr w:rsidR="00C73846" w:rsidTr="00112B02">
        <w:tc>
          <w:tcPr>
            <w:cnfStyle w:val="001000000000" w:firstRow="0" w:lastRow="0" w:firstColumn="1" w:lastColumn="0" w:oddVBand="0" w:evenVBand="0" w:oddHBand="0" w:evenHBand="0" w:firstRowFirstColumn="0" w:firstRowLastColumn="0" w:lastRowFirstColumn="0" w:lastRowLastColumn="0"/>
            <w:tcW w:w="4672" w:type="dxa"/>
          </w:tcPr>
          <w:p w:rsidR="00C73846" w:rsidRDefault="00C73846" w:rsidP="00B44298">
            <w:pPr>
              <w:spacing w:line="360" w:lineRule="auto"/>
              <w:rPr>
                <w:rFonts w:ascii="Times New Roman" w:hAnsi="Times New Roman" w:cs="Times New Roman"/>
                <w:sz w:val="28"/>
                <w:szCs w:val="28"/>
              </w:rPr>
            </w:pPr>
            <w:r>
              <w:rPr>
                <w:rFonts w:ascii="Times New Roman" w:hAnsi="Times New Roman" w:cs="Times New Roman"/>
                <w:sz w:val="28"/>
                <w:szCs w:val="28"/>
              </w:rPr>
              <w:t>1995</w:t>
            </w:r>
          </w:p>
        </w:tc>
        <w:tc>
          <w:tcPr>
            <w:tcW w:w="4673" w:type="dxa"/>
          </w:tcPr>
          <w:p w:rsidR="00C73846" w:rsidRPr="00C73846" w:rsidRDefault="00C73846" w:rsidP="00C738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73846">
              <w:rPr>
                <w:rFonts w:ascii="Times New Roman" w:hAnsi="Times New Roman" w:cs="Times New Roman"/>
                <w:sz w:val="28"/>
                <w:szCs w:val="28"/>
              </w:rPr>
              <w:t>14</w:t>
            </w:r>
          </w:p>
        </w:tc>
      </w:tr>
      <w:tr w:rsidR="00C73846" w:rsidTr="00112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C73846" w:rsidRDefault="00C73846" w:rsidP="00B44298">
            <w:pPr>
              <w:spacing w:line="360" w:lineRule="auto"/>
              <w:rPr>
                <w:rFonts w:ascii="Times New Roman" w:hAnsi="Times New Roman" w:cs="Times New Roman"/>
                <w:sz w:val="28"/>
                <w:szCs w:val="28"/>
              </w:rPr>
            </w:pPr>
            <w:r>
              <w:rPr>
                <w:rFonts w:ascii="Times New Roman" w:hAnsi="Times New Roman" w:cs="Times New Roman"/>
                <w:sz w:val="28"/>
                <w:szCs w:val="28"/>
              </w:rPr>
              <w:t>1994</w:t>
            </w:r>
          </w:p>
        </w:tc>
        <w:tc>
          <w:tcPr>
            <w:tcW w:w="4673" w:type="dxa"/>
          </w:tcPr>
          <w:p w:rsidR="00C73846" w:rsidRPr="00C73846" w:rsidRDefault="00C73846" w:rsidP="00C7384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C73846">
              <w:rPr>
                <w:rFonts w:ascii="Times New Roman" w:hAnsi="Times New Roman" w:cs="Times New Roman"/>
                <w:color w:val="000000"/>
                <w:sz w:val="28"/>
                <w:szCs w:val="28"/>
              </w:rPr>
              <w:t>13,33333333</w:t>
            </w:r>
          </w:p>
        </w:tc>
      </w:tr>
      <w:tr w:rsidR="00C73846" w:rsidTr="00112B02">
        <w:tc>
          <w:tcPr>
            <w:cnfStyle w:val="001000000000" w:firstRow="0" w:lastRow="0" w:firstColumn="1" w:lastColumn="0" w:oddVBand="0" w:evenVBand="0" w:oddHBand="0" w:evenHBand="0" w:firstRowFirstColumn="0" w:firstRowLastColumn="0" w:lastRowFirstColumn="0" w:lastRowLastColumn="0"/>
            <w:tcW w:w="4672" w:type="dxa"/>
          </w:tcPr>
          <w:p w:rsidR="00C73846" w:rsidRDefault="00C73846" w:rsidP="00B44298">
            <w:pPr>
              <w:spacing w:line="360" w:lineRule="auto"/>
              <w:rPr>
                <w:rFonts w:ascii="Times New Roman" w:hAnsi="Times New Roman" w:cs="Times New Roman"/>
                <w:sz w:val="28"/>
                <w:szCs w:val="28"/>
              </w:rPr>
            </w:pPr>
            <w:r>
              <w:rPr>
                <w:rFonts w:ascii="Times New Roman" w:hAnsi="Times New Roman" w:cs="Times New Roman"/>
                <w:sz w:val="28"/>
                <w:szCs w:val="28"/>
              </w:rPr>
              <w:t>1993 и старше</w:t>
            </w:r>
          </w:p>
        </w:tc>
        <w:tc>
          <w:tcPr>
            <w:tcW w:w="4673" w:type="dxa"/>
          </w:tcPr>
          <w:p w:rsidR="00C73846" w:rsidRPr="00C73846" w:rsidRDefault="00C73846" w:rsidP="00C738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C73846">
              <w:rPr>
                <w:rFonts w:ascii="Times New Roman" w:hAnsi="Times New Roman" w:cs="Times New Roman"/>
                <w:color w:val="000000"/>
                <w:sz w:val="28"/>
                <w:szCs w:val="28"/>
              </w:rPr>
              <w:t>18,33333333</w:t>
            </w:r>
          </w:p>
        </w:tc>
      </w:tr>
    </w:tbl>
    <w:p w:rsidR="00C73846" w:rsidRDefault="00C73846" w:rsidP="00B44298">
      <w:pPr>
        <w:spacing w:line="360" w:lineRule="auto"/>
        <w:rPr>
          <w:rFonts w:ascii="Times New Roman" w:hAnsi="Times New Roman" w:cs="Times New Roman"/>
          <w:sz w:val="28"/>
          <w:szCs w:val="28"/>
        </w:rPr>
      </w:pPr>
    </w:p>
    <w:p w:rsidR="00D23793" w:rsidRDefault="00D23793" w:rsidP="00B44298">
      <w:pPr>
        <w:spacing w:line="360" w:lineRule="auto"/>
        <w:rPr>
          <w:rFonts w:ascii="Times New Roman" w:hAnsi="Times New Roman" w:cs="Times New Roman"/>
          <w:sz w:val="28"/>
          <w:szCs w:val="28"/>
        </w:rPr>
      </w:pPr>
      <w:r>
        <w:rPr>
          <w:rFonts w:ascii="Times New Roman" w:hAnsi="Times New Roman" w:cs="Times New Roman"/>
          <w:sz w:val="28"/>
          <w:szCs w:val="28"/>
        </w:rPr>
        <w:t xml:space="preserve">Как видно по таблице, яркой зависимости уровня социальной изоляции от возраста не выявлено. Лишь для 1996, 1995 и 1996 наблюдается резкое уменьшение социальной изоляции с возрастом. То есть чем человек старше, тем он более открыт. </w:t>
      </w:r>
    </w:p>
    <w:p w:rsidR="00C73846" w:rsidRPr="00112B02" w:rsidRDefault="006548AE" w:rsidP="00B44298">
      <w:pPr>
        <w:spacing w:line="360" w:lineRule="auto"/>
        <w:rPr>
          <w:rFonts w:ascii="Times New Roman" w:hAnsi="Times New Roman" w:cs="Times New Roman"/>
          <w:b/>
          <w:i/>
          <w:sz w:val="28"/>
          <w:szCs w:val="28"/>
        </w:rPr>
      </w:pPr>
      <w:r w:rsidRPr="00112B02">
        <w:rPr>
          <w:rStyle w:val="aa"/>
          <w:rFonts w:ascii="Times New Roman" w:hAnsi="Times New Roman" w:cs="Times New Roman"/>
          <w:b/>
          <w:i w:val="0"/>
          <w:color w:val="000000" w:themeColor="text1"/>
          <w:sz w:val="28"/>
          <w:szCs w:val="28"/>
        </w:rPr>
        <w:t>Адаптация личности к новой социокультурной среде (тест Л.В.Янковского)</w:t>
      </w:r>
    </w:p>
    <w:p w:rsidR="00C73846" w:rsidRDefault="00C73846" w:rsidP="00B44298">
      <w:pPr>
        <w:spacing w:line="360" w:lineRule="auto"/>
        <w:rPr>
          <w:rFonts w:ascii="Times New Roman" w:hAnsi="Times New Roman" w:cs="Times New Roman"/>
          <w:sz w:val="28"/>
          <w:szCs w:val="28"/>
        </w:rPr>
      </w:pPr>
    </w:p>
    <w:tbl>
      <w:tblPr>
        <w:tblStyle w:val="12"/>
        <w:tblpPr w:leftFromText="180" w:rightFromText="180" w:vertAnchor="text" w:horzAnchor="margin" w:tblpXSpec="center" w:tblpY="236"/>
        <w:tblW w:w="10351" w:type="dxa"/>
        <w:tblLook w:val="04A0" w:firstRow="1" w:lastRow="0" w:firstColumn="1" w:lastColumn="0" w:noHBand="0" w:noVBand="1"/>
      </w:tblPr>
      <w:tblGrid>
        <w:gridCol w:w="1489"/>
        <w:gridCol w:w="1405"/>
        <w:gridCol w:w="1494"/>
        <w:gridCol w:w="1858"/>
        <w:gridCol w:w="1365"/>
        <w:gridCol w:w="1375"/>
        <w:gridCol w:w="1432"/>
      </w:tblGrid>
      <w:tr w:rsidR="00112B02" w:rsidTr="00112B02">
        <w:trPr>
          <w:cnfStyle w:val="100000000000" w:firstRow="1" w:lastRow="0" w:firstColumn="0" w:lastColumn="0" w:oddVBand="0" w:evenVBand="0" w:oddHBand="0" w:evenHBand="0"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1403" w:type="dxa"/>
          </w:tcPr>
          <w:p w:rsidR="00C534F5" w:rsidRDefault="00C534F5" w:rsidP="00C534F5">
            <w:pPr>
              <w:spacing w:line="360" w:lineRule="auto"/>
              <w:ind w:left="34"/>
              <w:rPr>
                <w:rFonts w:ascii="Times New Roman" w:hAnsi="Times New Roman" w:cs="Times New Roman"/>
                <w:sz w:val="28"/>
                <w:szCs w:val="28"/>
              </w:rPr>
            </w:pPr>
            <w:r>
              <w:rPr>
                <w:rFonts w:ascii="Times New Roman" w:hAnsi="Times New Roman" w:cs="Times New Roman"/>
                <w:sz w:val="28"/>
                <w:szCs w:val="28"/>
              </w:rPr>
              <w:t>Год рождения</w:t>
            </w:r>
          </w:p>
        </w:tc>
        <w:tc>
          <w:tcPr>
            <w:tcW w:w="1579" w:type="dxa"/>
          </w:tcPr>
          <w:p w:rsidR="00C534F5" w:rsidRPr="0016366F" w:rsidRDefault="00C534F5" w:rsidP="00C534F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6366F">
              <w:rPr>
                <w:rFonts w:ascii="Times New Roman" w:hAnsi="Times New Roman" w:cs="Times New Roman"/>
                <w:sz w:val="28"/>
                <w:szCs w:val="28"/>
              </w:rPr>
              <w:t>Адаптив</w:t>
            </w:r>
            <w:r>
              <w:rPr>
                <w:rFonts w:ascii="Times New Roman" w:hAnsi="Times New Roman" w:cs="Times New Roman"/>
                <w:sz w:val="28"/>
                <w:szCs w:val="28"/>
              </w:rPr>
              <w:t>-</w:t>
            </w:r>
            <w:r w:rsidRPr="0016366F">
              <w:rPr>
                <w:rFonts w:ascii="Times New Roman" w:hAnsi="Times New Roman" w:cs="Times New Roman"/>
                <w:sz w:val="28"/>
                <w:szCs w:val="28"/>
              </w:rPr>
              <w:t>ность</w:t>
            </w:r>
          </w:p>
        </w:tc>
        <w:tc>
          <w:tcPr>
            <w:tcW w:w="1512" w:type="dxa"/>
          </w:tcPr>
          <w:p w:rsidR="00C534F5" w:rsidRPr="0016366F" w:rsidRDefault="00C534F5" w:rsidP="00C534F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6366F">
              <w:rPr>
                <w:rFonts w:ascii="Times New Roman" w:hAnsi="Times New Roman" w:cs="Times New Roman"/>
                <w:sz w:val="28"/>
                <w:szCs w:val="28"/>
              </w:rPr>
              <w:t>Конформ</w:t>
            </w:r>
            <w:r>
              <w:rPr>
                <w:rFonts w:ascii="Times New Roman" w:hAnsi="Times New Roman" w:cs="Times New Roman"/>
                <w:sz w:val="28"/>
                <w:szCs w:val="28"/>
              </w:rPr>
              <w:t>-</w:t>
            </w:r>
            <w:r w:rsidRPr="0016366F">
              <w:rPr>
                <w:rFonts w:ascii="Times New Roman" w:hAnsi="Times New Roman" w:cs="Times New Roman"/>
                <w:sz w:val="28"/>
                <w:szCs w:val="28"/>
              </w:rPr>
              <w:t>ность</w:t>
            </w:r>
          </w:p>
        </w:tc>
        <w:tc>
          <w:tcPr>
            <w:tcW w:w="1830" w:type="dxa"/>
          </w:tcPr>
          <w:p w:rsidR="00C534F5" w:rsidRPr="0016366F" w:rsidRDefault="00C534F5" w:rsidP="00C534F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6366F">
              <w:rPr>
                <w:rFonts w:ascii="Times New Roman" w:hAnsi="Times New Roman" w:cs="Times New Roman"/>
                <w:sz w:val="28"/>
                <w:szCs w:val="28"/>
              </w:rPr>
              <w:t>Интерактив</w:t>
            </w:r>
            <w:r>
              <w:rPr>
                <w:rFonts w:ascii="Times New Roman" w:hAnsi="Times New Roman" w:cs="Times New Roman"/>
                <w:sz w:val="28"/>
                <w:szCs w:val="28"/>
              </w:rPr>
              <w:t>-ность</w:t>
            </w:r>
          </w:p>
        </w:tc>
        <w:tc>
          <w:tcPr>
            <w:tcW w:w="1286" w:type="dxa"/>
          </w:tcPr>
          <w:p w:rsidR="00C534F5" w:rsidRPr="0016366F" w:rsidRDefault="00C534F5" w:rsidP="00C534F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6366F">
              <w:rPr>
                <w:rFonts w:ascii="Times New Roman" w:hAnsi="Times New Roman" w:cs="Times New Roman"/>
                <w:sz w:val="28"/>
                <w:szCs w:val="28"/>
              </w:rPr>
              <w:t>Депрес</w:t>
            </w:r>
            <w:r>
              <w:rPr>
                <w:rFonts w:ascii="Times New Roman" w:hAnsi="Times New Roman" w:cs="Times New Roman"/>
                <w:sz w:val="28"/>
                <w:szCs w:val="28"/>
              </w:rPr>
              <w:t>-</w:t>
            </w:r>
            <w:r w:rsidRPr="0016366F">
              <w:rPr>
                <w:rFonts w:ascii="Times New Roman" w:hAnsi="Times New Roman" w:cs="Times New Roman"/>
                <w:sz w:val="28"/>
                <w:szCs w:val="28"/>
              </w:rPr>
              <w:t>с</w:t>
            </w:r>
            <w:r>
              <w:rPr>
                <w:rFonts w:ascii="Times New Roman" w:hAnsi="Times New Roman" w:cs="Times New Roman"/>
                <w:sz w:val="28"/>
                <w:szCs w:val="28"/>
              </w:rPr>
              <w:t>ивность</w:t>
            </w:r>
          </w:p>
        </w:tc>
        <w:tc>
          <w:tcPr>
            <w:tcW w:w="1296" w:type="dxa"/>
          </w:tcPr>
          <w:p w:rsidR="00C534F5" w:rsidRPr="0016366F" w:rsidRDefault="00C534F5" w:rsidP="00C534F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6366F">
              <w:rPr>
                <w:rFonts w:ascii="Times New Roman" w:hAnsi="Times New Roman" w:cs="Times New Roman"/>
                <w:sz w:val="28"/>
                <w:szCs w:val="28"/>
              </w:rPr>
              <w:t>Носталь</w:t>
            </w:r>
            <w:r>
              <w:rPr>
                <w:rFonts w:ascii="Times New Roman" w:hAnsi="Times New Roman" w:cs="Times New Roman"/>
                <w:sz w:val="28"/>
                <w:szCs w:val="28"/>
              </w:rPr>
              <w:t>-</w:t>
            </w:r>
            <w:r w:rsidRPr="0016366F">
              <w:rPr>
                <w:rFonts w:ascii="Times New Roman" w:hAnsi="Times New Roman" w:cs="Times New Roman"/>
                <w:sz w:val="28"/>
                <w:szCs w:val="28"/>
              </w:rPr>
              <w:t>г</w:t>
            </w:r>
            <w:r>
              <w:rPr>
                <w:rFonts w:ascii="Times New Roman" w:hAnsi="Times New Roman" w:cs="Times New Roman"/>
                <w:sz w:val="28"/>
                <w:szCs w:val="28"/>
              </w:rPr>
              <w:t>ия</w:t>
            </w:r>
          </w:p>
        </w:tc>
        <w:tc>
          <w:tcPr>
            <w:tcW w:w="1445" w:type="dxa"/>
          </w:tcPr>
          <w:p w:rsidR="00C534F5" w:rsidRPr="0016366F" w:rsidRDefault="00C534F5" w:rsidP="00C534F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6366F">
              <w:rPr>
                <w:rFonts w:ascii="Times New Roman" w:hAnsi="Times New Roman" w:cs="Times New Roman"/>
                <w:sz w:val="28"/>
                <w:szCs w:val="28"/>
              </w:rPr>
              <w:t>Отчужде</w:t>
            </w:r>
            <w:r>
              <w:rPr>
                <w:rFonts w:ascii="Times New Roman" w:hAnsi="Times New Roman" w:cs="Times New Roman"/>
                <w:sz w:val="28"/>
                <w:szCs w:val="28"/>
              </w:rPr>
              <w:t>-</w:t>
            </w:r>
            <w:r w:rsidRPr="0016366F">
              <w:rPr>
                <w:rFonts w:ascii="Times New Roman" w:hAnsi="Times New Roman" w:cs="Times New Roman"/>
                <w:sz w:val="28"/>
                <w:szCs w:val="28"/>
              </w:rPr>
              <w:t>ние</w:t>
            </w:r>
          </w:p>
        </w:tc>
      </w:tr>
      <w:tr w:rsidR="00C534F5" w:rsidTr="00112B02">
        <w:trPr>
          <w:cnfStyle w:val="000000100000" w:firstRow="0" w:lastRow="0" w:firstColumn="0" w:lastColumn="0" w:oddVBand="0" w:evenVBand="0" w:oddHBand="1" w:evenHBand="0"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1403" w:type="dxa"/>
          </w:tcPr>
          <w:p w:rsidR="00C534F5" w:rsidRDefault="00C534F5" w:rsidP="00C534F5">
            <w:pPr>
              <w:spacing w:line="360" w:lineRule="auto"/>
              <w:ind w:left="34"/>
              <w:rPr>
                <w:rFonts w:ascii="Times New Roman" w:hAnsi="Times New Roman" w:cs="Times New Roman"/>
                <w:sz w:val="28"/>
                <w:szCs w:val="28"/>
              </w:rPr>
            </w:pPr>
            <w:r>
              <w:rPr>
                <w:rFonts w:ascii="Times New Roman" w:hAnsi="Times New Roman" w:cs="Times New Roman"/>
                <w:sz w:val="28"/>
                <w:szCs w:val="28"/>
              </w:rPr>
              <w:t>1996 и младше</w:t>
            </w:r>
          </w:p>
        </w:tc>
        <w:tc>
          <w:tcPr>
            <w:tcW w:w="1579" w:type="dxa"/>
          </w:tcPr>
          <w:p w:rsidR="00C534F5" w:rsidRPr="00C73846" w:rsidRDefault="00C534F5" w:rsidP="00C534F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C73846">
              <w:rPr>
                <w:rFonts w:ascii="Times New Roman" w:hAnsi="Times New Roman" w:cs="Times New Roman"/>
                <w:color w:val="000000"/>
                <w:sz w:val="28"/>
                <w:szCs w:val="28"/>
              </w:rPr>
              <w:t>8</w:t>
            </w:r>
          </w:p>
        </w:tc>
        <w:tc>
          <w:tcPr>
            <w:tcW w:w="1512" w:type="dxa"/>
          </w:tcPr>
          <w:p w:rsidR="00C534F5" w:rsidRPr="00C73846" w:rsidRDefault="00C534F5" w:rsidP="00C534F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C73846">
              <w:rPr>
                <w:rFonts w:ascii="Times New Roman" w:hAnsi="Times New Roman" w:cs="Times New Roman"/>
                <w:color w:val="000000"/>
                <w:sz w:val="28"/>
                <w:szCs w:val="28"/>
              </w:rPr>
              <w:t>7,076923</w:t>
            </w:r>
          </w:p>
        </w:tc>
        <w:tc>
          <w:tcPr>
            <w:tcW w:w="1830" w:type="dxa"/>
          </w:tcPr>
          <w:p w:rsidR="00C534F5" w:rsidRPr="00C73846" w:rsidRDefault="00C534F5" w:rsidP="00C534F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C73846">
              <w:rPr>
                <w:rFonts w:ascii="Times New Roman" w:hAnsi="Times New Roman" w:cs="Times New Roman"/>
                <w:color w:val="000000"/>
                <w:sz w:val="28"/>
                <w:szCs w:val="28"/>
              </w:rPr>
              <w:t>9,923077</w:t>
            </w:r>
          </w:p>
        </w:tc>
        <w:tc>
          <w:tcPr>
            <w:tcW w:w="1286" w:type="dxa"/>
          </w:tcPr>
          <w:p w:rsidR="00C534F5" w:rsidRPr="00C73846" w:rsidRDefault="00C534F5" w:rsidP="00C534F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C73846">
              <w:rPr>
                <w:rFonts w:ascii="Times New Roman" w:hAnsi="Times New Roman" w:cs="Times New Roman"/>
                <w:color w:val="000000"/>
                <w:sz w:val="28"/>
                <w:szCs w:val="28"/>
              </w:rPr>
              <w:t>2,846154</w:t>
            </w:r>
          </w:p>
        </w:tc>
        <w:tc>
          <w:tcPr>
            <w:tcW w:w="1296" w:type="dxa"/>
          </w:tcPr>
          <w:p w:rsidR="00C534F5" w:rsidRPr="00C73846" w:rsidRDefault="00C534F5" w:rsidP="00C534F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C73846">
              <w:rPr>
                <w:rFonts w:ascii="Times New Roman" w:hAnsi="Times New Roman" w:cs="Times New Roman"/>
                <w:color w:val="000000"/>
                <w:sz w:val="28"/>
                <w:szCs w:val="28"/>
              </w:rPr>
              <w:t>6,153846</w:t>
            </w:r>
          </w:p>
        </w:tc>
        <w:tc>
          <w:tcPr>
            <w:tcW w:w="1445" w:type="dxa"/>
          </w:tcPr>
          <w:p w:rsidR="00C534F5" w:rsidRPr="00C73846" w:rsidRDefault="00C534F5" w:rsidP="00C534F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C73846">
              <w:rPr>
                <w:rFonts w:ascii="Times New Roman" w:hAnsi="Times New Roman" w:cs="Times New Roman"/>
                <w:color w:val="000000"/>
                <w:sz w:val="28"/>
                <w:szCs w:val="28"/>
              </w:rPr>
              <w:t>4,076923</w:t>
            </w:r>
          </w:p>
        </w:tc>
      </w:tr>
      <w:tr w:rsidR="00112B02" w:rsidTr="00112B02">
        <w:trPr>
          <w:trHeight w:val="482"/>
        </w:trPr>
        <w:tc>
          <w:tcPr>
            <w:cnfStyle w:val="001000000000" w:firstRow="0" w:lastRow="0" w:firstColumn="1" w:lastColumn="0" w:oddVBand="0" w:evenVBand="0" w:oddHBand="0" w:evenHBand="0" w:firstRowFirstColumn="0" w:firstRowLastColumn="0" w:lastRowFirstColumn="0" w:lastRowLastColumn="0"/>
            <w:tcW w:w="1403" w:type="dxa"/>
          </w:tcPr>
          <w:p w:rsidR="00C534F5" w:rsidRDefault="00C534F5" w:rsidP="00C534F5">
            <w:pPr>
              <w:spacing w:line="360" w:lineRule="auto"/>
              <w:ind w:left="34"/>
              <w:rPr>
                <w:rFonts w:ascii="Times New Roman" w:hAnsi="Times New Roman" w:cs="Times New Roman"/>
                <w:sz w:val="28"/>
                <w:szCs w:val="28"/>
              </w:rPr>
            </w:pPr>
            <w:r>
              <w:rPr>
                <w:rFonts w:ascii="Times New Roman" w:hAnsi="Times New Roman" w:cs="Times New Roman"/>
                <w:sz w:val="28"/>
                <w:szCs w:val="28"/>
              </w:rPr>
              <w:t>1995</w:t>
            </w:r>
          </w:p>
        </w:tc>
        <w:tc>
          <w:tcPr>
            <w:tcW w:w="1579" w:type="dxa"/>
          </w:tcPr>
          <w:p w:rsidR="00C534F5" w:rsidRPr="00C73846" w:rsidRDefault="00C534F5" w:rsidP="00C534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73846">
              <w:rPr>
                <w:rFonts w:ascii="Times New Roman" w:hAnsi="Times New Roman" w:cs="Times New Roman"/>
                <w:sz w:val="28"/>
                <w:szCs w:val="28"/>
              </w:rPr>
              <w:t>7,066667</w:t>
            </w:r>
          </w:p>
        </w:tc>
        <w:tc>
          <w:tcPr>
            <w:tcW w:w="1512" w:type="dxa"/>
          </w:tcPr>
          <w:p w:rsidR="00C534F5" w:rsidRPr="00C73846" w:rsidRDefault="00C534F5" w:rsidP="00C534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73846">
              <w:rPr>
                <w:rFonts w:ascii="Times New Roman" w:hAnsi="Times New Roman" w:cs="Times New Roman"/>
                <w:sz w:val="28"/>
                <w:szCs w:val="28"/>
              </w:rPr>
              <w:t>5,8</w:t>
            </w:r>
          </w:p>
        </w:tc>
        <w:tc>
          <w:tcPr>
            <w:tcW w:w="1830" w:type="dxa"/>
          </w:tcPr>
          <w:p w:rsidR="00C534F5" w:rsidRPr="00C73846" w:rsidRDefault="00C534F5" w:rsidP="00C534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73846">
              <w:rPr>
                <w:rFonts w:ascii="Times New Roman" w:hAnsi="Times New Roman" w:cs="Times New Roman"/>
                <w:sz w:val="28"/>
                <w:szCs w:val="28"/>
              </w:rPr>
              <w:t>9,4</w:t>
            </w:r>
          </w:p>
        </w:tc>
        <w:tc>
          <w:tcPr>
            <w:tcW w:w="1286" w:type="dxa"/>
          </w:tcPr>
          <w:p w:rsidR="00C534F5" w:rsidRPr="00C73846" w:rsidRDefault="00C534F5" w:rsidP="00C534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73846">
              <w:rPr>
                <w:rFonts w:ascii="Times New Roman" w:hAnsi="Times New Roman" w:cs="Times New Roman"/>
                <w:sz w:val="28"/>
                <w:szCs w:val="28"/>
              </w:rPr>
              <w:t>2,933333</w:t>
            </w:r>
          </w:p>
        </w:tc>
        <w:tc>
          <w:tcPr>
            <w:tcW w:w="1296" w:type="dxa"/>
          </w:tcPr>
          <w:p w:rsidR="00C534F5" w:rsidRPr="00C73846" w:rsidRDefault="00C534F5" w:rsidP="00C534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73846">
              <w:rPr>
                <w:rFonts w:ascii="Times New Roman" w:hAnsi="Times New Roman" w:cs="Times New Roman"/>
                <w:sz w:val="28"/>
                <w:szCs w:val="28"/>
              </w:rPr>
              <w:t>6,066667</w:t>
            </w:r>
          </w:p>
        </w:tc>
        <w:tc>
          <w:tcPr>
            <w:tcW w:w="1445" w:type="dxa"/>
          </w:tcPr>
          <w:p w:rsidR="00C534F5" w:rsidRPr="00C73846" w:rsidRDefault="00C534F5" w:rsidP="00C534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73846">
              <w:rPr>
                <w:rFonts w:ascii="Times New Roman" w:hAnsi="Times New Roman" w:cs="Times New Roman"/>
                <w:sz w:val="28"/>
                <w:szCs w:val="28"/>
              </w:rPr>
              <w:t>4,066667</w:t>
            </w:r>
          </w:p>
        </w:tc>
      </w:tr>
      <w:tr w:rsidR="00C534F5" w:rsidTr="00112B02">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403" w:type="dxa"/>
          </w:tcPr>
          <w:p w:rsidR="00C534F5" w:rsidRDefault="00C534F5" w:rsidP="00C534F5">
            <w:pPr>
              <w:spacing w:line="360" w:lineRule="auto"/>
              <w:ind w:left="34"/>
              <w:rPr>
                <w:rFonts w:ascii="Times New Roman" w:hAnsi="Times New Roman" w:cs="Times New Roman"/>
                <w:sz w:val="28"/>
                <w:szCs w:val="28"/>
              </w:rPr>
            </w:pPr>
            <w:r>
              <w:rPr>
                <w:rFonts w:ascii="Times New Roman" w:hAnsi="Times New Roman" w:cs="Times New Roman"/>
                <w:sz w:val="28"/>
                <w:szCs w:val="28"/>
              </w:rPr>
              <w:t>1994</w:t>
            </w:r>
          </w:p>
        </w:tc>
        <w:tc>
          <w:tcPr>
            <w:tcW w:w="1579" w:type="dxa"/>
          </w:tcPr>
          <w:p w:rsidR="00C534F5" w:rsidRPr="00C73846" w:rsidRDefault="00C534F5" w:rsidP="00C534F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C73846">
              <w:rPr>
                <w:rFonts w:ascii="Times New Roman" w:hAnsi="Times New Roman" w:cs="Times New Roman"/>
                <w:color w:val="000000"/>
                <w:sz w:val="28"/>
                <w:szCs w:val="28"/>
              </w:rPr>
              <w:t>6,666667</w:t>
            </w:r>
          </w:p>
        </w:tc>
        <w:tc>
          <w:tcPr>
            <w:tcW w:w="1512" w:type="dxa"/>
          </w:tcPr>
          <w:p w:rsidR="00C534F5" w:rsidRPr="00C73846" w:rsidRDefault="00C534F5" w:rsidP="00C534F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C73846">
              <w:rPr>
                <w:rFonts w:ascii="Times New Roman" w:hAnsi="Times New Roman" w:cs="Times New Roman"/>
                <w:color w:val="000000"/>
                <w:sz w:val="28"/>
                <w:szCs w:val="28"/>
              </w:rPr>
              <w:t>6,111111</w:t>
            </w:r>
          </w:p>
        </w:tc>
        <w:tc>
          <w:tcPr>
            <w:tcW w:w="1830" w:type="dxa"/>
          </w:tcPr>
          <w:p w:rsidR="00C534F5" w:rsidRPr="00C73846" w:rsidRDefault="00C534F5" w:rsidP="00C534F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C73846">
              <w:rPr>
                <w:rFonts w:ascii="Times New Roman" w:hAnsi="Times New Roman" w:cs="Times New Roman"/>
                <w:color w:val="000000"/>
                <w:sz w:val="28"/>
                <w:szCs w:val="28"/>
              </w:rPr>
              <w:t>10,22222</w:t>
            </w:r>
          </w:p>
        </w:tc>
        <w:tc>
          <w:tcPr>
            <w:tcW w:w="1286" w:type="dxa"/>
          </w:tcPr>
          <w:p w:rsidR="00C534F5" w:rsidRPr="00C73846" w:rsidRDefault="00C534F5" w:rsidP="00C534F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C73846">
              <w:rPr>
                <w:rFonts w:ascii="Times New Roman" w:hAnsi="Times New Roman" w:cs="Times New Roman"/>
                <w:color w:val="000000"/>
                <w:sz w:val="28"/>
                <w:szCs w:val="28"/>
              </w:rPr>
              <w:t>4,222222</w:t>
            </w:r>
          </w:p>
        </w:tc>
        <w:tc>
          <w:tcPr>
            <w:tcW w:w="1296" w:type="dxa"/>
          </w:tcPr>
          <w:p w:rsidR="00C534F5" w:rsidRPr="00C73846" w:rsidRDefault="00C534F5" w:rsidP="00C534F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C73846">
              <w:rPr>
                <w:rFonts w:ascii="Times New Roman" w:hAnsi="Times New Roman" w:cs="Times New Roman"/>
                <w:color w:val="000000"/>
                <w:sz w:val="28"/>
                <w:szCs w:val="28"/>
              </w:rPr>
              <w:t>7</w:t>
            </w:r>
          </w:p>
        </w:tc>
        <w:tc>
          <w:tcPr>
            <w:tcW w:w="1445" w:type="dxa"/>
          </w:tcPr>
          <w:p w:rsidR="00C534F5" w:rsidRPr="00C73846" w:rsidRDefault="00C534F5" w:rsidP="00C534F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C73846">
              <w:rPr>
                <w:rFonts w:ascii="Times New Roman" w:hAnsi="Times New Roman" w:cs="Times New Roman"/>
                <w:color w:val="000000"/>
                <w:sz w:val="28"/>
                <w:szCs w:val="28"/>
              </w:rPr>
              <w:t>4,333333</w:t>
            </w:r>
          </w:p>
        </w:tc>
      </w:tr>
      <w:tr w:rsidR="00112B02" w:rsidTr="00112B02">
        <w:trPr>
          <w:trHeight w:val="966"/>
        </w:trPr>
        <w:tc>
          <w:tcPr>
            <w:cnfStyle w:val="001000000000" w:firstRow="0" w:lastRow="0" w:firstColumn="1" w:lastColumn="0" w:oddVBand="0" w:evenVBand="0" w:oddHBand="0" w:evenHBand="0" w:firstRowFirstColumn="0" w:firstRowLastColumn="0" w:lastRowFirstColumn="0" w:lastRowLastColumn="0"/>
            <w:tcW w:w="1403" w:type="dxa"/>
          </w:tcPr>
          <w:p w:rsidR="00C534F5" w:rsidRDefault="00C534F5" w:rsidP="00C534F5">
            <w:pPr>
              <w:spacing w:line="360" w:lineRule="auto"/>
              <w:ind w:left="34"/>
              <w:rPr>
                <w:rFonts w:ascii="Times New Roman" w:hAnsi="Times New Roman" w:cs="Times New Roman"/>
                <w:sz w:val="28"/>
                <w:szCs w:val="28"/>
              </w:rPr>
            </w:pPr>
            <w:r>
              <w:rPr>
                <w:rFonts w:ascii="Times New Roman" w:hAnsi="Times New Roman" w:cs="Times New Roman"/>
                <w:sz w:val="28"/>
                <w:szCs w:val="28"/>
              </w:rPr>
              <w:t>1993 и старше</w:t>
            </w:r>
          </w:p>
        </w:tc>
        <w:tc>
          <w:tcPr>
            <w:tcW w:w="1579" w:type="dxa"/>
          </w:tcPr>
          <w:p w:rsidR="00C534F5" w:rsidRPr="00C73846" w:rsidRDefault="00C534F5" w:rsidP="00C534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C73846">
              <w:rPr>
                <w:rFonts w:ascii="Times New Roman" w:hAnsi="Times New Roman" w:cs="Times New Roman"/>
                <w:color w:val="000000"/>
                <w:sz w:val="28"/>
                <w:szCs w:val="28"/>
              </w:rPr>
              <w:t>8,933333</w:t>
            </w:r>
          </w:p>
        </w:tc>
        <w:tc>
          <w:tcPr>
            <w:tcW w:w="1512" w:type="dxa"/>
          </w:tcPr>
          <w:p w:rsidR="00C534F5" w:rsidRPr="00C73846" w:rsidRDefault="00C534F5" w:rsidP="00C534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C73846">
              <w:rPr>
                <w:rFonts w:ascii="Times New Roman" w:hAnsi="Times New Roman" w:cs="Times New Roman"/>
                <w:color w:val="000000"/>
                <w:sz w:val="28"/>
                <w:szCs w:val="28"/>
              </w:rPr>
              <w:t>6,733333</w:t>
            </w:r>
          </w:p>
        </w:tc>
        <w:tc>
          <w:tcPr>
            <w:tcW w:w="1830" w:type="dxa"/>
          </w:tcPr>
          <w:p w:rsidR="00C534F5" w:rsidRPr="00C73846" w:rsidRDefault="00C534F5" w:rsidP="00C534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C73846">
              <w:rPr>
                <w:rFonts w:ascii="Times New Roman" w:hAnsi="Times New Roman" w:cs="Times New Roman"/>
                <w:color w:val="000000"/>
                <w:sz w:val="28"/>
                <w:szCs w:val="28"/>
              </w:rPr>
              <w:t>10,26667</w:t>
            </w:r>
          </w:p>
        </w:tc>
        <w:tc>
          <w:tcPr>
            <w:tcW w:w="1286" w:type="dxa"/>
          </w:tcPr>
          <w:p w:rsidR="00C534F5" w:rsidRPr="00C73846" w:rsidRDefault="00C534F5" w:rsidP="00C534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C73846">
              <w:rPr>
                <w:rFonts w:ascii="Times New Roman" w:hAnsi="Times New Roman" w:cs="Times New Roman"/>
                <w:color w:val="000000"/>
                <w:sz w:val="28"/>
                <w:szCs w:val="28"/>
              </w:rPr>
              <w:t>3</w:t>
            </w:r>
          </w:p>
        </w:tc>
        <w:tc>
          <w:tcPr>
            <w:tcW w:w="1296" w:type="dxa"/>
          </w:tcPr>
          <w:p w:rsidR="00C534F5" w:rsidRPr="00C73846" w:rsidRDefault="00C534F5" w:rsidP="00C534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C73846">
              <w:rPr>
                <w:rFonts w:ascii="Times New Roman" w:hAnsi="Times New Roman" w:cs="Times New Roman"/>
                <w:color w:val="000000"/>
                <w:sz w:val="28"/>
                <w:szCs w:val="28"/>
              </w:rPr>
              <w:t>5,666667</w:t>
            </w:r>
          </w:p>
        </w:tc>
        <w:tc>
          <w:tcPr>
            <w:tcW w:w="1445" w:type="dxa"/>
          </w:tcPr>
          <w:p w:rsidR="00C534F5" w:rsidRPr="00C73846" w:rsidRDefault="00C534F5" w:rsidP="00C534F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C73846">
              <w:rPr>
                <w:rFonts w:ascii="Times New Roman" w:hAnsi="Times New Roman" w:cs="Times New Roman"/>
                <w:color w:val="000000"/>
                <w:sz w:val="28"/>
                <w:szCs w:val="28"/>
              </w:rPr>
              <w:t>4,4</w:t>
            </w:r>
          </w:p>
        </w:tc>
      </w:tr>
    </w:tbl>
    <w:p w:rsidR="00C73846" w:rsidRDefault="00C73846" w:rsidP="00B44298">
      <w:pPr>
        <w:spacing w:line="360" w:lineRule="auto"/>
        <w:rPr>
          <w:rFonts w:ascii="Times New Roman" w:hAnsi="Times New Roman" w:cs="Times New Roman"/>
          <w:sz w:val="28"/>
          <w:szCs w:val="28"/>
        </w:rPr>
      </w:pPr>
    </w:p>
    <w:p w:rsidR="00C73846" w:rsidRDefault="00D23793" w:rsidP="00B44298">
      <w:pPr>
        <w:spacing w:line="360" w:lineRule="auto"/>
        <w:rPr>
          <w:rFonts w:ascii="Times New Roman" w:hAnsi="Times New Roman" w:cs="Times New Roman"/>
          <w:sz w:val="28"/>
          <w:szCs w:val="28"/>
        </w:rPr>
      </w:pPr>
      <w:r>
        <w:rPr>
          <w:rFonts w:ascii="Times New Roman" w:hAnsi="Times New Roman" w:cs="Times New Roman"/>
          <w:sz w:val="28"/>
          <w:szCs w:val="28"/>
        </w:rPr>
        <w:t xml:space="preserve"> По методике Л. В. Янковского мы можем рассмотреть сразу ряд характеристик, так как опросник является многофакторным. Сначала рассмотрим наиболее яркие тенденции. Как видно, чем человек старше, тем у него выше уровень отчуждения, то есть человеку с возрастом становится </w:t>
      </w:r>
      <w:r>
        <w:rPr>
          <w:rFonts w:ascii="Times New Roman" w:hAnsi="Times New Roman" w:cs="Times New Roman"/>
          <w:sz w:val="28"/>
          <w:szCs w:val="28"/>
        </w:rPr>
        <w:lastRenderedPageBreak/>
        <w:t xml:space="preserve">труднее принять новую культуру, он становится более ригидным. Также с возрастом у испытуемых наблюдается рост интерактивности. </w:t>
      </w:r>
    </w:p>
    <w:p w:rsidR="006548AE" w:rsidRPr="00112B02" w:rsidRDefault="006548AE" w:rsidP="00B44298">
      <w:pPr>
        <w:spacing w:line="360" w:lineRule="auto"/>
        <w:rPr>
          <w:rFonts w:ascii="Times New Roman" w:hAnsi="Times New Roman" w:cs="Times New Roman"/>
          <w:b/>
          <w:sz w:val="28"/>
          <w:szCs w:val="28"/>
        </w:rPr>
      </w:pPr>
      <w:r w:rsidRPr="00112B02">
        <w:rPr>
          <w:rFonts w:ascii="Times New Roman" w:hAnsi="Times New Roman" w:cs="Times New Roman"/>
          <w:b/>
          <w:spacing w:val="-15"/>
          <w:sz w:val="28"/>
          <w:szCs w:val="28"/>
        </w:rPr>
        <w:t>Опросник аффилиации А. Мехрабиана</w:t>
      </w:r>
    </w:p>
    <w:tbl>
      <w:tblPr>
        <w:tblStyle w:val="12"/>
        <w:tblW w:w="9345" w:type="dxa"/>
        <w:tblLook w:val="04A0" w:firstRow="1" w:lastRow="0" w:firstColumn="1" w:lastColumn="0" w:noHBand="0" w:noVBand="1"/>
      </w:tblPr>
      <w:tblGrid>
        <w:gridCol w:w="3115"/>
        <w:gridCol w:w="3115"/>
        <w:gridCol w:w="3115"/>
      </w:tblGrid>
      <w:tr w:rsidR="0016366F" w:rsidRPr="00C534F5" w:rsidTr="00C534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rsidR="0016366F" w:rsidRPr="00C534F5" w:rsidRDefault="0016366F" w:rsidP="0016366F">
            <w:pPr>
              <w:spacing w:line="360" w:lineRule="auto"/>
              <w:ind w:left="34"/>
              <w:rPr>
                <w:rFonts w:ascii="Times New Roman" w:hAnsi="Times New Roman" w:cs="Times New Roman"/>
                <w:sz w:val="28"/>
                <w:szCs w:val="28"/>
              </w:rPr>
            </w:pPr>
            <w:r w:rsidRPr="00C534F5">
              <w:rPr>
                <w:rFonts w:ascii="Times New Roman" w:hAnsi="Times New Roman" w:cs="Times New Roman"/>
                <w:sz w:val="28"/>
                <w:szCs w:val="28"/>
              </w:rPr>
              <w:t>Год рождения</w:t>
            </w:r>
          </w:p>
        </w:tc>
        <w:tc>
          <w:tcPr>
            <w:tcW w:w="3115" w:type="dxa"/>
          </w:tcPr>
          <w:p w:rsidR="0016366F" w:rsidRPr="00C534F5" w:rsidRDefault="0016366F" w:rsidP="0016366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C534F5">
              <w:rPr>
                <w:rFonts w:ascii="Times New Roman" w:hAnsi="Times New Roman" w:cs="Times New Roman"/>
                <w:color w:val="000000"/>
                <w:sz w:val="28"/>
                <w:szCs w:val="28"/>
              </w:rPr>
              <w:t>Стремление к присоединению</w:t>
            </w:r>
          </w:p>
        </w:tc>
        <w:tc>
          <w:tcPr>
            <w:tcW w:w="3115" w:type="dxa"/>
          </w:tcPr>
          <w:p w:rsidR="0016366F" w:rsidRPr="00C534F5" w:rsidRDefault="00C534F5" w:rsidP="0016366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Pr>
                <w:rFonts w:ascii="Times New Roman" w:hAnsi="Times New Roman" w:cs="Times New Roman"/>
                <w:color w:val="000000"/>
                <w:sz w:val="28"/>
                <w:szCs w:val="28"/>
              </w:rPr>
              <w:t>Б</w:t>
            </w:r>
            <w:r w:rsidR="0016366F" w:rsidRPr="00C534F5">
              <w:rPr>
                <w:rFonts w:ascii="Times New Roman" w:hAnsi="Times New Roman" w:cs="Times New Roman"/>
                <w:color w:val="000000"/>
                <w:sz w:val="28"/>
                <w:szCs w:val="28"/>
              </w:rPr>
              <w:t>оязнь отвержения</w:t>
            </w:r>
          </w:p>
        </w:tc>
      </w:tr>
      <w:tr w:rsidR="0016366F" w:rsidRPr="00C534F5" w:rsidTr="00C5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rsidR="0016366F" w:rsidRPr="00C534F5" w:rsidRDefault="0016366F" w:rsidP="0016366F">
            <w:pPr>
              <w:spacing w:line="360" w:lineRule="auto"/>
              <w:ind w:left="34"/>
              <w:rPr>
                <w:rFonts w:ascii="Times New Roman" w:hAnsi="Times New Roman" w:cs="Times New Roman"/>
                <w:sz w:val="28"/>
                <w:szCs w:val="28"/>
              </w:rPr>
            </w:pPr>
            <w:r w:rsidRPr="00C534F5">
              <w:rPr>
                <w:rFonts w:ascii="Times New Roman" w:hAnsi="Times New Roman" w:cs="Times New Roman"/>
                <w:sz w:val="28"/>
                <w:szCs w:val="28"/>
              </w:rPr>
              <w:t>1996 и младше</w:t>
            </w:r>
          </w:p>
        </w:tc>
        <w:tc>
          <w:tcPr>
            <w:tcW w:w="3115" w:type="dxa"/>
          </w:tcPr>
          <w:p w:rsidR="0016366F" w:rsidRPr="00C534F5" w:rsidRDefault="0016366F" w:rsidP="001636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C534F5">
              <w:rPr>
                <w:rFonts w:ascii="Times New Roman" w:hAnsi="Times New Roman" w:cs="Times New Roman"/>
                <w:color w:val="000000"/>
                <w:sz w:val="28"/>
                <w:szCs w:val="28"/>
              </w:rPr>
              <w:t>122,8462</w:t>
            </w:r>
          </w:p>
        </w:tc>
        <w:tc>
          <w:tcPr>
            <w:tcW w:w="3115" w:type="dxa"/>
          </w:tcPr>
          <w:p w:rsidR="0016366F" w:rsidRPr="00C534F5" w:rsidRDefault="0016366F" w:rsidP="001636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C534F5">
              <w:rPr>
                <w:rFonts w:ascii="Times New Roman" w:hAnsi="Times New Roman" w:cs="Times New Roman"/>
                <w:color w:val="000000"/>
                <w:sz w:val="28"/>
                <w:szCs w:val="28"/>
              </w:rPr>
              <w:t>126</w:t>
            </w:r>
          </w:p>
        </w:tc>
      </w:tr>
      <w:tr w:rsidR="0016366F" w:rsidRPr="00C534F5" w:rsidTr="00C534F5">
        <w:tc>
          <w:tcPr>
            <w:cnfStyle w:val="001000000000" w:firstRow="0" w:lastRow="0" w:firstColumn="1" w:lastColumn="0" w:oddVBand="0" w:evenVBand="0" w:oddHBand="0" w:evenHBand="0" w:firstRowFirstColumn="0" w:firstRowLastColumn="0" w:lastRowFirstColumn="0" w:lastRowLastColumn="0"/>
            <w:tcW w:w="3115" w:type="dxa"/>
          </w:tcPr>
          <w:p w:rsidR="0016366F" w:rsidRPr="00C534F5" w:rsidRDefault="0016366F" w:rsidP="0016366F">
            <w:pPr>
              <w:spacing w:line="360" w:lineRule="auto"/>
              <w:ind w:left="34"/>
              <w:rPr>
                <w:rFonts w:ascii="Times New Roman" w:hAnsi="Times New Roman" w:cs="Times New Roman"/>
                <w:sz w:val="28"/>
                <w:szCs w:val="28"/>
              </w:rPr>
            </w:pPr>
            <w:r w:rsidRPr="00C534F5">
              <w:rPr>
                <w:rFonts w:ascii="Times New Roman" w:hAnsi="Times New Roman" w:cs="Times New Roman"/>
                <w:sz w:val="28"/>
                <w:szCs w:val="28"/>
              </w:rPr>
              <w:t>1995</w:t>
            </w:r>
          </w:p>
        </w:tc>
        <w:tc>
          <w:tcPr>
            <w:tcW w:w="3115" w:type="dxa"/>
          </w:tcPr>
          <w:p w:rsidR="0016366F" w:rsidRPr="00C534F5" w:rsidRDefault="0016366F" w:rsidP="001636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534F5">
              <w:rPr>
                <w:rFonts w:ascii="Times New Roman" w:hAnsi="Times New Roman" w:cs="Times New Roman"/>
                <w:sz w:val="28"/>
                <w:szCs w:val="28"/>
              </w:rPr>
              <w:t>123,0667</w:t>
            </w:r>
          </w:p>
        </w:tc>
        <w:tc>
          <w:tcPr>
            <w:tcW w:w="3115" w:type="dxa"/>
          </w:tcPr>
          <w:p w:rsidR="0016366F" w:rsidRPr="00C534F5" w:rsidRDefault="0016366F" w:rsidP="001636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534F5">
              <w:rPr>
                <w:rFonts w:ascii="Times New Roman" w:hAnsi="Times New Roman" w:cs="Times New Roman"/>
                <w:sz w:val="28"/>
                <w:szCs w:val="28"/>
              </w:rPr>
              <w:t>132,9333</w:t>
            </w:r>
          </w:p>
        </w:tc>
      </w:tr>
      <w:tr w:rsidR="0016366F" w:rsidRPr="00C534F5" w:rsidTr="00C5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rsidR="0016366F" w:rsidRPr="00C534F5" w:rsidRDefault="0016366F" w:rsidP="0016366F">
            <w:pPr>
              <w:spacing w:line="360" w:lineRule="auto"/>
              <w:ind w:left="34"/>
              <w:rPr>
                <w:rFonts w:ascii="Times New Roman" w:hAnsi="Times New Roman" w:cs="Times New Roman"/>
                <w:sz w:val="28"/>
                <w:szCs w:val="28"/>
              </w:rPr>
            </w:pPr>
            <w:r w:rsidRPr="00C534F5">
              <w:rPr>
                <w:rFonts w:ascii="Times New Roman" w:hAnsi="Times New Roman" w:cs="Times New Roman"/>
                <w:sz w:val="28"/>
                <w:szCs w:val="28"/>
              </w:rPr>
              <w:t>1994</w:t>
            </w:r>
          </w:p>
        </w:tc>
        <w:tc>
          <w:tcPr>
            <w:tcW w:w="3115" w:type="dxa"/>
          </w:tcPr>
          <w:p w:rsidR="0016366F" w:rsidRPr="00C534F5" w:rsidRDefault="0016366F" w:rsidP="001636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C534F5">
              <w:rPr>
                <w:rFonts w:ascii="Times New Roman" w:hAnsi="Times New Roman" w:cs="Times New Roman"/>
                <w:color w:val="000000"/>
                <w:sz w:val="28"/>
                <w:szCs w:val="28"/>
              </w:rPr>
              <w:t>123</w:t>
            </w:r>
          </w:p>
        </w:tc>
        <w:tc>
          <w:tcPr>
            <w:tcW w:w="3115" w:type="dxa"/>
          </w:tcPr>
          <w:p w:rsidR="0016366F" w:rsidRPr="00C534F5" w:rsidRDefault="0016366F" w:rsidP="001636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C534F5">
              <w:rPr>
                <w:rFonts w:ascii="Times New Roman" w:hAnsi="Times New Roman" w:cs="Times New Roman"/>
                <w:color w:val="000000"/>
                <w:sz w:val="28"/>
                <w:szCs w:val="28"/>
              </w:rPr>
              <w:t>120,5556</w:t>
            </w:r>
          </w:p>
        </w:tc>
      </w:tr>
      <w:tr w:rsidR="0016366F" w:rsidRPr="00C534F5" w:rsidTr="00C534F5">
        <w:tc>
          <w:tcPr>
            <w:cnfStyle w:val="001000000000" w:firstRow="0" w:lastRow="0" w:firstColumn="1" w:lastColumn="0" w:oddVBand="0" w:evenVBand="0" w:oddHBand="0" w:evenHBand="0" w:firstRowFirstColumn="0" w:firstRowLastColumn="0" w:lastRowFirstColumn="0" w:lastRowLastColumn="0"/>
            <w:tcW w:w="3115" w:type="dxa"/>
          </w:tcPr>
          <w:p w:rsidR="0016366F" w:rsidRPr="00C534F5" w:rsidRDefault="0016366F" w:rsidP="0016366F">
            <w:pPr>
              <w:spacing w:line="360" w:lineRule="auto"/>
              <w:ind w:left="34"/>
              <w:rPr>
                <w:rFonts w:ascii="Times New Roman" w:hAnsi="Times New Roman" w:cs="Times New Roman"/>
                <w:sz w:val="28"/>
                <w:szCs w:val="28"/>
              </w:rPr>
            </w:pPr>
            <w:r w:rsidRPr="00C534F5">
              <w:rPr>
                <w:rFonts w:ascii="Times New Roman" w:hAnsi="Times New Roman" w:cs="Times New Roman"/>
                <w:sz w:val="28"/>
                <w:szCs w:val="28"/>
              </w:rPr>
              <w:t>1993 и старше</w:t>
            </w:r>
          </w:p>
        </w:tc>
        <w:tc>
          <w:tcPr>
            <w:tcW w:w="3115" w:type="dxa"/>
          </w:tcPr>
          <w:p w:rsidR="0016366F" w:rsidRPr="00C534F5" w:rsidRDefault="0016366F" w:rsidP="001636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C534F5">
              <w:rPr>
                <w:rFonts w:ascii="Times New Roman" w:hAnsi="Times New Roman" w:cs="Times New Roman"/>
                <w:color w:val="000000"/>
                <w:sz w:val="28"/>
                <w:szCs w:val="28"/>
              </w:rPr>
              <w:t>122,6667</w:t>
            </w:r>
          </w:p>
        </w:tc>
        <w:tc>
          <w:tcPr>
            <w:tcW w:w="3115" w:type="dxa"/>
          </w:tcPr>
          <w:p w:rsidR="0016366F" w:rsidRPr="00C534F5" w:rsidRDefault="0016366F" w:rsidP="001636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C534F5">
              <w:rPr>
                <w:rFonts w:ascii="Times New Roman" w:hAnsi="Times New Roman" w:cs="Times New Roman"/>
                <w:color w:val="000000"/>
                <w:sz w:val="28"/>
                <w:szCs w:val="28"/>
              </w:rPr>
              <w:t>113,8</w:t>
            </w:r>
          </w:p>
        </w:tc>
      </w:tr>
    </w:tbl>
    <w:p w:rsidR="0016366F" w:rsidRDefault="0016366F" w:rsidP="00B44298">
      <w:pPr>
        <w:spacing w:line="360" w:lineRule="auto"/>
        <w:rPr>
          <w:rFonts w:ascii="Times New Roman" w:hAnsi="Times New Roman" w:cs="Times New Roman"/>
          <w:sz w:val="28"/>
          <w:szCs w:val="28"/>
        </w:rPr>
      </w:pPr>
    </w:p>
    <w:p w:rsidR="00D23793" w:rsidRDefault="00D23793" w:rsidP="00B44298">
      <w:pPr>
        <w:spacing w:line="360" w:lineRule="auto"/>
        <w:rPr>
          <w:rFonts w:ascii="Times New Roman" w:hAnsi="Times New Roman" w:cs="Times New Roman"/>
          <w:sz w:val="28"/>
          <w:szCs w:val="28"/>
        </w:rPr>
      </w:pPr>
      <w:r>
        <w:rPr>
          <w:rFonts w:ascii="Times New Roman" w:hAnsi="Times New Roman" w:cs="Times New Roman"/>
          <w:sz w:val="28"/>
          <w:szCs w:val="28"/>
        </w:rPr>
        <w:t xml:space="preserve">Стремление к присоединению у выборок разных возрастов практически не изменяется, тем не менее уровень боязни отвержения у людей более старшего возраста явно ниже. </w:t>
      </w:r>
    </w:p>
    <w:p w:rsidR="006548AE" w:rsidRPr="006548AE" w:rsidRDefault="006548AE" w:rsidP="00B44298">
      <w:pPr>
        <w:spacing w:line="360" w:lineRule="auto"/>
        <w:rPr>
          <w:rFonts w:ascii="Times New Roman" w:hAnsi="Times New Roman" w:cs="Times New Roman"/>
          <w:b/>
          <w:sz w:val="28"/>
          <w:szCs w:val="28"/>
        </w:rPr>
      </w:pPr>
      <w:r w:rsidRPr="00402669">
        <w:rPr>
          <w:rStyle w:val="style2"/>
          <w:rFonts w:ascii="Times New Roman" w:hAnsi="Times New Roman" w:cs="Times New Roman"/>
          <w:b/>
          <w:i/>
          <w:sz w:val="28"/>
          <w:szCs w:val="28"/>
        </w:rPr>
        <w:t>Опросник социально-психологической адаптации</w:t>
      </w:r>
      <w:r w:rsidRPr="00402669">
        <w:rPr>
          <w:rFonts w:ascii="Times New Roman" w:hAnsi="Times New Roman" w:cs="Times New Roman"/>
          <w:b/>
          <w:i/>
          <w:sz w:val="28"/>
          <w:szCs w:val="28"/>
        </w:rPr>
        <w:t xml:space="preserve"> </w:t>
      </w:r>
      <w:r w:rsidRPr="00402669">
        <w:rPr>
          <w:rStyle w:val="style2"/>
          <w:rFonts w:ascii="Times New Roman" w:hAnsi="Times New Roman" w:cs="Times New Roman"/>
          <w:b/>
          <w:i/>
          <w:sz w:val="28"/>
          <w:szCs w:val="28"/>
        </w:rPr>
        <w:t>К. Роджерса и Р. Даймонда.</w:t>
      </w:r>
    </w:p>
    <w:tbl>
      <w:tblPr>
        <w:tblStyle w:val="12"/>
        <w:tblW w:w="11286" w:type="dxa"/>
        <w:tblInd w:w="-1401" w:type="dxa"/>
        <w:tblLook w:val="04A0" w:firstRow="1" w:lastRow="0" w:firstColumn="1" w:lastColumn="0" w:noHBand="0" w:noVBand="1"/>
      </w:tblPr>
      <w:tblGrid>
        <w:gridCol w:w="1489"/>
        <w:gridCol w:w="1551"/>
        <w:gridCol w:w="1431"/>
        <w:gridCol w:w="1431"/>
        <w:gridCol w:w="1364"/>
        <w:gridCol w:w="1534"/>
        <w:gridCol w:w="1317"/>
        <w:gridCol w:w="1389"/>
      </w:tblGrid>
      <w:tr w:rsidR="0016366F" w:rsidTr="00C534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9" w:type="dxa"/>
          </w:tcPr>
          <w:p w:rsidR="0016366F" w:rsidRDefault="0016366F" w:rsidP="0016366F">
            <w:pPr>
              <w:spacing w:line="360" w:lineRule="auto"/>
              <w:ind w:left="34"/>
              <w:rPr>
                <w:rFonts w:ascii="Times New Roman" w:hAnsi="Times New Roman" w:cs="Times New Roman"/>
                <w:sz w:val="28"/>
                <w:szCs w:val="28"/>
              </w:rPr>
            </w:pPr>
            <w:r>
              <w:rPr>
                <w:rFonts w:ascii="Times New Roman" w:hAnsi="Times New Roman" w:cs="Times New Roman"/>
                <w:sz w:val="28"/>
                <w:szCs w:val="28"/>
              </w:rPr>
              <w:t>Год рождения</w:t>
            </w:r>
          </w:p>
        </w:tc>
        <w:tc>
          <w:tcPr>
            <w:tcW w:w="1266" w:type="dxa"/>
          </w:tcPr>
          <w:p w:rsidR="0016366F" w:rsidRPr="00C534F5" w:rsidRDefault="0016366F" w:rsidP="0016366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534F5">
              <w:rPr>
                <w:rFonts w:ascii="Times New Roman" w:hAnsi="Times New Roman" w:cs="Times New Roman"/>
                <w:sz w:val="28"/>
                <w:szCs w:val="28"/>
              </w:rPr>
              <w:t>адаптация</w:t>
            </w:r>
          </w:p>
        </w:tc>
        <w:tc>
          <w:tcPr>
            <w:tcW w:w="1645" w:type="dxa"/>
          </w:tcPr>
          <w:p w:rsidR="0016366F" w:rsidRPr="00C534F5" w:rsidRDefault="00C534F5" w:rsidP="0016366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534F5">
              <w:rPr>
                <w:rFonts w:ascii="Times New Roman" w:hAnsi="Times New Roman" w:cs="Times New Roman"/>
                <w:sz w:val="28"/>
                <w:szCs w:val="28"/>
              </w:rPr>
              <w:t>С</w:t>
            </w:r>
            <w:r w:rsidR="0016366F" w:rsidRPr="00C534F5">
              <w:rPr>
                <w:rFonts w:ascii="Times New Roman" w:hAnsi="Times New Roman" w:cs="Times New Roman"/>
                <w:sz w:val="28"/>
                <w:szCs w:val="28"/>
              </w:rPr>
              <w:t>амо</w:t>
            </w:r>
            <w:r w:rsidRPr="00C534F5">
              <w:rPr>
                <w:rFonts w:ascii="Times New Roman" w:hAnsi="Times New Roman" w:cs="Times New Roman"/>
                <w:sz w:val="28"/>
                <w:szCs w:val="28"/>
              </w:rPr>
              <w:t>-</w:t>
            </w:r>
            <w:r w:rsidR="0016366F" w:rsidRPr="00C534F5">
              <w:rPr>
                <w:rFonts w:ascii="Times New Roman" w:hAnsi="Times New Roman" w:cs="Times New Roman"/>
                <w:sz w:val="28"/>
                <w:szCs w:val="28"/>
              </w:rPr>
              <w:t>прин</w:t>
            </w:r>
            <w:r w:rsidRPr="00C534F5">
              <w:rPr>
                <w:rFonts w:ascii="Times New Roman" w:hAnsi="Times New Roman" w:cs="Times New Roman"/>
                <w:sz w:val="28"/>
                <w:szCs w:val="28"/>
              </w:rPr>
              <w:t>ятие</w:t>
            </w:r>
          </w:p>
        </w:tc>
        <w:tc>
          <w:tcPr>
            <w:tcW w:w="1266" w:type="dxa"/>
          </w:tcPr>
          <w:p w:rsidR="0016366F" w:rsidRPr="00C534F5" w:rsidRDefault="00C534F5" w:rsidP="00C534F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534F5">
              <w:rPr>
                <w:rFonts w:ascii="Times New Roman" w:hAnsi="Times New Roman" w:cs="Times New Roman"/>
                <w:sz w:val="28"/>
                <w:szCs w:val="28"/>
              </w:rPr>
              <w:t>принятие</w:t>
            </w:r>
            <w:r w:rsidR="0016366F" w:rsidRPr="00C534F5">
              <w:rPr>
                <w:rFonts w:ascii="Times New Roman" w:hAnsi="Times New Roman" w:cs="Times New Roman"/>
                <w:sz w:val="28"/>
                <w:szCs w:val="28"/>
              </w:rPr>
              <w:t xml:space="preserve"> </w:t>
            </w:r>
            <w:r w:rsidRPr="00C534F5">
              <w:rPr>
                <w:rFonts w:ascii="Times New Roman" w:hAnsi="Times New Roman" w:cs="Times New Roman"/>
                <w:sz w:val="28"/>
                <w:szCs w:val="28"/>
              </w:rPr>
              <w:t>других</w:t>
            </w:r>
          </w:p>
        </w:tc>
        <w:tc>
          <w:tcPr>
            <w:tcW w:w="1266" w:type="dxa"/>
          </w:tcPr>
          <w:p w:rsidR="0016366F" w:rsidRPr="00C534F5" w:rsidRDefault="00C534F5" w:rsidP="0016366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534F5">
              <w:rPr>
                <w:rFonts w:ascii="Times New Roman" w:hAnsi="Times New Roman" w:cs="Times New Roman"/>
                <w:sz w:val="28"/>
                <w:szCs w:val="28"/>
              </w:rPr>
              <w:t>Эмоцио-нальный комфорт</w:t>
            </w:r>
          </w:p>
        </w:tc>
        <w:tc>
          <w:tcPr>
            <w:tcW w:w="1274" w:type="dxa"/>
          </w:tcPr>
          <w:p w:rsidR="0016366F" w:rsidRPr="00C534F5" w:rsidRDefault="00C534F5" w:rsidP="0016366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534F5">
              <w:rPr>
                <w:rFonts w:ascii="Times New Roman" w:hAnsi="Times New Roman" w:cs="Times New Roman"/>
                <w:sz w:val="28"/>
                <w:szCs w:val="28"/>
              </w:rPr>
              <w:t>И</w:t>
            </w:r>
            <w:r w:rsidR="0016366F" w:rsidRPr="00C534F5">
              <w:rPr>
                <w:rFonts w:ascii="Times New Roman" w:hAnsi="Times New Roman" w:cs="Times New Roman"/>
                <w:sz w:val="28"/>
                <w:szCs w:val="28"/>
              </w:rPr>
              <w:t>нтер</w:t>
            </w:r>
            <w:r w:rsidRPr="00C534F5">
              <w:rPr>
                <w:rFonts w:ascii="Times New Roman" w:hAnsi="Times New Roman" w:cs="Times New Roman"/>
                <w:sz w:val="28"/>
                <w:szCs w:val="28"/>
              </w:rPr>
              <w:t>-</w:t>
            </w:r>
            <w:r w:rsidR="0016366F" w:rsidRPr="00C534F5">
              <w:rPr>
                <w:rFonts w:ascii="Times New Roman" w:hAnsi="Times New Roman" w:cs="Times New Roman"/>
                <w:sz w:val="28"/>
                <w:szCs w:val="28"/>
              </w:rPr>
              <w:t>н</w:t>
            </w:r>
            <w:r w:rsidRPr="00C534F5">
              <w:rPr>
                <w:rFonts w:ascii="Times New Roman" w:hAnsi="Times New Roman" w:cs="Times New Roman"/>
                <w:sz w:val="28"/>
                <w:szCs w:val="28"/>
              </w:rPr>
              <w:t>альность</w:t>
            </w:r>
          </w:p>
        </w:tc>
        <w:tc>
          <w:tcPr>
            <w:tcW w:w="1814" w:type="dxa"/>
          </w:tcPr>
          <w:p w:rsidR="0016366F" w:rsidRPr="00C534F5" w:rsidRDefault="00C534F5" w:rsidP="0016366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534F5">
              <w:rPr>
                <w:rFonts w:ascii="Times New Roman" w:hAnsi="Times New Roman" w:cs="Times New Roman"/>
                <w:sz w:val="28"/>
                <w:szCs w:val="28"/>
              </w:rPr>
              <w:t>Д</w:t>
            </w:r>
            <w:r w:rsidR="0016366F" w:rsidRPr="00C534F5">
              <w:rPr>
                <w:rFonts w:ascii="Times New Roman" w:hAnsi="Times New Roman" w:cs="Times New Roman"/>
                <w:sz w:val="28"/>
                <w:szCs w:val="28"/>
              </w:rPr>
              <w:t>омин</w:t>
            </w:r>
            <w:r w:rsidRPr="00C534F5">
              <w:rPr>
                <w:rFonts w:ascii="Times New Roman" w:hAnsi="Times New Roman" w:cs="Times New Roman"/>
                <w:sz w:val="28"/>
                <w:szCs w:val="28"/>
              </w:rPr>
              <w:t>и-рование</w:t>
            </w:r>
          </w:p>
        </w:tc>
        <w:tc>
          <w:tcPr>
            <w:tcW w:w="1266" w:type="dxa"/>
          </w:tcPr>
          <w:p w:rsidR="0016366F" w:rsidRPr="00C534F5" w:rsidRDefault="0016366F" w:rsidP="0016366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534F5">
              <w:rPr>
                <w:rFonts w:ascii="Times New Roman" w:hAnsi="Times New Roman" w:cs="Times New Roman"/>
                <w:sz w:val="28"/>
                <w:szCs w:val="28"/>
              </w:rPr>
              <w:t>эскапизм</w:t>
            </w:r>
          </w:p>
        </w:tc>
      </w:tr>
      <w:tr w:rsidR="0016366F" w:rsidTr="00C5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9" w:type="dxa"/>
          </w:tcPr>
          <w:p w:rsidR="0016366F" w:rsidRDefault="0016366F" w:rsidP="0016366F">
            <w:pPr>
              <w:spacing w:line="360" w:lineRule="auto"/>
              <w:ind w:left="34"/>
              <w:rPr>
                <w:rFonts w:ascii="Times New Roman" w:hAnsi="Times New Roman" w:cs="Times New Roman"/>
                <w:sz w:val="28"/>
                <w:szCs w:val="28"/>
              </w:rPr>
            </w:pPr>
            <w:r>
              <w:rPr>
                <w:rFonts w:ascii="Times New Roman" w:hAnsi="Times New Roman" w:cs="Times New Roman"/>
                <w:sz w:val="28"/>
                <w:szCs w:val="28"/>
              </w:rPr>
              <w:t>1996 и младше</w:t>
            </w:r>
          </w:p>
        </w:tc>
        <w:tc>
          <w:tcPr>
            <w:tcW w:w="1266" w:type="dxa"/>
          </w:tcPr>
          <w:p w:rsidR="0016366F" w:rsidRPr="0016366F" w:rsidRDefault="0016366F" w:rsidP="001636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16366F">
              <w:rPr>
                <w:rFonts w:ascii="Times New Roman" w:hAnsi="Times New Roman" w:cs="Times New Roman"/>
                <w:color w:val="000000"/>
                <w:sz w:val="28"/>
                <w:szCs w:val="28"/>
              </w:rPr>
              <w:t>63</w:t>
            </w:r>
          </w:p>
        </w:tc>
        <w:tc>
          <w:tcPr>
            <w:tcW w:w="1645" w:type="dxa"/>
          </w:tcPr>
          <w:p w:rsidR="0016366F" w:rsidRPr="0016366F" w:rsidRDefault="0016366F" w:rsidP="001636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16366F">
              <w:rPr>
                <w:rFonts w:ascii="Times New Roman" w:hAnsi="Times New Roman" w:cs="Times New Roman"/>
                <w:color w:val="000000"/>
                <w:sz w:val="28"/>
                <w:szCs w:val="28"/>
              </w:rPr>
              <w:t>65,57143</w:t>
            </w:r>
          </w:p>
        </w:tc>
        <w:tc>
          <w:tcPr>
            <w:tcW w:w="1266" w:type="dxa"/>
          </w:tcPr>
          <w:p w:rsidR="0016366F" w:rsidRPr="0016366F" w:rsidRDefault="0016366F" w:rsidP="001636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16366F">
              <w:rPr>
                <w:rFonts w:ascii="Times New Roman" w:hAnsi="Times New Roman" w:cs="Times New Roman"/>
                <w:color w:val="000000"/>
                <w:sz w:val="28"/>
                <w:szCs w:val="28"/>
              </w:rPr>
              <w:t>58,14286</w:t>
            </w:r>
          </w:p>
        </w:tc>
        <w:tc>
          <w:tcPr>
            <w:tcW w:w="1266" w:type="dxa"/>
          </w:tcPr>
          <w:p w:rsidR="0016366F" w:rsidRPr="0016366F" w:rsidRDefault="0016366F" w:rsidP="001636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16366F">
              <w:rPr>
                <w:rFonts w:ascii="Times New Roman" w:hAnsi="Times New Roman" w:cs="Times New Roman"/>
                <w:color w:val="000000"/>
                <w:sz w:val="28"/>
                <w:szCs w:val="28"/>
              </w:rPr>
              <w:t>51,42857</w:t>
            </w:r>
          </w:p>
        </w:tc>
        <w:tc>
          <w:tcPr>
            <w:tcW w:w="1274" w:type="dxa"/>
          </w:tcPr>
          <w:p w:rsidR="0016366F" w:rsidRPr="0016366F" w:rsidRDefault="0016366F" w:rsidP="001636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16366F">
              <w:rPr>
                <w:rFonts w:ascii="Times New Roman" w:hAnsi="Times New Roman" w:cs="Times New Roman"/>
                <w:color w:val="000000"/>
                <w:sz w:val="28"/>
                <w:szCs w:val="28"/>
              </w:rPr>
              <w:t>67,57143</w:t>
            </w:r>
          </w:p>
        </w:tc>
        <w:tc>
          <w:tcPr>
            <w:tcW w:w="1814" w:type="dxa"/>
          </w:tcPr>
          <w:p w:rsidR="0016366F" w:rsidRPr="0016366F" w:rsidRDefault="0016366F" w:rsidP="001636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16366F">
              <w:rPr>
                <w:rFonts w:ascii="Times New Roman" w:hAnsi="Times New Roman" w:cs="Times New Roman"/>
                <w:color w:val="000000"/>
                <w:sz w:val="28"/>
                <w:szCs w:val="28"/>
              </w:rPr>
              <w:t>61</w:t>
            </w:r>
          </w:p>
        </w:tc>
        <w:tc>
          <w:tcPr>
            <w:tcW w:w="1266" w:type="dxa"/>
          </w:tcPr>
          <w:p w:rsidR="0016366F" w:rsidRPr="0016366F" w:rsidRDefault="0016366F" w:rsidP="001636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16366F">
              <w:rPr>
                <w:rFonts w:ascii="Times New Roman" w:hAnsi="Times New Roman" w:cs="Times New Roman"/>
                <w:color w:val="000000"/>
                <w:sz w:val="28"/>
                <w:szCs w:val="28"/>
              </w:rPr>
              <w:t>11,14286</w:t>
            </w:r>
          </w:p>
        </w:tc>
      </w:tr>
      <w:tr w:rsidR="0016366F" w:rsidTr="00C534F5">
        <w:tc>
          <w:tcPr>
            <w:cnfStyle w:val="001000000000" w:firstRow="0" w:lastRow="0" w:firstColumn="1" w:lastColumn="0" w:oddVBand="0" w:evenVBand="0" w:oddHBand="0" w:evenHBand="0" w:firstRowFirstColumn="0" w:firstRowLastColumn="0" w:lastRowFirstColumn="0" w:lastRowLastColumn="0"/>
            <w:tcW w:w="1489" w:type="dxa"/>
          </w:tcPr>
          <w:p w:rsidR="0016366F" w:rsidRDefault="0016366F" w:rsidP="0016366F">
            <w:pPr>
              <w:spacing w:line="360" w:lineRule="auto"/>
              <w:ind w:left="34"/>
              <w:rPr>
                <w:rFonts w:ascii="Times New Roman" w:hAnsi="Times New Roman" w:cs="Times New Roman"/>
                <w:sz w:val="28"/>
                <w:szCs w:val="28"/>
              </w:rPr>
            </w:pPr>
            <w:r>
              <w:rPr>
                <w:rFonts w:ascii="Times New Roman" w:hAnsi="Times New Roman" w:cs="Times New Roman"/>
                <w:sz w:val="28"/>
                <w:szCs w:val="28"/>
              </w:rPr>
              <w:t>1995</w:t>
            </w:r>
          </w:p>
        </w:tc>
        <w:tc>
          <w:tcPr>
            <w:tcW w:w="1266" w:type="dxa"/>
          </w:tcPr>
          <w:p w:rsidR="0016366F" w:rsidRPr="0016366F" w:rsidRDefault="0016366F" w:rsidP="001636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6366F">
              <w:rPr>
                <w:rFonts w:ascii="Times New Roman" w:hAnsi="Times New Roman" w:cs="Times New Roman"/>
                <w:sz w:val="28"/>
                <w:szCs w:val="28"/>
              </w:rPr>
              <w:t>68</w:t>
            </w:r>
          </w:p>
        </w:tc>
        <w:tc>
          <w:tcPr>
            <w:tcW w:w="1645" w:type="dxa"/>
          </w:tcPr>
          <w:p w:rsidR="0016366F" w:rsidRPr="0016366F" w:rsidRDefault="0016366F" w:rsidP="001636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6366F">
              <w:rPr>
                <w:rFonts w:ascii="Times New Roman" w:hAnsi="Times New Roman" w:cs="Times New Roman"/>
                <w:sz w:val="28"/>
                <w:szCs w:val="28"/>
              </w:rPr>
              <w:t>71,08333</w:t>
            </w:r>
          </w:p>
        </w:tc>
        <w:tc>
          <w:tcPr>
            <w:tcW w:w="1266" w:type="dxa"/>
          </w:tcPr>
          <w:p w:rsidR="0016366F" w:rsidRPr="0016366F" w:rsidRDefault="0016366F" w:rsidP="001636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6366F">
              <w:rPr>
                <w:rFonts w:ascii="Times New Roman" w:hAnsi="Times New Roman" w:cs="Times New Roman"/>
                <w:sz w:val="28"/>
                <w:szCs w:val="28"/>
              </w:rPr>
              <w:t>67,33333</w:t>
            </w:r>
          </w:p>
        </w:tc>
        <w:tc>
          <w:tcPr>
            <w:tcW w:w="1266" w:type="dxa"/>
          </w:tcPr>
          <w:p w:rsidR="0016366F" w:rsidRPr="0016366F" w:rsidRDefault="0016366F" w:rsidP="001636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6366F">
              <w:rPr>
                <w:rFonts w:ascii="Times New Roman" w:hAnsi="Times New Roman" w:cs="Times New Roman"/>
                <w:sz w:val="28"/>
                <w:szCs w:val="28"/>
              </w:rPr>
              <w:t>62,83333</w:t>
            </w:r>
          </w:p>
        </w:tc>
        <w:tc>
          <w:tcPr>
            <w:tcW w:w="1274" w:type="dxa"/>
          </w:tcPr>
          <w:p w:rsidR="0016366F" w:rsidRPr="0016366F" w:rsidRDefault="0016366F" w:rsidP="001636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6366F">
              <w:rPr>
                <w:rFonts w:ascii="Times New Roman" w:hAnsi="Times New Roman" w:cs="Times New Roman"/>
                <w:sz w:val="28"/>
                <w:szCs w:val="28"/>
              </w:rPr>
              <w:t>70,75</w:t>
            </w:r>
          </w:p>
        </w:tc>
        <w:tc>
          <w:tcPr>
            <w:tcW w:w="1814" w:type="dxa"/>
          </w:tcPr>
          <w:p w:rsidR="0016366F" w:rsidRPr="0016366F" w:rsidRDefault="0016366F" w:rsidP="001636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6366F">
              <w:rPr>
                <w:rFonts w:ascii="Times New Roman" w:hAnsi="Times New Roman" w:cs="Times New Roman"/>
                <w:sz w:val="28"/>
                <w:szCs w:val="28"/>
              </w:rPr>
              <w:t>59,75</w:t>
            </w:r>
          </w:p>
        </w:tc>
        <w:tc>
          <w:tcPr>
            <w:tcW w:w="1266" w:type="dxa"/>
          </w:tcPr>
          <w:p w:rsidR="0016366F" w:rsidRPr="0016366F" w:rsidRDefault="0016366F" w:rsidP="001636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6366F">
              <w:rPr>
                <w:rFonts w:ascii="Times New Roman" w:hAnsi="Times New Roman" w:cs="Times New Roman"/>
                <w:sz w:val="28"/>
                <w:szCs w:val="28"/>
              </w:rPr>
              <w:t>12,16667</w:t>
            </w:r>
          </w:p>
        </w:tc>
      </w:tr>
      <w:tr w:rsidR="0016366F" w:rsidTr="00C53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9" w:type="dxa"/>
          </w:tcPr>
          <w:p w:rsidR="0016366F" w:rsidRDefault="0016366F" w:rsidP="0016366F">
            <w:pPr>
              <w:spacing w:line="360" w:lineRule="auto"/>
              <w:ind w:left="34"/>
              <w:rPr>
                <w:rFonts w:ascii="Times New Roman" w:hAnsi="Times New Roman" w:cs="Times New Roman"/>
                <w:sz w:val="28"/>
                <w:szCs w:val="28"/>
              </w:rPr>
            </w:pPr>
            <w:r>
              <w:rPr>
                <w:rFonts w:ascii="Times New Roman" w:hAnsi="Times New Roman" w:cs="Times New Roman"/>
                <w:sz w:val="28"/>
                <w:szCs w:val="28"/>
              </w:rPr>
              <w:t>1994</w:t>
            </w:r>
          </w:p>
        </w:tc>
        <w:tc>
          <w:tcPr>
            <w:tcW w:w="1266" w:type="dxa"/>
          </w:tcPr>
          <w:p w:rsidR="0016366F" w:rsidRPr="0016366F" w:rsidRDefault="0016366F" w:rsidP="001636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16366F">
              <w:rPr>
                <w:rFonts w:ascii="Times New Roman" w:hAnsi="Times New Roman" w:cs="Times New Roman"/>
                <w:color w:val="000000"/>
                <w:sz w:val="28"/>
                <w:szCs w:val="28"/>
              </w:rPr>
              <w:t>61,75</w:t>
            </w:r>
          </w:p>
        </w:tc>
        <w:tc>
          <w:tcPr>
            <w:tcW w:w="1645" w:type="dxa"/>
          </w:tcPr>
          <w:p w:rsidR="0016366F" w:rsidRPr="0016366F" w:rsidRDefault="0016366F" w:rsidP="001636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16366F">
              <w:rPr>
                <w:rFonts w:ascii="Times New Roman" w:hAnsi="Times New Roman" w:cs="Times New Roman"/>
                <w:color w:val="000000"/>
                <w:sz w:val="28"/>
                <w:szCs w:val="28"/>
              </w:rPr>
              <w:t>64,625</w:t>
            </w:r>
          </w:p>
        </w:tc>
        <w:tc>
          <w:tcPr>
            <w:tcW w:w="1266" w:type="dxa"/>
          </w:tcPr>
          <w:p w:rsidR="0016366F" w:rsidRPr="0016366F" w:rsidRDefault="0016366F" w:rsidP="001636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16366F">
              <w:rPr>
                <w:rFonts w:ascii="Times New Roman" w:hAnsi="Times New Roman" w:cs="Times New Roman"/>
                <w:color w:val="000000"/>
                <w:sz w:val="28"/>
                <w:szCs w:val="28"/>
              </w:rPr>
              <w:t>62</w:t>
            </w:r>
          </w:p>
        </w:tc>
        <w:tc>
          <w:tcPr>
            <w:tcW w:w="1266" w:type="dxa"/>
          </w:tcPr>
          <w:p w:rsidR="0016366F" w:rsidRPr="0016366F" w:rsidRDefault="0016366F" w:rsidP="001636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16366F">
              <w:rPr>
                <w:rFonts w:ascii="Times New Roman" w:hAnsi="Times New Roman" w:cs="Times New Roman"/>
                <w:color w:val="000000"/>
                <w:sz w:val="28"/>
                <w:szCs w:val="28"/>
              </w:rPr>
              <w:t>52,5</w:t>
            </w:r>
          </w:p>
        </w:tc>
        <w:tc>
          <w:tcPr>
            <w:tcW w:w="1274" w:type="dxa"/>
          </w:tcPr>
          <w:p w:rsidR="0016366F" w:rsidRPr="0016366F" w:rsidRDefault="0016366F" w:rsidP="001636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16366F">
              <w:rPr>
                <w:rFonts w:ascii="Times New Roman" w:hAnsi="Times New Roman" w:cs="Times New Roman"/>
                <w:color w:val="000000"/>
                <w:sz w:val="28"/>
                <w:szCs w:val="28"/>
              </w:rPr>
              <w:t>65,875</w:t>
            </w:r>
          </w:p>
        </w:tc>
        <w:tc>
          <w:tcPr>
            <w:tcW w:w="1814" w:type="dxa"/>
          </w:tcPr>
          <w:p w:rsidR="0016366F" w:rsidRPr="0016366F" w:rsidRDefault="0016366F" w:rsidP="001636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16366F">
              <w:rPr>
                <w:rFonts w:ascii="Times New Roman" w:hAnsi="Times New Roman" w:cs="Times New Roman"/>
                <w:color w:val="000000"/>
                <w:sz w:val="28"/>
                <w:szCs w:val="28"/>
              </w:rPr>
              <w:t>55,25</w:t>
            </w:r>
          </w:p>
        </w:tc>
        <w:tc>
          <w:tcPr>
            <w:tcW w:w="1266" w:type="dxa"/>
          </w:tcPr>
          <w:p w:rsidR="0016366F" w:rsidRPr="0016366F" w:rsidRDefault="0016366F" w:rsidP="001636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8"/>
                <w:szCs w:val="28"/>
              </w:rPr>
            </w:pPr>
            <w:r w:rsidRPr="0016366F">
              <w:rPr>
                <w:rFonts w:ascii="Times New Roman" w:hAnsi="Times New Roman" w:cs="Times New Roman"/>
                <w:color w:val="000000"/>
                <w:sz w:val="28"/>
                <w:szCs w:val="28"/>
              </w:rPr>
              <w:t>14,375</w:t>
            </w:r>
          </w:p>
        </w:tc>
      </w:tr>
      <w:tr w:rsidR="0016366F" w:rsidTr="00C534F5">
        <w:tc>
          <w:tcPr>
            <w:cnfStyle w:val="001000000000" w:firstRow="0" w:lastRow="0" w:firstColumn="1" w:lastColumn="0" w:oddVBand="0" w:evenVBand="0" w:oddHBand="0" w:evenHBand="0" w:firstRowFirstColumn="0" w:firstRowLastColumn="0" w:lastRowFirstColumn="0" w:lastRowLastColumn="0"/>
            <w:tcW w:w="1489" w:type="dxa"/>
          </w:tcPr>
          <w:p w:rsidR="0016366F" w:rsidRDefault="0016366F" w:rsidP="0016366F">
            <w:pPr>
              <w:spacing w:line="360" w:lineRule="auto"/>
              <w:ind w:left="34"/>
              <w:rPr>
                <w:rFonts w:ascii="Times New Roman" w:hAnsi="Times New Roman" w:cs="Times New Roman"/>
                <w:sz w:val="28"/>
                <w:szCs w:val="28"/>
              </w:rPr>
            </w:pPr>
            <w:r>
              <w:rPr>
                <w:rFonts w:ascii="Times New Roman" w:hAnsi="Times New Roman" w:cs="Times New Roman"/>
                <w:sz w:val="28"/>
                <w:szCs w:val="28"/>
              </w:rPr>
              <w:t>1993 и старше</w:t>
            </w:r>
          </w:p>
        </w:tc>
        <w:tc>
          <w:tcPr>
            <w:tcW w:w="1266" w:type="dxa"/>
          </w:tcPr>
          <w:p w:rsidR="0016366F" w:rsidRPr="0016366F" w:rsidRDefault="0016366F" w:rsidP="001636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16366F">
              <w:rPr>
                <w:rFonts w:ascii="Times New Roman" w:hAnsi="Times New Roman" w:cs="Times New Roman"/>
                <w:color w:val="000000"/>
                <w:sz w:val="28"/>
                <w:szCs w:val="28"/>
              </w:rPr>
              <w:t>64,76923</w:t>
            </w:r>
          </w:p>
        </w:tc>
        <w:tc>
          <w:tcPr>
            <w:tcW w:w="1645" w:type="dxa"/>
          </w:tcPr>
          <w:p w:rsidR="0016366F" w:rsidRPr="0016366F" w:rsidRDefault="0016366F" w:rsidP="001636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16366F">
              <w:rPr>
                <w:rFonts w:ascii="Times New Roman" w:hAnsi="Times New Roman" w:cs="Times New Roman"/>
                <w:color w:val="000000"/>
                <w:sz w:val="28"/>
                <w:szCs w:val="28"/>
              </w:rPr>
              <w:t>66,69231</w:t>
            </w:r>
          </w:p>
        </w:tc>
        <w:tc>
          <w:tcPr>
            <w:tcW w:w="1266" w:type="dxa"/>
          </w:tcPr>
          <w:p w:rsidR="0016366F" w:rsidRPr="0016366F" w:rsidRDefault="0016366F" w:rsidP="001636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16366F">
              <w:rPr>
                <w:rFonts w:ascii="Times New Roman" w:hAnsi="Times New Roman" w:cs="Times New Roman"/>
                <w:color w:val="000000"/>
                <w:sz w:val="28"/>
                <w:szCs w:val="28"/>
              </w:rPr>
              <w:t>68,23077</w:t>
            </w:r>
          </w:p>
        </w:tc>
        <w:tc>
          <w:tcPr>
            <w:tcW w:w="1266" w:type="dxa"/>
          </w:tcPr>
          <w:p w:rsidR="0016366F" w:rsidRPr="0016366F" w:rsidRDefault="0016366F" w:rsidP="001636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16366F">
              <w:rPr>
                <w:rFonts w:ascii="Times New Roman" w:hAnsi="Times New Roman" w:cs="Times New Roman"/>
                <w:color w:val="000000"/>
                <w:sz w:val="28"/>
                <w:szCs w:val="28"/>
              </w:rPr>
              <w:t>58,46154</w:t>
            </w:r>
          </w:p>
        </w:tc>
        <w:tc>
          <w:tcPr>
            <w:tcW w:w="1274" w:type="dxa"/>
          </w:tcPr>
          <w:p w:rsidR="0016366F" w:rsidRPr="0016366F" w:rsidRDefault="0016366F" w:rsidP="001636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16366F">
              <w:rPr>
                <w:rFonts w:ascii="Times New Roman" w:hAnsi="Times New Roman" w:cs="Times New Roman"/>
                <w:color w:val="000000"/>
                <w:sz w:val="28"/>
                <w:szCs w:val="28"/>
              </w:rPr>
              <w:t>65,61538</w:t>
            </w:r>
          </w:p>
        </w:tc>
        <w:tc>
          <w:tcPr>
            <w:tcW w:w="1814" w:type="dxa"/>
          </w:tcPr>
          <w:p w:rsidR="0016366F" w:rsidRPr="0016366F" w:rsidRDefault="0016366F" w:rsidP="001636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16366F">
              <w:rPr>
                <w:rFonts w:ascii="Times New Roman" w:hAnsi="Times New Roman" w:cs="Times New Roman"/>
                <w:color w:val="000000"/>
                <w:sz w:val="28"/>
                <w:szCs w:val="28"/>
              </w:rPr>
              <w:t>53,30769</w:t>
            </w:r>
          </w:p>
        </w:tc>
        <w:tc>
          <w:tcPr>
            <w:tcW w:w="1266" w:type="dxa"/>
          </w:tcPr>
          <w:p w:rsidR="0016366F" w:rsidRPr="0016366F" w:rsidRDefault="0016366F" w:rsidP="001636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8"/>
                <w:szCs w:val="28"/>
              </w:rPr>
            </w:pPr>
            <w:r w:rsidRPr="0016366F">
              <w:rPr>
                <w:rFonts w:ascii="Times New Roman" w:hAnsi="Times New Roman" w:cs="Times New Roman"/>
                <w:color w:val="000000"/>
                <w:sz w:val="28"/>
                <w:szCs w:val="28"/>
              </w:rPr>
              <w:t>13,53846</w:t>
            </w:r>
          </w:p>
        </w:tc>
      </w:tr>
    </w:tbl>
    <w:p w:rsidR="00B44298" w:rsidRDefault="00B44298" w:rsidP="00B44298">
      <w:pPr>
        <w:spacing w:line="360" w:lineRule="auto"/>
        <w:rPr>
          <w:rFonts w:ascii="Times New Roman" w:hAnsi="Times New Roman" w:cs="Times New Roman"/>
          <w:sz w:val="28"/>
          <w:szCs w:val="28"/>
        </w:rPr>
      </w:pPr>
    </w:p>
    <w:p w:rsidR="00C30FED" w:rsidRPr="00B44298" w:rsidRDefault="00C30FED" w:rsidP="00B44298">
      <w:pPr>
        <w:spacing w:line="360" w:lineRule="auto"/>
        <w:rPr>
          <w:rFonts w:ascii="Times New Roman" w:hAnsi="Times New Roman" w:cs="Times New Roman"/>
          <w:sz w:val="28"/>
          <w:szCs w:val="28"/>
        </w:rPr>
      </w:pPr>
      <w:r>
        <w:rPr>
          <w:rFonts w:ascii="Times New Roman" w:hAnsi="Times New Roman" w:cs="Times New Roman"/>
          <w:sz w:val="28"/>
          <w:szCs w:val="28"/>
        </w:rPr>
        <w:t xml:space="preserve">Опросник К. Роджерса и Р. Даймонда также является многофакторным и позволяет нам провести анализ ряда характеристик. По большинству характеристик явной корреляции не выявлено, лишь по последним трем характеристикам можно проследить яркие тенденции. С возрастом, как </w:t>
      </w:r>
      <w:r>
        <w:rPr>
          <w:rFonts w:ascii="Times New Roman" w:hAnsi="Times New Roman" w:cs="Times New Roman"/>
          <w:sz w:val="28"/>
          <w:szCs w:val="28"/>
        </w:rPr>
        <w:lastRenderedPageBreak/>
        <w:t>можно заметить, наблюдается снижение интернальности, снижение доминирования и повышения эскапизма.</w:t>
      </w:r>
    </w:p>
    <w:p w:rsidR="00934972" w:rsidRDefault="00934972" w:rsidP="00314262">
      <w:pPr>
        <w:pStyle w:val="2"/>
        <w:numPr>
          <w:ilvl w:val="1"/>
          <w:numId w:val="33"/>
        </w:numPr>
        <w:rPr>
          <w:rFonts w:ascii="Times New Roman" w:hAnsi="Times New Roman" w:cs="Times New Roman"/>
          <w:b/>
          <w:sz w:val="28"/>
          <w:szCs w:val="28"/>
        </w:rPr>
      </w:pPr>
      <w:bookmarkStart w:id="40" w:name="_Toc483151705"/>
      <w:r w:rsidRPr="00402669">
        <w:rPr>
          <w:rFonts w:ascii="Times New Roman" w:hAnsi="Times New Roman" w:cs="Times New Roman"/>
          <w:b/>
          <w:sz w:val="28"/>
          <w:szCs w:val="28"/>
        </w:rPr>
        <w:t>Взаимосвязь между билингвизмом и уровнем социальной адаптации в поликультурном мире</w:t>
      </w:r>
      <w:bookmarkEnd w:id="40"/>
    </w:p>
    <w:p w:rsidR="00775254" w:rsidRPr="00775254" w:rsidRDefault="00775254" w:rsidP="00775254"/>
    <w:p w:rsidR="00100FD6" w:rsidRDefault="00100FD6" w:rsidP="00402669">
      <w:pPr>
        <w:spacing w:line="360" w:lineRule="auto"/>
        <w:rPr>
          <w:rFonts w:ascii="Times New Roman" w:hAnsi="Times New Roman" w:cs="Times New Roman"/>
          <w:sz w:val="28"/>
          <w:szCs w:val="28"/>
        </w:rPr>
      </w:pPr>
      <w:r>
        <w:rPr>
          <w:rFonts w:ascii="Times New Roman" w:hAnsi="Times New Roman" w:cs="Times New Roman"/>
          <w:sz w:val="28"/>
          <w:szCs w:val="28"/>
        </w:rPr>
        <w:t>Для начала представлю полученные результаты:</w:t>
      </w:r>
    </w:p>
    <w:tbl>
      <w:tblPr>
        <w:tblStyle w:val="12"/>
        <w:tblW w:w="7631" w:type="dxa"/>
        <w:tblLook w:val="04A0" w:firstRow="1" w:lastRow="0" w:firstColumn="1" w:lastColumn="0" w:noHBand="0" w:noVBand="1"/>
      </w:tblPr>
      <w:tblGrid>
        <w:gridCol w:w="4678"/>
        <w:gridCol w:w="1266"/>
        <w:gridCol w:w="1266"/>
        <w:gridCol w:w="1413"/>
      </w:tblGrid>
      <w:tr w:rsidR="00100FD6" w:rsidRPr="00100FD6" w:rsidTr="000E46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rsidR="00100FD6" w:rsidRPr="00EA5AC8" w:rsidRDefault="000E4611" w:rsidP="00EA5AC8">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Параметр</w:t>
            </w:r>
          </w:p>
        </w:tc>
        <w:tc>
          <w:tcPr>
            <w:tcW w:w="274" w:type="dxa"/>
            <w:noWrap/>
            <w:hideMark/>
          </w:tcPr>
          <w:p w:rsidR="00100FD6" w:rsidRPr="00EA5AC8" w:rsidRDefault="00100FD6" w:rsidP="00EA5AC8">
            <w:pPr>
              <w:spacing w:line="36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A5AC8">
              <w:rPr>
                <w:rFonts w:ascii="Times New Roman" w:eastAsia="Times New Roman" w:hAnsi="Times New Roman" w:cs="Times New Roman"/>
                <w:sz w:val="28"/>
                <w:szCs w:val="28"/>
                <w:lang w:eastAsia="ru-RU"/>
              </w:rPr>
              <w:t>1</w:t>
            </w:r>
          </w:p>
        </w:tc>
        <w:tc>
          <w:tcPr>
            <w:tcW w:w="1266" w:type="dxa"/>
            <w:noWrap/>
            <w:hideMark/>
          </w:tcPr>
          <w:p w:rsidR="00100FD6" w:rsidRPr="00EA5AC8" w:rsidRDefault="00100FD6" w:rsidP="00EA5AC8">
            <w:pPr>
              <w:spacing w:line="36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A5AC8">
              <w:rPr>
                <w:rFonts w:ascii="Times New Roman" w:eastAsia="Times New Roman" w:hAnsi="Times New Roman" w:cs="Times New Roman"/>
                <w:sz w:val="28"/>
                <w:szCs w:val="28"/>
                <w:lang w:eastAsia="ru-RU"/>
              </w:rPr>
              <w:t>2</w:t>
            </w:r>
          </w:p>
        </w:tc>
        <w:tc>
          <w:tcPr>
            <w:tcW w:w="1413" w:type="dxa"/>
            <w:noWrap/>
            <w:hideMark/>
          </w:tcPr>
          <w:p w:rsidR="00100FD6" w:rsidRPr="00EA5AC8" w:rsidRDefault="00100FD6" w:rsidP="00EA5AC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EA5AC8">
              <w:rPr>
                <w:rFonts w:ascii="Times New Roman" w:eastAsia="Times New Roman" w:hAnsi="Times New Roman" w:cs="Times New Roman"/>
                <w:color w:val="000000"/>
                <w:sz w:val="28"/>
                <w:szCs w:val="28"/>
                <w:lang w:eastAsia="ru-RU"/>
              </w:rPr>
              <w:t>3 и более</w:t>
            </w:r>
          </w:p>
        </w:tc>
      </w:tr>
      <w:tr w:rsidR="00100FD6" w:rsidRPr="00100FD6" w:rsidTr="000E46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8" w:type="dxa"/>
            <w:shd w:val="clear" w:color="auto" w:fill="FBE4D5" w:themeFill="accent2" w:themeFillTint="33"/>
            <w:noWrap/>
            <w:hideMark/>
          </w:tcPr>
          <w:p w:rsidR="00100FD6" w:rsidRPr="00EA5AC8" w:rsidRDefault="00100FD6" w:rsidP="00EA5AC8">
            <w:pPr>
              <w:spacing w:line="360" w:lineRule="auto"/>
              <w:rPr>
                <w:rFonts w:ascii="Times New Roman" w:eastAsia="Times New Roman" w:hAnsi="Times New Roman" w:cs="Times New Roman"/>
                <w:color w:val="000000"/>
                <w:sz w:val="28"/>
                <w:szCs w:val="28"/>
                <w:lang w:eastAsia="ru-RU"/>
              </w:rPr>
            </w:pPr>
            <w:r w:rsidRPr="00EA5AC8">
              <w:rPr>
                <w:rFonts w:ascii="Times New Roman" w:eastAsia="Times New Roman" w:hAnsi="Times New Roman" w:cs="Times New Roman"/>
                <w:color w:val="000000"/>
                <w:sz w:val="28"/>
                <w:szCs w:val="28"/>
                <w:lang w:eastAsia="ru-RU"/>
              </w:rPr>
              <w:t>адаптация</w:t>
            </w:r>
          </w:p>
        </w:tc>
        <w:tc>
          <w:tcPr>
            <w:tcW w:w="274" w:type="dxa"/>
            <w:shd w:val="clear" w:color="auto" w:fill="FBE4D5" w:themeFill="accent2" w:themeFillTint="33"/>
            <w:noWrap/>
            <w:hideMark/>
          </w:tcPr>
          <w:p w:rsidR="00100FD6" w:rsidRPr="00EA5AC8" w:rsidRDefault="00100FD6" w:rsidP="00EA5A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EA5AC8">
              <w:rPr>
                <w:rFonts w:ascii="Times New Roman" w:eastAsia="Times New Roman" w:hAnsi="Times New Roman" w:cs="Times New Roman"/>
                <w:sz w:val="28"/>
                <w:szCs w:val="28"/>
                <w:lang w:eastAsia="ru-RU"/>
              </w:rPr>
              <w:t>56</w:t>
            </w:r>
          </w:p>
        </w:tc>
        <w:tc>
          <w:tcPr>
            <w:tcW w:w="1266" w:type="dxa"/>
            <w:shd w:val="clear" w:color="auto" w:fill="FBE4D5" w:themeFill="accent2" w:themeFillTint="33"/>
            <w:noWrap/>
            <w:hideMark/>
          </w:tcPr>
          <w:p w:rsidR="00100FD6" w:rsidRPr="00EA5AC8" w:rsidRDefault="00100FD6" w:rsidP="00EA5A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EA5AC8">
              <w:rPr>
                <w:rFonts w:ascii="Times New Roman" w:eastAsia="Times New Roman" w:hAnsi="Times New Roman" w:cs="Times New Roman"/>
                <w:sz w:val="28"/>
                <w:szCs w:val="28"/>
                <w:lang w:eastAsia="ru-RU"/>
              </w:rPr>
              <w:t>65,77778</w:t>
            </w:r>
          </w:p>
        </w:tc>
        <w:tc>
          <w:tcPr>
            <w:tcW w:w="1413" w:type="dxa"/>
            <w:shd w:val="clear" w:color="auto" w:fill="FBE4D5" w:themeFill="accent2" w:themeFillTint="33"/>
            <w:noWrap/>
            <w:hideMark/>
          </w:tcPr>
          <w:p w:rsidR="00100FD6" w:rsidRPr="00EA5AC8" w:rsidRDefault="00100FD6" w:rsidP="00EA5A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EA5AC8">
              <w:rPr>
                <w:rFonts w:ascii="Times New Roman" w:eastAsia="Times New Roman" w:hAnsi="Times New Roman" w:cs="Times New Roman"/>
                <w:color w:val="000000"/>
                <w:sz w:val="28"/>
                <w:szCs w:val="28"/>
                <w:lang w:eastAsia="ru-RU"/>
              </w:rPr>
              <w:t>65,66667</w:t>
            </w:r>
          </w:p>
        </w:tc>
      </w:tr>
      <w:tr w:rsidR="00100FD6" w:rsidRPr="00100FD6" w:rsidTr="000E4611">
        <w:trPr>
          <w:trHeight w:val="300"/>
        </w:trPr>
        <w:tc>
          <w:tcPr>
            <w:cnfStyle w:val="001000000000" w:firstRow="0" w:lastRow="0" w:firstColumn="1" w:lastColumn="0" w:oddVBand="0" w:evenVBand="0" w:oddHBand="0" w:evenHBand="0" w:firstRowFirstColumn="0" w:firstRowLastColumn="0" w:lastRowFirstColumn="0" w:lastRowLastColumn="0"/>
            <w:tcW w:w="4678" w:type="dxa"/>
            <w:shd w:val="clear" w:color="auto" w:fill="FBE4D5" w:themeFill="accent2" w:themeFillTint="33"/>
            <w:noWrap/>
            <w:hideMark/>
          </w:tcPr>
          <w:p w:rsidR="00100FD6" w:rsidRPr="00EA5AC8" w:rsidRDefault="00100FD6" w:rsidP="00EA5AC8">
            <w:pPr>
              <w:spacing w:line="360" w:lineRule="auto"/>
              <w:rPr>
                <w:rFonts w:ascii="Times New Roman" w:eastAsia="Times New Roman" w:hAnsi="Times New Roman" w:cs="Times New Roman"/>
                <w:color w:val="000000"/>
                <w:sz w:val="28"/>
                <w:szCs w:val="28"/>
                <w:lang w:eastAsia="ru-RU"/>
              </w:rPr>
            </w:pPr>
            <w:r w:rsidRPr="00EA5AC8">
              <w:rPr>
                <w:rFonts w:ascii="Times New Roman" w:eastAsia="Times New Roman" w:hAnsi="Times New Roman" w:cs="Times New Roman"/>
                <w:color w:val="000000"/>
                <w:sz w:val="28"/>
                <w:szCs w:val="28"/>
                <w:lang w:eastAsia="ru-RU"/>
              </w:rPr>
              <w:t>самопринятие</w:t>
            </w:r>
          </w:p>
        </w:tc>
        <w:tc>
          <w:tcPr>
            <w:tcW w:w="274" w:type="dxa"/>
            <w:shd w:val="clear" w:color="auto" w:fill="FBE4D5" w:themeFill="accent2" w:themeFillTint="33"/>
            <w:noWrap/>
            <w:hideMark/>
          </w:tcPr>
          <w:p w:rsidR="00100FD6" w:rsidRPr="00EA5AC8" w:rsidRDefault="00100FD6" w:rsidP="00EA5A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A5AC8">
              <w:rPr>
                <w:rFonts w:ascii="Times New Roman" w:eastAsia="Times New Roman" w:hAnsi="Times New Roman" w:cs="Times New Roman"/>
                <w:sz w:val="28"/>
                <w:szCs w:val="28"/>
                <w:lang w:eastAsia="ru-RU"/>
              </w:rPr>
              <w:t>56</w:t>
            </w:r>
          </w:p>
        </w:tc>
        <w:tc>
          <w:tcPr>
            <w:tcW w:w="1266" w:type="dxa"/>
            <w:shd w:val="clear" w:color="auto" w:fill="FBE4D5" w:themeFill="accent2" w:themeFillTint="33"/>
            <w:noWrap/>
            <w:hideMark/>
          </w:tcPr>
          <w:p w:rsidR="00100FD6" w:rsidRPr="00EA5AC8" w:rsidRDefault="00100FD6" w:rsidP="00EA5A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A5AC8">
              <w:rPr>
                <w:rFonts w:ascii="Times New Roman" w:eastAsia="Times New Roman" w:hAnsi="Times New Roman" w:cs="Times New Roman"/>
                <w:sz w:val="28"/>
                <w:szCs w:val="28"/>
                <w:lang w:eastAsia="ru-RU"/>
              </w:rPr>
              <w:t>69,94444</w:t>
            </w:r>
          </w:p>
        </w:tc>
        <w:tc>
          <w:tcPr>
            <w:tcW w:w="1413" w:type="dxa"/>
            <w:shd w:val="clear" w:color="auto" w:fill="FBE4D5" w:themeFill="accent2" w:themeFillTint="33"/>
            <w:noWrap/>
            <w:hideMark/>
          </w:tcPr>
          <w:p w:rsidR="00100FD6" w:rsidRPr="00EA5AC8" w:rsidRDefault="00100FD6" w:rsidP="00EA5A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EA5AC8">
              <w:rPr>
                <w:rFonts w:ascii="Times New Roman" w:eastAsia="Times New Roman" w:hAnsi="Times New Roman" w:cs="Times New Roman"/>
                <w:color w:val="000000"/>
                <w:sz w:val="28"/>
                <w:szCs w:val="28"/>
                <w:lang w:eastAsia="ru-RU"/>
              </w:rPr>
              <w:t>67,47619</w:t>
            </w:r>
          </w:p>
        </w:tc>
      </w:tr>
      <w:tr w:rsidR="00100FD6" w:rsidRPr="00100FD6" w:rsidTr="000E46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8" w:type="dxa"/>
            <w:shd w:val="clear" w:color="auto" w:fill="FBE4D5" w:themeFill="accent2" w:themeFillTint="33"/>
            <w:noWrap/>
            <w:hideMark/>
          </w:tcPr>
          <w:p w:rsidR="00100FD6" w:rsidRPr="00EA5AC8" w:rsidRDefault="00100FD6" w:rsidP="00EA5AC8">
            <w:pPr>
              <w:spacing w:line="360" w:lineRule="auto"/>
              <w:rPr>
                <w:rFonts w:ascii="Times New Roman" w:eastAsia="Times New Roman" w:hAnsi="Times New Roman" w:cs="Times New Roman"/>
                <w:color w:val="000000"/>
                <w:sz w:val="28"/>
                <w:szCs w:val="28"/>
                <w:lang w:eastAsia="ru-RU"/>
              </w:rPr>
            </w:pPr>
            <w:r w:rsidRPr="00EA5AC8">
              <w:rPr>
                <w:rFonts w:ascii="Times New Roman" w:eastAsia="Times New Roman" w:hAnsi="Times New Roman" w:cs="Times New Roman"/>
                <w:color w:val="000000"/>
                <w:sz w:val="28"/>
                <w:szCs w:val="28"/>
                <w:lang w:eastAsia="ru-RU"/>
              </w:rPr>
              <w:t>прин</w:t>
            </w:r>
            <w:r w:rsidR="0000551E">
              <w:rPr>
                <w:rFonts w:ascii="Times New Roman" w:eastAsia="Times New Roman" w:hAnsi="Times New Roman" w:cs="Times New Roman"/>
                <w:color w:val="000000"/>
                <w:sz w:val="28"/>
                <w:szCs w:val="28"/>
                <w:lang w:eastAsia="ru-RU"/>
              </w:rPr>
              <w:t>ятие</w:t>
            </w:r>
            <w:r w:rsidRPr="00EA5AC8">
              <w:rPr>
                <w:rFonts w:ascii="Times New Roman" w:eastAsia="Times New Roman" w:hAnsi="Times New Roman" w:cs="Times New Roman"/>
                <w:color w:val="000000"/>
                <w:sz w:val="28"/>
                <w:szCs w:val="28"/>
                <w:lang w:eastAsia="ru-RU"/>
              </w:rPr>
              <w:t xml:space="preserve"> других</w:t>
            </w:r>
          </w:p>
        </w:tc>
        <w:tc>
          <w:tcPr>
            <w:tcW w:w="274" w:type="dxa"/>
            <w:shd w:val="clear" w:color="auto" w:fill="FBE4D5" w:themeFill="accent2" w:themeFillTint="33"/>
            <w:noWrap/>
            <w:hideMark/>
          </w:tcPr>
          <w:p w:rsidR="00100FD6" w:rsidRPr="00EA5AC8" w:rsidRDefault="00100FD6" w:rsidP="00EA5A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EA5AC8">
              <w:rPr>
                <w:rFonts w:ascii="Times New Roman" w:eastAsia="Times New Roman" w:hAnsi="Times New Roman" w:cs="Times New Roman"/>
                <w:color w:val="000000"/>
                <w:sz w:val="28"/>
                <w:szCs w:val="28"/>
                <w:lang w:eastAsia="ru-RU"/>
              </w:rPr>
              <w:t>61,66667</w:t>
            </w:r>
          </w:p>
        </w:tc>
        <w:tc>
          <w:tcPr>
            <w:tcW w:w="1266" w:type="dxa"/>
            <w:shd w:val="clear" w:color="auto" w:fill="FBE4D5" w:themeFill="accent2" w:themeFillTint="33"/>
            <w:noWrap/>
            <w:hideMark/>
          </w:tcPr>
          <w:p w:rsidR="00100FD6" w:rsidRPr="00EA5AC8" w:rsidRDefault="00100FD6" w:rsidP="00EA5A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EA5AC8">
              <w:rPr>
                <w:rFonts w:ascii="Times New Roman" w:eastAsia="Times New Roman" w:hAnsi="Times New Roman" w:cs="Times New Roman"/>
                <w:color w:val="000000"/>
                <w:sz w:val="28"/>
                <w:szCs w:val="28"/>
                <w:lang w:eastAsia="ru-RU"/>
              </w:rPr>
              <w:t>67,5</w:t>
            </w:r>
          </w:p>
        </w:tc>
        <w:tc>
          <w:tcPr>
            <w:tcW w:w="1413" w:type="dxa"/>
            <w:shd w:val="clear" w:color="auto" w:fill="FBE4D5" w:themeFill="accent2" w:themeFillTint="33"/>
            <w:noWrap/>
            <w:hideMark/>
          </w:tcPr>
          <w:p w:rsidR="00100FD6" w:rsidRPr="00EA5AC8" w:rsidRDefault="00100FD6" w:rsidP="00EA5A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EA5AC8">
              <w:rPr>
                <w:rFonts w:ascii="Times New Roman" w:eastAsia="Times New Roman" w:hAnsi="Times New Roman" w:cs="Times New Roman"/>
                <w:color w:val="000000"/>
                <w:sz w:val="28"/>
                <w:szCs w:val="28"/>
                <w:lang w:eastAsia="ru-RU"/>
              </w:rPr>
              <w:t>64,47619</w:t>
            </w:r>
          </w:p>
        </w:tc>
      </w:tr>
      <w:tr w:rsidR="00100FD6" w:rsidRPr="00100FD6" w:rsidTr="000E4611">
        <w:trPr>
          <w:trHeight w:val="300"/>
        </w:trPr>
        <w:tc>
          <w:tcPr>
            <w:cnfStyle w:val="001000000000" w:firstRow="0" w:lastRow="0" w:firstColumn="1" w:lastColumn="0" w:oddVBand="0" w:evenVBand="0" w:oddHBand="0" w:evenHBand="0" w:firstRowFirstColumn="0" w:firstRowLastColumn="0" w:lastRowFirstColumn="0" w:lastRowLastColumn="0"/>
            <w:tcW w:w="4678" w:type="dxa"/>
            <w:shd w:val="clear" w:color="auto" w:fill="FBE4D5" w:themeFill="accent2" w:themeFillTint="33"/>
            <w:noWrap/>
            <w:hideMark/>
          </w:tcPr>
          <w:p w:rsidR="00100FD6" w:rsidRPr="00EA5AC8" w:rsidRDefault="0000551E" w:rsidP="00EA5AC8">
            <w:pPr>
              <w:spacing w:line="360" w:lineRule="auto"/>
              <w:rPr>
                <w:rFonts w:ascii="Times New Roman" w:eastAsia="Times New Roman" w:hAnsi="Times New Roman" w:cs="Times New Roman"/>
                <w:b w:val="0"/>
                <w:color w:val="000000"/>
                <w:sz w:val="28"/>
                <w:szCs w:val="28"/>
                <w:lang w:eastAsia="ru-RU"/>
              </w:rPr>
            </w:pPr>
            <w:r>
              <w:rPr>
                <w:rFonts w:ascii="Times New Roman" w:eastAsia="Times New Roman" w:hAnsi="Times New Roman" w:cs="Times New Roman"/>
                <w:b w:val="0"/>
                <w:color w:val="000000"/>
                <w:sz w:val="28"/>
                <w:szCs w:val="28"/>
                <w:lang w:eastAsia="ru-RU"/>
              </w:rPr>
              <w:t>эмоциональный к</w:t>
            </w:r>
            <w:r w:rsidR="00100FD6" w:rsidRPr="00EA5AC8">
              <w:rPr>
                <w:rFonts w:ascii="Times New Roman" w:eastAsia="Times New Roman" w:hAnsi="Times New Roman" w:cs="Times New Roman"/>
                <w:b w:val="0"/>
                <w:color w:val="000000"/>
                <w:sz w:val="28"/>
                <w:szCs w:val="28"/>
                <w:lang w:eastAsia="ru-RU"/>
              </w:rPr>
              <w:t>омфорт</w:t>
            </w:r>
          </w:p>
        </w:tc>
        <w:tc>
          <w:tcPr>
            <w:tcW w:w="274" w:type="dxa"/>
            <w:shd w:val="clear" w:color="auto" w:fill="FBE4D5" w:themeFill="accent2" w:themeFillTint="33"/>
            <w:noWrap/>
            <w:hideMark/>
          </w:tcPr>
          <w:p w:rsidR="00100FD6" w:rsidRPr="00EA5AC8" w:rsidRDefault="00100FD6" w:rsidP="00EA5A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8"/>
                <w:szCs w:val="28"/>
                <w:lang w:eastAsia="ru-RU"/>
              </w:rPr>
            </w:pPr>
            <w:r w:rsidRPr="00EA5AC8">
              <w:rPr>
                <w:rFonts w:ascii="Times New Roman" w:eastAsia="Times New Roman" w:hAnsi="Times New Roman" w:cs="Times New Roman"/>
                <w:b/>
                <w:color w:val="000000"/>
                <w:sz w:val="28"/>
                <w:szCs w:val="28"/>
                <w:lang w:eastAsia="ru-RU"/>
              </w:rPr>
              <w:t>48,66667</w:t>
            </w:r>
          </w:p>
        </w:tc>
        <w:tc>
          <w:tcPr>
            <w:tcW w:w="1266" w:type="dxa"/>
            <w:shd w:val="clear" w:color="auto" w:fill="FBE4D5" w:themeFill="accent2" w:themeFillTint="33"/>
            <w:noWrap/>
            <w:hideMark/>
          </w:tcPr>
          <w:p w:rsidR="00100FD6" w:rsidRPr="00EA5AC8" w:rsidRDefault="00100FD6" w:rsidP="00EA5A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8"/>
                <w:szCs w:val="28"/>
                <w:lang w:eastAsia="ru-RU"/>
              </w:rPr>
            </w:pPr>
            <w:r w:rsidRPr="00EA5AC8">
              <w:rPr>
                <w:rFonts w:ascii="Times New Roman" w:eastAsia="Times New Roman" w:hAnsi="Times New Roman" w:cs="Times New Roman"/>
                <w:b/>
                <w:color w:val="000000"/>
                <w:sz w:val="28"/>
                <w:szCs w:val="28"/>
                <w:lang w:eastAsia="ru-RU"/>
              </w:rPr>
              <w:t>58,33333</w:t>
            </w:r>
          </w:p>
        </w:tc>
        <w:tc>
          <w:tcPr>
            <w:tcW w:w="1413" w:type="dxa"/>
            <w:shd w:val="clear" w:color="auto" w:fill="FBE4D5" w:themeFill="accent2" w:themeFillTint="33"/>
            <w:noWrap/>
            <w:hideMark/>
          </w:tcPr>
          <w:p w:rsidR="00100FD6" w:rsidRPr="00EA5AC8" w:rsidRDefault="00100FD6" w:rsidP="00EA5A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8"/>
                <w:szCs w:val="28"/>
                <w:lang w:eastAsia="ru-RU"/>
              </w:rPr>
            </w:pPr>
            <w:r w:rsidRPr="00EA5AC8">
              <w:rPr>
                <w:rFonts w:ascii="Times New Roman" w:eastAsia="Times New Roman" w:hAnsi="Times New Roman" w:cs="Times New Roman"/>
                <w:b/>
                <w:color w:val="000000"/>
                <w:sz w:val="28"/>
                <w:szCs w:val="28"/>
                <w:lang w:eastAsia="ru-RU"/>
              </w:rPr>
              <w:t>58,42857</w:t>
            </w:r>
          </w:p>
        </w:tc>
      </w:tr>
      <w:tr w:rsidR="00100FD6" w:rsidRPr="00100FD6" w:rsidTr="000E46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8" w:type="dxa"/>
            <w:shd w:val="clear" w:color="auto" w:fill="FBE4D5" w:themeFill="accent2" w:themeFillTint="33"/>
            <w:noWrap/>
            <w:hideMark/>
          </w:tcPr>
          <w:p w:rsidR="00100FD6" w:rsidRPr="00EA5AC8" w:rsidRDefault="00100FD6" w:rsidP="00EA5AC8">
            <w:pPr>
              <w:spacing w:line="360" w:lineRule="auto"/>
              <w:rPr>
                <w:rFonts w:ascii="Times New Roman" w:eastAsia="Times New Roman" w:hAnsi="Times New Roman" w:cs="Times New Roman"/>
                <w:color w:val="000000"/>
                <w:sz w:val="28"/>
                <w:szCs w:val="28"/>
                <w:lang w:eastAsia="ru-RU"/>
              </w:rPr>
            </w:pPr>
            <w:r w:rsidRPr="00EA5AC8">
              <w:rPr>
                <w:rFonts w:ascii="Times New Roman" w:eastAsia="Times New Roman" w:hAnsi="Times New Roman" w:cs="Times New Roman"/>
                <w:color w:val="000000"/>
                <w:sz w:val="28"/>
                <w:szCs w:val="28"/>
                <w:lang w:eastAsia="ru-RU"/>
              </w:rPr>
              <w:t>интернальность</w:t>
            </w:r>
          </w:p>
        </w:tc>
        <w:tc>
          <w:tcPr>
            <w:tcW w:w="274" w:type="dxa"/>
            <w:shd w:val="clear" w:color="auto" w:fill="FBE4D5" w:themeFill="accent2" w:themeFillTint="33"/>
            <w:noWrap/>
            <w:hideMark/>
          </w:tcPr>
          <w:p w:rsidR="00100FD6" w:rsidRPr="00EA5AC8" w:rsidRDefault="00100FD6" w:rsidP="00EA5A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EA5AC8">
              <w:rPr>
                <w:rFonts w:ascii="Times New Roman" w:eastAsia="Times New Roman" w:hAnsi="Times New Roman" w:cs="Times New Roman"/>
                <w:color w:val="000000"/>
                <w:sz w:val="28"/>
                <w:szCs w:val="28"/>
                <w:lang w:eastAsia="ru-RU"/>
              </w:rPr>
              <w:t>56,33333</w:t>
            </w:r>
          </w:p>
        </w:tc>
        <w:tc>
          <w:tcPr>
            <w:tcW w:w="1266" w:type="dxa"/>
            <w:shd w:val="clear" w:color="auto" w:fill="FBE4D5" w:themeFill="accent2" w:themeFillTint="33"/>
            <w:noWrap/>
            <w:hideMark/>
          </w:tcPr>
          <w:p w:rsidR="00100FD6" w:rsidRPr="00EA5AC8" w:rsidRDefault="00100FD6" w:rsidP="00EA5A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EA5AC8">
              <w:rPr>
                <w:rFonts w:ascii="Times New Roman" w:eastAsia="Times New Roman" w:hAnsi="Times New Roman" w:cs="Times New Roman"/>
                <w:color w:val="000000"/>
                <w:sz w:val="28"/>
                <w:szCs w:val="28"/>
                <w:lang w:eastAsia="ru-RU"/>
              </w:rPr>
              <w:t>68,66667</w:t>
            </w:r>
          </w:p>
        </w:tc>
        <w:tc>
          <w:tcPr>
            <w:tcW w:w="1413" w:type="dxa"/>
            <w:shd w:val="clear" w:color="auto" w:fill="FBE4D5" w:themeFill="accent2" w:themeFillTint="33"/>
            <w:noWrap/>
            <w:hideMark/>
          </w:tcPr>
          <w:p w:rsidR="00100FD6" w:rsidRPr="00EA5AC8" w:rsidRDefault="00100FD6" w:rsidP="00EA5A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EA5AC8">
              <w:rPr>
                <w:rFonts w:ascii="Times New Roman" w:eastAsia="Times New Roman" w:hAnsi="Times New Roman" w:cs="Times New Roman"/>
                <w:color w:val="000000"/>
                <w:sz w:val="28"/>
                <w:szCs w:val="28"/>
                <w:lang w:eastAsia="ru-RU"/>
              </w:rPr>
              <w:t>68,04762</w:t>
            </w:r>
          </w:p>
        </w:tc>
      </w:tr>
      <w:tr w:rsidR="00100FD6" w:rsidRPr="00100FD6" w:rsidTr="000E4611">
        <w:trPr>
          <w:trHeight w:val="300"/>
        </w:trPr>
        <w:tc>
          <w:tcPr>
            <w:cnfStyle w:val="001000000000" w:firstRow="0" w:lastRow="0" w:firstColumn="1" w:lastColumn="0" w:oddVBand="0" w:evenVBand="0" w:oddHBand="0" w:evenHBand="0" w:firstRowFirstColumn="0" w:firstRowLastColumn="0" w:lastRowFirstColumn="0" w:lastRowLastColumn="0"/>
            <w:tcW w:w="4678" w:type="dxa"/>
            <w:shd w:val="clear" w:color="auto" w:fill="FBE4D5" w:themeFill="accent2" w:themeFillTint="33"/>
            <w:noWrap/>
            <w:hideMark/>
          </w:tcPr>
          <w:p w:rsidR="00100FD6" w:rsidRPr="00EA5AC8" w:rsidRDefault="00100FD6" w:rsidP="00EA5AC8">
            <w:pPr>
              <w:spacing w:line="360" w:lineRule="auto"/>
              <w:rPr>
                <w:rFonts w:ascii="Times New Roman" w:eastAsia="Times New Roman" w:hAnsi="Times New Roman" w:cs="Times New Roman"/>
                <w:b w:val="0"/>
                <w:color w:val="000000"/>
                <w:sz w:val="28"/>
                <w:szCs w:val="28"/>
                <w:lang w:eastAsia="ru-RU"/>
              </w:rPr>
            </w:pPr>
            <w:r w:rsidRPr="00EA5AC8">
              <w:rPr>
                <w:rFonts w:ascii="Times New Roman" w:eastAsia="Times New Roman" w:hAnsi="Times New Roman" w:cs="Times New Roman"/>
                <w:b w:val="0"/>
                <w:color w:val="000000"/>
                <w:sz w:val="28"/>
                <w:szCs w:val="28"/>
                <w:lang w:eastAsia="ru-RU"/>
              </w:rPr>
              <w:t>доминирование</w:t>
            </w:r>
          </w:p>
        </w:tc>
        <w:tc>
          <w:tcPr>
            <w:tcW w:w="274" w:type="dxa"/>
            <w:shd w:val="clear" w:color="auto" w:fill="FBE4D5" w:themeFill="accent2" w:themeFillTint="33"/>
            <w:noWrap/>
            <w:hideMark/>
          </w:tcPr>
          <w:p w:rsidR="00100FD6" w:rsidRPr="00EA5AC8" w:rsidRDefault="00100FD6" w:rsidP="00EA5A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8"/>
                <w:szCs w:val="28"/>
                <w:lang w:eastAsia="ru-RU"/>
              </w:rPr>
            </w:pPr>
            <w:r w:rsidRPr="00EA5AC8">
              <w:rPr>
                <w:rFonts w:ascii="Times New Roman" w:eastAsia="Times New Roman" w:hAnsi="Times New Roman" w:cs="Times New Roman"/>
                <w:b/>
                <w:color w:val="000000"/>
                <w:sz w:val="28"/>
                <w:szCs w:val="28"/>
                <w:lang w:eastAsia="ru-RU"/>
              </w:rPr>
              <w:t>52,33333</w:t>
            </w:r>
          </w:p>
        </w:tc>
        <w:tc>
          <w:tcPr>
            <w:tcW w:w="1266" w:type="dxa"/>
            <w:shd w:val="clear" w:color="auto" w:fill="FBE4D5" w:themeFill="accent2" w:themeFillTint="33"/>
            <w:noWrap/>
            <w:hideMark/>
          </w:tcPr>
          <w:p w:rsidR="00100FD6" w:rsidRPr="00EA5AC8" w:rsidRDefault="00100FD6" w:rsidP="00EA5A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8"/>
                <w:szCs w:val="28"/>
                <w:lang w:eastAsia="ru-RU"/>
              </w:rPr>
            </w:pPr>
            <w:r w:rsidRPr="00EA5AC8">
              <w:rPr>
                <w:rFonts w:ascii="Times New Roman" w:eastAsia="Times New Roman" w:hAnsi="Times New Roman" w:cs="Times New Roman"/>
                <w:b/>
                <w:color w:val="000000"/>
                <w:sz w:val="28"/>
                <w:szCs w:val="28"/>
                <w:lang w:eastAsia="ru-RU"/>
              </w:rPr>
              <w:t>55,11111</w:t>
            </w:r>
          </w:p>
        </w:tc>
        <w:tc>
          <w:tcPr>
            <w:tcW w:w="1413" w:type="dxa"/>
            <w:shd w:val="clear" w:color="auto" w:fill="FBE4D5" w:themeFill="accent2" w:themeFillTint="33"/>
            <w:noWrap/>
            <w:hideMark/>
          </w:tcPr>
          <w:p w:rsidR="00100FD6" w:rsidRPr="00EA5AC8" w:rsidRDefault="00100FD6" w:rsidP="00EA5A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8"/>
                <w:szCs w:val="28"/>
                <w:lang w:eastAsia="ru-RU"/>
              </w:rPr>
            </w:pPr>
            <w:r w:rsidRPr="00EA5AC8">
              <w:rPr>
                <w:rFonts w:ascii="Times New Roman" w:eastAsia="Times New Roman" w:hAnsi="Times New Roman" w:cs="Times New Roman"/>
                <w:b/>
                <w:color w:val="000000"/>
                <w:sz w:val="28"/>
                <w:szCs w:val="28"/>
                <w:lang w:eastAsia="ru-RU"/>
              </w:rPr>
              <w:t>58,61905</w:t>
            </w:r>
          </w:p>
        </w:tc>
      </w:tr>
      <w:tr w:rsidR="00100FD6" w:rsidRPr="00100FD6" w:rsidTr="000E46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8" w:type="dxa"/>
            <w:shd w:val="clear" w:color="auto" w:fill="FBE4D5" w:themeFill="accent2" w:themeFillTint="33"/>
            <w:noWrap/>
            <w:hideMark/>
          </w:tcPr>
          <w:p w:rsidR="00100FD6" w:rsidRPr="00EA5AC8" w:rsidRDefault="00100FD6" w:rsidP="00EA5AC8">
            <w:pPr>
              <w:spacing w:line="360" w:lineRule="auto"/>
              <w:rPr>
                <w:rFonts w:ascii="Times New Roman" w:eastAsia="Times New Roman" w:hAnsi="Times New Roman" w:cs="Times New Roman"/>
                <w:color w:val="000000"/>
                <w:sz w:val="28"/>
                <w:szCs w:val="28"/>
                <w:lang w:eastAsia="ru-RU"/>
              </w:rPr>
            </w:pPr>
            <w:r w:rsidRPr="00EA5AC8">
              <w:rPr>
                <w:rFonts w:ascii="Times New Roman" w:eastAsia="Times New Roman" w:hAnsi="Times New Roman" w:cs="Times New Roman"/>
                <w:color w:val="000000"/>
                <w:sz w:val="28"/>
                <w:szCs w:val="28"/>
                <w:lang w:eastAsia="ru-RU"/>
              </w:rPr>
              <w:t>эскапизм</w:t>
            </w:r>
          </w:p>
        </w:tc>
        <w:tc>
          <w:tcPr>
            <w:tcW w:w="274" w:type="dxa"/>
            <w:shd w:val="clear" w:color="auto" w:fill="FBE4D5" w:themeFill="accent2" w:themeFillTint="33"/>
            <w:noWrap/>
            <w:hideMark/>
          </w:tcPr>
          <w:p w:rsidR="00100FD6" w:rsidRPr="00EA5AC8" w:rsidRDefault="00100FD6" w:rsidP="00EA5A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EA5AC8">
              <w:rPr>
                <w:rFonts w:ascii="Times New Roman" w:eastAsia="Times New Roman" w:hAnsi="Times New Roman" w:cs="Times New Roman"/>
                <w:color w:val="000000"/>
                <w:sz w:val="28"/>
                <w:szCs w:val="28"/>
                <w:lang w:eastAsia="ru-RU"/>
              </w:rPr>
              <w:t>13,66667</w:t>
            </w:r>
          </w:p>
        </w:tc>
        <w:tc>
          <w:tcPr>
            <w:tcW w:w="1266" w:type="dxa"/>
            <w:shd w:val="clear" w:color="auto" w:fill="FBE4D5" w:themeFill="accent2" w:themeFillTint="33"/>
            <w:noWrap/>
            <w:hideMark/>
          </w:tcPr>
          <w:p w:rsidR="00100FD6" w:rsidRPr="00EA5AC8" w:rsidRDefault="00100FD6" w:rsidP="00EA5A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EA5AC8">
              <w:rPr>
                <w:rFonts w:ascii="Times New Roman" w:eastAsia="Times New Roman" w:hAnsi="Times New Roman" w:cs="Times New Roman"/>
                <w:color w:val="000000"/>
                <w:sz w:val="28"/>
                <w:szCs w:val="28"/>
                <w:lang w:eastAsia="ru-RU"/>
              </w:rPr>
              <w:t>12,16667</w:t>
            </w:r>
          </w:p>
        </w:tc>
        <w:tc>
          <w:tcPr>
            <w:tcW w:w="1413" w:type="dxa"/>
            <w:shd w:val="clear" w:color="auto" w:fill="FBE4D5" w:themeFill="accent2" w:themeFillTint="33"/>
            <w:noWrap/>
            <w:hideMark/>
          </w:tcPr>
          <w:p w:rsidR="00100FD6" w:rsidRPr="00EA5AC8" w:rsidRDefault="00100FD6" w:rsidP="00EA5A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EA5AC8">
              <w:rPr>
                <w:rFonts w:ascii="Times New Roman" w:eastAsia="Times New Roman" w:hAnsi="Times New Roman" w:cs="Times New Roman"/>
                <w:color w:val="000000"/>
                <w:sz w:val="28"/>
                <w:szCs w:val="28"/>
                <w:lang w:eastAsia="ru-RU"/>
              </w:rPr>
              <w:t>13,33333</w:t>
            </w:r>
          </w:p>
        </w:tc>
      </w:tr>
      <w:tr w:rsidR="00100FD6" w:rsidRPr="00100FD6" w:rsidTr="000E4611">
        <w:trPr>
          <w:trHeight w:val="300"/>
        </w:trPr>
        <w:tc>
          <w:tcPr>
            <w:cnfStyle w:val="001000000000" w:firstRow="0" w:lastRow="0" w:firstColumn="1" w:lastColumn="0" w:oddVBand="0" w:evenVBand="0" w:oddHBand="0" w:evenHBand="0" w:firstRowFirstColumn="0" w:firstRowLastColumn="0" w:lastRowFirstColumn="0" w:lastRowLastColumn="0"/>
            <w:tcW w:w="4678" w:type="dxa"/>
            <w:shd w:val="clear" w:color="auto" w:fill="E2EFD9" w:themeFill="accent6" w:themeFillTint="33"/>
            <w:noWrap/>
            <w:hideMark/>
          </w:tcPr>
          <w:p w:rsidR="00100FD6" w:rsidRPr="00EA5AC8" w:rsidRDefault="000E4611" w:rsidP="00EA5AC8">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стремление к людям</w:t>
            </w:r>
          </w:p>
        </w:tc>
        <w:tc>
          <w:tcPr>
            <w:tcW w:w="274" w:type="dxa"/>
            <w:shd w:val="clear" w:color="auto" w:fill="E2EFD9" w:themeFill="accent6" w:themeFillTint="33"/>
            <w:noWrap/>
            <w:hideMark/>
          </w:tcPr>
          <w:p w:rsidR="00100FD6" w:rsidRPr="00EA5AC8" w:rsidRDefault="00100FD6" w:rsidP="00EA5A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EA5AC8">
              <w:rPr>
                <w:rFonts w:ascii="Times New Roman" w:eastAsia="Times New Roman" w:hAnsi="Times New Roman" w:cs="Times New Roman"/>
                <w:color w:val="000000"/>
                <w:sz w:val="28"/>
                <w:szCs w:val="28"/>
                <w:lang w:eastAsia="ru-RU"/>
              </w:rPr>
              <w:t>110</w:t>
            </w:r>
          </w:p>
        </w:tc>
        <w:tc>
          <w:tcPr>
            <w:tcW w:w="1266" w:type="dxa"/>
            <w:shd w:val="clear" w:color="auto" w:fill="E2EFD9" w:themeFill="accent6" w:themeFillTint="33"/>
            <w:noWrap/>
            <w:hideMark/>
          </w:tcPr>
          <w:p w:rsidR="00100FD6" w:rsidRPr="00EA5AC8" w:rsidRDefault="00100FD6" w:rsidP="00EA5A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EA5AC8">
              <w:rPr>
                <w:rFonts w:ascii="Times New Roman" w:eastAsia="Times New Roman" w:hAnsi="Times New Roman" w:cs="Times New Roman"/>
                <w:color w:val="000000"/>
                <w:sz w:val="28"/>
                <w:szCs w:val="28"/>
                <w:lang w:eastAsia="ru-RU"/>
              </w:rPr>
              <w:t>123,0556</w:t>
            </w:r>
          </w:p>
        </w:tc>
        <w:tc>
          <w:tcPr>
            <w:tcW w:w="1413" w:type="dxa"/>
            <w:shd w:val="clear" w:color="auto" w:fill="E2EFD9" w:themeFill="accent6" w:themeFillTint="33"/>
            <w:noWrap/>
            <w:hideMark/>
          </w:tcPr>
          <w:p w:rsidR="00100FD6" w:rsidRPr="00EA5AC8" w:rsidRDefault="00100FD6" w:rsidP="00EA5A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EA5AC8">
              <w:rPr>
                <w:rFonts w:ascii="Times New Roman" w:eastAsia="Times New Roman" w:hAnsi="Times New Roman" w:cs="Times New Roman"/>
                <w:color w:val="000000"/>
                <w:sz w:val="28"/>
                <w:szCs w:val="28"/>
                <w:lang w:eastAsia="ru-RU"/>
              </w:rPr>
              <w:t>120,4286</w:t>
            </w:r>
          </w:p>
        </w:tc>
      </w:tr>
      <w:tr w:rsidR="00100FD6" w:rsidRPr="00100FD6" w:rsidTr="000E46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8" w:type="dxa"/>
            <w:shd w:val="clear" w:color="auto" w:fill="E2EFD9" w:themeFill="accent6" w:themeFillTint="33"/>
            <w:noWrap/>
            <w:hideMark/>
          </w:tcPr>
          <w:p w:rsidR="00100FD6" w:rsidRPr="00EA5AC8" w:rsidRDefault="00100FD6" w:rsidP="00EA5AC8">
            <w:pPr>
              <w:spacing w:line="360" w:lineRule="auto"/>
              <w:rPr>
                <w:rFonts w:ascii="Times New Roman" w:eastAsia="Times New Roman" w:hAnsi="Times New Roman" w:cs="Times New Roman"/>
                <w:b w:val="0"/>
                <w:color w:val="000000"/>
                <w:sz w:val="28"/>
                <w:szCs w:val="28"/>
                <w:lang w:eastAsia="ru-RU"/>
              </w:rPr>
            </w:pPr>
            <w:r w:rsidRPr="00EA5AC8">
              <w:rPr>
                <w:rFonts w:ascii="Times New Roman" w:eastAsia="Times New Roman" w:hAnsi="Times New Roman" w:cs="Times New Roman"/>
                <w:b w:val="0"/>
                <w:color w:val="000000"/>
                <w:sz w:val="28"/>
                <w:szCs w:val="28"/>
                <w:lang w:eastAsia="ru-RU"/>
              </w:rPr>
              <w:t>боязнь отвержения</w:t>
            </w:r>
          </w:p>
        </w:tc>
        <w:tc>
          <w:tcPr>
            <w:tcW w:w="274" w:type="dxa"/>
            <w:shd w:val="clear" w:color="auto" w:fill="E2EFD9" w:themeFill="accent6" w:themeFillTint="33"/>
            <w:noWrap/>
            <w:hideMark/>
          </w:tcPr>
          <w:p w:rsidR="00100FD6" w:rsidRPr="00EA5AC8" w:rsidRDefault="00100FD6" w:rsidP="00EA5A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8"/>
                <w:szCs w:val="28"/>
                <w:lang w:eastAsia="ru-RU"/>
              </w:rPr>
            </w:pPr>
            <w:r w:rsidRPr="00EA5AC8">
              <w:rPr>
                <w:rFonts w:ascii="Times New Roman" w:eastAsia="Times New Roman" w:hAnsi="Times New Roman" w:cs="Times New Roman"/>
                <w:b/>
                <w:color w:val="000000"/>
                <w:sz w:val="28"/>
                <w:szCs w:val="28"/>
                <w:lang w:eastAsia="ru-RU"/>
              </w:rPr>
              <w:t>130,3333</w:t>
            </w:r>
          </w:p>
        </w:tc>
        <w:tc>
          <w:tcPr>
            <w:tcW w:w="1266" w:type="dxa"/>
            <w:shd w:val="clear" w:color="auto" w:fill="E2EFD9" w:themeFill="accent6" w:themeFillTint="33"/>
            <w:noWrap/>
            <w:hideMark/>
          </w:tcPr>
          <w:p w:rsidR="00100FD6" w:rsidRPr="00EA5AC8" w:rsidRDefault="00100FD6" w:rsidP="00EA5A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8"/>
                <w:szCs w:val="28"/>
                <w:lang w:eastAsia="ru-RU"/>
              </w:rPr>
            </w:pPr>
            <w:r w:rsidRPr="00EA5AC8">
              <w:rPr>
                <w:rFonts w:ascii="Times New Roman" w:eastAsia="Times New Roman" w:hAnsi="Times New Roman" w:cs="Times New Roman"/>
                <w:b/>
                <w:color w:val="000000"/>
                <w:sz w:val="28"/>
                <w:szCs w:val="28"/>
                <w:lang w:eastAsia="ru-RU"/>
              </w:rPr>
              <w:t>124,2778</w:t>
            </w:r>
          </w:p>
        </w:tc>
        <w:tc>
          <w:tcPr>
            <w:tcW w:w="1413" w:type="dxa"/>
            <w:shd w:val="clear" w:color="auto" w:fill="E2EFD9" w:themeFill="accent6" w:themeFillTint="33"/>
            <w:noWrap/>
            <w:hideMark/>
          </w:tcPr>
          <w:p w:rsidR="00100FD6" w:rsidRPr="00EA5AC8" w:rsidRDefault="00100FD6" w:rsidP="00EA5A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8"/>
                <w:szCs w:val="28"/>
                <w:lang w:eastAsia="ru-RU"/>
              </w:rPr>
            </w:pPr>
            <w:r w:rsidRPr="00EA5AC8">
              <w:rPr>
                <w:rFonts w:ascii="Times New Roman" w:eastAsia="Times New Roman" w:hAnsi="Times New Roman" w:cs="Times New Roman"/>
                <w:b/>
                <w:color w:val="000000"/>
                <w:sz w:val="28"/>
                <w:szCs w:val="28"/>
                <w:lang w:eastAsia="ru-RU"/>
              </w:rPr>
              <w:t>118,4762</w:t>
            </w:r>
          </w:p>
        </w:tc>
      </w:tr>
      <w:tr w:rsidR="00100FD6" w:rsidRPr="00100FD6" w:rsidTr="000E4611">
        <w:trPr>
          <w:trHeight w:val="300"/>
        </w:trPr>
        <w:tc>
          <w:tcPr>
            <w:cnfStyle w:val="001000000000" w:firstRow="0" w:lastRow="0" w:firstColumn="1" w:lastColumn="0" w:oddVBand="0" w:evenVBand="0" w:oddHBand="0" w:evenHBand="0" w:firstRowFirstColumn="0" w:firstRowLastColumn="0" w:lastRowFirstColumn="0" w:lastRowLastColumn="0"/>
            <w:tcW w:w="4678" w:type="dxa"/>
            <w:shd w:val="clear" w:color="auto" w:fill="FFF2CC" w:themeFill="accent4" w:themeFillTint="33"/>
            <w:noWrap/>
            <w:hideMark/>
          </w:tcPr>
          <w:p w:rsidR="00100FD6" w:rsidRPr="00EA5AC8" w:rsidRDefault="00100FD6" w:rsidP="00EA5AC8">
            <w:pPr>
              <w:spacing w:line="360" w:lineRule="auto"/>
              <w:rPr>
                <w:rFonts w:ascii="Times New Roman" w:eastAsia="Times New Roman" w:hAnsi="Times New Roman" w:cs="Times New Roman"/>
                <w:b w:val="0"/>
                <w:color w:val="000000"/>
                <w:sz w:val="28"/>
                <w:szCs w:val="28"/>
                <w:lang w:eastAsia="ru-RU"/>
              </w:rPr>
            </w:pPr>
            <w:r w:rsidRPr="00EA5AC8">
              <w:rPr>
                <w:rFonts w:ascii="Times New Roman" w:eastAsia="Times New Roman" w:hAnsi="Times New Roman" w:cs="Times New Roman"/>
                <w:b w:val="0"/>
                <w:color w:val="000000"/>
                <w:sz w:val="28"/>
                <w:szCs w:val="28"/>
                <w:lang w:eastAsia="ru-RU"/>
              </w:rPr>
              <w:t>адаптивность</w:t>
            </w:r>
          </w:p>
        </w:tc>
        <w:tc>
          <w:tcPr>
            <w:tcW w:w="274" w:type="dxa"/>
            <w:shd w:val="clear" w:color="auto" w:fill="FFF2CC" w:themeFill="accent4" w:themeFillTint="33"/>
            <w:noWrap/>
            <w:hideMark/>
          </w:tcPr>
          <w:p w:rsidR="00100FD6" w:rsidRPr="00EA5AC8" w:rsidRDefault="00100FD6" w:rsidP="00EA5A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8"/>
                <w:szCs w:val="28"/>
                <w:lang w:eastAsia="ru-RU"/>
              </w:rPr>
            </w:pPr>
            <w:r w:rsidRPr="00EA5AC8">
              <w:rPr>
                <w:rFonts w:ascii="Times New Roman" w:eastAsia="Times New Roman" w:hAnsi="Times New Roman" w:cs="Times New Roman"/>
                <w:b/>
                <w:color w:val="000000"/>
                <w:sz w:val="28"/>
                <w:szCs w:val="28"/>
                <w:lang w:eastAsia="ru-RU"/>
              </w:rPr>
              <w:t>7</w:t>
            </w:r>
          </w:p>
        </w:tc>
        <w:tc>
          <w:tcPr>
            <w:tcW w:w="1266" w:type="dxa"/>
            <w:shd w:val="clear" w:color="auto" w:fill="FFF2CC" w:themeFill="accent4" w:themeFillTint="33"/>
            <w:noWrap/>
            <w:hideMark/>
          </w:tcPr>
          <w:p w:rsidR="00100FD6" w:rsidRPr="00EA5AC8" w:rsidRDefault="00100FD6" w:rsidP="00EA5A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8"/>
                <w:szCs w:val="28"/>
                <w:lang w:eastAsia="ru-RU"/>
              </w:rPr>
            </w:pPr>
            <w:r w:rsidRPr="00EA5AC8">
              <w:rPr>
                <w:rFonts w:ascii="Times New Roman" w:eastAsia="Times New Roman" w:hAnsi="Times New Roman" w:cs="Times New Roman"/>
                <w:b/>
                <w:color w:val="000000"/>
                <w:sz w:val="28"/>
                <w:szCs w:val="28"/>
                <w:lang w:eastAsia="ru-RU"/>
              </w:rPr>
              <w:t>7,722222</w:t>
            </w:r>
          </w:p>
        </w:tc>
        <w:tc>
          <w:tcPr>
            <w:tcW w:w="1413" w:type="dxa"/>
            <w:shd w:val="clear" w:color="auto" w:fill="FFF2CC" w:themeFill="accent4" w:themeFillTint="33"/>
            <w:noWrap/>
            <w:hideMark/>
          </w:tcPr>
          <w:p w:rsidR="00100FD6" w:rsidRPr="00EA5AC8" w:rsidRDefault="00100FD6" w:rsidP="00EA5A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8"/>
                <w:szCs w:val="28"/>
                <w:lang w:eastAsia="ru-RU"/>
              </w:rPr>
            </w:pPr>
            <w:r w:rsidRPr="00EA5AC8">
              <w:rPr>
                <w:rFonts w:ascii="Times New Roman" w:eastAsia="Times New Roman" w:hAnsi="Times New Roman" w:cs="Times New Roman"/>
                <w:b/>
                <w:color w:val="000000"/>
                <w:sz w:val="28"/>
                <w:szCs w:val="28"/>
                <w:lang w:eastAsia="ru-RU"/>
              </w:rPr>
              <w:t>7,761905</w:t>
            </w:r>
          </w:p>
        </w:tc>
      </w:tr>
      <w:tr w:rsidR="00100FD6" w:rsidRPr="00100FD6" w:rsidTr="000E46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8" w:type="dxa"/>
            <w:shd w:val="clear" w:color="auto" w:fill="FFF2CC" w:themeFill="accent4" w:themeFillTint="33"/>
            <w:noWrap/>
            <w:hideMark/>
          </w:tcPr>
          <w:p w:rsidR="00100FD6" w:rsidRPr="00EA5AC8" w:rsidRDefault="00100FD6" w:rsidP="00EA5AC8">
            <w:pPr>
              <w:spacing w:line="360" w:lineRule="auto"/>
              <w:rPr>
                <w:rFonts w:ascii="Times New Roman" w:eastAsia="Times New Roman" w:hAnsi="Times New Roman" w:cs="Times New Roman"/>
                <w:color w:val="000000"/>
                <w:sz w:val="28"/>
                <w:szCs w:val="28"/>
                <w:lang w:eastAsia="ru-RU"/>
              </w:rPr>
            </w:pPr>
            <w:r w:rsidRPr="00EA5AC8">
              <w:rPr>
                <w:rFonts w:ascii="Times New Roman" w:eastAsia="Times New Roman" w:hAnsi="Times New Roman" w:cs="Times New Roman"/>
                <w:color w:val="000000"/>
                <w:sz w:val="28"/>
                <w:szCs w:val="28"/>
                <w:lang w:eastAsia="ru-RU"/>
              </w:rPr>
              <w:t>конформность</w:t>
            </w:r>
          </w:p>
        </w:tc>
        <w:tc>
          <w:tcPr>
            <w:tcW w:w="274" w:type="dxa"/>
            <w:shd w:val="clear" w:color="auto" w:fill="FFF2CC" w:themeFill="accent4" w:themeFillTint="33"/>
            <w:noWrap/>
            <w:hideMark/>
          </w:tcPr>
          <w:p w:rsidR="00100FD6" w:rsidRPr="00EA5AC8" w:rsidRDefault="00100FD6" w:rsidP="00EA5A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EA5AC8">
              <w:rPr>
                <w:rFonts w:ascii="Times New Roman" w:eastAsia="Times New Roman" w:hAnsi="Times New Roman" w:cs="Times New Roman"/>
                <w:color w:val="000000"/>
                <w:sz w:val="28"/>
                <w:szCs w:val="28"/>
                <w:lang w:eastAsia="ru-RU"/>
              </w:rPr>
              <w:t>5,333333</w:t>
            </w:r>
          </w:p>
        </w:tc>
        <w:tc>
          <w:tcPr>
            <w:tcW w:w="1266" w:type="dxa"/>
            <w:shd w:val="clear" w:color="auto" w:fill="FFF2CC" w:themeFill="accent4" w:themeFillTint="33"/>
            <w:noWrap/>
            <w:hideMark/>
          </w:tcPr>
          <w:p w:rsidR="00100FD6" w:rsidRPr="00EA5AC8" w:rsidRDefault="00100FD6" w:rsidP="00EA5A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EA5AC8">
              <w:rPr>
                <w:rFonts w:ascii="Times New Roman" w:eastAsia="Times New Roman" w:hAnsi="Times New Roman" w:cs="Times New Roman"/>
                <w:color w:val="000000"/>
                <w:sz w:val="28"/>
                <w:szCs w:val="28"/>
                <w:lang w:eastAsia="ru-RU"/>
              </w:rPr>
              <w:t>6,333333</w:t>
            </w:r>
          </w:p>
        </w:tc>
        <w:tc>
          <w:tcPr>
            <w:tcW w:w="1413" w:type="dxa"/>
            <w:shd w:val="clear" w:color="auto" w:fill="FFF2CC" w:themeFill="accent4" w:themeFillTint="33"/>
            <w:noWrap/>
            <w:hideMark/>
          </w:tcPr>
          <w:p w:rsidR="00100FD6" w:rsidRPr="00EA5AC8" w:rsidRDefault="00100FD6" w:rsidP="00EA5A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EA5AC8">
              <w:rPr>
                <w:rFonts w:ascii="Times New Roman" w:eastAsia="Times New Roman" w:hAnsi="Times New Roman" w:cs="Times New Roman"/>
                <w:color w:val="000000"/>
                <w:sz w:val="28"/>
                <w:szCs w:val="28"/>
                <w:lang w:eastAsia="ru-RU"/>
              </w:rPr>
              <w:t>6,238095</w:t>
            </w:r>
          </w:p>
        </w:tc>
      </w:tr>
      <w:tr w:rsidR="00100FD6" w:rsidRPr="00100FD6" w:rsidTr="000E4611">
        <w:trPr>
          <w:trHeight w:val="300"/>
        </w:trPr>
        <w:tc>
          <w:tcPr>
            <w:cnfStyle w:val="001000000000" w:firstRow="0" w:lastRow="0" w:firstColumn="1" w:lastColumn="0" w:oddVBand="0" w:evenVBand="0" w:oddHBand="0" w:evenHBand="0" w:firstRowFirstColumn="0" w:firstRowLastColumn="0" w:lastRowFirstColumn="0" w:lastRowLastColumn="0"/>
            <w:tcW w:w="4678" w:type="dxa"/>
            <w:shd w:val="clear" w:color="auto" w:fill="FFF2CC" w:themeFill="accent4" w:themeFillTint="33"/>
            <w:noWrap/>
            <w:hideMark/>
          </w:tcPr>
          <w:p w:rsidR="00100FD6" w:rsidRPr="00EA5AC8" w:rsidRDefault="00100FD6" w:rsidP="00EA5AC8">
            <w:pPr>
              <w:spacing w:line="360" w:lineRule="auto"/>
              <w:rPr>
                <w:rFonts w:ascii="Times New Roman" w:eastAsia="Times New Roman" w:hAnsi="Times New Roman" w:cs="Times New Roman"/>
                <w:b w:val="0"/>
                <w:color w:val="000000"/>
                <w:sz w:val="28"/>
                <w:szCs w:val="28"/>
                <w:lang w:eastAsia="ru-RU"/>
              </w:rPr>
            </w:pPr>
            <w:r w:rsidRPr="00EA5AC8">
              <w:rPr>
                <w:rFonts w:ascii="Times New Roman" w:eastAsia="Times New Roman" w:hAnsi="Times New Roman" w:cs="Times New Roman"/>
                <w:b w:val="0"/>
                <w:color w:val="000000"/>
                <w:sz w:val="28"/>
                <w:szCs w:val="28"/>
                <w:lang w:eastAsia="ru-RU"/>
              </w:rPr>
              <w:t>интерактивность</w:t>
            </w:r>
          </w:p>
        </w:tc>
        <w:tc>
          <w:tcPr>
            <w:tcW w:w="274" w:type="dxa"/>
            <w:shd w:val="clear" w:color="auto" w:fill="FFF2CC" w:themeFill="accent4" w:themeFillTint="33"/>
            <w:noWrap/>
            <w:hideMark/>
          </w:tcPr>
          <w:p w:rsidR="00100FD6" w:rsidRPr="00EA5AC8" w:rsidRDefault="00100FD6" w:rsidP="00EA5A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8"/>
                <w:szCs w:val="28"/>
                <w:lang w:eastAsia="ru-RU"/>
              </w:rPr>
            </w:pPr>
            <w:r w:rsidRPr="00EA5AC8">
              <w:rPr>
                <w:rFonts w:ascii="Times New Roman" w:eastAsia="Times New Roman" w:hAnsi="Times New Roman" w:cs="Times New Roman"/>
                <w:b/>
                <w:color w:val="000000"/>
                <w:sz w:val="28"/>
                <w:szCs w:val="28"/>
                <w:lang w:eastAsia="ru-RU"/>
              </w:rPr>
              <w:t>9,333333</w:t>
            </w:r>
          </w:p>
        </w:tc>
        <w:tc>
          <w:tcPr>
            <w:tcW w:w="1266" w:type="dxa"/>
            <w:shd w:val="clear" w:color="auto" w:fill="FFF2CC" w:themeFill="accent4" w:themeFillTint="33"/>
            <w:noWrap/>
            <w:hideMark/>
          </w:tcPr>
          <w:p w:rsidR="00100FD6" w:rsidRPr="00EA5AC8" w:rsidRDefault="00100FD6" w:rsidP="00EA5A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8"/>
                <w:szCs w:val="28"/>
                <w:lang w:eastAsia="ru-RU"/>
              </w:rPr>
            </w:pPr>
            <w:r w:rsidRPr="00EA5AC8">
              <w:rPr>
                <w:rFonts w:ascii="Times New Roman" w:eastAsia="Times New Roman" w:hAnsi="Times New Roman" w:cs="Times New Roman"/>
                <w:b/>
                <w:color w:val="000000"/>
                <w:sz w:val="28"/>
                <w:szCs w:val="28"/>
                <w:lang w:eastAsia="ru-RU"/>
              </w:rPr>
              <w:t>9,777778</w:t>
            </w:r>
          </w:p>
        </w:tc>
        <w:tc>
          <w:tcPr>
            <w:tcW w:w="1413" w:type="dxa"/>
            <w:shd w:val="clear" w:color="auto" w:fill="FFF2CC" w:themeFill="accent4" w:themeFillTint="33"/>
            <w:noWrap/>
            <w:hideMark/>
          </w:tcPr>
          <w:p w:rsidR="00100FD6" w:rsidRPr="00EA5AC8" w:rsidRDefault="00100FD6" w:rsidP="00EA5A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8"/>
                <w:szCs w:val="28"/>
                <w:lang w:eastAsia="ru-RU"/>
              </w:rPr>
            </w:pPr>
            <w:r w:rsidRPr="00EA5AC8">
              <w:rPr>
                <w:rFonts w:ascii="Times New Roman" w:eastAsia="Times New Roman" w:hAnsi="Times New Roman" w:cs="Times New Roman"/>
                <w:b/>
                <w:color w:val="000000"/>
                <w:sz w:val="28"/>
                <w:szCs w:val="28"/>
                <w:lang w:eastAsia="ru-RU"/>
              </w:rPr>
              <w:t>10,38095</w:t>
            </w:r>
          </w:p>
        </w:tc>
      </w:tr>
      <w:tr w:rsidR="00100FD6" w:rsidRPr="00100FD6" w:rsidTr="000E46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8" w:type="dxa"/>
            <w:shd w:val="clear" w:color="auto" w:fill="FFF2CC" w:themeFill="accent4" w:themeFillTint="33"/>
            <w:noWrap/>
            <w:hideMark/>
          </w:tcPr>
          <w:p w:rsidR="00100FD6" w:rsidRPr="00EA5AC8" w:rsidRDefault="00100FD6" w:rsidP="00EA5AC8">
            <w:pPr>
              <w:spacing w:line="360" w:lineRule="auto"/>
              <w:rPr>
                <w:rFonts w:ascii="Times New Roman" w:eastAsia="Times New Roman" w:hAnsi="Times New Roman" w:cs="Times New Roman"/>
                <w:color w:val="000000"/>
                <w:sz w:val="28"/>
                <w:szCs w:val="28"/>
                <w:lang w:eastAsia="ru-RU"/>
              </w:rPr>
            </w:pPr>
            <w:r w:rsidRPr="00EA5AC8">
              <w:rPr>
                <w:rFonts w:ascii="Times New Roman" w:eastAsia="Times New Roman" w:hAnsi="Times New Roman" w:cs="Times New Roman"/>
                <w:color w:val="000000"/>
                <w:sz w:val="28"/>
                <w:szCs w:val="28"/>
                <w:lang w:eastAsia="ru-RU"/>
              </w:rPr>
              <w:t>депрессивность</w:t>
            </w:r>
          </w:p>
        </w:tc>
        <w:tc>
          <w:tcPr>
            <w:tcW w:w="274" w:type="dxa"/>
            <w:shd w:val="clear" w:color="auto" w:fill="FFF2CC" w:themeFill="accent4" w:themeFillTint="33"/>
            <w:noWrap/>
            <w:hideMark/>
          </w:tcPr>
          <w:p w:rsidR="00100FD6" w:rsidRPr="00EA5AC8" w:rsidRDefault="00100FD6" w:rsidP="00EA5A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EA5AC8">
              <w:rPr>
                <w:rFonts w:ascii="Times New Roman" w:eastAsia="Times New Roman" w:hAnsi="Times New Roman" w:cs="Times New Roman"/>
                <w:color w:val="000000"/>
                <w:sz w:val="28"/>
                <w:szCs w:val="28"/>
                <w:lang w:eastAsia="ru-RU"/>
              </w:rPr>
              <w:t>2</w:t>
            </w:r>
          </w:p>
        </w:tc>
        <w:tc>
          <w:tcPr>
            <w:tcW w:w="1266" w:type="dxa"/>
            <w:shd w:val="clear" w:color="auto" w:fill="FFF2CC" w:themeFill="accent4" w:themeFillTint="33"/>
            <w:noWrap/>
            <w:hideMark/>
          </w:tcPr>
          <w:p w:rsidR="00100FD6" w:rsidRPr="00EA5AC8" w:rsidRDefault="00100FD6" w:rsidP="00EA5A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EA5AC8">
              <w:rPr>
                <w:rFonts w:ascii="Times New Roman" w:eastAsia="Times New Roman" w:hAnsi="Times New Roman" w:cs="Times New Roman"/>
                <w:color w:val="000000"/>
                <w:sz w:val="28"/>
                <w:szCs w:val="28"/>
                <w:lang w:eastAsia="ru-RU"/>
              </w:rPr>
              <w:t>4,111111</w:t>
            </w:r>
          </w:p>
        </w:tc>
        <w:tc>
          <w:tcPr>
            <w:tcW w:w="1413" w:type="dxa"/>
            <w:shd w:val="clear" w:color="auto" w:fill="FFF2CC" w:themeFill="accent4" w:themeFillTint="33"/>
            <w:noWrap/>
            <w:hideMark/>
          </w:tcPr>
          <w:p w:rsidR="00100FD6" w:rsidRPr="00EA5AC8" w:rsidRDefault="00100FD6" w:rsidP="00EA5A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EA5AC8">
              <w:rPr>
                <w:rFonts w:ascii="Times New Roman" w:eastAsia="Times New Roman" w:hAnsi="Times New Roman" w:cs="Times New Roman"/>
                <w:color w:val="000000"/>
                <w:sz w:val="28"/>
                <w:szCs w:val="28"/>
                <w:lang w:eastAsia="ru-RU"/>
              </w:rPr>
              <w:t>3,238095</w:t>
            </w:r>
          </w:p>
        </w:tc>
      </w:tr>
      <w:tr w:rsidR="00100FD6" w:rsidRPr="00100FD6" w:rsidTr="000E4611">
        <w:trPr>
          <w:trHeight w:val="300"/>
        </w:trPr>
        <w:tc>
          <w:tcPr>
            <w:cnfStyle w:val="001000000000" w:firstRow="0" w:lastRow="0" w:firstColumn="1" w:lastColumn="0" w:oddVBand="0" w:evenVBand="0" w:oddHBand="0" w:evenHBand="0" w:firstRowFirstColumn="0" w:firstRowLastColumn="0" w:lastRowFirstColumn="0" w:lastRowLastColumn="0"/>
            <w:tcW w:w="4678" w:type="dxa"/>
            <w:shd w:val="clear" w:color="auto" w:fill="FFF2CC" w:themeFill="accent4" w:themeFillTint="33"/>
            <w:noWrap/>
            <w:hideMark/>
          </w:tcPr>
          <w:p w:rsidR="00100FD6" w:rsidRPr="00EA5AC8" w:rsidRDefault="00100FD6" w:rsidP="00EA5AC8">
            <w:pPr>
              <w:spacing w:line="360" w:lineRule="auto"/>
              <w:rPr>
                <w:rFonts w:ascii="Times New Roman" w:eastAsia="Times New Roman" w:hAnsi="Times New Roman" w:cs="Times New Roman"/>
                <w:color w:val="000000"/>
                <w:sz w:val="28"/>
                <w:szCs w:val="28"/>
                <w:lang w:eastAsia="ru-RU"/>
              </w:rPr>
            </w:pPr>
            <w:r w:rsidRPr="00EA5AC8">
              <w:rPr>
                <w:rFonts w:ascii="Times New Roman" w:eastAsia="Times New Roman" w:hAnsi="Times New Roman" w:cs="Times New Roman"/>
                <w:color w:val="000000"/>
                <w:sz w:val="28"/>
                <w:szCs w:val="28"/>
                <w:lang w:eastAsia="ru-RU"/>
              </w:rPr>
              <w:t>ностальгия</w:t>
            </w:r>
          </w:p>
        </w:tc>
        <w:tc>
          <w:tcPr>
            <w:tcW w:w="274" w:type="dxa"/>
            <w:shd w:val="clear" w:color="auto" w:fill="FFF2CC" w:themeFill="accent4" w:themeFillTint="33"/>
            <w:noWrap/>
            <w:hideMark/>
          </w:tcPr>
          <w:p w:rsidR="00100FD6" w:rsidRPr="00EA5AC8" w:rsidRDefault="00100FD6" w:rsidP="00EA5A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EA5AC8">
              <w:rPr>
                <w:rFonts w:ascii="Times New Roman" w:eastAsia="Times New Roman" w:hAnsi="Times New Roman" w:cs="Times New Roman"/>
                <w:color w:val="000000"/>
                <w:sz w:val="28"/>
                <w:szCs w:val="28"/>
                <w:lang w:eastAsia="ru-RU"/>
              </w:rPr>
              <w:t>5,333333</w:t>
            </w:r>
          </w:p>
        </w:tc>
        <w:tc>
          <w:tcPr>
            <w:tcW w:w="1266" w:type="dxa"/>
            <w:shd w:val="clear" w:color="auto" w:fill="FFF2CC" w:themeFill="accent4" w:themeFillTint="33"/>
            <w:noWrap/>
            <w:hideMark/>
          </w:tcPr>
          <w:p w:rsidR="00100FD6" w:rsidRPr="00EA5AC8" w:rsidRDefault="00100FD6" w:rsidP="00EA5A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EA5AC8">
              <w:rPr>
                <w:rFonts w:ascii="Times New Roman" w:eastAsia="Times New Roman" w:hAnsi="Times New Roman" w:cs="Times New Roman"/>
                <w:color w:val="000000"/>
                <w:sz w:val="28"/>
                <w:szCs w:val="28"/>
                <w:lang w:eastAsia="ru-RU"/>
              </w:rPr>
              <w:t>6,5</w:t>
            </w:r>
          </w:p>
        </w:tc>
        <w:tc>
          <w:tcPr>
            <w:tcW w:w="1413" w:type="dxa"/>
            <w:shd w:val="clear" w:color="auto" w:fill="FFF2CC" w:themeFill="accent4" w:themeFillTint="33"/>
            <w:noWrap/>
            <w:hideMark/>
          </w:tcPr>
          <w:p w:rsidR="00100FD6" w:rsidRPr="00EA5AC8" w:rsidRDefault="00100FD6" w:rsidP="00EA5A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EA5AC8">
              <w:rPr>
                <w:rFonts w:ascii="Times New Roman" w:eastAsia="Times New Roman" w:hAnsi="Times New Roman" w:cs="Times New Roman"/>
                <w:color w:val="000000"/>
                <w:sz w:val="28"/>
                <w:szCs w:val="28"/>
                <w:lang w:eastAsia="ru-RU"/>
              </w:rPr>
              <w:t>5,904762</w:t>
            </w:r>
          </w:p>
        </w:tc>
      </w:tr>
      <w:tr w:rsidR="00100FD6" w:rsidRPr="00100FD6" w:rsidTr="000E46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8" w:type="dxa"/>
            <w:shd w:val="clear" w:color="auto" w:fill="FFF2CC" w:themeFill="accent4" w:themeFillTint="33"/>
            <w:noWrap/>
            <w:hideMark/>
          </w:tcPr>
          <w:p w:rsidR="00100FD6" w:rsidRPr="00EA5AC8" w:rsidRDefault="00100FD6" w:rsidP="00EA5AC8">
            <w:pPr>
              <w:spacing w:line="360" w:lineRule="auto"/>
              <w:rPr>
                <w:rFonts w:ascii="Times New Roman" w:eastAsia="Times New Roman" w:hAnsi="Times New Roman" w:cs="Times New Roman"/>
                <w:color w:val="000000"/>
                <w:sz w:val="28"/>
                <w:szCs w:val="28"/>
                <w:lang w:eastAsia="ru-RU"/>
              </w:rPr>
            </w:pPr>
            <w:r w:rsidRPr="00EA5AC8">
              <w:rPr>
                <w:rFonts w:ascii="Times New Roman" w:eastAsia="Times New Roman" w:hAnsi="Times New Roman" w:cs="Times New Roman"/>
                <w:color w:val="000000"/>
                <w:sz w:val="28"/>
                <w:szCs w:val="28"/>
                <w:lang w:eastAsia="ru-RU"/>
              </w:rPr>
              <w:t>отчуждение</w:t>
            </w:r>
          </w:p>
        </w:tc>
        <w:tc>
          <w:tcPr>
            <w:tcW w:w="274" w:type="dxa"/>
            <w:shd w:val="clear" w:color="auto" w:fill="FFF2CC" w:themeFill="accent4" w:themeFillTint="33"/>
            <w:noWrap/>
            <w:hideMark/>
          </w:tcPr>
          <w:p w:rsidR="00100FD6" w:rsidRPr="00EA5AC8" w:rsidRDefault="00100FD6" w:rsidP="00EA5A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EA5AC8">
              <w:rPr>
                <w:rFonts w:ascii="Times New Roman" w:eastAsia="Times New Roman" w:hAnsi="Times New Roman" w:cs="Times New Roman"/>
                <w:color w:val="000000"/>
                <w:sz w:val="28"/>
                <w:szCs w:val="28"/>
                <w:lang w:eastAsia="ru-RU"/>
              </w:rPr>
              <w:t>3,666667</w:t>
            </w:r>
          </w:p>
        </w:tc>
        <w:tc>
          <w:tcPr>
            <w:tcW w:w="1266" w:type="dxa"/>
            <w:shd w:val="clear" w:color="auto" w:fill="FFF2CC" w:themeFill="accent4" w:themeFillTint="33"/>
            <w:noWrap/>
            <w:hideMark/>
          </w:tcPr>
          <w:p w:rsidR="00100FD6" w:rsidRPr="00EA5AC8" w:rsidRDefault="00100FD6" w:rsidP="00EA5A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EA5AC8">
              <w:rPr>
                <w:rFonts w:ascii="Times New Roman" w:eastAsia="Times New Roman" w:hAnsi="Times New Roman" w:cs="Times New Roman"/>
                <w:color w:val="000000"/>
                <w:sz w:val="28"/>
                <w:szCs w:val="28"/>
                <w:lang w:eastAsia="ru-RU"/>
              </w:rPr>
              <w:t>4,555556</w:t>
            </w:r>
          </w:p>
        </w:tc>
        <w:tc>
          <w:tcPr>
            <w:tcW w:w="1413" w:type="dxa"/>
            <w:shd w:val="clear" w:color="auto" w:fill="FFF2CC" w:themeFill="accent4" w:themeFillTint="33"/>
            <w:noWrap/>
            <w:hideMark/>
          </w:tcPr>
          <w:p w:rsidR="00100FD6" w:rsidRPr="00EA5AC8" w:rsidRDefault="00100FD6" w:rsidP="00EA5AC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EA5AC8">
              <w:rPr>
                <w:rFonts w:ascii="Times New Roman" w:eastAsia="Times New Roman" w:hAnsi="Times New Roman" w:cs="Times New Roman"/>
                <w:color w:val="000000"/>
                <w:sz w:val="28"/>
                <w:szCs w:val="28"/>
                <w:lang w:eastAsia="ru-RU"/>
              </w:rPr>
              <w:t>4,095238</w:t>
            </w:r>
          </w:p>
        </w:tc>
      </w:tr>
      <w:tr w:rsidR="00100FD6" w:rsidRPr="00100FD6" w:rsidTr="000E4611">
        <w:trPr>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rsidR="00100FD6" w:rsidRPr="00EA5AC8" w:rsidRDefault="00100FD6" w:rsidP="00EA5AC8">
            <w:pPr>
              <w:spacing w:line="360" w:lineRule="auto"/>
              <w:rPr>
                <w:rFonts w:ascii="Times New Roman" w:eastAsia="Times New Roman" w:hAnsi="Times New Roman" w:cs="Times New Roman"/>
                <w:color w:val="000000"/>
                <w:sz w:val="28"/>
                <w:szCs w:val="28"/>
                <w:lang w:eastAsia="ru-RU"/>
              </w:rPr>
            </w:pPr>
            <w:r w:rsidRPr="00EA5AC8">
              <w:rPr>
                <w:rFonts w:ascii="Times New Roman" w:eastAsia="Times New Roman" w:hAnsi="Times New Roman" w:cs="Times New Roman"/>
                <w:color w:val="000000"/>
                <w:sz w:val="28"/>
                <w:szCs w:val="28"/>
                <w:lang w:eastAsia="ru-RU"/>
              </w:rPr>
              <w:t>социальная изоляция</w:t>
            </w:r>
          </w:p>
        </w:tc>
        <w:tc>
          <w:tcPr>
            <w:tcW w:w="274" w:type="dxa"/>
            <w:noWrap/>
            <w:hideMark/>
          </w:tcPr>
          <w:p w:rsidR="00100FD6" w:rsidRPr="00EA5AC8" w:rsidRDefault="00100FD6" w:rsidP="00EA5A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EA5AC8">
              <w:rPr>
                <w:rFonts w:ascii="Times New Roman" w:eastAsia="Times New Roman" w:hAnsi="Times New Roman" w:cs="Times New Roman"/>
                <w:color w:val="000000"/>
                <w:sz w:val="28"/>
                <w:szCs w:val="28"/>
                <w:lang w:eastAsia="ru-RU"/>
              </w:rPr>
              <w:t>17</w:t>
            </w:r>
          </w:p>
        </w:tc>
        <w:tc>
          <w:tcPr>
            <w:tcW w:w="1266" w:type="dxa"/>
            <w:noWrap/>
            <w:hideMark/>
          </w:tcPr>
          <w:p w:rsidR="00100FD6" w:rsidRPr="00EA5AC8" w:rsidRDefault="00100FD6" w:rsidP="00EA5A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EA5AC8">
              <w:rPr>
                <w:rFonts w:ascii="Times New Roman" w:eastAsia="Times New Roman" w:hAnsi="Times New Roman" w:cs="Times New Roman"/>
                <w:color w:val="000000"/>
                <w:sz w:val="28"/>
                <w:szCs w:val="28"/>
                <w:lang w:eastAsia="ru-RU"/>
              </w:rPr>
              <w:t>16,16667</w:t>
            </w:r>
          </w:p>
        </w:tc>
        <w:tc>
          <w:tcPr>
            <w:tcW w:w="1413" w:type="dxa"/>
            <w:noWrap/>
            <w:hideMark/>
          </w:tcPr>
          <w:p w:rsidR="00100FD6" w:rsidRPr="00EA5AC8" w:rsidRDefault="00100FD6" w:rsidP="00EA5AC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EA5AC8">
              <w:rPr>
                <w:rFonts w:ascii="Times New Roman" w:eastAsia="Times New Roman" w:hAnsi="Times New Roman" w:cs="Times New Roman"/>
                <w:color w:val="000000"/>
                <w:sz w:val="28"/>
                <w:szCs w:val="28"/>
                <w:lang w:eastAsia="ru-RU"/>
              </w:rPr>
              <w:t>16,14286</w:t>
            </w:r>
          </w:p>
        </w:tc>
      </w:tr>
    </w:tbl>
    <w:p w:rsidR="00100FD6" w:rsidRDefault="00100FD6" w:rsidP="00402669">
      <w:pPr>
        <w:spacing w:line="360" w:lineRule="auto"/>
        <w:rPr>
          <w:rFonts w:ascii="Times New Roman" w:hAnsi="Times New Roman" w:cs="Times New Roman"/>
          <w:sz w:val="28"/>
          <w:szCs w:val="28"/>
        </w:rPr>
      </w:pPr>
    </w:p>
    <w:p w:rsidR="00100FD6" w:rsidRDefault="00100FD6" w:rsidP="00402669">
      <w:pPr>
        <w:spacing w:line="360" w:lineRule="auto"/>
        <w:rPr>
          <w:rFonts w:ascii="Times New Roman" w:hAnsi="Times New Roman" w:cs="Times New Roman"/>
          <w:sz w:val="28"/>
          <w:szCs w:val="28"/>
        </w:rPr>
      </w:pPr>
      <w:r>
        <w:rPr>
          <w:rFonts w:ascii="Times New Roman" w:hAnsi="Times New Roman" w:cs="Times New Roman"/>
          <w:sz w:val="28"/>
          <w:szCs w:val="28"/>
        </w:rPr>
        <w:t xml:space="preserve">Как видно, все испытуемые были разделены на 3 категории: монолингвы, билингвы и полилингвы, - уже внутри каждой категории был подсчитан средний балл по каждому из показателей. </w:t>
      </w:r>
    </w:p>
    <w:p w:rsidR="00100FD6" w:rsidRDefault="00100FD6" w:rsidP="00402669">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Для начала обратим внимание общие тенденции и затем рассмотрим </w:t>
      </w:r>
      <w:r w:rsidR="00622A63">
        <w:rPr>
          <w:rFonts w:ascii="Times New Roman" w:hAnsi="Times New Roman" w:cs="Times New Roman"/>
          <w:sz w:val="28"/>
          <w:szCs w:val="28"/>
        </w:rPr>
        <w:t>детально каждый из показателей. Проведя исследование и подчитав результаты, я заметила 2 типа зависимостей:</w:t>
      </w:r>
    </w:p>
    <w:p w:rsidR="00622A63" w:rsidRDefault="00622A63" w:rsidP="00314262">
      <w:pPr>
        <w:pStyle w:val="a3"/>
        <w:numPr>
          <w:ilvl w:val="0"/>
          <w:numId w:val="36"/>
        </w:numPr>
        <w:spacing w:line="360" w:lineRule="auto"/>
        <w:rPr>
          <w:rFonts w:ascii="Times New Roman" w:hAnsi="Times New Roman" w:cs="Times New Roman"/>
          <w:sz w:val="28"/>
          <w:szCs w:val="28"/>
        </w:rPr>
      </w:pPr>
      <w:r>
        <w:rPr>
          <w:rFonts w:ascii="Times New Roman" w:hAnsi="Times New Roman" w:cs="Times New Roman"/>
          <w:sz w:val="28"/>
          <w:szCs w:val="28"/>
        </w:rPr>
        <w:t xml:space="preserve">Где количество языков имеет прямую зависимость с конкретным показателем. То есть, чем больше языков знает человек, тем этот показатель выше. В таблице строки с подобной зависимостью выделены </w:t>
      </w:r>
      <w:r w:rsidRPr="00622A63">
        <w:rPr>
          <w:rFonts w:ascii="Times New Roman" w:hAnsi="Times New Roman" w:cs="Times New Roman"/>
          <w:b/>
          <w:sz w:val="28"/>
          <w:szCs w:val="28"/>
        </w:rPr>
        <w:t>жирным шрифтом</w:t>
      </w:r>
      <w:r>
        <w:rPr>
          <w:rFonts w:ascii="Times New Roman" w:hAnsi="Times New Roman" w:cs="Times New Roman"/>
          <w:sz w:val="28"/>
          <w:szCs w:val="28"/>
        </w:rPr>
        <w:t>.</w:t>
      </w:r>
      <w:r w:rsidR="0088530B">
        <w:rPr>
          <w:rFonts w:ascii="Times New Roman" w:hAnsi="Times New Roman" w:cs="Times New Roman"/>
          <w:sz w:val="28"/>
          <w:szCs w:val="28"/>
        </w:rPr>
        <w:t xml:space="preserve"> Примерный график такой зависимости будет выглядеть следующим образом:</w:t>
      </w:r>
    </w:p>
    <w:p w:rsidR="0088530B" w:rsidRDefault="0088530B" w:rsidP="0088530B">
      <w:pPr>
        <w:spacing w:line="360" w:lineRule="auto"/>
        <w:rPr>
          <w:rFonts w:ascii="Times New Roman" w:hAnsi="Times New Roman" w:cs="Times New Roman"/>
          <w:sz w:val="28"/>
          <w:szCs w:val="28"/>
        </w:rPr>
      </w:pPr>
    </w:p>
    <w:p w:rsidR="0088530B" w:rsidRPr="0088530B" w:rsidRDefault="0088530B" w:rsidP="0088530B">
      <w:pPr>
        <w:spacing w:line="360" w:lineRule="auto"/>
        <w:rPr>
          <w:rFonts w:ascii="Times New Roman" w:hAnsi="Times New Roman" w:cs="Times New Roman"/>
          <w:sz w:val="28"/>
          <w:szCs w:val="28"/>
        </w:rPr>
      </w:pPr>
      <w:r>
        <w:rPr>
          <w:noProof/>
          <w:lang w:eastAsia="ru-RU"/>
        </w:rPr>
        <w:drawing>
          <wp:inline distT="0" distB="0" distL="0" distR="0" wp14:anchorId="7A29B903" wp14:editId="2DAB98DC">
            <wp:extent cx="4572000" cy="27432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8530B" w:rsidRDefault="0088530B" w:rsidP="00314262">
      <w:pPr>
        <w:pStyle w:val="a3"/>
        <w:numPr>
          <w:ilvl w:val="0"/>
          <w:numId w:val="37"/>
        </w:numPr>
        <w:spacing w:line="360" w:lineRule="auto"/>
        <w:rPr>
          <w:rFonts w:ascii="Times New Roman" w:hAnsi="Times New Roman" w:cs="Times New Roman"/>
          <w:sz w:val="28"/>
          <w:szCs w:val="28"/>
        </w:rPr>
      </w:pPr>
      <w:r>
        <w:rPr>
          <w:rFonts w:ascii="Times New Roman" w:hAnsi="Times New Roman" w:cs="Times New Roman"/>
          <w:sz w:val="28"/>
          <w:szCs w:val="28"/>
        </w:rPr>
        <w:t>Мы видим, что прямая постоянно растет, то есть наблюдается прямая зависимость между количеством языков и рассматриваемой характеристикой. К этой группе относятся такие характеристики, как эмоциональный комфорт, доминирование, адаптивность, интерактивность и боязнь отвержения (обратная зависимость)</w:t>
      </w:r>
    </w:p>
    <w:p w:rsidR="00622A63" w:rsidRDefault="00622A63" w:rsidP="00622A63">
      <w:pPr>
        <w:pStyle w:val="a3"/>
        <w:spacing w:line="360" w:lineRule="auto"/>
        <w:rPr>
          <w:rFonts w:ascii="Times New Roman" w:hAnsi="Times New Roman" w:cs="Times New Roman"/>
          <w:sz w:val="28"/>
          <w:szCs w:val="28"/>
        </w:rPr>
      </w:pPr>
    </w:p>
    <w:p w:rsidR="0088530B" w:rsidRPr="0088530B" w:rsidRDefault="00622A63" w:rsidP="00314262">
      <w:pPr>
        <w:pStyle w:val="a3"/>
        <w:numPr>
          <w:ilvl w:val="0"/>
          <w:numId w:val="37"/>
        </w:numPr>
        <w:spacing w:line="360" w:lineRule="auto"/>
        <w:ind w:left="360"/>
        <w:rPr>
          <w:rFonts w:ascii="Times New Roman" w:hAnsi="Times New Roman" w:cs="Times New Roman"/>
          <w:sz w:val="28"/>
          <w:szCs w:val="28"/>
        </w:rPr>
      </w:pPr>
      <w:r w:rsidRPr="0088530B">
        <w:rPr>
          <w:rFonts w:ascii="Times New Roman" w:hAnsi="Times New Roman" w:cs="Times New Roman"/>
          <w:sz w:val="28"/>
          <w:szCs w:val="28"/>
        </w:rPr>
        <w:t xml:space="preserve">Второй тип зависимости проявляется в том, что на появление или повышение показателя влияет владение человеком хотя бы одним иностранным языком; причем при дальнейшем увеличении количества языков показатель перестает расти, он лишь незначительно колеблется в </w:t>
      </w:r>
      <w:r w:rsidRPr="0088530B">
        <w:rPr>
          <w:rFonts w:ascii="Times New Roman" w:hAnsi="Times New Roman" w:cs="Times New Roman"/>
          <w:sz w:val="28"/>
          <w:szCs w:val="28"/>
        </w:rPr>
        <w:lastRenderedPageBreak/>
        <w:t>пределах некоторых значений.</w:t>
      </w:r>
      <w:r w:rsidR="0088530B" w:rsidRPr="0088530B">
        <w:rPr>
          <w:rFonts w:ascii="Times New Roman" w:hAnsi="Times New Roman" w:cs="Times New Roman"/>
          <w:sz w:val="28"/>
          <w:szCs w:val="28"/>
        </w:rPr>
        <w:t xml:space="preserve"> Примерный график такого типа зависимости будет выглядеть так: </w:t>
      </w:r>
      <w:r w:rsidR="0088530B">
        <w:rPr>
          <w:noProof/>
          <w:lang w:eastAsia="ru-RU"/>
        </w:rPr>
        <w:drawing>
          <wp:inline distT="0" distB="0" distL="0" distR="0" wp14:anchorId="2B13F1A3" wp14:editId="3729B928">
            <wp:extent cx="4572000" cy="27432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8530B" w:rsidRDefault="0088530B" w:rsidP="0088530B">
      <w:pPr>
        <w:spacing w:line="360" w:lineRule="auto"/>
        <w:rPr>
          <w:rFonts w:ascii="Times New Roman" w:hAnsi="Times New Roman" w:cs="Times New Roman"/>
          <w:sz w:val="28"/>
          <w:szCs w:val="28"/>
        </w:rPr>
      </w:pPr>
      <w:r>
        <w:rPr>
          <w:rFonts w:ascii="Times New Roman" w:hAnsi="Times New Roman" w:cs="Times New Roman"/>
          <w:sz w:val="28"/>
          <w:szCs w:val="28"/>
        </w:rPr>
        <w:t>Как мы видим, график растет от на отрезке от 1 до 2, то есть именно первый иностранный язык (2) влияет на развитие той или иной характеристики.</w:t>
      </w:r>
    </w:p>
    <w:p w:rsidR="00C744CF" w:rsidRPr="00C744CF" w:rsidRDefault="00C744CF" w:rsidP="00C744CF">
      <w:pPr>
        <w:spacing w:line="360" w:lineRule="auto"/>
        <w:rPr>
          <w:rFonts w:ascii="Times New Roman" w:hAnsi="Times New Roman" w:cs="Times New Roman"/>
          <w:sz w:val="28"/>
          <w:szCs w:val="28"/>
        </w:rPr>
      </w:pPr>
      <w:r>
        <w:rPr>
          <w:rFonts w:ascii="Times New Roman" w:hAnsi="Times New Roman" w:cs="Times New Roman"/>
          <w:sz w:val="28"/>
          <w:szCs w:val="28"/>
        </w:rPr>
        <w:t xml:space="preserve">Также был проведен проверочный анализ величин по различным критериям, в частности, по наиболее интересующим нас величинам: адаптивности (как один из </w:t>
      </w:r>
      <w:r w:rsidR="0000551E">
        <w:rPr>
          <w:rFonts w:ascii="Times New Roman" w:hAnsi="Times New Roman" w:cs="Times New Roman"/>
          <w:sz w:val="28"/>
          <w:szCs w:val="28"/>
        </w:rPr>
        <w:t>стилей адаптации)</w:t>
      </w:r>
      <w:r>
        <w:rPr>
          <w:rFonts w:ascii="Times New Roman" w:hAnsi="Times New Roman" w:cs="Times New Roman"/>
          <w:sz w:val="28"/>
          <w:szCs w:val="28"/>
        </w:rPr>
        <w:t xml:space="preserve"> и адаптации</w:t>
      </w:r>
      <w:r w:rsidR="0000551E">
        <w:rPr>
          <w:rFonts w:ascii="Times New Roman" w:hAnsi="Times New Roman" w:cs="Times New Roman"/>
          <w:sz w:val="28"/>
          <w:szCs w:val="28"/>
        </w:rPr>
        <w:t xml:space="preserve"> как самостоятельной характеристики</w:t>
      </w:r>
      <w:r>
        <w:rPr>
          <w:rFonts w:ascii="Times New Roman" w:hAnsi="Times New Roman" w:cs="Times New Roman"/>
          <w:sz w:val="28"/>
          <w:szCs w:val="28"/>
        </w:rPr>
        <w:t xml:space="preserve">. </w:t>
      </w:r>
      <w:r w:rsidRPr="00C744CF">
        <w:rPr>
          <w:rFonts w:ascii="Times New Roman" w:eastAsia="Times New Roman" w:hAnsi="Times New Roman" w:cs="Times New Roman"/>
          <w:sz w:val="28"/>
          <w:szCs w:val="28"/>
          <w:lang w:eastAsia="ru-RU"/>
        </w:rPr>
        <w:t>Так как адаптивность - ранговая величина, мы используем критерий Спирмена и Кендалла</w:t>
      </w:r>
    </w:p>
    <w:p w:rsidR="00C744CF" w:rsidRPr="00C744CF" w:rsidRDefault="00C744CF" w:rsidP="00C744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val="en-US" w:eastAsia="ru-RU"/>
        </w:rPr>
      </w:pPr>
      <w:r w:rsidRPr="00C744CF">
        <w:rPr>
          <w:rFonts w:ascii="Courier New" w:eastAsia="Times New Roman" w:hAnsi="Courier New" w:cs="Courier New"/>
          <w:sz w:val="28"/>
          <w:szCs w:val="28"/>
          <w:lang w:val="en-US" w:eastAsia="ru-RU"/>
        </w:rPr>
        <w:t>print(cor(adaptability(data), languages(data), method = 'kendall'))</w:t>
      </w:r>
    </w:p>
    <w:p w:rsidR="00C744CF" w:rsidRPr="00C744CF" w:rsidRDefault="00C744CF" w:rsidP="00C744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val="en-US" w:eastAsia="ru-RU"/>
        </w:rPr>
      </w:pPr>
      <w:r w:rsidRPr="00C744CF">
        <w:rPr>
          <w:rFonts w:ascii="Courier New" w:eastAsia="Times New Roman" w:hAnsi="Courier New" w:cs="Courier New"/>
          <w:sz w:val="28"/>
          <w:szCs w:val="28"/>
          <w:lang w:val="en-US" w:eastAsia="ru-RU"/>
        </w:rPr>
        <w:t>## [1] 0.01636336</w:t>
      </w:r>
    </w:p>
    <w:p w:rsidR="00C744CF" w:rsidRPr="00C744CF" w:rsidRDefault="00C744CF" w:rsidP="00C744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val="en-US" w:eastAsia="ru-RU"/>
        </w:rPr>
      </w:pPr>
      <w:r w:rsidRPr="00C744CF">
        <w:rPr>
          <w:rFonts w:ascii="Courier New" w:eastAsia="Times New Roman" w:hAnsi="Courier New" w:cs="Courier New"/>
          <w:sz w:val="28"/>
          <w:szCs w:val="28"/>
          <w:lang w:val="en-US" w:eastAsia="ru-RU"/>
        </w:rPr>
        <w:t>print(cor(adaptability(data), languages(data), method = 'spearman'))</w:t>
      </w:r>
    </w:p>
    <w:p w:rsidR="00C744CF" w:rsidRPr="00C744CF" w:rsidRDefault="00C744CF" w:rsidP="00C744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C744CF">
        <w:rPr>
          <w:rFonts w:ascii="Courier New" w:eastAsia="Times New Roman" w:hAnsi="Courier New" w:cs="Courier New"/>
          <w:sz w:val="28"/>
          <w:szCs w:val="28"/>
          <w:lang w:eastAsia="ru-RU"/>
        </w:rPr>
        <w:t>## [1] 0.02017953</w:t>
      </w:r>
    </w:p>
    <w:p w:rsidR="00C744CF" w:rsidRPr="00C744CF" w:rsidRDefault="00C744CF" w:rsidP="00C744CF">
      <w:pPr>
        <w:spacing w:before="100" w:beforeAutospacing="1" w:after="100" w:afterAutospacing="1" w:line="240" w:lineRule="auto"/>
        <w:rPr>
          <w:rFonts w:ascii="Times New Roman" w:eastAsia="Times New Roman" w:hAnsi="Times New Roman" w:cs="Times New Roman"/>
          <w:sz w:val="28"/>
          <w:szCs w:val="28"/>
          <w:lang w:eastAsia="ru-RU"/>
        </w:rPr>
      </w:pPr>
      <w:r w:rsidRPr="00C744CF">
        <w:rPr>
          <w:rFonts w:ascii="Times New Roman" w:eastAsia="Times New Roman" w:hAnsi="Times New Roman" w:cs="Times New Roman"/>
          <w:sz w:val="28"/>
          <w:szCs w:val="28"/>
          <w:lang w:eastAsia="ru-RU"/>
        </w:rPr>
        <w:t>Также, используем критерий Пирсона для адаптации и кол-ва языков:</w:t>
      </w:r>
    </w:p>
    <w:p w:rsidR="00C744CF" w:rsidRPr="00C744CF" w:rsidRDefault="00C744CF" w:rsidP="00C744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val="en-US" w:eastAsia="ru-RU"/>
        </w:rPr>
      </w:pPr>
      <w:r w:rsidRPr="00C744CF">
        <w:rPr>
          <w:rFonts w:ascii="Courier New" w:eastAsia="Times New Roman" w:hAnsi="Courier New" w:cs="Courier New"/>
          <w:sz w:val="28"/>
          <w:szCs w:val="28"/>
          <w:lang w:val="en-US" w:eastAsia="ru-RU"/>
        </w:rPr>
        <w:t>clear_data = withoutNaNRows(data)</w:t>
      </w:r>
    </w:p>
    <w:p w:rsidR="00C744CF" w:rsidRPr="00C744CF" w:rsidRDefault="00C744CF" w:rsidP="00C744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val="en-US" w:eastAsia="ru-RU"/>
        </w:rPr>
      </w:pPr>
      <w:r w:rsidRPr="00C744CF">
        <w:rPr>
          <w:rFonts w:ascii="Courier New" w:eastAsia="Times New Roman" w:hAnsi="Courier New" w:cs="Courier New"/>
          <w:sz w:val="28"/>
          <w:szCs w:val="28"/>
          <w:lang w:val="en-US" w:eastAsia="ru-RU"/>
        </w:rPr>
        <w:t>print(cor(adaptation(clear_data), languages(clear_data), method = 'pearson'))</w:t>
      </w:r>
    </w:p>
    <w:p w:rsidR="00C744CF" w:rsidRPr="00C744CF" w:rsidRDefault="00C744CF" w:rsidP="00C744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C744CF">
        <w:rPr>
          <w:rFonts w:ascii="Courier New" w:eastAsia="Times New Roman" w:hAnsi="Courier New" w:cs="Courier New"/>
          <w:sz w:val="28"/>
          <w:szCs w:val="28"/>
          <w:lang w:eastAsia="ru-RU"/>
        </w:rPr>
        <w:t>## [1] 0.1076422</w:t>
      </w:r>
    </w:p>
    <w:p w:rsidR="00C744CF" w:rsidRPr="00C744CF" w:rsidRDefault="00C744CF" w:rsidP="00C744CF">
      <w:pPr>
        <w:spacing w:before="100" w:beforeAutospacing="1" w:after="100" w:afterAutospacing="1" w:line="240" w:lineRule="auto"/>
        <w:rPr>
          <w:rFonts w:ascii="Times New Roman" w:eastAsia="Times New Roman" w:hAnsi="Times New Roman" w:cs="Times New Roman"/>
          <w:sz w:val="28"/>
          <w:szCs w:val="28"/>
          <w:lang w:eastAsia="ru-RU"/>
        </w:rPr>
      </w:pPr>
      <w:r w:rsidRPr="00C744CF">
        <w:rPr>
          <w:rFonts w:ascii="Times New Roman" w:eastAsia="Times New Roman" w:hAnsi="Times New Roman" w:cs="Times New Roman"/>
          <w:sz w:val="28"/>
          <w:szCs w:val="28"/>
          <w:lang w:eastAsia="ru-RU"/>
        </w:rPr>
        <w:t>Итого:</w:t>
      </w:r>
    </w:p>
    <w:p w:rsidR="00C744CF" w:rsidRPr="00C744CF" w:rsidRDefault="00C744CF" w:rsidP="00314262">
      <w:pPr>
        <w:numPr>
          <w:ilvl w:val="0"/>
          <w:numId w:val="40"/>
        </w:numPr>
        <w:spacing w:before="100" w:beforeAutospacing="1" w:after="100" w:afterAutospacing="1" w:line="360" w:lineRule="auto"/>
        <w:rPr>
          <w:rFonts w:ascii="Times New Roman" w:eastAsia="Times New Roman" w:hAnsi="Times New Roman" w:cs="Times New Roman"/>
          <w:sz w:val="28"/>
          <w:szCs w:val="28"/>
          <w:lang w:eastAsia="ru-RU"/>
        </w:rPr>
      </w:pPr>
      <w:r w:rsidRPr="00C744CF">
        <w:rPr>
          <w:rFonts w:ascii="Times New Roman" w:eastAsia="Times New Roman" w:hAnsi="Times New Roman" w:cs="Times New Roman"/>
          <w:sz w:val="28"/>
          <w:szCs w:val="28"/>
          <w:lang w:eastAsia="ru-RU"/>
        </w:rPr>
        <w:lastRenderedPageBreak/>
        <w:t>Практически не прослеживается зависимость между адаптивностью и кол-вом языков</w:t>
      </w:r>
      <w:r w:rsidR="0000551E">
        <w:rPr>
          <w:rFonts w:ascii="Times New Roman" w:eastAsia="Times New Roman" w:hAnsi="Times New Roman" w:cs="Times New Roman"/>
          <w:sz w:val="28"/>
          <w:szCs w:val="28"/>
          <w:lang w:eastAsia="ru-RU"/>
        </w:rPr>
        <w:t xml:space="preserve">, но есть незначительная слабая связь.  </w:t>
      </w:r>
    </w:p>
    <w:p w:rsidR="00C744CF" w:rsidRPr="00C744CF" w:rsidRDefault="00C744CF" w:rsidP="00314262">
      <w:pPr>
        <w:numPr>
          <w:ilvl w:val="0"/>
          <w:numId w:val="40"/>
        </w:numPr>
        <w:spacing w:before="100" w:beforeAutospacing="1" w:after="100" w:afterAutospacing="1" w:line="360" w:lineRule="auto"/>
        <w:rPr>
          <w:rFonts w:ascii="Times New Roman" w:eastAsia="Times New Roman" w:hAnsi="Times New Roman" w:cs="Times New Roman"/>
          <w:sz w:val="28"/>
          <w:szCs w:val="28"/>
          <w:lang w:eastAsia="ru-RU"/>
        </w:rPr>
      </w:pPr>
      <w:r w:rsidRPr="00C744CF">
        <w:rPr>
          <w:rFonts w:ascii="Times New Roman" w:eastAsia="Times New Roman" w:hAnsi="Times New Roman" w:cs="Times New Roman"/>
          <w:sz w:val="28"/>
          <w:szCs w:val="28"/>
          <w:lang w:eastAsia="ru-RU"/>
        </w:rPr>
        <w:t>Имеется слабая прямая зависимость между адаптацией и кол-вом обладаемых языков: чем больше языков ты изучил, тем выше адаптация в новой среде.</w:t>
      </w:r>
    </w:p>
    <w:p w:rsidR="00C744CF" w:rsidRDefault="00695EE4" w:rsidP="0088530B">
      <w:pPr>
        <w:spacing w:line="360" w:lineRule="auto"/>
        <w:rPr>
          <w:rFonts w:ascii="Times New Roman" w:hAnsi="Times New Roman" w:cs="Times New Roman"/>
          <w:sz w:val="28"/>
          <w:szCs w:val="28"/>
        </w:rPr>
      </w:pPr>
      <w:r>
        <w:rPr>
          <w:rFonts w:ascii="Times New Roman" w:hAnsi="Times New Roman" w:cs="Times New Roman"/>
          <w:sz w:val="28"/>
          <w:szCs w:val="28"/>
        </w:rPr>
        <w:t xml:space="preserve">Также было проведено сравнение испытуемых, владеющих одним языком, с полиглотами. Выборка была разделена на 4 категории: монолингвы, билингвы, полилингвы и условная группа «полиглоты». </w:t>
      </w:r>
      <w:r w:rsidRPr="000B0607">
        <w:rPr>
          <w:rFonts w:ascii="Times New Roman" w:hAnsi="Times New Roman" w:cs="Times New Roman"/>
          <w:sz w:val="28"/>
          <w:szCs w:val="28"/>
        </w:rPr>
        <w:t>Также</w:t>
      </w:r>
      <w:r w:rsidR="000B0607" w:rsidRPr="000B0607">
        <w:rPr>
          <w:rFonts w:ascii="Times New Roman" w:hAnsi="Times New Roman" w:cs="Times New Roman"/>
          <w:sz w:val="28"/>
          <w:szCs w:val="28"/>
        </w:rPr>
        <w:t xml:space="preserve"> я</w:t>
      </w:r>
      <w:r w:rsidRPr="000B0607">
        <w:rPr>
          <w:rFonts w:ascii="Times New Roman" w:hAnsi="Times New Roman" w:cs="Times New Roman"/>
          <w:sz w:val="28"/>
          <w:szCs w:val="28"/>
        </w:rPr>
        <w:t xml:space="preserve"> </w:t>
      </w:r>
      <w:r w:rsidR="00C91432">
        <w:rPr>
          <w:rFonts w:ascii="Times New Roman" w:hAnsi="Times New Roman" w:cs="Times New Roman"/>
          <w:sz w:val="28"/>
          <w:szCs w:val="28"/>
        </w:rPr>
        <w:t>п</w:t>
      </w:r>
      <w:r w:rsidR="000B0607" w:rsidRPr="000B0607">
        <w:rPr>
          <w:rFonts w:ascii="Times New Roman" w:hAnsi="Times New Roman" w:cs="Times New Roman"/>
          <w:sz w:val="28"/>
          <w:szCs w:val="28"/>
        </w:rPr>
        <w:t>роверила</w:t>
      </w:r>
      <w:r w:rsidRPr="000B0607">
        <w:rPr>
          <w:rFonts w:ascii="Times New Roman" w:hAnsi="Times New Roman" w:cs="Times New Roman"/>
          <w:sz w:val="28"/>
          <w:szCs w:val="28"/>
        </w:rPr>
        <w:t xml:space="preserve"> гипотезу </w:t>
      </w:r>
      <w:r w:rsidRPr="000B0607">
        <w:rPr>
          <w:rStyle w:val="mathjax1"/>
          <w:rFonts w:ascii="Times New Roman" w:hAnsi="Times New Roman" w:cs="Times New Roman"/>
          <w:i/>
          <w:iCs/>
          <w:sz w:val="28"/>
          <w:szCs w:val="28"/>
          <w:specVanish w:val="0"/>
        </w:rPr>
        <w:t>H</w:t>
      </w:r>
      <w:r w:rsidRPr="000B0607">
        <w:rPr>
          <w:rStyle w:val="mathjax1"/>
          <w:rFonts w:ascii="Times New Roman" w:hAnsi="Times New Roman" w:cs="Times New Roman"/>
          <w:sz w:val="28"/>
          <w:szCs w:val="28"/>
          <w:specVanish w:val="0"/>
        </w:rPr>
        <w:t> 0  H0</w:t>
      </w:r>
      <w:r w:rsidRPr="000B0607">
        <w:rPr>
          <w:rStyle w:val="math"/>
          <w:rFonts w:ascii="Times New Roman" w:hAnsi="Times New Roman" w:cs="Times New Roman"/>
          <w:sz w:val="28"/>
          <w:szCs w:val="28"/>
        </w:rPr>
        <w:t xml:space="preserve"> </w:t>
      </w:r>
      <w:r w:rsidRPr="000B0607">
        <w:rPr>
          <w:rFonts w:ascii="Times New Roman" w:hAnsi="Times New Roman" w:cs="Times New Roman"/>
          <w:sz w:val="28"/>
          <w:szCs w:val="28"/>
        </w:rPr>
        <w:t xml:space="preserve">о равенстве адаптации людей в новой среде у людей, знающих 1 язык, и людей, знающих 2 языка на уровне значимости </w:t>
      </w:r>
      <w:r w:rsidRPr="000B0607">
        <w:rPr>
          <w:rStyle w:val="mathjax1"/>
          <w:rFonts w:ascii="Times New Roman" w:hAnsi="Times New Roman" w:cs="Times New Roman"/>
          <w:i/>
          <w:iCs/>
          <w:sz w:val="28"/>
          <w:szCs w:val="28"/>
          <w:specVanish w:val="0"/>
        </w:rPr>
        <w:t>α</w:t>
      </w:r>
      <w:r w:rsidRPr="000B0607">
        <w:rPr>
          <w:rStyle w:val="mathjax1"/>
          <w:rFonts w:ascii="Times New Roman" w:hAnsi="Times New Roman" w:cs="Times New Roman"/>
          <w:sz w:val="28"/>
          <w:szCs w:val="28"/>
          <w:specVanish w:val="0"/>
        </w:rPr>
        <w:t>=0.05</w:t>
      </w:r>
      <w:r>
        <w:rPr>
          <w:rFonts w:ascii="Times New Roman" w:hAnsi="Times New Roman" w:cs="Times New Roman"/>
          <w:sz w:val="28"/>
          <w:szCs w:val="28"/>
        </w:rPr>
        <w:t xml:space="preserve"> В результате сравнения были получены сл</w:t>
      </w:r>
      <w:r w:rsidR="002C4127">
        <w:rPr>
          <w:rFonts w:ascii="Times New Roman" w:hAnsi="Times New Roman" w:cs="Times New Roman"/>
          <w:sz w:val="28"/>
          <w:szCs w:val="28"/>
        </w:rPr>
        <w:t>едующие данные (См. Приложение Д</w:t>
      </w:r>
      <w:r>
        <w:rPr>
          <w:rFonts w:ascii="Times New Roman" w:hAnsi="Times New Roman" w:cs="Times New Roman"/>
          <w:sz w:val="28"/>
          <w:szCs w:val="28"/>
        </w:rPr>
        <w:t>):</w:t>
      </w:r>
    </w:p>
    <w:p w:rsidR="004B52C6" w:rsidRPr="004B52C6" w:rsidRDefault="004B52C6" w:rsidP="00314262">
      <w:pPr>
        <w:numPr>
          <w:ilvl w:val="0"/>
          <w:numId w:val="43"/>
        </w:numPr>
        <w:tabs>
          <w:tab w:val="clear" w:pos="360"/>
          <w:tab w:val="num" w:pos="142"/>
        </w:tabs>
        <w:spacing w:beforeAutospacing="1" w:after="0" w:afterAutospacing="1" w:line="360" w:lineRule="auto"/>
        <w:rPr>
          <w:rFonts w:ascii="Times New Roman" w:eastAsia="Times New Roman" w:hAnsi="Times New Roman" w:cs="Times New Roman"/>
          <w:sz w:val="28"/>
          <w:szCs w:val="28"/>
          <w:lang w:eastAsia="ru-RU"/>
        </w:rPr>
      </w:pPr>
      <w:r w:rsidRPr="004B52C6">
        <w:rPr>
          <w:rFonts w:ascii="Times New Roman" w:eastAsia="Times New Roman" w:hAnsi="Times New Roman" w:cs="Times New Roman"/>
          <w:sz w:val="28"/>
          <w:szCs w:val="28"/>
          <w:lang w:eastAsia="ru-RU"/>
        </w:rPr>
        <w:t xml:space="preserve">Как видно из boxplot-а, знание одного языка положительно влияет на адаптацию. Так медиана с каждым языком возрастает и достигает своего максимума при </w:t>
      </w:r>
      <w:r w:rsidRPr="004B52C6">
        <w:rPr>
          <w:rFonts w:ascii="MathJax_Main-Web" w:eastAsia="Times New Roman" w:hAnsi="MathJax_Main-Web" w:cs="Times New Roman"/>
          <w:sz w:val="28"/>
          <w:szCs w:val="28"/>
          <w:bdr w:val="none" w:sz="0" w:space="0" w:color="auto" w:frame="1"/>
          <w:lang w:eastAsia="ru-RU"/>
        </w:rPr>
        <w:t>&gt;3</w:t>
      </w:r>
      <w:r w:rsidRPr="004B52C6">
        <w:rPr>
          <w:rFonts w:ascii="Times New Roman" w:eastAsia="Times New Roman" w:hAnsi="Times New Roman" w:cs="Times New Roman"/>
          <w:sz w:val="28"/>
          <w:szCs w:val="28"/>
          <w:bdr w:val="none" w:sz="0" w:space="0" w:color="auto" w:frame="1"/>
          <w:lang w:eastAsia="ru-RU"/>
        </w:rPr>
        <w:t> </w:t>
      </w:r>
      <w:r w:rsidRPr="004B52C6">
        <w:rPr>
          <w:rFonts w:ascii="Times New Roman" w:eastAsia="Times New Roman" w:hAnsi="Times New Roman" w:cs="Times New Roman"/>
          <w:sz w:val="28"/>
          <w:szCs w:val="28"/>
          <w:lang w:eastAsia="ru-RU"/>
        </w:rPr>
        <w:t>языков.</w:t>
      </w:r>
    </w:p>
    <w:p w:rsidR="004B52C6" w:rsidRPr="004B52C6" w:rsidRDefault="004B52C6" w:rsidP="00314262">
      <w:pPr>
        <w:numPr>
          <w:ilvl w:val="0"/>
          <w:numId w:val="43"/>
        </w:numPr>
        <w:spacing w:before="100" w:beforeAutospacing="1" w:after="100" w:afterAutospacing="1" w:line="360" w:lineRule="auto"/>
        <w:rPr>
          <w:rFonts w:ascii="Times New Roman" w:eastAsia="Times New Roman" w:hAnsi="Times New Roman" w:cs="Times New Roman"/>
          <w:sz w:val="28"/>
          <w:szCs w:val="28"/>
          <w:lang w:eastAsia="ru-RU"/>
        </w:rPr>
      </w:pPr>
      <w:r w:rsidRPr="004B52C6">
        <w:rPr>
          <w:rFonts w:ascii="Times New Roman" w:eastAsia="Times New Roman" w:hAnsi="Times New Roman" w:cs="Times New Roman"/>
          <w:sz w:val="28"/>
          <w:szCs w:val="28"/>
          <w:lang w:eastAsia="ru-RU"/>
        </w:rPr>
        <w:t>Boxplot-ы не показали какой-то зависимости между адаптивностью и кол-вом языков</w:t>
      </w:r>
    </w:p>
    <w:p w:rsidR="004B52C6" w:rsidRPr="004B52C6" w:rsidRDefault="004B52C6" w:rsidP="00314262">
      <w:pPr>
        <w:numPr>
          <w:ilvl w:val="0"/>
          <w:numId w:val="43"/>
        </w:numPr>
        <w:spacing w:before="100" w:beforeAutospacing="1" w:after="100" w:afterAutospacing="1" w:line="360" w:lineRule="auto"/>
        <w:rPr>
          <w:rFonts w:ascii="Times New Roman" w:eastAsia="Times New Roman" w:hAnsi="Times New Roman" w:cs="Times New Roman"/>
          <w:sz w:val="28"/>
          <w:szCs w:val="28"/>
          <w:lang w:eastAsia="ru-RU"/>
        </w:rPr>
      </w:pPr>
      <w:r w:rsidRPr="004B52C6">
        <w:rPr>
          <w:rFonts w:ascii="Times New Roman" w:eastAsia="Times New Roman" w:hAnsi="Times New Roman" w:cs="Times New Roman"/>
          <w:sz w:val="28"/>
          <w:szCs w:val="28"/>
          <w:lang w:eastAsia="ru-RU"/>
        </w:rPr>
        <w:t>Гипотезы о том, что совпадает адаптация попарно для монолингвистов, билингвистов, полилингва и полиглотов не выполняется в случае монолингвистов и билингвистов, а в остальных случаях выполняется. Это говорит о том, что разница в адаптации сильно отличается среди тех, кто обладает знанием иностранного языка, и теми, кто не обладает таковым. То есть можно сделать вывод, что изучение иностранного языка значительно помогает в адаптации человека в новой среде.</w:t>
      </w:r>
    </w:p>
    <w:p w:rsidR="004B52C6" w:rsidRDefault="00134CE5" w:rsidP="0088530B">
      <w:pPr>
        <w:spacing w:line="360" w:lineRule="auto"/>
        <w:rPr>
          <w:rFonts w:ascii="Times New Roman" w:hAnsi="Times New Roman" w:cs="Times New Roman"/>
          <w:sz w:val="28"/>
          <w:szCs w:val="28"/>
        </w:rPr>
      </w:pPr>
      <w:r>
        <w:rPr>
          <w:rFonts w:ascii="Times New Roman" w:hAnsi="Times New Roman" w:cs="Times New Roman"/>
          <w:sz w:val="28"/>
          <w:szCs w:val="28"/>
        </w:rPr>
        <w:t xml:space="preserve">Также </w:t>
      </w:r>
      <w:r w:rsidR="005466F9">
        <w:rPr>
          <w:rFonts w:ascii="Times New Roman" w:hAnsi="Times New Roman" w:cs="Times New Roman"/>
          <w:sz w:val="28"/>
          <w:szCs w:val="28"/>
        </w:rPr>
        <w:t>был проведен более глубокий математический анализ по методике Роджерса-Даймонда, в связи с чем были получены следующие выводы:</w:t>
      </w:r>
    </w:p>
    <w:p w:rsidR="005466F9" w:rsidRPr="005466F9" w:rsidRDefault="005466F9" w:rsidP="005466F9">
      <w:pPr>
        <w:numPr>
          <w:ilvl w:val="0"/>
          <w:numId w:val="44"/>
        </w:numPr>
        <w:spacing w:before="100" w:beforeAutospacing="1" w:after="100" w:afterAutospacing="1" w:line="360" w:lineRule="auto"/>
        <w:rPr>
          <w:rFonts w:ascii="Times New Roman" w:eastAsia="Times New Roman" w:hAnsi="Times New Roman" w:cs="Times New Roman"/>
          <w:sz w:val="28"/>
          <w:szCs w:val="28"/>
          <w:lang w:eastAsia="ru-RU"/>
        </w:rPr>
      </w:pPr>
      <w:r w:rsidRPr="005466F9">
        <w:rPr>
          <w:rFonts w:ascii="Times New Roman" w:eastAsia="Times New Roman" w:hAnsi="Times New Roman" w:cs="Times New Roman"/>
          <w:sz w:val="28"/>
          <w:szCs w:val="28"/>
          <w:lang w:eastAsia="ru-RU"/>
        </w:rPr>
        <w:lastRenderedPageBreak/>
        <w:t>Еще на диаграмме рассеяния видны зависимости, которые затем были найдены при построении линейной регрессии. Самые явные зависимости с адаптацией: интернальность и эмоциональный комфорт - видны даже визуально.</w:t>
      </w:r>
    </w:p>
    <w:p w:rsidR="005466F9" w:rsidRPr="005466F9" w:rsidRDefault="005466F9" w:rsidP="005466F9">
      <w:pPr>
        <w:numPr>
          <w:ilvl w:val="0"/>
          <w:numId w:val="44"/>
        </w:numPr>
        <w:spacing w:before="100" w:beforeAutospacing="1" w:after="100" w:afterAutospacing="1" w:line="360" w:lineRule="auto"/>
        <w:rPr>
          <w:rFonts w:ascii="Times New Roman" w:eastAsia="Times New Roman" w:hAnsi="Times New Roman" w:cs="Times New Roman"/>
          <w:sz w:val="28"/>
          <w:szCs w:val="28"/>
          <w:lang w:eastAsia="ru-RU"/>
        </w:rPr>
      </w:pPr>
      <w:r w:rsidRPr="005466F9">
        <w:rPr>
          <w:rFonts w:ascii="Times New Roman" w:eastAsia="Times New Roman" w:hAnsi="Times New Roman" w:cs="Times New Roman"/>
          <w:sz w:val="28"/>
          <w:szCs w:val="28"/>
          <w:lang w:eastAsia="ru-RU"/>
        </w:rPr>
        <w:t xml:space="preserve">Судя по построенной линейной регрессии на данной выборке: </w:t>
      </w:r>
      <w:r w:rsidRPr="005466F9">
        <w:rPr>
          <w:rFonts w:ascii="Times New Roman" w:eastAsia="Times New Roman" w:hAnsi="Times New Roman" w:cs="Times New Roman"/>
          <w:i/>
          <w:iCs/>
          <w:sz w:val="28"/>
          <w:szCs w:val="28"/>
          <w:lang w:eastAsia="ru-RU"/>
        </w:rPr>
        <w:t>сильно значимые</w:t>
      </w:r>
      <w:r w:rsidRPr="005466F9">
        <w:rPr>
          <w:rFonts w:ascii="Times New Roman" w:eastAsia="Times New Roman" w:hAnsi="Times New Roman" w:cs="Times New Roman"/>
          <w:sz w:val="28"/>
          <w:szCs w:val="28"/>
          <w:lang w:eastAsia="ru-RU"/>
        </w:rPr>
        <w:t xml:space="preserve"> переменные *** - принятие других и интернальность; </w:t>
      </w:r>
      <w:r w:rsidRPr="005466F9">
        <w:rPr>
          <w:rFonts w:ascii="Times New Roman" w:eastAsia="Times New Roman" w:hAnsi="Times New Roman" w:cs="Times New Roman"/>
          <w:i/>
          <w:iCs/>
          <w:sz w:val="28"/>
          <w:szCs w:val="28"/>
          <w:lang w:eastAsia="ru-RU"/>
        </w:rPr>
        <w:t>значимые</w:t>
      </w:r>
      <w:r w:rsidRPr="005466F9">
        <w:rPr>
          <w:rFonts w:ascii="Times New Roman" w:eastAsia="Times New Roman" w:hAnsi="Times New Roman" w:cs="Times New Roman"/>
          <w:sz w:val="28"/>
          <w:szCs w:val="28"/>
          <w:lang w:eastAsia="ru-RU"/>
        </w:rPr>
        <w:t xml:space="preserve"> ** - эмоциональный комфорт; </w:t>
      </w:r>
      <w:r w:rsidRPr="005466F9">
        <w:rPr>
          <w:rFonts w:ascii="Times New Roman" w:eastAsia="Times New Roman" w:hAnsi="Times New Roman" w:cs="Times New Roman"/>
          <w:i/>
          <w:iCs/>
          <w:sz w:val="28"/>
          <w:szCs w:val="28"/>
          <w:lang w:eastAsia="ru-RU"/>
        </w:rPr>
        <w:t>мало значимые</w:t>
      </w:r>
      <w:r w:rsidRPr="005466F9">
        <w:rPr>
          <w:rFonts w:ascii="Times New Roman" w:eastAsia="Times New Roman" w:hAnsi="Times New Roman" w:cs="Times New Roman"/>
          <w:sz w:val="28"/>
          <w:szCs w:val="28"/>
          <w:lang w:eastAsia="ru-RU"/>
        </w:rPr>
        <w:t xml:space="preserve"> * - самопринятие; незначимая - стремление к доминированию.</w:t>
      </w:r>
    </w:p>
    <w:p w:rsidR="00695EE4" w:rsidRPr="002B1521" w:rsidRDefault="005466F9" w:rsidP="0088530B">
      <w:pPr>
        <w:numPr>
          <w:ilvl w:val="0"/>
          <w:numId w:val="44"/>
        </w:numPr>
        <w:spacing w:before="100" w:beforeAutospacing="1" w:after="100" w:afterAutospacing="1" w:line="360" w:lineRule="auto"/>
        <w:rPr>
          <w:rFonts w:ascii="Times New Roman" w:eastAsia="Times New Roman" w:hAnsi="Times New Roman" w:cs="Times New Roman"/>
          <w:sz w:val="28"/>
          <w:szCs w:val="28"/>
          <w:lang w:eastAsia="ru-RU"/>
        </w:rPr>
      </w:pPr>
      <w:r w:rsidRPr="005466F9">
        <w:rPr>
          <w:rFonts w:ascii="Times New Roman" w:eastAsia="Times New Roman" w:hAnsi="Times New Roman" w:cs="Times New Roman"/>
          <w:sz w:val="28"/>
          <w:szCs w:val="28"/>
          <w:lang w:eastAsia="ru-RU"/>
        </w:rPr>
        <w:t>График Normal Q-Q напоминает прямую линию, значит распределение было близко к стандартному нормальному.</w:t>
      </w:r>
    </w:p>
    <w:p w:rsidR="00695EE4" w:rsidRPr="0088530B" w:rsidRDefault="00695EE4" w:rsidP="0088530B">
      <w:pPr>
        <w:spacing w:line="360" w:lineRule="auto"/>
        <w:rPr>
          <w:rFonts w:ascii="Times New Roman" w:hAnsi="Times New Roman" w:cs="Times New Roman"/>
          <w:sz w:val="28"/>
          <w:szCs w:val="28"/>
        </w:rPr>
      </w:pPr>
    </w:p>
    <w:p w:rsidR="00934972" w:rsidRDefault="00495226" w:rsidP="00314262">
      <w:pPr>
        <w:pStyle w:val="2"/>
        <w:numPr>
          <w:ilvl w:val="1"/>
          <w:numId w:val="33"/>
        </w:numPr>
        <w:rPr>
          <w:rFonts w:ascii="Times New Roman" w:hAnsi="Times New Roman" w:cs="Times New Roman"/>
          <w:b/>
          <w:sz w:val="28"/>
          <w:szCs w:val="28"/>
        </w:rPr>
      </w:pPr>
      <w:bookmarkStart w:id="41" w:name="_Toc483151706"/>
      <w:r>
        <w:rPr>
          <w:rFonts w:ascii="Times New Roman" w:hAnsi="Times New Roman" w:cs="Times New Roman"/>
          <w:b/>
          <w:sz w:val="28"/>
          <w:szCs w:val="28"/>
        </w:rPr>
        <w:t>Общие результаты по показателям (корреляция).</w:t>
      </w:r>
      <w:r w:rsidR="00934972" w:rsidRPr="00402669">
        <w:rPr>
          <w:rFonts w:ascii="Times New Roman" w:hAnsi="Times New Roman" w:cs="Times New Roman"/>
          <w:b/>
          <w:sz w:val="28"/>
          <w:szCs w:val="28"/>
        </w:rPr>
        <w:t xml:space="preserve"> Взаимосвязь между уровнем социальной адаптации и аффилиацией</w:t>
      </w:r>
      <w:bookmarkEnd w:id="41"/>
    </w:p>
    <w:p w:rsidR="00775254" w:rsidRDefault="00775254" w:rsidP="00775254"/>
    <w:p w:rsidR="00775254" w:rsidRPr="00775254" w:rsidRDefault="00775254" w:rsidP="00775254"/>
    <w:tbl>
      <w:tblPr>
        <w:tblStyle w:val="12"/>
        <w:tblW w:w="7655" w:type="dxa"/>
        <w:tblLook w:val="04A0" w:firstRow="1" w:lastRow="0" w:firstColumn="1" w:lastColumn="0" w:noHBand="0" w:noVBand="1"/>
      </w:tblPr>
      <w:tblGrid>
        <w:gridCol w:w="5529"/>
        <w:gridCol w:w="2126"/>
      </w:tblGrid>
      <w:tr w:rsidR="00495226" w:rsidRPr="00495226" w:rsidTr="0000551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29" w:type="dxa"/>
            <w:noWrap/>
            <w:hideMark/>
          </w:tcPr>
          <w:p w:rsidR="00495226" w:rsidRPr="00881231" w:rsidRDefault="00495226" w:rsidP="00495226">
            <w:pPr>
              <w:rPr>
                <w:rFonts w:ascii="Times New Roman" w:eastAsia="Times New Roman" w:hAnsi="Times New Roman" w:cs="Times New Roman"/>
                <w:i/>
                <w:color w:val="000000"/>
                <w:sz w:val="28"/>
                <w:szCs w:val="28"/>
                <w:lang w:eastAsia="ru-RU"/>
              </w:rPr>
            </w:pPr>
            <w:r w:rsidRPr="00881231">
              <w:rPr>
                <w:rFonts w:ascii="Times New Roman" w:eastAsia="Times New Roman" w:hAnsi="Times New Roman" w:cs="Times New Roman"/>
                <w:i/>
                <w:color w:val="000000"/>
                <w:sz w:val="28"/>
                <w:szCs w:val="28"/>
                <w:lang w:eastAsia="ru-RU"/>
              </w:rPr>
              <w:t>соц</w:t>
            </w:r>
            <w:r w:rsidR="00881231" w:rsidRPr="00881231">
              <w:rPr>
                <w:rFonts w:ascii="Times New Roman" w:eastAsia="Times New Roman" w:hAnsi="Times New Roman" w:cs="Times New Roman"/>
                <w:i/>
                <w:color w:val="000000"/>
                <w:sz w:val="28"/>
                <w:szCs w:val="28"/>
                <w:lang w:eastAsia="ru-RU"/>
              </w:rPr>
              <w:t>иальная</w:t>
            </w:r>
            <w:r w:rsidRPr="00881231">
              <w:rPr>
                <w:rFonts w:ascii="Times New Roman" w:eastAsia="Times New Roman" w:hAnsi="Times New Roman" w:cs="Times New Roman"/>
                <w:i/>
                <w:color w:val="000000"/>
                <w:sz w:val="28"/>
                <w:szCs w:val="28"/>
                <w:lang w:eastAsia="ru-RU"/>
              </w:rPr>
              <w:t xml:space="preserve"> адапт</w:t>
            </w:r>
            <w:r w:rsidR="00881231" w:rsidRPr="00881231">
              <w:rPr>
                <w:rFonts w:ascii="Times New Roman" w:eastAsia="Times New Roman" w:hAnsi="Times New Roman" w:cs="Times New Roman"/>
                <w:i/>
                <w:color w:val="000000"/>
                <w:sz w:val="28"/>
                <w:szCs w:val="28"/>
                <w:lang w:eastAsia="ru-RU"/>
              </w:rPr>
              <w:t>ация</w:t>
            </w:r>
            <w:r w:rsidRPr="00881231">
              <w:rPr>
                <w:rFonts w:ascii="Times New Roman" w:eastAsia="Times New Roman" w:hAnsi="Times New Roman" w:cs="Times New Roman"/>
                <w:i/>
                <w:color w:val="000000"/>
                <w:sz w:val="28"/>
                <w:szCs w:val="28"/>
                <w:lang w:eastAsia="ru-RU"/>
              </w:rPr>
              <w:t xml:space="preserve"> // аффиллиация</w:t>
            </w:r>
          </w:p>
        </w:tc>
        <w:tc>
          <w:tcPr>
            <w:tcW w:w="2126" w:type="dxa"/>
            <w:noWrap/>
            <w:hideMark/>
          </w:tcPr>
          <w:p w:rsidR="00495226" w:rsidRPr="00881231" w:rsidRDefault="00495226" w:rsidP="00495226">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8"/>
                <w:szCs w:val="28"/>
                <w:lang w:eastAsia="ru-RU"/>
              </w:rPr>
            </w:pPr>
            <w:r w:rsidRPr="00881231">
              <w:rPr>
                <w:rFonts w:ascii="Times New Roman" w:eastAsia="Times New Roman" w:hAnsi="Times New Roman" w:cs="Times New Roman"/>
                <w:i/>
                <w:color w:val="000000"/>
                <w:sz w:val="28"/>
                <w:szCs w:val="28"/>
                <w:lang w:eastAsia="ru-RU"/>
              </w:rPr>
              <w:t>0,470602313</w:t>
            </w:r>
          </w:p>
        </w:tc>
      </w:tr>
      <w:tr w:rsidR="00495226" w:rsidRPr="00495226" w:rsidTr="000055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29" w:type="dxa"/>
            <w:noWrap/>
            <w:hideMark/>
          </w:tcPr>
          <w:p w:rsidR="00495226" w:rsidRPr="00495226" w:rsidRDefault="00881231" w:rsidP="00495226">
            <w:pPr>
              <w:rPr>
                <w:rFonts w:ascii="Times New Roman" w:eastAsia="Times New Roman" w:hAnsi="Times New Roman" w:cs="Times New Roman"/>
                <w:color w:val="000000"/>
                <w:sz w:val="28"/>
                <w:szCs w:val="28"/>
                <w:lang w:eastAsia="ru-RU"/>
              </w:rPr>
            </w:pPr>
            <w:r w:rsidRPr="00495226">
              <w:rPr>
                <w:rFonts w:ascii="Times New Roman" w:eastAsia="Times New Roman" w:hAnsi="Times New Roman" w:cs="Times New Roman"/>
                <w:color w:val="000000"/>
                <w:sz w:val="28"/>
                <w:szCs w:val="28"/>
                <w:lang w:eastAsia="ru-RU"/>
              </w:rPr>
              <w:t>соц</w:t>
            </w:r>
            <w:r>
              <w:rPr>
                <w:rFonts w:ascii="Times New Roman" w:eastAsia="Times New Roman" w:hAnsi="Times New Roman" w:cs="Times New Roman"/>
                <w:color w:val="000000"/>
                <w:sz w:val="28"/>
                <w:szCs w:val="28"/>
                <w:lang w:eastAsia="ru-RU"/>
              </w:rPr>
              <w:t>иальная</w:t>
            </w:r>
            <w:r w:rsidRPr="00495226">
              <w:rPr>
                <w:rFonts w:ascii="Times New Roman" w:eastAsia="Times New Roman" w:hAnsi="Times New Roman" w:cs="Times New Roman"/>
                <w:color w:val="000000"/>
                <w:sz w:val="28"/>
                <w:szCs w:val="28"/>
                <w:lang w:eastAsia="ru-RU"/>
              </w:rPr>
              <w:t xml:space="preserve"> адапт</w:t>
            </w:r>
            <w:r>
              <w:rPr>
                <w:rFonts w:ascii="Times New Roman" w:eastAsia="Times New Roman" w:hAnsi="Times New Roman" w:cs="Times New Roman"/>
                <w:color w:val="000000"/>
                <w:sz w:val="28"/>
                <w:szCs w:val="28"/>
                <w:lang w:eastAsia="ru-RU"/>
              </w:rPr>
              <w:t>ация</w:t>
            </w:r>
            <w:r w:rsidRPr="00495226">
              <w:rPr>
                <w:rFonts w:ascii="Times New Roman" w:eastAsia="Times New Roman" w:hAnsi="Times New Roman" w:cs="Times New Roman"/>
                <w:color w:val="000000"/>
                <w:sz w:val="28"/>
                <w:szCs w:val="28"/>
                <w:lang w:eastAsia="ru-RU"/>
              </w:rPr>
              <w:t xml:space="preserve"> </w:t>
            </w:r>
            <w:r w:rsidR="00495226" w:rsidRPr="00495226">
              <w:rPr>
                <w:rFonts w:ascii="Times New Roman" w:eastAsia="Times New Roman" w:hAnsi="Times New Roman" w:cs="Times New Roman"/>
                <w:color w:val="000000"/>
                <w:sz w:val="28"/>
                <w:szCs w:val="28"/>
                <w:lang w:eastAsia="ru-RU"/>
              </w:rPr>
              <w:t>// языки</w:t>
            </w:r>
          </w:p>
        </w:tc>
        <w:tc>
          <w:tcPr>
            <w:tcW w:w="2126" w:type="dxa"/>
            <w:noWrap/>
            <w:hideMark/>
          </w:tcPr>
          <w:p w:rsidR="00495226" w:rsidRPr="00495226" w:rsidRDefault="00495226" w:rsidP="0049522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495226">
              <w:rPr>
                <w:rFonts w:ascii="Times New Roman" w:eastAsia="Times New Roman" w:hAnsi="Times New Roman" w:cs="Times New Roman"/>
                <w:color w:val="000000"/>
                <w:sz w:val="28"/>
                <w:szCs w:val="28"/>
                <w:lang w:eastAsia="ru-RU"/>
              </w:rPr>
              <w:t>0,081709785</w:t>
            </w:r>
          </w:p>
        </w:tc>
      </w:tr>
      <w:tr w:rsidR="00495226" w:rsidRPr="00495226" w:rsidTr="0000551E">
        <w:trPr>
          <w:trHeight w:val="300"/>
        </w:trPr>
        <w:tc>
          <w:tcPr>
            <w:cnfStyle w:val="001000000000" w:firstRow="0" w:lastRow="0" w:firstColumn="1" w:lastColumn="0" w:oddVBand="0" w:evenVBand="0" w:oddHBand="0" w:evenHBand="0" w:firstRowFirstColumn="0" w:firstRowLastColumn="0" w:lastRowFirstColumn="0" w:lastRowLastColumn="0"/>
            <w:tcW w:w="5529" w:type="dxa"/>
            <w:noWrap/>
            <w:hideMark/>
          </w:tcPr>
          <w:p w:rsidR="00495226" w:rsidRPr="00881231" w:rsidRDefault="00881231" w:rsidP="00495226">
            <w:pPr>
              <w:rPr>
                <w:rFonts w:ascii="Times New Roman" w:eastAsia="Times New Roman" w:hAnsi="Times New Roman" w:cs="Times New Roman"/>
                <w:i/>
                <w:color w:val="000000"/>
                <w:sz w:val="28"/>
                <w:szCs w:val="28"/>
                <w:lang w:eastAsia="ru-RU"/>
              </w:rPr>
            </w:pPr>
            <w:r w:rsidRPr="00881231">
              <w:rPr>
                <w:rFonts w:ascii="Times New Roman" w:eastAsia="Times New Roman" w:hAnsi="Times New Roman" w:cs="Times New Roman"/>
                <w:i/>
                <w:color w:val="000000"/>
                <w:sz w:val="28"/>
                <w:szCs w:val="28"/>
                <w:lang w:eastAsia="ru-RU"/>
              </w:rPr>
              <w:t xml:space="preserve">социальная адаптация </w:t>
            </w:r>
            <w:r w:rsidR="00495226" w:rsidRPr="00881231">
              <w:rPr>
                <w:rFonts w:ascii="Times New Roman" w:eastAsia="Times New Roman" w:hAnsi="Times New Roman" w:cs="Times New Roman"/>
                <w:i/>
                <w:color w:val="000000"/>
                <w:sz w:val="28"/>
                <w:szCs w:val="28"/>
                <w:lang w:eastAsia="ru-RU"/>
              </w:rPr>
              <w:t>// отчуждение</w:t>
            </w:r>
          </w:p>
        </w:tc>
        <w:tc>
          <w:tcPr>
            <w:tcW w:w="2126" w:type="dxa"/>
            <w:noWrap/>
            <w:hideMark/>
          </w:tcPr>
          <w:p w:rsidR="00495226" w:rsidRPr="00881231" w:rsidRDefault="00495226" w:rsidP="0049522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8"/>
                <w:szCs w:val="28"/>
                <w:lang w:eastAsia="ru-RU"/>
              </w:rPr>
            </w:pPr>
            <w:r w:rsidRPr="00881231">
              <w:rPr>
                <w:rFonts w:ascii="Times New Roman" w:eastAsia="Times New Roman" w:hAnsi="Times New Roman" w:cs="Times New Roman"/>
                <w:i/>
                <w:color w:val="000000"/>
                <w:sz w:val="28"/>
                <w:szCs w:val="28"/>
                <w:lang w:eastAsia="ru-RU"/>
              </w:rPr>
              <w:t>-0,497623265</w:t>
            </w:r>
          </w:p>
        </w:tc>
      </w:tr>
      <w:tr w:rsidR="00495226" w:rsidRPr="00495226" w:rsidTr="000055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29" w:type="dxa"/>
            <w:noWrap/>
            <w:hideMark/>
          </w:tcPr>
          <w:p w:rsidR="00495226" w:rsidRPr="00A03BA8" w:rsidRDefault="00881231" w:rsidP="00495226">
            <w:pPr>
              <w:rPr>
                <w:rFonts w:ascii="Times New Roman" w:eastAsia="Times New Roman" w:hAnsi="Times New Roman" w:cs="Times New Roman"/>
                <w:i/>
                <w:color w:val="000000"/>
                <w:sz w:val="28"/>
                <w:szCs w:val="28"/>
                <w:lang w:eastAsia="ru-RU"/>
              </w:rPr>
            </w:pPr>
            <w:r w:rsidRPr="00A03BA8">
              <w:rPr>
                <w:rFonts w:ascii="Times New Roman" w:eastAsia="Times New Roman" w:hAnsi="Times New Roman" w:cs="Times New Roman"/>
                <w:i/>
                <w:color w:val="000000"/>
                <w:sz w:val="28"/>
                <w:szCs w:val="28"/>
                <w:lang w:eastAsia="ru-RU"/>
              </w:rPr>
              <w:t xml:space="preserve">социальная адаптация </w:t>
            </w:r>
            <w:r w:rsidR="00495226" w:rsidRPr="00A03BA8">
              <w:rPr>
                <w:rFonts w:ascii="Times New Roman" w:eastAsia="Times New Roman" w:hAnsi="Times New Roman" w:cs="Times New Roman"/>
                <w:i/>
                <w:color w:val="000000"/>
                <w:sz w:val="28"/>
                <w:szCs w:val="28"/>
                <w:lang w:eastAsia="ru-RU"/>
              </w:rPr>
              <w:t>// адаптивность</w:t>
            </w:r>
          </w:p>
        </w:tc>
        <w:tc>
          <w:tcPr>
            <w:tcW w:w="2126" w:type="dxa"/>
            <w:noWrap/>
            <w:hideMark/>
          </w:tcPr>
          <w:p w:rsidR="00495226" w:rsidRPr="00A03BA8" w:rsidRDefault="00495226" w:rsidP="0049522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28"/>
                <w:szCs w:val="28"/>
                <w:lang w:eastAsia="ru-RU"/>
              </w:rPr>
            </w:pPr>
            <w:r w:rsidRPr="00A03BA8">
              <w:rPr>
                <w:rFonts w:ascii="Times New Roman" w:eastAsia="Times New Roman" w:hAnsi="Times New Roman" w:cs="Times New Roman"/>
                <w:i/>
                <w:color w:val="000000"/>
                <w:sz w:val="28"/>
                <w:szCs w:val="28"/>
                <w:lang w:eastAsia="ru-RU"/>
              </w:rPr>
              <w:t>0,189166131</w:t>
            </w:r>
          </w:p>
        </w:tc>
      </w:tr>
      <w:tr w:rsidR="00495226" w:rsidRPr="00495226" w:rsidTr="0000551E">
        <w:trPr>
          <w:trHeight w:val="300"/>
        </w:trPr>
        <w:tc>
          <w:tcPr>
            <w:cnfStyle w:val="001000000000" w:firstRow="0" w:lastRow="0" w:firstColumn="1" w:lastColumn="0" w:oddVBand="0" w:evenVBand="0" w:oddHBand="0" w:evenHBand="0" w:firstRowFirstColumn="0" w:firstRowLastColumn="0" w:lastRowFirstColumn="0" w:lastRowLastColumn="0"/>
            <w:tcW w:w="5529" w:type="dxa"/>
            <w:noWrap/>
            <w:hideMark/>
          </w:tcPr>
          <w:p w:rsidR="00495226" w:rsidRPr="00495226" w:rsidRDefault="00881231" w:rsidP="00495226">
            <w:pPr>
              <w:rPr>
                <w:rFonts w:ascii="Times New Roman" w:eastAsia="Times New Roman" w:hAnsi="Times New Roman" w:cs="Times New Roman"/>
                <w:color w:val="000000"/>
                <w:sz w:val="28"/>
                <w:szCs w:val="28"/>
                <w:lang w:eastAsia="ru-RU"/>
              </w:rPr>
            </w:pPr>
            <w:r w:rsidRPr="00495226">
              <w:rPr>
                <w:rFonts w:ascii="Times New Roman" w:eastAsia="Times New Roman" w:hAnsi="Times New Roman" w:cs="Times New Roman"/>
                <w:color w:val="000000"/>
                <w:sz w:val="28"/>
                <w:szCs w:val="28"/>
                <w:lang w:eastAsia="ru-RU"/>
              </w:rPr>
              <w:t>С</w:t>
            </w:r>
            <w:r w:rsidR="00495226" w:rsidRPr="00495226">
              <w:rPr>
                <w:rFonts w:ascii="Times New Roman" w:eastAsia="Times New Roman" w:hAnsi="Times New Roman" w:cs="Times New Roman"/>
                <w:color w:val="000000"/>
                <w:sz w:val="28"/>
                <w:szCs w:val="28"/>
                <w:lang w:eastAsia="ru-RU"/>
              </w:rPr>
              <w:t>амоприн</w:t>
            </w:r>
            <w:r>
              <w:rPr>
                <w:rFonts w:ascii="Times New Roman" w:eastAsia="Times New Roman" w:hAnsi="Times New Roman" w:cs="Times New Roman"/>
                <w:color w:val="000000"/>
                <w:sz w:val="28"/>
                <w:szCs w:val="28"/>
                <w:lang w:eastAsia="ru-RU"/>
              </w:rPr>
              <w:t xml:space="preserve">ятие </w:t>
            </w:r>
            <w:r w:rsidR="00495226" w:rsidRPr="00495226">
              <w:rPr>
                <w:rFonts w:ascii="Times New Roman" w:eastAsia="Times New Roman" w:hAnsi="Times New Roman" w:cs="Times New Roman"/>
                <w:color w:val="000000"/>
                <w:sz w:val="28"/>
                <w:szCs w:val="28"/>
                <w:lang w:eastAsia="ru-RU"/>
              </w:rPr>
              <w:t xml:space="preserve"> // языки</w:t>
            </w:r>
          </w:p>
        </w:tc>
        <w:tc>
          <w:tcPr>
            <w:tcW w:w="2126" w:type="dxa"/>
            <w:noWrap/>
            <w:hideMark/>
          </w:tcPr>
          <w:p w:rsidR="00495226" w:rsidRPr="00495226" w:rsidRDefault="00495226" w:rsidP="0049522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495226">
              <w:rPr>
                <w:rFonts w:ascii="Times New Roman" w:eastAsia="Times New Roman" w:hAnsi="Times New Roman" w:cs="Times New Roman"/>
                <w:color w:val="000000"/>
                <w:sz w:val="28"/>
                <w:szCs w:val="28"/>
                <w:lang w:eastAsia="ru-RU"/>
              </w:rPr>
              <w:t>-0,055263048</w:t>
            </w:r>
          </w:p>
        </w:tc>
      </w:tr>
      <w:tr w:rsidR="00495226" w:rsidRPr="00495226" w:rsidTr="000055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29" w:type="dxa"/>
            <w:noWrap/>
            <w:hideMark/>
          </w:tcPr>
          <w:p w:rsidR="00495226" w:rsidRPr="00495226" w:rsidRDefault="00495226" w:rsidP="00495226">
            <w:pPr>
              <w:rPr>
                <w:rFonts w:ascii="Times New Roman" w:eastAsia="Times New Roman" w:hAnsi="Times New Roman" w:cs="Times New Roman"/>
                <w:color w:val="000000"/>
                <w:sz w:val="28"/>
                <w:szCs w:val="28"/>
                <w:lang w:eastAsia="ru-RU"/>
              </w:rPr>
            </w:pPr>
            <w:r w:rsidRPr="00495226">
              <w:rPr>
                <w:rFonts w:ascii="Times New Roman" w:eastAsia="Times New Roman" w:hAnsi="Times New Roman" w:cs="Times New Roman"/>
                <w:color w:val="000000"/>
                <w:sz w:val="28"/>
                <w:szCs w:val="28"/>
                <w:lang w:eastAsia="ru-RU"/>
              </w:rPr>
              <w:t>прин</w:t>
            </w:r>
            <w:r w:rsidR="00881231">
              <w:rPr>
                <w:rFonts w:ascii="Times New Roman" w:eastAsia="Times New Roman" w:hAnsi="Times New Roman" w:cs="Times New Roman"/>
                <w:color w:val="000000"/>
                <w:sz w:val="28"/>
                <w:szCs w:val="28"/>
                <w:lang w:eastAsia="ru-RU"/>
              </w:rPr>
              <w:t>ятие</w:t>
            </w:r>
            <w:r w:rsidRPr="00495226">
              <w:rPr>
                <w:rFonts w:ascii="Times New Roman" w:eastAsia="Times New Roman" w:hAnsi="Times New Roman" w:cs="Times New Roman"/>
                <w:color w:val="000000"/>
                <w:sz w:val="28"/>
                <w:szCs w:val="28"/>
                <w:lang w:eastAsia="ru-RU"/>
              </w:rPr>
              <w:t xml:space="preserve"> др</w:t>
            </w:r>
            <w:r w:rsidR="00881231">
              <w:rPr>
                <w:rFonts w:ascii="Times New Roman" w:eastAsia="Times New Roman" w:hAnsi="Times New Roman" w:cs="Times New Roman"/>
                <w:color w:val="000000"/>
                <w:sz w:val="28"/>
                <w:szCs w:val="28"/>
                <w:lang w:eastAsia="ru-RU"/>
              </w:rPr>
              <w:t>угих</w:t>
            </w:r>
            <w:r w:rsidRPr="00495226">
              <w:rPr>
                <w:rFonts w:ascii="Times New Roman" w:eastAsia="Times New Roman" w:hAnsi="Times New Roman" w:cs="Times New Roman"/>
                <w:color w:val="000000"/>
                <w:sz w:val="28"/>
                <w:szCs w:val="28"/>
                <w:lang w:eastAsia="ru-RU"/>
              </w:rPr>
              <w:t xml:space="preserve"> // языки</w:t>
            </w:r>
          </w:p>
        </w:tc>
        <w:tc>
          <w:tcPr>
            <w:tcW w:w="2126" w:type="dxa"/>
            <w:noWrap/>
            <w:hideMark/>
          </w:tcPr>
          <w:p w:rsidR="00495226" w:rsidRPr="00495226" w:rsidRDefault="00495226" w:rsidP="0049522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495226">
              <w:rPr>
                <w:rFonts w:ascii="Times New Roman" w:eastAsia="Times New Roman" w:hAnsi="Times New Roman" w:cs="Times New Roman"/>
                <w:color w:val="000000"/>
                <w:sz w:val="28"/>
                <w:szCs w:val="28"/>
                <w:lang w:eastAsia="ru-RU"/>
              </w:rPr>
              <w:t>-0,059889639</w:t>
            </w:r>
          </w:p>
        </w:tc>
      </w:tr>
      <w:tr w:rsidR="00495226" w:rsidRPr="00495226" w:rsidTr="0000551E">
        <w:trPr>
          <w:trHeight w:val="300"/>
        </w:trPr>
        <w:tc>
          <w:tcPr>
            <w:cnfStyle w:val="001000000000" w:firstRow="0" w:lastRow="0" w:firstColumn="1" w:lastColumn="0" w:oddVBand="0" w:evenVBand="0" w:oddHBand="0" w:evenHBand="0" w:firstRowFirstColumn="0" w:firstRowLastColumn="0" w:lastRowFirstColumn="0" w:lastRowLastColumn="0"/>
            <w:tcW w:w="5529" w:type="dxa"/>
            <w:noWrap/>
            <w:hideMark/>
          </w:tcPr>
          <w:p w:rsidR="00495226" w:rsidRPr="00495226" w:rsidRDefault="00495226" w:rsidP="00495226">
            <w:pPr>
              <w:rPr>
                <w:rFonts w:ascii="Times New Roman" w:eastAsia="Times New Roman" w:hAnsi="Times New Roman" w:cs="Times New Roman"/>
                <w:color w:val="000000"/>
                <w:sz w:val="28"/>
                <w:szCs w:val="28"/>
                <w:lang w:eastAsia="ru-RU"/>
              </w:rPr>
            </w:pPr>
            <w:r w:rsidRPr="00495226">
              <w:rPr>
                <w:rFonts w:ascii="Times New Roman" w:eastAsia="Times New Roman" w:hAnsi="Times New Roman" w:cs="Times New Roman"/>
                <w:color w:val="000000"/>
                <w:sz w:val="28"/>
                <w:szCs w:val="28"/>
                <w:lang w:eastAsia="ru-RU"/>
              </w:rPr>
              <w:t>эмоц</w:t>
            </w:r>
            <w:r w:rsidR="00881231">
              <w:rPr>
                <w:rFonts w:ascii="Times New Roman" w:eastAsia="Times New Roman" w:hAnsi="Times New Roman" w:cs="Times New Roman"/>
                <w:color w:val="000000"/>
                <w:sz w:val="28"/>
                <w:szCs w:val="28"/>
                <w:lang w:eastAsia="ru-RU"/>
              </w:rPr>
              <w:t>иональный</w:t>
            </w:r>
            <w:r w:rsidRPr="00495226">
              <w:rPr>
                <w:rFonts w:ascii="Times New Roman" w:eastAsia="Times New Roman" w:hAnsi="Times New Roman" w:cs="Times New Roman"/>
                <w:color w:val="000000"/>
                <w:sz w:val="28"/>
                <w:szCs w:val="28"/>
                <w:lang w:eastAsia="ru-RU"/>
              </w:rPr>
              <w:t xml:space="preserve"> комф</w:t>
            </w:r>
            <w:r w:rsidR="00881231">
              <w:rPr>
                <w:rFonts w:ascii="Times New Roman" w:eastAsia="Times New Roman" w:hAnsi="Times New Roman" w:cs="Times New Roman"/>
                <w:color w:val="000000"/>
                <w:sz w:val="28"/>
                <w:szCs w:val="28"/>
                <w:lang w:eastAsia="ru-RU"/>
              </w:rPr>
              <w:t>орт //</w:t>
            </w:r>
            <w:r w:rsidRPr="00495226">
              <w:rPr>
                <w:rFonts w:ascii="Times New Roman" w:eastAsia="Times New Roman" w:hAnsi="Times New Roman" w:cs="Times New Roman"/>
                <w:color w:val="000000"/>
                <w:sz w:val="28"/>
                <w:szCs w:val="28"/>
                <w:lang w:eastAsia="ru-RU"/>
              </w:rPr>
              <w:t xml:space="preserve"> языки</w:t>
            </w:r>
          </w:p>
        </w:tc>
        <w:tc>
          <w:tcPr>
            <w:tcW w:w="2126" w:type="dxa"/>
            <w:noWrap/>
            <w:hideMark/>
          </w:tcPr>
          <w:p w:rsidR="00495226" w:rsidRPr="00495226" w:rsidRDefault="00495226" w:rsidP="0049522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495226">
              <w:rPr>
                <w:rFonts w:ascii="Times New Roman" w:eastAsia="Times New Roman" w:hAnsi="Times New Roman" w:cs="Times New Roman"/>
                <w:color w:val="000000"/>
                <w:sz w:val="28"/>
                <w:szCs w:val="28"/>
                <w:lang w:eastAsia="ru-RU"/>
              </w:rPr>
              <w:t>0,02801053</w:t>
            </w:r>
          </w:p>
        </w:tc>
      </w:tr>
      <w:tr w:rsidR="00495226" w:rsidRPr="00495226" w:rsidTr="000055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29" w:type="dxa"/>
            <w:noWrap/>
            <w:hideMark/>
          </w:tcPr>
          <w:p w:rsidR="00495226" w:rsidRPr="00495226" w:rsidRDefault="00495226" w:rsidP="00495226">
            <w:pPr>
              <w:rPr>
                <w:rFonts w:ascii="Times New Roman" w:eastAsia="Times New Roman" w:hAnsi="Times New Roman" w:cs="Times New Roman"/>
                <w:color w:val="000000"/>
                <w:sz w:val="28"/>
                <w:szCs w:val="28"/>
                <w:lang w:eastAsia="ru-RU"/>
              </w:rPr>
            </w:pPr>
            <w:r w:rsidRPr="00495226">
              <w:rPr>
                <w:rFonts w:ascii="Times New Roman" w:eastAsia="Times New Roman" w:hAnsi="Times New Roman" w:cs="Times New Roman"/>
                <w:color w:val="000000"/>
                <w:sz w:val="28"/>
                <w:szCs w:val="28"/>
                <w:lang w:eastAsia="ru-RU"/>
              </w:rPr>
              <w:t>интернальность // языки</w:t>
            </w:r>
          </w:p>
        </w:tc>
        <w:tc>
          <w:tcPr>
            <w:tcW w:w="2126" w:type="dxa"/>
            <w:noWrap/>
            <w:hideMark/>
          </w:tcPr>
          <w:p w:rsidR="00495226" w:rsidRPr="00495226" w:rsidRDefault="00495226" w:rsidP="0049522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495226">
              <w:rPr>
                <w:rFonts w:ascii="Times New Roman" w:eastAsia="Times New Roman" w:hAnsi="Times New Roman" w:cs="Times New Roman"/>
                <w:color w:val="000000"/>
                <w:sz w:val="28"/>
                <w:szCs w:val="28"/>
                <w:lang w:eastAsia="ru-RU"/>
              </w:rPr>
              <w:t>0,084557786</w:t>
            </w:r>
          </w:p>
        </w:tc>
      </w:tr>
      <w:tr w:rsidR="00495226" w:rsidRPr="00495226" w:rsidTr="0000551E">
        <w:trPr>
          <w:trHeight w:val="300"/>
        </w:trPr>
        <w:tc>
          <w:tcPr>
            <w:cnfStyle w:val="001000000000" w:firstRow="0" w:lastRow="0" w:firstColumn="1" w:lastColumn="0" w:oddVBand="0" w:evenVBand="0" w:oddHBand="0" w:evenHBand="0" w:firstRowFirstColumn="0" w:firstRowLastColumn="0" w:lastRowFirstColumn="0" w:lastRowLastColumn="0"/>
            <w:tcW w:w="5529" w:type="dxa"/>
            <w:noWrap/>
            <w:hideMark/>
          </w:tcPr>
          <w:p w:rsidR="00495226" w:rsidRPr="00495226" w:rsidRDefault="00881231" w:rsidP="00495226">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доминирование //</w:t>
            </w:r>
            <w:r w:rsidR="00495226" w:rsidRPr="00495226">
              <w:rPr>
                <w:rFonts w:ascii="Times New Roman" w:eastAsia="Times New Roman" w:hAnsi="Times New Roman" w:cs="Times New Roman"/>
                <w:color w:val="000000"/>
                <w:sz w:val="28"/>
                <w:szCs w:val="28"/>
                <w:lang w:eastAsia="ru-RU"/>
              </w:rPr>
              <w:t xml:space="preserve"> языки</w:t>
            </w:r>
          </w:p>
        </w:tc>
        <w:tc>
          <w:tcPr>
            <w:tcW w:w="2126" w:type="dxa"/>
            <w:noWrap/>
            <w:hideMark/>
          </w:tcPr>
          <w:p w:rsidR="00495226" w:rsidRPr="00495226" w:rsidRDefault="00495226" w:rsidP="0049522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495226">
              <w:rPr>
                <w:rFonts w:ascii="Times New Roman" w:eastAsia="Times New Roman" w:hAnsi="Times New Roman" w:cs="Times New Roman"/>
                <w:color w:val="000000"/>
                <w:sz w:val="28"/>
                <w:szCs w:val="28"/>
                <w:lang w:eastAsia="ru-RU"/>
              </w:rPr>
              <w:t>-0,072756118</w:t>
            </w:r>
          </w:p>
        </w:tc>
      </w:tr>
      <w:tr w:rsidR="00495226" w:rsidRPr="00495226" w:rsidTr="000055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29" w:type="dxa"/>
            <w:noWrap/>
            <w:hideMark/>
          </w:tcPr>
          <w:p w:rsidR="00495226" w:rsidRPr="00495226" w:rsidRDefault="00495226" w:rsidP="00495226">
            <w:pPr>
              <w:rPr>
                <w:rFonts w:ascii="Times New Roman" w:eastAsia="Times New Roman" w:hAnsi="Times New Roman" w:cs="Times New Roman"/>
                <w:color w:val="000000"/>
                <w:sz w:val="28"/>
                <w:szCs w:val="28"/>
                <w:lang w:eastAsia="ru-RU"/>
              </w:rPr>
            </w:pPr>
            <w:r w:rsidRPr="00495226">
              <w:rPr>
                <w:rFonts w:ascii="Times New Roman" w:eastAsia="Times New Roman" w:hAnsi="Times New Roman" w:cs="Times New Roman"/>
                <w:color w:val="000000"/>
                <w:sz w:val="28"/>
                <w:szCs w:val="28"/>
                <w:lang w:eastAsia="ru-RU"/>
              </w:rPr>
              <w:t>эскапизм // языки</w:t>
            </w:r>
          </w:p>
        </w:tc>
        <w:tc>
          <w:tcPr>
            <w:tcW w:w="2126" w:type="dxa"/>
            <w:noWrap/>
            <w:hideMark/>
          </w:tcPr>
          <w:p w:rsidR="00495226" w:rsidRPr="00495226" w:rsidRDefault="00495226" w:rsidP="0049522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495226">
              <w:rPr>
                <w:rFonts w:ascii="Times New Roman" w:eastAsia="Times New Roman" w:hAnsi="Times New Roman" w:cs="Times New Roman"/>
                <w:color w:val="000000"/>
                <w:sz w:val="28"/>
                <w:szCs w:val="28"/>
                <w:lang w:eastAsia="ru-RU"/>
              </w:rPr>
              <w:t>-0,014487816</w:t>
            </w:r>
          </w:p>
        </w:tc>
      </w:tr>
      <w:tr w:rsidR="00495226" w:rsidRPr="00495226" w:rsidTr="0000551E">
        <w:trPr>
          <w:trHeight w:val="300"/>
        </w:trPr>
        <w:tc>
          <w:tcPr>
            <w:cnfStyle w:val="001000000000" w:firstRow="0" w:lastRow="0" w:firstColumn="1" w:lastColumn="0" w:oddVBand="0" w:evenVBand="0" w:oddHBand="0" w:evenHBand="0" w:firstRowFirstColumn="0" w:firstRowLastColumn="0" w:lastRowFirstColumn="0" w:lastRowLastColumn="0"/>
            <w:tcW w:w="5529" w:type="dxa"/>
            <w:noWrap/>
            <w:hideMark/>
          </w:tcPr>
          <w:p w:rsidR="00495226" w:rsidRPr="00A03BA8" w:rsidRDefault="00495226" w:rsidP="00495226">
            <w:pPr>
              <w:rPr>
                <w:rFonts w:ascii="Times New Roman" w:eastAsia="Times New Roman" w:hAnsi="Times New Roman" w:cs="Times New Roman"/>
                <w:i/>
                <w:color w:val="000000"/>
                <w:sz w:val="28"/>
                <w:szCs w:val="28"/>
                <w:lang w:eastAsia="ru-RU"/>
              </w:rPr>
            </w:pPr>
            <w:r w:rsidRPr="00A03BA8">
              <w:rPr>
                <w:rFonts w:ascii="Times New Roman" w:eastAsia="Times New Roman" w:hAnsi="Times New Roman" w:cs="Times New Roman"/>
                <w:i/>
                <w:color w:val="000000"/>
                <w:sz w:val="28"/>
                <w:szCs w:val="28"/>
                <w:lang w:eastAsia="ru-RU"/>
              </w:rPr>
              <w:t>интерактивность// языки</w:t>
            </w:r>
          </w:p>
        </w:tc>
        <w:tc>
          <w:tcPr>
            <w:tcW w:w="2126" w:type="dxa"/>
            <w:noWrap/>
            <w:hideMark/>
          </w:tcPr>
          <w:p w:rsidR="00495226" w:rsidRPr="00A03BA8" w:rsidRDefault="00495226" w:rsidP="0049522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8"/>
                <w:szCs w:val="28"/>
                <w:lang w:eastAsia="ru-RU"/>
              </w:rPr>
            </w:pPr>
            <w:r w:rsidRPr="00A03BA8">
              <w:rPr>
                <w:rFonts w:ascii="Times New Roman" w:eastAsia="Times New Roman" w:hAnsi="Times New Roman" w:cs="Times New Roman"/>
                <w:i/>
                <w:color w:val="000000"/>
                <w:sz w:val="28"/>
                <w:szCs w:val="28"/>
                <w:lang w:eastAsia="ru-RU"/>
              </w:rPr>
              <w:t>0,284043653</w:t>
            </w:r>
          </w:p>
        </w:tc>
      </w:tr>
      <w:tr w:rsidR="00495226" w:rsidRPr="00495226" w:rsidTr="000055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29" w:type="dxa"/>
            <w:noWrap/>
            <w:hideMark/>
          </w:tcPr>
          <w:p w:rsidR="00495226" w:rsidRPr="00495226" w:rsidRDefault="00495226" w:rsidP="00495226">
            <w:pPr>
              <w:rPr>
                <w:rFonts w:ascii="Times New Roman" w:eastAsia="Times New Roman" w:hAnsi="Times New Roman" w:cs="Times New Roman"/>
                <w:color w:val="000000"/>
                <w:sz w:val="28"/>
                <w:szCs w:val="28"/>
                <w:lang w:eastAsia="ru-RU"/>
              </w:rPr>
            </w:pPr>
            <w:r w:rsidRPr="00495226">
              <w:rPr>
                <w:rFonts w:ascii="Times New Roman" w:eastAsia="Times New Roman" w:hAnsi="Times New Roman" w:cs="Times New Roman"/>
                <w:color w:val="000000"/>
                <w:sz w:val="28"/>
                <w:szCs w:val="28"/>
                <w:lang w:eastAsia="ru-RU"/>
              </w:rPr>
              <w:t>конформность// языки</w:t>
            </w:r>
          </w:p>
        </w:tc>
        <w:tc>
          <w:tcPr>
            <w:tcW w:w="2126" w:type="dxa"/>
            <w:noWrap/>
            <w:hideMark/>
          </w:tcPr>
          <w:p w:rsidR="00495226" w:rsidRPr="00495226" w:rsidRDefault="00495226" w:rsidP="0049522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eastAsia="ru-RU"/>
              </w:rPr>
            </w:pPr>
            <w:r w:rsidRPr="00495226">
              <w:rPr>
                <w:rFonts w:ascii="Times New Roman" w:eastAsia="Times New Roman" w:hAnsi="Times New Roman" w:cs="Times New Roman"/>
                <w:color w:val="000000"/>
                <w:sz w:val="28"/>
                <w:szCs w:val="28"/>
                <w:lang w:eastAsia="ru-RU"/>
              </w:rPr>
              <w:t>0,079714307</w:t>
            </w:r>
          </w:p>
        </w:tc>
      </w:tr>
    </w:tbl>
    <w:p w:rsidR="00495226" w:rsidRDefault="00495226" w:rsidP="00402669">
      <w:pPr>
        <w:spacing w:line="360" w:lineRule="auto"/>
        <w:rPr>
          <w:rFonts w:ascii="Times New Roman" w:hAnsi="Times New Roman" w:cs="Times New Roman"/>
          <w:b/>
          <w:sz w:val="28"/>
          <w:szCs w:val="28"/>
        </w:rPr>
      </w:pPr>
    </w:p>
    <w:p w:rsidR="00495226" w:rsidRPr="00495226" w:rsidRDefault="00495226" w:rsidP="00402669">
      <w:pPr>
        <w:spacing w:line="360" w:lineRule="auto"/>
        <w:rPr>
          <w:rFonts w:ascii="Times New Roman" w:hAnsi="Times New Roman" w:cs="Times New Roman"/>
          <w:sz w:val="28"/>
          <w:szCs w:val="28"/>
        </w:rPr>
      </w:pPr>
      <w:r>
        <w:rPr>
          <w:rFonts w:ascii="Times New Roman" w:hAnsi="Times New Roman" w:cs="Times New Roman"/>
          <w:sz w:val="28"/>
          <w:szCs w:val="28"/>
        </w:rPr>
        <w:t>Как видно по подсчитанным коэффициентам корреляции</w:t>
      </w:r>
      <w:r w:rsidR="00546C3B">
        <w:rPr>
          <w:rFonts w:ascii="Times New Roman" w:hAnsi="Times New Roman" w:cs="Times New Roman"/>
          <w:sz w:val="28"/>
          <w:szCs w:val="28"/>
        </w:rPr>
        <w:t>, нигде не выявлено сильной связи. Умеренная связь</w:t>
      </w:r>
      <w:r w:rsidR="00C91432">
        <w:rPr>
          <w:rFonts w:ascii="Times New Roman" w:hAnsi="Times New Roman" w:cs="Times New Roman"/>
          <w:sz w:val="28"/>
          <w:szCs w:val="28"/>
        </w:rPr>
        <w:t xml:space="preserve"> (выделено курсив</w:t>
      </w:r>
      <w:r w:rsidR="00A03BA8">
        <w:rPr>
          <w:rFonts w:ascii="Times New Roman" w:hAnsi="Times New Roman" w:cs="Times New Roman"/>
          <w:sz w:val="28"/>
          <w:szCs w:val="28"/>
        </w:rPr>
        <w:t>ом)</w:t>
      </w:r>
      <w:r w:rsidR="00546C3B">
        <w:rPr>
          <w:rFonts w:ascii="Times New Roman" w:hAnsi="Times New Roman" w:cs="Times New Roman"/>
          <w:sz w:val="28"/>
          <w:szCs w:val="28"/>
        </w:rPr>
        <w:t xml:space="preserve"> установлена между показателями социальной адаптации и аффиллиации, социальной адаптации и отчуждением, интерактивностью и количеством языков, социальной </w:t>
      </w:r>
      <w:r w:rsidR="00546C3B">
        <w:rPr>
          <w:rFonts w:ascii="Times New Roman" w:hAnsi="Times New Roman" w:cs="Times New Roman"/>
          <w:sz w:val="28"/>
          <w:szCs w:val="28"/>
        </w:rPr>
        <w:lastRenderedPageBreak/>
        <w:t>адаптацией и адаптивностью. То есть люди, стремящиеся к контакту с новыми людьми, адаптируются лучше и быстрее и люди, владеющие многими языками</w:t>
      </w:r>
      <w:r w:rsidR="00FE7236">
        <w:rPr>
          <w:rFonts w:ascii="Times New Roman" w:hAnsi="Times New Roman" w:cs="Times New Roman"/>
          <w:sz w:val="28"/>
          <w:szCs w:val="28"/>
        </w:rPr>
        <w:t xml:space="preserve">, выбирают стратегию интерактивности, то есть активного взаимодействия в новой группе. Любопытным является то, что установлена высокая взаимосвязь между адаптацией и отчуждением. То есть люди чувствуют себя более комфортно, если они пытаются частично изолироваться от новой среды и даже в какой-то степени не принимают ее. Для них это является зоной психологического комфорта. </w:t>
      </w:r>
    </w:p>
    <w:p w:rsidR="00495226" w:rsidRPr="00495226" w:rsidRDefault="00495226" w:rsidP="00402669">
      <w:pPr>
        <w:spacing w:line="360" w:lineRule="auto"/>
        <w:rPr>
          <w:rFonts w:ascii="Times New Roman" w:hAnsi="Times New Roman" w:cs="Times New Roman"/>
          <w:sz w:val="28"/>
          <w:szCs w:val="28"/>
        </w:rPr>
      </w:pPr>
    </w:p>
    <w:p w:rsidR="004E46CC" w:rsidRDefault="00934972" w:rsidP="00314262">
      <w:pPr>
        <w:pStyle w:val="2"/>
        <w:numPr>
          <w:ilvl w:val="1"/>
          <w:numId w:val="33"/>
        </w:numPr>
        <w:rPr>
          <w:rFonts w:ascii="Times New Roman" w:hAnsi="Times New Roman" w:cs="Times New Roman"/>
          <w:b/>
          <w:sz w:val="28"/>
          <w:szCs w:val="28"/>
        </w:rPr>
      </w:pPr>
      <w:bookmarkStart w:id="42" w:name="_Toc483151707"/>
      <w:r w:rsidRPr="00402669">
        <w:rPr>
          <w:rFonts w:ascii="Times New Roman" w:hAnsi="Times New Roman" w:cs="Times New Roman"/>
          <w:b/>
          <w:sz w:val="28"/>
          <w:szCs w:val="28"/>
        </w:rPr>
        <w:t>Различия в социальной адаптации юношей и девушек</w:t>
      </w:r>
      <w:bookmarkEnd w:id="42"/>
    </w:p>
    <w:p w:rsidR="00775254" w:rsidRDefault="00775254" w:rsidP="00775254"/>
    <w:p w:rsidR="00775254" w:rsidRPr="00775254" w:rsidRDefault="00775254" w:rsidP="00775254"/>
    <w:p w:rsidR="00C91432" w:rsidRPr="00C91432" w:rsidRDefault="00FE7236" w:rsidP="00C91432">
      <w:pPr>
        <w:pStyle w:val="a8"/>
        <w:spacing w:line="360" w:lineRule="auto"/>
        <w:rPr>
          <w:sz w:val="28"/>
          <w:szCs w:val="28"/>
        </w:rPr>
      </w:pPr>
      <w:r>
        <w:rPr>
          <w:sz w:val="28"/>
          <w:szCs w:val="28"/>
        </w:rPr>
        <w:t>В основном у юношей и девушек показатели не варьируются сильно.</w:t>
      </w:r>
      <w:r w:rsidR="00A03BA8">
        <w:rPr>
          <w:sz w:val="28"/>
          <w:szCs w:val="28"/>
        </w:rPr>
        <w:t xml:space="preserve"> В целом, по стилям адаптации явные различия по средним значениям не выявлены.</w:t>
      </w:r>
      <w:r w:rsidR="00C91432">
        <w:rPr>
          <w:sz w:val="28"/>
          <w:szCs w:val="28"/>
        </w:rPr>
        <w:t xml:space="preserve"> Однако, по результатам расчетов были получены следующие </w:t>
      </w:r>
      <w:r w:rsidR="00C91432" w:rsidRPr="00C91432">
        <w:rPr>
          <w:sz w:val="28"/>
          <w:szCs w:val="28"/>
        </w:rPr>
        <w:t>выводы</w:t>
      </w:r>
      <w:r w:rsidR="002C4127">
        <w:rPr>
          <w:sz w:val="28"/>
          <w:szCs w:val="28"/>
        </w:rPr>
        <w:t xml:space="preserve"> (Приложение Д</w:t>
      </w:r>
      <w:r w:rsidR="00C91432">
        <w:rPr>
          <w:sz w:val="28"/>
          <w:szCs w:val="28"/>
        </w:rPr>
        <w:t>)</w:t>
      </w:r>
      <w:r w:rsidR="00C91432" w:rsidRPr="00C91432">
        <w:rPr>
          <w:sz w:val="28"/>
          <w:szCs w:val="28"/>
        </w:rPr>
        <w:t>:</w:t>
      </w:r>
    </w:p>
    <w:p w:rsidR="00C91432" w:rsidRPr="00C91432" w:rsidRDefault="00C91432" w:rsidP="00C91432">
      <w:pPr>
        <w:numPr>
          <w:ilvl w:val="0"/>
          <w:numId w:val="45"/>
        </w:numPr>
        <w:spacing w:before="100" w:beforeAutospacing="1" w:after="100" w:afterAutospacing="1" w:line="360" w:lineRule="auto"/>
        <w:rPr>
          <w:rFonts w:ascii="Times New Roman" w:eastAsia="Times New Roman" w:hAnsi="Times New Roman" w:cs="Times New Roman"/>
          <w:sz w:val="28"/>
          <w:szCs w:val="28"/>
          <w:lang w:eastAsia="ru-RU"/>
        </w:rPr>
      </w:pPr>
      <w:r w:rsidRPr="00C91432">
        <w:rPr>
          <w:rFonts w:ascii="Times New Roman" w:eastAsia="Times New Roman" w:hAnsi="Times New Roman" w:cs="Times New Roman"/>
          <w:sz w:val="28"/>
          <w:szCs w:val="28"/>
          <w:lang w:eastAsia="ru-RU"/>
        </w:rPr>
        <w:t>Видно, что адаптация у женской половины выше, чем у мужской. Это частично объясняется тем, что женская половина в среднем знает больше кол-ва языков (имеются также 2 выброса в женской половине: 5 и 6 языков).</w:t>
      </w:r>
    </w:p>
    <w:p w:rsidR="00C91432" w:rsidRPr="00C91432" w:rsidRDefault="00C91432" w:rsidP="00C91432">
      <w:pPr>
        <w:numPr>
          <w:ilvl w:val="0"/>
          <w:numId w:val="45"/>
        </w:numPr>
        <w:spacing w:before="100" w:beforeAutospacing="1" w:after="100" w:afterAutospacing="1" w:line="360" w:lineRule="auto"/>
        <w:rPr>
          <w:rFonts w:ascii="Times New Roman" w:eastAsia="Times New Roman" w:hAnsi="Times New Roman" w:cs="Times New Roman"/>
          <w:sz w:val="28"/>
          <w:szCs w:val="28"/>
          <w:lang w:eastAsia="ru-RU"/>
        </w:rPr>
      </w:pPr>
      <w:r w:rsidRPr="00C91432">
        <w:rPr>
          <w:rFonts w:ascii="Times New Roman" w:eastAsia="Times New Roman" w:hAnsi="Times New Roman" w:cs="Times New Roman"/>
          <w:sz w:val="28"/>
          <w:szCs w:val="28"/>
          <w:lang w:eastAsia="ru-RU"/>
        </w:rPr>
        <w:t>Однако, адаптивность у мужской половины выше. Но как мы заметили выше, между адаптивностью и адаптацией не было замечено зависимости, так что это не противоречит предыдущим высказываниям.</w:t>
      </w:r>
    </w:p>
    <w:p w:rsidR="00F96BC5" w:rsidRPr="002B1521" w:rsidRDefault="00A03BA8" w:rsidP="00402669">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C91432">
        <w:rPr>
          <w:rFonts w:ascii="Times New Roman" w:hAnsi="Times New Roman" w:cs="Times New Roman"/>
          <w:sz w:val="28"/>
          <w:szCs w:val="28"/>
        </w:rPr>
        <w:t>Также имеются</w:t>
      </w:r>
      <w:r>
        <w:rPr>
          <w:rFonts w:ascii="Times New Roman" w:hAnsi="Times New Roman" w:cs="Times New Roman"/>
          <w:sz w:val="28"/>
          <w:szCs w:val="28"/>
        </w:rPr>
        <w:t xml:space="preserve"> небольшие колебания в показателе интерактивности (у </w:t>
      </w:r>
      <w:r w:rsidR="00F8203B">
        <w:rPr>
          <w:rFonts w:ascii="Times New Roman" w:hAnsi="Times New Roman" w:cs="Times New Roman"/>
          <w:sz w:val="28"/>
          <w:szCs w:val="28"/>
        </w:rPr>
        <w:t>женщин</w:t>
      </w:r>
      <w:r w:rsidR="00C91432">
        <w:rPr>
          <w:rFonts w:ascii="Times New Roman" w:hAnsi="Times New Roman" w:cs="Times New Roman"/>
          <w:sz w:val="28"/>
          <w:szCs w:val="28"/>
        </w:rPr>
        <w:t xml:space="preserve"> он чуть выше). </w:t>
      </w:r>
      <w:r w:rsidR="00F8203B">
        <w:rPr>
          <w:rFonts w:ascii="Times New Roman" w:hAnsi="Times New Roman" w:cs="Times New Roman"/>
          <w:sz w:val="28"/>
          <w:szCs w:val="28"/>
        </w:rPr>
        <w:t>Но в общем, предпочтения к различным стилям адаптации</w:t>
      </w:r>
      <w:r w:rsidR="00C91432">
        <w:rPr>
          <w:rFonts w:ascii="Times New Roman" w:hAnsi="Times New Roman" w:cs="Times New Roman"/>
          <w:sz w:val="28"/>
          <w:szCs w:val="28"/>
        </w:rPr>
        <w:t xml:space="preserve"> (кроме адаптивности, </w:t>
      </w:r>
      <w:r w:rsidR="00F8203B">
        <w:rPr>
          <w:rFonts w:ascii="Times New Roman" w:hAnsi="Times New Roman" w:cs="Times New Roman"/>
          <w:sz w:val="28"/>
          <w:szCs w:val="28"/>
        </w:rPr>
        <w:t xml:space="preserve">по Янковскому Л. В.) и мужской и у женской выборки одинаковы.  </w:t>
      </w:r>
    </w:p>
    <w:p w:rsidR="00934972" w:rsidRPr="002B1521" w:rsidRDefault="00934972" w:rsidP="003303CD">
      <w:pPr>
        <w:pStyle w:val="1"/>
        <w:spacing w:line="360" w:lineRule="auto"/>
        <w:rPr>
          <w:sz w:val="28"/>
          <w:szCs w:val="28"/>
        </w:rPr>
      </w:pPr>
      <w:bookmarkStart w:id="43" w:name="_Toc483151708"/>
      <w:r w:rsidRPr="002B1521">
        <w:rPr>
          <w:sz w:val="28"/>
          <w:szCs w:val="28"/>
        </w:rPr>
        <w:lastRenderedPageBreak/>
        <w:t>Выводы</w:t>
      </w:r>
      <w:bookmarkEnd w:id="43"/>
    </w:p>
    <w:p w:rsidR="00E6712D" w:rsidRDefault="00E6712D" w:rsidP="003303CD">
      <w:pPr>
        <w:pStyle w:val="1"/>
        <w:spacing w:line="360" w:lineRule="auto"/>
        <w:rPr>
          <w:b w:val="0"/>
          <w:sz w:val="28"/>
          <w:szCs w:val="28"/>
        </w:rPr>
      </w:pPr>
      <w:bookmarkStart w:id="44" w:name="_Toc483151709"/>
      <w:r>
        <w:rPr>
          <w:b w:val="0"/>
          <w:sz w:val="28"/>
          <w:szCs w:val="28"/>
        </w:rPr>
        <w:t>Итак, теперь нам необходимо сравнить изначально выдвинутые гипотезы с полученными результатами.</w:t>
      </w:r>
      <w:bookmarkEnd w:id="44"/>
      <w:r>
        <w:rPr>
          <w:b w:val="0"/>
          <w:sz w:val="28"/>
          <w:szCs w:val="28"/>
        </w:rPr>
        <w:t xml:space="preserve"> </w:t>
      </w:r>
    </w:p>
    <w:p w:rsidR="002A65E9" w:rsidRDefault="002A65E9" w:rsidP="003303CD">
      <w:pPr>
        <w:pStyle w:val="1"/>
        <w:spacing w:line="360" w:lineRule="auto"/>
        <w:rPr>
          <w:b w:val="0"/>
          <w:sz w:val="28"/>
          <w:szCs w:val="28"/>
        </w:rPr>
      </w:pPr>
      <w:bookmarkStart w:id="45" w:name="_Toc483151710"/>
      <w:r>
        <w:rPr>
          <w:b w:val="0"/>
          <w:sz w:val="28"/>
          <w:szCs w:val="28"/>
        </w:rPr>
        <w:t>Гипотеза о том, что человек, владеющий несколькими языками, будет адаптироваться в поликультурной среде успешнее, чем монолингв, подтвердилась (более высокие параметры адаптивности и адаптации) . Более того важным является показатель не количества языков, а сам факт владения хотя бы одним иностранным языком.</w:t>
      </w:r>
      <w:bookmarkEnd w:id="45"/>
    </w:p>
    <w:p w:rsidR="00D32669" w:rsidRDefault="00D32669" w:rsidP="003303CD">
      <w:pPr>
        <w:pStyle w:val="1"/>
        <w:spacing w:line="360" w:lineRule="auto"/>
        <w:rPr>
          <w:b w:val="0"/>
          <w:sz w:val="28"/>
          <w:szCs w:val="28"/>
        </w:rPr>
      </w:pPr>
      <w:bookmarkStart w:id="46" w:name="_Toc483151711"/>
      <w:r>
        <w:rPr>
          <w:b w:val="0"/>
          <w:sz w:val="28"/>
          <w:szCs w:val="28"/>
        </w:rPr>
        <w:t>Гипотеза о том, что полилингв или билингв будет более открытым и уверенным (показатели доминирования, интерактивности, аффилиации, отчуждение) подтвердилась частично, так как корреляция была най</w:t>
      </w:r>
      <w:r w:rsidR="003303CD">
        <w:rPr>
          <w:b w:val="0"/>
          <w:sz w:val="28"/>
          <w:szCs w:val="28"/>
        </w:rPr>
        <w:t>дена только по показателям</w:t>
      </w:r>
      <w:r>
        <w:rPr>
          <w:b w:val="0"/>
          <w:sz w:val="28"/>
          <w:szCs w:val="28"/>
        </w:rPr>
        <w:t xml:space="preserve"> «отчуждение» (у би- и по</w:t>
      </w:r>
      <w:r w:rsidR="003303CD">
        <w:rPr>
          <w:b w:val="0"/>
          <w:sz w:val="28"/>
          <w:szCs w:val="28"/>
        </w:rPr>
        <w:t>лилингвов этот показатель ниже) и «доминирование».</w:t>
      </w:r>
      <w:bookmarkEnd w:id="46"/>
    </w:p>
    <w:p w:rsidR="003303CD" w:rsidRPr="00402669" w:rsidRDefault="003303CD" w:rsidP="003303CD">
      <w:pPr>
        <w:pStyle w:val="a4"/>
        <w:spacing w:line="360" w:lineRule="auto"/>
        <w:rPr>
          <w:rFonts w:ascii="Times New Roman" w:hAnsi="Times New Roman" w:cs="Times New Roman"/>
          <w:sz w:val="28"/>
          <w:szCs w:val="28"/>
        </w:rPr>
      </w:pPr>
      <w:r>
        <w:rPr>
          <w:rFonts w:ascii="Times New Roman" w:hAnsi="Times New Roman" w:cs="Times New Roman"/>
          <w:sz w:val="28"/>
          <w:szCs w:val="28"/>
        </w:rPr>
        <w:t>Гипотеза о том, что полилингв или билингв буду</w:t>
      </w:r>
      <w:r w:rsidRPr="00402669">
        <w:rPr>
          <w:rFonts w:ascii="Times New Roman" w:hAnsi="Times New Roman" w:cs="Times New Roman"/>
          <w:sz w:val="28"/>
          <w:szCs w:val="28"/>
        </w:rPr>
        <w:t>т себя более уверенно чувствовать за рубежом и легче переживет процесс эмиграции, чем человек, н</w:t>
      </w:r>
      <w:r>
        <w:rPr>
          <w:rFonts w:ascii="Times New Roman" w:hAnsi="Times New Roman" w:cs="Times New Roman"/>
          <w:sz w:val="28"/>
          <w:szCs w:val="28"/>
        </w:rPr>
        <w:t xml:space="preserve">е владеющий несколькими языками, подтвердилась и напрямую связана с более высокими показателями по </w:t>
      </w:r>
      <w:r w:rsidR="002C4127">
        <w:rPr>
          <w:rFonts w:ascii="Times New Roman" w:hAnsi="Times New Roman" w:cs="Times New Roman"/>
          <w:sz w:val="28"/>
          <w:szCs w:val="28"/>
        </w:rPr>
        <w:t>параметрам:</w:t>
      </w:r>
      <w:r>
        <w:rPr>
          <w:rFonts w:ascii="Times New Roman" w:hAnsi="Times New Roman" w:cs="Times New Roman"/>
          <w:sz w:val="28"/>
          <w:szCs w:val="28"/>
        </w:rPr>
        <w:t xml:space="preserve"> </w:t>
      </w:r>
      <w:r w:rsidR="002C4127">
        <w:rPr>
          <w:rFonts w:ascii="Times New Roman" w:hAnsi="Times New Roman" w:cs="Times New Roman"/>
          <w:sz w:val="28"/>
          <w:szCs w:val="28"/>
        </w:rPr>
        <w:t>«эмоциональный комфорт», «адаптивность», «интерактивность».</w:t>
      </w:r>
    </w:p>
    <w:p w:rsidR="003303CD" w:rsidRDefault="002C4127" w:rsidP="003303CD">
      <w:pPr>
        <w:pStyle w:val="a4"/>
        <w:spacing w:line="360" w:lineRule="auto"/>
        <w:rPr>
          <w:rFonts w:ascii="Times New Roman" w:hAnsi="Times New Roman" w:cs="Times New Roman"/>
          <w:sz w:val="28"/>
          <w:szCs w:val="28"/>
        </w:rPr>
      </w:pPr>
      <w:r>
        <w:rPr>
          <w:rFonts w:ascii="Times New Roman" w:hAnsi="Times New Roman" w:cs="Times New Roman"/>
          <w:sz w:val="28"/>
          <w:szCs w:val="28"/>
        </w:rPr>
        <w:t>Гипотеза о том, что ч</w:t>
      </w:r>
      <w:r w:rsidR="003303CD" w:rsidRPr="00402669">
        <w:rPr>
          <w:rFonts w:ascii="Times New Roman" w:hAnsi="Times New Roman" w:cs="Times New Roman"/>
          <w:sz w:val="28"/>
          <w:szCs w:val="28"/>
        </w:rPr>
        <w:t>еловек, легко адаптирующийся в собственной языковой среде, будет быстро адапти</w:t>
      </w:r>
      <w:r>
        <w:rPr>
          <w:rFonts w:ascii="Times New Roman" w:hAnsi="Times New Roman" w:cs="Times New Roman"/>
          <w:sz w:val="28"/>
          <w:szCs w:val="28"/>
        </w:rPr>
        <w:t>роваться в чужой языковой среде подтвердилась, так как наблюдается прямая связь между показателями социальная адаптация и аффилиация, адаптивность и была обнаружена обратная связь между социальной адаптацией и отчуждением.</w:t>
      </w:r>
    </w:p>
    <w:p w:rsidR="00775287" w:rsidRDefault="002C4127" w:rsidP="00775287">
      <w:pPr>
        <w:pStyle w:val="a4"/>
        <w:spacing w:line="36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t>Гипотеза о том, что п</w:t>
      </w:r>
      <w:r w:rsidR="003303CD">
        <w:rPr>
          <w:rFonts w:ascii="Times New Roman" w:hAnsi="Times New Roman" w:cs="Times New Roman"/>
          <w:sz w:val="28"/>
          <w:szCs w:val="28"/>
        </w:rPr>
        <w:t>о вышеперечисленным показателям (различные компоненты и стили адаптации, количество языков) могут проявляться</w:t>
      </w:r>
      <w:r>
        <w:rPr>
          <w:rFonts w:ascii="Times New Roman" w:hAnsi="Times New Roman" w:cs="Times New Roman"/>
          <w:sz w:val="28"/>
          <w:szCs w:val="28"/>
        </w:rPr>
        <w:t xml:space="preserve"> половые различия, подтвердилась</w:t>
      </w:r>
      <w:r w:rsidR="00775287">
        <w:rPr>
          <w:rFonts w:ascii="Times New Roman" w:hAnsi="Times New Roman" w:cs="Times New Roman"/>
          <w:sz w:val="28"/>
          <w:szCs w:val="28"/>
        </w:rPr>
        <w:t xml:space="preserve">. В частности, </w:t>
      </w:r>
      <w:r w:rsidR="00775287">
        <w:rPr>
          <w:rFonts w:ascii="Times New Roman" w:eastAsia="Times New Roman" w:hAnsi="Times New Roman" w:cs="Times New Roman"/>
          <w:sz w:val="28"/>
          <w:szCs w:val="28"/>
          <w:lang w:eastAsia="ru-RU"/>
        </w:rPr>
        <w:t>адаптация у женской части выборки</w:t>
      </w:r>
      <w:r w:rsidR="00775287" w:rsidRPr="00C91432">
        <w:rPr>
          <w:rFonts w:ascii="Times New Roman" w:eastAsia="Times New Roman" w:hAnsi="Times New Roman" w:cs="Times New Roman"/>
          <w:sz w:val="28"/>
          <w:szCs w:val="28"/>
          <w:lang w:eastAsia="ru-RU"/>
        </w:rPr>
        <w:t xml:space="preserve"> выше, чем у мужской. Это частично объясняется т</w:t>
      </w:r>
      <w:r w:rsidR="00775287">
        <w:rPr>
          <w:rFonts w:ascii="Times New Roman" w:eastAsia="Times New Roman" w:hAnsi="Times New Roman" w:cs="Times New Roman"/>
          <w:sz w:val="28"/>
          <w:szCs w:val="28"/>
          <w:lang w:eastAsia="ru-RU"/>
        </w:rPr>
        <w:t xml:space="preserve">ем, что женщины </w:t>
      </w:r>
      <w:r w:rsidR="00775287">
        <w:rPr>
          <w:rFonts w:ascii="Times New Roman" w:eastAsia="Times New Roman" w:hAnsi="Times New Roman" w:cs="Times New Roman"/>
          <w:sz w:val="28"/>
          <w:szCs w:val="28"/>
          <w:lang w:eastAsia="ru-RU"/>
        </w:rPr>
        <w:lastRenderedPageBreak/>
        <w:t>в среднем знают больше</w:t>
      </w:r>
      <w:r w:rsidR="00775287" w:rsidRPr="00C91432">
        <w:rPr>
          <w:rFonts w:ascii="Times New Roman" w:eastAsia="Times New Roman" w:hAnsi="Times New Roman" w:cs="Times New Roman"/>
          <w:sz w:val="28"/>
          <w:szCs w:val="28"/>
          <w:lang w:eastAsia="ru-RU"/>
        </w:rPr>
        <w:t xml:space="preserve"> языков (имеются также 2 выброса в женской половине: 5 и 6 языков).</w:t>
      </w:r>
      <w:r w:rsidR="00775287">
        <w:rPr>
          <w:rFonts w:ascii="Times New Roman" w:eastAsia="Times New Roman" w:hAnsi="Times New Roman" w:cs="Times New Roman"/>
          <w:sz w:val="28"/>
          <w:szCs w:val="28"/>
          <w:lang w:eastAsia="ru-RU"/>
        </w:rPr>
        <w:t xml:space="preserve"> </w:t>
      </w:r>
      <w:r w:rsidR="00775287" w:rsidRPr="00C91432">
        <w:rPr>
          <w:rFonts w:ascii="Times New Roman" w:eastAsia="Times New Roman" w:hAnsi="Times New Roman" w:cs="Times New Roman"/>
          <w:sz w:val="28"/>
          <w:szCs w:val="28"/>
          <w:lang w:eastAsia="ru-RU"/>
        </w:rPr>
        <w:t xml:space="preserve">Однако, адаптивность у мужской половины выше. </w:t>
      </w:r>
    </w:p>
    <w:p w:rsidR="00D32669" w:rsidRPr="00775287" w:rsidRDefault="00775287" w:rsidP="00775287">
      <w:pPr>
        <w:spacing w:line="360" w:lineRule="auto"/>
        <w:rPr>
          <w:rFonts w:ascii="Times New Roman" w:hAnsi="Times New Roman" w:cs="Times New Roman"/>
          <w:sz w:val="28"/>
          <w:szCs w:val="28"/>
        </w:rPr>
      </w:pPr>
      <w:r>
        <w:rPr>
          <w:rFonts w:ascii="Times New Roman" w:hAnsi="Times New Roman" w:cs="Times New Roman"/>
          <w:sz w:val="28"/>
          <w:szCs w:val="28"/>
        </w:rPr>
        <w:t xml:space="preserve">Стоит отметить, что в качестве дополнения к вышеперечисленным гипотезам был проведен возрастной анализ, важных для исследования зависимостей получено не было, но было выявлено то, что </w:t>
      </w:r>
      <w:r>
        <w:rPr>
          <w:rFonts w:ascii="Times New Roman" w:hAnsi="Times New Roman" w:cs="Times New Roman"/>
          <w:sz w:val="28"/>
          <w:szCs w:val="28"/>
        </w:rPr>
        <w:t>возрастом</w:t>
      </w:r>
      <w:r>
        <w:rPr>
          <w:rFonts w:ascii="Times New Roman" w:hAnsi="Times New Roman" w:cs="Times New Roman"/>
          <w:sz w:val="28"/>
          <w:szCs w:val="28"/>
        </w:rPr>
        <w:t xml:space="preserve"> </w:t>
      </w:r>
      <w:r>
        <w:rPr>
          <w:rFonts w:ascii="Times New Roman" w:hAnsi="Times New Roman" w:cs="Times New Roman"/>
          <w:sz w:val="28"/>
          <w:szCs w:val="28"/>
        </w:rPr>
        <w:t>наблюдается снижение интернальности, сни</w:t>
      </w:r>
      <w:r>
        <w:rPr>
          <w:rFonts w:ascii="Times New Roman" w:hAnsi="Times New Roman" w:cs="Times New Roman"/>
          <w:sz w:val="28"/>
          <w:szCs w:val="28"/>
        </w:rPr>
        <w:t xml:space="preserve">жение доминирования и повышение уровня </w:t>
      </w:r>
      <w:r>
        <w:rPr>
          <w:rFonts w:ascii="Times New Roman" w:hAnsi="Times New Roman" w:cs="Times New Roman"/>
          <w:sz w:val="28"/>
          <w:szCs w:val="28"/>
        </w:rPr>
        <w:t>эскапизма.</w:t>
      </w:r>
    </w:p>
    <w:p w:rsidR="002A65E9" w:rsidRPr="00402669" w:rsidRDefault="002A65E9" w:rsidP="00420065">
      <w:pPr>
        <w:pStyle w:val="1"/>
        <w:rPr>
          <w:b w:val="0"/>
          <w:sz w:val="28"/>
          <w:szCs w:val="28"/>
        </w:rPr>
      </w:pPr>
    </w:p>
    <w:p w:rsidR="00934972" w:rsidRPr="002B1521" w:rsidRDefault="00934972" w:rsidP="00420065">
      <w:pPr>
        <w:pStyle w:val="1"/>
        <w:rPr>
          <w:sz w:val="28"/>
          <w:szCs w:val="28"/>
        </w:rPr>
      </w:pPr>
      <w:bookmarkStart w:id="47" w:name="_Toc483151712"/>
      <w:r w:rsidRPr="002B1521">
        <w:rPr>
          <w:sz w:val="28"/>
          <w:szCs w:val="28"/>
        </w:rPr>
        <w:t>Заключение</w:t>
      </w:r>
      <w:bookmarkEnd w:id="47"/>
    </w:p>
    <w:p w:rsidR="00775287" w:rsidRDefault="00775287" w:rsidP="00420065">
      <w:pPr>
        <w:pStyle w:val="1"/>
        <w:rPr>
          <w:b w:val="0"/>
          <w:sz w:val="28"/>
          <w:szCs w:val="28"/>
        </w:rPr>
      </w:pPr>
    </w:p>
    <w:p w:rsidR="00775287" w:rsidRDefault="00775287" w:rsidP="00710EBC">
      <w:pPr>
        <w:pStyle w:val="1"/>
        <w:spacing w:line="360" w:lineRule="auto"/>
        <w:rPr>
          <w:b w:val="0"/>
          <w:sz w:val="28"/>
          <w:szCs w:val="28"/>
        </w:rPr>
      </w:pPr>
      <w:bookmarkStart w:id="48" w:name="_Toc483151713"/>
      <w:r>
        <w:rPr>
          <w:b w:val="0"/>
          <w:sz w:val="28"/>
          <w:szCs w:val="28"/>
        </w:rPr>
        <w:t xml:space="preserve">Проблема адаптации человека в поликультурном обществе тесно связана с феноменом билингвизма. Оба явления являются актуальными не только для научного сообщества и в повседневной жизни людей. </w:t>
      </w:r>
      <w:r w:rsidR="00710EBC">
        <w:rPr>
          <w:b w:val="0"/>
          <w:sz w:val="28"/>
          <w:szCs w:val="28"/>
        </w:rPr>
        <w:t xml:space="preserve">Мир развивается и люди также пытаются следовать этому развитию. </w:t>
      </w:r>
      <w:r w:rsidR="00F401E6">
        <w:rPr>
          <w:b w:val="0"/>
          <w:sz w:val="28"/>
          <w:szCs w:val="28"/>
        </w:rPr>
        <w:t xml:space="preserve">Более того, этот процесс находится на самом пике своего развития и тенденция в ближайшие годы будет продолжать расти. </w:t>
      </w:r>
      <w:r w:rsidR="00710EBC">
        <w:rPr>
          <w:b w:val="0"/>
          <w:sz w:val="28"/>
          <w:szCs w:val="28"/>
        </w:rPr>
        <w:t>В связи с этим они межкультурные контакты за несколько десятилетий из редкости превратились в норму.</w:t>
      </w:r>
      <w:bookmarkEnd w:id="48"/>
      <w:r w:rsidR="00710EBC">
        <w:rPr>
          <w:b w:val="0"/>
          <w:sz w:val="28"/>
          <w:szCs w:val="28"/>
        </w:rPr>
        <w:t xml:space="preserve"> </w:t>
      </w:r>
    </w:p>
    <w:p w:rsidR="00F401E6" w:rsidRPr="00F401E6" w:rsidRDefault="00F401E6" w:rsidP="00F401E6">
      <w:pPr>
        <w:pStyle w:val="1"/>
        <w:spacing w:line="360" w:lineRule="auto"/>
        <w:rPr>
          <w:b w:val="0"/>
          <w:sz w:val="28"/>
          <w:szCs w:val="28"/>
        </w:rPr>
      </w:pPr>
      <w:bookmarkStart w:id="49" w:name="_Toc483151714"/>
      <w:r>
        <w:rPr>
          <w:rStyle w:val="aa"/>
          <w:b w:val="0"/>
          <w:color w:val="111111"/>
          <w:sz w:val="28"/>
          <w:szCs w:val="28"/>
          <w:shd w:val="clear" w:color="auto" w:fill="FFFFFF"/>
        </w:rPr>
        <w:t>Б</w:t>
      </w:r>
      <w:r w:rsidRPr="00F401E6">
        <w:rPr>
          <w:rStyle w:val="aa"/>
          <w:b w:val="0"/>
          <w:color w:val="111111"/>
          <w:sz w:val="28"/>
          <w:szCs w:val="28"/>
          <w:shd w:val="clear" w:color="auto" w:fill="FFFFFF"/>
        </w:rPr>
        <w:t>илингв</w:t>
      </w:r>
      <w:r w:rsidRPr="00F401E6">
        <w:rPr>
          <w:b w:val="0"/>
          <w:color w:val="111111"/>
          <w:sz w:val="28"/>
          <w:szCs w:val="28"/>
          <w:shd w:val="clear" w:color="auto" w:fill="FFFFFF"/>
        </w:rPr>
        <w:t> – человек, который может разговаривать на двух и более языках.</w:t>
      </w:r>
      <w:r w:rsidRPr="00F401E6">
        <w:rPr>
          <w:rStyle w:val="apple-converted-space"/>
          <w:b w:val="0"/>
          <w:color w:val="111111"/>
          <w:sz w:val="28"/>
          <w:szCs w:val="28"/>
          <w:shd w:val="clear" w:color="auto" w:fill="FFFFFF"/>
        </w:rPr>
        <w:t> [32, 232]</w:t>
      </w:r>
      <w:r>
        <w:rPr>
          <w:rStyle w:val="apple-converted-space"/>
          <w:b w:val="0"/>
          <w:color w:val="111111"/>
          <w:sz w:val="28"/>
          <w:szCs w:val="28"/>
          <w:shd w:val="clear" w:color="auto" w:fill="FFFFFF"/>
        </w:rPr>
        <w:t>, в современном обществе феномен билингвизма также стал нормой в связи с усиленной глобализацией и миграцией населения. Изучением явления билингвизма занимается психолингвистика. В рамках данной науки изучается владение человеком одним или нескольким иностранными я зыками и их влиянием на различные процессы внутри личности; также психологи-психолингвисты выделили разные типы классификаций билингвизма и их характеристики. С</w:t>
      </w:r>
      <w:r w:rsidR="002B1521">
        <w:rPr>
          <w:rStyle w:val="apple-converted-space"/>
          <w:b w:val="0"/>
          <w:color w:val="111111"/>
          <w:sz w:val="28"/>
          <w:szCs w:val="28"/>
          <w:shd w:val="clear" w:color="auto" w:fill="FFFFFF"/>
        </w:rPr>
        <w:t>тоит отметить, что я</w:t>
      </w:r>
      <w:r>
        <w:rPr>
          <w:rStyle w:val="apple-converted-space"/>
          <w:b w:val="0"/>
          <w:color w:val="111111"/>
          <w:sz w:val="28"/>
          <w:szCs w:val="28"/>
          <w:shd w:val="clear" w:color="auto" w:fill="FFFFFF"/>
        </w:rPr>
        <w:t xml:space="preserve">вление билингвизма уже достаточно изучено, но, в связи с увеличением количества билингвов в мире и актуальностью этого феномена, наука не стоит на месте и находится в </w:t>
      </w:r>
      <w:r>
        <w:rPr>
          <w:rStyle w:val="apple-converted-space"/>
          <w:b w:val="0"/>
          <w:color w:val="111111"/>
          <w:sz w:val="28"/>
          <w:szCs w:val="28"/>
          <w:shd w:val="clear" w:color="auto" w:fill="FFFFFF"/>
        </w:rPr>
        <w:lastRenderedPageBreak/>
        <w:t>процессе установления новых закономерностей и дополнением уже существующего фундамента теории.</w:t>
      </w:r>
      <w:bookmarkEnd w:id="49"/>
    </w:p>
    <w:p w:rsidR="00710EBC" w:rsidRPr="001F120B" w:rsidRDefault="00710EBC" w:rsidP="00710EBC">
      <w:pPr>
        <w:spacing w:line="360" w:lineRule="auto"/>
        <w:ind w:firstLine="709"/>
        <w:rPr>
          <w:rFonts w:ascii="Times New Roman" w:hAnsi="Times New Roman" w:cs="Times New Roman"/>
          <w:sz w:val="28"/>
          <w:szCs w:val="28"/>
        </w:rPr>
      </w:pPr>
      <w:r w:rsidRPr="001F120B">
        <w:rPr>
          <w:rFonts w:ascii="Times New Roman" w:hAnsi="Times New Roman" w:cs="Times New Roman"/>
          <w:sz w:val="28"/>
          <w:szCs w:val="28"/>
        </w:rPr>
        <w:t>Мы убедились, что существует связь между</w:t>
      </w:r>
      <w:r>
        <w:rPr>
          <w:rFonts w:ascii="Times New Roman" w:hAnsi="Times New Roman" w:cs="Times New Roman"/>
          <w:sz w:val="28"/>
          <w:szCs w:val="28"/>
        </w:rPr>
        <w:t xml:space="preserve"> билингвизмом и уровнем социальной адаптации</w:t>
      </w:r>
      <w:r w:rsidRPr="001F120B">
        <w:rPr>
          <w:rFonts w:ascii="Times New Roman" w:hAnsi="Times New Roman" w:cs="Times New Roman"/>
          <w:sz w:val="28"/>
          <w:szCs w:val="28"/>
        </w:rPr>
        <w:t xml:space="preserve">. В </w:t>
      </w:r>
      <w:r w:rsidR="002B1521">
        <w:rPr>
          <w:rFonts w:ascii="Times New Roman" w:hAnsi="Times New Roman" w:cs="Times New Roman"/>
          <w:sz w:val="28"/>
          <w:szCs w:val="28"/>
        </w:rPr>
        <w:t xml:space="preserve">будущем нам хотелось бы </w:t>
      </w:r>
      <w:r>
        <w:rPr>
          <w:rFonts w:ascii="Times New Roman" w:hAnsi="Times New Roman" w:cs="Times New Roman"/>
          <w:sz w:val="28"/>
          <w:szCs w:val="28"/>
        </w:rPr>
        <w:t>развить данное исследование и преобразовать его в кросс-культурное, расширив выборку и включив в нее представителей из различных регионов мира. Возможно, необходимо будет применить другие методы (например, включить интервьюирование) и дополнить уже существующие.</w:t>
      </w:r>
      <w:r w:rsidRPr="001F120B">
        <w:rPr>
          <w:rFonts w:ascii="Times New Roman" w:hAnsi="Times New Roman" w:cs="Times New Roman"/>
          <w:sz w:val="28"/>
          <w:szCs w:val="28"/>
        </w:rPr>
        <w:t xml:space="preserve"> </w:t>
      </w:r>
      <w:r>
        <w:rPr>
          <w:rFonts w:ascii="Times New Roman" w:hAnsi="Times New Roman" w:cs="Times New Roman"/>
          <w:sz w:val="28"/>
          <w:szCs w:val="28"/>
        </w:rPr>
        <w:t>Также, основываясь на использованных в данном исследовании методиках, возможно будет создать одну общую методику, более точную и компактную. Я уверена, что данное исследование поможет решить не только личностные проблемы отдельных людей, в частности мигрантов, но и предотвратить многие проблемы мирового масштаба.</w:t>
      </w:r>
    </w:p>
    <w:p w:rsidR="00710EBC" w:rsidRDefault="00710EBC" w:rsidP="00420065">
      <w:pPr>
        <w:pStyle w:val="1"/>
        <w:rPr>
          <w:b w:val="0"/>
          <w:sz w:val="28"/>
          <w:szCs w:val="28"/>
        </w:rPr>
      </w:pPr>
    </w:p>
    <w:p w:rsidR="000B0607" w:rsidRDefault="000B0607" w:rsidP="00420065">
      <w:pPr>
        <w:pStyle w:val="1"/>
        <w:rPr>
          <w:b w:val="0"/>
          <w:sz w:val="28"/>
          <w:szCs w:val="28"/>
        </w:rPr>
      </w:pPr>
    </w:p>
    <w:p w:rsidR="002B1521" w:rsidRDefault="002B1521" w:rsidP="00420065">
      <w:pPr>
        <w:pStyle w:val="1"/>
        <w:rPr>
          <w:b w:val="0"/>
          <w:sz w:val="28"/>
          <w:szCs w:val="28"/>
        </w:rPr>
      </w:pPr>
    </w:p>
    <w:p w:rsidR="002B1521" w:rsidRDefault="002B1521" w:rsidP="00420065">
      <w:pPr>
        <w:pStyle w:val="1"/>
        <w:rPr>
          <w:b w:val="0"/>
          <w:sz w:val="28"/>
          <w:szCs w:val="28"/>
        </w:rPr>
      </w:pPr>
    </w:p>
    <w:p w:rsidR="002B1521" w:rsidRDefault="002B1521" w:rsidP="00420065">
      <w:pPr>
        <w:pStyle w:val="1"/>
        <w:rPr>
          <w:b w:val="0"/>
          <w:sz w:val="28"/>
          <w:szCs w:val="28"/>
        </w:rPr>
      </w:pPr>
    </w:p>
    <w:p w:rsidR="002B1521" w:rsidRDefault="002B1521" w:rsidP="00420065">
      <w:pPr>
        <w:pStyle w:val="1"/>
        <w:rPr>
          <w:b w:val="0"/>
          <w:sz w:val="28"/>
          <w:szCs w:val="28"/>
        </w:rPr>
      </w:pPr>
    </w:p>
    <w:p w:rsidR="002B1521" w:rsidRDefault="002B1521" w:rsidP="00420065">
      <w:pPr>
        <w:pStyle w:val="1"/>
        <w:rPr>
          <w:b w:val="0"/>
          <w:sz w:val="28"/>
          <w:szCs w:val="28"/>
        </w:rPr>
      </w:pPr>
    </w:p>
    <w:p w:rsidR="002B1521" w:rsidRDefault="002B1521" w:rsidP="00420065">
      <w:pPr>
        <w:pStyle w:val="1"/>
        <w:rPr>
          <w:b w:val="0"/>
          <w:sz w:val="28"/>
          <w:szCs w:val="28"/>
        </w:rPr>
      </w:pPr>
    </w:p>
    <w:p w:rsidR="002B1521" w:rsidRDefault="002B1521" w:rsidP="00420065">
      <w:pPr>
        <w:pStyle w:val="1"/>
        <w:rPr>
          <w:b w:val="0"/>
          <w:sz w:val="28"/>
          <w:szCs w:val="28"/>
        </w:rPr>
      </w:pPr>
    </w:p>
    <w:p w:rsidR="002B1521" w:rsidRDefault="002B1521" w:rsidP="00420065">
      <w:pPr>
        <w:pStyle w:val="1"/>
        <w:rPr>
          <w:b w:val="0"/>
          <w:sz w:val="28"/>
          <w:szCs w:val="28"/>
        </w:rPr>
      </w:pPr>
    </w:p>
    <w:p w:rsidR="002B1521" w:rsidRDefault="002B1521" w:rsidP="00420065">
      <w:pPr>
        <w:pStyle w:val="1"/>
        <w:rPr>
          <w:b w:val="0"/>
          <w:sz w:val="28"/>
          <w:szCs w:val="28"/>
        </w:rPr>
      </w:pPr>
    </w:p>
    <w:p w:rsidR="002B1521" w:rsidRDefault="002B1521" w:rsidP="00420065">
      <w:pPr>
        <w:pStyle w:val="1"/>
        <w:rPr>
          <w:b w:val="0"/>
          <w:sz w:val="28"/>
          <w:szCs w:val="28"/>
        </w:rPr>
      </w:pPr>
    </w:p>
    <w:p w:rsidR="002B1521" w:rsidRDefault="002B1521" w:rsidP="00420065">
      <w:pPr>
        <w:pStyle w:val="1"/>
        <w:rPr>
          <w:b w:val="0"/>
          <w:sz w:val="28"/>
          <w:szCs w:val="28"/>
        </w:rPr>
      </w:pPr>
    </w:p>
    <w:p w:rsidR="000B0607" w:rsidRPr="00775254" w:rsidRDefault="000B0607" w:rsidP="000B0607">
      <w:pPr>
        <w:pStyle w:val="1"/>
        <w:rPr>
          <w:sz w:val="28"/>
          <w:szCs w:val="28"/>
        </w:rPr>
      </w:pPr>
      <w:bookmarkStart w:id="50" w:name="_Toc483151715"/>
      <w:r w:rsidRPr="00775254">
        <w:rPr>
          <w:bCs w:val="0"/>
          <w:sz w:val="28"/>
          <w:szCs w:val="28"/>
        </w:rPr>
        <w:lastRenderedPageBreak/>
        <w:t>С</w:t>
      </w:r>
      <w:r w:rsidRPr="00775254">
        <w:rPr>
          <w:sz w:val="28"/>
          <w:szCs w:val="28"/>
        </w:rPr>
        <w:t>писок использованных источников:</w:t>
      </w:r>
      <w:bookmarkEnd w:id="50"/>
    </w:p>
    <w:tbl>
      <w:tblPr>
        <w:tblW w:w="10632" w:type="dxa"/>
        <w:tblInd w:w="-709" w:type="dxa"/>
        <w:tblLook w:val="04A0" w:firstRow="1" w:lastRow="0" w:firstColumn="1" w:lastColumn="0" w:noHBand="0" w:noVBand="1"/>
      </w:tblPr>
      <w:tblGrid>
        <w:gridCol w:w="10632"/>
      </w:tblGrid>
      <w:tr w:rsidR="000B0607" w:rsidRPr="005F21D1"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val="es-ES" w:eastAsia="ru-RU"/>
              </w:rPr>
            </w:pPr>
            <w:r w:rsidRPr="00402669">
              <w:rPr>
                <w:rFonts w:ascii="Times New Roman" w:eastAsia="Times New Roman" w:hAnsi="Times New Roman" w:cs="Times New Roman"/>
                <w:color w:val="000000"/>
                <w:sz w:val="28"/>
                <w:szCs w:val="28"/>
                <w:lang w:val="es-ES" w:eastAsia="ru-RU"/>
              </w:rPr>
              <w:t>Achotegui, J., Cultura, valores y psicopatología. 10 diferencias en los valores culturales desde la perspectiva de la salud mental y la psicopatología, Universidad de Barcelona, 2012</w:t>
            </w:r>
          </w:p>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val="es-ES" w:eastAsia="ru-RU"/>
              </w:rPr>
            </w:pPr>
            <w:r w:rsidRPr="00402669">
              <w:rPr>
                <w:rFonts w:ascii="Times New Roman" w:eastAsia="Times New Roman" w:hAnsi="Times New Roman" w:cs="Times New Roman"/>
                <w:color w:val="000000"/>
                <w:sz w:val="28"/>
                <w:szCs w:val="28"/>
                <w:lang w:val="es-ES" w:eastAsia="ru-RU"/>
              </w:rPr>
              <w:t>Arregi Martinez, A., Bilingüismo y necesidades educativas especiales, Dirección de Renovación Pedagógica, Instituto para el Desarrollo Curricular  y la formación del Profesorado (CEI-IDC), Area de Necesidades Educativas Especiales</w:t>
            </w:r>
          </w:p>
        </w:tc>
      </w:tr>
      <w:tr w:rsidR="000B0607" w:rsidRPr="005F21D1"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val="es-ES" w:eastAsia="ru-RU"/>
              </w:rPr>
            </w:pPr>
            <w:r w:rsidRPr="00402669">
              <w:rPr>
                <w:rFonts w:ascii="Times New Roman" w:eastAsia="Times New Roman" w:hAnsi="Times New Roman" w:cs="Times New Roman"/>
                <w:color w:val="000000"/>
                <w:sz w:val="28"/>
                <w:szCs w:val="28"/>
                <w:lang w:val="es-ES" w:eastAsia="ru-RU"/>
              </w:rPr>
              <w:t>Augusto Lorenzino, Gerardo</w:t>
            </w:r>
          </w:p>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val="es-ES" w:eastAsia="ru-RU"/>
              </w:rPr>
            </w:pPr>
            <w:r w:rsidRPr="00402669">
              <w:rPr>
                <w:rFonts w:ascii="Times New Roman" w:eastAsia="Times New Roman" w:hAnsi="Times New Roman" w:cs="Times New Roman"/>
                <w:color w:val="000000"/>
                <w:sz w:val="28"/>
                <w:szCs w:val="28"/>
                <w:lang w:val="es-ES" w:eastAsia="ru-RU"/>
              </w:rPr>
              <w:t>Basabe, N., Zlobina, A., Páez, D., Integración socio-cultural  y  adaptación psicológica de los inmigrantes extranjeros en el País Vasco, Servicio Central de Publicaciones del Gobierno Vasco, Vitoria-Gasteiz, 2004</w:t>
            </w:r>
          </w:p>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val="es-ES" w:eastAsia="ru-RU"/>
              </w:rPr>
            </w:pPr>
            <w:r w:rsidRPr="00402669">
              <w:rPr>
                <w:rFonts w:ascii="Times New Roman" w:eastAsia="Times New Roman" w:hAnsi="Times New Roman" w:cs="Times New Roman"/>
                <w:color w:val="000000"/>
                <w:sz w:val="28"/>
                <w:szCs w:val="28"/>
                <w:lang w:val="es-ES" w:eastAsia="ru-RU"/>
              </w:rPr>
              <w:t>Bauman, Z., TIEMPOS LÍQUIDOS Vivir en una época de incertidumbre, Colección dirigida por Josep Ramoneda con la colaboración de Judit Carrera</w:t>
            </w:r>
          </w:p>
        </w:tc>
      </w:tr>
      <w:tr w:rsidR="000B0607" w:rsidRPr="005F21D1"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val="en-US" w:eastAsia="ru-RU"/>
              </w:rPr>
            </w:pPr>
            <w:r w:rsidRPr="00402669">
              <w:rPr>
                <w:rFonts w:ascii="Times New Roman" w:eastAsia="Times New Roman" w:hAnsi="Times New Roman" w:cs="Times New Roman"/>
                <w:color w:val="000000"/>
                <w:sz w:val="28"/>
                <w:szCs w:val="28"/>
                <w:lang w:val="en-US" w:eastAsia="ru-RU"/>
              </w:rPr>
              <w:t>Bekta, D. Y., Psychological adaptation and acculturation of the Turkish students in the United States, Middle East Technical University, Department of Educational Sciences, June 2004</w:t>
            </w:r>
          </w:p>
        </w:tc>
      </w:tr>
      <w:tr w:rsidR="000B0607" w:rsidRPr="005F21D1"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val="es-ES" w:eastAsia="ru-RU"/>
              </w:rPr>
            </w:pPr>
            <w:r w:rsidRPr="00402669">
              <w:rPr>
                <w:rFonts w:ascii="Times New Roman" w:eastAsia="Times New Roman" w:hAnsi="Times New Roman" w:cs="Times New Roman"/>
                <w:color w:val="000000"/>
                <w:sz w:val="28"/>
                <w:szCs w:val="28"/>
                <w:lang w:val="es-ES" w:eastAsia="ru-RU"/>
              </w:rPr>
              <w:t xml:space="preserve">Bermúdez Jiménez, J. R., El fenómeno bilingüe: perspectivas y tendencias en bilingüismo, Revista de la Universidad de la Salle, pp. 99-124 </w:t>
            </w:r>
          </w:p>
        </w:tc>
      </w:tr>
      <w:tr w:rsidR="000B0607" w:rsidRPr="00402669"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val="en-US" w:eastAsia="ru-RU"/>
              </w:rPr>
            </w:pPr>
            <w:r w:rsidRPr="00402669">
              <w:rPr>
                <w:rFonts w:ascii="Times New Roman" w:eastAsia="Times New Roman" w:hAnsi="Times New Roman" w:cs="Times New Roman"/>
                <w:color w:val="000000"/>
                <w:sz w:val="28"/>
                <w:szCs w:val="28"/>
                <w:lang w:val="en-US" w:eastAsia="ru-RU"/>
              </w:rPr>
              <w:t>Berry, John W., Immigration, Acculturation, and Adaptation, Queen’s University, Ontario, Canada, APPLIED PSYCHOLOGY: AN INTERNATIONAL REVIEW, 1997.46 (1). 5-68</w:t>
            </w:r>
          </w:p>
        </w:tc>
      </w:tr>
      <w:tr w:rsidR="000B0607" w:rsidRPr="00402669"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val="es-ES" w:eastAsia="ru-RU"/>
              </w:rPr>
            </w:pPr>
            <w:r w:rsidRPr="00402669">
              <w:rPr>
                <w:rFonts w:ascii="Times New Roman" w:eastAsia="Times New Roman" w:hAnsi="Times New Roman" w:cs="Times New Roman"/>
                <w:color w:val="000000"/>
                <w:sz w:val="28"/>
                <w:szCs w:val="28"/>
                <w:lang w:val="es-ES" w:eastAsia="ru-RU"/>
              </w:rPr>
              <w:t xml:space="preserve">Bueno Aguilar, J. J., </w:t>
            </w:r>
            <w:r w:rsidRPr="00402669">
              <w:rPr>
                <w:rFonts w:ascii="Times New Roman" w:hAnsi="Times New Roman" w:cs="Times New Roman"/>
                <w:bCs/>
                <w:color w:val="000000"/>
                <w:sz w:val="28"/>
                <w:szCs w:val="28"/>
                <w:shd w:val="clear" w:color="auto" w:fill="FFFFFF"/>
                <w:lang w:val="es-ES"/>
              </w:rPr>
              <w:t>CONTROVERSIAS EN TORNO A LA EDUCACIÓN MULTICULTURAL</w:t>
            </w:r>
            <w:r w:rsidRPr="00402669">
              <w:rPr>
                <w:rFonts w:ascii="Times New Roman" w:hAnsi="Times New Roman" w:cs="Times New Roman"/>
                <w:color w:val="000000"/>
                <w:sz w:val="27"/>
                <w:szCs w:val="27"/>
                <w:shd w:val="clear" w:color="auto" w:fill="FFFFFF"/>
                <w:lang w:val="es-ES"/>
              </w:rPr>
              <w:t>, Universidad de A Coruña.</w:t>
            </w:r>
            <w:r w:rsidRPr="00402669">
              <w:rPr>
                <w:rStyle w:val="apple-converted-space"/>
                <w:rFonts w:ascii="Times New Roman" w:hAnsi="Times New Roman" w:cs="Times New Roman"/>
                <w:color w:val="000000"/>
                <w:sz w:val="27"/>
                <w:szCs w:val="27"/>
                <w:shd w:val="clear" w:color="auto" w:fill="FFFFFF"/>
                <w:lang w:val="es-ES"/>
              </w:rPr>
              <w:t> </w:t>
            </w:r>
            <w:r w:rsidRPr="00402669">
              <w:rPr>
                <w:rFonts w:ascii="Times New Roman" w:hAnsi="Times New Roman" w:cs="Times New Roman"/>
                <w:color w:val="000000"/>
                <w:sz w:val="27"/>
                <w:szCs w:val="27"/>
                <w:shd w:val="clear" w:color="auto" w:fill="FFFFFF"/>
                <w:lang w:val="es-ES"/>
              </w:rPr>
              <w:t>Facultad de CC. de la Educación. España.</w:t>
            </w:r>
            <w:r w:rsidRPr="00402669">
              <w:rPr>
                <w:rFonts w:ascii="Times New Roman" w:hAnsi="Times New Roman" w:cs="Times New Roman"/>
                <w:color w:val="000000"/>
                <w:sz w:val="27"/>
                <w:szCs w:val="27"/>
                <w:lang w:val="es-ES"/>
              </w:rPr>
              <w:t xml:space="preserve"> 1997</w:t>
            </w:r>
          </w:p>
        </w:tc>
      </w:tr>
      <w:tr w:rsidR="000B0607" w:rsidRPr="005F21D1"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val="es-ES" w:eastAsia="ru-RU"/>
              </w:rPr>
            </w:pPr>
            <w:r w:rsidRPr="00402669">
              <w:rPr>
                <w:rFonts w:ascii="Times New Roman" w:eastAsia="Times New Roman" w:hAnsi="Times New Roman" w:cs="Times New Roman"/>
                <w:color w:val="000000"/>
                <w:sz w:val="28"/>
                <w:szCs w:val="28"/>
                <w:lang w:val="es-ES" w:eastAsia="ru-RU"/>
              </w:rPr>
              <w:t>Díaz Armas, J., BILINGÜISMO DESDE EDADES TEMPRANAS, Universidad de la Laguna, Septiembre 2015</w:t>
            </w:r>
          </w:p>
        </w:tc>
      </w:tr>
      <w:tr w:rsidR="000B0607" w:rsidRPr="00402669"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val="es-ES" w:eastAsia="ru-RU"/>
              </w:rPr>
            </w:pPr>
            <w:r w:rsidRPr="00402669">
              <w:rPr>
                <w:rFonts w:ascii="Times New Roman" w:eastAsia="Times New Roman" w:hAnsi="Times New Roman" w:cs="Times New Roman"/>
                <w:color w:val="000000"/>
                <w:sz w:val="28"/>
                <w:szCs w:val="28"/>
                <w:lang w:val="es-ES" w:eastAsia="ru-RU"/>
              </w:rPr>
              <w:t>España Chavarría, C., El idioma inglés en el currículo universitario: importancia, retos y alcances Revista Electrónica Educare, vol. XIV, núm. 2, julio-diciembre, 2010, pp. 63-69</w:t>
            </w:r>
          </w:p>
        </w:tc>
      </w:tr>
      <w:tr w:rsidR="000B0607" w:rsidRPr="005F21D1"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val="es-ES" w:eastAsia="ru-RU"/>
              </w:rPr>
            </w:pPr>
            <w:r w:rsidRPr="00402669">
              <w:rPr>
                <w:rFonts w:ascii="Times New Roman" w:eastAsia="Times New Roman" w:hAnsi="Times New Roman" w:cs="Times New Roman"/>
                <w:color w:val="000000"/>
                <w:sz w:val="28"/>
                <w:szCs w:val="28"/>
                <w:lang w:val="es-ES" w:eastAsia="ru-RU"/>
              </w:rPr>
              <w:lastRenderedPageBreak/>
              <w:t>Fierro, A.</w:t>
            </w:r>
            <w:r w:rsidRPr="00402669">
              <w:rPr>
                <w:rFonts w:ascii="Times New Roman" w:eastAsia="Times New Roman" w:hAnsi="Times New Roman" w:cs="Times New Roman"/>
                <w:color w:val="000000"/>
                <w:sz w:val="28"/>
                <w:szCs w:val="28"/>
                <w:lang w:val="ca-ES" w:eastAsia="ru-RU"/>
              </w:rPr>
              <w:t>, Jiménez, J. A., Fierro-Hrnández C., Bienestar personal y adaptación social: correlatos en variables de personalidad, cognitivas y clinicas</w:t>
            </w:r>
            <w:r w:rsidRPr="00402669">
              <w:rPr>
                <w:rFonts w:ascii="Times New Roman" w:eastAsia="Times New Roman" w:hAnsi="Times New Roman" w:cs="Times New Roman"/>
                <w:color w:val="000000"/>
                <w:sz w:val="28"/>
                <w:szCs w:val="28"/>
                <w:lang w:val="es-ES" w:eastAsia="ru-RU"/>
              </w:rPr>
              <w:t>, Universidad de Málaga</w:t>
            </w:r>
          </w:p>
        </w:tc>
      </w:tr>
      <w:tr w:rsidR="000B0607" w:rsidRPr="005F21D1"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val="es-ES" w:eastAsia="ru-RU"/>
              </w:rPr>
            </w:pPr>
            <w:r w:rsidRPr="00402669">
              <w:rPr>
                <w:rFonts w:ascii="Times New Roman" w:eastAsia="Times New Roman" w:hAnsi="Times New Roman" w:cs="Times New Roman"/>
                <w:color w:val="000000"/>
                <w:sz w:val="28"/>
                <w:szCs w:val="28"/>
                <w:lang w:val="es-ES" w:eastAsia="ru-RU"/>
              </w:rPr>
              <w:t>Garrido, J., Lengua y globalización: inglés global y español pluricéntrico, Universidad Complutense de Madrid, Historia y Comunicación Social, 2010, 15  63-95</w:t>
            </w:r>
          </w:p>
        </w:tc>
      </w:tr>
      <w:tr w:rsidR="000B0607" w:rsidRPr="005F21D1"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val="es-ES" w:eastAsia="ru-RU"/>
              </w:rPr>
            </w:pPr>
            <w:r w:rsidRPr="00402669">
              <w:rPr>
                <w:rFonts w:ascii="Times New Roman" w:eastAsia="Times New Roman" w:hAnsi="Times New Roman" w:cs="Times New Roman"/>
                <w:color w:val="000000"/>
                <w:sz w:val="28"/>
                <w:szCs w:val="28"/>
                <w:lang w:val="es-ES" w:eastAsia="ru-RU"/>
              </w:rPr>
              <w:t>Guadalupe Castro Oliva, M., La Globalización y el impacto del idioma Inglés: el caso de México y España, Universidad de Evry</w:t>
            </w:r>
          </w:p>
        </w:tc>
      </w:tr>
      <w:tr w:rsidR="000B0607" w:rsidRPr="005F21D1"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val="en-US" w:eastAsia="ru-RU"/>
              </w:rPr>
            </w:pPr>
            <w:r w:rsidRPr="00402669">
              <w:rPr>
                <w:rFonts w:ascii="Times New Roman" w:eastAsia="Times New Roman" w:hAnsi="Times New Roman" w:cs="Times New Roman"/>
                <w:color w:val="000000"/>
                <w:sz w:val="28"/>
                <w:szCs w:val="28"/>
                <w:lang w:val="en-US" w:eastAsia="ru-RU"/>
              </w:rPr>
              <w:t>HJARVARD, S., The Globalization of Language How the Media Contribute to the Spread of English and the Emergence of Medialects, PLENARY SESSION III Media, Globalization and Identity, pp 75-96</w:t>
            </w:r>
          </w:p>
        </w:tc>
      </w:tr>
      <w:tr w:rsidR="000B0607" w:rsidRPr="00402669"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val="es-ES" w:eastAsia="ru-RU"/>
              </w:rPr>
            </w:pPr>
            <w:r w:rsidRPr="00402669">
              <w:rPr>
                <w:rFonts w:ascii="Times New Roman" w:eastAsia="Times New Roman" w:hAnsi="Times New Roman" w:cs="Times New Roman"/>
                <w:color w:val="000000"/>
                <w:sz w:val="28"/>
                <w:szCs w:val="28"/>
                <w:lang w:val="es-ES" w:eastAsia="ru-RU"/>
              </w:rPr>
              <w:t>Jiménez Reto, José Maria, Globalización lingüística y fronteras en la comunidad lingüística hispánica. Retos actuales de la lengua española, Universidad de Murcia.</w:t>
            </w:r>
          </w:p>
        </w:tc>
      </w:tr>
      <w:tr w:rsidR="000B0607" w:rsidRPr="005F21D1"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val="en-US" w:eastAsia="ru-RU"/>
              </w:rPr>
            </w:pPr>
            <w:r w:rsidRPr="00402669">
              <w:rPr>
                <w:rFonts w:ascii="Times New Roman" w:eastAsia="Times New Roman" w:hAnsi="Times New Roman" w:cs="Times New Roman"/>
                <w:color w:val="000000"/>
                <w:sz w:val="28"/>
                <w:szCs w:val="28"/>
                <w:lang w:val="en-US" w:eastAsia="ru-RU"/>
              </w:rPr>
              <w:t>Larsen, P. D., Psychological Approaches to Intercultural Relations, Jones &amp; Bartlett Learning, pp 43-62</w:t>
            </w:r>
          </w:p>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val="en-US" w:eastAsia="ru-RU"/>
              </w:rPr>
            </w:pPr>
            <w:r w:rsidRPr="00402669">
              <w:rPr>
                <w:rFonts w:ascii="Times New Roman" w:eastAsia="Times New Roman" w:hAnsi="Times New Roman" w:cs="Times New Roman"/>
                <w:color w:val="000000"/>
                <w:sz w:val="28"/>
                <w:szCs w:val="28"/>
                <w:lang w:val="en-US" w:eastAsia="ru-RU"/>
              </w:rPr>
              <w:t>Lorenzino, G. A., Bilingüismo y Migración Urbana: el Quechua Santiagueño, Temple University, Selected Proceedings of the First Workshop on Spanish Sociolinguistics,  ed. Lotfi Sayahi, 53-60. Somerville, MA: Cascadilla Proceedings Project. www.lingref.com, document #1007, 2003.</w:t>
            </w:r>
          </w:p>
        </w:tc>
      </w:tr>
      <w:tr w:rsidR="000B0607" w:rsidRPr="005F21D1"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val="es-ES" w:eastAsia="ru-RU"/>
              </w:rPr>
            </w:pPr>
            <w:r w:rsidRPr="00402669">
              <w:rPr>
                <w:rFonts w:ascii="Times New Roman" w:eastAsia="Times New Roman" w:hAnsi="Times New Roman" w:cs="Times New Roman"/>
                <w:color w:val="000000"/>
                <w:sz w:val="28"/>
                <w:szCs w:val="28"/>
                <w:lang w:val="es-ES" w:eastAsia="ru-RU"/>
              </w:rPr>
              <w:t xml:space="preserve">Martín Morillas, José M. </w:t>
            </w:r>
            <w:r w:rsidRPr="00402669">
              <w:rPr>
                <w:rFonts w:ascii="Times New Roman" w:hAnsi="Times New Roman" w:cs="Times New Roman"/>
                <w:bCs/>
                <w:color w:val="000000"/>
                <w:sz w:val="28"/>
                <w:szCs w:val="28"/>
                <w:shd w:val="clear" w:color="auto" w:fill="FFFFFF"/>
                <w:lang w:val="es-ES"/>
              </w:rPr>
              <w:t xml:space="preserve">La enseñanza de la lengua: Un instrumento de unión entre culturas, </w:t>
            </w:r>
            <w:r w:rsidRPr="00402669">
              <w:rPr>
                <w:rFonts w:ascii="Times New Roman" w:eastAsia="Times New Roman" w:hAnsi="Times New Roman" w:cs="Times New Roman"/>
                <w:color w:val="000000"/>
                <w:sz w:val="28"/>
                <w:szCs w:val="28"/>
                <w:lang w:val="es-ES" w:eastAsia="ru-RU"/>
              </w:rPr>
              <w:t>Universidad de Granada</w:t>
            </w:r>
          </w:p>
        </w:tc>
      </w:tr>
      <w:tr w:rsidR="000B0607" w:rsidRPr="005F21D1"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val="en-US" w:eastAsia="ru-RU"/>
              </w:rPr>
            </w:pPr>
            <w:r w:rsidRPr="00402669">
              <w:rPr>
                <w:rFonts w:ascii="Times New Roman" w:eastAsia="Times New Roman" w:hAnsi="Times New Roman" w:cs="Times New Roman"/>
                <w:color w:val="000000"/>
                <w:sz w:val="28"/>
                <w:szCs w:val="28"/>
                <w:lang w:val="en-US" w:eastAsia="ru-RU"/>
              </w:rPr>
              <w:t>McCarthy, K., ADAPTATION OF IMMIGRANT CHILDREN TO THE UNITED STATES: A REVIEW OF THE LITERATURE, The New Jersey Immigrant Youth Project, Center for Research on Child Wellbeing Working Paper #98-03</w:t>
            </w:r>
          </w:p>
        </w:tc>
      </w:tr>
      <w:tr w:rsidR="000B0607" w:rsidRPr="00402669"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val="es-ES" w:eastAsia="ru-RU"/>
              </w:rPr>
            </w:pPr>
            <w:r w:rsidRPr="00402669">
              <w:rPr>
                <w:rFonts w:ascii="Times New Roman" w:eastAsia="Times New Roman" w:hAnsi="Times New Roman" w:cs="Times New Roman"/>
                <w:color w:val="000000"/>
                <w:sz w:val="28"/>
                <w:szCs w:val="28"/>
                <w:lang w:val="es-ES" w:eastAsia="ru-RU"/>
              </w:rPr>
              <w:t>Mora Castro, Albert, El impacto de la inmigración en la transfotmación de la sociedad española, Spanien von innen und aussen. Eine interkulturelle perspective. (España desde dentro y desde fuera. Una Perspectiva Intercultural). Berlin: LIT Verlag., 2011</w:t>
            </w:r>
          </w:p>
        </w:tc>
      </w:tr>
      <w:tr w:rsidR="000B0607" w:rsidRPr="005F21D1"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val="es-ES" w:eastAsia="ru-RU"/>
              </w:rPr>
            </w:pPr>
            <w:r w:rsidRPr="00402669">
              <w:rPr>
                <w:rFonts w:ascii="Times New Roman" w:eastAsia="Times New Roman" w:hAnsi="Times New Roman" w:cs="Times New Roman"/>
                <w:color w:val="000000"/>
                <w:sz w:val="28"/>
                <w:szCs w:val="28"/>
                <w:lang w:val="es-ES" w:eastAsia="ru-RU"/>
              </w:rPr>
              <w:t>Paniagua Amao, A., Bilingüismo y semiotica en el desarrollo infantil, Universidad Autónoma de Baja California Sur, ENSEÑANZA-APRENDIZAJE DE LAS LENGUAS MODERNAS EN UN MUNDO GLOBALIZADO, La Paz Baja California Sur,  Abril del 2013.</w:t>
            </w:r>
          </w:p>
        </w:tc>
      </w:tr>
      <w:tr w:rsidR="000B0607" w:rsidRPr="005F21D1"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val="es-ES" w:eastAsia="ru-RU"/>
              </w:rPr>
            </w:pPr>
            <w:r w:rsidRPr="00402669">
              <w:rPr>
                <w:rFonts w:ascii="Times New Roman" w:eastAsia="Times New Roman" w:hAnsi="Times New Roman" w:cs="Times New Roman"/>
                <w:color w:val="000000"/>
                <w:sz w:val="28"/>
                <w:szCs w:val="28"/>
                <w:lang w:val="es-ES" w:eastAsia="ru-RU"/>
              </w:rPr>
              <w:lastRenderedPageBreak/>
              <w:t>Paricio Tato, Mª S., Competencia intercultural en la enseñanza de lenguas extranjeras, IES plurilingüe Elviña (A Coruña), ISSN: 1697-7467, Porta Linguarum 21, enero 2014</w:t>
            </w:r>
          </w:p>
        </w:tc>
      </w:tr>
      <w:tr w:rsidR="000B0607" w:rsidRPr="005F21D1"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val="en-US" w:eastAsia="ru-RU"/>
              </w:rPr>
            </w:pPr>
            <w:r w:rsidRPr="00402669">
              <w:rPr>
                <w:rFonts w:ascii="Times New Roman" w:eastAsia="Times New Roman" w:hAnsi="Times New Roman" w:cs="Times New Roman"/>
                <w:color w:val="000000"/>
                <w:sz w:val="28"/>
                <w:szCs w:val="28"/>
                <w:lang w:val="en-US" w:eastAsia="ru-RU"/>
              </w:rPr>
              <w:t>Phinney, J. S., Ethnic Identity, Immigration, and Well-being: An International Perspective, Journal of Social Issues, Vol. 57, №3</w:t>
            </w:r>
            <w:r w:rsidRPr="00402669">
              <w:rPr>
                <w:rFonts w:ascii="Times New Roman" w:eastAsia="Times New Roman" w:hAnsi="Times New Roman" w:cs="Times New Roman"/>
                <w:color w:val="000000"/>
                <w:sz w:val="28"/>
                <w:szCs w:val="28"/>
                <w:lang w:val="ca-ES" w:eastAsia="ru-RU"/>
              </w:rPr>
              <w:t>, 2001, pp. 493-510</w:t>
            </w:r>
          </w:p>
        </w:tc>
      </w:tr>
      <w:tr w:rsidR="000B0607" w:rsidRPr="005F21D1"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val="es-ES" w:eastAsia="ru-RU"/>
              </w:rPr>
            </w:pPr>
            <w:r w:rsidRPr="00402669">
              <w:rPr>
                <w:rFonts w:ascii="Times New Roman" w:eastAsia="Times New Roman" w:hAnsi="Times New Roman" w:cs="Times New Roman"/>
                <w:color w:val="000000"/>
                <w:sz w:val="28"/>
                <w:szCs w:val="28"/>
                <w:lang w:val="es-ES" w:eastAsia="ru-RU"/>
              </w:rPr>
              <w:t>Rickter A. Valenzuela B., LA CREACIÓN DE HÁBITOS, PROCESO DE ADAPTACIÓN SOCIAL, Chile</w:t>
            </w:r>
          </w:p>
        </w:tc>
      </w:tr>
      <w:tr w:rsidR="000B0607" w:rsidRPr="00402669"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val="es-ES" w:eastAsia="ru-RU"/>
              </w:rPr>
            </w:pPr>
            <w:r w:rsidRPr="00402669">
              <w:rPr>
                <w:rFonts w:ascii="Times New Roman" w:eastAsia="Times New Roman" w:hAnsi="Times New Roman" w:cs="Times New Roman"/>
                <w:color w:val="000000"/>
                <w:sz w:val="28"/>
                <w:szCs w:val="28"/>
                <w:lang w:val="es-ES" w:eastAsia="ru-RU"/>
              </w:rPr>
              <w:t>RODRÍGUEZ PÉREZ, A. S., La crisis de identidad y el conflicto lingüístico en la globalización, Universidad Autónoma de Nuevo Leon, Actas XV Congreso AIH (Vol. I)., Centro virtual Cervantes, p. 245-256.</w:t>
            </w:r>
          </w:p>
        </w:tc>
      </w:tr>
      <w:tr w:rsidR="000B0607" w:rsidRPr="005F21D1"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val="en-US" w:eastAsia="ru-RU"/>
              </w:rPr>
            </w:pPr>
            <w:r w:rsidRPr="00402669">
              <w:rPr>
                <w:rFonts w:ascii="Times New Roman" w:eastAsia="Times New Roman" w:hAnsi="Times New Roman" w:cs="Times New Roman"/>
                <w:color w:val="000000"/>
                <w:sz w:val="28"/>
                <w:szCs w:val="28"/>
                <w:lang w:val="en-US" w:eastAsia="ru-RU"/>
              </w:rPr>
              <w:t>Schmitt, D. P., Evaluating Evidence of Psychological Adaptation, Bradley University and 2Clemson University, American Psychological Society, Volume 15—Number 10, pp 643-649</w:t>
            </w:r>
          </w:p>
        </w:tc>
      </w:tr>
      <w:tr w:rsidR="000B0607" w:rsidRPr="005F21D1"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val="es-ES" w:eastAsia="ru-RU"/>
              </w:rPr>
            </w:pPr>
            <w:r w:rsidRPr="00402669">
              <w:rPr>
                <w:rFonts w:ascii="Times New Roman" w:eastAsia="Times New Roman" w:hAnsi="Times New Roman" w:cs="Times New Roman"/>
                <w:color w:val="000000"/>
                <w:sz w:val="28"/>
                <w:szCs w:val="28"/>
                <w:lang w:val="es-ES" w:eastAsia="ru-RU"/>
              </w:rPr>
              <w:t>Serfaty-Garzon, P., UN CHEZ-SOI CHEZ LES AUTRES, Montreal, Canadá: Editorial Bayard., 2006,  ISBN 2-89579-105-8 Cap. 5 Pag. : 199-270</w:t>
            </w:r>
          </w:p>
        </w:tc>
      </w:tr>
      <w:tr w:rsidR="000B0607" w:rsidRPr="005F21D1"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val="es-ES" w:eastAsia="ru-RU"/>
              </w:rPr>
            </w:pPr>
            <w:r w:rsidRPr="00402669">
              <w:rPr>
                <w:rFonts w:ascii="Times New Roman" w:eastAsia="Times New Roman" w:hAnsi="Times New Roman" w:cs="Times New Roman"/>
                <w:color w:val="000000"/>
                <w:sz w:val="28"/>
                <w:szCs w:val="28"/>
                <w:lang w:val="es-ES" w:eastAsia="ru-RU"/>
              </w:rPr>
              <w:t>Sifuentes De la Cruz, L., MULTICULTURALIDAD, IDENTIDAD Y GLOBALIZACIÓN, Universidad Nacional de Educación, Perú</w:t>
            </w:r>
          </w:p>
        </w:tc>
      </w:tr>
      <w:tr w:rsidR="000B0607" w:rsidRPr="005F21D1"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val="es-ES" w:eastAsia="ru-RU"/>
              </w:rPr>
            </w:pPr>
            <w:r w:rsidRPr="00402669">
              <w:rPr>
                <w:rFonts w:ascii="Times New Roman" w:eastAsia="Times New Roman" w:hAnsi="Times New Roman" w:cs="Times New Roman"/>
                <w:color w:val="000000"/>
                <w:sz w:val="28"/>
                <w:szCs w:val="28"/>
                <w:lang w:val="es-ES" w:eastAsia="ru-RU"/>
              </w:rPr>
              <w:t>Siguan, M., Las lenguas y la globalización, Barcelona</w:t>
            </w:r>
          </w:p>
        </w:tc>
      </w:tr>
      <w:tr w:rsidR="000B0607" w:rsidRPr="005F21D1"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val="es-ES" w:eastAsia="ru-RU"/>
              </w:rPr>
            </w:pPr>
            <w:r w:rsidRPr="00402669">
              <w:rPr>
                <w:rFonts w:ascii="Times New Roman" w:eastAsia="Times New Roman" w:hAnsi="Times New Roman" w:cs="Times New Roman"/>
                <w:color w:val="000000"/>
                <w:sz w:val="28"/>
                <w:szCs w:val="28"/>
                <w:lang w:val="es-ES" w:eastAsia="ru-RU"/>
              </w:rPr>
              <w:t>Tejada Sánchez, I., Hacia una redefinición  del bilingüismo a través  de algunos mitos, Universidad Pompeu Fabra, Barcelona, España Universidad París 8, Francia, Lenguaje, 2012, 40 (1), p. 257-266</w:t>
            </w:r>
          </w:p>
        </w:tc>
      </w:tr>
      <w:tr w:rsidR="000B0607" w:rsidRPr="00402669"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val="es-ES" w:eastAsia="ru-RU"/>
              </w:rPr>
            </w:pPr>
            <w:r w:rsidRPr="00402669">
              <w:rPr>
                <w:rFonts w:ascii="Times New Roman" w:eastAsia="Times New Roman" w:hAnsi="Times New Roman" w:cs="Times New Roman"/>
                <w:color w:val="000000"/>
                <w:sz w:val="28"/>
                <w:szCs w:val="28"/>
                <w:lang w:val="es-ES" w:eastAsia="ru-RU"/>
              </w:rPr>
              <w:t>Vargas Hernández, K., Diversidad cultural: Revisión de conceptos y estrategias, Institut d’Educació Contínua. Universitat Pompeu Fabra, Setembre 2008</w:t>
            </w:r>
          </w:p>
        </w:tc>
      </w:tr>
      <w:tr w:rsidR="000B0607" w:rsidRPr="005F21D1"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val="es-ES" w:eastAsia="ru-RU"/>
              </w:rPr>
            </w:pPr>
            <w:r w:rsidRPr="00402669">
              <w:rPr>
                <w:rFonts w:ascii="Times New Roman" w:eastAsia="Times New Roman" w:hAnsi="Times New Roman" w:cs="Times New Roman"/>
                <w:color w:val="000000"/>
                <w:sz w:val="28"/>
                <w:szCs w:val="28"/>
                <w:lang w:val="es-ES" w:eastAsia="ru-RU"/>
              </w:rPr>
              <w:t>Vila, I., Adquisición de lenguas extranjeras y competencia multilingüe, Universidad de Girona, departament de Psicología, 2006</w:t>
            </w:r>
          </w:p>
        </w:tc>
      </w:tr>
      <w:tr w:rsidR="000B0607" w:rsidRPr="005F21D1"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val="es-ES" w:eastAsia="ru-RU"/>
              </w:rPr>
            </w:pPr>
            <w:r w:rsidRPr="00402669">
              <w:rPr>
                <w:rFonts w:ascii="Times New Roman" w:eastAsia="Times New Roman" w:hAnsi="Times New Roman" w:cs="Times New Roman"/>
                <w:color w:val="000000"/>
                <w:sz w:val="28"/>
                <w:szCs w:val="28"/>
                <w:lang w:val="es-ES" w:eastAsia="ru-RU"/>
              </w:rPr>
              <w:t>Wittgenstein, L., Las ventajas del bilingüismo</w:t>
            </w:r>
          </w:p>
        </w:tc>
      </w:tr>
      <w:tr w:rsidR="000B0607" w:rsidRPr="005F21D1"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val="es-ES" w:eastAsia="ru-RU"/>
              </w:rPr>
            </w:pPr>
            <w:r w:rsidRPr="00402669">
              <w:rPr>
                <w:rFonts w:ascii="Times New Roman" w:eastAsia="Times New Roman" w:hAnsi="Times New Roman" w:cs="Times New Roman"/>
                <w:color w:val="000000"/>
                <w:sz w:val="28"/>
                <w:szCs w:val="28"/>
                <w:lang w:val="es-ES" w:eastAsia="ru-RU"/>
              </w:rPr>
              <w:t>Wulff Alonso, E., Instituto Cervantes de Londres, p. 7-11.</w:t>
            </w:r>
          </w:p>
        </w:tc>
      </w:tr>
      <w:tr w:rsidR="000B0607" w:rsidRPr="00402669"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eastAsia="ru-RU"/>
              </w:rPr>
            </w:pPr>
            <w:r w:rsidRPr="00402669">
              <w:rPr>
                <w:rFonts w:ascii="Times New Roman" w:eastAsia="Times New Roman" w:hAnsi="Times New Roman" w:cs="Times New Roman"/>
                <w:color w:val="000000"/>
                <w:sz w:val="28"/>
                <w:szCs w:val="28"/>
                <w:lang w:eastAsia="ru-RU"/>
              </w:rPr>
              <w:t xml:space="preserve">Алпатов В. М., </w:t>
            </w:r>
            <w:hyperlink r:id="rId13" w:history="1">
              <w:r w:rsidRPr="00402669">
                <w:rPr>
                  <w:rStyle w:val="a6"/>
                  <w:rFonts w:ascii="Times New Roman" w:hAnsi="Times New Roman" w:cs="Times New Roman"/>
                  <w:color w:val="000000" w:themeColor="text1"/>
                  <w:sz w:val="28"/>
                  <w:szCs w:val="28"/>
                  <w:u w:val="none"/>
                  <w:shd w:val="clear" w:color="auto" w:fill="FFFFFF"/>
                </w:rPr>
                <w:t>История и современность. Выпуск №1(23)/2016</w:t>
              </w:r>
            </w:hyperlink>
          </w:p>
        </w:tc>
      </w:tr>
      <w:tr w:rsidR="000B0607" w:rsidRPr="00402669"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eastAsia="ru-RU"/>
              </w:rPr>
            </w:pPr>
            <w:r w:rsidRPr="00402669">
              <w:rPr>
                <w:rFonts w:ascii="Times New Roman" w:eastAsia="Times New Roman" w:hAnsi="Times New Roman" w:cs="Times New Roman"/>
                <w:color w:val="000000"/>
                <w:sz w:val="28"/>
                <w:szCs w:val="28"/>
                <w:lang w:eastAsia="ru-RU"/>
              </w:rPr>
              <w:lastRenderedPageBreak/>
              <w:t xml:space="preserve">Барт Р. </w:t>
            </w:r>
            <w:r w:rsidRPr="00402669">
              <w:rPr>
                <w:rFonts w:ascii="Times New Roman" w:hAnsi="Times New Roman" w:cs="Times New Roman"/>
                <w:sz w:val="28"/>
                <w:szCs w:val="28"/>
              </w:rPr>
              <w:t>Семантика вещи // Система моды. Статьи по семиотике культуры. – М., 2004</w:t>
            </w:r>
          </w:p>
        </w:tc>
      </w:tr>
      <w:tr w:rsidR="000B0607" w:rsidRPr="00402669"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0B0607">
            <w:pPr>
              <w:spacing w:after="0" w:line="360" w:lineRule="auto"/>
              <w:rPr>
                <w:rFonts w:ascii="Times New Roman" w:eastAsia="Times New Roman" w:hAnsi="Times New Roman" w:cs="Times New Roman"/>
                <w:color w:val="000000"/>
                <w:sz w:val="28"/>
                <w:szCs w:val="28"/>
                <w:lang w:eastAsia="ru-RU"/>
              </w:rPr>
            </w:pPr>
          </w:p>
        </w:tc>
      </w:tr>
      <w:tr w:rsidR="000B0607" w:rsidRPr="00402669"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eastAsia="ru-RU"/>
              </w:rPr>
            </w:pPr>
            <w:r w:rsidRPr="00402669">
              <w:rPr>
                <w:rFonts w:ascii="Times New Roman" w:eastAsia="Times New Roman" w:hAnsi="Times New Roman" w:cs="Times New Roman"/>
                <w:color w:val="000000"/>
                <w:sz w:val="28"/>
                <w:szCs w:val="28"/>
                <w:lang w:eastAsia="ru-RU"/>
              </w:rPr>
              <w:t xml:space="preserve">Белинская Е. П., Стефаненко Т. Г., </w:t>
            </w:r>
            <w:r w:rsidRPr="00402669">
              <w:rPr>
                <w:rFonts w:ascii="Times New Roman" w:hAnsi="Times New Roman" w:cs="Times New Roman"/>
                <w:bCs/>
                <w:color w:val="000000"/>
                <w:sz w:val="28"/>
                <w:szCs w:val="28"/>
              </w:rPr>
              <w:t>Этническая социализация подростка</w:t>
            </w:r>
            <w:r w:rsidRPr="00402669">
              <w:rPr>
                <w:rFonts w:ascii="Times New Roman" w:hAnsi="Times New Roman" w:cs="Times New Roman"/>
                <w:color w:val="000000"/>
                <w:sz w:val="28"/>
                <w:szCs w:val="28"/>
              </w:rPr>
              <w:t>. — М.: Московский психолого-социальный институт; Воронеж: Издательство НПО «МОДЭК», 2000. - 208 с.</w:t>
            </w:r>
          </w:p>
        </w:tc>
      </w:tr>
      <w:tr w:rsidR="000B0607" w:rsidRPr="00402669"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eastAsia="ru-RU"/>
              </w:rPr>
            </w:pPr>
            <w:r w:rsidRPr="00402669">
              <w:rPr>
                <w:rFonts w:ascii="Times New Roman" w:eastAsia="Times New Roman" w:hAnsi="Times New Roman" w:cs="Times New Roman"/>
                <w:color w:val="000000"/>
                <w:sz w:val="28"/>
                <w:szCs w:val="28"/>
                <w:lang w:eastAsia="ru-RU"/>
              </w:rPr>
              <w:t xml:space="preserve">Белянин В.П., </w:t>
            </w:r>
            <w:r w:rsidRPr="00402669">
              <w:rPr>
                <w:rFonts w:ascii="Times New Roman" w:hAnsi="Times New Roman" w:cs="Times New Roman"/>
                <w:color w:val="000000"/>
                <w:sz w:val="28"/>
                <w:szCs w:val="28"/>
                <w:shd w:val="clear" w:color="auto" w:fill="FFFFFF"/>
              </w:rPr>
              <w:t>Психолингвистика: Учебник  - 2-е изд. - М.: Флинта: Московский психолого-социальный институт,</w:t>
            </w:r>
            <w:r w:rsidRPr="00402669">
              <w:rPr>
                <w:rStyle w:val="apple-converted-space"/>
                <w:rFonts w:ascii="Times New Roman" w:hAnsi="Times New Roman" w:cs="Times New Roman"/>
                <w:color w:val="000000"/>
                <w:sz w:val="28"/>
                <w:szCs w:val="28"/>
                <w:shd w:val="clear" w:color="auto" w:fill="FFFFFF"/>
              </w:rPr>
              <w:t> </w:t>
            </w:r>
            <w:r w:rsidRPr="00402669">
              <w:rPr>
                <w:rFonts w:ascii="Times New Roman" w:hAnsi="Times New Roman" w:cs="Times New Roman"/>
                <w:color w:val="000000"/>
                <w:sz w:val="28"/>
                <w:szCs w:val="28"/>
                <w:shd w:val="clear" w:color="auto" w:fill="FFFFFF"/>
              </w:rPr>
              <w:t>2004.</w:t>
            </w:r>
            <w:r w:rsidRPr="00402669">
              <w:rPr>
                <w:rStyle w:val="apple-converted-space"/>
                <w:rFonts w:ascii="Times New Roman" w:hAnsi="Times New Roman" w:cs="Times New Roman"/>
                <w:color w:val="000000"/>
                <w:sz w:val="28"/>
                <w:szCs w:val="28"/>
                <w:shd w:val="clear" w:color="auto" w:fill="FFFFFF"/>
              </w:rPr>
              <w:t> </w:t>
            </w:r>
            <w:r w:rsidRPr="00402669">
              <w:rPr>
                <w:rFonts w:ascii="Times New Roman" w:hAnsi="Times New Roman" w:cs="Times New Roman"/>
                <w:color w:val="000000"/>
                <w:sz w:val="28"/>
                <w:szCs w:val="28"/>
                <w:shd w:val="clear" w:color="auto" w:fill="FFFFFF"/>
              </w:rPr>
              <w:t>— 232 с.</w:t>
            </w:r>
          </w:p>
        </w:tc>
      </w:tr>
      <w:tr w:rsidR="000B0607" w:rsidRPr="00402669" w:rsidTr="00775254">
        <w:trPr>
          <w:trHeight w:val="300"/>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eastAsia="ru-RU"/>
              </w:rPr>
            </w:pPr>
            <w:r w:rsidRPr="00402669">
              <w:rPr>
                <w:rFonts w:ascii="Times New Roman" w:eastAsia="Times New Roman" w:hAnsi="Times New Roman" w:cs="Times New Roman"/>
                <w:color w:val="000000"/>
                <w:sz w:val="28"/>
                <w:szCs w:val="28"/>
                <w:lang w:eastAsia="ru-RU"/>
              </w:rPr>
              <w:t>Богус М. Б., Влияние билингвизма на интеллектуальное развитие личности обучаемых, УДК 81. 246.2 ББК 81.001.91 Б 73</w:t>
            </w:r>
          </w:p>
        </w:tc>
      </w:tr>
      <w:tr w:rsidR="000B0607" w:rsidRPr="00402669"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eastAsia="ru-RU"/>
              </w:rPr>
            </w:pPr>
            <w:r w:rsidRPr="00402669">
              <w:rPr>
                <w:rFonts w:ascii="Times New Roman" w:eastAsia="Times New Roman" w:hAnsi="Times New Roman" w:cs="Times New Roman"/>
                <w:color w:val="000000"/>
                <w:sz w:val="28"/>
                <w:szCs w:val="28"/>
                <w:lang w:eastAsia="ru-RU"/>
              </w:rPr>
              <w:t xml:space="preserve">Верещагин Е. М., Психологическая и методологическая характеристика двуязычия (билингвизма), </w:t>
            </w:r>
            <w:r w:rsidRPr="00402669">
              <w:rPr>
                <w:rFonts w:ascii="Times New Roman" w:eastAsia="Times New Roman" w:hAnsi="Times New Roman" w:cs="Times New Roman"/>
                <w:color w:val="000000"/>
                <w:sz w:val="28"/>
                <w:szCs w:val="28"/>
                <w:lang w:val="en-US" w:eastAsia="ru-RU"/>
              </w:rPr>
              <w:t>Direct</w:t>
            </w:r>
            <w:r w:rsidRPr="00402669">
              <w:rPr>
                <w:rFonts w:ascii="Times New Roman" w:eastAsia="Times New Roman" w:hAnsi="Times New Roman" w:cs="Times New Roman"/>
                <w:color w:val="000000"/>
                <w:sz w:val="28"/>
                <w:szCs w:val="28"/>
                <w:lang w:eastAsia="ru-RU"/>
              </w:rPr>
              <w:t xml:space="preserve"> </w:t>
            </w:r>
            <w:r w:rsidRPr="00402669">
              <w:rPr>
                <w:rFonts w:ascii="Times New Roman" w:eastAsia="Times New Roman" w:hAnsi="Times New Roman" w:cs="Times New Roman"/>
                <w:color w:val="000000"/>
                <w:sz w:val="28"/>
                <w:szCs w:val="28"/>
                <w:lang w:val="en-US" w:eastAsia="ru-RU"/>
              </w:rPr>
              <w:t>Media</w:t>
            </w:r>
          </w:p>
        </w:tc>
      </w:tr>
      <w:tr w:rsidR="000B0607" w:rsidRPr="00402669"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eastAsia="ru-RU"/>
              </w:rPr>
            </w:pPr>
            <w:r w:rsidRPr="00402669">
              <w:rPr>
                <w:rFonts w:ascii="Times New Roman" w:eastAsia="Times New Roman" w:hAnsi="Times New Roman" w:cs="Times New Roman"/>
                <w:color w:val="000000"/>
                <w:sz w:val="28"/>
                <w:szCs w:val="28"/>
                <w:lang w:eastAsia="ru-RU"/>
              </w:rPr>
              <w:t xml:space="preserve">Волошинов Н.В., </w:t>
            </w:r>
            <w:r w:rsidRPr="00402669">
              <w:rPr>
                <w:rStyle w:val="aa"/>
                <w:rFonts w:ascii="Times New Roman" w:hAnsi="Times New Roman" w:cs="Times New Roman"/>
                <w:i w:val="0"/>
                <w:color w:val="28363B"/>
                <w:sz w:val="28"/>
                <w:szCs w:val="28"/>
                <w:shd w:val="clear" w:color="auto" w:fill="FFFFFF"/>
              </w:rPr>
              <w:t>Философия и социология гуманитарных наук</w:t>
            </w:r>
            <w:r w:rsidRPr="00402669">
              <w:rPr>
                <w:rFonts w:ascii="Times New Roman" w:hAnsi="Times New Roman" w:cs="Times New Roman"/>
                <w:i/>
                <w:color w:val="28363B"/>
                <w:sz w:val="28"/>
                <w:szCs w:val="28"/>
                <w:shd w:val="clear" w:color="auto" w:fill="FFFFFF"/>
              </w:rPr>
              <w:t>. М.: Аста Пресс., 1995.</w:t>
            </w:r>
            <w:r w:rsidRPr="00402669">
              <w:rPr>
                <w:rStyle w:val="apple-converted-space"/>
                <w:rFonts w:ascii="Times New Roman" w:hAnsi="Times New Roman" w:cs="Times New Roman"/>
                <w:color w:val="28363B"/>
                <w:sz w:val="18"/>
                <w:szCs w:val="18"/>
                <w:shd w:val="clear" w:color="auto" w:fill="FFFFFF"/>
              </w:rPr>
              <w:t> </w:t>
            </w:r>
          </w:p>
        </w:tc>
      </w:tr>
      <w:tr w:rsidR="000B0607" w:rsidRPr="00402669"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eastAsia="ru-RU"/>
              </w:rPr>
            </w:pPr>
            <w:r w:rsidRPr="00402669">
              <w:rPr>
                <w:rFonts w:ascii="Times New Roman" w:eastAsia="Times New Roman" w:hAnsi="Times New Roman" w:cs="Times New Roman"/>
                <w:color w:val="000000"/>
                <w:sz w:val="28"/>
                <w:szCs w:val="28"/>
                <w:lang w:eastAsia="ru-RU"/>
              </w:rPr>
              <w:t xml:space="preserve">Григорьев Б. В., Чумакова В. И.  </w:t>
            </w:r>
            <w:r w:rsidRPr="00402669">
              <w:rPr>
                <w:rFonts w:ascii="Times New Roman" w:hAnsi="Times New Roman" w:cs="Times New Roman"/>
                <w:sz w:val="28"/>
                <w:szCs w:val="28"/>
              </w:rPr>
              <w:t>. Межкультурные коммуникации («</w:t>
            </w:r>
            <w:r w:rsidRPr="00402669">
              <w:rPr>
                <w:rFonts w:ascii="Times New Roman" w:hAnsi="Times New Roman" w:cs="Times New Roman"/>
                <w:sz w:val="28"/>
                <w:szCs w:val="28"/>
                <w:lang w:val="en-US"/>
              </w:rPr>
              <w:t>Intercultural</w:t>
            </w:r>
            <w:r w:rsidRPr="00402669">
              <w:rPr>
                <w:rFonts w:ascii="Times New Roman" w:hAnsi="Times New Roman" w:cs="Times New Roman"/>
                <w:sz w:val="28"/>
                <w:szCs w:val="28"/>
              </w:rPr>
              <w:t xml:space="preserve"> </w:t>
            </w:r>
            <w:r w:rsidRPr="00402669">
              <w:rPr>
                <w:rFonts w:ascii="Times New Roman" w:hAnsi="Times New Roman" w:cs="Times New Roman"/>
                <w:sz w:val="28"/>
                <w:szCs w:val="28"/>
                <w:lang w:val="en-US"/>
              </w:rPr>
              <w:t>communication</w:t>
            </w:r>
            <w:r w:rsidRPr="00402669">
              <w:rPr>
                <w:rFonts w:ascii="Times New Roman" w:hAnsi="Times New Roman" w:cs="Times New Roman"/>
                <w:sz w:val="28"/>
                <w:szCs w:val="28"/>
              </w:rPr>
              <w:t>»), издательство «Петрополис», СПб, 2008 г.</w:t>
            </w:r>
          </w:p>
        </w:tc>
      </w:tr>
      <w:tr w:rsidR="000B0607" w:rsidRPr="00402669"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eastAsia="ru-RU"/>
              </w:rPr>
            </w:pPr>
            <w:r w:rsidRPr="00402669">
              <w:rPr>
                <w:rFonts w:ascii="Times New Roman" w:eastAsia="Times New Roman" w:hAnsi="Times New Roman" w:cs="Times New Roman"/>
                <w:color w:val="000000"/>
                <w:sz w:val="28"/>
                <w:szCs w:val="28"/>
                <w:lang w:eastAsia="ru-RU"/>
              </w:rPr>
              <w:t xml:space="preserve">Елизарова Г. В. </w:t>
            </w:r>
            <w:r w:rsidRPr="00402669">
              <w:rPr>
                <w:rFonts w:ascii="Times New Roman" w:hAnsi="Times New Roman" w:cs="Times New Roman"/>
                <w:sz w:val="28"/>
                <w:szCs w:val="28"/>
              </w:rPr>
              <w:t>Культура и обучение иностранным языкам. – СПб, 2004</w:t>
            </w:r>
          </w:p>
        </w:tc>
      </w:tr>
      <w:tr w:rsidR="000B0607" w:rsidRPr="00402669"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eastAsia="ru-RU"/>
              </w:rPr>
            </w:pPr>
            <w:r w:rsidRPr="00402669">
              <w:rPr>
                <w:rFonts w:ascii="Times New Roman" w:eastAsia="Times New Roman" w:hAnsi="Times New Roman" w:cs="Times New Roman"/>
                <w:color w:val="000000"/>
                <w:sz w:val="28"/>
                <w:szCs w:val="28"/>
                <w:lang w:eastAsia="ru-RU"/>
              </w:rPr>
              <w:t>Емельянова Е. В., Практикум по этнической психологии, Иркутск, 2015, 158 с.</w:t>
            </w:r>
          </w:p>
        </w:tc>
      </w:tr>
      <w:tr w:rsidR="000B0607" w:rsidRPr="00402669" w:rsidTr="00775254">
        <w:trPr>
          <w:trHeight w:val="300"/>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eastAsia="ru-RU"/>
              </w:rPr>
            </w:pPr>
            <w:r w:rsidRPr="00402669">
              <w:rPr>
                <w:rFonts w:ascii="Times New Roman" w:eastAsia="Times New Roman" w:hAnsi="Times New Roman" w:cs="Times New Roman"/>
                <w:color w:val="000000"/>
                <w:sz w:val="28"/>
                <w:szCs w:val="28"/>
                <w:lang w:eastAsia="ru-RU"/>
              </w:rPr>
              <w:t>Забелина Н. А., О БИЛИНГВИЗМЕ, Курский государственный  университет, УДК: 81’243: 801.1</w:t>
            </w:r>
          </w:p>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eastAsia="ru-RU"/>
              </w:rPr>
            </w:pPr>
            <w:r w:rsidRPr="00402669">
              <w:rPr>
                <w:rFonts w:ascii="Times New Roman" w:eastAsia="Times New Roman" w:hAnsi="Times New Roman" w:cs="Times New Roman"/>
                <w:color w:val="000000"/>
                <w:sz w:val="28"/>
                <w:szCs w:val="28"/>
                <w:lang w:eastAsia="ru-RU"/>
              </w:rPr>
              <w:t>Ильин Е. П., Психология общения и межличностных отношений. — СПб.: Питер, 2009. — 576 с.: ил. — (Серия «Мастера психологии»).</w:t>
            </w:r>
          </w:p>
        </w:tc>
      </w:tr>
      <w:tr w:rsidR="000B0607" w:rsidRPr="00402669"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eastAsia="ru-RU"/>
              </w:rPr>
            </w:pPr>
            <w:r w:rsidRPr="00402669">
              <w:rPr>
                <w:rFonts w:ascii="Times New Roman" w:eastAsia="Times New Roman" w:hAnsi="Times New Roman" w:cs="Times New Roman"/>
                <w:color w:val="000000"/>
                <w:sz w:val="28"/>
                <w:szCs w:val="28"/>
                <w:lang w:eastAsia="ru-RU"/>
              </w:rPr>
              <w:t xml:space="preserve">Ингендай П. </w:t>
            </w:r>
            <w:r w:rsidRPr="00402669">
              <w:rPr>
                <w:rFonts w:ascii="Times New Roman" w:hAnsi="Times New Roman" w:cs="Times New Roman"/>
                <w:sz w:val="28"/>
                <w:szCs w:val="28"/>
              </w:rPr>
              <w:t>Инструкция по применению: Испания. – Мюнхен, 2007</w:t>
            </w:r>
          </w:p>
        </w:tc>
      </w:tr>
      <w:tr w:rsidR="000B0607" w:rsidRPr="00402669"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eastAsia="ru-RU"/>
              </w:rPr>
            </w:pPr>
            <w:r w:rsidRPr="00402669">
              <w:rPr>
                <w:rFonts w:ascii="Times New Roman" w:eastAsia="Times New Roman" w:hAnsi="Times New Roman" w:cs="Times New Roman"/>
                <w:color w:val="000000"/>
                <w:sz w:val="28"/>
                <w:szCs w:val="28"/>
                <w:lang w:eastAsia="ru-RU"/>
              </w:rPr>
              <w:t xml:space="preserve">Корнилова Е. Н. </w:t>
            </w:r>
            <w:r w:rsidRPr="00402669">
              <w:rPr>
                <w:rFonts w:ascii="Times New Roman" w:hAnsi="Times New Roman" w:cs="Times New Roman"/>
                <w:sz w:val="28"/>
                <w:szCs w:val="28"/>
              </w:rPr>
              <w:t>Риторика. Искусство убеждать. – Москва, 2002</w:t>
            </w:r>
          </w:p>
        </w:tc>
      </w:tr>
      <w:tr w:rsidR="000B0607" w:rsidRPr="00402669" w:rsidTr="00775254">
        <w:trPr>
          <w:trHeight w:val="300"/>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535353"/>
                <w:sz w:val="28"/>
                <w:szCs w:val="28"/>
                <w:lang w:eastAsia="ru-RU"/>
              </w:rPr>
            </w:pPr>
            <w:r w:rsidRPr="00402669">
              <w:rPr>
                <w:rFonts w:ascii="Times New Roman" w:eastAsia="Times New Roman" w:hAnsi="Times New Roman" w:cs="Times New Roman"/>
                <w:color w:val="535353"/>
                <w:sz w:val="28"/>
                <w:szCs w:val="28"/>
                <w:lang w:eastAsia="ru-RU"/>
              </w:rPr>
              <w:t xml:space="preserve">Кузнецов, П. </w:t>
            </w:r>
            <w:r w:rsidRPr="00402669">
              <w:rPr>
                <w:rFonts w:ascii="Times New Roman" w:eastAsia="Times New Roman" w:hAnsi="Times New Roman" w:cs="Times New Roman"/>
                <w:color w:val="535353"/>
                <w:sz w:val="28"/>
                <w:szCs w:val="28"/>
                <w:lang w:val="en-US" w:eastAsia="ru-RU"/>
              </w:rPr>
              <w:t>C</w:t>
            </w:r>
            <w:r w:rsidRPr="00402669">
              <w:rPr>
                <w:rFonts w:ascii="Times New Roman" w:eastAsia="Times New Roman" w:hAnsi="Times New Roman" w:cs="Times New Roman"/>
                <w:color w:val="535353"/>
                <w:sz w:val="28"/>
                <w:szCs w:val="28"/>
                <w:lang w:eastAsia="ru-RU"/>
              </w:rPr>
              <w:t>., Социологическая теория социальной адаптации, Саратов, 2000.</w:t>
            </w:r>
          </w:p>
        </w:tc>
      </w:tr>
      <w:tr w:rsidR="000B0607" w:rsidRPr="00402669"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eastAsia="ru-RU"/>
              </w:rPr>
            </w:pPr>
            <w:r w:rsidRPr="00402669">
              <w:rPr>
                <w:rFonts w:ascii="Times New Roman" w:eastAsia="Times New Roman" w:hAnsi="Times New Roman" w:cs="Times New Roman"/>
                <w:color w:val="000000"/>
                <w:sz w:val="28"/>
                <w:szCs w:val="28"/>
                <w:lang w:eastAsia="ru-RU"/>
              </w:rPr>
              <w:t xml:space="preserve">Лебедева Н. </w:t>
            </w:r>
            <w:r w:rsidRPr="00402669">
              <w:rPr>
                <w:rFonts w:ascii="Times New Roman" w:hAnsi="Times New Roman" w:cs="Times New Roman"/>
                <w:sz w:val="28"/>
                <w:szCs w:val="28"/>
              </w:rPr>
              <w:t>Введение в этническую и кросс-культурную психологию. – М., 1999</w:t>
            </w:r>
          </w:p>
        </w:tc>
      </w:tr>
      <w:tr w:rsidR="000B0607" w:rsidRPr="00402669"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eastAsia="ru-RU"/>
              </w:rPr>
            </w:pPr>
            <w:r w:rsidRPr="00402669">
              <w:rPr>
                <w:rFonts w:ascii="Times New Roman" w:eastAsia="Times New Roman" w:hAnsi="Times New Roman" w:cs="Times New Roman"/>
                <w:color w:val="000000"/>
                <w:sz w:val="28"/>
                <w:szCs w:val="28"/>
                <w:lang w:eastAsia="ru-RU"/>
              </w:rPr>
              <w:t>Леонттьев А. А., Прикладная психолингвистика речевого общения и массовой коммуникации, из-во «Смысл», Москва, 2008</w:t>
            </w:r>
          </w:p>
        </w:tc>
      </w:tr>
      <w:tr w:rsidR="000B0607" w:rsidRPr="00402669"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eastAsia="ru-RU"/>
              </w:rPr>
            </w:pPr>
            <w:r w:rsidRPr="00402669">
              <w:rPr>
                <w:rFonts w:ascii="Times New Roman" w:eastAsia="Times New Roman" w:hAnsi="Times New Roman" w:cs="Times New Roman"/>
                <w:color w:val="000000"/>
                <w:sz w:val="28"/>
                <w:szCs w:val="28"/>
                <w:lang w:eastAsia="ru-RU"/>
              </w:rPr>
              <w:lastRenderedPageBreak/>
              <w:t xml:space="preserve">Леонтьев Д. А </w:t>
            </w:r>
            <w:r w:rsidRPr="00402669">
              <w:rPr>
                <w:rFonts w:ascii="Times New Roman" w:hAnsi="Times New Roman" w:cs="Times New Roman"/>
                <w:sz w:val="28"/>
                <w:szCs w:val="28"/>
              </w:rPr>
              <w:t>Психологический журнал// Итоги века</w:t>
            </w:r>
            <w:r w:rsidRPr="00402669">
              <w:rPr>
                <w:rFonts w:ascii="Times New Roman" w:eastAsia="Times New Roman" w:hAnsi="Times New Roman" w:cs="Times New Roman"/>
                <w:color w:val="000000"/>
                <w:sz w:val="28"/>
                <w:szCs w:val="28"/>
                <w:lang w:eastAsia="ru-RU"/>
              </w:rPr>
              <w:t>., том 23, номер3, 2002, стр. 23-31</w:t>
            </w:r>
          </w:p>
        </w:tc>
      </w:tr>
      <w:tr w:rsidR="000B0607" w:rsidRPr="00402669"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eastAsia="ru-RU"/>
              </w:rPr>
            </w:pPr>
            <w:r w:rsidRPr="00402669">
              <w:rPr>
                <w:rFonts w:ascii="Times New Roman" w:eastAsia="Times New Roman" w:hAnsi="Times New Roman" w:cs="Times New Roman"/>
                <w:color w:val="000000"/>
                <w:sz w:val="28"/>
                <w:szCs w:val="28"/>
                <w:lang w:eastAsia="ru-RU"/>
              </w:rPr>
              <w:t xml:space="preserve">Мацумото Д. </w:t>
            </w:r>
            <w:r w:rsidRPr="00402669">
              <w:rPr>
                <w:rFonts w:ascii="Times New Roman" w:hAnsi="Times New Roman" w:cs="Times New Roman"/>
                <w:sz w:val="28"/>
                <w:szCs w:val="28"/>
              </w:rPr>
              <w:t>Психология и культура. Современные исследования. – Москва, 2002</w:t>
            </w:r>
          </w:p>
        </w:tc>
      </w:tr>
      <w:tr w:rsidR="000B0607" w:rsidRPr="00402669"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eastAsia="ru-RU"/>
              </w:rPr>
            </w:pPr>
            <w:r w:rsidRPr="00402669">
              <w:rPr>
                <w:rFonts w:ascii="Times New Roman" w:eastAsia="Times New Roman" w:hAnsi="Times New Roman" w:cs="Times New Roman"/>
                <w:color w:val="000000"/>
                <w:sz w:val="28"/>
                <w:szCs w:val="28"/>
                <w:lang w:eastAsia="ru-RU"/>
              </w:rPr>
              <w:t xml:space="preserve">Олпорт Г. В. </w:t>
            </w:r>
            <w:r w:rsidRPr="00402669">
              <w:rPr>
                <w:rFonts w:ascii="Times New Roman" w:hAnsi="Times New Roman" w:cs="Times New Roman"/>
                <w:sz w:val="28"/>
                <w:szCs w:val="28"/>
              </w:rPr>
              <w:t>Личность в психологии. - Санкт-Петербург, 1998</w:t>
            </w:r>
          </w:p>
        </w:tc>
      </w:tr>
      <w:tr w:rsidR="000B0607" w:rsidRPr="00402669"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eastAsia="ru-RU"/>
              </w:rPr>
            </w:pPr>
            <w:r w:rsidRPr="00402669">
              <w:rPr>
                <w:rFonts w:ascii="Times New Roman" w:eastAsia="Times New Roman" w:hAnsi="Times New Roman" w:cs="Times New Roman"/>
                <w:color w:val="000000"/>
                <w:sz w:val="28"/>
                <w:szCs w:val="28"/>
                <w:lang w:eastAsia="ru-RU"/>
              </w:rPr>
              <w:t>Попов В. Г., Карпов В. В., К ВОПРОСУ О СООТНОШЕНИИ ПОНЯТИЙ ‘СОЦИАЛЬНАЯ АДАПТАЦИЯ’ И ‘СОЦИАЛИЗАЦИЯ’, Вестник Челябинского государственного университета. 2013. № 33 (324). Философия. Социология. Культурология. Вып. 30. С. 149–153.</w:t>
            </w:r>
          </w:p>
        </w:tc>
      </w:tr>
      <w:tr w:rsidR="000B0607" w:rsidRPr="00402669"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eastAsia="ru-RU"/>
              </w:rPr>
            </w:pPr>
            <w:r w:rsidRPr="00402669">
              <w:rPr>
                <w:rFonts w:ascii="Times New Roman" w:eastAsia="Times New Roman" w:hAnsi="Times New Roman" w:cs="Times New Roman"/>
                <w:color w:val="000000"/>
                <w:sz w:val="28"/>
                <w:szCs w:val="28"/>
                <w:lang w:eastAsia="ru-RU"/>
              </w:rPr>
              <w:t xml:space="preserve">Почебут Л. Г. </w:t>
            </w:r>
            <w:r w:rsidRPr="00402669">
              <w:rPr>
                <w:rFonts w:ascii="Times New Roman" w:hAnsi="Times New Roman" w:cs="Times New Roman"/>
                <w:sz w:val="28"/>
                <w:szCs w:val="28"/>
              </w:rPr>
              <w:t>Взаимопонимание культур. Методология и методы этнической и кросс-культурной психологии. – СПб, 2-е издание, 2007</w:t>
            </w:r>
          </w:p>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eastAsia="ru-RU"/>
              </w:rPr>
            </w:pPr>
            <w:r w:rsidRPr="00402669">
              <w:rPr>
                <w:rFonts w:ascii="Times New Roman" w:hAnsi="Times New Roman" w:cs="Times New Roman"/>
                <w:sz w:val="28"/>
                <w:szCs w:val="28"/>
              </w:rPr>
              <w:t>Проскурякова О. Д., Адаптация мигрантов как социальный процесс, ВЕСТНИК ОГУ №4/АПРЕЛЬ, 2007, стр. 58-63.</w:t>
            </w:r>
          </w:p>
        </w:tc>
      </w:tr>
      <w:tr w:rsidR="000B0607" w:rsidRPr="00402669"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eastAsia="ru-RU"/>
              </w:rPr>
            </w:pPr>
            <w:r w:rsidRPr="00402669">
              <w:rPr>
                <w:rFonts w:ascii="Times New Roman" w:eastAsia="Times New Roman" w:hAnsi="Times New Roman" w:cs="Times New Roman"/>
                <w:color w:val="000000"/>
                <w:sz w:val="28"/>
                <w:szCs w:val="28"/>
                <w:lang w:eastAsia="ru-RU"/>
              </w:rPr>
              <w:t xml:space="preserve">Рахилина Е. В., </w:t>
            </w:r>
            <w:r w:rsidRPr="00402669">
              <w:rPr>
                <w:rFonts w:ascii="Times New Roman" w:hAnsi="Times New Roman" w:cs="Times New Roman"/>
                <w:color w:val="000000" w:themeColor="text1"/>
                <w:sz w:val="28"/>
                <w:szCs w:val="28"/>
                <w:shd w:val="clear" w:color="auto" w:fill="FFFFFF"/>
              </w:rPr>
              <w:t>О концептуальном анализе в лексикографии А. Вежбицкой.</w:t>
            </w:r>
            <w:r w:rsidRPr="00402669">
              <w:rPr>
                <w:rStyle w:val="apple-converted-space"/>
                <w:rFonts w:ascii="Times New Roman" w:hAnsi="Times New Roman" w:cs="Times New Roman"/>
                <w:color w:val="000000" w:themeColor="text1"/>
                <w:sz w:val="28"/>
                <w:szCs w:val="28"/>
                <w:shd w:val="clear" w:color="auto" w:fill="FFFFFF"/>
              </w:rPr>
              <w:t> </w:t>
            </w:r>
            <w:r w:rsidRPr="00402669">
              <w:rPr>
                <w:rStyle w:val="aa"/>
                <w:rFonts w:ascii="Times New Roman" w:hAnsi="Times New Roman" w:cs="Times New Roman"/>
                <w:color w:val="000000" w:themeColor="text1"/>
                <w:sz w:val="28"/>
                <w:szCs w:val="28"/>
                <w:shd w:val="clear" w:color="auto" w:fill="FFFFFF"/>
              </w:rPr>
              <w:t>Язык и когнитивная деятельность</w:t>
            </w:r>
            <w:r w:rsidRPr="00402669">
              <w:rPr>
                <w:rFonts w:ascii="Times New Roman" w:hAnsi="Times New Roman" w:cs="Times New Roman"/>
                <w:color w:val="000000" w:themeColor="text1"/>
                <w:sz w:val="28"/>
                <w:szCs w:val="28"/>
                <w:shd w:val="clear" w:color="auto" w:fill="FFFFFF"/>
              </w:rPr>
              <w:t>. М.: Ин-т языкознания АН СССР, 1989. с. 46–51.</w:t>
            </w:r>
          </w:p>
        </w:tc>
      </w:tr>
      <w:tr w:rsidR="000B0607" w:rsidRPr="00402669"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eastAsia="ru-RU"/>
              </w:rPr>
            </w:pPr>
            <w:r w:rsidRPr="00402669">
              <w:rPr>
                <w:rFonts w:ascii="Times New Roman" w:eastAsia="Times New Roman" w:hAnsi="Times New Roman" w:cs="Times New Roman"/>
                <w:color w:val="000000"/>
                <w:sz w:val="28"/>
                <w:szCs w:val="28"/>
                <w:lang w:eastAsia="ru-RU"/>
              </w:rPr>
              <w:t>Соколов Э. В.</w:t>
            </w:r>
            <w:r w:rsidRPr="00402669">
              <w:rPr>
                <w:rFonts w:ascii="Times New Roman" w:hAnsi="Times New Roman" w:cs="Times New Roman"/>
                <w:sz w:val="28"/>
                <w:szCs w:val="28"/>
              </w:rPr>
              <w:t xml:space="preserve"> Культура и личность. Ленинград. 1972</w:t>
            </w:r>
          </w:p>
          <w:p w:rsidR="000B0607" w:rsidRPr="00402669" w:rsidRDefault="000B0607" w:rsidP="00314262">
            <w:pPr>
              <w:numPr>
                <w:ilvl w:val="0"/>
                <w:numId w:val="22"/>
              </w:numPr>
              <w:shd w:val="clear" w:color="auto" w:fill="FFFFFF"/>
              <w:spacing w:after="75" w:line="360" w:lineRule="auto"/>
              <w:rPr>
                <w:rFonts w:ascii="Times New Roman" w:hAnsi="Times New Roman" w:cs="Times New Roman"/>
                <w:color w:val="000000" w:themeColor="text1"/>
                <w:sz w:val="28"/>
                <w:szCs w:val="28"/>
              </w:rPr>
            </w:pPr>
            <w:r w:rsidRPr="00402669">
              <w:rPr>
                <w:rFonts w:ascii="Times New Roman" w:hAnsi="Times New Roman" w:cs="Times New Roman"/>
                <w:color w:val="000000" w:themeColor="text1"/>
                <w:sz w:val="28"/>
                <w:szCs w:val="28"/>
              </w:rPr>
              <w:t>Сонин В.А. Психодиагностическое познание профессиональной деятельности. – СПб., 2004. С.206-211.</w:t>
            </w:r>
          </w:p>
        </w:tc>
      </w:tr>
      <w:tr w:rsidR="000B0607" w:rsidRPr="00402669"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eastAsia="ru-RU"/>
              </w:rPr>
            </w:pPr>
            <w:r w:rsidRPr="00402669">
              <w:rPr>
                <w:rFonts w:ascii="Times New Roman" w:eastAsia="Times New Roman" w:hAnsi="Times New Roman" w:cs="Times New Roman"/>
                <w:color w:val="000000"/>
                <w:sz w:val="28"/>
                <w:szCs w:val="28"/>
                <w:lang w:eastAsia="ru-RU"/>
              </w:rPr>
              <w:t>Стефаненко Т. Г.</w:t>
            </w:r>
            <w:r w:rsidRPr="00402669">
              <w:rPr>
                <w:rFonts w:ascii="Times New Roman" w:hAnsi="Times New Roman" w:cs="Times New Roman"/>
                <w:sz w:val="28"/>
                <w:szCs w:val="28"/>
              </w:rPr>
              <w:t xml:space="preserve"> Этнопсихология. – Москва, 2013</w:t>
            </w:r>
          </w:p>
        </w:tc>
      </w:tr>
      <w:tr w:rsidR="000B0607" w:rsidRPr="00402669"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eastAsia="ru-RU"/>
              </w:rPr>
            </w:pPr>
            <w:r w:rsidRPr="00402669">
              <w:rPr>
                <w:rFonts w:ascii="Times New Roman" w:eastAsia="Times New Roman" w:hAnsi="Times New Roman" w:cs="Times New Roman"/>
                <w:color w:val="000000"/>
                <w:sz w:val="28"/>
                <w:szCs w:val="28"/>
                <w:lang w:eastAsia="ru-RU"/>
              </w:rPr>
              <w:t>Столяренко Л. Д., Самыгин С. И., Социальная психология личности</w:t>
            </w:r>
          </w:p>
        </w:tc>
      </w:tr>
      <w:tr w:rsidR="000B0607" w:rsidRPr="00402669"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eastAsia="ru-RU"/>
              </w:rPr>
            </w:pPr>
            <w:r w:rsidRPr="00402669">
              <w:rPr>
                <w:rFonts w:ascii="Times New Roman" w:eastAsia="Times New Roman" w:hAnsi="Times New Roman" w:cs="Times New Roman"/>
                <w:color w:val="000000"/>
                <w:sz w:val="28"/>
                <w:szCs w:val="28"/>
                <w:lang w:eastAsia="ru-RU"/>
              </w:rPr>
              <w:t xml:space="preserve">Татарко А. Н., Лебедева Н. М. </w:t>
            </w:r>
            <w:r w:rsidRPr="00402669">
              <w:rPr>
                <w:rFonts w:ascii="Times New Roman" w:hAnsi="Times New Roman" w:cs="Times New Roman"/>
                <w:sz w:val="28"/>
                <w:szCs w:val="28"/>
              </w:rPr>
              <w:t>Методы этнической и кросскультурной психологии. – Москва, 2011</w:t>
            </w:r>
          </w:p>
        </w:tc>
      </w:tr>
      <w:tr w:rsidR="000B0607" w:rsidRPr="00402669"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eastAsia="ru-RU"/>
              </w:rPr>
            </w:pPr>
            <w:r w:rsidRPr="00402669">
              <w:rPr>
                <w:rFonts w:ascii="Times New Roman" w:eastAsia="Times New Roman" w:hAnsi="Times New Roman" w:cs="Times New Roman"/>
                <w:color w:val="000000"/>
                <w:sz w:val="28"/>
                <w:szCs w:val="28"/>
                <w:lang w:eastAsia="ru-RU"/>
              </w:rPr>
              <w:t xml:space="preserve">Тер-Минасова С. Г. </w:t>
            </w:r>
            <w:r w:rsidRPr="00402669">
              <w:rPr>
                <w:rFonts w:ascii="Times New Roman" w:hAnsi="Times New Roman" w:cs="Times New Roman"/>
                <w:sz w:val="28"/>
                <w:szCs w:val="28"/>
              </w:rPr>
              <w:t>Язык и межкультурная коммуникация, издательство СЛОВО, Москва, 2000 г.</w:t>
            </w:r>
          </w:p>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eastAsia="ru-RU"/>
              </w:rPr>
            </w:pPr>
            <w:r w:rsidRPr="00402669">
              <w:rPr>
                <w:rFonts w:ascii="Times New Roman" w:eastAsia="Times New Roman" w:hAnsi="Times New Roman" w:cs="Times New Roman"/>
                <w:color w:val="000000"/>
                <w:sz w:val="28"/>
                <w:szCs w:val="28"/>
                <w:lang w:eastAsia="ru-RU"/>
              </w:rPr>
              <w:t>Янчук В.А. Методология и методы психологического исследования в психологии и социальных науках. – Мн.: АПО, 2011. – 376 с.</w:t>
            </w:r>
          </w:p>
        </w:tc>
      </w:tr>
      <w:tr w:rsidR="000B0607" w:rsidRPr="005F21D1" w:rsidTr="00775254">
        <w:trPr>
          <w:trHeight w:val="315"/>
        </w:trPr>
        <w:tc>
          <w:tcPr>
            <w:tcW w:w="10632" w:type="dxa"/>
            <w:tcBorders>
              <w:top w:val="nil"/>
              <w:left w:val="nil"/>
              <w:bottom w:val="nil"/>
              <w:right w:val="nil"/>
            </w:tcBorders>
            <w:shd w:val="clear" w:color="auto" w:fill="auto"/>
            <w:noWrap/>
            <w:vAlign w:val="bottom"/>
            <w:hideMark/>
          </w:tcPr>
          <w:p w:rsidR="000B0607" w:rsidRPr="00402669"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eastAsia="ru-RU"/>
              </w:rPr>
            </w:pPr>
            <w:r w:rsidRPr="00402669">
              <w:rPr>
                <w:rFonts w:ascii="Times New Roman" w:eastAsia="Times New Roman" w:hAnsi="Times New Roman" w:cs="Times New Roman"/>
                <w:color w:val="000000"/>
                <w:sz w:val="28"/>
                <w:szCs w:val="28"/>
                <w:lang w:eastAsia="ru-RU"/>
              </w:rPr>
              <w:t>Янчук В. А.</w:t>
            </w:r>
            <w:r w:rsidRPr="00402669">
              <w:rPr>
                <w:rFonts w:ascii="Times New Roman" w:eastAsia="Times New Roman" w:hAnsi="Times New Roman" w:cs="Times New Roman"/>
                <w:color w:val="000000"/>
                <w:sz w:val="28"/>
                <w:szCs w:val="28"/>
                <w:lang w:val="ca-ES" w:eastAsia="ru-RU"/>
              </w:rPr>
              <w:t>, Введение в современную социальную психологию. Учебное пособие для вузов. – Мн.: АСАР, 2005. – 800 с.</w:t>
            </w:r>
          </w:p>
          <w:p w:rsidR="000B0607" w:rsidRDefault="000B0607" w:rsidP="00314262">
            <w:pPr>
              <w:pStyle w:val="a3"/>
              <w:numPr>
                <w:ilvl w:val="0"/>
                <w:numId w:val="22"/>
              </w:numPr>
              <w:spacing w:after="0" w:line="360" w:lineRule="auto"/>
              <w:rPr>
                <w:rFonts w:ascii="Times New Roman" w:eastAsia="Times New Roman" w:hAnsi="Times New Roman" w:cs="Times New Roman"/>
                <w:color w:val="000000"/>
                <w:sz w:val="28"/>
                <w:szCs w:val="28"/>
                <w:lang w:val="en-US" w:eastAsia="ru-RU"/>
              </w:rPr>
            </w:pPr>
            <w:r w:rsidRPr="00402669">
              <w:rPr>
                <w:rFonts w:ascii="Times New Roman" w:eastAsia="Times New Roman" w:hAnsi="Times New Roman" w:cs="Times New Roman"/>
                <w:color w:val="000000"/>
                <w:sz w:val="28"/>
                <w:szCs w:val="28"/>
                <w:lang w:val="en-US" w:eastAsia="ru-RU"/>
              </w:rPr>
              <w:lastRenderedPageBreak/>
              <w:t xml:space="preserve">American Psychological Association, Presidential Task Force on Immigration. (2012). Crossroads: The psychology of immigration in the new century. Retrieved from </w:t>
            </w:r>
            <w:hyperlink r:id="rId14" w:history="1">
              <w:r w:rsidR="002B1521" w:rsidRPr="00586228">
                <w:rPr>
                  <w:rStyle w:val="a6"/>
                  <w:rFonts w:ascii="Times New Roman" w:eastAsia="Times New Roman" w:hAnsi="Times New Roman" w:cs="Times New Roman"/>
                  <w:sz w:val="28"/>
                  <w:szCs w:val="28"/>
                  <w:lang w:val="en-US" w:eastAsia="ru-RU"/>
                </w:rPr>
                <w:t>http://www.apa.org/topics/immigration/report.aspx</w:t>
              </w:r>
            </w:hyperlink>
          </w:p>
          <w:p w:rsidR="002B1521" w:rsidRDefault="002B1521" w:rsidP="002B1521">
            <w:pPr>
              <w:spacing w:after="0" w:line="360" w:lineRule="auto"/>
              <w:rPr>
                <w:rFonts w:ascii="Times New Roman" w:eastAsia="Times New Roman" w:hAnsi="Times New Roman" w:cs="Times New Roman"/>
                <w:color w:val="000000"/>
                <w:sz w:val="28"/>
                <w:szCs w:val="28"/>
                <w:lang w:val="en-US" w:eastAsia="ru-RU"/>
              </w:rPr>
            </w:pPr>
          </w:p>
          <w:p w:rsidR="002B1521" w:rsidRDefault="002B1521" w:rsidP="002B1521">
            <w:pPr>
              <w:spacing w:after="0" w:line="360" w:lineRule="auto"/>
              <w:rPr>
                <w:rFonts w:ascii="Times New Roman" w:eastAsia="Times New Roman" w:hAnsi="Times New Roman" w:cs="Times New Roman"/>
                <w:color w:val="000000"/>
                <w:sz w:val="28"/>
                <w:szCs w:val="28"/>
                <w:lang w:val="en-US" w:eastAsia="ru-RU"/>
              </w:rPr>
            </w:pPr>
          </w:p>
          <w:p w:rsidR="002B1521" w:rsidRDefault="002B1521" w:rsidP="002B1521">
            <w:pPr>
              <w:spacing w:after="0" w:line="360" w:lineRule="auto"/>
              <w:rPr>
                <w:rFonts w:ascii="Times New Roman" w:eastAsia="Times New Roman" w:hAnsi="Times New Roman" w:cs="Times New Roman"/>
                <w:color w:val="000000"/>
                <w:sz w:val="28"/>
                <w:szCs w:val="28"/>
                <w:lang w:val="en-US" w:eastAsia="ru-RU"/>
              </w:rPr>
            </w:pPr>
          </w:p>
          <w:p w:rsidR="002B1521" w:rsidRDefault="002B1521" w:rsidP="002B1521">
            <w:pPr>
              <w:spacing w:after="0" w:line="360" w:lineRule="auto"/>
              <w:rPr>
                <w:rFonts w:ascii="Times New Roman" w:eastAsia="Times New Roman" w:hAnsi="Times New Roman" w:cs="Times New Roman"/>
                <w:color w:val="000000"/>
                <w:sz w:val="28"/>
                <w:szCs w:val="28"/>
                <w:lang w:val="en-US" w:eastAsia="ru-RU"/>
              </w:rPr>
            </w:pPr>
          </w:p>
          <w:p w:rsidR="002B1521" w:rsidRDefault="002B1521" w:rsidP="002B1521">
            <w:pPr>
              <w:spacing w:after="0" w:line="360" w:lineRule="auto"/>
              <w:rPr>
                <w:rFonts w:ascii="Times New Roman" w:eastAsia="Times New Roman" w:hAnsi="Times New Roman" w:cs="Times New Roman"/>
                <w:color w:val="000000"/>
                <w:sz w:val="28"/>
                <w:szCs w:val="28"/>
                <w:lang w:val="en-US" w:eastAsia="ru-RU"/>
              </w:rPr>
            </w:pPr>
          </w:p>
          <w:p w:rsidR="002B1521" w:rsidRDefault="002B1521" w:rsidP="002B1521">
            <w:pPr>
              <w:spacing w:after="0" w:line="360" w:lineRule="auto"/>
              <w:rPr>
                <w:rFonts w:ascii="Times New Roman" w:eastAsia="Times New Roman" w:hAnsi="Times New Roman" w:cs="Times New Roman"/>
                <w:color w:val="000000"/>
                <w:sz w:val="28"/>
                <w:szCs w:val="28"/>
                <w:lang w:val="en-US" w:eastAsia="ru-RU"/>
              </w:rPr>
            </w:pPr>
          </w:p>
          <w:p w:rsidR="002B1521" w:rsidRDefault="002B1521" w:rsidP="002B1521">
            <w:pPr>
              <w:spacing w:after="0" w:line="360" w:lineRule="auto"/>
              <w:rPr>
                <w:rFonts w:ascii="Times New Roman" w:eastAsia="Times New Roman" w:hAnsi="Times New Roman" w:cs="Times New Roman"/>
                <w:color w:val="000000"/>
                <w:sz w:val="28"/>
                <w:szCs w:val="28"/>
                <w:lang w:val="en-US" w:eastAsia="ru-RU"/>
              </w:rPr>
            </w:pPr>
          </w:p>
          <w:p w:rsidR="002B1521" w:rsidRDefault="002B1521" w:rsidP="002B1521">
            <w:pPr>
              <w:spacing w:after="0" w:line="360" w:lineRule="auto"/>
              <w:rPr>
                <w:rFonts w:ascii="Times New Roman" w:eastAsia="Times New Roman" w:hAnsi="Times New Roman" w:cs="Times New Roman"/>
                <w:color w:val="000000"/>
                <w:sz w:val="28"/>
                <w:szCs w:val="28"/>
                <w:lang w:val="en-US" w:eastAsia="ru-RU"/>
              </w:rPr>
            </w:pPr>
          </w:p>
          <w:p w:rsidR="002B1521" w:rsidRDefault="002B1521" w:rsidP="002B1521">
            <w:pPr>
              <w:spacing w:after="0" w:line="360" w:lineRule="auto"/>
              <w:rPr>
                <w:rFonts w:ascii="Times New Roman" w:eastAsia="Times New Roman" w:hAnsi="Times New Roman" w:cs="Times New Roman"/>
                <w:color w:val="000000"/>
                <w:sz w:val="28"/>
                <w:szCs w:val="28"/>
                <w:lang w:val="en-US" w:eastAsia="ru-RU"/>
              </w:rPr>
            </w:pPr>
          </w:p>
          <w:p w:rsidR="002B1521" w:rsidRDefault="002B1521" w:rsidP="002B1521">
            <w:pPr>
              <w:spacing w:after="0" w:line="360" w:lineRule="auto"/>
              <w:rPr>
                <w:rFonts w:ascii="Times New Roman" w:eastAsia="Times New Roman" w:hAnsi="Times New Roman" w:cs="Times New Roman"/>
                <w:color w:val="000000"/>
                <w:sz w:val="28"/>
                <w:szCs w:val="28"/>
                <w:lang w:val="en-US" w:eastAsia="ru-RU"/>
              </w:rPr>
            </w:pPr>
          </w:p>
          <w:p w:rsidR="002B1521" w:rsidRDefault="002B1521" w:rsidP="002B1521">
            <w:pPr>
              <w:spacing w:after="0" w:line="360" w:lineRule="auto"/>
              <w:rPr>
                <w:rFonts w:ascii="Times New Roman" w:eastAsia="Times New Roman" w:hAnsi="Times New Roman" w:cs="Times New Roman"/>
                <w:color w:val="000000"/>
                <w:sz w:val="28"/>
                <w:szCs w:val="28"/>
                <w:lang w:val="en-US" w:eastAsia="ru-RU"/>
              </w:rPr>
            </w:pPr>
          </w:p>
          <w:p w:rsidR="002B1521" w:rsidRDefault="002B1521" w:rsidP="002B1521">
            <w:pPr>
              <w:spacing w:after="0" w:line="360" w:lineRule="auto"/>
              <w:rPr>
                <w:rFonts w:ascii="Times New Roman" w:eastAsia="Times New Roman" w:hAnsi="Times New Roman" w:cs="Times New Roman"/>
                <w:color w:val="000000"/>
                <w:sz w:val="28"/>
                <w:szCs w:val="28"/>
                <w:lang w:val="en-US" w:eastAsia="ru-RU"/>
              </w:rPr>
            </w:pPr>
          </w:p>
          <w:p w:rsidR="002B1521" w:rsidRDefault="002B1521" w:rsidP="002B1521">
            <w:pPr>
              <w:spacing w:after="0" w:line="360" w:lineRule="auto"/>
              <w:rPr>
                <w:rFonts w:ascii="Times New Roman" w:eastAsia="Times New Roman" w:hAnsi="Times New Roman" w:cs="Times New Roman"/>
                <w:color w:val="000000"/>
                <w:sz w:val="28"/>
                <w:szCs w:val="28"/>
                <w:lang w:val="en-US" w:eastAsia="ru-RU"/>
              </w:rPr>
            </w:pPr>
          </w:p>
          <w:p w:rsidR="002B1521" w:rsidRDefault="002B1521" w:rsidP="002B1521">
            <w:pPr>
              <w:spacing w:after="0" w:line="360" w:lineRule="auto"/>
              <w:rPr>
                <w:rFonts w:ascii="Times New Roman" w:eastAsia="Times New Roman" w:hAnsi="Times New Roman" w:cs="Times New Roman"/>
                <w:color w:val="000000"/>
                <w:sz w:val="28"/>
                <w:szCs w:val="28"/>
                <w:lang w:val="en-US" w:eastAsia="ru-RU"/>
              </w:rPr>
            </w:pPr>
          </w:p>
          <w:p w:rsidR="002B1521" w:rsidRDefault="002B1521" w:rsidP="002B1521">
            <w:pPr>
              <w:spacing w:after="0" w:line="360" w:lineRule="auto"/>
              <w:rPr>
                <w:rFonts w:ascii="Times New Roman" w:eastAsia="Times New Roman" w:hAnsi="Times New Roman" w:cs="Times New Roman"/>
                <w:color w:val="000000"/>
                <w:sz w:val="28"/>
                <w:szCs w:val="28"/>
                <w:lang w:val="en-US" w:eastAsia="ru-RU"/>
              </w:rPr>
            </w:pPr>
          </w:p>
          <w:p w:rsidR="002B1521" w:rsidRDefault="002B1521" w:rsidP="002B1521">
            <w:pPr>
              <w:spacing w:after="0" w:line="360" w:lineRule="auto"/>
              <w:rPr>
                <w:rFonts w:ascii="Times New Roman" w:eastAsia="Times New Roman" w:hAnsi="Times New Roman" w:cs="Times New Roman"/>
                <w:color w:val="000000"/>
                <w:sz w:val="28"/>
                <w:szCs w:val="28"/>
                <w:lang w:val="en-US" w:eastAsia="ru-RU"/>
              </w:rPr>
            </w:pPr>
          </w:p>
          <w:p w:rsidR="002B1521" w:rsidRDefault="002B1521" w:rsidP="002B1521">
            <w:pPr>
              <w:spacing w:after="0" w:line="360" w:lineRule="auto"/>
              <w:rPr>
                <w:rFonts w:ascii="Times New Roman" w:eastAsia="Times New Roman" w:hAnsi="Times New Roman" w:cs="Times New Roman"/>
                <w:color w:val="000000"/>
                <w:sz w:val="28"/>
                <w:szCs w:val="28"/>
                <w:lang w:val="en-US" w:eastAsia="ru-RU"/>
              </w:rPr>
            </w:pPr>
          </w:p>
          <w:p w:rsidR="002B1521" w:rsidRDefault="002B1521" w:rsidP="002B1521">
            <w:pPr>
              <w:spacing w:after="0" w:line="360" w:lineRule="auto"/>
              <w:rPr>
                <w:rFonts w:ascii="Times New Roman" w:eastAsia="Times New Roman" w:hAnsi="Times New Roman" w:cs="Times New Roman"/>
                <w:color w:val="000000"/>
                <w:sz w:val="28"/>
                <w:szCs w:val="28"/>
                <w:lang w:val="en-US" w:eastAsia="ru-RU"/>
              </w:rPr>
            </w:pPr>
          </w:p>
          <w:p w:rsidR="002B1521" w:rsidRDefault="002B1521" w:rsidP="002B1521">
            <w:pPr>
              <w:spacing w:after="0" w:line="360" w:lineRule="auto"/>
              <w:rPr>
                <w:rFonts w:ascii="Times New Roman" w:eastAsia="Times New Roman" w:hAnsi="Times New Roman" w:cs="Times New Roman"/>
                <w:color w:val="000000"/>
                <w:sz w:val="28"/>
                <w:szCs w:val="28"/>
                <w:lang w:val="en-US" w:eastAsia="ru-RU"/>
              </w:rPr>
            </w:pPr>
          </w:p>
          <w:p w:rsidR="002B1521" w:rsidRDefault="002B1521" w:rsidP="002B1521">
            <w:pPr>
              <w:spacing w:after="0" w:line="360" w:lineRule="auto"/>
              <w:rPr>
                <w:rFonts w:ascii="Times New Roman" w:eastAsia="Times New Roman" w:hAnsi="Times New Roman" w:cs="Times New Roman"/>
                <w:color w:val="000000"/>
                <w:sz w:val="28"/>
                <w:szCs w:val="28"/>
                <w:lang w:val="en-US" w:eastAsia="ru-RU"/>
              </w:rPr>
            </w:pPr>
          </w:p>
          <w:p w:rsidR="002B1521" w:rsidRDefault="002B1521" w:rsidP="002B1521">
            <w:pPr>
              <w:spacing w:after="0" w:line="360" w:lineRule="auto"/>
              <w:rPr>
                <w:rFonts w:ascii="Times New Roman" w:eastAsia="Times New Roman" w:hAnsi="Times New Roman" w:cs="Times New Roman"/>
                <w:color w:val="000000"/>
                <w:sz w:val="28"/>
                <w:szCs w:val="28"/>
                <w:lang w:val="en-US" w:eastAsia="ru-RU"/>
              </w:rPr>
            </w:pPr>
          </w:p>
          <w:p w:rsidR="002B1521" w:rsidRDefault="002B1521" w:rsidP="002B1521">
            <w:pPr>
              <w:spacing w:after="0" w:line="360" w:lineRule="auto"/>
              <w:rPr>
                <w:rFonts w:ascii="Times New Roman" w:eastAsia="Times New Roman" w:hAnsi="Times New Roman" w:cs="Times New Roman"/>
                <w:color w:val="000000"/>
                <w:sz w:val="28"/>
                <w:szCs w:val="28"/>
                <w:lang w:val="en-US" w:eastAsia="ru-RU"/>
              </w:rPr>
            </w:pPr>
          </w:p>
          <w:p w:rsidR="002B1521" w:rsidRDefault="002B1521" w:rsidP="002B1521">
            <w:pPr>
              <w:spacing w:after="0" w:line="360" w:lineRule="auto"/>
              <w:rPr>
                <w:rFonts w:ascii="Times New Roman" w:eastAsia="Times New Roman" w:hAnsi="Times New Roman" w:cs="Times New Roman"/>
                <w:color w:val="000000"/>
                <w:sz w:val="28"/>
                <w:szCs w:val="28"/>
                <w:lang w:val="en-US" w:eastAsia="ru-RU"/>
              </w:rPr>
            </w:pPr>
          </w:p>
          <w:p w:rsidR="002B1521" w:rsidRDefault="002B1521" w:rsidP="002B1521">
            <w:pPr>
              <w:spacing w:after="0" w:line="360" w:lineRule="auto"/>
              <w:rPr>
                <w:rFonts w:ascii="Times New Roman" w:eastAsia="Times New Roman" w:hAnsi="Times New Roman" w:cs="Times New Roman"/>
                <w:color w:val="000000"/>
                <w:sz w:val="28"/>
                <w:szCs w:val="28"/>
                <w:lang w:val="en-US" w:eastAsia="ru-RU"/>
              </w:rPr>
            </w:pPr>
          </w:p>
          <w:p w:rsidR="002B1521" w:rsidRDefault="002B1521" w:rsidP="002B1521">
            <w:pPr>
              <w:spacing w:after="0" w:line="360" w:lineRule="auto"/>
              <w:rPr>
                <w:rFonts w:ascii="Times New Roman" w:eastAsia="Times New Roman" w:hAnsi="Times New Roman" w:cs="Times New Roman"/>
                <w:color w:val="000000"/>
                <w:sz w:val="28"/>
                <w:szCs w:val="28"/>
                <w:lang w:val="en-US" w:eastAsia="ru-RU"/>
              </w:rPr>
            </w:pPr>
          </w:p>
          <w:p w:rsidR="002B1521" w:rsidRPr="002B1521" w:rsidRDefault="002B1521" w:rsidP="002B1521">
            <w:pPr>
              <w:spacing w:after="0" w:line="360" w:lineRule="auto"/>
              <w:rPr>
                <w:rFonts w:ascii="Times New Roman" w:eastAsia="Times New Roman" w:hAnsi="Times New Roman" w:cs="Times New Roman"/>
                <w:color w:val="000000"/>
                <w:sz w:val="28"/>
                <w:szCs w:val="28"/>
                <w:lang w:val="en-US" w:eastAsia="ru-RU"/>
              </w:rPr>
            </w:pPr>
          </w:p>
        </w:tc>
      </w:tr>
    </w:tbl>
    <w:p w:rsidR="000B0607" w:rsidRPr="002B1521" w:rsidRDefault="00703316" w:rsidP="00CC21C3">
      <w:pPr>
        <w:pStyle w:val="1"/>
        <w:rPr>
          <w:sz w:val="28"/>
          <w:szCs w:val="28"/>
        </w:rPr>
      </w:pPr>
      <w:bookmarkStart w:id="51" w:name="_Toc483151716"/>
      <w:r w:rsidRPr="002B1521">
        <w:rPr>
          <w:sz w:val="28"/>
          <w:szCs w:val="28"/>
        </w:rPr>
        <w:lastRenderedPageBreak/>
        <w:t>Приложения</w:t>
      </w:r>
      <w:bookmarkEnd w:id="51"/>
    </w:p>
    <w:p w:rsidR="00703316" w:rsidRPr="00703316" w:rsidRDefault="00703316" w:rsidP="00703316">
      <w:pPr>
        <w:pStyle w:val="1"/>
        <w:jc w:val="center"/>
        <w:rPr>
          <w:b w:val="0"/>
          <w:sz w:val="28"/>
          <w:szCs w:val="28"/>
        </w:rPr>
      </w:pPr>
    </w:p>
    <w:p w:rsidR="000C3A2F" w:rsidRDefault="000C3A2F" w:rsidP="00CC21C3">
      <w:pPr>
        <w:pStyle w:val="2"/>
        <w:rPr>
          <w:rStyle w:val="style2"/>
          <w:b/>
          <w:sz w:val="28"/>
          <w:szCs w:val="28"/>
        </w:rPr>
      </w:pPr>
      <w:bookmarkStart w:id="52" w:name="_Toc483151717"/>
      <w:r w:rsidRPr="00703316">
        <w:rPr>
          <w:b/>
          <w:sz w:val="28"/>
          <w:szCs w:val="28"/>
        </w:rPr>
        <w:t>Приложение</w:t>
      </w:r>
      <w:r w:rsidR="005F21D1" w:rsidRPr="00703316">
        <w:rPr>
          <w:b/>
          <w:sz w:val="28"/>
          <w:szCs w:val="28"/>
        </w:rPr>
        <w:t xml:space="preserve"> А </w:t>
      </w:r>
      <w:r w:rsidR="00815C85" w:rsidRPr="00703316">
        <w:rPr>
          <w:b/>
          <w:sz w:val="28"/>
          <w:szCs w:val="28"/>
        </w:rPr>
        <w:t xml:space="preserve"> </w:t>
      </w:r>
      <w:r w:rsidRPr="00703316">
        <w:rPr>
          <w:rStyle w:val="style2"/>
          <w:b/>
          <w:sz w:val="28"/>
          <w:szCs w:val="28"/>
        </w:rPr>
        <w:t>Опросник социально-психологической адаптации</w:t>
      </w:r>
      <w:r w:rsidRPr="00703316">
        <w:rPr>
          <w:b/>
          <w:sz w:val="28"/>
          <w:szCs w:val="28"/>
        </w:rPr>
        <w:t xml:space="preserve"> </w:t>
      </w:r>
      <w:r w:rsidRPr="00703316">
        <w:rPr>
          <w:rStyle w:val="style2"/>
          <w:b/>
          <w:sz w:val="28"/>
          <w:szCs w:val="28"/>
        </w:rPr>
        <w:t>К. Роджерса и Р. Даймонда.</w:t>
      </w:r>
      <w:bookmarkEnd w:id="52"/>
    </w:p>
    <w:p w:rsidR="00703316" w:rsidRPr="00703316" w:rsidRDefault="00703316" w:rsidP="00420065">
      <w:pPr>
        <w:pStyle w:val="1"/>
        <w:rPr>
          <w:rStyle w:val="style2"/>
          <w:b w:val="0"/>
          <w:sz w:val="28"/>
          <w:szCs w:val="28"/>
        </w:rPr>
      </w:pPr>
    </w:p>
    <w:p w:rsidR="000C3A2F" w:rsidRPr="00402669" w:rsidRDefault="000C3A2F" w:rsidP="00402669">
      <w:pPr>
        <w:pStyle w:val="myindent"/>
        <w:spacing w:before="0" w:beforeAutospacing="0" w:after="0" w:afterAutospacing="0" w:line="360" w:lineRule="auto"/>
        <w:rPr>
          <w:i/>
          <w:iCs/>
          <w:color w:val="252525"/>
          <w:sz w:val="20"/>
          <w:szCs w:val="20"/>
          <w:shd w:val="clear" w:color="auto" w:fill="FFFFFF"/>
        </w:rPr>
      </w:pPr>
    </w:p>
    <w:p w:rsidR="000C3A2F" w:rsidRPr="00402669" w:rsidRDefault="000C3A2F" w:rsidP="00402669">
      <w:pPr>
        <w:pStyle w:val="myindent"/>
        <w:spacing w:before="0" w:beforeAutospacing="0" w:after="0" w:afterAutospacing="0" w:line="360" w:lineRule="auto"/>
        <w:rPr>
          <w:b/>
          <w:sz w:val="28"/>
          <w:szCs w:val="28"/>
        </w:rPr>
      </w:pPr>
      <w:r w:rsidRPr="00402669">
        <w:rPr>
          <w:i/>
          <w:iCs/>
          <w:color w:val="252525"/>
          <w:sz w:val="28"/>
          <w:szCs w:val="28"/>
          <w:shd w:val="clear" w:color="auto" w:fill="FFFFFF"/>
        </w:rPr>
        <w:t>Осницкий, А. К.</w:t>
      </w:r>
      <w:r w:rsidRPr="00402669">
        <w:rPr>
          <w:rStyle w:val="apple-converted-space"/>
          <w:color w:val="252525"/>
          <w:sz w:val="28"/>
          <w:szCs w:val="28"/>
          <w:shd w:val="clear" w:color="auto" w:fill="FFFFFF"/>
        </w:rPr>
        <w:t> </w:t>
      </w:r>
      <w:r w:rsidRPr="00402669">
        <w:rPr>
          <w:color w:val="252525"/>
          <w:sz w:val="28"/>
          <w:szCs w:val="28"/>
          <w:shd w:val="clear" w:color="auto" w:fill="FFFFFF"/>
        </w:rPr>
        <w:t>Определение характеристик социальной адаптации / А.К. Осницкий // Психология и школа. — 2004. — №1.— С.43-56</w:t>
      </w:r>
    </w:p>
    <w:p w:rsidR="000C3A2F" w:rsidRPr="00402669" w:rsidRDefault="000C3A2F" w:rsidP="00402669">
      <w:pPr>
        <w:pStyle w:val="myindent"/>
        <w:spacing w:before="0" w:beforeAutospacing="0" w:after="0" w:afterAutospacing="0" w:line="360" w:lineRule="auto"/>
        <w:ind w:firstLine="708"/>
        <w:jc w:val="both"/>
        <w:rPr>
          <w:sz w:val="28"/>
          <w:szCs w:val="28"/>
        </w:rPr>
      </w:pPr>
    </w:p>
    <w:p w:rsidR="000C3A2F" w:rsidRPr="00402669" w:rsidRDefault="000C3A2F" w:rsidP="00402669">
      <w:pPr>
        <w:pStyle w:val="myindent"/>
        <w:spacing w:before="0" w:beforeAutospacing="0" w:after="0" w:afterAutospacing="0" w:line="360" w:lineRule="auto"/>
        <w:ind w:firstLine="708"/>
        <w:jc w:val="both"/>
        <w:rPr>
          <w:sz w:val="28"/>
          <w:szCs w:val="28"/>
        </w:rPr>
      </w:pPr>
      <w:r w:rsidRPr="00402669">
        <w:rPr>
          <w:sz w:val="28"/>
          <w:szCs w:val="28"/>
        </w:rPr>
        <w:t>В опроснике содержатся высказывания о человеке, его образе жизни: переживаниях, мыслях, привычках, стиле поведения. Их всегда можно соотнести с нашим собственным образом жизни.</w:t>
      </w:r>
    </w:p>
    <w:p w:rsidR="000C3A2F" w:rsidRDefault="00C91432" w:rsidP="00402669">
      <w:pPr>
        <w:pStyle w:val="a8"/>
        <w:spacing w:line="360" w:lineRule="auto"/>
        <w:jc w:val="both"/>
        <w:rPr>
          <w:sz w:val="28"/>
          <w:szCs w:val="28"/>
        </w:rPr>
      </w:pPr>
      <w:r>
        <w:rPr>
          <w:sz w:val="28"/>
          <w:szCs w:val="28"/>
        </w:rPr>
        <w:t>В данном приложении</w:t>
      </w:r>
      <w:r w:rsidR="000C3A2F" w:rsidRPr="00402669">
        <w:rPr>
          <w:sz w:val="28"/>
          <w:szCs w:val="28"/>
        </w:rPr>
        <w:t xml:space="preserve"> представлена адаптированная А. К. Осницким форма опросника. </w:t>
      </w:r>
    </w:p>
    <w:p w:rsidR="00C91432" w:rsidRDefault="00C91432" w:rsidP="00402669">
      <w:pPr>
        <w:pStyle w:val="a8"/>
        <w:spacing w:line="360" w:lineRule="auto"/>
        <w:jc w:val="both"/>
        <w:rPr>
          <w:sz w:val="28"/>
          <w:szCs w:val="28"/>
        </w:rPr>
      </w:pPr>
      <w:r>
        <w:rPr>
          <w:sz w:val="28"/>
          <w:szCs w:val="28"/>
        </w:rPr>
        <w:t>Опросник включает в себя 101 вопрос. Примеры некоторых из них можно рассмотреть ниже.</w:t>
      </w:r>
    </w:p>
    <w:p w:rsidR="00C91432" w:rsidRPr="00402669" w:rsidRDefault="00C91432" w:rsidP="00C91432">
      <w:pPr>
        <w:pStyle w:val="myindent"/>
        <w:spacing w:before="0" w:beforeAutospacing="0" w:after="0" w:afterAutospacing="0" w:line="360" w:lineRule="auto"/>
        <w:ind w:firstLine="360"/>
        <w:jc w:val="center"/>
        <w:rPr>
          <w:b/>
          <w:sz w:val="28"/>
          <w:szCs w:val="28"/>
        </w:rPr>
      </w:pPr>
      <w:r w:rsidRPr="00402669">
        <w:rPr>
          <w:b/>
          <w:sz w:val="28"/>
          <w:szCs w:val="28"/>
        </w:rPr>
        <w:t>Вопросы:</w:t>
      </w:r>
    </w:p>
    <w:p w:rsidR="00C91432" w:rsidRPr="00402669" w:rsidRDefault="00C91432" w:rsidP="00C91432">
      <w:pPr>
        <w:numPr>
          <w:ilvl w:val="0"/>
          <w:numId w:val="3"/>
        </w:numPr>
        <w:spacing w:after="0" w:line="360" w:lineRule="auto"/>
        <w:jc w:val="both"/>
        <w:rPr>
          <w:rFonts w:ascii="Times New Roman" w:hAnsi="Times New Roman" w:cs="Times New Roman"/>
          <w:sz w:val="28"/>
          <w:szCs w:val="28"/>
        </w:rPr>
      </w:pPr>
      <w:r w:rsidRPr="00402669">
        <w:rPr>
          <w:rFonts w:ascii="Times New Roman" w:hAnsi="Times New Roman" w:cs="Times New Roman"/>
          <w:sz w:val="28"/>
          <w:szCs w:val="28"/>
        </w:rPr>
        <w:t>Испытывает неловкость, когда вступает с кем-либо в разговор.</w:t>
      </w:r>
    </w:p>
    <w:p w:rsidR="00C91432" w:rsidRPr="00402669" w:rsidRDefault="00C91432" w:rsidP="00C91432">
      <w:pPr>
        <w:numPr>
          <w:ilvl w:val="0"/>
          <w:numId w:val="3"/>
        </w:numPr>
        <w:spacing w:after="0" w:line="360" w:lineRule="auto"/>
        <w:jc w:val="both"/>
        <w:rPr>
          <w:rFonts w:ascii="Times New Roman" w:hAnsi="Times New Roman" w:cs="Times New Roman"/>
          <w:sz w:val="28"/>
          <w:szCs w:val="28"/>
        </w:rPr>
      </w:pPr>
      <w:r w:rsidRPr="00402669">
        <w:rPr>
          <w:rFonts w:ascii="Times New Roman" w:hAnsi="Times New Roman" w:cs="Times New Roman"/>
          <w:sz w:val="28"/>
          <w:szCs w:val="28"/>
        </w:rPr>
        <w:t>Нет желания раскрываться перед другими.</w:t>
      </w:r>
    </w:p>
    <w:p w:rsidR="00C91432" w:rsidRPr="00402669" w:rsidRDefault="00C91432" w:rsidP="00C91432">
      <w:pPr>
        <w:numPr>
          <w:ilvl w:val="0"/>
          <w:numId w:val="3"/>
        </w:numPr>
        <w:spacing w:before="100" w:beforeAutospacing="1" w:after="100" w:afterAutospacing="1" w:line="360" w:lineRule="auto"/>
        <w:jc w:val="both"/>
        <w:rPr>
          <w:rFonts w:ascii="Times New Roman" w:hAnsi="Times New Roman" w:cs="Times New Roman"/>
          <w:sz w:val="28"/>
          <w:szCs w:val="28"/>
        </w:rPr>
      </w:pPr>
      <w:r w:rsidRPr="00402669">
        <w:rPr>
          <w:rFonts w:ascii="Times New Roman" w:hAnsi="Times New Roman" w:cs="Times New Roman"/>
          <w:sz w:val="28"/>
          <w:szCs w:val="28"/>
        </w:rPr>
        <w:t>Во всем любит состязание, соревнование, борьбу.</w:t>
      </w:r>
    </w:p>
    <w:p w:rsidR="00C91432" w:rsidRPr="00402669" w:rsidRDefault="00C91432" w:rsidP="00C91432">
      <w:pPr>
        <w:numPr>
          <w:ilvl w:val="0"/>
          <w:numId w:val="3"/>
        </w:numPr>
        <w:spacing w:before="100" w:beforeAutospacing="1" w:after="100" w:afterAutospacing="1" w:line="360" w:lineRule="auto"/>
        <w:jc w:val="both"/>
        <w:rPr>
          <w:rFonts w:ascii="Times New Roman" w:hAnsi="Times New Roman" w:cs="Times New Roman"/>
          <w:sz w:val="28"/>
          <w:szCs w:val="28"/>
        </w:rPr>
      </w:pPr>
      <w:r w:rsidRPr="00402669">
        <w:rPr>
          <w:rFonts w:ascii="Times New Roman" w:hAnsi="Times New Roman" w:cs="Times New Roman"/>
          <w:sz w:val="28"/>
          <w:szCs w:val="28"/>
        </w:rPr>
        <w:t>Предъявляет к себе высокие требования.</w:t>
      </w:r>
    </w:p>
    <w:p w:rsidR="00C91432" w:rsidRPr="00402669" w:rsidRDefault="00C91432" w:rsidP="00C91432">
      <w:pPr>
        <w:numPr>
          <w:ilvl w:val="0"/>
          <w:numId w:val="3"/>
        </w:numPr>
        <w:spacing w:before="100" w:beforeAutospacing="1" w:after="100" w:afterAutospacing="1" w:line="360" w:lineRule="auto"/>
        <w:jc w:val="both"/>
        <w:rPr>
          <w:rFonts w:ascii="Times New Roman" w:hAnsi="Times New Roman" w:cs="Times New Roman"/>
          <w:sz w:val="28"/>
          <w:szCs w:val="28"/>
        </w:rPr>
      </w:pPr>
      <w:r w:rsidRPr="00402669">
        <w:rPr>
          <w:rFonts w:ascii="Times New Roman" w:hAnsi="Times New Roman" w:cs="Times New Roman"/>
          <w:sz w:val="28"/>
          <w:szCs w:val="28"/>
        </w:rPr>
        <w:t>Часто ругает себя за сделанное.</w:t>
      </w:r>
    </w:p>
    <w:p w:rsidR="00C91432" w:rsidRPr="00402669" w:rsidRDefault="00C91432" w:rsidP="00C91432">
      <w:pPr>
        <w:numPr>
          <w:ilvl w:val="0"/>
          <w:numId w:val="3"/>
        </w:numPr>
        <w:spacing w:before="100" w:beforeAutospacing="1" w:after="100" w:afterAutospacing="1" w:line="360" w:lineRule="auto"/>
        <w:jc w:val="both"/>
        <w:rPr>
          <w:rFonts w:ascii="Times New Roman" w:hAnsi="Times New Roman" w:cs="Times New Roman"/>
          <w:sz w:val="28"/>
          <w:szCs w:val="28"/>
        </w:rPr>
      </w:pPr>
      <w:r w:rsidRPr="00402669">
        <w:rPr>
          <w:rFonts w:ascii="Times New Roman" w:hAnsi="Times New Roman" w:cs="Times New Roman"/>
          <w:sz w:val="28"/>
          <w:szCs w:val="28"/>
        </w:rPr>
        <w:t>Часто чувствует себя униженным.</w:t>
      </w:r>
    </w:p>
    <w:p w:rsidR="00C91432" w:rsidRPr="00402669" w:rsidRDefault="00C91432" w:rsidP="00C91432">
      <w:pPr>
        <w:numPr>
          <w:ilvl w:val="0"/>
          <w:numId w:val="3"/>
        </w:numPr>
        <w:spacing w:before="100" w:beforeAutospacing="1" w:after="100" w:afterAutospacing="1" w:line="360" w:lineRule="auto"/>
        <w:jc w:val="both"/>
        <w:rPr>
          <w:rFonts w:ascii="Times New Roman" w:hAnsi="Times New Roman" w:cs="Times New Roman"/>
          <w:sz w:val="28"/>
          <w:szCs w:val="28"/>
        </w:rPr>
      </w:pPr>
      <w:r w:rsidRPr="00402669">
        <w:rPr>
          <w:rFonts w:ascii="Times New Roman" w:hAnsi="Times New Roman" w:cs="Times New Roman"/>
          <w:sz w:val="28"/>
          <w:szCs w:val="28"/>
        </w:rPr>
        <w:t>Сомневается, что может нравиться кому-нибудь из лиц противоположного пола.</w:t>
      </w:r>
    </w:p>
    <w:p w:rsidR="00C91432" w:rsidRPr="00402669" w:rsidRDefault="00C91432" w:rsidP="00C91432">
      <w:pPr>
        <w:numPr>
          <w:ilvl w:val="0"/>
          <w:numId w:val="3"/>
        </w:numPr>
        <w:spacing w:before="100" w:beforeAutospacing="1" w:after="100" w:afterAutospacing="1" w:line="360" w:lineRule="auto"/>
        <w:jc w:val="both"/>
        <w:rPr>
          <w:rFonts w:ascii="Times New Roman" w:hAnsi="Times New Roman" w:cs="Times New Roman"/>
          <w:sz w:val="28"/>
          <w:szCs w:val="28"/>
        </w:rPr>
      </w:pPr>
      <w:r w:rsidRPr="00402669">
        <w:rPr>
          <w:rFonts w:ascii="Times New Roman" w:hAnsi="Times New Roman" w:cs="Times New Roman"/>
          <w:sz w:val="28"/>
          <w:szCs w:val="28"/>
        </w:rPr>
        <w:t>Свои обещания выполняет всегда.</w:t>
      </w:r>
    </w:p>
    <w:p w:rsidR="00C91432" w:rsidRPr="00402669" w:rsidRDefault="00C91432" w:rsidP="00C91432">
      <w:pPr>
        <w:numPr>
          <w:ilvl w:val="0"/>
          <w:numId w:val="3"/>
        </w:numPr>
        <w:spacing w:before="100" w:beforeAutospacing="1" w:after="100" w:afterAutospacing="1" w:line="360" w:lineRule="auto"/>
        <w:jc w:val="both"/>
        <w:rPr>
          <w:rFonts w:ascii="Times New Roman" w:hAnsi="Times New Roman" w:cs="Times New Roman"/>
          <w:sz w:val="28"/>
          <w:szCs w:val="28"/>
        </w:rPr>
      </w:pPr>
      <w:r w:rsidRPr="00402669">
        <w:rPr>
          <w:rFonts w:ascii="Times New Roman" w:hAnsi="Times New Roman" w:cs="Times New Roman"/>
          <w:sz w:val="28"/>
          <w:szCs w:val="28"/>
        </w:rPr>
        <w:t>Теплые, бодрые отношения с окружающими.</w:t>
      </w:r>
    </w:p>
    <w:p w:rsidR="00C91432" w:rsidRPr="00C91432" w:rsidRDefault="00C91432" w:rsidP="00402669">
      <w:pPr>
        <w:numPr>
          <w:ilvl w:val="0"/>
          <w:numId w:val="3"/>
        </w:numPr>
        <w:spacing w:before="100" w:beforeAutospacing="1" w:after="100" w:afterAutospacing="1" w:line="360" w:lineRule="auto"/>
        <w:jc w:val="both"/>
        <w:rPr>
          <w:rFonts w:ascii="Times New Roman" w:hAnsi="Times New Roman" w:cs="Times New Roman"/>
          <w:sz w:val="28"/>
          <w:szCs w:val="28"/>
        </w:rPr>
      </w:pPr>
      <w:r w:rsidRPr="00402669">
        <w:rPr>
          <w:rFonts w:ascii="Times New Roman" w:hAnsi="Times New Roman" w:cs="Times New Roman"/>
          <w:sz w:val="28"/>
          <w:szCs w:val="28"/>
        </w:rPr>
        <w:lastRenderedPageBreak/>
        <w:t>Человек сдержанный, замкнутый; держится от всех чуть в стороне.</w:t>
      </w:r>
    </w:p>
    <w:p w:rsidR="000C3A2F" w:rsidRPr="00402669" w:rsidRDefault="000C3A2F" w:rsidP="00402669">
      <w:pPr>
        <w:spacing w:line="360" w:lineRule="auto"/>
        <w:jc w:val="center"/>
        <w:rPr>
          <w:rFonts w:ascii="Times New Roman" w:hAnsi="Times New Roman" w:cs="Times New Roman"/>
        </w:rPr>
      </w:pPr>
      <w:r w:rsidRPr="00402669">
        <w:rPr>
          <w:rFonts w:ascii="Times New Roman" w:hAnsi="Times New Roman" w:cs="Times New Roman"/>
          <w:noProof/>
          <w:lang w:eastAsia="ru-RU"/>
        </w:rPr>
        <w:drawing>
          <wp:inline distT="0" distB="0" distL="0" distR="0" wp14:anchorId="56B0FD2F" wp14:editId="5EEDE31E">
            <wp:extent cx="6073140" cy="3756582"/>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0454" t="18732" r="19422" b="15152"/>
                    <a:stretch/>
                  </pic:blipFill>
                  <pic:spPr bwMode="auto">
                    <a:xfrm>
                      <a:off x="0" y="0"/>
                      <a:ext cx="6082576" cy="3762419"/>
                    </a:xfrm>
                    <a:prstGeom prst="rect">
                      <a:avLst/>
                    </a:prstGeom>
                    <a:ln>
                      <a:noFill/>
                    </a:ln>
                    <a:extLst>
                      <a:ext uri="{53640926-AAD7-44D8-BBD7-CCE9431645EC}">
                        <a14:shadowObscured xmlns:a14="http://schemas.microsoft.com/office/drawing/2010/main"/>
                      </a:ext>
                    </a:extLst>
                  </pic:spPr>
                </pic:pic>
              </a:graphicData>
            </a:graphic>
          </wp:inline>
        </w:drawing>
      </w:r>
    </w:p>
    <w:p w:rsidR="000C3A2F" w:rsidRPr="00402669" w:rsidRDefault="000C3A2F" w:rsidP="00402669">
      <w:pPr>
        <w:spacing w:line="360" w:lineRule="auto"/>
        <w:jc w:val="center"/>
        <w:rPr>
          <w:rFonts w:ascii="Times New Roman" w:hAnsi="Times New Roman" w:cs="Times New Roman"/>
        </w:rPr>
      </w:pPr>
    </w:p>
    <w:p w:rsidR="000C3A2F" w:rsidRPr="00703316" w:rsidRDefault="000C3A2F" w:rsidP="00402669">
      <w:pPr>
        <w:shd w:val="clear" w:color="auto" w:fill="FFFFFF"/>
        <w:spacing w:before="72" w:line="360" w:lineRule="auto"/>
        <w:outlineLvl w:val="2"/>
        <w:rPr>
          <w:rFonts w:ascii="Times New Roman" w:hAnsi="Times New Roman" w:cs="Times New Roman"/>
          <w:bCs/>
          <w:color w:val="000000"/>
          <w:sz w:val="28"/>
          <w:szCs w:val="28"/>
        </w:rPr>
      </w:pPr>
      <w:bookmarkStart w:id="53" w:name="_Toc483059107"/>
      <w:bookmarkStart w:id="54" w:name="_Toc483140713"/>
      <w:bookmarkStart w:id="55" w:name="_Toc483151718"/>
      <w:r w:rsidRPr="00703316">
        <w:rPr>
          <w:rFonts w:ascii="Times New Roman" w:hAnsi="Times New Roman" w:cs="Times New Roman"/>
          <w:bCs/>
          <w:color w:val="000000"/>
          <w:sz w:val="28"/>
          <w:szCs w:val="28"/>
        </w:rPr>
        <w:t>Интегральные показатели</w:t>
      </w:r>
      <w:bookmarkEnd w:id="53"/>
      <w:bookmarkEnd w:id="54"/>
      <w:bookmarkEnd w:id="55"/>
    </w:p>
    <w:p w:rsidR="000C3A2F" w:rsidRPr="00703316" w:rsidRDefault="000C3A2F" w:rsidP="00314262">
      <w:pPr>
        <w:numPr>
          <w:ilvl w:val="0"/>
          <w:numId w:val="4"/>
        </w:numPr>
        <w:shd w:val="clear" w:color="auto" w:fill="FFFFFF"/>
        <w:spacing w:before="100" w:beforeAutospacing="1" w:after="24" w:line="360" w:lineRule="auto"/>
        <w:ind w:left="384"/>
        <w:rPr>
          <w:rFonts w:ascii="Times New Roman" w:hAnsi="Times New Roman" w:cs="Times New Roman"/>
          <w:color w:val="252525"/>
          <w:sz w:val="28"/>
          <w:szCs w:val="28"/>
        </w:rPr>
      </w:pPr>
      <w:r w:rsidRPr="00703316">
        <w:rPr>
          <w:rFonts w:ascii="Times New Roman" w:hAnsi="Times New Roman" w:cs="Times New Roman"/>
          <w:bCs/>
          <w:color w:val="252525"/>
          <w:sz w:val="28"/>
          <w:szCs w:val="28"/>
        </w:rPr>
        <w:t>Адаптация:</w:t>
      </w:r>
      <w:r w:rsidRPr="00703316">
        <w:rPr>
          <w:rFonts w:ascii="Times New Roman" w:hAnsi="Times New Roman" w:cs="Times New Roman"/>
          <w:color w:val="252525"/>
          <w:sz w:val="28"/>
          <w:szCs w:val="28"/>
        </w:rPr>
        <w:t> </w:t>
      </w:r>
      <w:r w:rsidRPr="00703316">
        <w:rPr>
          <w:rFonts w:ascii="Times New Roman" w:hAnsi="Times New Roman" w:cs="Times New Roman"/>
          <w:noProof/>
          <w:color w:val="252525"/>
          <w:sz w:val="28"/>
          <w:szCs w:val="28"/>
          <w:lang w:eastAsia="ru-RU"/>
        </w:rPr>
        <w:drawing>
          <wp:inline distT="0" distB="0" distL="0" distR="0" wp14:anchorId="672ED714" wp14:editId="0AFE0AA9">
            <wp:extent cx="1447800" cy="361950"/>
            <wp:effectExtent l="0" t="0" r="0" b="0"/>
            <wp:docPr id="2" name="Рисунок 1" descr="A={\frac  {a}{a+b}}*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rac  {a}{a+b}}*1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361950"/>
                    </a:xfrm>
                    <a:prstGeom prst="rect">
                      <a:avLst/>
                    </a:prstGeom>
                    <a:noFill/>
                    <a:ln>
                      <a:noFill/>
                    </a:ln>
                  </pic:spPr>
                </pic:pic>
              </a:graphicData>
            </a:graphic>
          </wp:inline>
        </w:drawing>
      </w:r>
      <w:r w:rsidRPr="00703316">
        <w:rPr>
          <w:rFonts w:ascii="Times New Roman" w:hAnsi="Times New Roman" w:cs="Times New Roman"/>
          <w:color w:val="252525"/>
          <w:sz w:val="28"/>
          <w:szCs w:val="28"/>
        </w:rPr>
        <w:t>;</w:t>
      </w:r>
    </w:p>
    <w:p w:rsidR="000C3A2F" w:rsidRPr="00703316" w:rsidRDefault="000C3A2F" w:rsidP="00314262">
      <w:pPr>
        <w:numPr>
          <w:ilvl w:val="0"/>
          <w:numId w:val="4"/>
        </w:numPr>
        <w:shd w:val="clear" w:color="auto" w:fill="FFFFFF"/>
        <w:spacing w:before="100" w:beforeAutospacing="1" w:after="24" w:line="360" w:lineRule="auto"/>
        <w:ind w:left="384"/>
        <w:rPr>
          <w:rFonts w:ascii="Times New Roman" w:hAnsi="Times New Roman" w:cs="Times New Roman"/>
          <w:color w:val="252525"/>
          <w:sz w:val="28"/>
          <w:szCs w:val="28"/>
        </w:rPr>
      </w:pPr>
      <w:r w:rsidRPr="00703316">
        <w:rPr>
          <w:rFonts w:ascii="Times New Roman" w:hAnsi="Times New Roman" w:cs="Times New Roman"/>
          <w:bCs/>
          <w:color w:val="252525"/>
          <w:sz w:val="28"/>
          <w:szCs w:val="28"/>
        </w:rPr>
        <w:t>Самопринятие:</w:t>
      </w:r>
      <w:r w:rsidRPr="00703316">
        <w:rPr>
          <w:rFonts w:ascii="Times New Roman" w:hAnsi="Times New Roman" w:cs="Times New Roman"/>
          <w:color w:val="252525"/>
          <w:sz w:val="28"/>
          <w:szCs w:val="28"/>
        </w:rPr>
        <w:t> </w:t>
      </w:r>
      <w:r w:rsidRPr="00703316">
        <w:rPr>
          <w:rFonts w:ascii="Times New Roman" w:hAnsi="Times New Roman" w:cs="Times New Roman"/>
          <w:noProof/>
          <w:color w:val="252525"/>
          <w:sz w:val="28"/>
          <w:szCs w:val="28"/>
          <w:lang w:eastAsia="ru-RU"/>
        </w:rPr>
        <w:drawing>
          <wp:inline distT="0" distB="0" distL="0" distR="0" wp14:anchorId="4EEBBA8E" wp14:editId="4460A62A">
            <wp:extent cx="1666875" cy="361950"/>
            <wp:effectExtent l="0" t="0" r="9525" b="0"/>
            <wp:docPr id="3" name="Рисунок 3" descr="S={\frac  {a}{a+1.6b}}*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rac  {a}{a+1.6b}}*1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6875" cy="361950"/>
                    </a:xfrm>
                    <a:prstGeom prst="rect">
                      <a:avLst/>
                    </a:prstGeom>
                    <a:noFill/>
                    <a:ln>
                      <a:noFill/>
                    </a:ln>
                  </pic:spPr>
                </pic:pic>
              </a:graphicData>
            </a:graphic>
          </wp:inline>
        </w:drawing>
      </w:r>
      <w:r w:rsidRPr="00703316">
        <w:rPr>
          <w:rFonts w:ascii="Times New Roman" w:hAnsi="Times New Roman" w:cs="Times New Roman"/>
          <w:color w:val="252525"/>
          <w:sz w:val="28"/>
          <w:szCs w:val="28"/>
        </w:rPr>
        <w:t>;</w:t>
      </w:r>
    </w:p>
    <w:p w:rsidR="000C3A2F" w:rsidRPr="00703316" w:rsidRDefault="000C3A2F" w:rsidP="00314262">
      <w:pPr>
        <w:numPr>
          <w:ilvl w:val="0"/>
          <w:numId w:val="4"/>
        </w:numPr>
        <w:shd w:val="clear" w:color="auto" w:fill="FFFFFF"/>
        <w:spacing w:before="100" w:beforeAutospacing="1" w:after="24" w:line="360" w:lineRule="auto"/>
        <w:ind w:left="384"/>
        <w:rPr>
          <w:rFonts w:ascii="Times New Roman" w:hAnsi="Times New Roman" w:cs="Times New Roman"/>
          <w:color w:val="252525"/>
          <w:sz w:val="28"/>
          <w:szCs w:val="28"/>
        </w:rPr>
      </w:pPr>
      <w:r w:rsidRPr="00703316">
        <w:rPr>
          <w:rFonts w:ascii="Times New Roman" w:hAnsi="Times New Roman" w:cs="Times New Roman"/>
          <w:bCs/>
          <w:color w:val="252525"/>
          <w:sz w:val="28"/>
          <w:szCs w:val="28"/>
        </w:rPr>
        <w:t>Принятие других:</w:t>
      </w:r>
      <w:r w:rsidRPr="00703316">
        <w:rPr>
          <w:rFonts w:ascii="Times New Roman" w:hAnsi="Times New Roman" w:cs="Times New Roman"/>
          <w:color w:val="252525"/>
          <w:sz w:val="28"/>
          <w:szCs w:val="28"/>
        </w:rPr>
        <w:t> </w:t>
      </w:r>
      <w:r w:rsidRPr="00703316">
        <w:rPr>
          <w:rFonts w:ascii="Times New Roman" w:hAnsi="Times New Roman" w:cs="Times New Roman"/>
          <w:noProof/>
          <w:color w:val="252525"/>
          <w:sz w:val="28"/>
          <w:szCs w:val="28"/>
          <w:lang w:eastAsia="ru-RU"/>
        </w:rPr>
        <w:drawing>
          <wp:inline distT="0" distB="0" distL="0" distR="0" wp14:anchorId="4AD36529" wp14:editId="2ADCAFCF">
            <wp:extent cx="1676400" cy="409575"/>
            <wp:effectExtent l="0" t="0" r="0" b="9525"/>
            <wp:docPr id="4" name="Рисунок 4" descr="L={\frac  {1.2a}{1.2a+b}}*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frac  {1.2a}{1.2a+b}}*1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6400" cy="409575"/>
                    </a:xfrm>
                    <a:prstGeom prst="rect">
                      <a:avLst/>
                    </a:prstGeom>
                    <a:noFill/>
                    <a:ln>
                      <a:noFill/>
                    </a:ln>
                  </pic:spPr>
                </pic:pic>
              </a:graphicData>
            </a:graphic>
          </wp:inline>
        </w:drawing>
      </w:r>
      <w:r w:rsidRPr="00703316">
        <w:rPr>
          <w:rFonts w:ascii="Times New Roman" w:hAnsi="Times New Roman" w:cs="Times New Roman"/>
          <w:color w:val="252525"/>
          <w:sz w:val="28"/>
          <w:szCs w:val="28"/>
        </w:rPr>
        <w:t>;</w:t>
      </w:r>
    </w:p>
    <w:p w:rsidR="000C3A2F" w:rsidRPr="00703316" w:rsidRDefault="000C3A2F" w:rsidP="00314262">
      <w:pPr>
        <w:numPr>
          <w:ilvl w:val="0"/>
          <w:numId w:val="4"/>
        </w:numPr>
        <w:shd w:val="clear" w:color="auto" w:fill="FFFFFF"/>
        <w:spacing w:before="100" w:beforeAutospacing="1" w:after="24" w:line="360" w:lineRule="auto"/>
        <w:ind w:left="384"/>
        <w:rPr>
          <w:rFonts w:ascii="Times New Roman" w:hAnsi="Times New Roman" w:cs="Times New Roman"/>
          <w:color w:val="252525"/>
          <w:sz w:val="28"/>
          <w:szCs w:val="28"/>
        </w:rPr>
      </w:pPr>
      <w:r w:rsidRPr="00703316">
        <w:rPr>
          <w:rFonts w:ascii="Times New Roman" w:hAnsi="Times New Roman" w:cs="Times New Roman"/>
          <w:bCs/>
          <w:color w:val="252525"/>
          <w:sz w:val="28"/>
          <w:szCs w:val="28"/>
        </w:rPr>
        <w:t>Эмоциональный комфорт:</w:t>
      </w:r>
      <w:r w:rsidRPr="00703316">
        <w:rPr>
          <w:rFonts w:ascii="Times New Roman" w:hAnsi="Times New Roman" w:cs="Times New Roman"/>
          <w:color w:val="252525"/>
          <w:sz w:val="28"/>
          <w:szCs w:val="28"/>
        </w:rPr>
        <w:t> </w:t>
      </w:r>
      <w:r w:rsidRPr="00703316">
        <w:rPr>
          <w:rFonts w:ascii="Times New Roman" w:hAnsi="Times New Roman" w:cs="Times New Roman"/>
          <w:noProof/>
          <w:color w:val="252525"/>
          <w:sz w:val="28"/>
          <w:szCs w:val="28"/>
          <w:lang w:eastAsia="ru-RU"/>
        </w:rPr>
        <w:drawing>
          <wp:inline distT="0" distB="0" distL="0" distR="0" wp14:anchorId="6F5170D6" wp14:editId="2262BD60">
            <wp:extent cx="1457325" cy="361950"/>
            <wp:effectExtent l="0" t="0" r="9525" b="0"/>
            <wp:docPr id="5" name="Рисунок 5" descr="E={\frac  {a}{a+b}}*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rac  {a}{a+b}}*1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7325" cy="361950"/>
                    </a:xfrm>
                    <a:prstGeom prst="rect">
                      <a:avLst/>
                    </a:prstGeom>
                    <a:noFill/>
                    <a:ln>
                      <a:noFill/>
                    </a:ln>
                  </pic:spPr>
                </pic:pic>
              </a:graphicData>
            </a:graphic>
          </wp:inline>
        </w:drawing>
      </w:r>
      <w:r w:rsidRPr="00703316">
        <w:rPr>
          <w:rFonts w:ascii="Times New Roman" w:hAnsi="Times New Roman" w:cs="Times New Roman"/>
          <w:color w:val="252525"/>
          <w:sz w:val="28"/>
          <w:szCs w:val="28"/>
        </w:rPr>
        <w:t>;</w:t>
      </w:r>
    </w:p>
    <w:p w:rsidR="000C3A2F" w:rsidRPr="00703316" w:rsidRDefault="000C3A2F" w:rsidP="00314262">
      <w:pPr>
        <w:numPr>
          <w:ilvl w:val="0"/>
          <w:numId w:val="4"/>
        </w:numPr>
        <w:shd w:val="clear" w:color="auto" w:fill="FFFFFF"/>
        <w:spacing w:before="100" w:beforeAutospacing="1" w:after="24" w:line="360" w:lineRule="auto"/>
        <w:ind w:left="384"/>
        <w:rPr>
          <w:rFonts w:ascii="Times New Roman" w:hAnsi="Times New Roman" w:cs="Times New Roman"/>
          <w:color w:val="252525"/>
          <w:sz w:val="28"/>
          <w:szCs w:val="28"/>
        </w:rPr>
      </w:pPr>
      <w:r w:rsidRPr="00703316">
        <w:rPr>
          <w:rFonts w:ascii="Times New Roman" w:hAnsi="Times New Roman" w:cs="Times New Roman"/>
          <w:bCs/>
          <w:color w:val="252525"/>
          <w:sz w:val="28"/>
          <w:szCs w:val="28"/>
        </w:rPr>
        <w:t>Интернальность:</w:t>
      </w:r>
      <w:r w:rsidRPr="00703316">
        <w:rPr>
          <w:rFonts w:ascii="Times New Roman" w:hAnsi="Times New Roman" w:cs="Times New Roman"/>
          <w:color w:val="252525"/>
          <w:sz w:val="28"/>
          <w:szCs w:val="28"/>
        </w:rPr>
        <w:t> </w:t>
      </w:r>
      <w:r w:rsidRPr="00703316">
        <w:rPr>
          <w:rFonts w:ascii="Times New Roman" w:hAnsi="Times New Roman" w:cs="Times New Roman"/>
          <w:noProof/>
          <w:color w:val="252525"/>
          <w:sz w:val="28"/>
          <w:szCs w:val="28"/>
          <w:lang w:eastAsia="ru-RU"/>
        </w:rPr>
        <w:drawing>
          <wp:inline distT="0" distB="0" distL="0" distR="0" wp14:anchorId="4107DAA0" wp14:editId="655B024A">
            <wp:extent cx="1647825" cy="361950"/>
            <wp:effectExtent l="0" t="0" r="9525" b="0"/>
            <wp:docPr id="6" name="Рисунок 6" descr="I={\frac  {a}{a+1.4b}}*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frac  {a}{a+1.4b}}*1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7825" cy="361950"/>
                    </a:xfrm>
                    <a:prstGeom prst="rect">
                      <a:avLst/>
                    </a:prstGeom>
                    <a:noFill/>
                    <a:ln>
                      <a:noFill/>
                    </a:ln>
                  </pic:spPr>
                </pic:pic>
              </a:graphicData>
            </a:graphic>
          </wp:inline>
        </w:drawing>
      </w:r>
      <w:r w:rsidRPr="00703316">
        <w:rPr>
          <w:rFonts w:ascii="Times New Roman" w:hAnsi="Times New Roman" w:cs="Times New Roman"/>
          <w:color w:val="252525"/>
          <w:sz w:val="28"/>
          <w:szCs w:val="28"/>
        </w:rPr>
        <w:t>;</w:t>
      </w:r>
    </w:p>
    <w:p w:rsidR="000C3A2F" w:rsidRPr="00703316" w:rsidRDefault="000C3A2F" w:rsidP="00314262">
      <w:pPr>
        <w:numPr>
          <w:ilvl w:val="0"/>
          <w:numId w:val="4"/>
        </w:numPr>
        <w:shd w:val="clear" w:color="auto" w:fill="FFFFFF"/>
        <w:spacing w:before="100" w:beforeAutospacing="1" w:after="24" w:line="360" w:lineRule="auto"/>
        <w:ind w:left="384"/>
        <w:rPr>
          <w:rFonts w:ascii="Times New Roman" w:hAnsi="Times New Roman" w:cs="Times New Roman"/>
          <w:color w:val="252525"/>
          <w:sz w:val="28"/>
          <w:szCs w:val="28"/>
        </w:rPr>
      </w:pPr>
      <w:r w:rsidRPr="00703316">
        <w:rPr>
          <w:rFonts w:ascii="Times New Roman" w:hAnsi="Times New Roman" w:cs="Times New Roman"/>
          <w:bCs/>
          <w:color w:val="252525"/>
          <w:sz w:val="28"/>
          <w:szCs w:val="28"/>
        </w:rPr>
        <w:t>Стремление к доминированию:</w:t>
      </w:r>
      <w:r w:rsidRPr="00703316">
        <w:rPr>
          <w:rFonts w:ascii="Times New Roman" w:hAnsi="Times New Roman" w:cs="Times New Roman"/>
          <w:color w:val="252525"/>
          <w:sz w:val="28"/>
          <w:szCs w:val="28"/>
        </w:rPr>
        <w:t> </w:t>
      </w:r>
      <w:r w:rsidRPr="00703316">
        <w:rPr>
          <w:rFonts w:ascii="Times New Roman" w:hAnsi="Times New Roman" w:cs="Times New Roman"/>
          <w:noProof/>
          <w:color w:val="252525"/>
          <w:sz w:val="28"/>
          <w:szCs w:val="28"/>
          <w:lang w:eastAsia="ru-RU"/>
        </w:rPr>
        <w:drawing>
          <wp:inline distT="0" distB="0" distL="0" distR="0" wp14:anchorId="6F73CCBD" wp14:editId="4882522A">
            <wp:extent cx="1562100" cy="409575"/>
            <wp:effectExtent l="0" t="0" r="0" b="9525"/>
            <wp:docPr id="7" name="Рисунок 7" descr="D={\frac  {2a}{2a+b}}*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rac  {2a}{2a+b}}*1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0" cy="409575"/>
                    </a:xfrm>
                    <a:prstGeom prst="rect">
                      <a:avLst/>
                    </a:prstGeom>
                    <a:noFill/>
                    <a:ln>
                      <a:noFill/>
                    </a:ln>
                  </pic:spPr>
                </pic:pic>
              </a:graphicData>
            </a:graphic>
          </wp:inline>
        </w:drawing>
      </w:r>
      <w:r w:rsidRPr="00703316">
        <w:rPr>
          <w:rFonts w:ascii="Times New Roman" w:hAnsi="Times New Roman" w:cs="Times New Roman"/>
          <w:color w:val="252525"/>
          <w:sz w:val="28"/>
          <w:szCs w:val="28"/>
        </w:rPr>
        <w:t>;</w:t>
      </w:r>
    </w:p>
    <w:p w:rsidR="000C3A2F" w:rsidRPr="00703316" w:rsidRDefault="000C3A2F" w:rsidP="00402669">
      <w:pPr>
        <w:spacing w:line="360" w:lineRule="auto"/>
        <w:rPr>
          <w:rFonts w:ascii="Times New Roman" w:hAnsi="Times New Roman" w:cs="Times New Roman"/>
          <w:sz w:val="28"/>
          <w:szCs w:val="28"/>
          <w:u w:val="single"/>
        </w:rPr>
      </w:pPr>
      <w:r w:rsidRPr="00703316">
        <w:rPr>
          <w:rFonts w:ascii="Times New Roman" w:hAnsi="Times New Roman" w:cs="Times New Roman"/>
          <w:sz w:val="28"/>
          <w:szCs w:val="28"/>
          <w:u w:val="single"/>
        </w:rPr>
        <w:t>http://psylab.info/Методика_диагностики_социально-психологической_адаптации_Роджерса_-_Даймонд</w:t>
      </w:r>
    </w:p>
    <w:p w:rsidR="000C3A2F" w:rsidRDefault="000C3A2F" w:rsidP="00CC21C3">
      <w:pPr>
        <w:pStyle w:val="2"/>
        <w:rPr>
          <w:b/>
          <w:spacing w:val="-15"/>
          <w:sz w:val="28"/>
          <w:szCs w:val="28"/>
        </w:rPr>
      </w:pPr>
      <w:bookmarkStart w:id="56" w:name="_Toc483151719"/>
      <w:r w:rsidRPr="00703316">
        <w:rPr>
          <w:b/>
          <w:sz w:val="28"/>
          <w:szCs w:val="28"/>
        </w:rPr>
        <w:lastRenderedPageBreak/>
        <w:t>Приложение</w:t>
      </w:r>
      <w:r w:rsidR="005F21D1" w:rsidRPr="00703316">
        <w:rPr>
          <w:b/>
          <w:sz w:val="28"/>
          <w:szCs w:val="28"/>
        </w:rPr>
        <w:t xml:space="preserve"> Б</w:t>
      </w:r>
      <w:r w:rsidR="00815C85" w:rsidRPr="00703316">
        <w:rPr>
          <w:b/>
          <w:sz w:val="28"/>
          <w:szCs w:val="28"/>
        </w:rPr>
        <w:t xml:space="preserve"> </w:t>
      </w:r>
      <w:r w:rsidRPr="00703316">
        <w:rPr>
          <w:b/>
          <w:spacing w:val="-15"/>
          <w:sz w:val="28"/>
          <w:szCs w:val="28"/>
        </w:rPr>
        <w:t>Экспресс-диагностика уровня социальной изолированности личности (Д. Рассел и М. Фергюссон)</w:t>
      </w:r>
      <w:bookmarkEnd w:id="56"/>
    </w:p>
    <w:p w:rsidR="00703316" w:rsidRPr="00703316" w:rsidRDefault="00703316" w:rsidP="00420065">
      <w:pPr>
        <w:pStyle w:val="1"/>
        <w:rPr>
          <w:b w:val="0"/>
          <w:spacing w:val="-15"/>
          <w:sz w:val="28"/>
          <w:szCs w:val="28"/>
        </w:rPr>
      </w:pPr>
    </w:p>
    <w:p w:rsidR="00891AE5" w:rsidRPr="00402669" w:rsidRDefault="00891AE5" w:rsidP="00891AE5">
      <w:pPr>
        <w:pStyle w:val="a8"/>
        <w:shd w:val="clear" w:color="auto" w:fill="FFFFFF"/>
        <w:spacing w:line="360" w:lineRule="auto"/>
        <w:rPr>
          <w:color w:val="000000" w:themeColor="text1"/>
          <w:sz w:val="28"/>
          <w:szCs w:val="28"/>
        </w:rPr>
      </w:pPr>
      <w:r w:rsidRPr="00703316">
        <w:rPr>
          <w:sz w:val="28"/>
          <w:szCs w:val="28"/>
        </w:rPr>
        <w:t>Согласно инструкции, испытуемому</w:t>
      </w:r>
      <w:r w:rsidRPr="00402669">
        <w:rPr>
          <w:color w:val="000000" w:themeColor="text1"/>
          <w:sz w:val="28"/>
          <w:szCs w:val="28"/>
        </w:rPr>
        <w:t xml:space="preserve"> предлагается ряд</w:t>
      </w:r>
      <w:r w:rsidRPr="00402669">
        <w:rPr>
          <w:rStyle w:val="apple-converted-space"/>
          <w:color w:val="000000" w:themeColor="text1"/>
          <w:sz w:val="28"/>
          <w:szCs w:val="28"/>
        </w:rPr>
        <w:t> </w:t>
      </w:r>
      <w:hyperlink r:id="rId22" w:tgtFrame="_blank" w:history="1">
        <w:r w:rsidRPr="00402669">
          <w:rPr>
            <w:rStyle w:val="a6"/>
            <w:color w:val="000000" w:themeColor="text1"/>
            <w:sz w:val="28"/>
            <w:szCs w:val="28"/>
            <w:u w:val="none"/>
          </w:rPr>
          <w:t>утверждений</w:t>
        </w:r>
      </w:hyperlink>
      <w:r w:rsidRPr="00402669">
        <w:rPr>
          <w:color w:val="000000" w:themeColor="text1"/>
          <w:sz w:val="28"/>
          <w:szCs w:val="28"/>
        </w:rPr>
        <w:t>.</w:t>
      </w:r>
      <w:r>
        <w:rPr>
          <w:color w:val="000000" w:themeColor="text1"/>
          <w:sz w:val="28"/>
          <w:szCs w:val="28"/>
        </w:rPr>
        <w:t xml:space="preserve"> Каждое из них необходимо оценить</w:t>
      </w:r>
      <w:r w:rsidRPr="00402669">
        <w:rPr>
          <w:color w:val="000000" w:themeColor="text1"/>
          <w:sz w:val="28"/>
          <w:szCs w:val="28"/>
        </w:rPr>
        <w:t xml:space="preserve"> с точки</w:t>
      </w:r>
      <w:r w:rsidRPr="00402669">
        <w:rPr>
          <w:rStyle w:val="apple-converted-space"/>
          <w:color w:val="000000" w:themeColor="text1"/>
          <w:sz w:val="28"/>
          <w:szCs w:val="28"/>
        </w:rPr>
        <w:t> </w:t>
      </w:r>
      <w:hyperlink r:id="rId23" w:tgtFrame="_blank" w:history="1">
        <w:r w:rsidRPr="00402669">
          <w:rPr>
            <w:rStyle w:val="a6"/>
            <w:color w:val="000000" w:themeColor="text1"/>
            <w:sz w:val="28"/>
            <w:szCs w:val="28"/>
            <w:u w:val="none"/>
          </w:rPr>
          <w:t>зрения</w:t>
        </w:r>
      </w:hyperlink>
      <w:r w:rsidRPr="00402669">
        <w:rPr>
          <w:rStyle w:val="apple-converted-space"/>
          <w:color w:val="000000" w:themeColor="text1"/>
          <w:sz w:val="28"/>
          <w:szCs w:val="28"/>
        </w:rPr>
        <w:t> </w:t>
      </w:r>
      <w:r>
        <w:rPr>
          <w:color w:val="000000" w:themeColor="text1"/>
          <w:sz w:val="28"/>
          <w:szCs w:val="28"/>
        </w:rPr>
        <w:t>частоты их проявления в своей</w:t>
      </w:r>
      <w:r w:rsidRPr="00402669">
        <w:rPr>
          <w:rStyle w:val="apple-converted-space"/>
          <w:color w:val="000000" w:themeColor="text1"/>
          <w:sz w:val="28"/>
          <w:szCs w:val="28"/>
        </w:rPr>
        <w:t> </w:t>
      </w:r>
      <w:hyperlink r:id="rId24" w:tgtFrame="_blank" w:history="1">
        <w:r w:rsidRPr="00402669">
          <w:rPr>
            <w:rStyle w:val="a6"/>
            <w:color w:val="000000" w:themeColor="text1"/>
            <w:sz w:val="28"/>
            <w:szCs w:val="28"/>
            <w:u w:val="none"/>
          </w:rPr>
          <w:t>жизни</w:t>
        </w:r>
      </w:hyperlink>
      <w:r w:rsidRPr="00402669">
        <w:rPr>
          <w:rStyle w:val="apple-converted-space"/>
          <w:color w:val="000000" w:themeColor="text1"/>
          <w:sz w:val="28"/>
          <w:szCs w:val="28"/>
        </w:rPr>
        <w:t> </w:t>
      </w:r>
      <w:r w:rsidRPr="00402669">
        <w:rPr>
          <w:color w:val="000000" w:themeColor="text1"/>
          <w:sz w:val="28"/>
          <w:szCs w:val="28"/>
        </w:rPr>
        <w:t>при помощи четырех вариантов ответов: «часто» (3 балла), «иногда» (2 балла), «редко» (1 балл), «никогда» (0 баллов). Выбранный вариант отметьте соответствующей цифрой.</w:t>
      </w:r>
      <w:r>
        <w:rPr>
          <w:color w:val="000000" w:themeColor="text1"/>
          <w:sz w:val="28"/>
          <w:szCs w:val="28"/>
        </w:rPr>
        <w:t xml:space="preserve"> Ниже приведены некоторые вопросы из данного опросника в качестве примера:</w:t>
      </w:r>
    </w:p>
    <w:p w:rsidR="00891AE5" w:rsidRPr="00703316" w:rsidRDefault="00891AE5" w:rsidP="00891AE5">
      <w:pPr>
        <w:shd w:val="clear" w:color="auto" w:fill="FFFFFF"/>
        <w:spacing w:line="360" w:lineRule="auto"/>
        <w:rPr>
          <w:rFonts w:ascii="Times New Roman" w:hAnsi="Times New Roman" w:cs="Times New Roman"/>
          <w:color w:val="000000" w:themeColor="text1"/>
          <w:sz w:val="28"/>
          <w:szCs w:val="28"/>
        </w:rPr>
      </w:pPr>
      <w:r w:rsidRPr="00703316">
        <w:rPr>
          <w:rFonts w:ascii="Times New Roman" w:hAnsi="Times New Roman" w:cs="Times New Roman"/>
          <w:bCs/>
          <w:color w:val="000000" w:themeColor="text1"/>
          <w:sz w:val="28"/>
          <w:szCs w:val="28"/>
        </w:rPr>
        <w:t>Опросник</w:t>
      </w:r>
    </w:p>
    <w:p w:rsidR="00891AE5" w:rsidRPr="00402669" w:rsidRDefault="00891AE5" w:rsidP="00891AE5">
      <w:pPr>
        <w:numPr>
          <w:ilvl w:val="0"/>
          <w:numId w:val="5"/>
        </w:numPr>
        <w:shd w:val="clear" w:color="auto" w:fill="FFFFFF"/>
        <w:spacing w:before="100" w:beforeAutospacing="1" w:after="100" w:afterAutospacing="1" w:line="360" w:lineRule="auto"/>
        <w:rPr>
          <w:rFonts w:ascii="Times New Roman" w:hAnsi="Times New Roman" w:cs="Times New Roman"/>
          <w:color w:val="000000" w:themeColor="text1"/>
          <w:sz w:val="28"/>
          <w:szCs w:val="28"/>
        </w:rPr>
      </w:pPr>
      <w:r w:rsidRPr="00402669">
        <w:rPr>
          <w:rFonts w:ascii="Times New Roman" w:hAnsi="Times New Roman" w:cs="Times New Roman"/>
          <w:color w:val="000000" w:themeColor="text1"/>
          <w:sz w:val="28"/>
          <w:szCs w:val="28"/>
        </w:rPr>
        <w:t>Я несчастлив, занимаясь столькими вещами в одиночку.</w:t>
      </w:r>
    </w:p>
    <w:p w:rsidR="00891AE5" w:rsidRPr="00402669" w:rsidRDefault="00891AE5" w:rsidP="00891AE5">
      <w:pPr>
        <w:numPr>
          <w:ilvl w:val="0"/>
          <w:numId w:val="5"/>
        </w:numPr>
        <w:shd w:val="clear" w:color="auto" w:fill="FFFFFF"/>
        <w:spacing w:before="100" w:beforeAutospacing="1" w:after="100" w:afterAutospacing="1" w:line="360" w:lineRule="auto"/>
        <w:rPr>
          <w:rFonts w:ascii="Times New Roman" w:hAnsi="Times New Roman" w:cs="Times New Roman"/>
          <w:color w:val="000000" w:themeColor="text1"/>
          <w:sz w:val="28"/>
          <w:szCs w:val="28"/>
        </w:rPr>
      </w:pPr>
      <w:r w:rsidRPr="00402669">
        <w:rPr>
          <w:rFonts w:ascii="Times New Roman" w:hAnsi="Times New Roman" w:cs="Times New Roman"/>
          <w:color w:val="000000" w:themeColor="text1"/>
          <w:sz w:val="28"/>
          <w:szCs w:val="28"/>
        </w:rPr>
        <w:t>Мне не с кем поговорить.</w:t>
      </w:r>
    </w:p>
    <w:p w:rsidR="00891AE5" w:rsidRPr="00402669" w:rsidRDefault="00891AE5" w:rsidP="00891AE5">
      <w:pPr>
        <w:numPr>
          <w:ilvl w:val="0"/>
          <w:numId w:val="5"/>
        </w:numPr>
        <w:shd w:val="clear" w:color="auto" w:fill="FFFFFF"/>
        <w:spacing w:before="100" w:beforeAutospacing="1" w:after="100" w:afterAutospacing="1" w:line="360" w:lineRule="auto"/>
        <w:rPr>
          <w:rFonts w:ascii="Times New Roman" w:hAnsi="Times New Roman" w:cs="Times New Roman"/>
          <w:color w:val="000000" w:themeColor="text1"/>
          <w:sz w:val="28"/>
          <w:szCs w:val="28"/>
        </w:rPr>
      </w:pPr>
      <w:r w:rsidRPr="00402669">
        <w:rPr>
          <w:rFonts w:ascii="Times New Roman" w:hAnsi="Times New Roman" w:cs="Times New Roman"/>
          <w:color w:val="000000" w:themeColor="text1"/>
          <w:sz w:val="28"/>
          <w:szCs w:val="28"/>
        </w:rPr>
        <w:t>Для меня невыносимо быть таким одиноким.</w:t>
      </w:r>
    </w:p>
    <w:p w:rsidR="00891AE5" w:rsidRPr="00402669" w:rsidRDefault="00891AE5" w:rsidP="00891AE5">
      <w:pPr>
        <w:numPr>
          <w:ilvl w:val="0"/>
          <w:numId w:val="5"/>
        </w:numPr>
        <w:shd w:val="clear" w:color="auto" w:fill="FFFFFF"/>
        <w:spacing w:before="100" w:beforeAutospacing="1" w:after="100" w:afterAutospacing="1" w:line="360" w:lineRule="auto"/>
        <w:rPr>
          <w:rFonts w:ascii="Times New Roman" w:hAnsi="Times New Roman" w:cs="Times New Roman"/>
          <w:color w:val="000000" w:themeColor="text1"/>
          <w:sz w:val="28"/>
          <w:szCs w:val="28"/>
        </w:rPr>
      </w:pPr>
      <w:r w:rsidRPr="00402669">
        <w:rPr>
          <w:rFonts w:ascii="Times New Roman" w:hAnsi="Times New Roman" w:cs="Times New Roman"/>
          <w:color w:val="000000" w:themeColor="text1"/>
          <w:sz w:val="28"/>
          <w:szCs w:val="28"/>
        </w:rPr>
        <w:t>Мне не хватает общения.</w:t>
      </w:r>
    </w:p>
    <w:p w:rsidR="00891AE5" w:rsidRPr="00402669" w:rsidRDefault="00891AE5" w:rsidP="00891AE5">
      <w:pPr>
        <w:numPr>
          <w:ilvl w:val="0"/>
          <w:numId w:val="5"/>
        </w:numPr>
        <w:shd w:val="clear" w:color="auto" w:fill="FFFFFF"/>
        <w:spacing w:before="100" w:beforeAutospacing="1" w:after="100" w:afterAutospacing="1" w:line="360" w:lineRule="auto"/>
        <w:rPr>
          <w:rFonts w:ascii="Times New Roman" w:hAnsi="Times New Roman" w:cs="Times New Roman"/>
          <w:color w:val="000000" w:themeColor="text1"/>
          <w:sz w:val="28"/>
          <w:szCs w:val="28"/>
        </w:rPr>
      </w:pPr>
      <w:r w:rsidRPr="00402669">
        <w:rPr>
          <w:rFonts w:ascii="Times New Roman" w:hAnsi="Times New Roman" w:cs="Times New Roman"/>
          <w:color w:val="000000" w:themeColor="text1"/>
          <w:sz w:val="28"/>
          <w:szCs w:val="28"/>
        </w:rPr>
        <w:t>Я чувствую, что никто действительно не понимает меня.</w:t>
      </w:r>
    </w:p>
    <w:p w:rsidR="00891AE5" w:rsidRPr="00402669" w:rsidRDefault="00891AE5" w:rsidP="00891AE5">
      <w:pPr>
        <w:numPr>
          <w:ilvl w:val="0"/>
          <w:numId w:val="5"/>
        </w:numPr>
        <w:shd w:val="clear" w:color="auto" w:fill="FFFFFF"/>
        <w:spacing w:before="100" w:beforeAutospacing="1" w:after="100" w:afterAutospacing="1" w:line="360" w:lineRule="auto"/>
        <w:rPr>
          <w:rFonts w:ascii="Times New Roman" w:hAnsi="Times New Roman" w:cs="Times New Roman"/>
          <w:color w:val="000000" w:themeColor="text1"/>
          <w:sz w:val="28"/>
          <w:szCs w:val="28"/>
        </w:rPr>
      </w:pPr>
      <w:r w:rsidRPr="00402669">
        <w:rPr>
          <w:rFonts w:ascii="Times New Roman" w:hAnsi="Times New Roman" w:cs="Times New Roman"/>
          <w:color w:val="000000" w:themeColor="text1"/>
          <w:sz w:val="28"/>
          <w:szCs w:val="28"/>
        </w:rPr>
        <w:t>Я часто ловлю себя на</w:t>
      </w:r>
      <w:r w:rsidRPr="00402669">
        <w:rPr>
          <w:rStyle w:val="apple-converted-space"/>
          <w:rFonts w:ascii="Times New Roman" w:hAnsi="Times New Roman" w:cs="Times New Roman"/>
          <w:color w:val="000000" w:themeColor="text1"/>
          <w:sz w:val="28"/>
          <w:szCs w:val="28"/>
        </w:rPr>
        <w:t> </w:t>
      </w:r>
      <w:hyperlink r:id="rId25" w:tgtFrame="_blank" w:history="1">
        <w:r w:rsidRPr="00402669">
          <w:rPr>
            <w:rStyle w:val="a6"/>
            <w:rFonts w:ascii="Times New Roman" w:hAnsi="Times New Roman" w:cs="Times New Roman"/>
            <w:color w:val="000000" w:themeColor="text1"/>
            <w:sz w:val="28"/>
            <w:szCs w:val="28"/>
            <w:u w:val="none"/>
          </w:rPr>
          <w:t>ожидании</w:t>
        </w:r>
      </w:hyperlink>
      <w:r w:rsidRPr="00402669">
        <w:rPr>
          <w:rFonts w:ascii="Times New Roman" w:hAnsi="Times New Roman" w:cs="Times New Roman"/>
          <w:color w:val="000000" w:themeColor="text1"/>
          <w:sz w:val="28"/>
          <w:szCs w:val="28"/>
        </w:rPr>
        <w:t>, что люди позвонят или напишут мне.</w:t>
      </w:r>
    </w:p>
    <w:p w:rsidR="00891AE5" w:rsidRPr="00402669" w:rsidRDefault="00891AE5" w:rsidP="00891AE5">
      <w:pPr>
        <w:numPr>
          <w:ilvl w:val="0"/>
          <w:numId w:val="5"/>
        </w:numPr>
        <w:shd w:val="clear" w:color="auto" w:fill="FFFFFF"/>
        <w:spacing w:before="100" w:beforeAutospacing="1" w:after="100" w:afterAutospacing="1" w:line="360" w:lineRule="auto"/>
        <w:rPr>
          <w:rFonts w:ascii="Times New Roman" w:hAnsi="Times New Roman" w:cs="Times New Roman"/>
          <w:color w:val="000000" w:themeColor="text1"/>
          <w:sz w:val="28"/>
          <w:szCs w:val="28"/>
        </w:rPr>
      </w:pPr>
      <w:r w:rsidRPr="00402669">
        <w:rPr>
          <w:rFonts w:ascii="Times New Roman" w:hAnsi="Times New Roman" w:cs="Times New Roman"/>
          <w:color w:val="000000" w:themeColor="text1"/>
          <w:sz w:val="28"/>
          <w:szCs w:val="28"/>
        </w:rPr>
        <w:t>Нет никого, к кому я мог бы обратиться.</w:t>
      </w:r>
    </w:p>
    <w:p w:rsidR="00891AE5" w:rsidRPr="00402669" w:rsidRDefault="00891AE5" w:rsidP="00891AE5">
      <w:pPr>
        <w:numPr>
          <w:ilvl w:val="0"/>
          <w:numId w:val="5"/>
        </w:numPr>
        <w:shd w:val="clear" w:color="auto" w:fill="FFFFFF"/>
        <w:spacing w:before="100" w:beforeAutospacing="1" w:after="100" w:afterAutospacing="1" w:line="360" w:lineRule="auto"/>
        <w:rPr>
          <w:rFonts w:ascii="Times New Roman" w:hAnsi="Times New Roman" w:cs="Times New Roman"/>
          <w:color w:val="000000" w:themeColor="text1"/>
          <w:sz w:val="28"/>
          <w:szCs w:val="28"/>
        </w:rPr>
      </w:pPr>
      <w:r w:rsidRPr="00402669">
        <w:rPr>
          <w:rFonts w:ascii="Times New Roman" w:hAnsi="Times New Roman" w:cs="Times New Roman"/>
          <w:color w:val="000000" w:themeColor="text1"/>
          <w:sz w:val="28"/>
          <w:szCs w:val="28"/>
        </w:rPr>
        <w:t>Я</w:t>
      </w:r>
      <w:r w:rsidRPr="00402669">
        <w:rPr>
          <w:rStyle w:val="apple-converted-space"/>
          <w:rFonts w:ascii="Times New Roman" w:hAnsi="Times New Roman" w:cs="Times New Roman"/>
          <w:color w:val="000000" w:themeColor="text1"/>
          <w:sz w:val="28"/>
          <w:szCs w:val="28"/>
        </w:rPr>
        <w:t> </w:t>
      </w:r>
      <w:hyperlink r:id="rId26" w:tgtFrame="_blank" w:history="1">
        <w:r w:rsidRPr="00402669">
          <w:rPr>
            <w:rStyle w:val="a6"/>
            <w:rFonts w:ascii="Times New Roman" w:hAnsi="Times New Roman" w:cs="Times New Roman"/>
            <w:color w:val="000000" w:themeColor="text1"/>
            <w:sz w:val="28"/>
            <w:szCs w:val="28"/>
            <w:u w:val="none"/>
          </w:rPr>
          <w:t>сейчас</w:t>
        </w:r>
      </w:hyperlink>
      <w:r w:rsidRPr="00402669">
        <w:rPr>
          <w:rStyle w:val="apple-converted-space"/>
          <w:rFonts w:ascii="Times New Roman" w:hAnsi="Times New Roman" w:cs="Times New Roman"/>
          <w:color w:val="000000" w:themeColor="text1"/>
          <w:sz w:val="28"/>
          <w:szCs w:val="28"/>
        </w:rPr>
        <w:t> </w:t>
      </w:r>
      <w:r w:rsidRPr="00402669">
        <w:rPr>
          <w:rFonts w:ascii="Times New Roman" w:hAnsi="Times New Roman" w:cs="Times New Roman"/>
          <w:color w:val="000000" w:themeColor="text1"/>
          <w:sz w:val="28"/>
          <w:szCs w:val="28"/>
        </w:rPr>
        <w:t>больше ни с кем не близок.</w:t>
      </w:r>
    </w:p>
    <w:p w:rsidR="00891AE5" w:rsidRPr="00402669" w:rsidRDefault="00891AE5" w:rsidP="00891AE5">
      <w:pPr>
        <w:numPr>
          <w:ilvl w:val="0"/>
          <w:numId w:val="5"/>
        </w:numPr>
        <w:shd w:val="clear" w:color="auto" w:fill="FFFFFF"/>
        <w:spacing w:before="100" w:beforeAutospacing="1" w:after="100" w:afterAutospacing="1" w:line="360" w:lineRule="auto"/>
        <w:rPr>
          <w:rFonts w:ascii="Times New Roman" w:hAnsi="Times New Roman" w:cs="Times New Roman"/>
          <w:color w:val="000000" w:themeColor="text1"/>
          <w:sz w:val="28"/>
          <w:szCs w:val="28"/>
        </w:rPr>
      </w:pPr>
      <w:r w:rsidRPr="00402669">
        <w:rPr>
          <w:rFonts w:ascii="Times New Roman" w:hAnsi="Times New Roman" w:cs="Times New Roman"/>
          <w:color w:val="000000" w:themeColor="text1"/>
          <w:sz w:val="28"/>
          <w:szCs w:val="28"/>
        </w:rPr>
        <w:t>Те, кто меня окружает, не разделяют мои</w:t>
      </w:r>
      <w:r w:rsidRPr="00402669">
        <w:rPr>
          <w:rStyle w:val="apple-converted-space"/>
          <w:rFonts w:ascii="Times New Roman" w:hAnsi="Times New Roman" w:cs="Times New Roman"/>
          <w:color w:val="000000" w:themeColor="text1"/>
          <w:sz w:val="28"/>
          <w:szCs w:val="28"/>
        </w:rPr>
        <w:t> </w:t>
      </w:r>
      <w:hyperlink r:id="rId27" w:tgtFrame="_blank" w:history="1">
        <w:r w:rsidRPr="00402669">
          <w:rPr>
            <w:rStyle w:val="a6"/>
            <w:rFonts w:ascii="Times New Roman" w:hAnsi="Times New Roman" w:cs="Times New Roman"/>
            <w:color w:val="000000" w:themeColor="text1"/>
            <w:sz w:val="28"/>
            <w:szCs w:val="28"/>
            <w:u w:val="none"/>
          </w:rPr>
          <w:t>интересы</w:t>
        </w:r>
      </w:hyperlink>
      <w:r w:rsidRPr="00402669">
        <w:rPr>
          <w:rFonts w:ascii="Times New Roman" w:hAnsi="Times New Roman" w:cs="Times New Roman"/>
          <w:color w:val="000000" w:themeColor="text1"/>
          <w:sz w:val="28"/>
          <w:szCs w:val="28"/>
        </w:rPr>
        <w:t>и идеи.</w:t>
      </w:r>
    </w:p>
    <w:p w:rsidR="00891AE5" w:rsidRPr="00402669" w:rsidRDefault="00891AE5" w:rsidP="00891AE5">
      <w:pPr>
        <w:numPr>
          <w:ilvl w:val="0"/>
          <w:numId w:val="5"/>
        </w:numPr>
        <w:shd w:val="clear" w:color="auto" w:fill="FFFFFF"/>
        <w:spacing w:before="100" w:beforeAutospacing="1" w:after="100" w:afterAutospacing="1" w:line="360" w:lineRule="auto"/>
        <w:rPr>
          <w:rFonts w:ascii="Times New Roman" w:hAnsi="Times New Roman" w:cs="Times New Roman"/>
          <w:color w:val="000000" w:themeColor="text1"/>
          <w:sz w:val="28"/>
          <w:szCs w:val="28"/>
        </w:rPr>
      </w:pPr>
      <w:r w:rsidRPr="00402669">
        <w:rPr>
          <w:rFonts w:ascii="Times New Roman" w:hAnsi="Times New Roman" w:cs="Times New Roman"/>
          <w:color w:val="000000" w:themeColor="text1"/>
          <w:sz w:val="28"/>
          <w:szCs w:val="28"/>
        </w:rPr>
        <w:t>Я чувствую себя покинутым.</w:t>
      </w:r>
    </w:p>
    <w:p w:rsidR="00891AE5" w:rsidRDefault="00891AE5" w:rsidP="00420065">
      <w:pPr>
        <w:pStyle w:val="1"/>
        <w:rPr>
          <w:b w:val="0"/>
          <w:sz w:val="28"/>
          <w:szCs w:val="28"/>
        </w:rPr>
      </w:pPr>
    </w:p>
    <w:p w:rsidR="00891AE5" w:rsidRDefault="00891AE5" w:rsidP="00CC21C3">
      <w:pPr>
        <w:pStyle w:val="2"/>
        <w:rPr>
          <w:rStyle w:val="a6"/>
          <w:b/>
          <w:color w:val="auto"/>
          <w:sz w:val="28"/>
          <w:szCs w:val="28"/>
          <w:u w:val="none"/>
        </w:rPr>
      </w:pPr>
      <w:bookmarkStart w:id="57" w:name="_Toc483151720"/>
      <w:r w:rsidRPr="00703316">
        <w:rPr>
          <w:rFonts w:ascii="Times New Roman" w:hAnsi="Times New Roman" w:cs="Times New Roman"/>
          <w:b/>
          <w:sz w:val="28"/>
          <w:szCs w:val="28"/>
        </w:rPr>
        <w:t xml:space="preserve">Приложение В </w:t>
      </w:r>
      <w:hyperlink r:id="rId28" w:tooltip="Адаптация личности к новой социокультурной среде (тест Л.В.Янковского)" w:history="1">
        <w:r w:rsidRPr="00703316">
          <w:rPr>
            <w:rStyle w:val="a6"/>
            <w:rFonts w:ascii="Times New Roman" w:hAnsi="Times New Roman" w:cs="Times New Roman"/>
            <w:b/>
            <w:bCs/>
            <w:color w:val="auto"/>
            <w:sz w:val="28"/>
            <w:szCs w:val="28"/>
            <w:u w:val="none"/>
          </w:rPr>
          <w:t>Адаптация личности к новой социокультурной среде (тест Л.В.Янковского)</w:t>
        </w:r>
        <w:bookmarkEnd w:id="57"/>
      </w:hyperlink>
    </w:p>
    <w:p w:rsidR="00703316" w:rsidRPr="00703316" w:rsidRDefault="00703316" w:rsidP="00703316">
      <w:pPr>
        <w:pStyle w:val="1"/>
        <w:spacing w:line="360" w:lineRule="auto"/>
        <w:rPr>
          <w:b w:val="0"/>
          <w:sz w:val="28"/>
          <w:szCs w:val="28"/>
        </w:rPr>
      </w:pPr>
    </w:p>
    <w:p w:rsidR="00891AE5" w:rsidRDefault="00891AE5" w:rsidP="00891AE5">
      <w:pPr>
        <w:pStyle w:val="a8"/>
        <w:shd w:val="clear" w:color="auto" w:fill="FFFFFF"/>
        <w:spacing w:before="0" w:beforeAutospacing="0" w:after="150" w:afterAutospacing="0" w:line="360" w:lineRule="auto"/>
        <w:rPr>
          <w:color w:val="000000" w:themeColor="text1"/>
          <w:sz w:val="28"/>
          <w:szCs w:val="28"/>
        </w:rPr>
      </w:pPr>
      <w:r>
        <w:rPr>
          <w:color w:val="000000" w:themeColor="text1"/>
          <w:sz w:val="28"/>
          <w:szCs w:val="28"/>
        </w:rPr>
        <w:t>Испытуемому предлагается</w:t>
      </w:r>
      <w:r w:rsidRPr="00402669">
        <w:rPr>
          <w:color w:val="000000" w:themeColor="text1"/>
          <w:sz w:val="28"/>
          <w:szCs w:val="28"/>
        </w:rPr>
        <w:t xml:space="preserve"> ряд утверждений, которые помогут определить степень успешности вашей адаптации к новой социокультурной среде. Если </w:t>
      </w:r>
      <w:r>
        <w:rPr>
          <w:color w:val="000000" w:themeColor="text1"/>
          <w:sz w:val="28"/>
          <w:szCs w:val="28"/>
        </w:rPr>
        <w:t>испытуемый согласен</w:t>
      </w:r>
      <w:r w:rsidRPr="00402669">
        <w:rPr>
          <w:color w:val="000000" w:themeColor="text1"/>
          <w:sz w:val="28"/>
          <w:szCs w:val="28"/>
        </w:rPr>
        <w:t xml:space="preserve"> с утверждением, </w:t>
      </w:r>
      <w:r>
        <w:rPr>
          <w:color w:val="000000" w:themeColor="text1"/>
          <w:sz w:val="28"/>
          <w:szCs w:val="28"/>
        </w:rPr>
        <w:t xml:space="preserve">ему необходимо пометить </w:t>
      </w:r>
      <w:r>
        <w:rPr>
          <w:color w:val="000000" w:themeColor="text1"/>
          <w:sz w:val="28"/>
          <w:szCs w:val="28"/>
        </w:rPr>
        <w:lastRenderedPageBreak/>
        <w:t xml:space="preserve">утверждение </w:t>
      </w:r>
      <w:r w:rsidRPr="00402669">
        <w:rPr>
          <w:color w:val="000000" w:themeColor="text1"/>
          <w:sz w:val="28"/>
          <w:szCs w:val="28"/>
        </w:rPr>
        <w:t>знак</w:t>
      </w:r>
      <w:r>
        <w:rPr>
          <w:color w:val="000000" w:themeColor="text1"/>
          <w:sz w:val="28"/>
          <w:szCs w:val="28"/>
        </w:rPr>
        <w:t>ом</w:t>
      </w:r>
      <w:r w:rsidRPr="00402669">
        <w:rPr>
          <w:color w:val="000000" w:themeColor="text1"/>
          <w:sz w:val="28"/>
          <w:szCs w:val="28"/>
        </w:rPr>
        <w:t xml:space="preserve"> "+" ("да"), если нет – знак</w:t>
      </w:r>
      <w:r>
        <w:rPr>
          <w:color w:val="000000" w:themeColor="text1"/>
          <w:sz w:val="28"/>
          <w:szCs w:val="28"/>
        </w:rPr>
        <w:t>ом</w:t>
      </w:r>
      <w:r w:rsidRPr="00402669">
        <w:rPr>
          <w:color w:val="000000" w:themeColor="text1"/>
          <w:sz w:val="28"/>
          <w:szCs w:val="28"/>
        </w:rPr>
        <w:t xml:space="preserve"> "-" ("нет"), есл</w:t>
      </w:r>
      <w:r>
        <w:rPr>
          <w:color w:val="000000" w:themeColor="text1"/>
          <w:sz w:val="28"/>
          <w:szCs w:val="28"/>
        </w:rPr>
        <w:t>и какое-нибудь утверждение к нему</w:t>
      </w:r>
      <w:r w:rsidRPr="00402669">
        <w:rPr>
          <w:color w:val="000000" w:themeColor="text1"/>
          <w:sz w:val="28"/>
          <w:szCs w:val="28"/>
        </w:rPr>
        <w:t xml:space="preserve"> не относится, </w:t>
      </w:r>
      <w:r>
        <w:rPr>
          <w:color w:val="000000" w:themeColor="text1"/>
          <w:sz w:val="28"/>
          <w:szCs w:val="28"/>
        </w:rPr>
        <w:t>то необходимо поставить</w:t>
      </w:r>
      <w:r w:rsidRPr="00402669">
        <w:rPr>
          <w:color w:val="000000" w:themeColor="text1"/>
          <w:sz w:val="28"/>
          <w:szCs w:val="28"/>
        </w:rPr>
        <w:t xml:space="preserve"> знак "0". </w:t>
      </w:r>
    </w:p>
    <w:p w:rsidR="00891AE5" w:rsidRDefault="00891AE5" w:rsidP="00891AE5">
      <w:pPr>
        <w:pStyle w:val="a8"/>
        <w:shd w:val="clear" w:color="auto" w:fill="FFFFFF"/>
        <w:spacing w:before="0" w:beforeAutospacing="0" w:after="150" w:afterAutospacing="0" w:line="360" w:lineRule="auto"/>
        <w:rPr>
          <w:color w:val="000000" w:themeColor="text1"/>
          <w:sz w:val="28"/>
          <w:szCs w:val="28"/>
        </w:rPr>
      </w:pPr>
      <w:r>
        <w:rPr>
          <w:color w:val="000000" w:themeColor="text1"/>
          <w:sz w:val="28"/>
          <w:szCs w:val="28"/>
        </w:rPr>
        <w:t>Ниже в качестве примера приведены некоторые утверждения из опросника:</w:t>
      </w:r>
    </w:p>
    <w:p w:rsidR="00891AE5" w:rsidRPr="00402669" w:rsidRDefault="00891AE5" w:rsidP="00891AE5">
      <w:pPr>
        <w:numPr>
          <w:ilvl w:val="0"/>
          <w:numId w:val="6"/>
        </w:numPr>
        <w:shd w:val="clear" w:color="auto" w:fill="FFFFFF"/>
        <w:spacing w:after="75" w:line="360" w:lineRule="auto"/>
        <w:ind w:left="600"/>
        <w:rPr>
          <w:rFonts w:ascii="Times New Roman" w:hAnsi="Times New Roman" w:cs="Times New Roman"/>
          <w:color w:val="000000" w:themeColor="text1"/>
          <w:sz w:val="28"/>
          <w:szCs w:val="28"/>
        </w:rPr>
      </w:pPr>
      <w:r w:rsidRPr="00402669">
        <w:rPr>
          <w:rFonts w:ascii="Times New Roman" w:hAnsi="Times New Roman" w:cs="Times New Roman"/>
          <w:color w:val="000000" w:themeColor="text1"/>
          <w:sz w:val="28"/>
          <w:szCs w:val="28"/>
        </w:rPr>
        <w:t>Мне нравится … культура.</w:t>
      </w:r>
    </w:p>
    <w:p w:rsidR="00891AE5" w:rsidRPr="00402669" w:rsidRDefault="00891AE5" w:rsidP="00891AE5">
      <w:pPr>
        <w:numPr>
          <w:ilvl w:val="0"/>
          <w:numId w:val="6"/>
        </w:numPr>
        <w:shd w:val="clear" w:color="auto" w:fill="FFFFFF"/>
        <w:spacing w:after="75" w:line="360" w:lineRule="auto"/>
        <w:ind w:left="600"/>
        <w:rPr>
          <w:rFonts w:ascii="Times New Roman" w:hAnsi="Times New Roman" w:cs="Times New Roman"/>
          <w:color w:val="000000" w:themeColor="text1"/>
          <w:sz w:val="28"/>
          <w:szCs w:val="28"/>
        </w:rPr>
      </w:pPr>
      <w:r w:rsidRPr="00402669">
        <w:rPr>
          <w:rFonts w:ascii="Times New Roman" w:hAnsi="Times New Roman" w:cs="Times New Roman"/>
          <w:color w:val="000000" w:themeColor="text1"/>
          <w:sz w:val="28"/>
          <w:szCs w:val="28"/>
        </w:rPr>
        <w:t>Мне нравится знакомиться с коренными жителями.</w:t>
      </w:r>
    </w:p>
    <w:p w:rsidR="00891AE5" w:rsidRPr="00402669" w:rsidRDefault="00891AE5" w:rsidP="00891AE5">
      <w:pPr>
        <w:numPr>
          <w:ilvl w:val="0"/>
          <w:numId w:val="6"/>
        </w:numPr>
        <w:shd w:val="clear" w:color="auto" w:fill="FFFFFF"/>
        <w:spacing w:after="75" w:line="360" w:lineRule="auto"/>
        <w:ind w:left="600"/>
        <w:rPr>
          <w:rFonts w:ascii="Times New Roman" w:hAnsi="Times New Roman" w:cs="Times New Roman"/>
          <w:color w:val="000000" w:themeColor="text1"/>
          <w:sz w:val="28"/>
          <w:szCs w:val="28"/>
        </w:rPr>
      </w:pPr>
      <w:r w:rsidRPr="00402669">
        <w:rPr>
          <w:rFonts w:ascii="Times New Roman" w:hAnsi="Times New Roman" w:cs="Times New Roman"/>
          <w:color w:val="000000" w:themeColor="text1"/>
          <w:sz w:val="28"/>
          <w:szCs w:val="28"/>
        </w:rPr>
        <w:t>По-моему, я здесь гораздо способнее и находчивее, чем был в России.</w:t>
      </w:r>
    </w:p>
    <w:p w:rsidR="00891AE5" w:rsidRPr="00402669" w:rsidRDefault="00891AE5" w:rsidP="00891AE5">
      <w:pPr>
        <w:numPr>
          <w:ilvl w:val="0"/>
          <w:numId w:val="6"/>
        </w:numPr>
        <w:shd w:val="clear" w:color="auto" w:fill="FFFFFF"/>
        <w:spacing w:after="75" w:line="360" w:lineRule="auto"/>
        <w:ind w:left="600"/>
        <w:rPr>
          <w:rFonts w:ascii="Times New Roman" w:hAnsi="Times New Roman" w:cs="Times New Roman"/>
          <w:color w:val="000000" w:themeColor="text1"/>
          <w:sz w:val="28"/>
          <w:szCs w:val="28"/>
        </w:rPr>
      </w:pPr>
      <w:r w:rsidRPr="00402669">
        <w:rPr>
          <w:rFonts w:ascii="Times New Roman" w:hAnsi="Times New Roman" w:cs="Times New Roman"/>
          <w:color w:val="000000" w:themeColor="text1"/>
          <w:sz w:val="28"/>
          <w:szCs w:val="28"/>
        </w:rPr>
        <w:t>У меня есть близкие люди среди коренного населения.</w:t>
      </w:r>
    </w:p>
    <w:p w:rsidR="00891AE5" w:rsidRPr="00402669" w:rsidRDefault="00891AE5" w:rsidP="00891AE5">
      <w:pPr>
        <w:numPr>
          <w:ilvl w:val="0"/>
          <w:numId w:val="6"/>
        </w:numPr>
        <w:shd w:val="clear" w:color="auto" w:fill="FFFFFF"/>
        <w:spacing w:after="75" w:line="360" w:lineRule="auto"/>
        <w:ind w:left="600"/>
        <w:rPr>
          <w:rFonts w:ascii="Times New Roman" w:hAnsi="Times New Roman" w:cs="Times New Roman"/>
          <w:color w:val="000000" w:themeColor="text1"/>
          <w:sz w:val="28"/>
          <w:szCs w:val="28"/>
        </w:rPr>
      </w:pPr>
      <w:r w:rsidRPr="00402669">
        <w:rPr>
          <w:rFonts w:ascii="Times New Roman" w:hAnsi="Times New Roman" w:cs="Times New Roman"/>
          <w:color w:val="000000" w:themeColor="text1"/>
          <w:sz w:val="28"/>
          <w:szCs w:val="28"/>
        </w:rPr>
        <w:t>У новоприбывших всегда одинаковые проблемы.</w:t>
      </w:r>
    </w:p>
    <w:p w:rsidR="00891AE5" w:rsidRPr="00402669" w:rsidRDefault="00891AE5" w:rsidP="00891AE5">
      <w:pPr>
        <w:numPr>
          <w:ilvl w:val="0"/>
          <w:numId w:val="6"/>
        </w:numPr>
        <w:shd w:val="clear" w:color="auto" w:fill="FFFFFF"/>
        <w:spacing w:after="75" w:line="360" w:lineRule="auto"/>
        <w:ind w:left="600"/>
        <w:rPr>
          <w:rFonts w:ascii="Times New Roman" w:hAnsi="Times New Roman" w:cs="Times New Roman"/>
          <w:color w:val="000000" w:themeColor="text1"/>
          <w:sz w:val="28"/>
          <w:szCs w:val="28"/>
        </w:rPr>
      </w:pPr>
      <w:r w:rsidRPr="00402669">
        <w:rPr>
          <w:rFonts w:ascii="Times New Roman" w:hAnsi="Times New Roman" w:cs="Times New Roman"/>
          <w:color w:val="000000" w:themeColor="text1"/>
          <w:sz w:val="28"/>
          <w:szCs w:val="28"/>
        </w:rPr>
        <w:t>Я сам виноват в своих неудачах.</w:t>
      </w:r>
    </w:p>
    <w:p w:rsidR="00891AE5" w:rsidRPr="00402669" w:rsidRDefault="00891AE5" w:rsidP="00891AE5">
      <w:pPr>
        <w:numPr>
          <w:ilvl w:val="0"/>
          <w:numId w:val="6"/>
        </w:numPr>
        <w:shd w:val="clear" w:color="auto" w:fill="FFFFFF"/>
        <w:spacing w:after="75" w:line="360" w:lineRule="auto"/>
        <w:ind w:left="600"/>
        <w:rPr>
          <w:rFonts w:ascii="Times New Roman" w:hAnsi="Times New Roman" w:cs="Times New Roman"/>
          <w:color w:val="000000" w:themeColor="text1"/>
          <w:sz w:val="28"/>
          <w:szCs w:val="28"/>
        </w:rPr>
      </w:pPr>
      <w:r w:rsidRPr="00402669">
        <w:rPr>
          <w:rFonts w:ascii="Times New Roman" w:hAnsi="Times New Roman" w:cs="Times New Roman"/>
          <w:color w:val="000000" w:themeColor="text1"/>
          <w:sz w:val="28"/>
          <w:szCs w:val="28"/>
        </w:rPr>
        <w:t>Я с удовольствием изучаю … язык.</w:t>
      </w:r>
    </w:p>
    <w:p w:rsidR="00891AE5" w:rsidRPr="00402669" w:rsidRDefault="00891AE5" w:rsidP="00891AE5">
      <w:pPr>
        <w:numPr>
          <w:ilvl w:val="0"/>
          <w:numId w:val="6"/>
        </w:numPr>
        <w:shd w:val="clear" w:color="auto" w:fill="FFFFFF"/>
        <w:spacing w:after="75" w:line="360" w:lineRule="auto"/>
        <w:ind w:left="600"/>
        <w:rPr>
          <w:rFonts w:ascii="Times New Roman" w:hAnsi="Times New Roman" w:cs="Times New Roman"/>
          <w:color w:val="000000" w:themeColor="text1"/>
          <w:sz w:val="28"/>
          <w:szCs w:val="28"/>
        </w:rPr>
      </w:pPr>
      <w:r w:rsidRPr="00402669">
        <w:rPr>
          <w:rFonts w:ascii="Times New Roman" w:hAnsi="Times New Roman" w:cs="Times New Roman"/>
          <w:color w:val="000000" w:themeColor="text1"/>
          <w:sz w:val="28"/>
          <w:szCs w:val="28"/>
        </w:rPr>
        <w:t>Если я попаду в беду, я всегда могу рассчитывать на помощь.</w:t>
      </w:r>
    </w:p>
    <w:p w:rsidR="00891AE5" w:rsidRPr="00402669" w:rsidRDefault="00891AE5" w:rsidP="00891AE5">
      <w:pPr>
        <w:numPr>
          <w:ilvl w:val="0"/>
          <w:numId w:val="6"/>
        </w:numPr>
        <w:shd w:val="clear" w:color="auto" w:fill="FFFFFF"/>
        <w:spacing w:after="75" w:line="360" w:lineRule="auto"/>
        <w:ind w:left="600"/>
        <w:rPr>
          <w:rFonts w:ascii="Times New Roman" w:hAnsi="Times New Roman" w:cs="Times New Roman"/>
          <w:color w:val="000000" w:themeColor="text1"/>
          <w:sz w:val="28"/>
          <w:szCs w:val="28"/>
        </w:rPr>
      </w:pPr>
      <w:r w:rsidRPr="00402669">
        <w:rPr>
          <w:rFonts w:ascii="Times New Roman" w:hAnsi="Times New Roman" w:cs="Times New Roman"/>
          <w:color w:val="000000" w:themeColor="text1"/>
          <w:sz w:val="28"/>
          <w:szCs w:val="28"/>
        </w:rPr>
        <w:t>Я знаком с … законами.</w:t>
      </w:r>
    </w:p>
    <w:p w:rsidR="00891AE5" w:rsidRPr="00402669" w:rsidRDefault="00891AE5" w:rsidP="00891AE5">
      <w:pPr>
        <w:numPr>
          <w:ilvl w:val="0"/>
          <w:numId w:val="6"/>
        </w:numPr>
        <w:shd w:val="clear" w:color="auto" w:fill="FFFFFF"/>
        <w:spacing w:after="75" w:line="360" w:lineRule="auto"/>
        <w:ind w:left="600"/>
        <w:rPr>
          <w:rFonts w:ascii="Times New Roman" w:hAnsi="Times New Roman" w:cs="Times New Roman"/>
          <w:color w:val="000000" w:themeColor="text1"/>
          <w:sz w:val="28"/>
          <w:szCs w:val="28"/>
        </w:rPr>
      </w:pPr>
      <w:r w:rsidRPr="00402669">
        <w:rPr>
          <w:rFonts w:ascii="Times New Roman" w:hAnsi="Times New Roman" w:cs="Times New Roman"/>
          <w:color w:val="000000" w:themeColor="text1"/>
          <w:sz w:val="28"/>
          <w:szCs w:val="28"/>
        </w:rPr>
        <w:t>На низкоквалифицированной работе человек теряет уважение знакомых.</w:t>
      </w:r>
    </w:p>
    <w:p w:rsidR="00891AE5" w:rsidRPr="00891AE5" w:rsidRDefault="00891AE5" w:rsidP="00420065">
      <w:pPr>
        <w:pStyle w:val="1"/>
        <w:rPr>
          <w:b w:val="0"/>
          <w:sz w:val="28"/>
          <w:szCs w:val="28"/>
        </w:rPr>
      </w:pPr>
    </w:p>
    <w:p w:rsidR="000C3A2F" w:rsidRPr="00402669" w:rsidRDefault="000C3A2F" w:rsidP="00891AE5">
      <w:pPr>
        <w:shd w:val="clear" w:color="auto" w:fill="FFFFFF"/>
        <w:spacing w:after="75" w:line="360" w:lineRule="auto"/>
        <w:rPr>
          <w:rFonts w:ascii="Times New Roman" w:hAnsi="Times New Roman" w:cs="Times New Roman"/>
          <w:color w:val="000000" w:themeColor="text1"/>
          <w:sz w:val="28"/>
          <w:szCs w:val="28"/>
        </w:rPr>
      </w:pPr>
      <w:r w:rsidRPr="00402669">
        <w:rPr>
          <w:rStyle w:val="aa"/>
          <w:rFonts w:ascii="Times New Roman" w:hAnsi="Times New Roman" w:cs="Times New Roman"/>
          <w:color w:val="000000" w:themeColor="text1"/>
          <w:sz w:val="28"/>
          <w:szCs w:val="28"/>
        </w:rPr>
        <w:t>Адаптация личности к новой социокультурной среде (тест Л.В.Янковского)</w:t>
      </w:r>
      <w:r w:rsidRPr="00402669">
        <w:rPr>
          <w:rStyle w:val="apple-converted-space"/>
          <w:rFonts w:ascii="Times New Roman" w:hAnsi="Times New Roman" w:cs="Times New Roman"/>
          <w:color w:val="000000" w:themeColor="text1"/>
          <w:sz w:val="28"/>
          <w:szCs w:val="28"/>
        </w:rPr>
        <w:t> </w:t>
      </w:r>
      <w:r w:rsidRPr="00402669">
        <w:rPr>
          <w:rFonts w:ascii="Times New Roman" w:hAnsi="Times New Roman" w:cs="Times New Roman"/>
          <w:color w:val="000000" w:themeColor="text1"/>
          <w:sz w:val="28"/>
          <w:szCs w:val="28"/>
        </w:rPr>
        <w:t>/ Сонин В.А. Психодиагностическое познание профессиональной деятельности. – СПб., 2004. С.206-211.</w:t>
      </w:r>
    </w:p>
    <w:p w:rsidR="000C3A2F" w:rsidRPr="00402669" w:rsidRDefault="000C3A2F" w:rsidP="00402669">
      <w:pPr>
        <w:spacing w:line="360" w:lineRule="auto"/>
        <w:rPr>
          <w:rFonts w:ascii="Times New Roman" w:hAnsi="Times New Roman" w:cs="Times New Roman"/>
          <w:b/>
          <w:sz w:val="28"/>
          <w:szCs w:val="28"/>
        </w:rPr>
      </w:pPr>
    </w:p>
    <w:p w:rsidR="000C3A2F" w:rsidRDefault="000C3A2F" w:rsidP="00CC21C3">
      <w:pPr>
        <w:pStyle w:val="2"/>
        <w:rPr>
          <w:b/>
          <w:spacing w:val="-15"/>
          <w:sz w:val="28"/>
          <w:szCs w:val="28"/>
        </w:rPr>
      </w:pPr>
      <w:bookmarkStart w:id="58" w:name="_Toc483151721"/>
      <w:r w:rsidRPr="00402669">
        <w:rPr>
          <w:b/>
          <w:sz w:val="28"/>
          <w:szCs w:val="28"/>
        </w:rPr>
        <w:t xml:space="preserve">Приложение </w:t>
      </w:r>
      <w:r w:rsidR="005F21D1">
        <w:rPr>
          <w:b/>
          <w:sz w:val="28"/>
          <w:szCs w:val="28"/>
        </w:rPr>
        <w:t>Г</w:t>
      </w:r>
      <w:r w:rsidR="00891AE5">
        <w:rPr>
          <w:b/>
          <w:sz w:val="28"/>
          <w:szCs w:val="28"/>
        </w:rPr>
        <w:t xml:space="preserve"> </w:t>
      </w:r>
      <w:r w:rsidR="00891AE5" w:rsidRPr="00891AE5">
        <w:rPr>
          <w:rFonts w:ascii="Times New Roman" w:hAnsi="Times New Roman" w:cs="Times New Roman"/>
          <w:b/>
          <w:spacing w:val="-15"/>
          <w:sz w:val="28"/>
          <w:szCs w:val="28"/>
        </w:rPr>
        <w:t>Опросник аффилиации А. Мехрабиана</w:t>
      </w:r>
      <w:bookmarkEnd w:id="58"/>
    </w:p>
    <w:p w:rsidR="00703316" w:rsidRDefault="00703316" w:rsidP="00420065">
      <w:pPr>
        <w:pStyle w:val="1"/>
        <w:rPr>
          <w:i/>
          <w:spacing w:val="-15"/>
          <w:sz w:val="26"/>
          <w:szCs w:val="26"/>
        </w:rPr>
      </w:pPr>
    </w:p>
    <w:p w:rsidR="00891AE5" w:rsidRPr="00402669" w:rsidRDefault="00891AE5" w:rsidP="00891AE5">
      <w:pPr>
        <w:pStyle w:val="a8"/>
        <w:shd w:val="clear" w:color="auto" w:fill="FFFFFF"/>
        <w:spacing w:line="360" w:lineRule="auto"/>
        <w:rPr>
          <w:color w:val="000000" w:themeColor="text1"/>
          <w:sz w:val="28"/>
          <w:szCs w:val="28"/>
        </w:rPr>
      </w:pPr>
      <w:r>
        <w:rPr>
          <w:color w:val="000000" w:themeColor="text1"/>
          <w:sz w:val="28"/>
          <w:szCs w:val="28"/>
        </w:rPr>
        <w:t>Испытуемому предлагается несколько утверждений</w:t>
      </w:r>
      <w:r w:rsidRPr="00402669">
        <w:rPr>
          <w:color w:val="000000" w:themeColor="text1"/>
          <w:sz w:val="28"/>
          <w:szCs w:val="28"/>
        </w:rPr>
        <w:t xml:space="preserve">, ознакомившись с которыми </w:t>
      </w:r>
      <w:r>
        <w:rPr>
          <w:color w:val="000000" w:themeColor="text1"/>
          <w:sz w:val="28"/>
          <w:szCs w:val="28"/>
        </w:rPr>
        <w:t xml:space="preserve">испытуемому нужно </w:t>
      </w:r>
      <w:r w:rsidRPr="00402669">
        <w:rPr>
          <w:color w:val="000000" w:themeColor="text1"/>
          <w:sz w:val="28"/>
          <w:szCs w:val="28"/>
        </w:rPr>
        <w:t>выразить степень своего согласия</w:t>
      </w:r>
      <w:r>
        <w:rPr>
          <w:color w:val="000000" w:themeColor="text1"/>
          <w:sz w:val="28"/>
          <w:szCs w:val="28"/>
        </w:rPr>
        <w:t xml:space="preserve"> или несогласия</w:t>
      </w:r>
      <w:r w:rsidRPr="00402669">
        <w:rPr>
          <w:color w:val="000000" w:themeColor="text1"/>
          <w:sz w:val="28"/>
          <w:szCs w:val="28"/>
        </w:rPr>
        <w:t xml:space="preserve"> с каждым </w:t>
      </w:r>
      <w:r>
        <w:rPr>
          <w:color w:val="000000" w:themeColor="text1"/>
          <w:sz w:val="28"/>
          <w:szCs w:val="28"/>
        </w:rPr>
        <w:t xml:space="preserve">них </w:t>
      </w:r>
      <w:r w:rsidRPr="00402669">
        <w:rPr>
          <w:color w:val="000000" w:themeColor="text1"/>
          <w:sz w:val="28"/>
          <w:szCs w:val="28"/>
        </w:rPr>
        <w:t>при помощи следующей</w:t>
      </w:r>
      <w:r w:rsidRPr="00402669">
        <w:rPr>
          <w:rStyle w:val="apple-converted-space"/>
          <w:color w:val="000000" w:themeColor="text1"/>
          <w:sz w:val="28"/>
          <w:szCs w:val="28"/>
        </w:rPr>
        <w:t> </w:t>
      </w:r>
      <w:hyperlink r:id="rId29" w:tgtFrame="_blank" w:history="1">
        <w:r w:rsidRPr="00402669">
          <w:rPr>
            <w:rStyle w:val="a6"/>
            <w:color w:val="000000" w:themeColor="text1"/>
            <w:sz w:val="28"/>
            <w:szCs w:val="28"/>
            <w:u w:val="none"/>
          </w:rPr>
          <w:t>шкалы</w:t>
        </w:r>
      </w:hyperlink>
      <w:r w:rsidRPr="00402669">
        <w:rPr>
          <w:color w:val="000000" w:themeColor="text1"/>
          <w:sz w:val="28"/>
          <w:szCs w:val="28"/>
        </w:rPr>
        <w:t>:</w:t>
      </w:r>
      <w:r>
        <w:rPr>
          <w:color w:val="000000" w:themeColor="text1"/>
          <w:sz w:val="28"/>
          <w:szCs w:val="28"/>
        </w:rPr>
        <w:t xml:space="preserve"> -3, -2, -1, 0, +1, +2, +3; где -3 – полностью не согласен, +3 – полностью согласен.</w:t>
      </w:r>
    </w:p>
    <w:p w:rsidR="00891AE5" w:rsidRDefault="00891AE5" w:rsidP="00420065">
      <w:pPr>
        <w:pStyle w:val="1"/>
        <w:rPr>
          <w:b w:val="0"/>
          <w:sz w:val="28"/>
          <w:szCs w:val="28"/>
        </w:rPr>
      </w:pPr>
      <w:bookmarkStart w:id="59" w:name="_Toc483140717"/>
      <w:bookmarkStart w:id="60" w:name="_Toc483151722"/>
      <w:r>
        <w:rPr>
          <w:b w:val="0"/>
          <w:sz w:val="28"/>
          <w:szCs w:val="28"/>
        </w:rPr>
        <w:t>Ниже в качестве примера приведены ряд суждений из данного опросника:</w:t>
      </w:r>
      <w:bookmarkEnd w:id="59"/>
      <w:bookmarkEnd w:id="60"/>
    </w:p>
    <w:p w:rsidR="00891AE5" w:rsidRPr="00402669" w:rsidRDefault="00891AE5" w:rsidP="00891AE5">
      <w:pPr>
        <w:numPr>
          <w:ilvl w:val="0"/>
          <w:numId w:val="16"/>
        </w:numPr>
        <w:shd w:val="clear" w:color="auto" w:fill="FFFFFF"/>
        <w:spacing w:before="100" w:beforeAutospacing="1" w:after="100" w:afterAutospacing="1" w:line="360" w:lineRule="auto"/>
        <w:rPr>
          <w:rFonts w:ascii="Times New Roman" w:hAnsi="Times New Roman" w:cs="Times New Roman"/>
          <w:color w:val="000000" w:themeColor="text1"/>
          <w:sz w:val="28"/>
          <w:szCs w:val="28"/>
        </w:rPr>
      </w:pPr>
      <w:r w:rsidRPr="00402669">
        <w:rPr>
          <w:rFonts w:ascii="Times New Roman" w:hAnsi="Times New Roman" w:cs="Times New Roman"/>
          <w:color w:val="000000" w:themeColor="text1"/>
          <w:sz w:val="28"/>
          <w:szCs w:val="28"/>
        </w:rPr>
        <w:lastRenderedPageBreak/>
        <w:t>Я легко схожусь с людьми.</w:t>
      </w:r>
    </w:p>
    <w:p w:rsidR="00891AE5" w:rsidRPr="00402669" w:rsidRDefault="00891AE5" w:rsidP="00891AE5">
      <w:pPr>
        <w:numPr>
          <w:ilvl w:val="0"/>
          <w:numId w:val="16"/>
        </w:numPr>
        <w:shd w:val="clear" w:color="auto" w:fill="FFFFFF"/>
        <w:spacing w:before="100" w:beforeAutospacing="1" w:after="100" w:afterAutospacing="1" w:line="360" w:lineRule="auto"/>
        <w:rPr>
          <w:rFonts w:ascii="Times New Roman" w:hAnsi="Times New Roman" w:cs="Times New Roman"/>
          <w:color w:val="000000" w:themeColor="text1"/>
          <w:sz w:val="28"/>
          <w:szCs w:val="28"/>
        </w:rPr>
      </w:pPr>
      <w:r w:rsidRPr="00402669">
        <w:rPr>
          <w:rFonts w:ascii="Times New Roman" w:hAnsi="Times New Roman" w:cs="Times New Roman"/>
          <w:color w:val="000000" w:themeColor="text1"/>
          <w:sz w:val="28"/>
          <w:szCs w:val="28"/>
        </w:rPr>
        <w:t>Когда я расстроен, то обычно больше предпочитаю быть</w:t>
      </w:r>
      <w:r w:rsidRPr="00402669">
        <w:rPr>
          <w:rStyle w:val="apple-converted-space"/>
          <w:rFonts w:ascii="Times New Roman" w:hAnsi="Times New Roman" w:cs="Times New Roman"/>
          <w:color w:val="000000" w:themeColor="text1"/>
          <w:sz w:val="28"/>
          <w:szCs w:val="28"/>
        </w:rPr>
        <w:t> </w:t>
      </w:r>
      <w:hyperlink r:id="rId30" w:tgtFrame="_blank" w:history="1">
        <w:r w:rsidRPr="00402669">
          <w:rPr>
            <w:rStyle w:val="a6"/>
            <w:rFonts w:ascii="Times New Roman" w:hAnsi="Times New Roman" w:cs="Times New Roman"/>
            <w:color w:val="000000" w:themeColor="text1"/>
            <w:sz w:val="28"/>
            <w:szCs w:val="28"/>
            <w:u w:val="none"/>
          </w:rPr>
          <w:t>среди</w:t>
        </w:r>
      </w:hyperlink>
      <w:r w:rsidRPr="00402669">
        <w:rPr>
          <w:rStyle w:val="apple-converted-space"/>
          <w:rFonts w:ascii="Times New Roman" w:hAnsi="Times New Roman" w:cs="Times New Roman"/>
          <w:color w:val="000000" w:themeColor="text1"/>
          <w:sz w:val="28"/>
          <w:szCs w:val="28"/>
        </w:rPr>
        <w:t> </w:t>
      </w:r>
      <w:hyperlink r:id="rId31" w:tgtFrame="_blank" w:history="1">
        <w:r w:rsidRPr="00402669">
          <w:rPr>
            <w:rStyle w:val="a6"/>
            <w:rFonts w:ascii="Times New Roman" w:hAnsi="Times New Roman" w:cs="Times New Roman"/>
            <w:color w:val="000000" w:themeColor="text1"/>
            <w:sz w:val="28"/>
            <w:szCs w:val="28"/>
            <w:u w:val="none"/>
          </w:rPr>
          <w:t>людей</w:t>
        </w:r>
      </w:hyperlink>
      <w:r w:rsidRPr="00402669">
        <w:rPr>
          <w:rFonts w:ascii="Times New Roman" w:hAnsi="Times New Roman" w:cs="Times New Roman"/>
          <w:color w:val="000000" w:themeColor="text1"/>
          <w:sz w:val="28"/>
          <w:szCs w:val="28"/>
        </w:rPr>
        <w:t>, чем оставаться одному.</w:t>
      </w:r>
    </w:p>
    <w:p w:rsidR="00891AE5" w:rsidRPr="00402669" w:rsidRDefault="00891AE5" w:rsidP="00891AE5">
      <w:pPr>
        <w:numPr>
          <w:ilvl w:val="0"/>
          <w:numId w:val="16"/>
        </w:numPr>
        <w:shd w:val="clear" w:color="auto" w:fill="FFFFFF"/>
        <w:spacing w:before="100" w:beforeAutospacing="1" w:after="100" w:afterAutospacing="1" w:line="360" w:lineRule="auto"/>
        <w:rPr>
          <w:rFonts w:ascii="Times New Roman" w:hAnsi="Times New Roman" w:cs="Times New Roman"/>
          <w:color w:val="000000" w:themeColor="text1"/>
          <w:sz w:val="28"/>
          <w:szCs w:val="28"/>
        </w:rPr>
      </w:pPr>
      <w:r w:rsidRPr="00402669">
        <w:rPr>
          <w:rFonts w:ascii="Times New Roman" w:hAnsi="Times New Roman" w:cs="Times New Roman"/>
          <w:color w:val="000000" w:themeColor="text1"/>
          <w:sz w:val="28"/>
          <w:szCs w:val="28"/>
        </w:rPr>
        <w:t>Если бы мне пришлось выбирать, то я предпочел бы, чтобы меня считали способным и сообразительным, а не дружелюбным и общительным.</w:t>
      </w:r>
    </w:p>
    <w:p w:rsidR="00891AE5" w:rsidRPr="00402669" w:rsidRDefault="00891AE5" w:rsidP="00891AE5">
      <w:pPr>
        <w:numPr>
          <w:ilvl w:val="0"/>
          <w:numId w:val="16"/>
        </w:numPr>
        <w:shd w:val="clear" w:color="auto" w:fill="FFFFFF"/>
        <w:spacing w:before="100" w:beforeAutospacing="1" w:after="100" w:afterAutospacing="1" w:line="360" w:lineRule="auto"/>
        <w:rPr>
          <w:rFonts w:ascii="Times New Roman" w:hAnsi="Times New Roman" w:cs="Times New Roman"/>
          <w:color w:val="000000" w:themeColor="text1"/>
          <w:sz w:val="28"/>
          <w:szCs w:val="28"/>
        </w:rPr>
      </w:pPr>
      <w:r w:rsidRPr="00402669">
        <w:rPr>
          <w:rFonts w:ascii="Times New Roman" w:hAnsi="Times New Roman" w:cs="Times New Roman"/>
          <w:color w:val="000000" w:themeColor="text1"/>
          <w:sz w:val="28"/>
          <w:szCs w:val="28"/>
        </w:rPr>
        <w:t>Я нуждаюсь в</w:t>
      </w:r>
      <w:r w:rsidRPr="00402669">
        <w:rPr>
          <w:rStyle w:val="apple-converted-space"/>
          <w:rFonts w:ascii="Times New Roman" w:hAnsi="Times New Roman" w:cs="Times New Roman"/>
          <w:color w:val="000000" w:themeColor="text1"/>
          <w:sz w:val="28"/>
          <w:szCs w:val="28"/>
        </w:rPr>
        <w:t> </w:t>
      </w:r>
      <w:hyperlink r:id="rId32" w:tgtFrame="_blank" w:history="1">
        <w:r w:rsidRPr="00402669">
          <w:rPr>
            <w:rStyle w:val="a6"/>
            <w:rFonts w:ascii="Times New Roman" w:hAnsi="Times New Roman" w:cs="Times New Roman"/>
            <w:color w:val="000000" w:themeColor="text1"/>
            <w:sz w:val="28"/>
            <w:szCs w:val="28"/>
            <w:u w:val="none"/>
          </w:rPr>
          <w:t>близких</w:t>
        </w:r>
      </w:hyperlink>
      <w:r w:rsidRPr="00402669">
        <w:rPr>
          <w:rStyle w:val="apple-converted-space"/>
          <w:rFonts w:ascii="Times New Roman" w:hAnsi="Times New Roman" w:cs="Times New Roman"/>
          <w:color w:val="000000" w:themeColor="text1"/>
          <w:sz w:val="28"/>
          <w:szCs w:val="28"/>
        </w:rPr>
        <w:t> </w:t>
      </w:r>
      <w:r w:rsidRPr="00402669">
        <w:rPr>
          <w:rFonts w:ascii="Times New Roman" w:hAnsi="Times New Roman" w:cs="Times New Roman"/>
          <w:color w:val="000000" w:themeColor="text1"/>
          <w:sz w:val="28"/>
          <w:szCs w:val="28"/>
        </w:rPr>
        <w:t>друзьях меньше, чем большинство людей.</w:t>
      </w:r>
    </w:p>
    <w:p w:rsidR="00891AE5" w:rsidRPr="00402669" w:rsidRDefault="00891AE5" w:rsidP="00891AE5">
      <w:pPr>
        <w:numPr>
          <w:ilvl w:val="0"/>
          <w:numId w:val="16"/>
        </w:numPr>
        <w:shd w:val="clear" w:color="auto" w:fill="FFFFFF"/>
        <w:spacing w:before="100" w:beforeAutospacing="1" w:after="100" w:afterAutospacing="1" w:line="360" w:lineRule="auto"/>
        <w:rPr>
          <w:rFonts w:ascii="Times New Roman" w:hAnsi="Times New Roman" w:cs="Times New Roman"/>
          <w:color w:val="000000" w:themeColor="text1"/>
          <w:sz w:val="28"/>
          <w:szCs w:val="28"/>
        </w:rPr>
      </w:pPr>
      <w:r w:rsidRPr="00402669">
        <w:rPr>
          <w:rFonts w:ascii="Times New Roman" w:hAnsi="Times New Roman" w:cs="Times New Roman"/>
          <w:color w:val="000000" w:themeColor="text1"/>
          <w:sz w:val="28"/>
          <w:szCs w:val="28"/>
        </w:rPr>
        <w:t>Я часто и охотно говорю с людьми о своих переживаниях.</w:t>
      </w:r>
    </w:p>
    <w:p w:rsidR="00891AE5" w:rsidRPr="00402669" w:rsidRDefault="00891AE5" w:rsidP="00891AE5">
      <w:pPr>
        <w:numPr>
          <w:ilvl w:val="0"/>
          <w:numId w:val="16"/>
        </w:numPr>
        <w:shd w:val="clear" w:color="auto" w:fill="FFFFFF"/>
        <w:spacing w:before="100" w:beforeAutospacing="1" w:after="100" w:afterAutospacing="1" w:line="360" w:lineRule="auto"/>
        <w:rPr>
          <w:rFonts w:ascii="Times New Roman" w:hAnsi="Times New Roman" w:cs="Times New Roman"/>
          <w:color w:val="000000" w:themeColor="text1"/>
          <w:sz w:val="28"/>
          <w:szCs w:val="28"/>
        </w:rPr>
      </w:pPr>
      <w:r w:rsidRPr="00402669">
        <w:rPr>
          <w:rFonts w:ascii="Times New Roman" w:hAnsi="Times New Roman" w:cs="Times New Roman"/>
          <w:color w:val="000000" w:themeColor="text1"/>
          <w:sz w:val="28"/>
          <w:szCs w:val="28"/>
        </w:rPr>
        <w:t>От хорошего фильма или книги я получаю большее удовольствие, чем от хорошей компании.</w:t>
      </w:r>
    </w:p>
    <w:p w:rsidR="00891AE5" w:rsidRPr="00402669" w:rsidRDefault="00891AE5" w:rsidP="00891AE5">
      <w:pPr>
        <w:numPr>
          <w:ilvl w:val="0"/>
          <w:numId w:val="16"/>
        </w:numPr>
        <w:shd w:val="clear" w:color="auto" w:fill="FFFFFF"/>
        <w:spacing w:before="100" w:beforeAutospacing="1" w:after="100" w:afterAutospacing="1" w:line="360" w:lineRule="auto"/>
        <w:rPr>
          <w:rFonts w:ascii="Times New Roman" w:hAnsi="Times New Roman" w:cs="Times New Roman"/>
          <w:color w:val="000000" w:themeColor="text1"/>
          <w:sz w:val="28"/>
          <w:szCs w:val="28"/>
        </w:rPr>
      </w:pPr>
      <w:r w:rsidRPr="00402669">
        <w:rPr>
          <w:rFonts w:ascii="Times New Roman" w:hAnsi="Times New Roman" w:cs="Times New Roman"/>
          <w:color w:val="000000" w:themeColor="text1"/>
          <w:sz w:val="28"/>
          <w:szCs w:val="28"/>
        </w:rPr>
        <w:t>Мне нравится иметь как можно больше друзей.</w:t>
      </w:r>
    </w:p>
    <w:p w:rsidR="00891AE5" w:rsidRPr="00402669" w:rsidRDefault="00891AE5" w:rsidP="00891AE5">
      <w:pPr>
        <w:numPr>
          <w:ilvl w:val="0"/>
          <w:numId w:val="16"/>
        </w:numPr>
        <w:shd w:val="clear" w:color="auto" w:fill="FFFFFF"/>
        <w:spacing w:before="100" w:beforeAutospacing="1" w:after="100" w:afterAutospacing="1" w:line="360" w:lineRule="auto"/>
        <w:rPr>
          <w:rFonts w:ascii="Times New Roman" w:hAnsi="Times New Roman" w:cs="Times New Roman"/>
          <w:color w:val="000000" w:themeColor="text1"/>
          <w:sz w:val="28"/>
          <w:szCs w:val="28"/>
        </w:rPr>
      </w:pPr>
      <w:r w:rsidRPr="00402669">
        <w:rPr>
          <w:rFonts w:ascii="Times New Roman" w:hAnsi="Times New Roman" w:cs="Times New Roman"/>
          <w:color w:val="000000" w:themeColor="text1"/>
          <w:sz w:val="28"/>
          <w:szCs w:val="28"/>
        </w:rPr>
        <w:t>Я скорее предпочел бы провести свой отдых вдали от людей, чем на оживленном курорте.</w:t>
      </w:r>
    </w:p>
    <w:p w:rsidR="00891AE5" w:rsidRPr="00402669" w:rsidRDefault="00891AE5" w:rsidP="00891AE5">
      <w:pPr>
        <w:numPr>
          <w:ilvl w:val="0"/>
          <w:numId w:val="16"/>
        </w:numPr>
        <w:shd w:val="clear" w:color="auto" w:fill="FFFFFF"/>
        <w:spacing w:before="100" w:beforeAutospacing="1" w:after="100" w:afterAutospacing="1" w:line="360" w:lineRule="auto"/>
        <w:rPr>
          <w:rFonts w:ascii="Times New Roman" w:hAnsi="Times New Roman" w:cs="Times New Roman"/>
          <w:color w:val="000000" w:themeColor="text1"/>
          <w:sz w:val="28"/>
          <w:szCs w:val="28"/>
        </w:rPr>
      </w:pPr>
      <w:r w:rsidRPr="00402669">
        <w:rPr>
          <w:rFonts w:ascii="Times New Roman" w:hAnsi="Times New Roman" w:cs="Times New Roman"/>
          <w:color w:val="000000" w:themeColor="text1"/>
          <w:sz w:val="28"/>
          <w:szCs w:val="28"/>
        </w:rPr>
        <w:t>Я думаю, что большинство людей славу и почет ценят больше, чем дружбу.</w:t>
      </w:r>
    </w:p>
    <w:p w:rsidR="00891AE5" w:rsidRPr="00891AE5" w:rsidRDefault="00891AE5" w:rsidP="00420065">
      <w:pPr>
        <w:numPr>
          <w:ilvl w:val="0"/>
          <w:numId w:val="16"/>
        </w:numPr>
        <w:shd w:val="clear" w:color="auto" w:fill="FFFFFF"/>
        <w:spacing w:before="100" w:beforeAutospacing="1" w:after="100" w:afterAutospacing="1" w:line="360" w:lineRule="auto"/>
        <w:rPr>
          <w:rFonts w:ascii="Times New Roman" w:hAnsi="Times New Roman" w:cs="Times New Roman"/>
          <w:color w:val="000000" w:themeColor="text1"/>
          <w:sz w:val="28"/>
          <w:szCs w:val="28"/>
        </w:rPr>
      </w:pPr>
      <w:r w:rsidRPr="00402669">
        <w:rPr>
          <w:rFonts w:ascii="Times New Roman" w:hAnsi="Times New Roman" w:cs="Times New Roman"/>
          <w:color w:val="000000" w:themeColor="text1"/>
          <w:sz w:val="28"/>
          <w:szCs w:val="28"/>
        </w:rPr>
        <w:t>Я предпочел бы самостоятельную работу коллективной.</w:t>
      </w:r>
    </w:p>
    <w:p w:rsidR="00703316" w:rsidRPr="00703316" w:rsidRDefault="00703316" w:rsidP="00CC21C3">
      <w:pPr>
        <w:pStyle w:val="2"/>
        <w:rPr>
          <w:b/>
          <w:noProof/>
          <w:sz w:val="28"/>
          <w:szCs w:val="28"/>
        </w:rPr>
      </w:pPr>
      <w:bookmarkStart w:id="61" w:name="_Toc483151723"/>
      <w:r>
        <w:rPr>
          <w:b/>
          <w:noProof/>
          <w:sz w:val="28"/>
          <w:szCs w:val="28"/>
        </w:rPr>
        <w:t>Приложение Д</w:t>
      </w:r>
      <w:bookmarkEnd w:id="61"/>
    </w:p>
    <w:p w:rsidR="00695EE4" w:rsidRDefault="00695EE4" w:rsidP="00420065">
      <w:pPr>
        <w:pStyle w:val="1"/>
        <w:rPr>
          <w:b w:val="0"/>
          <w:sz w:val="28"/>
          <w:szCs w:val="28"/>
        </w:rPr>
      </w:pPr>
      <w:bookmarkStart w:id="62" w:name="_Toc483066004"/>
      <w:bookmarkStart w:id="63" w:name="_Toc483117173"/>
      <w:bookmarkStart w:id="64" w:name="_Toc483140719"/>
      <w:bookmarkStart w:id="65" w:name="_Toc483151724"/>
      <w:r>
        <w:rPr>
          <w:noProof/>
        </w:rPr>
        <w:drawing>
          <wp:inline distT="0" distB="0" distL="0" distR="0" wp14:anchorId="4A96F77D" wp14:editId="1CA15546">
            <wp:extent cx="5038725" cy="33547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0102" t="17110" r="28488" b="10171"/>
                    <a:stretch/>
                  </pic:blipFill>
                  <pic:spPr bwMode="auto">
                    <a:xfrm>
                      <a:off x="0" y="0"/>
                      <a:ext cx="5044146" cy="3358374"/>
                    </a:xfrm>
                    <a:prstGeom prst="rect">
                      <a:avLst/>
                    </a:prstGeom>
                    <a:ln>
                      <a:noFill/>
                    </a:ln>
                    <a:extLst>
                      <a:ext uri="{53640926-AAD7-44D8-BBD7-CCE9431645EC}">
                        <a14:shadowObscured xmlns:a14="http://schemas.microsoft.com/office/drawing/2010/main"/>
                      </a:ext>
                    </a:extLst>
                  </pic:spPr>
                </pic:pic>
              </a:graphicData>
            </a:graphic>
          </wp:inline>
        </w:drawing>
      </w:r>
      <w:bookmarkEnd w:id="62"/>
      <w:bookmarkEnd w:id="63"/>
      <w:bookmarkEnd w:id="64"/>
      <w:bookmarkEnd w:id="65"/>
    </w:p>
    <w:p w:rsidR="00695EE4" w:rsidRDefault="00695EE4" w:rsidP="00420065">
      <w:pPr>
        <w:pStyle w:val="1"/>
        <w:rPr>
          <w:noProof/>
        </w:rPr>
      </w:pPr>
    </w:p>
    <w:p w:rsidR="00695EE4" w:rsidRDefault="00695EE4" w:rsidP="00420065">
      <w:pPr>
        <w:pStyle w:val="1"/>
        <w:rPr>
          <w:b w:val="0"/>
          <w:sz w:val="28"/>
          <w:szCs w:val="28"/>
        </w:rPr>
      </w:pPr>
      <w:bookmarkStart w:id="66" w:name="_Toc483066005"/>
      <w:bookmarkStart w:id="67" w:name="_Toc483117174"/>
      <w:bookmarkStart w:id="68" w:name="_Toc483140720"/>
      <w:bookmarkStart w:id="69" w:name="_Toc483151725"/>
      <w:r>
        <w:rPr>
          <w:noProof/>
        </w:rPr>
        <w:drawing>
          <wp:inline distT="0" distB="0" distL="0" distR="0" wp14:anchorId="74511041" wp14:editId="64E985CC">
            <wp:extent cx="5086350" cy="3364614"/>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8979" t="21102" r="28969" b="5894"/>
                    <a:stretch/>
                  </pic:blipFill>
                  <pic:spPr bwMode="auto">
                    <a:xfrm>
                      <a:off x="0" y="0"/>
                      <a:ext cx="5090588" cy="3367417"/>
                    </a:xfrm>
                    <a:prstGeom prst="rect">
                      <a:avLst/>
                    </a:prstGeom>
                    <a:ln>
                      <a:noFill/>
                    </a:ln>
                    <a:extLst>
                      <a:ext uri="{53640926-AAD7-44D8-BBD7-CCE9431645EC}">
                        <a14:shadowObscured xmlns:a14="http://schemas.microsoft.com/office/drawing/2010/main"/>
                      </a:ext>
                    </a:extLst>
                  </pic:spPr>
                </pic:pic>
              </a:graphicData>
            </a:graphic>
          </wp:inline>
        </w:drawing>
      </w:r>
      <w:bookmarkEnd w:id="66"/>
      <w:bookmarkEnd w:id="67"/>
      <w:bookmarkEnd w:id="68"/>
      <w:bookmarkEnd w:id="69"/>
    </w:p>
    <w:p w:rsidR="000B0607" w:rsidRDefault="000B0607" w:rsidP="00420065">
      <w:pPr>
        <w:pStyle w:val="1"/>
        <w:rPr>
          <w:b w:val="0"/>
          <w:sz w:val="28"/>
          <w:szCs w:val="28"/>
        </w:rPr>
      </w:pPr>
    </w:p>
    <w:p w:rsidR="000B0607" w:rsidRPr="00111799" w:rsidRDefault="000B0607" w:rsidP="00775287">
      <w:pPr>
        <w:spacing w:beforeAutospacing="1" w:after="0" w:afterAutospacing="1" w:line="360" w:lineRule="auto"/>
        <w:rPr>
          <w:rFonts w:ascii="Times New Roman" w:eastAsia="Times New Roman" w:hAnsi="Times New Roman" w:cs="Times New Roman"/>
          <w:sz w:val="28"/>
          <w:szCs w:val="28"/>
          <w:lang w:eastAsia="ru-RU"/>
        </w:rPr>
      </w:pPr>
      <w:r w:rsidRPr="00111799">
        <w:rPr>
          <w:rFonts w:ascii="Times New Roman" w:eastAsia="Times New Roman" w:hAnsi="Times New Roman" w:cs="Times New Roman"/>
          <w:sz w:val="28"/>
          <w:szCs w:val="28"/>
          <w:lang w:eastAsia="ru-RU"/>
        </w:rPr>
        <w:t xml:space="preserve">Проверка гипотезы </w:t>
      </w:r>
      <w:r w:rsidRPr="00111799">
        <w:rPr>
          <w:rFonts w:ascii="MathJax_Math-Web" w:eastAsia="Times New Roman" w:hAnsi="MathJax_Math-Web" w:cs="Times New Roman"/>
          <w:i/>
          <w:iCs/>
          <w:sz w:val="28"/>
          <w:szCs w:val="28"/>
          <w:bdr w:val="none" w:sz="0" w:space="0" w:color="auto" w:frame="1"/>
          <w:lang w:eastAsia="ru-RU"/>
        </w:rPr>
        <w:t>H</w:t>
      </w:r>
      <w:r w:rsidRPr="00111799">
        <w:rPr>
          <w:rFonts w:ascii="Times New Roman" w:eastAsia="Times New Roman" w:hAnsi="Times New Roman" w:cs="Times New Roman"/>
          <w:sz w:val="28"/>
          <w:szCs w:val="28"/>
          <w:bdr w:val="none" w:sz="0" w:space="0" w:color="auto" w:frame="1"/>
          <w:lang w:eastAsia="ru-RU"/>
        </w:rPr>
        <w:t> </w:t>
      </w:r>
      <w:r w:rsidRPr="00111799">
        <w:rPr>
          <w:rFonts w:ascii="MathJax_Main-Web" w:eastAsia="Times New Roman" w:hAnsi="MathJax_Main-Web" w:cs="Times New Roman"/>
          <w:sz w:val="28"/>
          <w:szCs w:val="28"/>
          <w:bdr w:val="none" w:sz="0" w:space="0" w:color="auto" w:frame="1"/>
          <w:lang w:eastAsia="ru-RU"/>
        </w:rPr>
        <w:t>0</w:t>
      </w:r>
      <w:r w:rsidRPr="00111799">
        <w:rPr>
          <w:rFonts w:ascii="Times New Roman" w:eastAsia="Times New Roman" w:hAnsi="Times New Roman" w:cs="Times New Roman"/>
          <w:sz w:val="28"/>
          <w:szCs w:val="28"/>
          <w:bdr w:val="none" w:sz="0" w:space="0" w:color="auto" w:frame="1"/>
          <w:lang w:eastAsia="ru-RU"/>
        </w:rPr>
        <w:t>  H0</w:t>
      </w:r>
      <w:r w:rsidRPr="00111799">
        <w:rPr>
          <w:rFonts w:ascii="Times New Roman" w:eastAsia="Times New Roman" w:hAnsi="Times New Roman" w:cs="Times New Roman"/>
          <w:sz w:val="28"/>
          <w:szCs w:val="28"/>
          <w:lang w:eastAsia="ru-RU"/>
        </w:rPr>
        <w:t xml:space="preserve"> о равенстве адаптации людей в новой среде у людей, знающих 1 язык, и людей, знающих 2 языка на уровне значимости </w:t>
      </w:r>
      <w:r w:rsidRPr="00111799">
        <w:rPr>
          <w:rFonts w:ascii="MathJax_Math-Web" w:eastAsia="Times New Roman" w:hAnsi="MathJax_Math-Web" w:cs="Times New Roman"/>
          <w:i/>
          <w:iCs/>
          <w:sz w:val="28"/>
          <w:szCs w:val="28"/>
          <w:bdr w:val="none" w:sz="0" w:space="0" w:color="auto" w:frame="1"/>
          <w:lang w:eastAsia="ru-RU"/>
        </w:rPr>
        <w:t>α</w:t>
      </w:r>
      <w:r w:rsidRPr="00111799">
        <w:rPr>
          <w:rFonts w:ascii="MathJax_Main-Web" w:eastAsia="Times New Roman" w:hAnsi="MathJax_Main-Web" w:cs="Times New Roman"/>
          <w:sz w:val="28"/>
          <w:szCs w:val="28"/>
          <w:bdr w:val="none" w:sz="0" w:space="0" w:color="auto" w:frame="1"/>
          <w:lang w:eastAsia="ru-RU"/>
        </w:rPr>
        <w:t>=0.05</w:t>
      </w:r>
      <w:r w:rsidRPr="00111799">
        <w:rPr>
          <w:rFonts w:ascii="Times New Roman" w:eastAsia="Times New Roman" w:hAnsi="Times New Roman" w:cs="Times New Roman"/>
          <w:sz w:val="28"/>
          <w:szCs w:val="28"/>
          <w:bdr w:val="none" w:sz="0" w:space="0" w:color="auto" w:frame="1"/>
          <w:lang w:eastAsia="ru-RU"/>
        </w:rPr>
        <w:t> α=0.05</w:t>
      </w:r>
      <w:r w:rsidRPr="00111799">
        <w:rPr>
          <w:rFonts w:ascii="Times New Roman" w:eastAsia="Times New Roman" w:hAnsi="Times New Roman" w:cs="Times New Roman"/>
          <w:sz w:val="28"/>
          <w:szCs w:val="28"/>
          <w:lang w:eastAsia="ru-RU"/>
        </w:rPr>
        <w:t xml:space="preserve"> :</w:t>
      </w:r>
    </w:p>
    <w:p w:rsidR="000B0607" w:rsidRPr="00111799" w:rsidRDefault="000B0607" w:rsidP="000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val="en-US" w:eastAsia="ru-RU"/>
        </w:rPr>
      </w:pPr>
      <w:r w:rsidRPr="00111799">
        <w:rPr>
          <w:rFonts w:ascii="Courier New" w:eastAsia="Times New Roman" w:hAnsi="Courier New" w:cs="Courier New"/>
          <w:sz w:val="28"/>
          <w:szCs w:val="28"/>
          <w:lang w:val="en-US" w:eastAsia="ru-RU"/>
        </w:rPr>
        <w:t>alpha = 0.05</w:t>
      </w:r>
    </w:p>
    <w:p w:rsidR="000B0607" w:rsidRPr="00111799" w:rsidRDefault="000B0607" w:rsidP="000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val="en-US" w:eastAsia="ru-RU"/>
        </w:rPr>
      </w:pPr>
      <w:r w:rsidRPr="00111799">
        <w:rPr>
          <w:rFonts w:ascii="Courier New" w:eastAsia="Times New Roman" w:hAnsi="Courier New" w:cs="Courier New"/>
          <w:sz w:val="28"/>
          <w:szCs w:val="28"/>
          <w:lang w:val="en-US" w:eastAsia="ru-RU"/>
        </w:rPr>
        <w:t>p.value = t.test(adaptation(monolingual), adaptation(bilingual), alternative = c('t'))$p.value</w:t>
      </w:r>
    </w:p>
    <w:p w:rsidR="000B0607" w:rsidRPr="00111799" w:rsidRDefault="000B0607" w:rsidP="000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val="en-US" w:eastAsia="ru-RU"/>
        </w:rPr>
      </w:pPr>
      <w:r w:rsidRPr="00111799">
        <w:rPr>
          <w:rFonts w:ascii="Courier New" w:eastAsia="Times New Roman" w:hAnsi="Courier New" w:cs="Courier New"/>
          <w:sz w:val="28"/>
          <w:szCs w:val="28"/>
          <w:lang w:val="en-US" w:eastAsia="ru-RU"/>
        </w:rPr>
        <w:t>print(p.value)</w:t>
      </w:r>
    </w:p>
    <w:p w:rsidR="000B0607" w:rsidRPr="00111799" w:rsidRDefault="000B0607" w:rsidP="000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val="en-US" w:eastAsia="ru-RU"/>
        </w:rPr>
      </w:pPr>
      <w:r w:rsidRPr="00111799">
        <w:rPr>
          <w:rFonts w:ascii="Courier New" w:eastAsia="Times New Roman" w:hAnsi="Courier New" w:cs="Courier New"/>
          <w:sz w:val="28"/>
          <w:szCs w:val="28"/>
          <w:lang w:val="en-US" w:eastAsia="ru-RU"/>
        </w:rPr>
        <w:t>## [1] 0.01148315</w:t>
      </w:r>
    </w:p>
    <w:p w:rsidR="000B0607" w:rsidRPr="00111799" w:rsidRDefault="000B0607" w:rsidP="000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val="en-US" w:eastAsia="ru-RU"/>
        </w:rPr>
      </w:pPr>
      <w:r w:rsidRPr="00111799">
        <w:rPr>
          <w:rFonts w:ascii="Courier New" w:eastAsia="Times New Roman" w:hAnsi="Courier New" w:cs="Courier New"/>
          <w:sz w:val="28"/>
          <w:szCs w:val="28"/>
          <w:lang w:val="en-US" w:eastAsia="ru-RU"/>
        </w:rPr>
        <w:t>if (p.value &gt; alpha) {</w:t>
      </w:r>
    </w:p>
    <w:p w:rsidR="000B0607" w:rsidRPr="00111799" w:rsidRDefault="000B0607" w:rsidP="000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val="en-US" w:eastAsia="ru-RU"/>
        </w:rPr>
      </w:pPr>
      <w:r w:rsidRPr="00111799">
        <w:rPr>
          <w:rFonts w:ascii="Courier New" w:eastAsia="Times New Roman" w:hAnsi="Courier New" w:cs="Courier New"/>
          <w:sz w:val="28"/>
          <w:szCs w:val="28"/>
          <w:lang w:val="en-US" w:eastAsia="ru-RU"/>
        </w:rPr>
        <w:t xml:space="preserve">  print('H0 is accepted')</w:t>
      </w:r>
    </w:p>
    <w:p w:rsidR="000B0607" w:rsidRPr="00111799" w:rsidRDefault="000B0607" w:rsidP="000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val="en-US" w:eastAsia="ru-RU"/>
        </w:rPr>
      </w:pPr>
      <w:r w:rsidRPr="00111799">
        <w:rPr>
          <w:rFonts w:ascii="Courier New" w:eastAsia="Times New Roman" w:hAnsi="Courier New" w:cs="Courier New"/>
          <w:sz w:val="28"/>
          <w:szCs w:val="28"/>
          <w:lang w:val="en-US" w:eastAsia="ru-RU"/>
        </w:rPr>
        <w:t>} else {</w:t>
      </w:r>
    </w:p>
    <w:p w:rsidR="000B0607" w:rsidRPr="00111799" w:rsidRDefault="000B0607" w:rsidP="000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val="en-US" w:eastAsia="ru-RU"/>
        </w:rPr>
      </w:pPr>
      <w:r w:rsidRPr="00111799">
        <w:rPr>
          <w:rFonts w:ascii="Courier New" w:eastAsia="Times New Roman" w:hAnsi="Courier New" w:cs="Courier New"/>
          <w:sz w:val="28"/>
          <w:szCs w:val="28"/>
          <w:lang w:val="en-US" w:eastAsia="ru-RU"/>
        </w:rPr>
        <w:t xml:space="preserve">  print('H0 is not accepted')</w:t>
      </w:r>
    </w:p>
    <w:p w:rsidR="000B0607" w:rsidRPr="00111799" w:rsidRDefault="000B0607" w:rsidP="000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111799">
        <w:rPr>
          <w:rFonts w:ascii="Courier New" w:eastAsia="Times New Roman" w:hAnsi="Courier New" w:cs="Courier New"/>
          <w:sz w:val="28"/>
          <w:szCs w:val="28"/>
          <w:lang w:eastAsia="ru-RU"/>
        </w:rPr>
        <w:t>}</w:t>
      </w:r>
    </w:p>
    <w:p w:rsidR="000B0607" w:rsidRPr="00111799" w:rsidRDefault="000B0607" w:rsidP="000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111799">
        <w:rPr>
          <w:rFonts w:ascii="Courier New" w:eastAsia="Times New Roman" w:hAnsi="Courier New" w:cs="Courier New"/>
          <w:sz w:val="28"/>
          <w:szCs w:val="28"/>
          <w:lang w:eastAsia="ru-RU"/>
        </w:rPr>
        <w:t>## [1] "H0 is not accepted"</w:t>
      </w:r>
    </w:p>
    <w:p w:rsidR="000B0607" w:rsidRPr="00111799" w:rsidRDefault="000B0607" w:rsidP="000B0607">
      <w:pPr>
        <w:spacing w:before="100" w:beforeAutospacing="1" w:after="100" w:afterAutospacing="1" w:line="240" w:lineRule="auto"/>
        <w:rPr>
          <w:rFonts w:ascii="Times New Roman" w:eastAsia="Times New Roman" w:hAnsi="Times New Roman" w:cs="Times New Roman"/>
          <w:sz w:val="28"/>
          <w:szCs w:val="28"/>
          <w:lang w:eastAsia="ru-RU"/>
        </w:rPr>
      </w:pPr>
      <w:r w:rsidRPr="00111799">
        <w:rPr>
          <w:rFonts w:ascii="Times New Roman" w:eastAsia="Times New Roman" w:hAnsi="Times New Roman" w:cs="Times New Roman"/>
          <w:sz w:val="28"/>
          <w:szCs w:val="28"/>
          <w:lang w:eastAsia="ru-RU"/>
        </w:rPr>
        <w:t>Проверка аналогичную гипотезу:</w:t>
      </w:r>
    </w:p>
    <w:p w:rsidR="000B0607" w:rsidRPr="00111799" w:rsidRDefault="000B0607" w:rsidP="00314262">
      <w:pPr>
        <w:numPr>
          <w:ilvl w:val="0"/>
          <w:numId w:val="41"/>
        </w:numPr>
        <w:spacing w:before="100" w:beforeAutospacing="1" w:after="100" w:afterAutospacing="1" w:line="240" w:lineRule="auto"/>
        <w:rPr>
          <w:rFonts w:ascii="Times New Roman" w:eastAsia="Times New Roman" w:hAnsi="Times New Roman" w:cs="Times New Roman"/>
          <w:sz w:val="28"/>
          <w:szCs w:val="28"/>
          <w:lang w:eastAsia="ru-RU"/>
        </w:rPr>
      </w:pPr>
      <w:r w:rsidRPr="00111799">
        <w:rPr>
          <w:rFonts w:ascii="Times New Roman" w:eastAsia="Times New Roman" w:hAnsi="Times New Roman" w:cs="Times New Roman"/>
          <w:sz w:val="28"/>
          <w:szCs w:val="28"/>
          <w:lang w:eastAsia="ru-RU"/>
        </w:rPr>
        <w:t>В случае билингвистов и полилингва:</w:t>
      </w:r>
    </w:p>
    <w:p w:rsidR="000B0607" w:rsidRPr="00111799" w:rsidRDefault="000B0607" w:rsidP="000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val="en-US" w:eastAsia="ru-RU"/>
        </w:rPr>
      </w:pPr>
      <w:r w:rsidRPr="00111799">
        <w:rPr>
          <w:rFonts w:ascii="Courier New" w:eastAsia="Times New Roman" w:hAnsi="Courier New" w:cs="Courier New"/>
          <w:sz w:val="28"/>
          <w:szCs w:val="28"/>
          <w:lang w:val="en-US" w:eastAsia="ru-RU"/>
        </w:rPr>
        <w:t>p.value = t.test(adaptation(bilingual), adaptation(polylingual), alternative = c('t'))$p.value</w:t>
      </w:r>
    </w:p>
    <w:p w:rsidR="000B0607" w:rsidRPr="00111799" w:rsidRDefault="000B0607" w:rsidP="000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val="en-US" w:eastAsia="ru-RU"/>
        </w:rPr>
      </w:pPr>
      <w:r w:rsidRPr="00111799">
        <w:rPr>
          <w:rFonts w:ascii="Courier New" w:eastAsia="Times New Roman" w:hAnsi="Courier New" w:cs="Courier New"/>
          <w:sz w:val="28"/>
          <w:szCs w:val="28"/>
          <w:lang w:val="en-US" w:eastAsia="ru-RU"/>
        </w:rPr>
        <w:lastRenderedPageBreak/>
        <w:t>print(p.value)</w:t>
      </w:r>
    </w:p>
    <w:p w:rsidR="000B0607" w:rsidRPr="00111799" w:rsidRDefault="000B0607" w:rsidP="000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val="en-US" w:eastAsia="ru-RU"/>
        </w:rPr>
      </w:pPr>
      <w:r w:rsidRPr="00111799">
        <w:rPr>
          <w:rFonts w:ascii="Courier New" w:eastAsia="Times New Roman" w:hAnsi="Courier New" w:cs="Courier New"/>
          <w:sz w:val="28"/>
          <w:szCs w:val="28"/>
          <w:lang w:val="en-US" w:eastAsia="ru-RU"/>
        </w:rPr>
        <w:t>## [1] 0.6940139</w:t>
      </w:r>
    </w:p>
    <w:p w:rsidR="000B0607" w:rsidRPr="00111799" w:rsidRDefault="000B0607" w:rsidP="000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val="en-US" w:eastAsia="ru-RU"/>
        </w:rPr>
      </w:pPr>
      <w:r w:rsidRPr="00111799">
        <w:rPr>
          <w:rFonts w:ascii="Courier New" w:eastAsia="Times New Roman" w:hAnsi="Courier New" w:cs="Courier New"/>
          <w:sz w:val="28"/>
          <w:szCs w:val="28"/>
          <w:lang w:val="en-US" w:eastAsia="ru-RU"/>
        </w:rPr>
        <w:t>if (p.value &gt; alpha) {</w:t>
      </w:r>
    </w:p>
    <w:p w:rsidR="000B0607" w:rsidRPr="00111799" w:rsidRDefault="000B0607" w:rsidP="000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val="en-US" w:eastAsia="ru-RU"/>
        </w:rPr>
      </w:pPr>
      <w:r w:rsidRPr="00111799">
        <w:rPr>
          <w:rFonts w:ascii="Courier New" w:eastAsia="Times New Roman" w:hAnsi="Courier New" w:cs="Courier New"/>
          <w:sz w:val="28"/>
          <w:szCs w:val="28"/>
          <w:lang w:val="en-US" w:eastAsia="ru-RU"/>
        </w:rPr>
        <w:t xml:space="preserve">  print('H0 is accepted')</w:t>
      </w:r>
    </w:p>
    <w:p w:rsidR="000B0607" w:rsidRPr="00111799" w:rsidRDefault="000B0607" w:rsidP="000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val="en-US" w:eastAsia="ru-RU"/>
        </w:rPr>
      </w:pPr>
      <w:r w:rsidRPr="00111799">
        <w:rPr>
          <w:rFonts w:ascii="Courier New" w:eastAsia="Times New Roman" w:hAnsi="Courier New" w:cs="Courier New"/>
          <w:sz w:val="28"/>
          <w:szCs w:val="28"/>
          <w:lang w:val="en-US" w:eastAsia="ru-RU"/>
        </w:rPr>
        <w:t>} else {</w:t>
      </w:r>
    </w:p>
    <w:p w:rsidR="000B0607" w:rsidRPr="00111799" w:rsidRDefault="000B0607" w:rsidP="000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val="en-US" w:eastAsia="ru-RU"/>
        </w:rPr>
      </w:pPr>
      <w:r w:rsidRPr="00111799">
        <w:rPr>
          <w:rFonts w:ascii="Courier New" w:eastAsia="Times New Roman" w:hAnsi="Courier New" w:cs="Courier New"/>
          <w:sz w:val="28"/>
          <w:szCs w:val="28"/>
          <w:lang w:val="en-US" w:eastAsia="ru-RU"/>
        </w:rPr>
        <w:t xml:space="preserve">  print('H0 is not accepted')</w:t>
      </w:r>
    </w:p>
    <w:p w:rsidR="000B0607" w:rsidRPr="00111799" w:rsidRDefault="000B0607" w:rsidP="000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111799">
        <w:rPr>
          <w:rFonts w:ascii="Courier New" w:eastAsia="Times New Roman" w:hAnsi="Courier New" w:cs="Courier New"/>
          <w:sz w:val="28"/>
          <w:szCs w:val="28"/>
          <w:lang w:eastAsia="ru-RU"/>
        </w:rPr>
        <w:t>}</w:t>
      </w:r>
    </w:p>
    <w:p w:rsidR="000B0607" w:rsidRPr="00111799" w:rsidRDefault="000B0607" w:rsidP="000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111799">
        <w:rPr>
          <w:rFonts w:ascii="Courier New" w:eastAsia="Times New Roman" w:hAnsi="Courier New" w:cs="Courier New"/>
          <w:sz w:val="28"/>
          <w:szCs w:val="28"/>
          <w:lang w:eastAsia="ru-RU"/>
        </w:rPr>
        <w:t>## [1] "H0 is accepted"</w:t>
      </w:r>
    </w:p>
    <w:p w:rsidR="000B0607" w:rsidRPr="00111799" w:rsidRDefault="000B0607" w:rsidP="00314262">
      <w:pPr>
        <w:numPr>
          <w:ilvl w:val="0"/>
          <w:numId w:val="42"/>
        </w:numPr>
        <w:spacing w:before="100" w:beforeAutospacing="1" w:after="100" w:afterAutospacing="1" w:line="240" w:lineRule="auto"/>
        <w:rPr>
          <w:rFonts w:ascii="Times New Roman" w:eastAsia="Times New Roman" w:hAnsi="Times New Roman" w:cs="Times New Roman"/>
          <w:sz w:val="28"/>
          <w:szCs w:val="28"/>
          <w:lang w:eastAsia="ru-RU"/>
        </w:rPr>
      </w:pPr>
      <w:r w:rsidRPr="00111799">
        <w:rPr>
          <w:rFonts w:ascii="Times New Roman" w:eastAsia="Times New Roman" w:hAnsi="Times New Roman" w:cs="Times New Roman"/>
          <w:sz w:val="28"/>
          <w:szCs w:val="28"/>
          <w:lang w:eastAsia="ru-RU"/>
        </w:rPr>
        <w:t>В случае полилингва и полиглотов:</w:t>
      </w:r>
    </w:p>
    <w:p w:rsidR="000B0607" w:rsidRPr="00111799" w:rsidRDefault="000B0607" w:rsidP="000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val="en-US" w:eastAsia="ru-RU"/>
        </w:rPr>
      </w:pPr>
      <w:r w:rsidRPr="00111799">
        <w:rPr>
          <w:rFonts w:ascii="Courier New" w:eastAsia="Times New Roman" w:hAnsi="Courier New" w:cs="Courier New"/>
          <w:sz w:val="28"/>
          <w:szCs w:val="28"/>
          <w:lang w:val="en-US" w:eastAsia="ru-RU"/>
        </w:rPr>
        <w:t>p.value = t.test(adaptation(polylingual), adaptation(polyglot), alternative = c('t'))$p.value</w:t>
      </w:r>
    </w:p>
    <w:p w:rsidR="000B0607" w:rsidRPr="00111799" w:rsidRDefault="000B0607" w:rsidP="000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val="en-US" w:eastAsia="ru-RU"/>
        </w:rPr>
      </w:pPr>
      <w:r w:rsidRPr="00111799">
        <w:rPr>
          <w:rFonts w:ascii="Courier New" w:eastAsia="Times New Roman" w:hAnsi="Courier New" w:cs="Courier New"/>
          <w:sz w:val="28"/>
          <w:szCs w:val="28"/>
          <w:lang w:val="en-US" w:eastAsia="ru-RU"/>
        </w:rPr>
        <w:t>print(p.value)</w:t>
      </w:r>
    </w:p>
    <w:p w:rsidR="000B0607" w:rsidRPr="00111799" w:rsidRDefault="000B0607" w:rsidP="000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val="en-US" w:eastAsia="ru-RU"/>
        </w:rPr>
      </w:pPr>
      <w:r w:rsidRPr="00111799">
        <w:rPr>
          <w:rFonts w:ascii="Courier New" w:eastAsia="Times New Roman" w:hAnsi="Courier New" w:cs="Courier New"/>
          <w:sz w:val="28"/>
          <w:szCs w:val="28"/>
          <w:lang w:val="en-US" w:eastAsia="ru-RU"/>
        </w:rPr>
        <w:t>## [1] 0.5910737</w:t>
      </w:r>
    </w:p>
    <w:p w:rsidR="000B0607" w:rsidRPr="00111799" w:rsidRDefault="000B0607" w:rsidP="000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val="en-US" w:eastAsia="ru-RU"/>
        </w:rPr>
      </w:pPr>
      <w:r w:rsidRPr="00111799">
        <w:rPr>
          <w:rFonts w:ascii="Courier New" w:eastAsia="Times New Roman" w:hAnsi="Courier New" w:cs="Courier New"/>
          <w:sz w:val="28"/>
          <w:szCs w:val="28"/>
          <w:lang w:val="en-US" w:eastAsia="ru-RU"/>
        </w:rPr>
        <w:t>if (p.value &gt; alpha) {</w:t>
      </w:r>
    </w:p>
    <w:p w:rsidR="000B0607" w:rsidRPr="00111799" w:rsidRDefault="000B0607" w:rsidP="000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val="en-US" w:eastAsia="ru-RU"/>
        </w:rPr>
      </w:pPr>
      <w:r w:rsidRPr="00111799">
        <w:rPr>
          <w:rFonts w:ascii="Courier New" w:eastAsia="Times New Roman" w:hAnsi="Courier New" w:cs="Courier New"/>
          <w:sz w:val="28"/>
          <w:szCs w:val="28"/>
          <w:lang w:val="en-US" w:eastAsia="ru-RU"/>
        </w:rPr>
        <w:t xml:space="preserve">  print('H0 is accepted')</w:t>
      </w:r>
    </w:p>
    <w:p w:rsidR="000B0607" w:rsidRPr="00111799" w:rsidRDefault="000B0607" w:rsidP="000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val="en-US" w:eastAsia="ru-RU"/>
        </w:rPr>
      </w:pPr>
      <w:r w:rsidRPr="00111799">
        <w:rPr>
          <w:rFonts w:ascii="Courier New" w:eastAsia="Times New Roman" w:hAnsi="Courier New" w:cs="Courier New"/>
          <w:sz w:val="28"/>
          <w:szCs w:val="28"/>
          <w:lang w:val="en-US" w:eastAsia="ru-RU"/>
        </w:rPr>
        <w:t>} else {</w:t>
      </w:r>
    </w:p>
    <w:p w:rsidR="000B0607" w:rsidRPr="00111799" w:rsidRDefault="000B0607" w:rsidP="000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val="en-US" w:eastAsia="ru-RU"/>
        </w:rPr>
      </w:pPr>
      <w:r w:rsidRPr="00111799">
        <w:rPr>
          <w:rFonts w:ascii="Courier New" w:eastAsia="Times New Roman" w:hAnsi="Courier New" w:cs="Courier New"/>
          <w:sz w:val="28"/>
          <w:szCs w:val="28"/>
          <w:lang w:val="en-US" w:eastAsia="ru-RU"/>
        </w:rPr>
        <w:t xml:space="preserve">  print('H0 is not accepted')</w:t>
      </w:r>
    </w:p>
    <w:p w:rsidR="000B0607" w:rsidRPr="00111799" w:rsidRDefault="000B0607" w:rsidP="000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111799">
        <w:rPr>
          <w:rFonts w:ascii="Courier New" w:eastAsia="Times New Roman" w:hAnsi="Courier New" w:cs="Courier New"/>
          <w:sz w:val="28"/>
          <w:szCs w:val="28"/>
          <w:lang w:eastAsia="ru-RU"/>
        </w:rPr>
        <w:t>}</w:t>
      </w:r>
    </w:p>
    <w:p w:rsidR="000B0607" w:rsidRDefault="000B0607" w:rsidP="000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sidRPr="00111799">
        <w:rPr>
          <w:rFonts w:ascii="Courier New" w:eastAsia="Times New Roman" w:hAnsi="Courier New" w:cs="Courier New"/>
          <w:sz w:val="28"/>
          <w:szCs w:val="28"/>
          <w:lang w:eastAsia="ru-RU"/>
        </w:rPr>
        <w:t>## [1] "H0 is accepted"</w:t>
      </w:r>
    </w:p>
    <w:p w:rsidR="00111799" w:rsidRPr="00775287" w:rsidRDefault="00111799" w:rsidP="000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p w:rsidR="00111799" w:rsidRPr="00775287" w:rsidRDefault="00111799" w:rsidP="000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noProof/>
          <w:sz w:val="28"/>
          <w:szCs w:val="28"/>
          <w:lang w:eastAsia="ru-RU"/>
        </w:rPr>
      </w:pPr>
      <w:r w:rsidRPr="00775287">
        <w:rPr>
          <w:rFonts w:ascii="Times New Roman" w:hAnsi="Times New Roman" w:cs="Times New Roman"/>
          <w:sz w:val="28"/>
          <w:szCs w:val="28"/>
        </w:rPr>
        <w:t>Диаграммы рассеяния:</w:t>
      </w:r>
    </w:p>
    <w:p w:rsidR="00111799" w:rsidRDefault="00111799" w:rsidP="000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r>
        <w:rPr>
          <w:noProof/>
          <w:lang w:eastAsia="ru-RU"/>
        </w:rPr>
        <w:drawing>
          <wp:inline distT="0" distB="0" distL="0" distR="0" wp14:anchorId="6DBECA6F" wp14:editId="4B68F0AC">
            <wp:extent cx="5404703" cy="3819525"/>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0101" t="13403" r="32503" b="14448"/>
                    <a:stretch/>
                  </pic:blipFill>
                  <pic:spPr bwMode="auto">
                    <a:xfrm>
                      <a:off x="0" y="0"/>
                      <a:ext cx="5407953" cy="3821822"/>
                    </a:xfrm>
                    <a:prstGeom prst="rect">
                      <a:avLst/>
                    </a:prstGeom>
                    <a:ln>
                      <a:noFill/>
                    </a:ln>
                    <a:extLst>
                      <a:ext uri="{53640926-AAD7-44D8-BBD7-CCE9431645EC}">
                        <a14:shadowObscured xmlns:a14="http://schemas.microsoft.com/office/drawing/2010/main"/>
                      </a:ext>
                    </a:extLst>
                  </pic:spPr>
                </pic:pic>
              </a:graphicData>
            </a:graphic>
          </wp:inline>
        </w:drawing>
      </w:r>
    </w:p>
    <w:p w:rsidR="00111799" w:rsidRDefault="00111799" w:rsidP="000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p>
    <w:p w:rsidR="002B1521" w:rsidRPr="00111799" w:rsidRDefault="002B1521" w:rsidP="000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8"/>
          <w:szCs w:val="28"/>
          <w:lang w:eastAsia="ru-RU"/>
        </w:rPr>
      </w:pPr>
    </w:p>
    <w:p w:rsidR="000B0607" w:rsidRDefault="00111799" w:rsidP="00420065">
      <w:pPr>
        <w:pStyle w:val="1"/>
        <w:rPr>
          <w:b w:val="0"/>
          <w:sz w:val="28"/>
          <w:szCs w:val="28"/>
        </w:rPr>
      </w:pPr>
      <w:bookmarkStart w:id="70" w:name="_Toc483117175"/>
      <w:bookmarkStart w:id="71" w:name="_Toc483140721"/>
      <w:bookmarkStart w:id="72" w:name="_Toc483151726"/>
      <w:r>
        <w:rPr>
          <w:b w:val="0"/>
          <w:sz w:val="28"/>
          <w:szCs w:val="28"/>
        </w:rPr>
        <w:lastRenderedPageBreak/>
        <w:t>Линейная регрессия:</w:t>
      </w:r>
      <w:bookmarkEnd w:id="70"/>
      <w:bookmarkEnd w:id="71"/>
      <w:bookmarkEnd w:id="72"/>
    </w:p>
    <w:p w:rsidR="00111799" w:rsidRDefault="00111799" w:rsidP="00420065">
      <w:pPr>
        <w:pStyle w:val="1"/>
        <w:rPr>
          <w:noProof/>
        </w:rPr>
      </w:pPr>
    </w:p>
    <w:p w:rsidR="00111799" w:rsidRDefault="00111799" w:rsidP="00420065">
      <w:pPr>
        <w:pStyle w:val="1"/>
        <w:rPr>
          <w:b w:val="0"/>
          <w:sz w:val="28"/>
          <w:szCs w:val="28"/>
        </w:rPr>
      </w:pPr>
      <w:bookmarkStart w:id="73" w:name="_Toc483117176"/>
      <w:bookmarkStart w:id="74" w:name="_Toc483140722"/>
      <w:bookmarkStart w:id="75" w:name="_Toc483151727"/>
      <w:r>
        <w:rPr>
          <w:noProof/>
        </w:rPr>
        <w:drawing>
          <wp:inline distT="0" distB="0" distL="0" distR="0" wp14:anchorId="13E5C324" wp14:editId="707BE895">
            <wp:extent cx="5286375" cy="356523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7696" t="12833" r="30258" b="12738"/>
                    <a:stretch/>
                  </pic:blipFill>
                  <pic:spPr bwMode="auto">
                    <a:xfrm>
                      <a:off x="0" y="0"/>
                      <a:ext cx="5291635" cy="3568777"/>
                    </a:xfrm>
                    <a:prstGeom prst="rect">
                      <a:avLst/>
                    </a:prstGeom>
                    <a:ln>
                      <a:noFill/>
                    </a:ln>
                    <a:extLst>
                      <a:ext uri="{53640926-AAD7-44D8-BBD7-CCE9431645EC}">
                        <a14:shadowObscured xmlns:a14="http://schemas.microsoft.com/office/drawing/2010/main"/>
                      </a:ext>
                    </a:extLst>
                  </pic:spPr>
                </pic:pic>
              </a:graphicData>
            </a:graphic>
          </wp:inline>
        </w:drawing>
      </w:r>
      <w:bookmarkEnd w:id="73"/>
      <w:bookmarkEnd w:id="74"/>
      <w:bookmarkEnd w:id="75"/>
    </w:p>
    <w:p w:rsidR="00111799" w:rsidRDefault="00111799" w:rsidP="00420065">
      <w:pPr>
        <w:pStyle w:val="1"/>
        <w:rPr>
          <w:b w:val="0"/>
          <w:sz w:val="28"/>
          <w:szCs w:val="28"/>
        </w:rPr>
      </w:pPr>
    </w:p>
    <w:p w:rsidR="00111799" w:rsidRPr="00134CE5" w:rsidRDefault="00134CE5" w:rsidP="00420065">
      <w:pPr>
        <w:pStyle w:val="1"/>
        <w:rPr>
          <w:b w:val="0"/>
          <w:sz w:val="28"/>
          <w:szCs w:val="28"/>
        </w:rPr>
      </w:pPr>
      <w:bookmarkStart w:id="76" w:name="_Toc483117177"/>
      <w:bookmarkStart w:id="77" w:name="_Toc483140723"/>
      <w:bookmarkStart w:id="78" w:name="_Toc483151728"/>
      <w:r>
        <w:rPr>
          <w:b w:val="0"/>
          <w:sz w:val="28"/>
          <w:szCs w:val="28"/>
        </w:rPr>
        <w:t>Робастная</w:t>
      </w:r>
      <w:r w:rsidR="00111799" w:rsidRPr="00134CE5">
        <w:rPr>
          <w:b w:val="0"/>
          <w:sz w:val="28"/>
          <w:szCs w:val="28"/>
        </w:rPr>
        <w:t xml:space="preserve"> регрессию с M-оценками с функцией Хубера</w:t>
      </w:r>
      <w:bookmarkEnd w:id="76"/>
      <w:bookmarkEnd w:id="77"/>
      <w:bookmarkEnd w:id="78"/>
    </w:p>
    <w:p w:rsidR="00134CE5" w:rsidRDefault="002B1521" w:rsidP="00402669">
      <w:pPr>
        <w:spacing w:line="360" w:lineRule="auto"/>
        <w:jc w:val="both"/>
        <w:rPr>
          <w:noProof/>
          <w:lang w:eastAsia="ru-RU"/>
        </w:rPr>
      </w:pPr>
      <w:r>
        <w:rPr>
          <w:noProof/>
          <w:lang w:eastAsia="ru-RU"/>
        </w:rPr>
        <w:drawing>
          <wp:inline distT="0" distB="0" distL="0" distR="0" wp14:anchorId="3B9AEF58" wp14:editId="41DCC92D">
            <wp:extent cx="5200650" cy="3458685"/>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6252" t="14259" r="27693" b="7605"/>
                    <a:stretch/>
                  </pic:blipFill>
                  <pic:spPr bwMode="auto">
                    <a:xfrm>
                      <a:off x="0" y="0"/>
                      <a:ext cx="5212574" cy="3466615"/>
                    </a:xfrm>
                    <a:prstGeom prst="rect">
                      <a:avLst/>
                    </a:prstGeom>
                    <a:ln>
                      <a:noFill/>
                    </a:ln>
                    <a:extLst>
                      <a:ext uri="{53640926-AAD7-44D8-BBD7-CCE9431645EC}">
                        <a14:shadowObscured xmlns:a14="http://schemas.microsoft.com/office/drawing/2010/main"/>
                      </a:ext>
                    </a:extLst>
                  </pic:spPr>
                </pic:pic>
              </a:graphicData>
            </a:graphic>
          </wp:inline>
        </w:drawing>
      </w:r>
    </w:p>
    <w:p w:rsidR="000C7EEF" w:rsidRDefault="000C7EEF" w:rsidP="00402669">
      <w:pPr>
        <w:spacing w:line="360" w:lineRule="auto"/>
        <w:jc w:val="both"/>
        <w:rPr>
          <w:rFonts w:ascii="Times New Roman" w:hAnsi="Times New Roman" w:cs="Times New Roman"/>
          <w:b/>
          <w:sz w:val="28"/>
          <w:szCs w:val="28"/>
        </w:rPr>
      </w:pPr>
    </w:p>
    <w:p w:rsidR="005F21D1" w:rsidRPr="00775287" w:rsidRDefault="005F21D1" w:rsidP="00402669">
      <w:pPr>
        <w:spacing w:line="360" w:lineRule="auto"/>
        <w:jc w:val="both"/>
        <w:rPr>
          <w:rFonts w:ascii="Times New Roman" w:hAnsi="Times New Roman" w:cs="Times New Roman"/>
          <w:sz w:val="28"/>
          <w:szCs w:val="28"/>
        </w:rPr>
      </w:pPr>
      <w:r w:rsidRPr="00775287">
        <w:rPr>
          <w:rFonts w:ascii="Times New Roman" w:hAnsi="Times New Roman" w:cs="Times New Roman"/>
          <w:sz w:val="28"/>
          <w:szCs w:val="28"/>
        </w:rPr>
        <w:t>Половые различия по показателям:</w:t>
      </w:r>
    </w:p>
    <w:p w:rsidR="005F21D1" w:rsidRDefault="005F21D1" w:rsidP="00402669">
      <w:pPr>
        <w:spacing w:line="360" w:lineRule="auto"/>
        <w:jc w:val="both"/>
        <w:rPr>
          <w:noProof/>
          <w:lang w:eastAsia="ru-RU"/>
        </w:rPr>
      </w:pPr>
    </w:p>
    <w:p w:rsidR="005F21D1" w:rsidRDefault="005F21D1" w:rsidP="00402669">
      <w:pPr>
        <w:spacing w:line="360" w:lineRule="auto"/>
        <w:jc w:val="both"/>
        <w:rPr>
          <w:rFonts w:ascii="Times New Roman" w:hAnsi="Times New Roman" w:cs="Times New Roman"/>
          <w:b/>
          <w:sz w:val="28"/>
          <w:szCs w:val="28"/>
        </w:rPr>
      </w:pPr>
      <w:r>
        <w:rPr>
          <w:noProof/>
          <w:lang w:eastAsia="ru-RU"/>
        </w:rPr>
        <w:drawing>
          <wp:inline distT="0" distB="0" distL="0" distR="0" wp14:anchorId="595F164A" wp14:editId="356B2D4F">
            <wp:extent cx="5210175" cy="3765337"/>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1383" t="13689" r="31381" b="12737"/>
                    <a:stretch/>
                  </pic:blipFill>
                  <pic:spPr bwMode="auto">
                    <a:xfrm>
                      <a:off x="0" y="0"/>
                      <a:ext cx="5216530" cy="3769930"/>
                    </a:xfrm>
                    <a:prstGeom prst="rect">
                      <a:avLst/>
                    </a:prstGeom>
                    <a:ln>
                      <a:noFill/>
                    </a:ln>
                    <a:extLst>
                      <a:ext uri="{53640926-AAD7-44D8-BBD7-CCE9431645EC}">
                        <a14:shadowObscured xmlns:a14="http://schemas.microsoft.com/office/drawing/2010/main"/>
                      </a:ext>
                    </a:extLst>
                  </pic:spPr>
                </pic:pic>
              </a:graphicData>
            </a:graphic>
          </wp:inline>
        </w:drawing>
      </w:r>
    </w:p>
    <w:p w:rsidR="005F21D1" w:rsidRDefault="005F21D1" w:rsidP="00402669">
      <w:pPr>
        <w:spacing w:line="360" w:lineRule="auto"/>
        <w:jc w:val="both"/>
        <w:rPr>
          <w:noProof/>
          <w:lang w:eastAsia="ru-RU"/>
        </w:rPr>
      </w:pPr>
    </w:p>
    <w:p w:rsidR="005F21D1" w:rsidRDefault="005F21D1" w:rsidP="00402669">
      <w:pPr>
        <w:spacing w:line="360" w:lineRule="auto"/>
        <w:jc w:val="both"/>
        <w:rPr>
          <w:rFonts w:ascii="Times New Roman" w:hAnsi="Times New Roman" w:cs="Times New Roman"/>
          <w:b/>
          <w:sz w:val="28"/>
          <w:szCs w:val="28"/>
        </w:rPr>
      </w:pPr>
      <w:r>
        <w:rPr>
          <w:noProof/>
          <w:lang w:eastAsia="ru-RU"/>
        </w:rPr>
        <w:drawing>
          <wp:inline distT="0" distB="0" distL="0" distR="0" wp14:anchorId="5A3F8A14" wp14:editId="658EFA50">
            <wp:extent cx="4676775" cy="333497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0742" t="15970" r="31701" b="11026"/>
                    <a:stretch/>
                  </pic:blipFill>
                  <pic:spPr bwMode="auto">
                    <a:xfrm>
                      <a:off x="0" y="0"/>
                      <a:ext cx="4681394" cy="3338264"/>
                    </a:xfrm>
                    <a:prstGeom prst="rect">
                      <a:avLst/>
                    </a:prstGeom>
                    <a:ln>
                      <a:noFill/>
                    </a:ln>
                    <a:extLst>
                      <a:ext uri="{53640926-AAD7-44D8-BBD7-CCE9431645EC}">
                        <a14:shadowObscured xmlns:a14="http://schemas.microsoft.com/office/drawing/2010/main"/>
                      </a:ext>
                    </a:extLst>
                  </pic:spPr>
                </pic:pic>
              </a:graphicData>
            </a:graphic>
          </wp:inline>
        </w:drawing>
      </w:r>
    </w:p>
    <w:p w:rsidR="005F21D1" w:rsidRDefault="005F21D1" w:rsidP="00402669">
      <w:pPr>
        <w:spacing w:line="360" w:lineRule="auto"/>
        <w:jc w:val="both"/>
        <w:rPr>
          <w:rFonts w:ascii="Times New Roman" w:hAnsi="Times New Roman" w:cs="Times New Roman"/>
          <w:b/>
          <w:sz w:val="28"/>
          <w:szCs w:val="28"/>
        </w:rPr>
      </w:pPr>
    </w:p>
    <w:p w:rsidR="005F21D1" w:rsidRDefault="005F21D1" w:rsidP="00402669">
      <w:pPr>
        <w:spacing w:line="360" w:lineRule="auto"/>
        <w:jc w:val="both"/>
        <w:rPr>
          <w:noProof/>
          <w:lang w:eastAsia="ru-RU"/>
        </w:rPr>
      </w:pPr>
    </w:p>
    <w:p w:rsidR="005F21D1" w:rsidRPr="00111799" w:rsidRDefault="005F21D1" w:rsidP="00402669">
      <w:pPr>
        <w:spacing w:line="360" w:lineRule="auto"/>
        <w:jc w:val="both"/>
        <w:rPr>
          <w:rFonts w:ascii="Times New Roman" w:hAnsi="Times New Roman" w:cs="Times New Roman"/>
          <w:b/>
          <w:sz w:val="28"/>
          <w:szCs w:val="28"/>
        </w:rPr>
      </w:pPr>
      <w:r>
        <w:rPr>
          <w:noProof/>
          <w:lang w:eastAsia="ru-RU"/>
        </w:rPr>
        <w:drawing>
          <wp:inline distT="0" distB="0" distL="0" distR="0" wp14:anchorId="3AD38F9A" wp14:editId="40AE4646">
            <wp:extent cx="5267325" cy="335310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9459" t="17110" r="24808" b="8460"/>
                    <a:stretch/>
                  </pic:blipFill>
                  <pic:spPr bwMode="auto">
                    <a:xfrm>
                      <a:off x="0" y="0"/>
                      <a:ext cx="5272542" cy="3356423"/>
                    </a:xfrm>
                    <a:prstGeom prst="rect">
                      <a:avLst/>
                    </a:prstGeom>
                    <a:ln>
                      <a:noFill/>
                    </a:ln>
                    <a:extLst>
                      <a:ext uri="{53640926-AAD7-44D8-BBD7-CCE9431645EC}">
                        <a14:shadowObscured xmlns:a14="http://schemas.microsoft.com/office/drawing/2010/main"/>
                      </a:ext>
                    </a:extLst>
                  </pic:spPr>
                </pic:pic>
              </a:graphicData>
            </a:graphic>
          </wp:inline>
        </w:drawing>
      </w:r>
    </w:p>
    <w:sectPr w:rsidR="005F21D1" w:rsidRPr="00111799" w:rsidSect="004B52C6">
      <w:footerReference w:type="default" r:id="rId41"/>
      <w:pgSz w:w="11906" w:h="16838"/>
      <w:pgMar w:top="1134" w:right="849"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48DA" w:rsidRDefault="000948DA" w:rsidP="00495226">
      <w:pPr>
        <w:spacing w:after="0" w:line="240" w:lineRule="auto"/>
      </w:pPr>
      <w:r>
        <w:separator/>
      </w:r>
    </w:p>
  </w:endnote>
  <w:endnote w:type="continuationSeparator" w:id="0">
    <w:p w:rsidR="000948DA" w:rsidRDefault="000948DA" w:rsidP="004952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MathJax_Main-Web">
    <w:altName w:val="Times New Roman"/>
    <w:charset w:val="00"/>
    <w:family w:val="auto"/>
    <w:pitch w:val="default"/>
  </w:font>
  <w:font w:name="MathJax_Math-Web">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2426177"/>
      <w:docPartObj>
        <w:docPartGallery w:val="Page Numbers (Bottom of Page)"/>
        <w:docPartUnique/>
      </w:docPartObj>
    </w:sdtPr>
    <w:sdtContent>
      <w:p w:rsidR="00112B02" w:rsidRDefault="00112B02">
        <w:pPr>
          <w:pStyle w:val="ae"/>
          <w:jc w:val="right"/>
        </w:pPr>
        <w:r>
          <w:fldChar w:fldCharType="begin"/>
        </w:r>
        <w:r>
          <w:instrText>PAGE   \* MERGEFORMAT</w:instrText>
        </w:r>
        <w:r>
          <w:fldChar w:fldCharType="separate"/>
        </w:r>
        <w:r w:rsidR="003D7F98">
          <w:rPr>
            <w:noProof/>
          </w:rPr>
          <w:t>27</w:t>
        </w:r>
        <w:r>
          <w:fldChar w:fldCharType="end"/>
        </w:r>
      </w:p>
    </w:sdtContent>
  </w:sdt>
  <w:p w:rsidR="00112B02" w:rsidRDefault="00112B02">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48DA" w:rsidRDefault="000948DA" w:rsidP="00495226">
      <w:pPr>
        <w:spacing w:after="0" w:line="240" w:lineRule="auto"/>
      </w:pPr>
      <w:r>
        <w:separator/>
      </w:r>
    </w:p>
  </w:footnote>
  <w:footnote w:type="continuationSeparator" w:id="0">
    <w:p w:rsidR="000948DA" w:rsidRDefault="000948DA" w:rsidP="004952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A6CAE"/>
    <w:multiLevelType w:val="multilevel"/>
    <w:tmpl w:val="2924A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A74ADC"/>
    <w:multiLevelType w:val="hybridMultilevel"/>
    <w:tmpl w:val="2C342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0328AC"/>
    <w:multiLevelType w:val="hybridMultilevel"/>
    <w:tmpl w:val="1B9E0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5B29C6"/>
    <w:multiLevelType w:val="hybridMultilevel"/>
    <w:tmpl w:val="96EED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3A2E48"/>
    <w:multiLevelType w:val="hybridMultilevel"/>
    <w:tmpl w:val="8B34E1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A1797E"/>
    <w:multiLevelType w:val="multilevel"/>
    <w:tmpl w:val="6F720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B14652"/>
    <w:multiLevelType w:val="multilevel"/>
    <w:tmpl w:val="F440F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67776F"/>
    <w:multiLevelType w:val="hybridMultilevel"/>
    <w:tmpl w:val="711EF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1AE0333"/>
    <w:multiLevelType w:val="hybridMultilevel"/>
    <w:tmpl w:val="60FCFA5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136D672A"/>
    <w:multiLevelType w:val="multilevel"/>
    <w:tmpl w:val="247CF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562C06"/>
    <w:multiLevelType w:val="multilevel"/>
    <w:tmpl w:val="16F03A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AD7A8B"/>
    <w:multiLevelType w:val="hybridMultilevel"/>
    <w:tmpl w:val="0DF0F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80B19C7"/>
    <w:multiLevelType w:val="hybridMultilevel"/>
    <w:tmpl w:val="44D4D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F1A6B0C"/>
    <w:multiLevelType w:val="multilevel"/>
    <w:tmpl w:val="0690FB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005AF1"/>
    <w:multiLevelType w:val="multilevel"/>
    <w:tmpl w:val="2886F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0087800"/>
    <w:multiLevelType w:val="hybridMultilevel"/>
    <w:tmpl w:val="CC14A2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0312B5E"/>
    <w:multiLevelType w:val="multilevel"/>
    <w:tmpl w:val="BB16D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2E634C"/>
    <w:multiLevelType w:val="multilevel"/>
    <w:tmpl w:val="3F1A2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3B4B77"/>
    <w:multiLevelType w:val="hybridMultilevel"/>
    <w:tmpl w:val="AE8CA9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91F4202"/>
    <w:multiLevelType w:val="multilevel"/>
    <w:tmpl w:val="14125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330BA1"/>
    <w:multiLevelType w:val="hybridMultilevel"/>
    <w:tmpl w:val="C7581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DA34DA7"/>
    <w:multiLevelType w:val="multilevel"/>
    <w:tmpl w:val="6794F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CF040D"/>
    <w:multiLevelType w:val="multilevel"/>
    <w:tmpl w:val="1700C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2713D40"/>
    <w:multiLevelType w:val="multilevel"/>
    <w:tmpl w:val="18083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32F127A"/>
    <w:multiLevelType w:val="hybridMultilevel"/>
    <w:tmpl w:val="0A3C22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486095A"/>
    <w:multiLevelType w:val="hybridMultilevel"/>
    <w:tmpl w:val="F5742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805297F"/>
    <w:multiLevelType w:val="multilevel"/>
    <w:tmpl w:val="71A66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9F32D31"/>
    <w:multiLevelType w:val="multilevel"/>
    <w:tmpl w:val="CA9E9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B925E16"/>
    <w:multiLevelType w:val="multilevel"/>
    <w:tmpl w:val="9C109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D987A90"/>
    <w:multiLevelType w:val="multilevel"/>
    <w:tmpl w:val="612E9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637A8C"/>
    <w:multiLevelType w:val="multilevel"/>
    <w:tmpl w:val="5B2E6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2C6867"/>
    <w:multiLevelType w:val="hybridMultilevel"/>
    <w:tmpl w:val="00E47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305251B"/>
    <w:multiLevelType w:val="multilevel"/>
    <w:tmpl w:val="858A6F5E"/>
    <w:lvl w:ilvl="0">
      <w:start w:val="1"/>
      <w:numFmt w:val="decimal"/>
      <w:lvlText w:val="%1."/>
      <w:lvlJc w:val="left"/>
      <w:pPr>
        <w:ind w:left="1080" w:hanging="360"/>
      </w:pPr>
    </w:lvl>
    <w:lvl w:ilvl="1">
      <w:start w:val="4"/>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3" w15:restartNumberingAfterBreak="0">
    <w:nsid w:val="5AA36C2C"/>
    <w:multiLevelType w:val="multilevel"/>
    <w:tmpl w:val="758C14BC"/>
    <w:lvl w:ilvl="0">
      <w:start w:val="1"/>
      <w:numFmt w:val="decimal"/>
      <w:lvlText w:val="%1."/>
      <w:lvlJc w:val="left"/>
      <w:pPr>
        <w:ind w:left="1440" w:hanging="360"/>
      </w:pPr>
    </w:lvl>
    <w:lvl w:ilvl="1">
      <w:start w:val="2"/>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34" w15:restartNumberingAfterBreak="0">
    <w:nsid w:val="5DAB368F"/>
    <w:multiLevelType w:val="hybridMultilevel"/>
    <w:tmpl w:val="AD7E6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2A0508D"/>
    <w:multiLevelType w:val="multilevel"/>
    <w:tmpl w:val="C23AA47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633E07FF"/>
    <w:multiLevelType w:val="multilevel"/>
    <w:tmpl w:val="D1F07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9A29EF"/>
    <w:multiLevelType w:val="multilevel"/>
    <w:tmpl w:val="D9B6B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995905"/>
    <w:multiLevelType w:val="hybridMultilevel"/>
    <w:tmpl w:val="CC14A2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6DA104C"/>
    <w:multiLevelType w:val="hybridMultilevel"/>
    <w:tmpl w:val="B58E9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08A391A"/>
    <w:multiLevelType w:val="multilevel"/>
    <w:tmpl w:val="9BC42B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72C66A7E"/>
    <w:multiLevelType w:val="hybridMultilevel"/>
    <w:tmpl w:val="478632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77D5127"/>
    <w:multiLevelType w:val="multilevel"/>
    <w:tmpl w:val="2DFA4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0E34B5"/>
    <w:multiLevelType w:val="multilevel"/>
    <w:tmpl w:val="979E0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532A34"/>
    <w:multiLevelType w:val="multilevel"/>
    <w:tmpl w:val="6DCCB9D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7F84500F"/>
    <w:multiLevelType w:val="hybridMultilevel"/>
    <w:tmpl w:val="3DA6897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1"/>
  </w:num>
  <w:num w:numId="2">
    <w:abstractNumId w:val="32"/>
  </w:num>
  <w:num w:numId="3">
    <w:abstractNumId w:val="23"/>
  </w:num>
  <w:num w:numId="4">
    <w:abstractNumId w:val="14"/>
  </w:num>
  <w:num w:numId="5">
    <w:abstractNumId w:val="27"/>
  </w:num>
  <w:num w:numId="6">
    <w:abstractNumId w:val="28"/>
  </w:num>
  <w:num w:numId="7">
    <w:abstractNumId w:val="5"/>
  </w:num>
  <w:num w:numId="8">
    <w:abstractNumId w:val="6"/>
  </w:num>
  <w:num w:numId="9">
    <w:abstractNumId w:val="17"/>
  </w:num>
  <w:num w:numId="10">
    <w:abstractNumId w:val="16"/>
  </w:num>
  <w:num w:numId="11">
    <w:abstractNumId w:val="42"/>
  </w:num>
  <w:num w:numId="12">
    <w:abstractNumId w:val="19"/>
  </w:num>
  <w:num w:numId="13">
    <w:abstractNumId w:val="29"/>
  </w:num>
  <w:num w:numId="14">
    <w:abstractNumId w:val="37"/>
  </w:num>
  <w:num w:numId="15">
    <w:abstractNumId w:val="13"/>
  </w:num>
  <w:num w:numId="16">
    <w:abstractNumId w:val="26"/>
  </w:num>
  <w:num w:numId="17">
    <w:abstractNumId w:val="22"/>
  </w:num>
  <w:num w:numId="18">
    <w:abstractNumId w:val="10"/>
  </w:num>
  <w:num w:numId="19">
    <w:abstractNumId w:val="0"/>
  </w:num>
  <w:num w:numId="20">
    <w:abstractNumId w:val="34"/>
  </w:num>
  <w:num w:numId="21">
    <w:abstractNumId w:val="18"/>
  </w:num>
  <w:num w:numId="22">
    <w:abstractNumId w:val="4"/>
  </w:num>
  <w:num w:numId="23">
    <w:abstractNumId w:val="44"/>
  </w:num>
  <w:num w:numId="24">
    <w:abstractNumId w:val="25"/>
  </w:num>
  <w:num w:numId="25">
    <w:abstractNumId w:val="24"/>
  </w:num>
  <w:num w:numId="26">
    <w:abstractNumId w:val="41"/>
  </w:num>
  <w:num w:numId="27">
    <w:abstractNumId w:val="12"/>
  </w:num>
  <w:num w:numId="28">
    <w:abstractNumId w:val="39"/>
  </w:num>
  <w:num w:numId="29">
    <w:abstractNumId w:val="35"/>
  </w:num>
  <w:num w:numId="30">
    <w:abstractNumId w:val="3"/>
  </w:num>
  <w:num w:numId="31">
    <w:abstractNumId w:val="8"/>
  </w:num>
  <w:num w:numId="32">
    <w:abstractNumId w:val="7"/>
  </w:num>
  <w:num w:numId="33">
    <w:abstractNumId w:val="33"/>
  </w:num>
  <w:num w:numId="34">
    <w:abstractNumId w:val="2"/>
  </w:num>
  <w:num w:numId="35">
    <w:abstractNumId w:val="31"/>
  </w:num>
  <w:num w:numId="36">
    <w:abstractNumId w:val="38"/>
  </w:num>
  <w:num w:numId="37">
    <w:abstractNumId w:val="15"/>
  </w:num>
  <w:num w:numId="38">
    <w:abstractNumId w:val="1"/>
  </w:num>
  <w:num w:numId="39">
    <w:abstractNumId w:val="20"/>
  </w:num>
  <w:num w:numId="40">
    <w:abstractNumId w:val="43"/>
  </w:num>
  <w:num w:numId="41">
    <w:abstractNumId w:val="36"/>
  </w:num>
  <w:num w:numId="42">
    <w:abstractNumId w:val="21"/>
  </w:num>
  <w:num w:numId="43">
    <w:abstractNumId w:val="40"/>
  </w:num>
  <w:num w:numId="44">
    <w:abstractNumId w:val="9"/>
  </w:num>
  <w:num w:numId="45">
    <w:abstractNumId w:val="30"/>
  </w:num>
  <w:num w:numId="46">
    <w:abstractNumId w:val="4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2E6"/>
    <w:rsid w:val="0000551E"/>
    <w:rsid w:val="00013C16"/>
    <w:rsid w:val="00015997"/>
    <w:rsid w:val="000240B8"/>
    <w:rsid w:val="00035547"/>
    <w:rsid w:val="00035EB6"/>
    <w:rsid w:val="00040FE9"/>
    <w:rsid w:val="000471D9"/>
    <w:rsid w:val="00053E68"/>
    <w:rsid w:val="000730AF"/>
    <w:rsid w:val="00077257"/>
    <w:rsid w:val="00077CCA"/>
    <w:rsid w:val="000948DA"/>
    <w:rsid w:val="000A1972"/>
    <w:rsid w:val="000B0607"/>
    <w:rsid w:val="000B6611"/>
    <w:rsid w:val="000C1E95"/>
    <w:rsid w:val="000C3A2F"/>
    <w:rsid w:val="000C7EEF"/>
    <w:rsid w:val="000D0B9C"/>
    <w:rsid w:val="000E4611"/>
    <w:rsid w:val="00100FD6"/>
    <w:rsid w:val="0010189C"/>
    <w:rsid w:val="00103068"/>
    <w:rsid w:val="00111799"/>
    <w:rsid w:val="00112B02"/>
    <w:rsid w:val="00121780"/>
    <w:rsid w:val="00122960"/>
    <w:rsid w:val="00134CE5"/>
    <w:rsid w:val="00142BAD"/>
    <w:rsid w:val="001472A4"/>
    <w:rsid w:val="00154010"/>
    <w:rsid w:val="0016366F"/>
    <w:rsid w:val="001666F8"/>
    <w:rsid w:val="0018058C"/>
    <w:rsid w:val="001B7F10"/>
    <w:rsid w:val="001D2B48"/>
    <w:rsid w:val="001F0410"/>
    <w:rsid w:val="00205D82"/>
    <w:rsid w:val="00215335"/>
    <w:rsid w:val="0022461C"/>
    <w:rsid w:val="00230B2A"/>
    <w:rsid w:val="0024175D"/>
    <w:rsid w:val="0024426F"/>
    <w:rsid w:val="00250EB5"/>
    <w:rsid w:val="00273A55"/>
    <w:rsid w:val="002765C2"/>
    <w:rsid w:val="00280B67"/>
    <w:rsid w:val="002A65E9"/>
    <w:rsid w:val="002A7ADE"/>
    <w:rsid w:val="002B1521"/>
    <w:rsid w:val="002B5BC5"/>
    <w:rsid w:val="002C4127"/>
    <w:rsid w:val="002D0315"/>
    <w:rsid w:val="002D0316"/>
    <w:rsid w:val="002D2B7F"/>
    <w:rsid w:val="002D7988"/>
    <w:rsid w:val="002F2AE6"/>
    <w:rsid w:val="00314262"/>
    <w:rsid w:val="00321B64"/>
    <w:rsid w:val="003303CD"/>
    <w:rsid w:val="00341954"/>
    <w:rsid w:val="003436A6"/>
    <w:rsid w:val="0035458E"/>
    <w:rsid w:val="0035740D"/>
    <w:rsid w:val="00371C05"/>
    <w:rsid w:val="003742E6"/>
    <w:rsid w:val="0039022E"/>
    <w:rsid w:val="00392F8D"/>
    <w:rsid w:val="003A57E7"/>
    <w:rsid w:val="003D2506"/>
    <w:rsid w:val="003D7F98"/>
    <w:rsid w:val="003E1BF9"/>
    <w:rsid w:val="003E3A90"/>
    <w:rsid w:val="003E5584"/>
    <w:rsid w:val="00402669"/>
    <w:rsid w:val="004117DB"/>
    <w:rsid w:val="004146D5"/>
    <w:rsid w:val="00417579"/>
    <w:rsid w:val="00420065"/>
    <w:rsid w:val="00426FE0"/>
    <w:rsid w:val="00431782"/>
    <w:rsid w:val="004352FA"/>
    <w:rsid w:val="0044011C"/>
    <w:rsid w:val="00472E1C"/>
    <w:rsid w:val="00473EE6"/>
    <w:rsid w:val="00474D91"/>
    <w:rsid w:val="00480E5B"/>
    <w:rsid w:val="00495226"/>
    <w:rsid w:val="004B52C6"/>
    <w:rsid w:val="004B5750"/>
    <w:rsid w:val="004B654D"/>
    <w:rsid w:val="004D0E13"/>
    <w:rsid w:val="004D0E62"/>
    <w:rsid w:val="004D6B40"/>
    <w:rsid w:val="004E46CC"/>
    <w:rsid w:val="004E72D7"/>
    <w:rsid w:val="005024F2"/>
    <w:rsid w:val="005214D1"/>
    <w:rsid w:val="00537515"/>
    <w:rsid w:val="00541B93"/>
    <w:rsid w:val="005466F9"/>
    <w:rsid w:val="00546C3B"/>
    <w:rsid w:val="005527DF"/>
    <w:rsid w:val="005534DF"/>
    <w:rsid w:val="005947C2"/>
    <w:rsid w:val="005974B9"/>
    <w:rsid w:val="005A1D51"/>
    <w:rsid w:val="005B4AF2"/>
    <w:rsid w:val="005F21D1"/>
    <w:rsid w:val="005F5C77"/>
    <w:rsid w:val="005F6F61"/>
    <w:rsid w:val="00622A63"/>
    <w:rsid w:val="00624921"/>
    <w:rsid w:val="00624B59"/>
    <w:rsid w:val="006302A6"/>
    <w:rsid w:val="00645AAF"/>
    <w:rsid w:val="00646CC3"/>
    <w:rsid w:val="00650DF9"/>
    <w:rsid w:val="00652141"/>
    <w:rsid w:val="006530BD"/>
    <w:rsid w:val="006548AE"/>
    <w:rsid w:val="00656B33"/>
    <w:rsid w:val="00672250"/>
    <w:rsid w:val="0067305C"/>
    <w:rsid w:val="00677E82"/>
    <w:rsid w:val="00693FDD"/>
    <w:rsid w:val="00695DD1"/>
    <w:rsid w:val="00695EE4"/>
    <w:rsid w:val="006D6046"/>
    <w:rsid w:val="00703316"/>
    <w:rsid w:val="00710EBC"/>
    <w:rsid w:val="00722F80"/>
    <w:rsid w:val="007422C0"/>
    <w:rsid w:val="0074511C"/>
    <w:rsid w:val="007476F8"/>
    <w:rsid w:val="007559F6"/>
    <w:rsid w:val="00771203"/>
    <w:rsid w:val="00775254"/>
    <w:rsid w:val="00775287"/>
    <w:rsid w:val="0078642F"/>
    <w:rsid w:val="00790D54"/>
    <w:rsid w:val="0079372D"/>
    <w:rsid w:val="0079533B"/>
    <w:rsid w:val="007A6B82"/>
    <w:rsid w:val="007A79F7"/>
    <w:rsid w:val="007B1060"/>
    <w:rsid w:val="007D5A59"/>
    <w:rsid w:val="007F3156"/>
    <w:rsid w:val="007F401B"/>
    <w:rsid w:val="008103F0"/>
    <w:rsid w:val="00815C85"/>
    <w:rsid w:val="008169F6"/>
    <w:rsid w:val="008320A2"/>
    <w:rsid w:val="008567AF"/>
    <w:rsid w:val="00874513"/>
    <w:rsid w:val="00881231"/>
    <w:rsid w:val="0088530B"/>
    <w:rsid w:val="00891AE5"/>
    <w:rsid w:val="008B2F07"/>
    <w:rsid w:val="008C2554"/>
    <w:rsid w:val="008C727D"/>
    <w:rsid w:val="008D6F89"/>
    <w:rsid w:val="008E1429"/>
    <w:rsid w:val="008E207F"/>
    <w:rsid w:val="0090319E"/>
    <w:rsid w:val="00906E2B"/>
    <w:rsid w:val="009313CD"/>
    <w:rsid w:val="00934972"/>
    <w:rsid w:val="00934CE0"/>
    <w:rsid w:val="0094162F"/>
    <w:rsid w:val="009443B4"/>
    <w:rsid w:val="00955DFF"/>
    <w:rsid w:val="0096615F"/>
    <w:rsid w:val="0097150E"/>
    <w:rsid w:val="00974BF8"/>
    <w:rsid w:val="0097548A"/>
    <w:rsid w:val="0098275A"/>
    <w:rsid w:val="0098599B"/>
    <w:rsid w:val="009E5B03"/>
    <w:rsid w:val="009F42F7"/>
    <w:rsid w:val="00A01D86"/>
    <w:rsid w:val="00A03BA8"/>
    <w:rsid w:val="00A2113E"/>
    <w:rsid w:val="00A23680"/>
    <w:rsid w:val="00A239A5"/>
    <w:rsid w:val="00A254A4"/>
    <w:rsid w:val="00A340FC"/>
    <w:rsid w:val="00A476E0"/>
    <w:rsid w:val="00A830D2"/>
    <w:rsid w:val="00A845F2"/>
    <w:rsid w:val="00AC1B19"/>
    <w:rsid w:val="00AD1076"/>
    <w:rsid w:val="00AF5333"/>
    <w:rsid w:val="00B068C4"/>
    <w:rsid w:val="00B146BA"/>
    <w:rsid w:val="00B22AE0"/>
    <w:rsid w:val="00B410E9"/>
    <w:rsid w:val="00B44298"/>
    <w:rsid w:val="00B55D9C"/>
    <w:rsid w:val="00B62B45"/>
    <w:rsid w:val="00B84836"/>
    <w:rsid w:val="00B945F7"/>
    <w:rsid w:val="00BC5FEA"/>
    <w:rsid w:val="00BD2B46"/>
    <w:rsid w:val="00BE0971"/>
    <w:rsid w:val="00BE0F87"/>
    <w:rsid w:val="00C15BB5"/>
    <w:rsid w:val="00C161F8"/>
    <w:rsid w:val="00C30FED"/>
    <w:rsid w:val="00C33D36"/>
    <w:rsid w:val="00C3432A"/>
    <w:rsid w:val="00C41828"/>
    <w:rsid w:val="00C45885"/>
    <w:rsid w:val="00C469B4"/>
    <w:rsid w:val="00C46B40"/>
    <w:rsid w:val="00C534F5"/>
    <w:rsid w:val="00C64352"/>
    <w:rsid w:val="00C73846"/>
    <w:rsid w:val="00C744CF"/>
    <w:rsid w:val="00C86B39"/>
    <w:rsid w:val="00C91432"/>
    <w:rsid w:val="00C953FE"/>
    <w:rsid w:val="00CC21C3"/>
    <w:rsid w:val="00CC30A1"/>
    <w:rsid w:val="00CF1E27"/>
    <w:rsid w:val="00CF294A"/>
    <w:rsid w:val="00CF65C2"/>
    <w:rsid w:val="00D03405"/>
    <w:rsid w:val="00D15E3F"/>
    <w:rsid w:val="00D16E6B"/>
    <w:rsid w:val="00D2176A"/>
    <w:rsid w:val="00D23793"/>
    <w:rsid w:val="00D32669"/>
    <w:rsid w:val="00D47FBB"/>
    <w:rsid w:val="00D5048A"/>
    <w:rsid w:val="00D51F53"/>
    <w:rsid w:val="00D64FD5"/>
    <w:rsid w:val="00D827D7"/>
    <w:rsid w:val="00D92346"/>
    <w:rsid w:val="00D93126"/>
    <w:rsid w:val="00DA0762"/>
    <w:rsid w:val="00DC7D6F"/>
    <w:rsid w:val="00DD535E"/>
    <w:rsid w:val="00DE75AD"/>
    <w:rsid w:val="00E10A2B"/>
    <w:rsid w:val="00E23E87"/>
    <w:rsid w:val="00E24392"/>
    <w:rsid w:val="00E24B16"/>
    <w:rsid w:val="00E40D0B"/>
    <w:rsid w:val="00E43DD4"/>
    <w:rsid w:val="00E553FC"/>
    <w:rsid w:val="00E56432"/>
    <w:rsid w:val="00E639F6"/>
    <w:rsid w:val="00E64AB0"/>
    <w:rsid w:val="00E6712D"/>
    <w:rsid w:val="00E773CC"/>
    <w:rsid w:val="00E85FBC"/>
    <w:rsid w:val="00E906AC"/>
    <w:rsid w:val="00E9638B"/>
    <w:rsid w:val="00EA5AC8"/>
    <w:rsid w:val="00EA7F7F"/>
    <w:rsid w:val="00EB684E"/>
    <w:rsid w:val="00EC263F"/>
    <w:rsid w:val="00EE1B9A"/>
    <w:rsid w:val="00F13F0E"/>
    <w:rsid w:val="00F225CE"/>
    <w:rsid w:val="00F22887"/>
    <w:rsid w:val="00F31EB9"/>
    <w:rsid w:val="00F32DF1"/>
    <w:rsid w:val="00F401E6"/>
    <w:rsid w:val="00F425EA"/>
    <w:rsid w:val="00F64184"/>
    <w:rsid w:val="00F8203B"/>
    <w:rsid w:val="00F90678"/>
    <w:rsid w:val="00F93200"/>
    <w:rsid w:val="00F9625A"/>
    <w:rsid w:val="00F96BC5"/>
    <w:rsid w:val="00FA16C5"/>
    <w:rsid w:val="00FA217A"/>
    <w:rsid w:val="00FA7B6C"/>
    <w:rsid w:val="00FB2CD3"/>
    <w:rsid w:val="00FD0C5E"/>
    <w:rsid w:val="00FE42B1"/>
    <w:rsid w:val="00FE4401"/>
    <w:rsid w:val="00FE5ACC"/>
    <w:rsid w:val="00FE72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099BC8"/>
  <w15:chartTrackingRefBased/>
  <w15:docId w15:val="{06919CA5-C6CA-4D71-90C9-8756C3A8D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7B6C"/>
  </w:style>
  <w:style w:type="paragraph" w:styleId="1">
    <w:name w:val="heading 1"/>
    <w:basedOn w:val="a"/>
    <w:link w:val="10"/>
    <w:uiPriority w:val="9"/>
    <w:qFormat/>
    <w:rsid w:val="000C3A2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0C3A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3E1BF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0C3A2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8275A"/>
    <w:pPr>
      <w:ind w:left="720"/>
      <w:contextualSpacing/>
    </w:pPr>
  </w:style>
  <w:style w:type="paragraph" w:styleId="a4">
    <w:name w:val="No Spacing"/>
    <w:uiPriority w:val="1"/>
    <w:qFormat/>
    <w:rsid w:val="0098275A"/>
    <w:pPr>
      <w:spacing w:after="0" w:line="240" w:lineRule="auto"/>
    </w:pPr>
  </w:style>
  <w:style w:type="character" w:customStyle="1" w:styleId="apple-converted-space">
    <w:name w:val="apple-converted-space"/>
    <w:basedOn w:val="a0"/>
    <w:rsid w:val="00FA7B6C"/>
  </w:style>
  <w:style w:type="table" w:styleId="a5">
    <w:name w:val="Table Grid"/>
    <w:basedOn w:val="a1"/>
    <w:rsid w:val="00F932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371C05"/>
    <w:rPr>
      <w:color w:val="0563C1" w:themeColor="hyperlink"/>
      <w:u w:val="single"/>
    </w:rPr>
  </w:style>
  <w:style w:type="paragraph" w:customStyle="1" w:styleId="myindent">
    <w:name w:val="myindent"/>
    <w:basedOn w:val="a"/>
    <w:rsid w:val="000C3A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uiPriority w:val="22"/>
    <w:qFormat/>
    <w:rsid w:val="000C3A2F"/>
    <w:rPr>
      <w:b/>
      <w:bCs/>
    </w:rPr>
  </w:style>
  <w:style w:type="paragraph" w:styleId="a8">
    <w:name w:val="Normal (Web)"/>
    <w:basedOn w:val="a"/>
    <w:uiPriority w:val="99"/>
    <w:rsid w:val="000C3A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2">
    <w:name w:val="style2"/>
    <w:basedOn w:val="a0"/>
    <w:rsid w:val="000C3A2F"/>
  </w:style>
  <w:style w:type="character" w:styleId="a9">
    <w:name w:val="FollowedHyperlink"/>
    <w:basedOn w:val="a0"/>
    <w:uiPriority w:val="99"/>
    <w:semiHidden/>
    <w:unhideWhenUsed/>
    <w:rsid w:val="000C3A2F"/>
    <w:rPr>
      <w:color w:val="954F72" w:themeColor="followedHyperlink"/>
      <w:u w:val="single"/>
    </w:rPr>
  </w:style>
  <w:style w:type="character" w:customStyle="1" w:styleId="10">
    <w:name w:val="Заголовок 1 Знак"/>
    <w:basedOn w:val="a0"/>
    <w:link w:val="1"/>
    <w:uiPriority w:val="9"/>
    <w:rsid w:val="000C3A2F"/>
    <w:rPr>
      <w:rFonts w:ascii="Times New Roman" w:eastAsia="Times New Roman" w:hAnsi="Times New Roman" w:cs="Times New Roman"/>
      <w:b/>
      <w:bCs/>
      <w:kern w:val="36"/>
      <w:sz w:val="48"/>
      <w:szCs w:val="48"/>
      <w:lang w:eastAsia="ru-RU"/>
    </w:rPr>
  </w:style>
  <w:style w:type="character" w:customStyle="1" w:styleId="b-share-form-button">
    <w:name w:val="b-share-form-button"/>
    <w:basedOn w:val="a0"/>
    <w:rsid w:val="000C3A2F"/>
  </w:style>
  <w:style w:type="character" w:customStyle="1" w:styleId="20">
    <w:name w:val="Заголовок 2 Знак"/>
    <w:basedOn w:val="a0"/>
    <w:link w:val="2"/>
    <w:uiPriority w:val="9"/>
    <w:semiHidden/>
    <w:rsid w:val="000C3A2F"/>
    <w:rPr>
      <w:rFonts w:asciiTheme="majorHAnsi" w:eastAsiaTheme="majorEastAsia" w:hAnsiTheme="majorHAnsi" w:cstheme="majorBidi"/>
      <w:color w:val="2E74B5" w:themeColor="accent1" w:themeShade="BF"/>
      <w:sz w:val="26"/>
      <w:szCs w:val="26"/>
    </w:rPr>
  </w:style>
  <w:style w:type="character" w:customStyle="1" w:styleId="50">
    <w:name w:val="Заголовок 5 Знак"/>
    <w:basedOn w:val="a0"/>
    <w:link w:val="5"/>
    <w:uiPriority w:val="9"/>
    <w:semiHidden/>
    <w:rsid w:val="000C3A2F"/>
    <w:rPr>
      <w:rFonts w:asciiTheme="majorHAnsi" w:eastAsiaTheme="majorEastAsia" w:hAnsiTheme="majorHAnsi" w:cstheme="majorBidi"/>
      <w:color w:val="2E74B5" w:themeColor="accent1" w:themeShade="BF"/>
    </w:rPr>
  </w:style>
  <w:style w:type="paragraph" w:customStyle="1" w:styleId="small">
    <w:name w:val="small"/>
    <w:basedOn w:val="a"/>
    <w:rsid w:val="000C3A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Emphasis"/>
    <w:basedOn w:val="a0"/>
    <w:uiPriority w:val="20"/>
    <w:qFormat/>
    <w:rsid w:val="000C3A2F"/>
    <w:rPr>
      <w:i/>
      <w:iCs/>
    </w:rPr>
  </w:style>
  <w:style w:type="paragraph" w:styleId="ab">
    <w:name w:val="TOC Heading"/>
    <w:basedOn w:val="1"/>
    <w:next w:val="a"/>
    <w:uiPriority w:val="39"/>
    <w:unhideWhenUsed/>
    <w:qFormat/>
    <w:rsid w:val="004146D5"/>
    <w:pPr>
      <w:keepNext/>
      <w:keepLines/>
      <w:spacing w:before="480" w:beforeAutospacing="0" w:after="0" w:afterAutospacing="0" w:line="360" w:lineRule="auto"/>
      <w:ind w:left="-539" w:right="278"/>
      <w:jc w:val="both"/>
      <w:outlineLvl w:val="9"/>
    </w:pPr>
    <w:rPr>
      <w:rFonts w:asciiTheme="majorHAnsi" w:eastAsiaTheme="majorEastAsia" w:hAnsiTheme="majorHAnsi" w:cstheme="majorBidi"/>
      <w:color w:val="2E74B5" w:themeColor="accent1" w:themeShade="BF"/>
      <w:kern w:val="0"/>
      <w:sz w:val="28"/>
      <w:szCs w:val="28"/>
      <w:lang w:eastAsia="en-US"/>
    </w:rPr>
  </w:style>
  <w:style w:type="paragraph" w:styleId="11">
    <w:name w:val="toc 1"/>
    <w:aliases w:val="ОГЛАВЛЕНИЕ"/>
    <w:basedOn w:val="a"/>
    <w:next w:val="a"/>
    <w:autoRedefine/>
    <w:uiPriority w:val="39"/>
    <w:unhideWhenUsed/>
    <w:qFormat/>
    <w:rsid w:val="004146D5"/>
    <w:pPr>
      <w:spacing w:after="100" w:line="360" w:lineRule="auto"/>
      <w:ind w:left="-539" w:right="278"/>
      <w:jc w:val="both"/>
    </w:pPr>
    <w:rPr>
      <w:sz w:val="28"/>
    </w:rPr>
  </w:style>
  <w:style w:type="paragraph" w:styleId="31">
    <w:name w:val="toc 3"/>
    <w:basedOn w:val="a"/>
    <w:next w:val="a"/>
    <w:autoRedefine/>
    <w:uiPriority w:val="39"/>
    <w:unhideWhenUsed/>
    <w:qFormat/>
    <w:rsid w:val="004146D5"/>
    <w:pPr>
      <w:spacing w:after="100" w:line="360" w:lineRule="auto"/>
      <w:ind w:left="440" w:right="278"/>
      <w:jc w:val="both"/>
    </w:pPr>
  </w:style>
  <w:style w:type="paragraph" w:styleId="21">
    <w:name w:val="toc 2"/>
    <w:basedOn w:val="a"/>
    <w:next w:val="a"/>
    <w:autoRedefine/>
    <w:uiPriority w:val="39"/>
    <w:unhideWhenUsed/>
    <w:qFormat/>
    <w:rsid w:val="004146D5"/>
    <w:pPr>
      <w:spacing w:after="100" w:line="360" w:lineRule="auto"/>
      <w:ind w:left="220" w:right="278"/>
      <w:jc w:val="both"/>
    </w:pPr>
  </w:style>
  <w:style w:type="paragraph" w:styleId="ac">
    <w:name w:val="header"/>
    <w:basedOn w:val="a"/>
    <w:link w:val="ad"/>
    <w:uiPriority w:val="99"/>
    <w:unhideWhenUsed/>
    <w:rsid w:val="00495226"/>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495226"/>
  </w:style>
  <w:style w:type="paragraph" w:styleId="ae">
    <w:name w:val="footer"/>
    <w:basedOn w:val="a"/>
    <w:link w:val="af"/>
    <w:uiPriority w:val="99"/>
    <w:unhideWhenUsed/>
    <w:rsid w:val="0049522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495226"/>
  </w:style>
  <w:style w:type="character" w:customStyle="1" w:styleId="30">
    <w:name w:val="Заголовок 3 Знак"/>
    <w:basedOn w:val="a0"/>
    <w:link w:val="3"/>
    <w:uiPriority w:val="9"/>
    <w:semiHidden/>
    <w:rsid w:val="003E1BF9"/>
    <w:rPr>
      <w:rFonts w:asciiTheme="majorHAnsi" w:eastAsiaTheme="majorEastAsia" w:hAnsiTheme="majorHAnsi" w:cstheme="majorBidi"/>
      <w:color w:val="1F4D78" w:themeColor="accent1" w:themeShade="7F"/>
      <w:sz w:val="24"/>
      <w:szCs w:val="24"/>
    </w:rPr>
  </w:style>
  <w:style w:type="paragraph" w:customStyle="1" w:styleId="Heading">
    <w:name w:val="Heading"/>
    <w:rsid w:val="00D64FD5"/>
    <w:pPr>
      <w:widowControl w:val="0"/>
      <w:autoSpaceDE w:val="0"/>
      <w:autoSpaceDN w:val="0"/>
      <w:adjustRightInd w:val="0"/>
      <w:spacing w:after="0" w:line="240" w:lineRule="auto"/>
    </w:pPr>
    <w:rPr>
      <w:rFonts w:ascii="Arial" w:eastAsia="Times New Roman" w:hAnsi="Arial" w:cs="Arial"/>
      <w:b/>
      <w:bCs/>
      <w:lang w:eastAsia="ru-RU"/>
    </w:rPr>
  </w:style>
  <w:style w:type="character" w:styleId="HTML">
    <w:name w:val="HTML Code"/>
    <w:basedOn w:val="a0"/>
    <w:uiPriority w:val="99"/>
    <w:semiHidden/>
    <w:unhideWhenUsed/>
    <w:rsid w:val="00C744CF"/>
    <w:rPr>
      <w:rFonts w:ascii="Courier New" w:eastAsia="Times New Roman" w:hAnsi="Courier New" w:cs="Courier New"/>
      <w:sz w:val="20"/>
      <w:szCs w:val="20"/>
    </w:rPr>
  </w:style>
  <w:style w:type="paragraph" w:styleId="HTML0">
    <w:name w:val="HTML Preformatted"/>
    <w:basedOn w:val="a"/>
    <w:link w:val="HTML1"/>
    <w:uiPriority w:val="99"/>
    <w:semiHidden/>
    <w:unhideWhenUsed/>
    <w:rsid w:val="00C744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semiHidden/>
    <w:rsid w:val="00C744CF"/>
    <w:rPr>
      <w:rFonts w:ascii="Courier New" w:eastAsia="Times New Roman" w:hAnsi="Courier New" w:cs="Courier New"/>
      <w:sz w:val="20"/>
      <w:szCs w:val="20"/>
      <w:lang w:eastAsia="ru-RU"/>
    </w:rPr>
  </w:style>
  <w:style w:type="character" w:customStyle="1" w:styleId="identifier">
    <w:name w:val="identifier"/>
    <w:basedOn w:val="a0"/>
    <w:rsid w:val="00C744CF"/>
  </w:style>
  <w:style w:type="character" w:customStyle="1" w:styleId="paren">
    <w:name w:val="paren"/>
    <w:basedOn w:val="a0"/>
    <w:rsid w:val="00C744CF"/>
  </w:style>
  <w:style w:type="character" w:customStyle="1" w:styleId="operator">
    <w:name w:val="operator"/>
    <w:basedOn w:val="a0"/>
    <w:rsid w:val="00C744CF"/>
  </w:style>
  <w:style w:type="character" w:customStyle="1" w:styleId="string">
    <w:name w:val="string"/>
    <w:basedOn w:val="a0"/>
    <w:rsid w:val="00C744CF"/>
  </w:style>
  <w:style w:type="table" w:styleId="12">
    <w:name w:val="Plain Table 1"/>
    <w:basedOn w:val="a1"/>
    <w:uiPriority w:val="41"/>
    <w:rsid w:val="0000551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ath">
    <w:name w:val="math"/>
    <w:basedOn w:val="a0"/>
    <w:rsid w:val="00695EE4"/>
  </w:style>
  <w:style w:type="character" w:customStyle="1" w:styleId="mathjax1">
    <w:name w:val="mathjax1"/>
    <w:basedOn w:val="a0"/>
    <w:rsid w:val="00695EE4"/>
    <w:rPr>
      <w:b w:val="0"/>
      <w:bCs w:val="0"/>
      <w:i w:val="0"/>
      <w:iCs w:val="0"/>
      <w:caps w:val="0"/>
      <w:vanish w:val="0"/>
      <w:webHidden w:val="0"/>
      <w:spacing w:val="0"/>
      <w:sz w:val="24"/>
      <w:szCs w:val="24"/>
      <w:bdr w:val="none" w:sz="0" w:space="0" w:color="auto" w:frame="1"/>
      <w:rtl w:val="0"/>
      <w:specVanish w:val="0"/>
    </w:rPr>
  </w:style>
  <w:style w:type="character" w:customStyle="1" w:styleId="number">
    <w:name w:val="number"/>
    <w:basedOn w:val="a0"/>
    <w:rsid w:val="000B0607"/>
  </w:style>
  <w:style w:type="character" w:customStyle="1" w:styleId="keyword">
    <w:name w:val="keyword"/>
    <w:basedOn w:val="a0"/>
    <w:rsid w:val="000B0607"/>
  </w:style>
  <w:style w:type="table" w:styleId="af0">
    <w:name w:val="Grid Table Light"/>
    <w:basedOn w:val="a1"/>
    <w:uiPriority w:val="40"/>
    <w:rsid w:val="00112B0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32404">
      <w:bodyDiv w:val="1"/>
      <w:marLeft w:val="0"/>
      <w:marRight w:val="0"/>
      <w:marTop w:val="0"/>
      <w:marBottom w:val="0"/>
      <w:divBdr>
        <w:top w:val="none" w:sz="0" w:space="0" w:color="auto"/>
        <w:left w:val="none" w:sz="0" w:space="0" w:color="auto"/>
        <w:bottom w:val="none" w:sz="0" w:space="0" w:color="auto"/>
        <w:right w:val="none" w:sz="0" w:space="0" w:color="auto"/>
      </w:divBdr>
    </w:div>
    <w:div w:id="539633788">
      <w:bodyDiv w:val="1"/>
      <w:marLeft w:val="0"/>
      <w:marRight w:val="0"/>
      <w:marTop w:val="0"/>
      <w:marBottom w:val="0"/>
      <w:divBdr>
        <w:top w:val="none" w:sz="0" w:space="0" w:color="auto"/>
        <w:left w:val="none" w:sz="0" w:space="0" w:color="auto"/>
        <w:bottom w:val="none" w:sz="0" w:space="0" w:color="auto"/>
        <w:right w:val="none" w:sz="0" w:space="0" w:color="auto"/>
      </w:divBdr>
      <w:divsChild>
        <w:div w:id="2132629264">
          <w:marLeft w:val="0"/>
          <w:marRight w:val="0"/>
          <w:marTop w:val="0"/>
          <w:marBottom w:val="0"/>
          <w:divBdr>
            <w:top w:val="none" w:sz="0" w:space="0" w:color="auto"/>
            <w:left w:val="none" w:sz="0" w:space="0" w:color="auto"/>
            <w:bottom w:val="none" w:sz="0" w:space="0" w:color="auto"/>
            <w:right w:val="none" w:sz="0" w:space="0" w:color="auto"/>
          </w:divBdr>
          <w:divsChild>
            <w:div w:id="89535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746885">
      <w:bodyDiv w:val="1"/>
      <w:marLeft w:val="0"/>
      <w:marRight w:val="0"/>
      <w:marTop w:val="0"/>
      <w:marBottom w:val="0"/>
      <w:divBdr>
        <w:top w:val="none" w:sz="0" w:space="0" w:color="auto"/>
        <w:left w:val="none" w:sz="0" w:space="0" w:color="auto"/>
        <w:bottom w:val="none" w:sz="0" w:space="0" w:color="auto"/>
        <w:right w:val="none" w:sz="0" w:space="0" w:color="auto"/>
      </w:divBdr>
    </w:div>
    <w:div w:id="619842181">
      <w:bodyDiv w:val="1"/>
      <w:marLeft w:val="0"/>
      <w:marRight w:val="0"/>
      <w:marTop w:val="0"/>
      <w:marBottom w:val="0"/>
      <w:divBdr>
        <w:top w:val="none" w:sz="0" w:space="0" w:color="auto"/>
        <w:left w:val="none" w:sz="0" w:space="0" w:color="auto"/>
        <w:bottom w:val="none" w:sz="0" w:space="0" w:color="auto"/>
        <w:right w:val="none" w:sz="0" w:space="0" w:color="auto"/>
      </w:divBdr>
      <w:divsChild>
        <w:div w:id="1423722042">
          <w:marLeft w:val="0"/>
          <w:marRight w:val="0"/>
          <w:marTop w:val="0"/>
          <w:marBottom w:val="0"/>
          <w:divBdr>
            <w:top w:val="none" w:sz="0" w:space="0" w:color="auto"/>
            <w:left w:val="none" w:sz="0" w:space="0" w:color="auto"/>
            <w:bottom w:val="none" w:sz="0" w:space="0" w:color="auto"/>
            <w:right w:val="none" w:sz="0" w:space="0" w:color="auto"/>
          </w:divBdr>
        </w:div>
      </w:divsChild>
    </w:div>
    <w:div w:id="694501366">
      <w:bodyDiv w:val="1"/>
      <w:marLeft w:val="0"/>
      <w:marRight w:val="0"/>
      <w:marTop w:val="0"/>
      <w:marBottom w:val="0"/>
      <w:divBdr>
        <w:top w:val="none" w:sz="0" w:space="0" w:color="auto"/>
        <w:left w:val="none" w:sz="0" w:space="0" w:color="auto"/>
        <w:bottom w:val="none" w:sz="0" w:space="0" w:color="auto"/>
        <w:right w:val="none" w:sz="0" w:space="0" w:color="auto"/>
      </w:divBdr>
      <w:divsChild>
        <w:div w:id="1054037712">
          <w:marLeft w:val="0"/>
          <w:marRight w:val="0"/>
          <w:marTop w:val="150"/>
          <w:marBottom w:val="300"/>
          <w:divBdr>
            <w:top w:val="none" w:sz="0" w:space="0" w:color="auto"/>
            <w:left w:val="none" w:sz="0" w:space="0" w:color="auto"/>
            <w:bottom w:val="none" w:sz="0" w:space="0" w:color="auto"/>
            <w:right w:val="none" w:sz="0" w:space="0" w:color="auto"/>
          </w:divBdr>
          <w:divsChild>
            <w:div w:id="376709087">
              <w:marLeft w:val="0"/>
              <w:marRight w:val="0"/>
              <w:marTop w:val="0"/>
              <w:marBottom w:val="0"/>
              <w:divBdr>
                <w:top w:val="none" w:sz="0" w:space="0" w:color="auto"/>
                <w:left w:val="single" w:sz="6" w:space="8" w:color="DDDEDE"/>
                <w:bottom w:val="none" w:sz="0" w:space="0" w:color="auto"/>
                <w:right w:val="single" w:sz="6" w:space="8" w:color="DDDEDE"/>
              </w:divBdr>
              <w:divsChild>
                <w:div w:id="1133214314">
                  <w:marLeft w:val="0"/>
                  <w:marRight w:val="0"/>
                  <w:marTop w:val="0"/>
                  <w:marBottom w:val="0"/>
                  <w:divBdr>
                    <w:top w:val="none" w:sz="0" w:space="0" w:color="auto"/>
                    <w:left w:val="none" w:sz="0" w:space="0" w:color="auto"/>
                    <w:bottom w:val="none" w:sz="0" w:space="0" w:color="auto"/>
                    <w:right w:val="none" w:sz="0" w:space="0" w:color="auto"/>
                  </w:divBdr>
                  <w:divsChild>
                    <w:div w:id="327295924">
                      <w:marLeft w:val="0"/>
                      <w:marRight w:val="0"/>
                      <w:marTop w:val="0"/>
                      <w:marBottom w:val="0"/>
                      <w:divBdr>
                        <w:top w:val="none" w:sz="0" w:space="0" w:color="auto"/>
                        <w:left w:val="none" w:sz="0" w:space="0" w:color="auto"/>
                        <w:bottom w:val="none" w:sz="0" w:space="0" w:color="auto"/>
                        <w:right w:val="none" w:sz="0" w:space="0" w:color="auto"/>
                      </w:divBdr>
                    </w:div>
                  </w:divsChild>
                </w:div>
                <w:div w:id="189257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00724">
      <w:bodyDiv w:val="1"/>
      <w:marLeft w:val="0"/>
      <w:marRight w:val="0"/>
      <w:marTop w:val="0"/>
      <w:marBottom w:val="0"/>
      <w:divBdr>
        <w:top w:val="none" w:sz="0" w:space="0" w:color="auto"/>
        <w:left w:val="none" w:sz="0" w:space="0" w:color="auto"/>
        <w:bottom w:val="none" w:sz="0" w:space="0" w:color="auto"/>
        <w:right w:val="none" w:sz="0" w:space="0" w:color="auto"/>
      </w:divBdr>
    </w:div>
    <w:div w:id="941031739">
      <w:bodyDiv w:val="1"/>
      <w:marLeft w:val="0"/>
      <w:marRight w:val="0"/>
      <w:marTop w:val="0"/>
      <w:marBottom w:val="0"/>
      <w:divBdr>
        <w:top w:val="none" w:sz="0" w:space="0" w:color="auto"/>
        <w:left w:val="none" w:sz="0" w:space="0" w:color="auto"/>
        <w:bottom w:val="none" w:sz="0" w:space="0" w:color="auto"/>
        <w:right w:val="none" w:sz="0" w:space="0" w:color="auto"/>
      </w:divBdr>
    </w:div>
    <w:div w:id="961425678">
      <w:bodyDiv w:val="1"/>
      <w:marLeft w:val="0"/>
      <w:marRight w:val="0"/>
      <w:marTop w:val="0"/>
      <w:marBottom w:val="0"/>
      <w:divBdr>
        <w:top w:val="none" w:sz="0" w:space="0" w:color="auto"/>
        <w:left w:val="none" w:sz="0" w:space="0" w:color="auto"/>
        <w:bottom w:val="none" w:sz="0" w:space="0" w:color="auto"/>
        <w:right w:val="none" w:sz="0" w:space="0" w:color="auto"/>
      </w:divBdr>
      <w:divsChild>
        <w:div w:id="377556914">
          <w:marLeft w:val="0"/>
          <w:marRight w:val="0"/>
          <w:marTop w:val="0"/>
          <w:marBottom w:val="0"/>
          <w:divBdr>
            <w:top w:val="none" w:sz="0" w:space="0" w:color="auto"/>
            <w:left w:val="none" w:sz="0" w:space="0" w:color="auto"/>
            <w:bottom w:val="none" w:sz="0" w:space="0" w:color="auto"/>
            <w:right w:val="none" w:sz="0" w:space="0" w:color="auto"/>
          </w:divBdr>
          <w:divsChild>
            <w:div w:id="1180312199">
              <w:marLeft w:val="0"/>
              <w:marRight w:val="0"/>
              <w:marTop w:val="0"/>
              <w:marBottom w:val="0"/>
              <w:divBdr>
                <w:top w:val="none" w:sz="0" w:space="0" w:color="auto"/>
                <w:left w:val="none" w:sz="0" w:space="0" w:color="auto"/>
                <w:bottom w:val="none" w:sz="0" w:space="0" w:color="auto"/>
                <w:right w:val="none" w:sz="0" w:space="0" w:color="auto"/>
              </w:divBdr>
              <w:divsChild>
                <w:div w:id="15873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541451">
      <w:bodyDiv w:val="1"/>
      <w:marLeft w:val="0"/>
      <w:marRight w:val="0"/>
      <w:marTop w:val="0"/>
      <w:marBottom w:val="0"/>
      <w:divBdr>
        <w:top w:val="none" w:sz="0" w:space="0" w:color="auto"/>
        <w:left w:val="none" w:sz="0" w:space="0" w:color="auto"/>
        <w:bottom w:val="none" w:sz="0" w:space="0" w:color="auto"/>
        <w:right w:val="none" w:sz="0" w:space="0" w:color="auto"/>
      </w:divBdr>
    </w:div>
    <w:div w:id="1121222059">
      <w:bodyDiv w:val="1"/>
      <w:marLeft w:val="0"/>
      <w:marRight w:val="0"/>
      <w:marTop w:val="0"/>
      <w:marBottom w:val="0"/>
      <w:divBdr>
        <w:top w:val="none" w:sz="0" w:space="0" w:color="auto"/>
        <w:left w:val="none" w:sz="0" w:space="0" w:color="auto"/>
        <w:bottom w:val="none" w:sz="0" w:space="0" w:color="auto"/>
        <w:right w:val="none" w:sz="0" w:space="0" w:color="auto"/>
      </w:divBdr>
      <w:divsChild>
        <w:div w:id="1523545943">
          <w:marLeft w:val="0"/>
          <w:marRight w:val="0"/>
          <w:marTop w:val="0"/>
          <w:marBottom w:val="0"/>
          <w:divBdr>
            <w:top w:val="none" w:sz="0" w:space="0" w:color="auto"/>
            <w:left w:val="none" w:sz="0" w:space="0" w:color="auto"/>
            <w:bottom w:val="none" w:sz="0" w:space="0" w:color="auto"/>
            <w:right w:val="none" w:sz="0" w:space="0" w:color="auto"/>
          </w:divBdr>
        </w:div>
      </w:divsChild>
    </w:div>
    <w:div w:id="1121651794">
      <w:bodyDiv w:val="1"/>
      <w:marLeft w:val="0"/>
      <w:marRight w:val="0"/>
      <w:marTop w:val="0"/>
      <w:marBottom w:val="0"/>
      <w:divBdr>
        <w:top w:val="none" w:sz="0" w:space="0" w:color="auto"/>
        <w:left w:val="none" w:sz="0" w:space="0" w:color="auto"/>
        <w:bottom w:val="none" w:sz="0" w:space="0" w:color="auto"/>
        <w:right w:val="none" w:sz="0" w:space="0" w:color="auto"/>
      </w:divBdr>
    </w:div>
    <w:div w:id="1189758032">
      <w:bodyDiv w:val="1"/>
      <w:marLeft w:val="0"/>
      <w:marRight w:val="0"/>
      <w:marTop w:val="0"/>
      <w:marBottom w:val="0"/>
      <w:divBdr>
        <w:top w:val="none" w:sz="0" w:space="0" w:color="auto"/>
        <w:left w:val="none" w:sz="0" w:space="0" w:color="auto"/>
        <w:bottom w:val="none" w:sz="0" w:space="0" w:color="auto"/>
        <w:right w:val="none" w:sz="0" w:space="0" w:color="auto"/>
      </w:divBdr>
      <w:divsChild>
        <w:div w:id="1064596436">
          <w:marLeft w:val="0"/>
          <w:marRight w:val="0"/>
          <w:marTop w:val="0"/>
          <w:marBottom w:val="0"/>
          <w:divBdr>
            <w:top w:val="none" w:sz="0" w:space="0" w:color="auto"/>
            <w:left w:val="none" w:sz="0" w:space="0" w:color="auto"/>
            <w:bottom w:val="none" w:sz="0" w:space="0" w:color="auto"/>
            <w:right w:val="none" w:sz="0" w:space="0" w:color="auto"/>
          </w:divBdr>
          <w:divsChild>
            <w:div w:id="130561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867676">
      <w:bodyDiv w:val="1"/>
      <w:marLeft w:val="0"/>
      <w:marRight w:val="0"/>
      <w:marTop w:val="0"/>
      <w:marBottom w:val="0"/>
      <w:divBdr>
        <w:top w:val="none" w:sz="0" w:space="0" w:color="auto"/>
        <w:left w:val="none" w:sz="0" w:space="0" w:color="auto"/>
        <w:bottom w:val="none" w:sz="0" w:space="0" w:color="auto"/>
        <w:right w:val="none" w:sz="0" w:space="0" w:color="auto"/>
      </w:divBdr>
    </w:div>
    <w:div w:id="1406340835">
      <w:bodyDiv w:val="1"/>
      <w:marLeft w:val="0"/>
      <w:marRight w:val="0"/>
      <w:marTop w:val="0"/>
      <w:marBottom w:val="0"/>
      <w:divBdr>
        <w:top w:val="none" w:sz="0" w:space="0" w:color="auto"/>
        <w:left w:val="none" w:sz="0" w:space="0" w:color="auto"/>
        <w:bottom w:val="none" w:sz="0" w:space="0" w:color="auto"/>
        <w:right w:val="none" w:sz="0" w:space="0" w:color="auto"/>
      </w:divBdr>
    </w:div>
    <w:div w:id="1433935456">
      <w:bodyDiv w:val="1"/>
      <w:marLeft w:val="0"/>
      <w:marRight w:val="0"/>
      <w:marTop w:val="0"/>
      <w:marBottom w:val="0"/>
      <w:divBdr>
        <w:top w:val="none" w:sz="0" w:space="0" w:color="auto"/>
        <w:left w:val="none" w:sz="0" w:space="0" w:color="auto"/>
        <w:bottom w:val="none" w:sz="0" w:space="0" w:color="auto"/>
        <w:right w:val="none" w:sz="0" w:space="0" w:color="auto"/>
      </w:divBdr>
    </w:div>
    <w:div w:id="1475372125">
      <w:bodyDiv w:val="1"/>
      <w:marLeft w:val="0"/>
      <w:marRight w:val="0"/>
      <w:marTop w:val="0"/>
      <w:marBottom w:val="0"/>
      <w:divBdr>
        <w:top w:val="none" w:sz="0" w:space="0" w:color="auto"/>
        <w:left w:val="none" w:sz="0" w:space="0" w:color="auto"/>
        <w:bottom w:val="none" w:sz="0" w:space="0" w:color="auto"/>
        <w:right w:val="none" w:sz="0" w:space="0" w:color="auto"/>
      </w:divBdr>
    </w:div>
    <w:div w:id="1559435854">
      <w:bodyDiv w:val="1"/>
      <w:marLeft w:val="0"/>
      <w:marRight w:val="0"/>
      <w:marTop w:val="0"/>
      <w:marBottom w:val="0"/>
      <w:divBdr>
        <w:top w:val="none" w:sz="0" w:space="0" w:color="auto"/>
        <w:left w:val="none" w:sz="0" w:space="0" w:color="auto"/>
        <w:bottom w:val="none" w:sz="0" w:space="0" w:color="auto"/>
        <w:right w:val="none" w:sz="0" w:space="0" w:color="auto"/>
      </w:divBdr>
    </w:div>
    <w:div w:id="1597513568">
      <w:bodyDiv w:val="1"/>
      <w:marLeft w:val="0"/>
      <w:marRight w:val="0"/>
      <w:marTop w:val="0"/>
      <w:marBottom w:val="0"/>
      <w:divBdr>
        <w:top w:val="none" w:sz="0" w:space="0" w:color="auto"/>
        <w:left w:val="none" w:sz="0" w:space="0" w:color="auto"/>
        <w:bottom w:val="none" w:sz="0" w:space="0" w:color="auto"/>
        <w:right w:val="none" w:sz="0" w:space="0" w:color="auto"/>
      </w:divBdr>
    </w:div>
    <w:div w:id="1714696099">
      <w:bodyDiv w:val="1"/>
      <w:marLeft w:val="0"/>
      <w:marRight w:val="0"/>
      <w:marTop w:val="0"/>
      <w:marBottom w:val="0"/>
      <w:divBdr>
        <w:top w:val="none" w:sz="0" w:space="0" w:color="auto"/>
        <w:left w:val="none" w:sz="0" w:space="0" w:color="auto"/>
        <w:bottom w:val="none" w:sz="0" w:space="0" w:color="auto"/>
        <w:right w:val="none" w:sz="0" w:space="0" w:color="auto"/>
      </w:divBdr>
    </w:div>
    <w:div w:id="1812559354">
      <w:bodyDiv w:val="1"/>
      <w:marLeft w:val="0"/>
      <w:marRight w:val="0"/>
      <w:marTop w:val="0"/>
      <w:marBottom w:val="0"/>
      <w:divBdr>
        <w:top w:val="none" w:sz="0" w:space="0" w:color="auto"/>
        <w:left w:val="none" w:sz="0" w:space="0" w:color="auto"/>
        <w:bottom w:val="none" w:sz="0" w:space="0" w:color="auto"/>
        <w:right w:val="none" w:sz="0" w:space="0" w:color="auto"/>
      </w:divBdr>
    </w:div>
    <w:div w:id="1824858643">
      <w:bodyDiv w:val="1"/>
      <w:marLeft w:val="0"/>
      <w:marRight w:val="0"/>
      <w:marTop w:val="0"/>
      <w:marBottom w:val="0"/>
      <w:divBdr>
        <w:top w:val="none" w:sz="0" w:space="0" w:color="auto"/>
        <w:left w:val="none" w:sz="0" w:space="0" w:color="auto"/>
        <w:bottom w:val="none" w:sz="0" w:space="0" w:color="auto"/>
        <w:right w:val="none" w:sz="0" w:space="0" w:color="auto"/>
      </w:divBdr>
      <w:divsChild>
        <w:div w:id="718169148">
          <w:marLeft w:val="0"/>
          <w:marRight w:val="0"/>
          <w:marTop w:val="0"/>
          <w:marBottom w:val="0"/>
          <w:divBdr>
            <w:top w:val="none" w:sz="0" w:space="0" w:color="auto"/>
            <w:left w:val="none" w:sz="0" w:space="0" w:color="auto"/>
            <w:bottom w:val="none" w:sz="0" w:space="0" w:color="auto"/>
            <w:right w:val="none" w:sz="0" w:space="0" w:color="auto"/>
          </w:divBdr>
          <w:divsChild>
            <w:div w:id="17765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808807">
      <w:bodyDiv w:val="1"/>
      <w:marLeft w:val="0"/>
      <w:marRight w:val="0"/>
      <w:marTop w:val="0"/>
      <w:marBottom w:val="0"/>
      <w:divBdr>
        <w:top w:val="none" w:sz="0" w:space="0" w:color="auto"/>
        <w:left w:val="none" w:sz="0" w:space="0" w:color="auto"/>
        <w:bottom w:val="none" w:sz="0" w:space="0" w:color="auto"/>
        <w:right w:val="none" w:sz="0" w:space="0" w:color="auto"/>
      </w:divBdr>
      <w:divsChild>
        <w:div w:id="737626981">
          <w:marLeft w:val="0"/>
          <w:marRight w:val="0"/>
          <w:marTop w:val="0"/>
          <w:marBottom w:val="0"/>
          <w:divBdr>
            <w:top w:val="none" w:sz="0" w:space="0" w:color="auto"/>
            <w:left w:val="none" w:sz="0" w:space="0" w:color="auto"/>
            <w:bottom w:val="none" w:sz="0" w:space="0" w:color="auto"/>
            <w:right w:val="none" w:sz="0" w:space="0" w:color="auto"/>
          </w:divBdr>
          <w:divsChild>
            <w:div w:id="193208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6386">
      <w:bodyDiv w:val="1"/>
      <w:marLeft w:val="0"/>
      <w:marRight w:val="0"/>
      <w:marTop w:val="0"/>
      <w:marBottom w:val="0"/>
      <w:divBdr>
        <w:top w:val="none" w:sz="0" w:space="0" w:color="auto"/>
        <w:left w:val="none" w:sz="0" w:space="0" w:color="auto"/>
        <w:bottom w:val="none" w:sz="0" w:space="0" w:color="auto"/>
        <w:right w:val="none" w:sz="0" w:space="0" w:color="auto"/>
      </w:divBdr>
      <w:divsChild>
        <w:div w:id="715010281">
          <w:marLeft w:val="0"/>
          <w:marRight w:val="0"/>
          <w:marTop w:val="0"/>
          <w:marBottom w:val="0"/>
          <w:divBdr>
            <w:top w:val="none" w:sz="0" w:space="0" w:color="auto"/>
            <w:left w:val="none" w:sz="0" w:space="0" w:color="auto"/>
            <w:bottom w:val="none" w:sz="0" w:space="0" w:color="auto"/>
            <w:right w:val="none" w:sz="0" w:space="0" w:color="auto"/>
          </w:divBdr>
          <w:divsChild>
            <w:div w:id="171049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21069">
      <w:bodyDiv w:val="1"/>
      <w:marLeft w:val="0"/>
      <w:marRight w:val="0"/>
      <w:marTop w:val="0"/>
      <w:marBottom w:val="0"/>
      <w:divBdr>
        <w:top w:val="none" w:sz="0" w:space="0" w:color="auto"/>
        <w:left w:val="none" w:sz="0" w:space="0" w:color="auto"/>
        <w:bottom w:val="none" w:sz="0" w:space="0" w:color="auto"/>
        <w:right w:val="none" w:sz="0" w:space="0" w:color="auto"/>
      </w:divBdr>
      <w:divsChild>
        <w:div w:id="7799702">
          <w:marLeft w:val="0"/>
          <w:marRight w:val="0"/>
          <w:marTop w:val="0"/>
          <w:marBottom w:val="0"/>
          <w:divBdr>
            <w:top w:val="none" w:sz="0" w:space="0" w:color="auto"/>
            <w:left w:val="none" w:sz="0" w:space="0" w:color="auto"/>
            <w:bottom w:val="none" w:sz="0" w:space="0" w:color="auto"/>
            <w:right w:val="none" w:sz="0" w:space="0" w:color="auto"/>
          </w:divBdr>
        </w:div>
        <w:div w:id="8214639">
          <w:marLeft w:val="0"/>
          <w:marRight w:val="0"/>
          <w:marTop w:val="0"/>
          <w:marBottom w:val="0"/>
          <w:divBdr>
            <w:top w:val="none" w:sz="0" w:space="0" w:color="auto"/>
            <w:left w:val="none" w:sz="0" w:space="0" w:color="auto"/>
            <w:bottom w:val="none" w:sz="0" w:space="0" w:color="auto"/>
            <w:right w:val="none" w:sz="0" w:space="0" w:color="auto"/>
          </w:divBdr>
        </w:div>
        <w:div w:id="82146954">
          <w:marLeft w:val="0"/>
          <w:marRight w:val="0"/>
          <w:marTop w:val="0"/>
          <w:marBottom w:val="0"/>
          <w:divBdr>
            <w:top w:val="none" w:sz="0" w:space="0" w:color="auto"/>
            <w:left w:val="none" w:sz="0" w:space="0" w:color="auto"/>
            <w:bottom w:val="none" w:sz="0" w:space="0" w:color="auto"/>
            <w:right w:val="none" w:sz="0" w:space="0" w:color="auto"/>
          </w:divBdr>
        </w:div>
        <w:div w:id="156969839">
          <w:marLeft w:val="0"/>
          <w:marRight w:val="0"/>
          <w:marTop w:val="0"/>
          <w:marBottom w:val="0"/>
          <w:divBdr>
            <w:top w:val="none" w:sz="0" w:space="0" w:color="auto"/>
            <w:left w:val="none" w:sz="0" w:space="0" w:color="auto"/>
            <w:bottom w:val="none" w:sz="0" w:space="0" w:color="auto"/>
            <w:right w:val="none" w:sz="0" w:space="0" w:color="auto"/>
          </w:divBdr>
        </w:div>
        <w:div w:id="200941209">
          <w:marLeft w:val="0"/>
          <w:marRight w:val="0"/>
          <w:marTop w:val="0"/>
          <w:marBottom w:val="0"/>
          <w:divBdr>
            <w:top w:val="none" w:sz="0" w:space="0" w:color="auto"/>
            <w:left w:val="none" w:sz="0" w:space="0" w:color="auto"/>
            <w:bottom w:val="none" w:sz="0" w:space="0" w:color="auto"/>
            <w:right w:val="none" w:sz="0" w:space="0" w:color="auto"/>
          </w:divBdr>
        </w:div>
        <w:div w:id="203836509">
          <w:marLeft w:val="0"/>
          <w:marRight w:val="0"/>
          <w:marTop w:val="0"/>
          <w:marBottom w:val="0"/>
          <w:divBdr>
            <w:top w:val="none" w:sz="0" w:space="0" w:color="auto"/>
            <w:left w:val="none" w:sz="0" w:space="0" w:color="auto"/>
            <w:bottom w:val="none" w:sz="0" w:space="0" w:color="auto"/>
            <w:right w:val="none" w:sz="0" w:space="0" w:color="auto"/>
          </w:divBdr>
        </w:div>
        <w:div w:id="242640009">
          <w:marLeft w:val="0"/>
          <w:marRight w:val="0"/>
          <w:marTop w:val="0"/>
          <w:marBottom w:val="0"/>
          <w:divBdr>
            <w:top w:val="none" w:sz="0" w:space="0" w:color="auto"/>
            <w:left w:val="none" w:sz="0" w:space="0" w:color="auto"/>
            <w:bottom w:val="none" w:sz="0" w:space="0" w:color="auto"/>
            <w:right w:val="none" w:sz="0" w:space="0" w:color="auto"/>
          </w:divBdr>
        </w:div>
        <w:div w:id="281769600">
          <w:marLeft w:val="0"/>
          <w:marRight w:val="0"/>
          <w:marTop w:val="0"/>
          <w:marBottom w:val="0"/>
          <w:divBdr>
            <w:top w:val="none" w:sz="0" w:space="0" w:color="auto"/>
            <w:left w:val="none" w:sz="0" w:space="0" w:color="auto"/>
            <w:bottom w:val="none" w:sz="0" w:space="0" w:color="auto"/>
            <w:right w:val="none" w:sz="0" w:space="0" w:color="auto"/>
          </w:divBdr>
        </w:div>
        <w:div w:id="407338828">
          <w:marLeft w:val="0"/>
          <w:marRight w:val="0"/>
          <w:marTop w:val="0"/>
          <w:marBottom w:val="0"/>
          <w:divBdr>
            <w:top w:val="none" w:sz="0" w:space="0" w:color="auto"/>
            <w:left w:val="none" w:sz="0" w:space="0" w:color="auto"/>
            <w:bottom w:val="none" w:sz="0" w:space="0" w:color="auto"/>
            <w:right w:val="none" w:sz="0" w:space="0" w:color="auto"/>
          </w:divBdr>
        </w:div>
        <w:div w:id="427426575">
          <w:marLeft w:val="0"/>
          <w:marRight w:val="0"/>
          <w:marTop w:val="0"/>
          <w:marBottom w:val="0"/>
          <w:divBdr>
            <w:top w:val="none" w:sz="0" w:space="0" w:color="auto"/>
            <w:left w:val="none" w:sz="0" w:space="0" w:color="auto"/>
            <w:bottom w:val="none" w:sz="0" w:space="0" w:color="auto"/>
            <w:right w:val="none" w:sz="0" w:space="0" w:color="auto"/>
          </w:divBdr>
        </w:div>
        <w:div w:id="444497722">
          <w:marLeft w:val="0"/>
          <w:marRight w:val="0"/>
          <w:marTop w:val="0"/>
          <w:marBottom w:val="0"/>
          <w:divBdr>
            <w:top w:val="none" w:sz="0" w:space="0" w:color="auto"/>
            <w:left w:val="none" w:sz="0" w:space="0" w:color="auto"/>
            <w:bottom w:val="none" w:sz="0" w:space="0" w:color="auto"/>
            <w:right w:val="none" w:sz="0" w:space="0" w:color="auto"/>
          </w:divBdr>
        </w:div>
        <w:div w:id="474100665">
          <w:marLeft w:val="0"/>
          <w:marRight w:val="0"/>
          <w:marTop w:val="0"/>
          <w:marBottom w:val="0"/>
          <w:divBdr>
            <w:top w:val="none" w:sz="0" w:space="0" w:color="auto"/>
            <w:left w:val="none" w:sz="0" w:space="0" w:color="auto"/>
            <w:bottom w:val="none" w:sz="0" w:space="0" w:color="auto"/>
            <w:right w:val="none" w:sz="0" w:space="0" w:color="auto"/>
          </w:divBdr>
        </w:div>
        <w:div w:id="661545425">
          <w:marLeft w:val="0"/>
          <w:marRight w:val="0"/>
          <w:marTop w:val="0"/>
          <w:marBottom w:val="0"/>
          <w:divBdr>
            <w:top w:val="none" w:sz="0" w:space="0" w:color="auto"/>
            <w:left w:val="none" w:sz="0" w:space="0" w:color="auto"/>
            <w:bottom w:val="none" w:sz="0" w:space="0" w:color="auto"/>
            <w:right w:val="none" w:sz="0" w:space="0" w:color="auto"/>
          </w:divBdr>
        </w:div>
        <w:div w:id="918055382">
          <w:marLeft w:val="0"/>
          <w:marRight w:val="0"/>
          <w:marTop w:val="0"/>
          <w:marBottom w:val="0"/>
          <w:divBdr>
            <w:top w:val="none" w:sz="0" w:space="0" w:color="auto"/>
            <w:left w:val="none" w:sz="0" w:space="0" w:color="auto"/>
            <w:bottom w:val="none" w:sz="0" w:space="0" w:color="auto"/>
            <w:right w:val="none" w:sz="0" w:space="0" w:color="auto"/>
          </w:divBdr>
        </w:div>
        <w:div w:id="966276629">
          <w:marLeft w:val="0"/>
          <w:marRight w:val="0"/>
          <w:marTop w:val="0"/>
          <w:marBottom w:val="0"/>
          <w:divBdr>
            <w:top w:val="none" w:sz="0" w:space="0" w:color="auto"/>
            <w:left w:val="none" w:sz="0" w:space="0" w:color="auto"/>
            <w:bottom w:val="none" w:sz="0" w:space="0" w:color="auto"/>
            <w:right w:val="none" w:sz="0" w:space="0" w:color="auto"/>
          </w:divBdr>
        </w:div>
        <w:div w:id="992567583">
          <w:marLeft w:val="0"/>
          <w:marRight w:val="0"/>
          <w:marTop w:val="0"/>
          <w:marBottom w:val="0"/>
          <w:divBdr>
            <w:top w:val="none" w:sz="0" w:space="0" w:color="auto"/>
            <w:left w:val="none" w:sz="0" w:space="0" w:color="auto"/>
            <w:bottom w:val="none" w:sz="0" w:space="0" w:color="auto"/>
            <w:right w:val="none" w:sz="0" w:space="0" w:color="auto"/>
          </w:divBdr>
        </w:div>
        <w:div w:id="1031371478">
          <w:marLeft w:val="0"/>
          <w:marRight w:val="0"/>
          <w:marTop w:val="0"/>
          <w:marBottom w:val="0"/>
          <w:divBdr>
            <w:top w:val="none" w:sz="0" w:space="0" w:color="auto"/>
            <w:left w:val="none" w:sz="0" w:space="0" w:color="auto"/>
            <w:bottom w:val="none" w:sz="0" w:space="0" w:color="auto"/>
            <w:right w:val="none" w:sz="0" w:space="0" w:color="auto"/>
          </w:divBdr>
        </w:div>
        <w:div w:id="1060205748">
          <w:marLeft w:val="0"/>
          <w:marRight w:val="0"/>
          <w:marTop w:val="0"/>
          <w:marBottom w:val="0"/>
          <w:divBdr>
            <w:top w:val="none" w:sz="0" w:space="0" w:color="auto"/>
            <w:left w:val="none" w:sz="0" w:space="0" w:color="auto"/>
            <w:bottom w:val="none" w:sz="0" w:space="0" w:color="auto"/>
            <w:right w:val="none" w:sz="0" w:space="0" w:color="auto"/>
          </w:divBdr>
        </w:div>
        <w:div w:id="1069378924">
          <w:marLeft w:val="0"/>
          <w:marRight w:val="0"/>
          <w:marTop w:val="0"/>
          <w:marBottom w:val="0"/>
          <w:divBdr>
            <w:top w:val="none" w:sz="0" w:space="0" w:color="auto"/>
            <w:left w:val="none" w:sz="0" w:space="0" w:color="auto"/>
            <w:bottom w:val="none" w:sz="0" w:space="0" w:color="auto"/>
            <w:right w:val="none" w:sz="0" w:space="0" w:color="auto"/>
          </w:divBdr>
        </w:div>
        <w:div w:id="1072778819">
          <w:marLeft w:val="0"/>
          <w:marRight w:val="0"/>
          <w:marTop w:val="0"/>
          <w:marBottom w:val="0"/>
          <w:divBdr>
            <w:top w:val="none" w:sz="0" w:space="0" w:color="auto"/>
            <w:left w:val="none" w:sz="0" w:space="0" w:color="auto"/>
            <w:bottom w:val="none" w:sz="0" w:space="0" w:color="auto"/>
            <w:right w:val="none" w:sz="0" w:space="0" w:color="auto"/>
          </w:divBdr>
        </w:div>
        <w:div w:id="1077093263">
          <w:marLeft w:val="0"/>
          <w:marRight w:val="0"/>
          <w:marTop w:val="0"/>
          <w:marBottom w:val="0"/>
          <w:divBdr>
            <w:top w:val="none" w:sz="0" w:space="0" w:color="auto"/>
            <w:left w:val="none" w:sz="0" w:space="0" w:color="auto"/>
            <w:bottom w:val="none" w:sz="0" w:space="0" w:color="auto"/>
            <w:right w:val="none" w:sz="0" w:space="0" w:color="auto"/>
          </w:divBdr>
        </w:div>
        <w:div w:id="1095400686">
          <w:marLeft w:val="0"/>
          <w:marRight w:val="0"/>
          <w:marTop w:val="0"/>
          <w:marBottom w:val="0"/>
          <w:divBdr>
            <w:top w:val="none" w:sz="0" w:space="0" w:color="auto"/>
            <w:left w:val="none" w:sz="0" w:space="0" w:color="auto"/>
            <w:bottom w:val="none" w:sz="0" w:space="0" w:color="auto"/>
            <w:right w:val="none" w:sz="0" w:space="0" w:color="auto"/>
          </w:divBdr>
        </w:div>
        <w:div w:id="1138764426">
          <w:marLeft w:val="0"/>
          <w:marRight w:val="0"/>
          <w:marTop w:val="0"/>
          <w:marBottom w:val="0"/>
          <w:divBdr>
            <w:top w:val="none" w:sz="0" w:space="0" w:color="auto"/>
            <w:left w:val="none" w:sz="0" w:space="0" w:color="auto"/>
            <w:bottom w:val="none" w:sz="0" w:space="0" w:color="auto"/>
            <w:right w:val="none" w:sz="0" w:space="0" w:color="auto"/>
          </w:divBdr>
        </w:div>
        <w:div w:id="1160853423">
          <w:marLeft w:val="0"/>
          <w:marRight w:val="0"/>
          <w:marTop w:val="0"/>
          <w:marBottom w:val="0"/>
          <w:divBdr>
            <w:top w:val="none" w:sz="0" w:space="0" w:color="auto"/>
            <w:left w:val="none" w:sz="0" w:space="0" w:color="auto"/>
            <w:bottom w:val="none" w:sz="0" w:space="0" w:color="auto"/>
            <w:right w:val="none" w:sz="0" w:space="0" w:color="auto"/>
          </w:divBdr>
        </w:div>
        <w:div w:id="1189417450">
          <w:marLeft w:val="0"/>
          <w:marRight w:val="0"/>
          <w:marTop w:val="0"/>
          <w:marBottom w:val="0"/>
          <w:divBdr>
            <w:top w:val="none" w:sz="0" w:space="0" w:color="auto"/>
            <w:left w:val="none" w:sz="0" w:space="0" w:color="auto"/>
            <w:bottom w:val="none" w:sz="0" w:space="0" w:color="auto"/>
            <w:right w:val="none" w:sz="0" w:space="0" w:color="auto"/>
          </w:divBdr>
        </w:div>
        <w:div w:id="1220242818">
          <w:marLeft w:val="0"/>
          <w:marRight w:val="0"/>
          <w:marTop w:val="0"/>
          <w:marBottom w:val="0"/>
          <w:divBdr>
            <w:top w:val="none" w:sz="0" w:space="0" w:color="auto"/>
            <w:left w:val="none" w:sz="0" w:space="0" w:color="auto"/>
            <w:bottom w:val="none" w:sz="0" w:space="0" w:color="auto"/>
            <w:right w:val="none" w:sz="0" w:space="0" w:color="auto"/>
          </w:divBdr>
        </w:div>
        <w:div w:id="1300962822">
          <w:marLeft w:val="0"/>
          <w:marRight w:val="0"/>
          <w:marTop w:val="0"/>
          <w:marBottom w:val="0"/>
          <w:divBdr>
            <w:top w:val="none" w:sz="0" w:space="0" w:color="auto"/>
            <w:left w:val="none" w:sz="0" w:space="0" w:color="auto"/>
            <w:bottom w:val="none" w:sz="0" w:space="0" w:color="auto"/>
            <w:right w:val="none" w:sz="0" w:space="0" w:color="auto"/>
          </w:divBdr>
        </w:div>
        <w:div w:id="1306198445">
          <w:marLeft w:val="0"/>
          <w:marRight w:val="0"/>
          <w:marTop w:val="0"/>
          <w:marBottom w:val="0"/>
          <w:divBdr>
            <w:top w:val="none" w:sz="0" w:space="0" w:color="auto"/>
            <w:left w:val="none" w:sz="0" w:space="0" w:color="auto"/>
            <w:bottom w:val="none" w:sz="0" w:space="0" w:color="auto"/>
            <w:right w:val="none" w:sz="0" w:space="0" w:color="auto"/>
          </w:divBdr>
        </w:div>
        <w:div w:id="1454444126">
          <w:marLeft w:val="0"/>
          <w:marRight w:val="0"/>
          <w:marTop w:val="0"/>
          <w:marBottom w:val="0"/>
          <w:divBdr>
            <w:top w:val="none" w:sz="0" w:space="0" w:color="auto"/>
            <w:left w:val="none" w:sz="0" w:space="0" w:color="auto"/>
            <w:bottom w:val="none" w:sz="0" w:space="0" w:color="auto"/>
            <w:right w:val="none" w:sz="0" w:space="0" w:color="auto"/>
          </w:divBdr>
        </w:div>
        <w:div w:id="1527407703">
          <w:marLeft w:val="0"/>
          <w:marRight w:val="0"/>
          <w:marTop w:val="0"/>
          <w:marBottom w:val="0"/>
          <w:divBdr>
            <w:top w:val="none" w:sz="0" w:space="0" w:color="auto"/>
            <w:left w:val="none" w:sz="0" w:space="0" w:color="auto"/>
            <w:bottom w:val="none" w:sz="0" w:space="0" w:color="auto"/>
            <w:right w:val="none" w:sz="0" w:space="0" w:color="auto"/>
          </w:divBdr>
        </w:div>
        <w:div w:id="1531139400">
          <w:marLeft w:val="0"/>
          <w:marRight w:val="0"/>
          <w:marTop w:val="0"/>
          <w:marBottom w:val="0"/>
          <w:divBdr>
            <w:top w:val="none" w:sz="0" w:space="0" w:color="auto"/>
            <w:left w:val="none" w:sz="0" w:space="0" w:color="auto"/>
            <w:bottom w:val="none" w:sz="0" w:space="0" w:color="auto"/>
            <w:right w:val="none" w:sz="0" w:space="0" w:color="auto"/>
          </w:divBdr>
        </w:div>
        <w:div w:id="1556970685">
          <w:marLeft w:val="0"/>
          <w:marRight w:val="0"/>
          <w:marTop w:val="0"/>
          <w:marBottom w:val="0"/>
          <w:divBdr>
            <w:top w:val="none" w:sz="0" w:space="0" w:color="auto"/>
            <w:left w:val="none" w:sz="0" w:space="0" w:color="auto"/>
            <w:bottom w:val="none" w:sz="0" w:space="0" w:color="auto"/>
            <w:right w:val="none" w:sz="0" w:space="0" w:color="auto"/>
          </w:divBdr>
        </w:div>
        <w:div w:id="1589921983">
          <w:marLeft w:val="0"/>
          <w:marRight w:val="0"/>
          <w:marTop w:val="0"/>
          <w:marBottom w:val="0"/>
          <w:divBdr>
            <w:top w:val="none" w:sz="0" w:space="0" w:color="auto"/>
            <w:left w:val="none" w:sz="0" w:space="0" w:color="auto"/>
            <w:bottom w:val="none" w:sz="0" w:space="0" w:color="auto"/>
            <w:right w:val="none" w:sz="0" w:space="0" w:color="auto"/>
          </w:divBdr>
        </w:div>
        <w:div w:id="1654214310">
          <w:marLeft w:val="0"/>
          <w:marRight w:val="0"/>
          <w:marTop w:val="0"/>
          <w:marBottom w:val="0"/>
          <w:divBdr>
            <w:top w:val="none" w:sz="0" w:space="0" w:color="auto"/>
            <w:left w:val="none" w:sz="0" w:space="0" w:color="auto"/>
            <w:bottom w:val="none" w:sz="0" w:space="0" w:color="auto"/>
            <w:right w:val="none" w:sz="0" w:space="0" w:color="auto"/>
          </w:divBdr>
        </w:div>
        <w:div w:id="1665236669">
          <w:marLeft w:val="0"/>
          <w:marRight w:val="0"/>
          <w:marTop w:val="0"/>
          <w:marBottom w:val="0"/>
          <w:divBdr>
            <w:top w:val="none" w:sz="0" w:space="0" w:color="auto"/>
            <w:left w:val="none" w:sz="0" w:space="0" w:color="auto"/>
            <w:bottom w:val="none" w:sz="0" w:space="0" w:color="auto"/>
            <w:right w:val="none" w:sz="0" w:space="0" w:color="auto"/>
          </w:divBdr>
        </w:div>
        <w:div w:id="1720281799">
          <w:marLeft w:val="0"/>
          <w:marRight w:val="0"/>
          <w:marTop w:val="0"/>
          <w:marBottom w:val="0"/>
          <w:divBdr>
            <w:top w:val="none" w:sz="0" w:space="0" w:color="auto"/>
            <w:left w:val="none" w:sz="0" w:space="0" w:color="auto"/>
            <w:bottom w:val="none" w:sz="0" w:space="0" w:color="auto"/>
            <w:right w:val="none" w:sz="0" w:space="0" w:color="auto"/>
          </w:divBdr>
        </w:div>
        <w:div w:id="1734354851">
          <w:marLeft w:val="0"/>
          <w:marRight w:val="0"/>
          <w:marTop w:val="0"/>
          <w:marBottom w:val="0"/>
          <w:divBdr>
            <w:top w:val="none" w:sz="0" w:space="0" w:color="auto"/>
            <w:left w:val="none" w:sz="0" w:space="0" w:color="auto"/>
            <w:bottom w:val="none" w:sz="0" w:space="0" w:color="auto"/>
            <w:right w:val="none" w:sz="0" w:space="0" w:color="auto"/>
          </w:divBdr>
        </w:div>
        <w:div w:id="1740439847">
          <w:marLeft w:val="0"/>
          <w:marRight w:val="0"/>
          <w:marTop w:val="0"/>
          <w:marBottom w:val="0"/>
          <w:divBdr>
            <w:top w:val="none" w:sz="0" w:space="0" w:color="auto"/>
            <w:left w:val="none" w:sz="0" w:space="0" w:color="auto"/>
            <w:bottom w:val="none" w:sz="0" w:space="0" w:color="auto"/>
            <w:right w:val="none" w:sz="0" w:space="0" w:color="auto"/>
          </w:divBdr>
        </w:div>
        <w:div w:id="1750080532">
          <w:marLeft w:val="0"/>
          <w:marRight w:val="0"/>
          <w:marTop w:val="0"/>
          <w:marBottom w:val="0"/>
          <w:divBdr>
            <w:top w:val="none" w:sz="0" w:space="0" w:color="auto"/>
            <w:left w:val="none" w:sz="0" w:space="0" w:color="auto"/>
            <w:bottom w:val="none" w:sz="0" w:space="0" w:color="auto"/>
            <w:right w:val="none" w:sz="0" w:space="0" w:color="auto"/>
          </w:divBdr>
        </w:div>
        <w:div w:id="1803497763">
          <w:marLeft w:val="0"/>
          <w:marRight w:val="0"/>
          <w:marTop w:val="0"/>
          <w:marBottom w:val="0"/>
          <w:divBdr>
            <w:top w:val="none" w:sz="0" w:space="0" w:color="auto"/>
            <w:left w:val="none" w:sz="0" w:space="0" w:color="auto"/>
            <w:bottom w:val="none" w:sz="0" w:space="0" w:color="auto"/>
            <w:right w:val="none" w:sz="0" w:space="0" w:color="auto"/>
          </w:divBdr>
        </w:div>
        <w:div w:id="1969897540">
          <w:marLeft w:val="0"/>
          <w:marRight w:val="0"/>
          <w:marTop w:val="0"/>
          <w:marBottom w:val="0"/>
          <w:divBdr>
            <w:top w:val="none" w:sz="0" w:space="0" w:color="auto"/>
            <w:left w:val="none" w:sz="0" w:space="0" w:color="auto"/>
            <w:bottom w:val="none" w:sz="0" w:space="0" w:color="auto"/>
            <w:right w:val="none" w:sz="0" w:space="0" w:color="auto"/>
          </w:divBdr>
        </w:div>
        <w:div w:id="2091806757">
          <w:marLeft w:val="0"/>
          <w:marRight w:val="0"/>
          <w:marTop w:val="0"/>
          <w:marBottom w:val="0"/>
          <w:divBdr>
            <w:top w:val="none" w:sz="0" w:space="0" w:color="auto"/>
            <w:left w:val="none" w:sz="0" w:space="0" w:color="auto"/>
            <w:bottom w:val="none" w:sz="0" w:space="0" w:color="auto"/>
            <w:right w:val="none" w:sz="0" w:space="0" w:color="auto"/>
          </w:divBdr>
        </w:div>
      </w:divsChild>
    </w:div>
    <w:div w:id="2073573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setesti.ru/394/" TargetMode="External"/><Relationship Id="rId13" Type="http://schemas.openxmlformats.org/officeDocument/2006/relationships/hyperlink" Target="http://www.socionauki.ru/journal/iis/archive/2016_1/" TargetMode="External"/><Relationship Id="rId18" Type="http://schemas.openxmlformats.org/officeDocument/2006/relationships/image" Target="media/image4.png"/><Relationship Id="rId26" Type="http://schemas.openxmlformats.org/officeDocument/2006/relationships/hyperlink" Target="https://www.psyoffice.ru/4-0-1968.htm" TargetMode="Externa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9.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3.png"/><Relationship Id="rId25" Type="http://schemas.openxmlformats.org/officeDocument/2006/relationships/hyperlink" Target="https://www.psyoffice.ru/8/psichology/book_o105_page_28.html" TargetMode="External"/><Relationship Id="rId33" Type="http://schemas.openxmlformats.org/officeDocument/2006/relationships/image" Target="media/image8.png"/><Relationship Id="rId38"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s://www.psyoffice.ru/1906-test-mmpi.-osnovnye-shkaly-testa.html"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www.psyoffice.ru/1832-ispolzovanie-neverbalnogo-povedenija-dlja.html" TargetMode="External"/><Relationship Id="rId32" Type="http://schemas.openxmlformats.org/officeDocument/2006/relationships/hyperlink" Target="https://www.psyoffice.ru/5-enc_psychology-642.htm" TargetMode="External"/><Relationship Id="rId37" Type="http://schemas.openxmlformats.org/officeDocument/2006/relationships/image" Target="media/image12.png"/><Relationship Id="rId40"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www.psyoffice.ru/4-0-5118.htm" TargetMode="External"/><Relationship Id="rId28" Type="http://schemas.openxmlformats.org/officeDocument/2006/relationships/hyperlink" Target="http://vsetesti.ru/394/" TargetMode="External"/><Relationship Id="rId36" Type="http://schemas.openxmlformats.org/officeDocument/2006/relationships/image" Target="media/image11.png"/><Relationship Id="rId10" Type="http://schemas.openxmlformats.org/officeDocument/2006/relationships/hyperlink" Target="http://psytests.org/personal/rogersA.html" TargetMode="External"/><Relationship Id="rId19" Type="http://schemas.openxmlformats.org/officeDocument/2006/relationships/image" Target="media/image5.png"/><Relationship Id="rId31" Type="http://schemas.openxmlformats.org/officeDocument/2006/relationships/hyperlink" Target="https://www.psyoffice.ru/4-0-20282.htm" TargetMode="External"/><Relationship Id="rId4" Type="http://schemas.openxmlformats.org/officeDocument/2006/relationships/settings" Target="settings.xml"/><Relationship Id="rId9" Type="http://schemas.openxmlformats.org/officeDocument/2006/relationships/hyperlink" Target="https://www.psyoffice.ru/3-0-praktikum-adusil.htm" TargetMode="External"/><Relationship Id="rId14" Type="http://schemas.openxmlformats.org/officeDocument/2006/relationships/hyperlink" Target="http://www.apa.org/topics/immigration/report.aspx" TargetMode="External"/><Relationship Id="rId22" Type="http://schemas.openxmlformats.org/officeDocument/2006/relationships/hyperlink" Target="https://www.psyoffice.ru/6-519-metod-utverzhdenii.htm" TargetMode="External"/><Relationship Id="rId27" Type="http://schemas.openxmlformats.org/officeDocument/2006/relationships/hyperlink" Target="https://www.psyoffice.ru/6-522-chastnosobstvenicheskie-interesy.htm" TargetMode="External"/><Relationship Id="rId30" Type="http://schemas.openxmlformats.org/officeDocument/2006/relationships/hyperlink" Target="https://www.psyoffice.ru/2232-8-psichology-book_o316_2.html" TargetMode="External"/><Relationship Id="rId35" Type="http://schemas.openxmlformats.org/officeDocument/2006/relationships/image" Target="media/image10.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1087;&#1082;&#1074;\Desktop\&#1044;&#1080;&#1087;&#1083;&#1086;&#1084;\&#1074;&#1090;&#1086;&#1088;&#1080;&#1095;&#1085;&#1099;&#1077;%20&#1088;&#1077;&#1079;&#1091;&#1083;&#1100;&#1090;&#1072;&#1090;&#109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87;&#1082;&#1074;\Desktop\&#1044;&#1080;&#1087;&#1083;&#1086;&#1084;\&#1074;&#1090;&#1086;&#1088;&#1080;&#1095;&#1085;&#1099;&#1077;%20&#1088;&#1077;&#1079;&#1091;&#1083;&#1100;&#1090;&#1072;&#1090;&#1099;.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Взаимосвязь</a:t>
            </a:r>
            <a:r>
              <a:rPr lang="ru-RU" baseline="0"/>
              <a:t> количества языков и интерактивности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spPr>
            <a:ln w="28575" cap="rnd">
              <a:solidFill>
                <a:schemeClr val="accent1"/>
              </a:solidFill>
              <a:round/>
            </a:ln>
            <a:effectLst/>
          </c:spPr>
          <c:marker>
            <c:symbol val="none"/>
          </c:marker>
          <c:val>
            <c:numRef>
              <c:f>'итоги по языкам'!$X$13:$Z$13</c:f>
              <c:numCache>
                <c:formatCode>General</c:formatCode>
                <c:ptCount val="3"/>
                <c:pt idx="0">
                  <c:v>9.3333333333333339</c:v>
                </c:pt>
                <c:pt idx="1">
                  <c:v>9.7777777777777786</c:v>
                </c:pt>
                <c:pt idx="2">
                  <c:v>10.380952380952381</c:v>
                </c:pt>
              </c:numCache>
            </c:numRef>
          </c:val>
          <c:smooth val="0"/>
          <c:extLst>
            <c:ext xmlns:c16="http://schemas.microsoft.com/office/drawing/2014/chart" uri="{C3380CC4-5D6E-409C-BE32-E72D297353CC}">
              <c16:uniqueId val="{00000000-9090-4C2E-9959-58E4956A2C9C}"/>
            </c:ext>
          </c:extLst>
        </c:ser>
        <c:dLbls>
          <c:showLegendKey val="0"/>
          <c:showVal val="0"/>
          <c:showCatName val="0"/>
          <c:showSerName val="0"/>
          <c:showPercent val="0"/>
          <c:showBubbleSize val="0"/>
        </c:dLbls>
        <c:smooth val="0"/>
        <c:axId val="320052752"/>
        <c:axId val="320057344"/>
      </c:lineChart>
      <c:catAx>
        <c:axId val="32005275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0057344"/>
        <c:crosses val="autoZero"/>
        <c:auto val="1"/>
        <c:lblAlgn val="ctr"/>
        <c:lblOffset val="100"/>
        <c:noMultiLvlLbl val="0"/>
      </c:catAx>
      <c:valAx>
        <c:axId val="320057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0052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Взаимосвязь</a:t>
            </a:r>
            <a:r>
              <a:rPr lang="ru-RU" baseline="0"/>
              <a:t> количества языков и интернальности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spPr>
            <a:ln w="28575" cap="rnd">
              <a:solidFill>
                <a:schemeClr val="accent1"/>
              </a:solidFill>
              <a:round/>
            </a:ln>
            <a:effectLst/>
          </c:spPr>
          <c:marker>
            <c:symbol val="none"/>
          </c:marker>
          <c:val>
            <c:numRef>
              <c:f>'итоги по языкам'!$X$6:$Z$6</c:f>
              <c:numCache>
                <c:formatCode>General</c:formatCode>
                <c:ptCount val="3"/>
                <c:pt idx="0">
                  <c:v>56.333333333333336</c:v>
                </c:pt>
                <c:pt idx="1">
                  <c:v>68.666666666666671</c:v>
                </c:pt>
                <c:pt idx="2">
                  <c:v>68.047619047619051</c:v>
                </c:pt>
              </c:numCache>
            </c:numRef>
          </c:val>
          <c:smooth val="0"/>
          <c:extLst>
            <c:ext xmlns:c16="http://schemas.microsoft.com/office/drawing/2014/chart" uri="{C3380CC4-5D6E-409C-BE32-E72D297353CC}">
              <c16:uniqueId val="{00000000-C0F8-4821-AF6E-95B6843A00AB}"/>
            </c:ext>
          </c:extLst>
        </c:ser>
        <c:dLbls>
          <c:showLegendKey val="0"/>
          <c:showVal val="0"/>
          <c:showCatName val="0"/>
          <c:showSerName val="0"/>
          <c:showPercent val="0"/>
          <c:showBubbleSize val="0"/>
        </c:dLbls>
        <c:smooth val="0"/>
        <c:axId val="321252616"/>
        <c:axId val="321251632"/>
      </c:lineChart>
      <c:catAx>
        <c:axId val="32125261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1251632"/>
        <c:crosses val="autoZero"/>
        <c:auto val="1"/>
        <c:lblAlgn val="ctr"/>
        <c:lblOffset val="100"/>
        <c:noMultiLvlLbl val="0"/>
      </c:catAx>
      <c:valAx>
        <c:axId val="321251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1252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AC965-4F15-4371-8FD7-80D0782F9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3667</TotalTime>
  <Pages>87</Pages>
  <Words>16013</Words>
  <Characters>105210</Characters>
  <Application>Microsoft Office Word</Application>
  <DocSecurity>0</DocSecurity>
  <Lines>2630</Lines>
  <Paragraphs>1045</Paragraphs>
  <ScaleCrop>false</ScaleCrop>
  <HeadingPairs>
    <vt:vector size="2" baseType="variant">
      <vt:variant>
        <vt:lpstr>Название</vt:lpstr>
      </vt:variant>
      <vt:variant>
        <vt:i4>1</vt:i4>
      </vt:variant>
    </vt:vector>
  </HeadingPairs>
  <TitlesOfParts>
    <vt:vector size="1" baseType="lpstr">
      <vt:lpstr/>
    </vt:vector>
  </TitlesOfParts>
  <Company>kp</Company>
  <LinksUpToDate>false</LinksUpToDate>
  <CharactersWithSpaces>120178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Кира Павильч</dc:creator>
  <cp:keywords/>
  <dc:description/>
  <cp:lastModifiedBy>Кира Павильч</cp:lastModifiedBy>
  <cp:revision>26</cp:revision>
  <cp:lastPrinted>2017-04-24T11:31:00Z</cp:lastPrinted>
  <dcterms:created xsi:type="dcterms:W3CDTF">2017-01-25T13:30:00Z</dcterms:created>
  <dcterms:modified xsi:type="dcterms:W3CDTF">2017-05-21T14:40:00Z</dcterms:modified>
</cp:coreProperties>
</file>