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FE" w:rsidRPr="000846C6" w:rsidRDefault="003C1CFE" w:rsidP="00C47809">
      <w:pPr>
        <w:pStyle w:val="2"/>
      </w:pPr>
      <w:bookmarkStart w:id="0" w:name="_Toc483588646"/>
      <w:bookmarkStart w:id="1" w:name="_Toc483605880"/>
      <w:r>
        <w:rPr>
          <w:noProof/>
        </w:rPr>
        <w:drawing>
          <wp:anchor distT="0" distB="0" distL="0" distR="0" simplePos="0" relativeHeight="251659264" behindDoc="0" locked="0" layoutInCell="1" allowOverlap="1" wp14:anchorId="0A218DDA" wp14:editId="444B9C51">
            <wp:simplePos x="0" y="0"/>
            <wp:positionH relativeFrom="page">
              <wp:posOffset>3251835</wp:posOffset>
            </wp:positionH>
            <wp:positionV relativeFrom="paragraph">
              <wp:posOffset>-228600</wp:posOffset>
            </wp:positionV>
            <wp:extent cx="1270635" cy="153035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3C1CFE" w:rsidRPr="000846C6" w:rsidRDefault="003C1CFE" w:rsidP="00F13B39">
      <w:pPr>
        <w:tabs>
          <w:tab w:val="left" w:pos="5130"/>
        </w:tabs>
        <w:spacing w:line="360" w:lineRule="auto"/>
        <w:jc w:val="center"/>
      </w:pPr>
      <w:r w:rsidRPr="000846C6">
        <w:t>САНКТ</w:t>
      </w:r>
      <w:r w:rsidR="007B279B">
        <w:t xml:space="preserve">-ПЕТЕРБУРГСКИЙ ГОСУДАРСТВЕННЫЙ </w:t>
      </w:r>
      <w:r w:rsidRPr="000846C6">
        <w:t>УНИВЕРСИТЕТ</w:t>
      </w:r>
    </w:p>
    <w:p w:rsidR="003C1CFE" w:rsidRPr="000846C6" w:rsidRDefault="003C1CFE" w:rsidP="00F13B39">
      <w:pPr>
        <w:spacing w:line="360" w:lineRule="auto"/>
        <w:jc w:val="center"/>
      </w:pPr>
    </w:p>
    <w:p w:rsidR="002C28A5" w:rsidRDefault="003C1CFE" w:rsidP="00F13B39">
      <w:pPr>
        <w:spacing w:line="360" w:lineRule="auto"/>
        <w:jc w:val="center"/>
        <w:rPr>
          <w:b/>
          <w:sz w:val="28"/>
          <w:szCs w:val="28"/>
        </w:rPr>
      </w:pPr>
      <w:r w:rsidRPr="00BB5055">
        <w:rPr>
          <w:b/>
          <w:sz w:val="28"/>
          <w:szCs w:val="28"/>
        </w:rPr>
        <w:t>Основная образов</w:t>
      </w:r>
      <w:r w:rsidR="002C28A5">
        <w:rPr>
          <w:b/>
          <w:sz w:val="28"/>
          <w:szCs w:val="28"/>
        </w:rPr>
        <w:t>ательная программа бакалавриата</w:t>
      </w:r>
    </w:p>
    <w:p w:rsidR="003C1CFE" w:rsidRPr="00BB5055" w:rsidRDefault="003C1CFE" w:rsidP="00F13B39">
      <w:pPr>
        <w:spacing w:line="360" w:lineRule="auto"/>
        <w:jc w:val="center"/>
        <w:rPr>
          <w:b/>
          <w:sz w:val="28"/>
          <w:szCs w:val="28"/>
        </w:rPr>
      </w:pPr>
      <w:r w:rsidRPr="00BB5055">
        <w:rPr>
          <w:b/>
          <w:sz w:val="28"/>
          <w:szCs w:val="28"/>
        </w:rPr>
        <w:t>по направлению подго</w:t>
      </w:r>
      <w:r w:rsidR="00A47CF2">
        <w:rPr>
          <w:b/>
          <w:sz w:val="28"/>
          <w:szCs w:val="28"/>
        </w:rPr>
        <w:t>товки 040100</w:t>
      </w:r>
      <w:r w:rsidRPr="00BB5055">
        <w:rPr>
          <w:b/>
          <w:sz w:val="28"/>
          <w:szCs w:val="28"/>
        </w:rPr>
        <w:t xml:space="preserve"> «Социология»</w:t>
      </w:r>
    </w:p>
    <w:p w:rsidR="00F13B39" w:rsidRDefault="00F13B39" w:rsidP="00F13B39">
      <w:pPr>
        <w:spacing w:line="360" w:lineRule="auto"/>
        <w:jc w:val="center"/>
        <w:rPr>
          <w:rFonts w:ascii="Century Gothic" w:eastAsia="PMingLiU" w:hAnsi="PMingLiU" w:cs="PMingLiU"/>
          <w:b/>
          <w:sz w:val="28"/>
          <w:szCs w:val="28"/>
          <w:lang w:eastAsia="en-US"/>
        </w:rPr>
      </w:pPr>
    </w:p>
    <w:p w:rsidR="003C1CFE" w:rsidRPr="000846C6" w:rsidRDefault="00BB5055" w:rsidP="005333F5">
      <w:pPr>
        <w:spacing w:line="360" w:lineRule="auto"/>
        <w:jc w:val="center"/>
      </w:pPr>
      <w:r>
        <w:t xml:space="preserve">ВЫПУСКНАЯ КВАЛИФИКАЦИОННАЯ </w:t>
      </w:r>
      <w:r w:rsidR="003C1CFE" w:rsidRPr="000846C6">
        <w:t>РАБОТА</w:t>
      </w:r>
    </w:p>
    <w:p w:rsidR="003C1CFE" w:rsidRPr="000846C6" w:rsidRDefault="003C1CFE" w:rsidP="005333F5">
      <w:pPr>
        <w:pStyle w:val="a3"/>
        <w:spacing w:before="12" w:line="360" w:lineRule="auto"/>
        <w:jc w:val="center"/>
        <w:rPr>
          <w:sz w:val="13"/>
          <w:lang w:val="ru-RU"/>
        </w:rPr>
      </w:pPr>
    </w:p>
    <w:p w:rsidR="005333F5" w:rsidRDefault="00BB5055" w:rsidP="002C28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Влияние политических факторов</w:t>
      </w:r>
      <w:r w:rsidR="005333F5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</w:t>
      </w:r>
      <w:r w:rsidR="0053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международные</w:t>
      </w:r>
      <w:r w:rsidR="005333F5">
        <w:rPr>
          <w:b/>
          <w:sz w:val="28"/>
          <w:szCs w:val="28"/>
        </w:rPr>
        <w:t xml:space="preserve"> </w:t>
      </w:r>
    </w:p>
    <w:p w:rsidR="003C1CFE" w:rsidRPr="005333F5" w:rsidRDefault="005333F5" w:rsidP="002C28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туристические потоки</w:t>
      </w:r>
    </w:p>
    <w:p w:rsidR="003C1CFE" w:rsidRPr="000846C6" w:rsidRDefault="003C1CFE" w:rsidP="005333F5">
      <w:pPr>
        <w:tabs>
          <w:tab w:val="left" w:pos="5130"/>
        </w:tabs>
        <w:spacing w:line="360" w:lineRule="auto"/>
        <w:jc w:val="center"/>
      </w:pPr>
    </w:p>
    <w:p w:rsidR="003C1CFE" w:rsidRPr="000846C6" w:rsidRDefault="003C1CFE" w:rsidP="00F13B39">
      <w:pPr>
        <w:spacing w:line="360" w:lineRule="auto"/>
      </w:pPr>
    </w:p>
    <w:p w:rsidR="003C1CFE" w:rsidRDefault="003C1CFE" w:rsidP="00F13B39">
      <w:pPr>
        <w:spacing w:line="360" w:lineRule="auto"/>
      </w:pPr>
    </w:p>
    <w:p w:rsidR="00612DB3" w:rsidRPr="005333F5" w:rsidRDefault="00612DB3" w:rsidP="005333F5">
      <w:pPr>
        <w:spacing w:line="360" w:lineRule="auto"/>
        <w:jc w:val="right"/>
      </w:pPr>
      <w:r>
        <w:t xml:space="preserve">                                                                                                         </w:t>
      </w:r>
      <w:r w:rsidR="00F13B39">
        <w:t xml:space="preserve">                           </w:t>
      </w:r>
      <w:r w:rsidR="003C1CFE" w:rsidRPr="00C63357">
        <w:rPr>
          <w:sz w:val="28"/>
          <w:szCs w:val="28"/>
        </w:rPr>
        <w:t>Выполнила:</w:t>
      </w:r>
    </w:p>
    <w:p w:rsidR="00BB5055" w:rsidRDefault="00612DB3" w:rsidP="00F13B39">
      <w:pPr>
        <w:spacing w:line="360" w:lineRule="auto"/>
        <w:jc w:val="right"/>
        <w:rPr>
          <w:sz w:val="28"/>
          <w:szCs w:val="28"/>
        </w:rPr>
      </w:pPr>
      <w:r w:rsidRPr="00612DB3">
        <w:rPr>
          <w:sz w:val="28"/>
          <w:szCs w:val="28"/>
        </w:rPr>
        <w:t>Шестакова Анна Владимировна</w:t>
      </w:r>
      <w:r w:rsidR="003C1CFE" w:rsidRPr="00C63357">
        <w:rPr>
          <w:sz w:val="28"/>
          <w:szCs w:val="28"/>
        </w:rPr>
        <w:t xml:space="preserve"> </w:t>
      </w:r>
    </w:p>
    <w:p w:rsidR="003C1CFE" w:rsidRPr="00C63357" w:rsidRDefault="003C1CFE" w:rsidP="00F13B39">
      <w:pPr>
        <w:spacing w:line="360" w:lineRule="auto"/>
        <w:jc w:val="right"/>
        <w:rPr>
          <w:sz w:val="28"/>
          <w:szCs w:val="28"/>
        </w:rPr>
      </w:pPr>
      <w:r w:rsidRPr="00C63357">
        <w:rPr>
          <w:sz w:val="28"/>
          <w:szCs w:val="28"/>
        </w:rPr>
        <w:t>Научный руководитель:</w:t>
      </w:r>
    </w:p>
    <w:p w:rsidR="00612DB3" w:rsidRDefault="00612DB3" w:rsidP="00F13B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Кандидат политических наук</w:t>
      </w:r>
      <w:r>
        <w:rPr>
          <w:sz w:val="28"/>
          <w:szCs w:val="28"/>
        </w:rPr>
        <w:br/>
        <w:t xml:space="preserve">Доцент кафедры социологии </w:t>
      </w:r>
    </w:p>
    <w:p w:rsidR="003C1CFE" w:rsidRPr="00C63357" w:rsidRDefault="00612DB3" w:rsidP="00F13B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политических и социальных процессов</w:t>
      </w:r>
      <w:r w:rsidR="003C1CFE" w:rsidRPr="00C63357">
        <w:rPr>
          <w:sz w:val="28"/>
          <w:szCs w:val="28"/>
        </w:rPr>
        <w:t>,</w:t>
      </w:r>
    </w:p>
    <w:p w:rsidR="003C1CFE" w:rsidRPr="00C63357" w:rsidRDefault="00612DB3" w:rsidP="00F13B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Кутейников  Александр Евгеньевич</w:t>
      </w:r>
    </w:p>
    <w:p w:rsidR="003C1CFE" w:rsidRDefault="003C1CFE" w:rsidP="00F13B39">
      <w:pPr>
        <w:spacing w:line="360" w:lineRule="auto"/>
        <w:jc w:val="right"/>
      </w:pPr>
    </w:p>
    <w:p w:rsidR="003C1CFE" w:rsidRDefault="003C1CFE" w:rsidP="00F13B39">
      <w:pPr>
        <w:spacing w:line="360" w:lineRule="auto"/>
        <w:jc w:val="right"/>
      </w:pPr>
    </w:p>
    <w:p w:rsidR="003C1CFE" w:rsidRDefault="003C1CFE" w:rsidP="00F13B39">
      <w:pPr>
        <w:spacing w:line="360" w:lineRule="auto"/>
        <w:jc w:val="right"/>
      </w:pPr>
    </w:p>
    <w:p w:rsidR="00BB5055" w:rsidRDefault="00612DB3" w:rsidP="000D63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</w:t>
      </w:r>
      <w:r w:rsidR="003C1CFE" w:rsidRPr="00C63357">
        <w:rPr>
          <w:sz w:val="28"/>
          <w:szCs w:val="28"/>
        </w:rPr>
        <w:t>Петербург</w:t>
      </w:r>
    </w:p>
    <w:p w:rsidR="000D63F3" w:rsidRDefault="000D63F3" w:rsidP="000D63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0887515"/>
        <w:docPartObj>
          <w:docPartGallery w:val="Table of Contents"/>
          <w:docPartUnique/>
        </w:docPartObj>
      </w:sdtPr>
      <w:sdtEndPr/>
      <w:sdtContent>
        <w:p w:rsidR="000D63F3" w:rsidRPr="00B87CEA" w:rsidRDefault="002E0138" w:rsidP="000D63F3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E0138" w:rsidRDefault="000D63F3">
          <w:pPr>
            <w:pStyle w:val="21"/>
            <w:tabs>
              <w:tab w:val="right" w:leader="dot" w:pos="10245"/>
            </w:tabs>
            <w:rPr>
              <w:noProof/>
            </w:rPr>
          </w:pPr>
          <w:r w:rsidRPr="00107D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07DE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07D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2E0138" w:rsidRDefault="002E0138">
          <w:pPr>
            <w:pStyle w:val="11"/>
            <w:tabs>
              <w:tab w:val="right" w:leader="dot" w:pos="10245"/>
            </w:tabs>
            <w:rPr>
              <w:noProof/>
            </w:rPr>
          </w:pPr>
          <w:hyperlink w:anchor="_Toc483605881" w:history="1">
            <w:r w:rsidRPr="00B81A6C">
              <w:rPr>
                <w:rStyle w:val="a8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11"/>
            <w:tabs>
              <w:tab w:val="right" w:leader="dot" w:pos="10245"/>
            </w:tabs>
            <w:rPr>
              <w:noProof/>
            </w:rPr>
          </w:pPr>
          <w:hyperlink w:anchor="_Toc483605882" w:history="1">
            <w:r w:rsidRPr="00B81A6C">
              <w:rPr>
                <w:rStyle w:val="a8"/>
                <w:noProof/>
              </w:rPr>
              <w:t>Глава 1. Международные туристические потоки в современном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left" w:pos="880"/>
              <w:tab w:val="right" w:leader="dot" w:pos="10245"/>
            </w:tabs>
            <w:rPr>
              <w:noProof/>
            </w:rPr>
          </w:pPr>
          <w:hyperlink w:anchor="_Toc483605883" w:history="1">
            <w:r w:rsidRPr="00B81A6C">
              <w:rPr>
                <w:rStyle w:val="a8"/>
                <w:noProof/>
              </w:rPr>
              <w:t>1.1.</w:t>
            </w:r>
            <w:r>
              <w:rPr>
                <w:noProof/>
              </w:rPr>
              <w:tab/>
            </w:r>
            <w:r w:rsidRPr="00B81A6C">
              <w:rPr>
                <w:rStyle w:val="a8"/>
                <w:noProof/>
              </w:rPr>
              <w:t>Международные туристические потоки в системе международного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left" w:pos="880"/>
              <w:tab w:val="right" w:leader="dot" w:pos="10245"/>
            </w:tabs>
            <w:rPr>
              <w:noProof/>
            </w:rPr>
          </w:pPr>
          <w:hyperlink w:anchor="_Toc483605884" w:history="1">
            <w:r w:rsidRPr="00B81A6C">
              <w:rPr>
                <w:rStyle w:val="a8"/>
                <w:noProof/>
              </w:rPr>
              <w:t>1.2.</w:t>
            </w:r>
            <w:r>
              <w:rPr>
                <w:noProof/>
              </w:rPr>
              <w:tab/>
            </w:r>
            <w:r w:rsidRPr="00B81A6C">
              <w:rPr>
                <w:rStyle w:val="a8"/>
                <w:noProof/>
              </w:rPr>
              <w:t>Факторы, оказывающие влияние на направленность международных туристических потоков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left" w:pos="880"/>
              <w:tab w:val="right" w:leader="dot" w:pos="10245"/>
            </w:tabs>
            <w:rPr>
              <w:noProof/>
            </w:rPr>
          </w:pPr>
          <w:hyperlink w:anchor="_Toc483605885" w:history="1">
            <w:r w:rsidRPr="00B81A6C">
              <w:rPr>
                <w:rStyle w:val="a8"/>
                <w:noProof/>
              </w:rPr>
              <w:t>1.3.</w:t>
            </w:r>
            <w:r>
              <w:rPr>
                <w:noProof/>
              </w:rPr>
              <w:tab/>
            </w:r>
            <w:r w:rsidRPr="00B81A6C">
              <w:rPr>
                <w:rStyle w:val="a8"/>
                <w:noProof/>
              </w:rPr>
              <w:t>Краткие 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11"/>
            <w:tabs>
              <w:tab w:val="right" w:leader="dot" w:pos="10245"/>
            </w:tabs>
            <w:rPr>
              <w:noProof/>
            </w:rPr>
          </w:pPr>
          <w:hyperlink w:anchor="_Toc483605886" w:history="1">
            <w:r w:rsidRPr="00B81A6C">
              <w:rPr>
                <w:rStyle w:val="a8"/>
                <w:noProof/>
              </w:rPr>
              <w:t>Глава 2. Основные особенности влияния политические факторов на международные туристические потоки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right" w:leader="dot" w:pos="10245"/>
            </w:tabs>
            <w:rPr>
              <w:noProof/>
            </w:rPr>
          </w:pPr>
          <w:hyperlink w:anchor="_Toc483605887" w:history="1">
            <w:r w:rsidRPr="00B81A6C">
              <w:rPr>
                <w:rStyle w:val="a8"/>
                <w:noProof/>
              </w:rPr>
              <w:t>2.1. Международное сотрудничество государств в области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right" w:leader="dot" w:pos="10245"/>
            </w:tabs>
            <w:rPr>
              <w:noProof/>
            </w:rPr>
          </w:pPr>
          <w:hyperlink w:anchor="_Toc483605888" w:history="1">
            <w:r w:rsidRPr="00B81A6C">
              <w:rPr>
                <w:rStyle w:val="a8"/>
                <w:noProof/>
              </w:rPr>
              <w:t>2.2. Государственная политика в области туризма как целенаправленная деятельность по решению общественных проблем, достижению и реализации общезначимых целей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right" w:leader="dot" w:pos="10245"/>
            </w:tabs>
            <w:rPr>
              <w:noProof/>
            </w:rPr>
          </w:pPr>
          <w:hyperlink w:anchor="_Toc483605889" w:history="1">
            <w:r w:rsidRPr="00B81A6C">
              <w:rPr>
                <w:rStyle w:val="a8"/>
                <w:noProof/>
              </w:rPr>
              <w:t>2.3. Политическая обстановка внутри государства и за его пределами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right" w:leader="dot" w:pos="10245"/>
            </w:tabs>
            <w:rPr>
              <w:noProof/>
            </w:rPr>
          </w:pPr>
          <w:hyperlink w:anchor="_Toc483605890" w:history="1">
            <w:r w:rsidRPr="00B81A6C">
              <w:rPr>
                <w:rStyle w:val="a8"/>
                <w:noProof/>
              </w:rPr>
              <w:t>2.4. Краткие 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11"/>
            <w:tabs>
              <w:tab w:val="right" w:leader="dot" w:pos="10245"/>
            </w:tabs>
            <w:rPr>
              <w:noProof/>
            </w:rPr>
          </w:pPr>
          <w:hyperlink w:anchor="_Toc483605891" w:history="1">
            <w:r w:rsidRPr="00B81A6C">
              <w:rPr>
                <w:rStyle w:val="a8"/>
                <w:noProof/>
              </w:rPr>
              <w:t>Глава 3. Влияние политических факторов на международные туристические потоки в Российской Федерации (по материалам эмпирического исследования)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right" w:leader="dot" w:pos="10245"/>
            </w:tabs>
            <w:rPr>
              <w:noProof/>
            </w:rPr>
          </w:pPr>
          <w:hyperlink w:anchor="_Toc483605892" w:history="1">
            <w:r w:rsidRPr="00B81A6C">
              <w:rPr>
                <w:rStyle w:val="a8"/>
                <w:noProof/>
              </w:rPr>
              <w:t>3.1. Современное состояние международных туристических потоков, направленных в Российскую Федерацию и из нее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right" w:leader="dot" w:pos="10245"/>
            </w:tabs>
            <w:rPr>
              <w:noProof/>
            </w:rPr>
          </w:pPr>
          <w:hyperlink w:anchor="_Toc483605893" w:history="1">
            <w:r w:rsidRPr="00B81A6C">
              <w:rPr>
                <w:rStyle w:val="a8"/>
                <w:noProof/>
              </w:rPr>
              <w:t>3.2. Эмпирико-социологическое исследование влияния политических факторов на международные туристические потоки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21"/>
            <w:tabs>
              <w:tab w:val="right" w:leader="dot" w:pos="10245"/>
            </w:tabs>
            <w:rPr>
              <w:noProof/>
            </w:rPr>
          </w:pPr>
          <w:hyperlink w:anchor="_Toc483605894" w:history="1">
            <w:r w:rsidRPr="00B81A6C">
              <w:rPr>
                <w:rStyle w:val="a8"/>
                <w:noProof/>
              </w:rPr>
              <w:t>3.3. Краткие 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11"/>
            <w:tabs>
              <w:tab w:val="right" w:leader="dot" w:pos="10245"/>
            </w:tabs>
            <w:rPr>
              <w:noProof/>
            </w:rPr>
          </w:pPr>
          <w:hyperlink w:anchor="_Toc483605895" w:history="1">
            <w:r w:rsidRPr="00B81A6C">
              <w:rPr>
                <w:rStyle w:val="a8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138" w:rsidRDefault="002E0138">
          <w:pPr>
            <w:pStyle w:val="11"/>
            <w:tabs>
              <w:tab w:val="right" w:leader="dot" w:pos="10245"/>
            </w:tabs>
            <w:rPr>
              <w:noProof/>
            </w:rPr>
          </w:pPr>
          <w:hyperlink w:anchor="_Toc483605896" w:history="1">
            <w:r w:rsidRPr="00B81A6C">
              <w:rPr>
                <w:rStyle w:val="a8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_Toc483605896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63F3" w:rsidRPr="00107DE7" w:rsidRDefault="000D63F3" w:rsidP="000D63F3">
          <w:r w:rsidRPr="00107DE7">
            <w:rPr>
              <w:b/>
              <w:bCs/>
            </w:rPr>
            <w:fldChar w:fldCharType="end"/>
          </w:r>
        </w:p>
      </w:sdtContent>
    </w:sdt>
    <w:p w:rsidR="002C28A5" w:rsidRPr="00107DE7" w:rsidRDefault="000D63F3" w:rsidP="000D63F3">
      <w:pPr>
        <w:spacing w:line="360" w:lineRule="auto"/>
        <w:ind w:firstLine="567"/>
        <w:contextualSpacing/>
        <w:jc w:val="center"/>
      </w:pPr>
      <w:r w:rsidRPr="00107DE7">
        <w:t xml:space="preserve"> </w:t>
      </w:r>
    </w:p>
    <w:p w:rsidR="00370300" w:rsidRPr="00107DE7" w:rsidRDefault="00370300" w:rsidP="00A77D7F">
      <w:pPr>
        <w:spacing w:line="360" w:lineRule="auto"/>
        <w:ind w:firstLine="567"/>
        <w:contextualSpacing/>
        <w:jc w:val="center"/>
      </w:pPr>
    </w:p>
    <w:p w:rsidR="0076470A" w:rsidRPr="00107DE7" w:rsidRDefault="0076470A" w:rsidP="00F13B39">
      <w:pPr>
        <w:spacing w:line="360" w:lineRule="auto"/>
        <w:ind w:firstLine="567"/>
        <w:contextualSpacing/>
        <w:jc w:val="center"/>
        <w:rPr>
          <w:b/>
        </w:rPr>
      </w:pPr>
    </w:p>
    <w:p w:rsidR="0076470A" w:rsidRPr="00107DE7" w:rsidRDefault="0076470A" w:rsidP="00F13B39">
      <w:pPr>
        <w:spacing w:line="360" w:lineRule="auto"/>
        <w:ind w:firstLine="567"/>
        <w:contextualSpacing/>
        <w:jc w:val="center"/>
        <w:rPr>
          <w:b/>
        </w:rPr>
      </w:pPr>
    </w:p>
    <w:p w:rsidR="0076470A" w:rsidRPr="00107DE7" w:rsidRDefault="0076470A" w:rsidP="00F13B39">
      <w:pPr>
        <w:spacing w:line="360" w:lineRule="auto"/>
        <w:ind w:firstLine="567"/>
        <w:contextualSpacing/>
        <w:jc w:val="center"/>
        <w:rPr>
          <w:b/>
        </w:rPr>
      </w:pPr>
    </w:p>
    <w:p w:rsidR="0076470A" w:rsidRPr="00107DE7" w:rsidRDefault="0076470A" w:rsidP="00F13B39">
      <w:pPr>
        <w:spacing w:line="360" w:lineRule="auto"/>
        <w:ind w:firstLine="567"/>
        <w:contextualSpacing/>
        <w:jc w:val="center"/>
        <w:rPr>
          <w:b/>
        </w:rPr>
      </w:pPr>
    </w:p>
    <w:p w:rsidR="0076470A" w:rsidRPr="00107DE7" w:rsidRDefault="0076470A" w:rsidP="00F13B39">
      <w:pPr>
        <w:spacing w:line="360" w:lineRule="auto"/>
        <w:ind w:firstLine="567"/>
        <w:contextualSpacing/>
        <w:jc w:val="center"/>
        <w:rPr>
          <w:b/>
        </w:rPr>
      </w:pPr>
    </w:p>
    <w:p w:rsidR="0076470A" w:rsidRPr="00107DE7" w:rsidRDefault="0076470A" w:rsidP="00F13B39">
      <w:pPr>
        <w:spacing w:line="360" w:lineRule="auto"/>
        <w:ind w:firstLine="567"/>
        <w:contextualSpacing/>
        <w:jc w:val="center"/>
        <w:rPr>
          <w:b/>
        </w:rPr>
      </w:pPr>
    </w:p>
    <w:p w:rsidR="0076470A" w:rsidRDefault="0076470A" w:rsidP="00F13B39">
      <w:pPr>
        <w:spacing w:line="360" w:lineRule="auto"/>
        <w:ind w:firstLine="567"/>
        <w:contextualSpacing/>
        <w:jc w:val="center"/>
        <w:rPr>
          <w:b/>
        </w:rPr>
      </w:pPr>
    </w:p>
    <w:p w:rsidR="00370300" w:rsidRPr="00107DE7" w:rsidRDefault="00A003BC" w:rsidP="00107DE7">
      <w:pPr>
        <w:pStyle w:val="1"/>
        <w:jc w:val="center"/>
        <w:rPr>
          <w:color w:val="000000" w:themeColor="text1"/>
        </w:rPr>
      </w:pPr>
      <w:r>
        <w:br w:type="page"/>
      </w:r>
      <w:bookmarkStart w:id="2" w:name="_Toc483605881"/>
      <w:r w:rsidR="00370300" w:rsidRPr="00107DE7">
        <w:rPr>
          <w:color w:val="000000" w:themeColor="text1"/>
        </w:rPr>
        <w:lastRenderedPageBreak/>
        <w:t>Введение</w:t>
      </w:r>
      <w:bookmarkEnd w:id="2"/>
    </w:p>
    <w:p w:rsidR="00A47CF2" w:rsidRPr="00A47CF2" w:rsidRDefault="00A47CF2" w:rsidP="00A47CF2"/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Актуальность темы</w:t>
      </w:r>
      <w:r w:rsidRPr="00C47809">
        <w:t xml:space="preserve"> работы обусловлена значимостью социальных функций туризма в с</w:t>
      </w:r>
      <w:r w:rsidRPr="00C47809">
        <w:t>о</w:t>
      </w:r>
      <w:r w:rsidRPr="00C47809">
        <w:t>временном мире. Первоначально туризм выступал в качестве разновидности отдыха, обеспечивая достойные условия жизни и способствуя восстановлению жизненных сил человека. Как досуговая деятельность он</w:t>
      </w:r>
      <w:r w:rsidR="009E5F16">
        <w:t xml:space="preserve"> </w:t>
      </w:r>
      <w:r w:rsidRPr="00C47809">
        <w:t>существует уже много столетий. В далекие времена простое человеческое люб</w:t>
      </w:r>
      <w:r w:rsidRPr="00C47809">
        <w:t>о</w:t>
      </w:r>
      <w:r w:rsidRPr="00C47809">
        <w:t>пытство влекло людей в путешествия без какой-либо определенной цели, сегодня же люди стали отправляться в путешествия с определенными целями: рекреационными, религиозными, лечебн</w:t>
      </w:r>
      <w:r w:rsidRPr="00C47809">
        <w:t>ы</w:t>
      </w:r>
      <w:r w:rsidRPr="00C47809">
        <w:t>ми, образовательными и др. Значение направленности международных туристических потоков с каждым годом растет. В настоящее же время туризм представляют собой сложный комплекс соц</w:t>
      </w:r>
      <w:r w:rsidRPr="00C47809">
        <w:t>и</w:t>
      </w:r>
      <w:r w:rsidRPr="00C47809">
        <w:t>альных действий, институтов, устойчивых форм поведения людей и т. д., связанный со всеми сф</w:t>
      </w:r>
      <w:r w:rsidRPr="00C47809">
        <w:t>е</w:t>
      </w:r>
      <w:r w:rsidRPr="00C47809">
        <w:t>рами человеческой жизнедеятельности, включая социальную, политическую, культурную, экон</w:t>
      </w:r>
      <w:r w:rsidRPr="00C47809">
        <w:t>о</w:t>
      </w:r>
      <w:r w:rsidRPr="00C47809">
        <w:t>мическую. Для многих стран мира международный туризм</w:t>
      </w:r>
      <w:r w:rsidR="009E5F16">
        <w:t xml:space="preserve"> </w:t>
      </w:r>
      <w:r w:rsidRPr="00C47809">
        <w:t>выступает своего рода катализатором социально-экономического развития, средством проведения социальных преобразований.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Изменению туристических потоков способствуют такие факторы, как рост доходов насел</w:t>
      </w:r>
      <w:r w:rsidRPr="00C47809">
        <w:t>е</w:t>
      </w:r>
      <w:r w:rsidRPr="00C47809">
        <w:t>ния, увеличение количества свободного времени, рост открытости регионов и т. д. Благодаря п</w:t>
      </w:r>
      <w:r w:rsidRPr="00C47809">
        <w:t>о</w:t>
      </w:r>
      <w:r w:rsidRPr="00C47809">
        <w:t>вышению уровня жизни населения и расширению возможностей свободного передвижения по м</w:t>
      </w:r>
      <w:r w:rsidRPr="00C47809">
        <w:t>и</w:t>
      </w:r>
      <w:r w:rsidRPr="00C47809">
        <w:t>ру появляются миллионы новых путешественников. По данным Всемирной туристской организ</w:t>
      </w:r>
      <w:r w:rsidRPr="00C47809">
        <w:t>а</w:t>
      </w:r>
      <w:r w:rsidRPr="00C47809">
        <w:t>ции количество</w:t>
      </w:r>
      <w:r w:rsidR="009E5F16">
        <w:t xml:space="preserve"> </w:t>
      </w:r>
      <w:r w:rsidRPr="00C47809">
        <w:t xml:space="preserve">международных поездок туристов с 2011 года по 2016 год увеличились на 24%, с 995 млн до 1235 млн посещений стран (См. Табл. 1). </w:t>
      </w:r>
    </w:p>
    <w:p w:rsidR="00C47809" w:rsidRPr="00C47809" w:rsidRDefault="00C47809" w:rsidP="00C47809">
      <w:pPr>
        <w:spacing w:line="360" w:lineRule="auto"/>
        <w:ind w:firstLine="567"/>
        <w:contextualSpacing/>
        <w:rPr>
          <w:i/>
        </w:rPr>
      </w:pP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Таблица 1. Международные поездки туристов</w:t>
      </w:r>
      <w:r w:rsidRPr="00C47809">
        <w:rPr>
          <w:vertAlign w:val="superscript"/>
        </w:rPr>
        <w:footnoteReference w:id="1"/>
      </w:r>
    </w:p>
    <w:tbl>
      <w:tblPr>
        <w:tblStyle w:val="af1"/>
        <w:tblW w:w="0" w:type="auto"/>
        <w:tblInd w:w="1057" w:type="dxa"/>
        <w:tblLook w:val="04A0" w:firstRow="1" w:lastRow="0" w:firstColumn="1" w:lastColumn="0" w:noHBand="0" w:noVBand="1"/>
      </w:tblPr>
      <w:tblGrid>
        <w:gridCol w:w="2408"/>
        <w:gridCol w:w="6371"/>
      </w:tblGrid>
      <w:tr w:rsidR="00C47809" w:rsidRPr="00C47809" w:rsidTr="00C47809">
        <w:trPr>
          <w:trHeight w:val="290"/>
        </w:trPr>
        <w:tc>
          <w:tcPr>
            <w:tcW w:w="2408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80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6371" w:type="dxa"/>
            <w:noWrap/>
            <w:hideMark/>
          </w:tcPr>
          <w:p w:rsidR="00C47809" w:rsidRPr="00C47809" w:rsidRDefault="00B90F36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международных поездок</w:t>
            </w:r>
            <w:r w:rsidR="00C47809" w:rsidRPr="00C47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C47809" w:rsidRPr="00C47809">
              <w:rPr>
                <w:rFonts w:ascii="Times New Roman" w:hAnsi="Times New Roman" w:cs="Times New Roman"/>
                <w:b/>
                <w:bCs/>
              </w:rPr>
              <w:t>млн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47809" w:rsidRPr="00C47809" w:rsidTr="00C47809">
        <w:trPr>
          <w:trHeight w:val="290"/>
        </w:trPr>
        <w:tc>
          <w:tcPr>
            <w:tcW w:w="2408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371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995</w:t>
            </w:r>
          </w:p>
        </w:tc>
      </w:tr>
      <w:tr w:rsidR="00C47809" w:rsidRPr="00C47809" w:rsidTr="00C47809">
        <w:trPr>
          <w:trHeight w:val="290"/>
        </w:trPr>
        <w:tc>
          <w:tcPr>
            <w:tcW w:w="2408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371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1235</w:t>
            </w:r>
          </w:p>
        </w:tc>
      </w:tr>
    </w:tbl>
    <w:p w:rsidR="00C47809" w:rsidRPr="00C47809" w:rsidRDefault="00C47809" w:rsidP="00C47809">
      <w:pPr>
        <w:spacing w:line="360" w:lineRule="auto"/>
        <w:ind w:firstLine="567"/>
        <w:contextualSpacing/>
        <w:rPr>
          <w:b/>
        </w:rPr>
      </w:pP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Самое большое число туристов посетило Европу и постсоветские страны (615 млн посещ</w:t>
      </w:r>
      <w:r w:rsidRPr="00C47809">
        <w:t>е</w:t>
      </w:r>
      <w:r w:rsidRPr="00C47809">
        <w:t>ний), при этом мировым лидером по числу туристов оказалась Франция (83 млн посещений). Далее следует Азиатско-Тихоокеанский регион (309 млн посещений), Америка (200 млн посещений), на последнем месте Африка и Ближний Восток (112 млн посещений)</w:t>
      </w:r>
      <w:r>
        <w:t xml:space="preserve"> (См. Табл. 2)</w:t>
      </w:r>
      <w:r w:rsidRPr="00C47809">
        <w:t xml:space="preserve">. </w:t>
      </w:r>
    </w:p>
    <w:p w:rsidR="00C47809" w:rsidRPr="00C47809" w:rsidRDefault="00C47809" w:rsidP="00C47809">
      <w:pPr>
        <w:spacing w:line="360" w:lineRule="auto"/>
        <w:ind w:firstLine="567"/>
        <w:contextualSpacing/>
      </w:pPr>
    </w:p>
    <w:p w:rsidR="00C47809" w:rsidRPr="00C47809" w:rsidRDefault="00C47809" w:rsidP="00C47809">
      <w:pPr>
        <w:spacing w:line="360" w:lineRule="auto"/>
        <w:ind w:firstLine="567"/>
        <w:contextualSpacing/>
      </w:pP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Таблица 2. Основные международные туристические потоки, 2016 г.</w:t>
      </w:r>
      <w:r w:rsidRPr="00C47809">
        <w:rPr>
          <w:vertAlign w:val="superscript"/>
        </w:rPr>
        <w:footnoteReference w:id="2"/>
      </w:r>
    </w:p>
    <w:tbl>
      <w:tblPr>
        <w:tblStyle w:val="af1"/>
        <w:tblW w:w="0" w:type="auto"/>
        <w:tblInd w:w="1222" w:type="dxa"/>
        <w:tblLook w:val="04A0" w:firstRow="1" w:lastRow="0" w:firstColumn="1" w:lastColumn="0" w:noHBand="0" w:noVBand="1"/>
      </w:tblPr>
      <w:tblGrid>
        <w:gridCol w:w="4912"/>
        <w:gridCol w:w="3897"/>
      </w:tblGrid>
      <w:tr w:rsidR="00C47809" w:rsidRPr="00C47809" w:rsidTr="00B90F36">
        <w:trPr>
          <w:trHeight w:val="306"/>
        </w:trPr>
        <w:tc>
          <w:tcPr>
            <w:tcW w:w="4912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809">
              <w:rPr>
                <w:rFonts w:ascii="Times New Roman" w:hAnsi="Times New Roman" w:cs="Times New Roman"/>
                <w:b/>
                <w:bCs/>
              </w:rPr>
              <w:t>Регионы мира</w:t>
            </w:r>
          </w:p>
        </w:tc>
        <w:tc>
          <w:tcPr>
            <w:tcW w:w="3897" w:type="dxa"/>
            <w:noWrap/>
            <w:hideMark/>
          </w:tcPr>
          <w:p w:rsidR="00C47809" w:rsidRPr="00C47809" w:rsidRDefault="00B90F36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Посещения туристами (</w:t>
            </w:r>
            <w:r w:rsidRPr="00C47809">
              <w:rPr>
                <w:rFonts w:ascii="Times New Roman" w:hAnsi="Times New Roman" w:cs="Times New Roman"/>
                <w:b/>
                <w:bCs/>
              </w:rPr>
              <w:t>млн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47809" w:rsidRPr="00C47809" w:rsidTr="00B90F36">
        <w:trPr>
          <w:trHeight w:val="306"/>
        </w:trPr>
        <w:tc>
          <w:tcPr>
            <w:tcW w:w="4912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Европа и постсоветские страны</w:t>
            </w:r>
          </w:p>
        </w:tc>
        <w:tc>
          <w:tcPr>
            <w:tcW w:w="3897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615</w:t>
            </w:r>
          </w:p>
        </w:tc>
      </w:tr>
      <w:tr w:rsidR="00C47809" w:rsidRPr="00C47809" w:rsidTr="00B90F36">
        <w:trPr>
          <w:trHeight w:val="306"/>
        </w:trPr>
        <w:tc>
          <w:tcPr>
            <w:tcW w:w="4912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Азиатско-Тихоокеанский регион</w:t>
            </w:r>
          </w:p>
        </w:tc>
        <w:tc>
          <w:tcPr>
            <w:tcW w:w="3897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309</w:t>
            </w:r>
          </w:p>
        </w:tc>
      </w:tr>
      <w:tr w:rsidR="00C47809" w:rsidRPr="00C47809" w:rsidTr="00B90F36">
        <w:trPr>
          <w:trHeight w:val="306"/>
        </w:trPr>
        <w:tc>
          <w:tcPr>
            <w:tcW w:w="4912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Америка</w:t>
            </w:r>
          </w:p>
        </w:tc>
        <w:tc>
          <w:tcPr>
            <w:tcW w:w="3897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200</w:t>
            </w:r>
          </w:p>
        </w:tc>
      </w:tr>
      <w:tr w:rsidR="00C47809" w:rsidRPr="00C47809" w:rsidTr="00B90F36">
        <w:trPr>
          <w:trHeight w:val="306"/>
        </w:trPr>
        <w:tc>
          <w:tcPr>
            <w:tcW w:w="4912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Африка и Ближний Восток</w:t>
            </w:r>
          </w:p>
        </w:tc>
        <w:tc>
          <w:tcPr>
            <w:tcW w:w="3897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112</w:t>
            </w:r>
          </w:p>
        </w:tc>
      </w:tr>
    </w:tbl>
    <w:p w:rsidR="00C47809" w:rsidRPr="00C47809" w:rsidRDefault="00C47809" w:rsidP="00C47809">
      <w:pPr>
        <w:spacing w:line="360" w:lineRule="auto"/>
        <w:ind w:firstLine="567"/>
        <w:contextualSpacing/>
        <w:rPr>
          <w:b/>
        </w:rPr>
      </w:pP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Превращаясь в уникальную крупномасштабную мировую индустрию, туризм в целом</w:t>
      </w:r>
      <w:r w:rsidR="009E5F16">
        <w:t xml:space="preserve"> </w:t>
      </w:r>
      <w:r w:rsidRPr="00C47809">
        <w:t>стал играть огромную роль в жизни общества. Теперь туристические ресурсы можно считать важне</w:t>
      </w:r>
      <w:r w:rsidRPr="00C47809">
        <w:t>й</w:t>
      </w:r>
      <w:r w:rsidRPr="00C47809">
        <w:t>шей частью национального богатства многих стран. Кроме этого, по данным Всемирной турис</w:t>
      </w:r>
      <w:r w:rsidRPr="00C47809">
        <w:t>т</w:t>
      </w:r>
      <w:r w:rsidRPr="00C47809">
        <w:t>ской организации страны-лидеры по прибыли от иностранного туризма в 2015 году: США (204,5 млрд), Китай (114, 1 млрд), Испания (56,5 млрд) и Франция (45,9 млрд)</w:t>
      </w:r>
      <w:r>
        <w:t xml:space="preserve"> (См. Табл. 3)</w:t>
      </w:r>
      <w:r w:rsidRPr="00C47809">
        <w:t>.</w:t>
      </w:r>
    </w:p>
    <w:p w:rsidR="00C47809" w:rsidRPr="00C47809" w:rsidRDefault="00C47809" w:rsidP="00C47809">
      <w:pPr>
        <w:spacing w:line="360" w:lineRule="auto"/>
        <w:ind w:firstLine="567"/>
        <w:contextualSpacing/>
      </w:pP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Таблица 3. Страны-лидеры по прибыли от иностранного туризма, 2015 г.</w:t>
      </w:r>
      <w:r w:rsidRPr="00C47809">
        <w:rPr>
          <w:vertAlign w:val="superscript"/>
        </w:rPr>
        <w:footnoteReference w:id="3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65"/>
        <w:gridCol w:w="3422"/>
        <w:gridCol w:w="2830"/>
      </w:tblGrid>
      <w:tr w:rsidR="00C47809" w:rsidRPr="00C47809" w:rsidTr="0021040B">
        <w:trPr>
          <w:trHeight w:val="315"/>
        </w:trPr>
        <w:tc>
          <w:tcPr>
            <w:tcW w:w="3065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809">
              <w:rPr>
                <w:rFonts w:ascii="Times New Roman" w:hAnsi="Times New Roman" w:cs="Times New Roman"/>
                <w:b/>
                <w:bCs/>
              </w:rPr>
              <w:t>страна</w:t>
            </w:r>
          </w:p>
        </w:tc>
        <w:tc>
          <w:tcPr>
            <w:tcW w:w="3422" w:type="dxa"/>
            <w:noWrap/>
            <w:hideMark/>
          </w:tcPr>
          <w:p w:rsidR="00C47809" w:rsidRPr="00C47809" w:rsidRDefault="00B90F36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Прибыль (</w:t>
            </w:r>
            <w:r w:rsidR="00C47809" w:rsidRPr="00C47809">
              <w:rPr>
                <w:rFonts w:ascii="Times New Roman" w:hAnsi="Times New Roman" w:cs="Times New Roman"/>
                <w:b/>
                <w:bCs/>
              </w:rPr>
              <w:t>млрд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долл. США)</w:t>
            </w:r>
          </w:p>
        </w:tc>
        <w:tc>
          <w:tcPr>
            <w:tcW w:w="2830" w:type="dxa"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809">
              <w:rPr>
                <w:rFonts w:ascii="Times New Roman" w:hAnsi="Times New Roman" w:cs="Times New Roman"/>
                <w:b/>
                <w:bCs/>
              </w:rPr>
              <w:t>рейтинг</w:t>
            </w:r>
          </w:p>
        </w:tc>
      </w:tr>
      <w:tr w:rsidR="00C47809" w:rsidRPr="00C47809" w:rsidTr="0021040B">
        <w:trPr>
          <w:trHeight w:val="315"/>
        </w:trPr>
        <w:tc>
          <w:tcPr>
            <w:tcW w:w="3065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3422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2830" w:type="dxa"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1</w:t>
            </w:r>
          </w:p>
        </w:tc>
      </w:tr>
      <w:tr w:rsidR="00C47809" w:rsidRPr="00C47809" w:rsidTr="0021040B">
        <w:trPr>
          <w:trHeight w:val="315"/>
        </w:trPr>
        <w:tc>
          <w:tcPr>
            <w:tcW w:w="3065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3422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114, 1</w:t>
            </w:r>
          </w:p>
        </w:tc>
        <w:tc>
          <w:tcPr>
            <w:tcW w:w="2830" w:type="dxa"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2</w:t>
            </w:r>
          </w:p>
        </w:tc>
      </w:tr>
      <w:tr w:rsidR="00C47809" w:rsidRPr="00C47809" w:rsidTr="0021040B">
        <w:trPr>
          <w:trHeight w:val="315"/>
        </w:trPr>
        <w:tc>
          <w:tcPr>
            <w:tcW w:w="3065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3422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830" w:type="dxa"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3</w:t>
            </w:r>
          </w:p>
        </w:tc>
      </w:tr>
      <w:tr w:rsidR="00C47809" w:rsidRPr="00C47809" w:rsidTr="0021040B">
        <w:trPr>
          <w:trHeight w:val="315"/>
        </w:trPr>
        <w:tc>
          <w:tcPr>
            <w:tcW w:w="3065" w:type="dxa"/>
            <w:noWrap/>
            <w:hideMark/>
          </w:tcPr>
          <w:p w:rsidR="00C47809" w:rsidRPr="00C47809" w:rsidRDefault="00C47809" w:rsidP="00C47809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3422" w:type="dxa"/>
            <w:noWrap/>
            <w:hideMark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830" w:type="dxa"/>
          </w:tcPr>
          <w:p w:rsidR="00C47809" w:rsidRPr="00C47809" w:rsidRDefault="00C47809" w:rsidP="00B90F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809">
              <w:rPr>
                <w:rFonts w:ascii="Times New Roman" w:hAnsi="Times New Roman" w:cs="Times New Roman"/>
              </w:rPr>
              <w:t>4</w:t>
            </w:r>
          </w:p>
        </w:tc>
      </w:tr>
    </w:tbl>
    <w:p w:rsidR="00C47809" w:rsidRPr="00C47809" w:rsidRDefault="00C47809" w:rsidP="00C47809">
      <w:pPr>
        <w:spacing w:line="360" w:lineRule="auto"/>
        <w:ind w:firstLine="567"/>
        <w:contextualSpacing/>
        <w:rPr>
          <w:b/>
        </w:rPr>
      </w:pP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В настоящее время международный туризм можно рассматривать как одну из отраслей, обе</w:t>
      </w:r>
      <w:r w:rsidRPr="00C47809">
        <w:t>с</w:t>
      </w:r>
      <w:r w:rsidRPr="00C47809">
        <w:t>печивающих решение важнейшей социально-экономической проблемы</w:t>
      </w:r>
      <w:r w:rsidR="009E5F16">
        <w:t xml:space="preserve"> </w:t>
      </w:r>
      <w:r w:rsidRPr="00C47809">
        <w:t>повышения качества жизни населения. Но нужно понимать, что развитие и изменение направлений международных турист</w:t>
      </w:r>
      <w:r w:rsidRPr="00C47809">
        <w:t>и</w:t>
      </w:r>
      <w:r w:rsidRPr="00C47809">
        <w:t xml:space="preserve">ческих потоков зависит от многих факторов, в том числе и от политических. И именно их влияние на данную отрасль будет рассмотрено в работе. 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Кроме того, тема актуальна и по причине того, что 2017 год объявлен Генеральной Асса</w:t>
      </w:r>
      <w:r w:rsidRPr="00C47809">
        <w:t>м</w:t>
      </w:r>
      <w:r w:rsidRPr="00C47809">
        <w:t xml:space="preserve">блеей ООН Международным годом устойчивого туризма в интересах его развития, что напоминает </w:t>
      </w:r>
      <w:r w:rsidRPr="00C47809">
        <w:lastRenderedPageBreak/>
        <w:t>о его огромном потенциале. Международный год призван способствовать изменениям в политике, деловой практике и поведении потребителей, ведущим к повышению устойчивости туристическ</w:t>
      </w:r>
      <w:r w:rsidRPr="00C47809">
        <w:t>о</w:t>
      </w:r>
      <w:r w:rsidRPr="00C47809">
        <w:t>го сектора, который тем самым сможет более эффективно содействовать достижению поставле</w:t>
      </w:r>
      <w:r w:rsidRPr="00C47809">
        <w:t>н</w:t>
      </w:r>
      <w:r w:rsidRPr="00C47809">
        <w:t>ных целей. Раскрытие данной темы может стать начальным этапом для определения правильного курса в политике для благоприятного развития туризма в настоящее время</w:t>
      </w:r>
      <w:r w:rsidRPr="00C47809">
        <w:rPr>
          <w:vertAlign w:val="superscript"/>
        </w:rPr>
        <w:footnoteReference w:id="4"/>
      </w:r>
      <w:r w:rsidRPr="00C47809">
        <w:t>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Степень научной разработанности проблемы.</w:t>
      </w:r>
      <w:r w:rsidRPr="00C47809">
        <w:t xml:space="preserve"> Проблемой изучения международных тур</w:t>
      </w:r>
      <w:r w:rsidRPr="00C47809">
        <w:t>и</w:t>
      </w:r>
      <w:r w:rsidRPr="00C47809">
        <w:t>стических потоков и туризма в целом в настоящее время занимается ряд отечественных исследов</w:t>
      </w:r>
      <w:r w:rsidRPr="00C47809">
        <w:t>а</w:t>
      </w:r>
      <w:r w:rsidRPr="00C47809">
        <w:t>телей. Выделим тех авторов, от результатов деятельности которых отталкивался автор данной в</w:t>
      </w:r>
      <w:r w:rsidRPr="00C47809">
        <w:t>ы</w:t>
      </w:r>
      <w:r w:rsidRPr="00C47809">
        <w:t>пускной квалификационной работы. В первую очередь, хочется отметить исследования А. П. Д</w:t>
      </w:r>
      <w:r w:rsidRPr="00C47809">
        <w:t>у</w:t>
      </w:r>
      <w:r w:rsidRPr="00C47809">
        <w:t>ровича. Он приводит основные положения теории и практики организации туризма</w:t>
      </w:r>
      <w:r w:rsidRPr="00C47809">
        <w:rPr>
          <w:vertAlign w:val="superscript"/>
        </w:rPr>
        <w:footnoteReference w:id="5"/>
      </w:r>
      <w:r w:rsidRPr="00C47809">
        <w:t>, но что самое главное, ― подробно описывает факторы, влияющие на развитие туризма, в том числе политич</w:t>
      </w:r>
      <w:r w:rsidRPr="00C47809">
        <w:t>е</w:t>
      </w:r>
      <w:r w:rsidRPr="00C47809">
        <w:t>ские</w:t>
      </w:r>
      <w:r w:rsidRPr="00C47809">
        <w:rPr>
          <w:vertAlign w:val="superscript"/>
        </w:rPr>
        <w:footnoteReference w:id="6"/>
      </w:r>
      <w:r w:rsidRPr="00C47809">
        <w:t>, и делает акцент именно на политике государства в области туризма, которая рассмотрена не только с точки зрения теоретических аспектов, но и сопровождается многочисленными пример</w:t>
      </w:r>
      <w:r w:rsidRPr="00C47809">
        <w:t>а</w:t>
      </w:r>
      <w:r w:rsidRPr="00C47809">
        <w:t>ми. В результате изучения данной проблемы А. П. Дурович приходит к выводу, что именно гос</w:t>
      </w:r>
      <w:r w:rsidRPr="00C47809">
        <w:t>у</w:t>
      </w:r>
      <w:r w:rsidRPr="00C47809">
        <w:t>дарство играет важную роль в системе туризма, тем самым способствуя ее развитию</w:t>
      </w:r>
      <w:r w:rsidRPr="00C47809">
        <w:rPr>
          <w:vertAlign w:val="superscript"/>
        </w:rPr>
        <w:footnoteReference w:id="7"/>
      </w:r>
      <w:r w:rsidRPr="00C47809">
        <w:t>. Также мо</w:t>
      </w:r>
      <w:r w:rsidRPr="00C47809">
        <w:t>ж</w:t>
      </w:r>
      <w:r w:rsidRPr="00C47809">
        <w:t>но назвать такого современного автора, как Е. С. Барчуков. Им рассмотрены особенности научного познания содержания туристической деятельности, особое внимание уделено рассмотрению мет</w:t>
      </w:r>
      <w:r w:rsidRPr="00C47809">
        <w:t>о</w:t>
      </w:r>
      <w:r w:rsidRPr="00C47809">
        <w:t>дологических основ международного сотрудничества в туризме</w:t>
      </w:r>
      <w:r w:rsidRPr="00C47809">
        <w:rPr>
          <w:vertAlign w:val="superscript"/>
        </w:rPr>
        <w:footnoteReference w:id="8"/>
      </w:r>
      <w:r w:rsidRPr="00C47809">
        <w:t>. Подробно описаны принципы и сущность международного сотрудничества в туризме</w:t>
      </w:r>
      <w:r w:rsidRPr="00C47809">
        <w:rPr>
          <w:vertAlign w:val="superscript"/>
        </w:rPr>
        <w:footnoteReference w:id="9"/>
      </w:r>
      <w:r w:rsidRPr="00C47809">
        <w:t>, а также факторы, воздействующие на н</w:t>
      </w:r>
      <w:r w:rsidRPr="00C47809">
        <w:t>е</w:t>
      </w:r>
      <w:r w:rsidRPr="00C47809">
        <w:t>го</w:t>
      </w:r>
      <w:r w:rsidRPr="00C47809">
        <w:rPr>
          <w:vertAlign w:val="superscript"/>
        </w:rPr>
        <w:footnoteReference w:id="10"/>
      </w:r>
      <w:r w:rsidRPr="00C47809">
        <w:t>. Исследователь приходит к выводу о том, что для развития международного туризма необх</w:t>
      </w:r>
      <w:r w:rsidRPr="00C47809">
        <w:t>о</w:t>
      </w:r>
      <w:r w:rsidRPr="00C47809">
        <w:t>дима совместная работа государств, их многосторонняя</w:t>
      </w:r>
      <w:r w:rsidR="009E5F16">
        <w:t xml:space="preserve"> </w:t>
      </w:r>
      <w:r w:rsidRPr="00C47809">
        <w:t>интеграция. Еще один автор ― В. Ю. В</w:t>
      </w:r>
      <w:r w:rsidRPr="00C47809">
        <w:t>о</w:t>
      </w:r>
      <w:r w:rsidRPr="00C47809">
        <w:t>кресенский. Он исследует проблемы и факторы развития международного туризма в целом, кас</w:t>
      </w:r>
      <w:r w:rsidRPr="00C47809">
        <w:t>а</w:t>
      </w:r>
      <w:r w:rsidRPr="00C47809">
        <w:t xml:space="preserve">ется политических факторов, делая акцент на политической обстановке, а именно на проблемах </w:t>
      </w:r>
      <w:r w:rsidRPr="00C47809">
        <w:lastRenderedPageBreak/>
        <w:t>региональной безопасности в международном туризме</w:t>
      </w:r>
      <w:r w:rsidRPr="00C47809">
        <w:rPr>
          <w:vertAlign w:val="superscript"/>
        </w:rPr>
        <w:footnoteReference w:id="11"/>
      </w:r>
      <w:r w:rsidRPr="00C47809">
        <w:t>. Как результат, он выделяет базовые усл</w:t>
      </w:r>
      <w:r w:rsidRPr="00C47809">
        <w:t>о</w:t>
      </w:r>
      <w:r w:rsidRPr="00C47809">
        <w:t>вия для благоприятного развития международного туризма, в числе которых удовлетворительный уровень политической стабильности. Можно сказать, что вышеперечисленные авторы в полной мере представляют аспекты, в которых можно увидеть роль политики в изменениях междунаро</w:t>
      </w:r>
      <w:r w:rsidRPr="00C47809">
        <w:t>д</w:t>
      </w:r>
      <w:r w:rsidRPr="00C47809">
        <w:t>ных туристических потоков, на которые необходимо опираться в данной работе. В продолжение их идей в данной работе необходимо изучить это с практической стороны, т. е. увидеть в какой степ</w:t>
      </w:r>
      <w:r w:rsidRPr="00C47809">
        <w:t>е</w:t>
      </w:r>
      <w:r w:rsidRPr="00C47809">
        <w:t>ни оказывается влияние политических факторов на развитие международного туризма.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Объект исследования</w:t>
      </w:r>
      <w:r w:rsidRPr="00C47809">
        <w:t> ― международные туристические потоки.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Предмет исследования</w:t>
      </w:r>
      <w:r w:rsidRPr="00C47809">
        <w:t> ― влияние политических факторов на развитие международных т</w:t>
      </w:r>
      <w:r w:rsidRPr="00C47809">
        <w:t>у</w:t>
      </w:r>
      <w:r w:rsidRPr="00C47809">
        <w:t>ристических потоков.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Целью работы</w:t>
      </w:r>
      <w:r w:rsidRPr="00C47809">
        <w:t xml:space="preserve"> является проведение социологического анализа политических факторов, установление особенностей их влияния на международные туристические потоки.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 xml:space="preserve">Для достижения цели работы поставлены и решены следующие </w:t>
      </w:r>
      <w:r w:rsidR="00B90F36" w:rsidRPr="00B90F36">
        <w:rPr>
          <w:b/>
        </w:rPr>
        <w:t>научно-исследовательские</w:t>
      </w:r>
      <w:r w:rsidR="00B90F36">
        <w:t xml:space="preserve"> </w:t>
      </w:r>
      <w:r w:rsidRPr="00C47809">
        <w:rPr>
          <w:b/>
        </w:rPr>
        <w:t>задачи</w:t>
      </w:r>
      <w:r w:rsidRPr="00C47809">
        <w:t>:</w:t>
      </w:r>
    </w:p>
    <w:p w:rsidR="00C47809" w:rsidRPr="00C47809" w:rsidRDefault="00B90F36" w:rsidP="00C47809">
      <w:pPr>
        <w:numPr>
          <w:ilvl w:val="0"/>
          <w:numId w:val="1"/>
        </w:numPr>
        <w:spacing w:line="360" w:lineRule="auto"/>
        <w:ind w:firstLine="567"/>
        <w:contextualSpacing/>
      </w:pPr>
      <w:r>
        <w:t>Операционализировано понятие «международный туризм» применительно к проблематике социологического исследования</w:t>
      </w:r>
      <w:r w:rsidR="00C47809" w:rsidRPr="00C47809">
        <w:t>;</w:t>
      </w:r>
    </w:p>
    <w:p w:rsidR="00C47809" w:rsidRPr="00C47809" w:rsidRDefault="00C47809" w:rsidP="00C47809">
      <w:pPr>
        <w:numPr>
          <w:ilvl w:val="0"/>
          <w:numId w:val="1"/>
        </w:numPr>
        <w:spacing w:line="360" w:lineRule="auto"/>
        <w:ind w:firstLine="567"/>
        <w:contextualSpacing/>
      </w:pPr>
      <w:r w:rsidRPr="00C47809">
        <w:t>Определены политические факторы, оказывающие влияние на междунаро</w:t>
      </w:r>
      <w:r w:rsidRPr="00C47809">
        <w:t>д</w:t>
      </w:r>
      <w:r w:rsidR="00B90F36">
        <w:t>ные туристические потоки</w:t>
      </w:r>
      <w:r w:rsidRPr="00C47809">
        <w:t>;</w:t>
      </w:r>
    </w:p>
    <w:p w:rsidR="00C47809" w:rsidRPr="00C47809" w:rsidRDefault="00C47809" w:rsidP="00C47809">
      <w:pPr>
        <w:numPr>
          <w:ilvl w:val="0"/>
          <w:numId w:val="1"/>
        </w:numPr>
        <w:spacing w:line="360" w:lineRule="auto"/>
        <w:ind w:firstLine="567"/>
        <w:contextualSpacing/>
      </w:pPr>
      <w:r w:rsidRPr="00C47809">
        <w:t>Выявлены изменения в направлениях потоков международного туризма под влиянием политических факторов;</w:t>
      </w:r>
    </w:p>
    <w:p w:rsidR="00C47809" w:rsidRPr="00C47809" w:rsidRDefault="00C47809" w:rsidP="00C47809">
      <w:pPr>
        <w:numPr>
          <w:ilvl w:val="0"/>
          <w:numId w:val="1"/>
        </w:numPr>
        <w:spacing w:line="360" w:lineRule="auto"/>
        <w:ind w:firstLine="567"/>
        <w:contextualSpacing/>
      </w:pPr>
      <w:r w:rsidRPr="00C47809">
        <w:t>Проведено эмпирико-социологическое исследование</w:t>
      </w:r>
      <w:r w:rsidR="009E5F16">
        <w:t xml:space="preserve"> </w:t>
      </w:r>
      <w:r w:rsidRPr="00C47809">
        <w:t>влияния политических факторов на международные туристические потоки в Российской Федерации.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Гипотеза</w:t>
      </w:r>
      <w:r w:rsidR="00B90F36">
        <w:rPr>
          <w:b/>
        </w:rPr>
        <w:t xml:space="preserve"> исследования </w:t>
      </w:r>
      <w:r w:rsidR="00B90F36" w:rsidRPr="00B90F36">
        <w:t>заключается в следующем утверждении</w:t>
      </w:r>
      <w:r w:rsidRPr="00C47809">
        <w:rPr>
          <w:b/>
        </w:rPr>
        <w:t>:</w:t>
      </w:r>
      <w:r w:rsidRPr="00C47809">
        <w:t xml:space="preserve"> в современном мире для международных туристов при выборе направления для путешествия важны политические факто</w:t>
      </w:r>
      <w:r w:rsidR="00FE2F7E">
        <w:t>ры</w:t>
      </w:r>
      <w:r w:rsidRPr="00C47809">
        <w:t>, поэтому существует зависимость между количеством выезжающих за рубеж в том или ином направлении и политической ситуацией в мире, мировых регионах и отдельных странах.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 xml:space="preserve">Теоретические и методологические основания исследования. </w:t>
      </w:r>
      <w:r w:rsidRPr="00C47809">
        <w:t>В данном исследовании и</w:t>
      </w:r>
      <w:r w:rsidRPr="00C47809">
        <w:t>с</w:t>
      </w:r>
      <w:r w:rsidRPr="00C47809">
        <w:t>пользованы методы, позволяющие собрать информацию, описать и объяснить политические фа</w:t>
      </w:r>
      <w:r w:rsidRPr="00C47809">
        <w:t>к</w:t>
      </w:r>
      <w:r w:rsidRPr="00C47809">
        <w:t>торов, оказывающие влияние на международные туристические потоки. Использован метод анал</w:t>
      </w:r>
      <w:r w:rsidRPr="00C47809">
        <w:t>и</w:t>
      </w:r>
      <w:r w:rsidRPr="00C47809">
        <w:t>за документов (с его помощью изучены, например, некоторые нормативно-правовые акты, связа</w:t>
      </w:r>
      <w:r w:rsidRPr="00C47809">
        <w:t>н</w:t>
      </w:r>
      <w:r w:rsidRPr="00C47809">
        <w:lastRenderedPageBreak/>
        <w:t>ные с международным туризмом). Собранная первичная социологическая информация изучена при помощи метода контент-анализа. Проведен социологический опрос в форме анкетирования. Теор</w:t>
      </w:r>
      <w:r w:rsidRPr="00C47809">
        <w:t>е</w:t>
      </w:r>
      <w:r w:rsidRPr="00C47809">
        <w:t>тическую базу исследования составили труды ученых: социологов и специалистов, занимающихся проблемами организации и развития международного туризма. Для описания и объяснения пр</w:t>
      </w:r>
      <w:r w:rsidRPr="00C47809">
        <w:t>о</w:t>
      </w:r>
      <w:r w:rsidRPr="00C47809">
        <w:t>цессов, происходящих в сфере туризма, проанализирован ряд документов, в частности данные Ф</w:t>
      </w:r>
      <w:r w:rsidRPr="00C47809">
        <w:t>е</w:t>
      </w:r>
      <w:r w:rsidRPr="00C47809">
        <w:t>деральной службы государственной статистики, Федерального агентства по туризму, а также др</w:t>
      </w:r>
      <w:r w:rsidRPr="00C47809">
        <w:t>у</w:t>
      </w:r>
      <w:r w:rsidRPr="00C47809">
        <w:t xml:space="preserve">гих органов государственной власти и отраслевых объединений, занимающихся вопросами сферы туризма. 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В работе использовано представление о том, что все сферы общественной жизни (социал</w:t>
      </w:r>
      <w:r w:rsidRPr="00C47809">
        <w:t>ь</w:t>
      </w:r>
      <w:r w:rsidRPr="00C47809">
        <w:t>ная, экономическая, политическая, культурная) взаимосвязаны друг с другом. Современное общ</w:t>
      </w:r>
      <w:r w:rsidRPr="00C47809">
        <w:t>е</w:t>
      </w:r>
      <w:r w:rsidRPr="00C47809">
        <w:t>ство представляет собой совокупность взаимно пересекающихся и взаимно дополняющих друг друга сфер жизни общества. По М. Веберу, политика ― это область общественных отношений по поводу власти, «стремление к участию во власти или к оказанию влияния на распределение власти, будь то между государствами, будь то внутри государства между группами людей, которые оно в себе заключает». Идея веберовской теории состоит в том, что политика является особым видом ч</w:t>
      </w:r>
      <w:r w:rsidRPr="00C47809">
        <w:t>е</w:t>
      </w:r>
      <w:r w:rsidRPr="00C47809">
        <w:t>ловеческой деятельности (так же, как и экономика, которая связана с хозяйственной деятельн</w:t>
      </w:r>
      <w:r w:rsidRPr="00C47809">
        <w:t>о</w:t>
      </w:r>
      <w:r w:rsidRPr="00C47809">
        <w:t>стью), пронизывающей всю общественную жизнь, что является важным основанием в данной р</w:t>
      </w:r>
      <w:r w:rsidRPr="00C47809">
        <w:t>а</w:t>
      </w:r>
      <w:r w:rsidRPr="00C47809">
        <w:t>боте</w:t>
      </w:r>
      <w:r w:rsidRPr="00C47809">
        <w:rPr>
          <w:vertAlign w:val="superscript"/>
        </w:rPr>
        <w:footnoteReference w:id="12"/>
      </w:r>
      <w:r w:rsidRPr="00C47809">
        <w:t>. Т. Парсонс рассматривал общество как глобальную систему, совокупность социальных де</w:t>
      </w:r>
      <w:r w:rsidRPr="00C47809">
        <w:t>й</w:t>
      </w:r>
      <w:r w:rsidRPr="00C47809">
        <w:t>ствий всех людей, элементы которой обладают специфическими функциями и статусами. Общ</w:t>
      </w:r>
      <w:r w:rsidRPr="00C47809">
        <w:t>е</w:t>
      </w:r>
      <w:r w:rsidRPr="00C47809">
        <w:t>ственная система, по его мнению, состоит из четырех подсистем, каждая из которых выполняет определенную функцию: экономика выполняет функцию адаптации к внешней среде; политика приводит к целедостижению; право подразумевает интеграцию; культура способствует «латентн</w:t>
      </w:r>
      <w:r w:rsidRPr="00C47809">
        <w:t>о</w:t>
      </w:r>
      <w:r w:rsidRPr="00C47809">
        <w:t>му» поддержанию стереотипов и образцов. Согласно этой хорошо известной классической схеме, политика, как и остальные подсистемы, является обособленной частью человеческой жизни, но при этом включена в сложный ансамбль общественных отношений. Т. Парсонс обозначил спец</w:t>
      </w:r>
      <w:r w:rsidRPr="00C47809">
        <w:t>и</w:t>
      </w:r>
      <w:r w:rsidRPr="00C47809">
        <w:t>фику политической подсистемы через ее главную задачу – благодаря своей опоре на власть, пол</w:t>
      </w:r>
      <w:r w:rsidRPr="00C47809">
        <w:t>и</w:t>
      </w:r>
      <w:r w:rsidRPr="00C47809">
        <w:t>тика обеспечивает организацию людей для эффективного коллективного действия с тем, чтобы д</w:t>
      </w:r>
      <w:r w:rsidRPr="00C47809">
        <w:t>о</w:t>
      </w:r>
      <w:r w:rsidRPr="00C47809">
        <w:t xml:space="preserve">стигать общих целей. В соответствии с парсонсовской интерпретацией политической подсистемы общественной жизнедеятельности «место индивида, группы или института в социальной иерархии, с одной стороны, и выполняемые ими функции, с другой, определяют их поведенческие установки, </w:t>
      </w:r>
      <w:r w:rsidRPr="00C47809">
        <w:lastRenderedPageBreak/>
        <w:t>ориентиры и цели деятельности в обществе. Изучение ролей и их изменений позволяет далее ра</w:t>
      </w:r>
      <w:r w:rsidRPr="00C47809">
        <w:t>с</w:t>
      </w:r>
      <w:r w:rsidRPr="00C47809">
        <w:t>крыть процесс принятия решений, т.е. понять механизм функционирования власти в обществе», влияния ее на остальные сферы общественной жизни. Впоследствии идеи Т. Парсонса о политике как относительно автономной подсистеме общественной жизни легли в основу системного анализа политической жизни и теории политической системы, принципы которых были разработаны в тр</w:t>
      </w:r>
      <w:r w:rsidRPr="00C47809">
        <w:t>у</w:t>
      </w:r>
      <w:r w:rsidRPr="00C47809">
        <w:t>дах Д. Истона, создавшего научную традицию рассмотрения политики через «прямые» и «обра</w:t>
      </w:r>
      <w:r w:rsidRPr="00C47809">
        <w:t>т</w:t>
      </w:r>
      <w:r w:rsidRPr="00C47809">
        <w:t>ные» связи и взаимодействия политической системы с «внешней» социальной средой. Представл</w:t>
      </w:r>
      <w:r w:rsidRPr="00C47809">
        <w:t>е</w:t>
      </w:r>
      <w:r w:rsidRPr="00C47809">
        <w:t>ние об обществе как совокупности подсистем – одна из идеально типических моделей социума. В реальной жизни подсистем в чистом виде не существует, а потому между ними нет и не может быть четкой границы, что ещё раз доказывает их взаимодополнение и влияние друг на друга.</w:t>
      </w:r>
      <w:r w:rsidR="009E5F16">
        <w:t xml:space="preserve"> </w:t>
      </w:r>
      <w:r w:rsidRPr="00C47809">
        <w:t>Это все доказывает связь политики с иными сферами и областями социальной активности: политика – экономика, политика – право, политика – культура, политика – мораль, политика – религия, пол</w:t>
      </w:r>
      <w:r w:rsidRPr="00C47809">
        <w:t>и</w:t>
      </w:r>
      <w:r w:rsidRPr="00C47809">
        <w:t xml:space="preserve">тика – администрация и т.д. </w:t>
      </w:r>
      <w:r w:rsidRPr="00C47809">
        <w:rPr>
          <w:vertAlign w:val="superscript"/>
        </w:rPr>
        <w:footnoteReference w:id="13"/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В данном случае мы говорим о международном туризме, как об экономической сфере общ</w:t>
      </w:r>
      <w:r w:rsidRPr="00C47809">
        <w:t>е</w:t>
      </w:r>
      <w:r w:rsidRPr="00C47809">
        <w:t>ства, а о политических факторах, как о политической сфере общественной жизни. Политические условия тесно связаны со всеми секторами экономики, а туризм напрямую или косвенно вовлечён в экономику стран. Таким образом, данное исследование даёт возможность проанализировать п</w:t>
      </w:r>
      <w:r w:rsidRPr="00C47809">
        <w:t>о</w:t>
      </w:r>
      <w:r w:rsidRPr="00C47809">
        <w:t>литические факторы, влияющие на туризм.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t>Кроме этого, тема рассматривается в</w:t>
      </w:r>
      <w:r w:rsidR="009E5F16">
        <w:t xml:space="preserve"> </w:t>
      </w:r>
      <w:r w:rsidRPr="00C47809">
        <w:t>контексте «новой парадигмы мобильности» Джона У</w:t>
      </w:r>
      <w:r w:rsidRPr="00C47809">
        <w:t>р</w:t>
      </w:r>
      <w:r w:rsidRPr="00C47809">
        <w:t>ри, размышляющего о глобализации. Глобализация мировых процессов непосредственно сказалась на тенденциях развития туристической сферы. Так, расширилась география туристических мар</w:t>
      </w:r>
      <w:r w:rsidRPr="00C47809">
        <w:t>ш</w:t>
      </w:r>
      <w:r w:rsidRPr="00C47809">
        <w:t>рутов, появились элементы осознанной регионализации, наметилась тенденция к правовому обе</w:t>
      </w:r>
      <w:r w:rsidRPr="00C47809">
        <w:t>с</w:t>
      </w:r>
      <w:r w:rsidRPr="00C47809">
        <w:t>печению, стандартизации и унификации туристического обслуживания. Глобализация породила такие проблемы, которые в своем решении «требуют от народов особой культуры мирового вза</w:t>
      </w:r>
      <w:r w:rsidRPr="00C47809">
        <w:t>и</w:t>
      </w:r>
      <w:r w:rsidRPr="00C47809">
        <w:t>модействия – культуры согласия».</w:t>
      </w:r>
      <w:r w:rsidR="009E5F16">
        <w:t xml:space="preserve"> </w:t>
      </w:r>
      <w:r w:rsidRPr="00C47809">
        <w:t>В этом аспекте сфера туризма приобретает особый междун</w:t>
      </w:r>
      <w:r w:rsidRPr="00C47809">
        <w:t>а</w:t>
      </w:r>
      <w:r w:rsidRPr="00C47809">
        <w:t>родный статус, что позволяет решить важнейшие проблемы глобализации. Во-первых, туристич</w:t>
      </w:r>
      <w:r w:rsidRPr="00C47809">
        <w:t>е</w:t>
      </w:r>
      <w:r w:rsidRPr="00C47809">
        <w:t>ская сфера оказывает влияние на положительную, безболезненную динамику глобализации. Сфера туризма обеспечивает формирование планетарного сознания, нацеленного на приоритет общепл</w:t>
      </w:r>
      <w:r w:rsidRPr="00C47809">
        <w:t>а</w:t>
      </w:r>
      <w:r w:rsidRPr="00C47809">
        <w:t>нетарных, общечеловеческих интересов над национальными. Специфика туристической сферы общественной жизни такова, что ее активность и распространение могут предотвратить столкн</w:t>
      </w:r>
      <w:r w:rsidRPr="00C47809">
        <w:t>о</w:t>
      </w:r>
      <w:r w:rsidRPr="00C47809">
        <w:lastRenderedPageBreak/>
        <w:t>вение цивилизаций, экологическую и техногенную катастрофу. Во-вторых,</w:t>
      </w:r>
      <w:r w:rsidR="009E5F16">
        <w:t xml:space="preserve"> </w:t>
      </w:r>
      <w:r w:rsidRPr="00C47809">
        <w:t>сфера туризма отраж</w:t>
      </w:r>
      <w:r w:rsidRPr="00C47809">
        <w:t>а</w:t>
      </w:r>
      <w:r w:rsidRPr="00C47809">
        <w:t>ет переориентацию устремлений государств в условиях глобализирующегося мира эффективно и бесконфликтно реализовать политические интересы. В-третьих, глобализация трансформирует т</w:t>
      </w:r>
      <w:r w:rsidRPr="00C47809">
        <w:t>у</w:t>
      </w:r>
      <w:r w:rsidRPr="00C47809">
        <w:t>ризм в сферу соблюдения экологического императива, а это значит, что посредством туристич</w:t>
      </w:r>
      <w:r w:rsidRPr="00C47809">
        <w:t>е</w:t>
      </w:r>
      <w:r w:rsidRPr="00C47809">
        <w:t>ских практик (экологический, спортивный, познавательный туризм) можно восстановить гарм</w:t>
      </w:r>
      <w:r w:rsidRPr="00C47809">
        <w:t>о</w:t>
      </w:r>
      <w:r w:rsidRPr="00C47809">
        <w:t>ничное равновесие в цикличной динамике общества и природы, сохранить условия для жизнеде</w:t>
      </w:r>
      <w:r w:rsidRPr="00C47809">
        <w:t>я</w:t>
      </w:r>
      <w:r w:rsidRPr="00C47809">
        <w:t>тельности следующих поколений. Глобализация мировых процессов непосредственно сказалась на тенденциях развития туристической сферы. В результате появились новые, не свойственные ей р</w:t>
      </w:r>
      <w:r w:rsidRPr="00C47809">
        <w:t>а</w:t>
      </w:r>
      <w:r w:rsidRPr="00C47809">
        <w:t>нее черты: глобальность и массовость, расширение географии туристических маршрутов, образ</w:t>
      </w:r>
      <w:r w:rsidRPr="00C47809">
        <w:t>о</w:t>
      </w:r>
      <w:r w:rsidRPr="00C47809">
        <w:t>вание транснациональных корпораций как наиболее активных ее субъектов, стандартизацию сф</w:t>
      </w:r>
      <w:r w:rsidRPr="00C47809">
        <w:t>е</w:t>
      </w:r>
      <w:r w:rsidRPr="00C47809">
        <w:t>ры, появление элементов осознанной регионализации туризма или объективного учета в туризме его этнокультурной специфики. Водоворот глобального туризма бесчисленными способами втяг</w:t>
      </w:r>
      <w:r w:rsidRPr="00C47809">
        <w:t>и</w:t>
      </w:r>
      <w:r w:rsidRPr="00C47809">
        <w:t>вает в себя людей и места. «Глобальное» и «туризм» - не два отдельных понятия, соединенные при помощи каких-то внешних связей. Скорее, каждое из них - часть системы сложных взаимозавис</w:t>
      </w:r>
      <w:r w:rsidRPr="00C47809">
        <w:t>и</w:t>
      </w:r>
      <w:r w:rsidRPr="00C47809">
        <w:t>мых процессов. Более того, подобные инфраструктуры, потоки людей и образов и сама практика туристической рефлексии должны быть осмыслены в единстве как некий глобальный гибрид, ра</w:t>
      </w:r>
      <w:r w:rsidRPr="00C47809">
        <w:t>с</w:t>
      </w:r>
      <w:r w:rsidRPr="00C47809">
        <w:t>пространяющийся по земному шару. Здесь можно усмотреть аналогию с другими глобальными г</w:t>
      </w:r>
      <w:r w:rsidRPr="00C47809">
        <w:t>и</w:t>
      </w:r>
      <w:r w:rsidRPr="00C47809">
        <w:t>бридами, такими как Интернет, автомобилизм, всемирная финансовая система и т.д., которые ра</w:t>
      </w:r>
      <w:r w:rsidRPr="00C47809">
        <w:t>з</w:t>
      </w:r>
      <w:r w:rsidRPr="00C47809">
        <w:t>виваются, преобразуя и воспроизводя «глобальное»</w:t>
      </w:r>
      <w:r w:rsidRPr="00C47809">
        <w:rPr>
          <w:vertAlign w:val="superscript"/>
        </w:rPr>
        <w:t xml:space="preserve"> </w:t>
      </w:r>
      <w:r w:rsidRPr="00C47809">
        <w:rPr>
          <w:vertAlign w:val="superscript"/>
        </w:rPr>
        <w:footnoteReference w:id="14"/>
      </w:r>
      <w:r w:rsidRPr="00C47809">
        <w:t>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Эмпирическая база исследования</w:t>
      </w:r>
      <w:r w:rsidRPr="00C47809">
        <w:t xml:space="preserve"> включает в себя материалы, опубликованные в электро</w:t>
      </w:r>
      <w:r w:rsidRPr="00C47809">
        <w:t>н</w:t>
      </w:r>
      <w:r w:rsidRPr="00C47809">
        <w:t>ной версии</w:t>
      </w:r>
      <w:r w:rsidR="009E5F16">
        <w:t xml:space="preserve"> </w:t>
      </w:r>
      <w:r w:rsidRPr="00C47809">
        <w:t>российской газеты «РБК», а также данные социологического опроса в форме анкетир</w:t>
      </w:r>
      <w:r w:rsidRPr="00C47809">
        <w:t>о</w:t>
      </w:r>
      <w:r w:rsidRPr="00C47809">
        <w:t>вания «Влияние политических факторов на международный туризм» граждан России.</w:t>
      </w:r>
    </w:p>
    <w:p w:rsidR="00C47809" w:rsidRPr="00C47809" w:rsidRDefault="00C47809" w:rsidP="00C47809">
      <w:pPr>
        <w:spacing w:line="360" w:lineRule="auto"/>
        <w:ind w:firstLine="567"/>
        <w:contextualSpacing/>
      </w:pPr>
      <w:r w:rsidRPr="00C47809">
        <w:rPr>
          <w:b/>
        </w:rPr>
        <w:t>Структура работы:</w:t>
      </w:r>
      <w:r w:rsidRPr="00C47809">
        <w:t xml:space="preserve"> работа состоит из введения, трёх глав, составленных из десяти парагр</w:t>
      </w:r>
      <w:r w:rsidRPr="00C47809">
        <w:t>а</w:t>
      </w:r>
      <w:r w:rsidRPr="00C47809">
        <w:t>фов, заключения, списка использованной литературы, двух приложений.</w:t>
      </w:r>
    </w:p>
    <w:p w:rsidR="00C47809" w:rsidRPr="00C47809" w:rsidRDefault="00C47809" w:rsidP="00C47809">
      <w:pPr>
        <w:spacing w:line="360" w:lineRule="auto"/>
        <w:ind w:firstLine="567"/>
        <w:contextualSpacing/>
      </w:pPr>
    </w:p>
    <w:p w:rsidR="00C47809" w:rsidRPr="00C47809" w:rsidRDefault="00C47809" w:rsidP="00C47809">
      <w:pPr>
        <w:spacing w:line="360" w:lineRule="auto"/>
        <w:ind w:firstLine="567"/>
        <w:contextualSpacing/>
        <w:rPr>
          <w:b/>
        </w:rPr>
      </w:pPr>
    </w:p>
    <w:p w:rsidR="000C4225" w:rsidRPr="00C47809" w:rsidRDefault="000C4225">
      <w:pPr>
        <w:ind w:firstLine="720"/>
      </w:pPr>
    </w:p>
    <w:p w:rsidR="00C47809" w:rsidRDefault="00C47809">
      <w:pPr>
        <w:ind w:firstLine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370300" w:rsidRDefault="00370300" w:rsidP="000C4225">
      <w:pPr>
        <w:pStyle w:val="1"/>
        <w:jc w:val="center"/>
        <w:rPr>
          <w:color w:val="000000" w:themeColor="text1"/>
        </w:rPr>
      </w:pPr>
      <w:bookmarkStart w:id="3" w:name="_Toc483605882"/>
      <w:r w:rsidRPr="000C4225">
        <w:rPr>
          <w:color w:val="000000" w:themeColor="text1"/>
        </w:rPr>
        <w:lastRenderedPageBreak/>
        <w:t>Глава 1. Международ</w:t>
      </w:r>
      <w:r w:rsidR="009940B3">
        <w:rPr>
          <w:color w:val="000000" w:themeColor="text1"/>
        </w:rPr>
        <w:t xml:space="preserve">ные туристические потоки </w:t>
      </w:r>
      <w:r w:rsidRPr="000C4225">
        <w:rPr>
          <w:color w:val="000000" w:themeColor="text1"/>
        </w:rPr>
        <w:t>в современном мире</w:t>
      </w:r>
      <w:bookmarkEnd w:id="3"/>
    </w:p>
    <w:p w:rsidR="00BE383A" w:rsidRPr="00BE383A" w:rsidRDefault="00BE383A" w:rsidP="00BE383A"/>
    <w:p w:rsidR="00370300" w:rsidRPr="0076470A" w:rsidRDefault="00EA7FA9" w:rsidP="00EA020E">
      <w:pPr>
        <w:pStyle w:val="2"/>
        <w:numPr>
          <w:ilvl w:val="1"/>
          <w:numId w:val="20"/>
        </w:numPr>
        <w:jc w:val="both"/>
        <w:rPr>
          <w:color w:val="000000" w:themeColor="text1"/>
        </w:rPr>
      </w:pPr>
      <w:bookmarkStart w:id="4" w:name="_Toc483605883"/>
      <w:r>
        <w:rPr>
          <w:color w:val="000000" w:themeColor="text1"/>
        </w:rPr>
        <w:t>Международные туристические потоки в системе</w:t>
      </w:r>
      <w:r w:rsidR="00370300" w:rsidRPr="0076470A">
        <w:rPr>
          <w:color w:val="000000" w:themeColor="text1"/>
        </w:rPr>
        <w:t xml:space="preserve"> международного тури</w:t>
      </w:r>
      <w:r w:rsidR="00370300" w:rsidRPr="0076470A">
        <w:rPr>
          <w:color w:val="000000" w:themeColor="text1"/>
        </w:rPr>
        <w:t>з</w:t>
      </w:r>
      <w:r w:rsidR="00370300" w:rsidRPr="0076470A">
        <w:rPr>
          <w:color w:val="000000" w:themeColor="text1"/>
        </w:rPr>
        <w:t>ма</w:t>
      </w:r>
      <w:bookmarkEnd w:id="4"/>
    </w:p>
    <w:p w:rsidR="006E0E02" w:rsidRDefault="006E0E02" w:rsidP="00EA020E">
      <w:pPr>
        <w:spacing w:line="360" w:lineRule="auto"/>
        <w:ind w:firstLine="567"/>
        <w:contextualSpacing/>
        <w:jc w:val="both"/>
      </w:pPr>
    </w:p>
    <w:p w:rsidR="0094207C" w:rsidRPr="00E17F36" w:rsidRDefault="0094207C" w:rsidP="005E24AD">
      <w:pPr>
        <w:spacing w:line="360" w:lineRule="auto"/>
        <w:ind w:firstLine="567"/>
        <w:contextualSpacing/>
        <w:jc w:val="both"/>
      </w:pPr>
      <w:r>
        <w:t>Международные туристические пот</w:t>
      </w:r>
      <w:r w:rsidR="00E17F36">
        <w:t xml:space="preserve">оки представляют собой </w:t>
      </w:r>
      <w:r>
        <w:t>социальные элементы</w:t>
      </w:r>
      <w:r w:rsidR="00E17F36">
        <w:t xml:space="preserve"> междун</w:t>
      </w:r>
      <w:r w:rsidR="00E17F36">
        <w:t>а</w:t>
      </w:r>
      <w:r w:rsidR="00E17F36">
        <w:t>родного туризма.</w:t>
      </w:r>
    </w:p>
    <w:p w:rsidR="00AB3844" w:rsidRPr="00AB3844" w:rsidRDefault="005E24AD" w:rsidP="005E24AD">
      <w:pPr>
        <w:spacing w:line="360" w:lineRule="auto"/>
        <w:ind w:firstLine="567"/>
        <w:contextualSpacing/>
        <w:jc w:val="both"/>
      </w:pPr>
      <w:r>
        <w:t>Человечество</w:t>
      </w:r>
      <w:r w:rsidR="00AB3844" w:rsidRPr="00AB3844">
        <w:t xml:space="preserve"> на протяжении всей его многов</w:t>
      </w:r>
      <w:r>
        <w:t>ековой истории стремилось</w:t>
      </w:r>
      <w:r w:rsidR="00AB3844" w:rsidRPr="00AB3844">
        <w:t xml:space="preserve"> к</w:t>
      </w:r>
      <w:r w:rsidR="006C3AF3">
        <w:t xml:space="preserve"> путешествиям с целью развития </w:t>
      </w:r>
      <w:r w:rsidR="00AB3844" w:rsidRPr="00AB3844">
        <w:t>торговли, завоевания и освоения новых з</w:t>
      </w:r>
      <w:r>
        <w:t>емель, поиска ресурсов и т. п. И именно р</w:t>
      </w:r>
      <w:r w:rsidR="00AB3844" w:rsidRPr="00AB3844">
        <w:t>азновидност</w:t>
      </w:r>
      <w:r>
        <w:t xml:space="preserve">ью путешествий </w:t>
      </w:r>
      <w:r w:rsidR="006C3AF3">
        <w:t>первоначально являлся туризм. Т</w:t>
      </w:r>
      <w:r w:rsidR="00AB3844" w:rsidRPr="00AB3844">
        <w:t>уризм — явление, с одн</w:t>
      </w:r>
      <w:r>
        <w:t xml:space="preserve">ой стороны, молодое, так как его массовость проявилась </w:t>
      </w:r>
      <w:r w:rsidR="00AB3844" w:rsidRPr="00AB3844">
        <w:t xml:space="preserve">только после Второй мировой войны, с другой — имеющее глубокие исторические корни, поскольку путешествия известны </w:t>
      </w:r>
      <w:r w:rsidR="00FC54A9">
        <w:t xml:space="preserve">уже </w:t>
      </w:r>
      <w:r w:rsidR="00AB3844" w:rsidRPr="00AB3844">
        <w:t>с древнейших вр</w:t>
      </w:r>
      <w:r w:rsidR="00AB3844" w:rsidRPr="00AB3844">
        <w:t>е</w:t>
      </w:r>
      <w:r w:rsidR="00AB3844" w:rsidRPr="00AB3844">
        <w:t xml:space="preserve">мен. </w:t>
      </w:r>
    </w:p>
    <w:p w:rsidR="00AB3844" w:rsidRPr="00AB3844" w:rsidRDefault="00FC54A9" w:rsidP="00EA020E">
      <w:pPr>
        <w:spacing w:line="360" w:lineRule="auto"/>
        <w:ind w:firstLine="567"/>
        <w:contextualSpacing/>
        <w:jc w:val="both"/>
      </w:pPr>
      <w:r>
        <w:t>Если говорить об истории туризма, то она делится на ряд этапов</w:t>
      </w:r>
      <w:r w:rsidR="00AB3844" w:rsidRPr="00AB3844">
        <w:rPr>
          <w:vertAlign w:val="superscript"/>
        </w:rPr>
        <w:footnoteReference w:id="15"/>
      </w:r>
      <w:r w:rsidR="00AB3844" w:rsidRPr="00AB3844">
        <w:t>.</w:t>
      </w:r>
      <w:r w:rsidR="00AB3844">
        <w:t xml:space="preserve"> </w:t>
      </w:r>
      <w:r w:rsidR="00AB3844" w:rsidRPr="00AB3844">
        <w:t>Первый этап (до нача</w:t>
      </w:r>
      <w:r>
        <w:t xml:space="preserve">ла XIX в.) - </w:t>
      </w:r>
      <w:r w:rsidR="00AB3844" w:rsidRPr="00AB3844">
        <w:t>предыстория туризма. Так, в античные времена основными мотивами путешествий были торговля, образовательные цели, паломничество, лечение. В Средневековье усиливается религио</w:t>
      </w:r>
      <w:r w:rsidR="00AB3844" w:rsidRPr="00AB3844">
        <w:t>з</w:t>
      </w:r>
      <w:r w:rsidR="00AB3844" w:rsidRPr="00AB3844">
        <w:t xml:space="preserve">ный характер путешествий. Миллионы людей </w:t>
      </w:r>
      <w:r>
        <w:t xml:space="preserve">стали </w:t>
      </w:r>
      <w:r w:rsidR="00AB3844" w:rsidRPr="00AB3844">
        <w:t>со</w:t>
      </w:r>
      <w:r>
        <w:t>вершать</w:t>
      </w:r>
      <w:r w:rsidR="00AB3844" w:rsidRPr="00AB3844">
        <w:t xml:space="preserve"> паломничества к святыням: м</w:t>
      </w:r>
      <w:r w:rsidR="00AB3844" w:rsidRPr="00AB3844">
        <w:t>у</w:t>
      </w:r>
      <w:r w:rsidR="00AB3844" w:rsidRPr="00AB3844">
        <w:t>сульмане — в Мекку, христиане — в Иерусалим и Рим.</w:t>
      </w:r>
      <w:r w:rsidR="009E5F16">
        <w:t xml:space="preserve">  </w:t>
      </w:r>
      <w:r w:rsidR="00AB3844" w:rsidRPr="00AB3844">
        <w:t>Эпоха Ренессанса и Просвещения ослаб</w:t>
      </w:r>
      <w:r>
        <w:t>и</w:t>
      </w:r>
      <w:r>
        <w:t>ла</w:t>
      </w:r>
      <w:r w:rsidR="00AB3844" w:rsidRPr="00AB3844">
        <w:t xml:space="preserve"> религиоз</w:t>
      </w:r>
      <w:r>
        <w:t>ные мотивы и усилила</w:t>
      </w:r>
      <w:r w:rsidR="00AB3844" w:rsidRPr="00AB3844">
        <w:t xml:space="preserve"> индивидуальный характер и образовательную направленность поездок. Молодые дворяне нередко </w:t>
      </w:r>
      <w:r>
        <w:t>стали отправляться</w:t>
      </w:r>
      <w:r w:rsidR="00AB3844" w:rsidRPr="00AB3844">
        <w:t xml:space="preserve"> в своеобразный «гран-тур» по Европе, прежде чем вступить на поприще профессиональной или политической деятельности.</w:t>
      </w:r>
      <w:r w:rsidR="009E5F16">
        <w:t xml:space="preserve">  </w:t>
      </w:r>
      <w:r w:rsidR="00AB3844" w:rsidRPr="00AB3844">
        <w:t>Так</w:t>
      </w:r>
      <w:r>
        <w:t>им обр</w:t>
      </w:r>
      <w:r>
        <w:t>а</w:t>
      </w:r>
      <w:r>
        <w:t>зом</w:t>
      </w:r>
      <w:r w:rsidR="00AB3844" w:rsidRPr="00AB3844">
        <w:t>, до начала XIX в. путешествия были не самоцелью, а необходимым условием и средством к достижению собственно цели (торговля, паломничество, расширение кругозора) и отличались примитивностью средств передвижения.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>Второй этап (с начала XIX п</w:t>
      </w:r>
      <w:r w:rsidR="00FC54A9">
        <w:t>о начало ХХ в.) начинается с революционных</w:t>
      </w:r>
      <w:r w:rsidR="009E5F16">
        <w:t xml:space="preserve">  </w:t>
      </w:r>
      <w:r w:rsidRPr="00AB3844">
        <w:t>из</w:t>
      </w:r>
      <w:r w:rsidR="00FC54A9">
        <w:t>менений</w:t>
      </w:r>
      <w:r w:rsidRPr="00AB3844">
        <w:t xml:space="preserve"> в ра</w:t>
      </w:r>
      <w:r w:rsidRPr="00AB3844">
        <w:t>з</w:t>
      </w:r>
      <w:r w:rsidRPr="00AB3844">
        <w:t>витии транспорта. Повышение качества и надежности т</w:t>
      </w:r>
      <w:r w:rsidR="00FC54A9">
        <w:t xml:space="preserve">ранспортных перевозок, а также их </w:t>
      </w:r>
      <w:r w:rsidRPr="00AB3844">
        <w:t>уд</w:t>
      </w:r>
      <w:r w:rsidRPr="00AB3844">
        <w:t>е</w:t>
      </w:r>
      <w:r w:rsidRPr="00AB3844">
        <w:t>шевлени</w:t>
      </w:r>
      <w:r w:rsidR="00FC54A9">
        <w:t>е и постепенное сокращение</w:t>
      </w:r>
      <w:r w:rsidRPr="00AB3844">
        <w:t xml:space="preserve"> рабочего времени существенно увеличило поток путеш</w:t>
      </w:r>
      <w:r w:rsidRPr="00AB3844">
        <w:t>е</w:t>
      </w:r>
      <w:r w:rsidRPr="00AB3844">
        <w:t>ствующих. Стали возникать и первые предприятия, специализировавшиеся на обслуживании вр</w:t>
      </w:r>
      <w:r w:rsidRPr="00AB3844">
        <w:t>е</w:t>
      </w:r>
      <w:r w:rsidRPr="00AB3844">
        <w:t>менных посетителей. К середине Х</w:t>
      </w:r>
      <w:r w:rsidR="00FC54A9">
        <w:t>IХ в. индустрия отдыха расширила</w:t>
      </w:r>
      <w:r w:rsidRPr="00AB3844">
        <w:t xml:space="preserve"> сферу деятель</w:t>
      </w:r>
      <w:r w:rsidR="00FC54A9">
        <w:t>ности с поя</w:t>
      </w:r>
      <w:r w:rsidR="00FC54A9">
        <w:t>в</w:t>
      </w:r>
      <w:r w:rsidR="00FC54A9">
        <w:t>лением первых</w:t>
      </w:r>
      <w:r w:rsidRPr="00AB3844">
        <w:t xml:space="preserve"> бюро путешествий, в задачи которых входили</w:t>
      </w:r>
      <w:r w:rsidR="009E5F16">
        <w:t xml:space="preserve">  </w:t>
      </w:r>
      <w:r w:rsidRPr="00AB3844">
        <w:t>организация</w:t>
      </w:r>
      <w:r w:rsidR="009E5F16">
        <w:t xml:space="preserve">  </w:t>
      </w:r>
      <w:r w:rsidR="00637926">
        <w:t>туристических</w:t>
      </w:r>
      <w:r w:rsidRPr="00AB3844">
        <w:t xml:space="preserve"> поездок и</w:t>
      </w:r>
      <w:r w:rsidR="009E5F16">
        <w:t xml:space="preserve">  </w:t>
      </w:r>
      <w:r w:rsidRPr="00AB3844">
        <w:t>реализация их потребителю. Классическим п</w:t>
      </w:r>
      <w:r w:rsidR="006C3AF3">
        <w:t xml:space="preserve">ример </w:t>
      </w:r>
      <w:r w:rsidR="00FC54A9">
        <w:t xml:space="preserve">- </w:t>
      </w:r>
      <w:r w:rsidRPr="00AB3844">
        <w:t xml:space="preserve">групповой тур на отдых, организованный </w:t>
      </w:r>
      <w:r w:rsidRPr="00AB3844">
        <w:lastRenderedPageBreak/>
        <w:t xml:space="preserve">англичанином </w:t>
      </w:r>
      <w:r w:rsidR="00FC54A9">
        <w:t>Т. Куком в 1841 г. Именно о</w:t>
      </w:r>
      <w:r w:rsidRPr="00AB3844">
        <w:t>н</w:t>
      </w:r>
      <w:r w:rsidR="009E5F16">
        <w:t xml:space="preserve">  </w:t>
      </w:r>
      <w:r w:rsidR="00FC54A9">
        <w:t>является создателем</w:t>
      </w:r>
      <w:r w:rsidRPr="00AB3844">
        <w:t xml:space="preserve"> (первоначально</w:t>
      </w:r>
      <w:r w:rsidR="009E5F16">
        <w:t xml:space="preserve">  </w:t>
      </w:r>
      <w:r w:rsidRPr="00AB3844">
        <w:t>в Лестере, затем в Лондоне) пер</w:t>
      </w:r>
      <w:r w:rsidR="00FC54A9">
        <w:t>вых</w:t>
      </w:r>
      <w:r w:rsidRPr="00AB3844">
        <w:t xml:space="preserve"> бюро путешествий. Во второй половине ХIХ в. </w:t>
      </w:r>
      <w:r w:rsidR="00FC54A9">
        <w:t>т</w:t>
      </w:r>
      <w:r w:rsidR="000066C6">
        <w:t>уристические</w:t>
      </w:r>
      <w:r w:rsidRPr="00AB3844">
        <w:t xml:space="preserve"> бюро были с</w:t>
      </w:r>
      <w:r w:rsidRPr="00AB3844">
        <w:t>о</w:t>
      </w:r>
      <w:r w:rsidRPr="00AB3844">
        <w:t xml:space="preserve">зданы во многих странах мира. 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 xml:space="preserve">Третий этап (начало ХХ </w:t>
      </w:r>
      <w:r w:rsidR="00FC54A9">
        <w:t xml:space="preserve">в. - до Второй мировой войны) стал </w:t>
      </w:r>
      <w:r w:rsidRPr="00AB3844">
        <w:t>начало</w:t>
      </w:r>
      <w:r w:rsidR="00FC54A9">
        <w:t>м</w:t>
      </w:r>
      <w:r w:rsidRPr="00AB3844">
        <w:t xml:space="preserve"> становления массового туризма. Первая мировая война, экономическая депрессия 1930-х гг. и</w:t>
      </w:r>
      <w:r w:rsidR="009E5F16">
        <w:t xml:space="preserve">  </w:t>
      </w:r>
      <w:r w:rsidRPr="00AB3844">
        <w:t>Вторая мировая война ок</w:t>
      </w:r>
      <w:r w:rsidRPr="00AB3844">
        <w:t>а</w:t>
      </w:r>
      <w:r w:rsidRPr="00AB3844">
        <w:t>зали негативное влияние на развитие туризма. Вместе с тем именно в период между двумя мир</w:t>
      </w:r>
      <w:r w:rsidRPr="00AB3844">
        <w:t>о</w:t>
      </w:r>
      <w:r w:rsidRPr="00AB3844">
        <w:t>выми войнами зарождается массовый туризм,</w:t>
      </w:r>
      <w:r w:rsidR="009E5F16">
        <w:t xml:space="preserve">  </w:t>
      </w:r>
      <w:r w:rsidRPr="00AB3844">
        <w:t>расцвет которого приходится на послевоенные д</w:t>
      </w:r>
      <w:r w:rsidRPr="00AB3844">
        <w:t>е</w:t>
      </w:r>
      <w:r w:rsidR="006C3AF3">
        <w:t>сятилетия.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 xml:space="preserve">После Второй мировой войны </w:t>
      </w:r>
      <w:r w:rsidR="00FC54A9">
        <w:t xml:space="preserve">начинается четвертый этап, когда </w:t>
      </w:r>
      <w:r w:rsidRPr="00AB3844">
        <w:t>туризм приобретает де</w:t>
      </w:r>
      <w:r w:rsidRPr="00AB3844">
        <w:t>й</w:t>
      </w:r>
      <w:r w:rsidRPr="00AB3844">
        <w:t>ствительно массовый харак</w:t>
      </w:r>
      <w:r w:rsidR="00FC54A9">
        <w:t>тер</w:t>
      </w:r>
      <w:r w:rsidRPr="00AB3844">
        <w:t>. Из предмета роскоши он становится потребностью для больши</w:t>
      </w:r>
      <w:r w:rsidRPr="00AB3844">
        <w:t>н</w:t>
      </w:r>
      <w:r w:rsidRPr="00AB3844">
        <w:t>ства населения высокоразвитых индустриальных стран. Формируется индустрия туризма со сво</w:t>
      </w:r>
      <w:r w:rsidRPr="00AB3844">
        <w:t>и</w:t>
      </w:r>
      <w:r w:rsidRPr="00AB3844">
        <w:t xml:space="preserve">ми институтами, продуктом, производственным </w:t>
      </w:r>
      <w:r w:rsidR="006C3AF3">
        <w:t xml:space="preserve">циклом, методами организации и </w:t>
      </w:r>
      <w:r w:rsidRPr="00AB3844">
        <w:t>управления пр</w:t>
      </w:r>
      <w:r w:rsidRPr="00AB3844">
        <w:t>о</w:t>
      </w:r>
      <w:r w:rsidRPr="00AB3844">
        <w:t>изводством. Данный этап характеризуется быстрым ростом количества путешествующих, увелич</w:t>
      </w:r>
      <w:r w:rsidRPr="00AB3844">
        <w:t>е</w:t>
      </w:r>
      <w:r w:rsidRPr="00AB3844">
        <w:t xml:space="preserve">нием числа </w:t>
      </w:r>
      <w:r w:rsidR="00637926">
        <w:t>туристических</w:t>
      </w:r>
      <w:r w:rsidRPr="00AB3844">
        <w:t xml:space="preserve"> предприятий и объемов их производства, массовым строительством средств размещения и объектов турист</w:t>
      </w:r>
      <w:r w:rsidR="00FC54A9">
        <w:t>иче</w:t>
      </w:r>
      <w:r w:rsidR="006C3AF3">
        <w:t>ской инфраструктуры.</w:t>
      </w:r>
    </w:p>
    <w:p w:rsidR="00AB3844" w:rsidRPr="00AB3844" w:rsidRDefault="00AB3844" w:rsidP="004C2001">
      <w:pPr>
        <w:spacing w:line="360" w:lineRule="auto"/>
        <w:ind w:firstLine="567"/>
        <w:contextualSpacing/>
        <w:jc w:val="both"/>
      </w:pPr>
      <w:r w:rsidRPr="00AB3844">
        <w:t>Несмотря на столь длительную историю туризма, до сих пор не существует единого мнения в определении его сущности и</w:t>
      </w:r>
      <w:r w:rsidR="009E5F16">
        <w:t xml:space="preserve">  </w:t>
      </w:r>
      <w:r w:rsidRPr="00AB3844">
        <w:t>понятийного аппарата. Между тем решение вопроса дефиниций, то есть согласованных и принятых за основу определений, понятий, терминологии туризма, является необходимым условием понимания явлений и проце</w:t>
      </w:r>
      <w:r w:rsidR="004C2001">
        <w:t xml:space="preserve">ссов, характерных для туризма. </w:t>
      </w:r>
      <w:r w:rsidRPr="00AB3844">
        <w:t>Таким обр</w:t>
      </w:r>
      <w:r w:rsidRPr="00AB3844">
        <w:t>а</w:t>
      </w:r>
      <w:r w:rsidRPr="00AB3844">
        <w:t>зом, существует ряд определений туризма, раскрывающих его различные стороны. Отсутствие единого определения не только затрудняе</w:t>
      </w:r>
      <w:r w:rsidR="006C3AF3">
        <w:t xml:space="preserve">т изучение организации туризма </w:t>
      </w:r>
      <w:r w:rsidRPr="00AB3844">
        <w:t>как учебной дисципл</w:t>
      </w:r>
      <w:r w:rsidRPr="00AB3844">
        <w:t>и</w:t>
      </w:r>
      <w:r w:rsidRPr="00AB3844">
        <w:t>ны, но может иметь неблагоприятные последствия в практических действиях субъектов турист</w:t>
      </w:r>
      <w:r w:rsidR="004C2001">
        <w:t>ич</w:t>
      </w:r>
      <w:r w:rsidR="004C2001">
        <w:t>е</w:t>
      </w:r>
      <w:r w:rsidRPr="00AB3844">
        <w:t>ской деятельности.</w:t>
      </w:r>
      <w:r w:rsidR="004C2001">
        <w:t xml:space="preserve"> </w:t>
      </w:r>
      <w:r w:rsidRPr="00AB3844">
        <w:t>Поэтому для изучения заявленной темы, необходимо подробно остановиться на толкован</w:t>
      </w:r>
      <w:r w:rsidR="006C3AF3">
        <w:t xml:space="preserve">ии такого понятия, как туризм. </w:t>
      </w:r>
      <w:r w:rsidRPr="00AB3844">
        <w:t>Для начала нужно сказать, что слово «туризм» было заи</w:t>
      </w:r>
      <w:r w:rsidRPr="00AB3844">
        <w:t>м</w:t>
      </w:r>
      <w:r w:rsidRPr="00AB3844">
        <w:t>ствовано из французск</w:t>
      </w:r>
      <w:r w:rsidR="006C3AF3">
        <w:t xml:space="preserve">ого языка и произошло от слова </w:t>
      </w:r>
      <w:r w:rsidRPr="00AB3844">
        <w:t>tour «оборот, поворот», «движение с во</w:t>
      </w:r>
      <w:r w:rsidRPr="00AB3844">
        <w:t>з</w:t>
      </w:r>
      <w:r w:rsidRPr="00AB3844">
        <w:t>вратом на место отправления», «прогулка, поездка»</w:t>
      </w:r>
      <w:r w:rsidRPr="00AB3844">
        <w:rPr>
          <w:vertAlign w:val="superscript"/>
        </w:rPr>
        <w:footnoteReference w:id="16"/>
      </w:r>
      <w:r w:rsidR="006C3AF3">
        <w:t xml:space="preserve">. </w:t>
      </w:r>
      <w:r w:rsidRPr="00AB3844">
        <w:t>Путем прибавления к французскому слову tour суффикса –isme, появилось слово tourisme, которое впоследствии стало источником заимств</w:t>
      </w:r>
      <w:r w:rsidRPr="00AB3844">
        <w:t>о</w:t>
      </w:r>
      <w:r w:rsidRPr="00AB3844">
        <w:t>ванного существительного «туризм»</w:t>
      </w:r>
      <w:r w:rsidR="009E5F16">
        <w:t xml:space="preserve">  </w:t>
      </w:r>
      <w:r w:rsidRPr="00AB3844">
        <w:t>в русском языке в середине 19 века.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>В современных словарях русского языка данное слово толкуется так: вид спорта - 1) групп</w:t>
      </w:r>
      <w:r w:rsidRPr="00AB3844">
        <w:t>о</w:t>
      </w:r>
      <w:r w:rsidRPr="00AB3844">
        <w:t xml:space="preserve">вые походы, имеющие целью физическую закалку организма; вид путешествий, совершаемых для </w:t>
      </w:r>
      <w:r w:rsidRPr="00AB3844">
        <w:lastRenderedPageBreak/>
        <w:t>отдыха и самообразования</w:t>
      </w:r>
      <w:r w:rsidRPr="00AB3844">
        <w:rPr>
          <w:vertAlign w:val="superscript"/>
        </w:rPr>
        <w:footnoteReference w:id="17"/>
      </w:r>
      <w:r w:rsidRPr="00AB3844">
        <w:t>;</w:t>
      </w:r>
      <w:r w:rsidR="009E5F16">
        <w:t xml:space="preserve">  </w:t>
      </w:r>
      <w:r w:rsidRPr="00AB3844">
        <w:t>2) путешествия, в которых развлечения и отдых соединяются с обр</w:t>
      </w:r>
      <w:r w:rsidRPr="00AB3844">
        <w:t>а</w:t>
      </w:r>
      <w:r w:rsidRPr="00AB3844">
        <w:t>зовательными</w:t>
      </w:r>
      <w:r w:rsidR="009E5F16">
        <w:t xml:space="preserve"> </w:t>
      </w:r>
      <w:r w:rsidRPr="00AB3844">
        <w:t>целями</w:t>
      </w:r>
      <w:r w:rsidRPr="00AB3844">
        <w:rPr>
          <w:vertAlign w:val="superscript"/>
        </w:rPr>
        <w:footnoteReference w:id="18"/>
      </w:r>
      <w:r w:rsidRPr="00AB3844">
        <w:t>. Кроме этого, это вид активного отдыха – путешествия, совершаемые орг</w:t>
      </w:r>
      <w:r w:rsidRPr="00AB3844">
        <w:t>а</w:t>
      </w:r>
      <w:r w:rsidRPr="00AB3844">
        <w:t>низованно или самодеятельно для отдыха со спортивными или познавательными целями</w:t>
      </w:r>
      <w:r w:rsidRPr="00AB3844">
        <w:rPr>
          <w:vertAlign w:val="superscript"/>
        </w:rPr>
        <w:footnoteReference w:id="19"/>
      </w:r>
      <w:r w:rsidRPr="00AB3844">
        <w:t>. Также это средство духовного, культурного и социального развития человека</w:t>
      </w:r>
      <w:r w:rsidRPr="00AB3844">
        <w:rPr>
          <w:vertAlign w:val="superscript"/>
        </w:rPr>
        <w:footnoteReference w:id="20"/>
      </w:r>
      <w:r w:rsidRPr="00AB3844">
        <w:t>. Из вышесказанного, можно сделать вывод, что толкование слова</w:t>
      </w:r>
      <w:r w:rsidR="009E5F16">
        <w:t xml:space="preserve"> </w:t>
      </w:r>
      <w:r w:rsidRPr="00AB3844">
        <w:t>туризм определяет его</w:t>
      </w:r>
      <w:r w:rsidR="009E5F16">
        <w:t xml:space="preserve">  </w:t>
      </w:r>
      <w:r w:rsidRPr="00AB3844">
        <w:t>как вид спорта и отдыха, кот</w:t>
      </w:r>
      <w:r w:rsidRPr="00AB3844">
        <w:t>о</w:t>
      </w:r>
      <w:r w:rsidRPr="00AB3844">
        <w:t>рый всячески способствует развитию человека в духовной, культурной</w:t>
      </w:r>
      <w:r w:rsidR="009E5F16">
        <w:t xml:space="preserve">  </w:t>
      </w:r>
      <w:r w:rsidRPr="00AB3844">
        <w:t>и социальных сферах.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>Если же обратиться к специальным словарям,</w:t>
      </w:r>
      <w:r w:rsidR="009E5F16">
        <w:t xml:space="preserve"> </w:t>
      </w:r>
      <w:r w:rsidRPr="00AB3844">
        <w:t xml:space="preserve">то можно найти еще ряд определений, которые раскрывают его с других сторон. Например, в учебнике «Экономика отрасли туризм» говорится, что «туризм – это мир туристского бизнеса или бизнеса путешествий, помещений, носильщиков и вообще всех </w:t>
      </w:r>
      <w:r w:rsidR="00637926">
        <w:t>туристических</w:t>
      </w:r>
      <w:r w:rsidRPr="00AB3844">
        <w:t xml:space="preserve"> товаров и услуг, которые удовлетворяют потребности и нужды тур</w:t>
      </w:r>
      <w:r w:rsidRPr="00AB3844">
        <w:t>и</w:t>
      </w:r>
      <w:r w:rsidRPr="00AB3844">
        <w:t>стов»</w:t>
      </w:r>
      <w:r w:rsidRPr="00AB3844">
        <w:rPr>
          <w:vertAlign w:val="superscript"/>
        </w:rPr>
        <w:footnoteReference w:id="21"/>
      </w:r>
      <w:r w:rsidRPr="00AB3844">
        <w:t xml:space="preserve">. Это определение говорит о том, что туризм входит в предпринимательскую сферу, т. к. </w:t>
      </w:r>
      <w:r w:rsidR="000066C6">
        <w:t>т</w:t>
      </w:r>
      <w:r w:rsidR="000066C6">
        <w:t>у</w:t>
      </w:r>
      <w:r w:rsidR="000066C6">
        <w:t>ристические</w:t>
      </w:r>
      <w:r w:rsidRPr="00AB3844">
        <w:t xml:space="preserve"> организации (турфирмы, гостиницы, рестораны и др.) ставят перед собой цель извл</w:t>
      </w:r>
      <w:r w:rsidRPr="00AB3844">
        <w:t>е</w:t>
      </w:r>
      <w:r w:rsidRPr="00AB3844">
        <w:t>чения прибыли, деятельность которых регулируется законодательной базой данной отрасли. Ю. А. Матюхина выделяет несколько определений. Она пишет: «Туризм – это деятельность путешеств</w:t>
      </w:r>
      <w:r w:rsidRPr="00AB3844">
        <w:t>у</w:t>
      </w:r>
      <w:r w:rsidRPr="00AB3844">
        <w:t>ющих лиц за пределами обычной для них среды в течение периода, не превышающего одного года, с целью отдыха или с деловыми поездками»</w:t>
      </w:r>
      <w:r w:rsidRPr="00AB3844">
        <w:rPr>
          <w:vertAlign w:val="superscript"/>
        </w:rPr>
        <w:footnoteReference w:id="22"/>
      </w:r>
      <w:r w:rsidRPr="00AB3844">
        <w:t>. По ее мнению, любая смена обстановки, ориентир</w:t>
      </w:r>
      <w:r w:rsidRPr="00AB3844">
        <w:t>о</w:t>
      </w:r>
      <w:r w:rsidRPr="00AB3844">
        <w:t>ванная на отдых и деловые поездки, является для человека путешествием, т. е. указывает на т</w:t>
      </w:r>
      <w:r w:rsidRPr="00AB3844">
        <w:t>у</w:t>
      </w:r>
      <w:r w:rsidRPr="00AB3844">
        <w:t>ризм. Кроме этого, автор считает, что туризм – это популярная форма проведения досуга</w:t>
      </w:r>
      <w:r w:rsidRPr="00AB3844">
        <w:rPr>
          <w:vertAlign w:val="superscript"/>
        </w:rPr>
        <w:footnoteReference w:id="23"/>
      </w:r>
      <w:r w:rsidRPr="00AB3844">
        <w:t>, а име</w:t>
      </w:r>
      <w:r w:rsidRPr="00AB3844">
        <w:t>н</w:t>
      </w:r>
      <w:r w:rsidRPr="00AB3844">
        <w:t>но, свободное от работы время, которое человек организует самостоятельно или с помощью ра</w:t>
      </w:r>
      <w:r w:rsidRPr="00AB3844">
        <w:t>з</w:t>
      </w:r>
      <w:r w:rsidRPr="00AB3844">
        <w:t xml:space="preserve">личных </w:t>
      </w:r>
      <w:r w:rsidR="00637926">
        <w:t>туристических</w:t>
      </w:r>
      <w:r w:rsidRPr="00AB3844">
        <w:t xml:space="preserve"> организаций, в зависимости от своих интересов и потребностей. А также такое ее определение туризма, как</w:t>
      </w:r>
      <w:r w:rsidR="009E5F16">
        <w:t xml:space="preserve">  </w:t>
      </w:r>
      <w:r w:rsidRPr="00AB3844">
        <w:t>отрасли хозяйства по обслуживанию людей</w:t>
      </w:r>
      <w:r w:rsidRPr="00AB3844">
        <w:rPr>
          <w:vertAlign w:val="superscript"/>
        </w:rPr>
        <w:footnoteReference w:id="24"/>
      </w:r>
      <w:r w:rsidRPr="00AB3844">
        <w:t xml:space="preserve">, находящихся временно вне места постоянного жительства, повторяет мысль о том, что туризм является одной из </w:t>
      </w:r>
      <w:r w:rsidRPr="00AB3844">
        <w:lastRenderedPageBreak/>
        <w:t>частей предпринимательской сферы. Нужно заметить, автор считает также, что</w:t>
      </w:r>
      <w:r w:rsidR="009E5F16">
        <w:t xml:space="preserve"> </w:t>
      </w:r>
      <w:r w:rsidRPr="00AB3844">
        <w:t>«туризм – это зн</w:t>
      </w:r>
      <w:r w:rsidRPr="00AB3844">
        <w:t>а</w:t>
      </w:r>
      <w:r w:rsidRPr="00AB3844">
        <w:t>чительные коммуникативные возможности, активные межкультурные коммуникации»</w:t>
      </w:r>
      <w:r w:rsidRPr="00AB3844">
        <w:rPr>
          <w:vertAlign w:val="superscript"/>
        </w:rPr>
        <w:footnoteReference w:id="25"/>
      </w:r>
      <w:r w:rsidRPr="00AB3844">
        <w:t>. Данное определение говорит о том, что туризм выражается и в эффективном взаимодействии и адекватном взаимопонимании между людьми и разными культурами (как пример, международный туризм). Л. А. Акимова в своей работе «Социология досуга» описывает туризм, как «разновидность рекре</w:t>
      </w:r>
      <w:r w:rsidRPr="00AB3844">
        <w:t>а</w:t>
      </w:r>
      <w:r w:rsidRPr="00AB3844">
        <w:t>ции, один из видов активного отдыха, в процессе которого восстановление работоспособности с</w:t>
      </w:r>
      <w:r w:rsidRPr="00AB3844">
        <w:t>о</w:t>
      </w:r>
      <w:r w:rsidRPr="00AB3844">
        <w:t>четается с познавательной деятельностью»</w:t>
      </w:r>
      <w:r w:rsidRPr="00AB3844">
        <w:rPr>
          <w:vertAlign w:val="superscript"/>
        </w:rPr>
        <w:footnoteReference w:id="26"/>
      </w:r>
      <w:r w:rsidRPr="00AB3844">
        <w:t>. Это говорит о том, что люди прибегают к туризму с целью восстановления эмоциональных и психологических сил, здоровья и трудоспособности. Если же говорить о туризме, как о чем-то более глобальном, то можно выделить определение, которое приводит UNWTO: туризм – это быстро растущий сектор экономики в мире, являющийся одним из основных источников доходов для многих развивающихся стран</w:t>
      </w:r>
      <w:r w:rsidRPr="00AB3844">
        <w:rPr>
          <w:vertAlign w:val="superscript"/>
        </w:rPr>
        <w:footnoteReference w:id="27"/>
      </w:r>
      <w:r w:rsidRPr="00AB3844">
        <w:t>.</w:t>
      </w:r>
    </w:p>
    <w:p w:rsidR="00AB3844" w:rsidRPr="00AB3844" w:rsidRDefault="004C2001" w:rsidP="00EA020E">
      <w:pPr>
        <w:spacing w:line="360" w:lineRule="auto"/>
        <w:ind w:firstLine="567"/>
        <w:contextualSpacing/>
        <w:jc w:val="both"/>
        <w:rPr>
          <w:b/>
        </w:rPr>
      </w:pPr>
      <w:r>
        <w:t xml:space="preserve">Если говорить в целом, то экономическая сторона туризма - </w:t>
      </w:r>
      <w:r w:rsidR="00AB3844" w:rsidRPr="00AB3844">
        <w:t>это очень важное его свойство, так как в этом смысле от него зависит не только экономика отдельного государства, но и ми</w:t>
      </w:r>
      <w:r>
        <w:t>ровая</w:t>
      </w:r>
      <w:r w:rsidR="00AB3844" w:rsidRPr="00AB3844">
        <w:t xml:space="preserve"> экономи</w:t>
      </w:r>
      <w:r>
        <w:t>ка</w:t>
      </w:r>
      <w:r w:rsidR="00AB3844" w:rsidRPr="00AB3844">
        <w:t xml:space="preserve"> в целом. Это можно рассмотреть на примере глобализации индустрии туризма.</w:t>
      </w:r>
      <w:r w:rsidR="009E5F16">
        <w:t xml:space="preserve"> </w:t>
      </w:r>
      <w:r w:rsidR="00AB3844" w:rsidRPr="00AB3844">
        <w:t>Мир стал глобальным сообществом, а туризм стал глобальным бизнесом, расширяющийся рынок кот</w:t>
      </w:r>
      <w:r w:rsidR="00AB3844" w:rsidRPr="00AB3844">
        <w:t>о</w:t>
      </w:r>
      <w:r w:rsidR="00AB3844" w:rsidRPr="00AB3844">
        <w:t>рого не оставляет без внимания ни одного места на Земле, и ожидается, что он станет самой кру</w:t>
      </w:r>
      <w:r w:rsidR="00AB3844" w:rsidRPr="00AB3844">
        <w:t>п</w:t>
      </w:r>
      <w:r w:rsidR="00AB3844" w:rsidRPr="00AB3844">
        <w:t>ной мировой индустрией следующего столетия.</w:t>
      </w:r>
      <w:r w:rsidR="009E5F16">
        <w:t xml:space="preserve"> </w:t>
      </w:r>
      <w:r w:rsidR="00AB3844" w:rsidRPr="00AB3844">
        <w:t>Туризм теперь влияет на каждый континент, стр</w:t>
      </w:r>
      <w:r w:rsidR="00AB3844" w:rsidRPr="00AB3844">
        <w:t>а</w:t>
      </w:r>
      <w:r w:rsidR="00AB3844" w:rsidRPr="00AB3844">
        <w:t>ну и город. Влияние на экономику оказывают либо сами туристы (расходы в местах назначения – импорт), либо экспорт туристических услуг (расходы нерезидентов в</w:t>
      </w:r>
      <w:r w:rsidR="00545BF3">
        <w:t xml:space="preserve"> данном месте)</w:t>
      </w:r>
      <w:r w:rsidR="00AB3844" w:rsidRPr="00AB3844">
        <w:rPr>
          <w:vertAlign w:val="superscript"/>
        </w:rPr>
        <w:footnoteReference w:id="28"/>
      </w:r>
      <w:r w:rsidR="00AB3844" w:rsidRPr="00AB3844">
        <w:t>.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>Ф. Котлер, Дж. Боуэн и Дж. Мейкенз</w:t>
      </w:r>
      <w:r w:rsidR="00EB5A9E">
        <w:t xml:space="preserve"> выделяют такие преимущества туризма </w:t>
      </w:r>
      <w:r w:rsidR="00EB5A9E" w:rsidRPr="00EB5A9E">
        <w:t>в сфере экон</w:t>
      </w:r>
      <w:r w:rsidR="00EB5A9E" w:rsidRPr="00EB5A9E">
        <w:t>о</w:t>
      </w:r>
      <w:r w:rsidR="00EB5A9E" w:rsidRPr="00EB5A9E">
        <w:t>мики</w:t>
      </w:r>
      <w:r w:rsidR="00EB5A9E" w:rsidRPr="00EB5A9E">
        <w:rPr>
          <w:vertAlign w:val="superscript"/>
        </w:rPr>
        <w:footnoteReference w:id="29"/>
      </w:r>
      <w:r w:rsidRPr="00AB3844">
        <w:t>:</w:t>
      </w:r>
    </w:p>
    <w:p w:rsidR="00AB3844" w:rsidRPr="00AB3844" w:rsidRDefault="00EB5A9E" w:rsidP="00EA020E">
      <w:pPr>
        <w:numPr>
          <w:ilvl w:val="0"/>
          <w:numId w:val="2"/>
        </w:numPr>
        <w:spacing w:line="360" w:lineRule="auto"/>
        <w:contextualSpacing/>
        <w:jc w:val="both"/>
      </w:pPr>
      <w:r>
        <w:t>обеспечение рабочими</w:t>
      </w:r>
      <w:r w:rsidR="00AB3844" w:rsidRPr="00AB3844">
        <w:t xml:space="preserve"> места</w:t>
      </w:r>
      <w:r>
        <w:t>ми</w:t>
      </w:r>
      <w:r w:rsidR="00AB3844" w:rsidRPr="00AB3844">
        <w:t xml:space="preserve"> в отелях, ресторанах, розничных предприятиях и </w:t>
      </w:r>
      <w:r>
        <w:t>транспорте</w:t>
      </w:r>
      <w:r w:rsidR="00AB3844" w:rsidRPr="00AB3844">
        <w:t>;</w:t>
      </w:r>
    </w:p>
    <w:p w:rsidR="00AB3844" w:rsidRPr="00AB3844" w:rsidRDefault="00EB5A9E" w:rsidP="00EA020E">
      <w:pPr>
        <w:numPr>
          <w:ilvl w:val="0"/>
          <w:numId w:val="2"/>
        </w:numPr>
        <w:spacing w:line="360" w:lineRule="auto"/>
        <w:contextualSpacing/>
        <w:jc w:val="both"/>
      </w:pPr>
      <w:r>
        <w:t>п</w:t>
      </w:r>
      <w:r w:rsidR="00AB3844" w:rsidRPr="00AB3844">
        <w:t>оддержка индустрий и профессий (таких, как консультанты по эффективному менеджменту, университетские преподаватели туризма и др.</w:t>
      </w:r>
      <w:r>
        <w:t>)</w:t>
      </w:r>
      <w:r w:rsidR="00AB3844" w:rsidRPr="00AB3844">
        <w:t>;</w:t>
      </w:r>
    </w:p>
    <w:p w:rsidR="00AB3844" w:rsidRPr="00AB3844" w:rsidRDefault="00EB5A9E" w:rsidP="00EA020E">
      <w:pPr>
        <w:numPr>
          <w:ilvl w:val="0"/>
          <w:numId w:val="2"/>
        </w:numPr>
        <w:spacing w:line="360" w:lineRule="auto"/>
        <w:contextualSpacing/>
        <w:jc w:val="both"/>
      </w:pPr>
      <w:r>
        <w:t>реализация множительного</w:t>
      </w:r>
      <w:r w:rsidR="00AB3844" w:rsidRPr="00AB3844">
        <w:t xml:space="preserve"> эффект</w:t>
      </w:r>
      <w:r>
        <w:t>а</w:t>
      </w:r>
      <w:r w:rsidR="00AB3844" w:rsidRPr="00AB3844">
        <w:t xml:space="preserve"> (расходы туризма перерабатывают</w:t>
      </w:r>
      <w:r>
        <w:t>ся местной эконом</w:t>
      </w:r>
      <w:r>
        <w:t>и</w:t>
      </w:r>
      <w:r>
        <w:t>кой)</w:t>
      </w:r>
      <w:r w:rsidR="00AB3844" w:rsidRPr="00AB3844">
        <w:t xml:space="preserve">: расходы - доходы - расходы </w:t>
      </w:r>
      <w:r>
        <w:t>–</w:t>
      </w:r>
      <w:r w:rsidR="00AB3844" w:rsidRPr="00AB3844">
        <w:t xml:space="preserve"> дохо</w:t>
      </w:r>
      <w:r>
        <w:t>ды (</w:t>
      </w:r>
      <w:r w:rsidR="00AB3844" w:rsidRPr="00AB3844">
        <w:t>расходы туристов в месте их пребывания - это д</w:t>
      </w:r>
      <w:r w:rsidR="00AB3844" w:rsidRPr="00AB3844">
        <w:t>о</w:t>
      </w:r>
      <w:r w:rsidR="00AB3844" w:rsidRPr="00AB3844">
        <w:lastRenderedPageBreak/>
        <w:t xml:space="preserve">ходы </w:t>
      </w:r>
      <w:r w:rsidR="00637926">
        <w:t>туристических</w:t>
      </w:r>
      <w:r w:rsidR="00AB3844" w:rsidRPr="00AB3844">
        <w:t xml:space="preserve"> предприятий, транспортных компаний, сферы торговли, бытового обсл</w:t>
      </w:r>
      <w:r w:rsidR="00AB3844" w:rsidRPr="00AB3844">
        <w:t>у</w:t>
      </w:r>
      <w:r w:rsidR="00AB3844" w:rsidRPr="00AB3844">
        <w:t>живания, связи, предприятий сферы досуга и развлечений и др.</w:t>
      </w:r>
      <w:r>
        <w:t>;</w:t>
      </w:r>
      <w:r w:rsidR="009E5F16">
        <w:t xml:space="preserve">   </w:t>
      </w:r>
      <w:r>
        <w:t>д</w:t>
      </w:r>
      <w:r w:rsidR="00AB3844" w:rsidRPr="00AB3844">
        <w:t>ля данных предприятий эти доходы - дополнительная прибыль, инвестиции, заработная плата, доп</w:t>
      </w:r>
      <w:r>
        <w:t>олнительные рабочие м</w:t>
      </w:r>
      <w:r>
        <w:t>е</w:t>
      </w:r>
      <w:r>
        <w:t>ста и др.; д</w:t>
      </w:r>
      <w:r w:rsidR="00AB3844" w:rsidRPr="00AB3844">
        <w:t>ля федерального, регионального и муниципального (местного) бюджетов - это д</w:t>
      </w:r>
      <w:r w:rsidR="00AB3844" w:rsidRPr="00AB3844">
        <w:t>о</w:t>
      </w:r>
      <w:r w:rsidR="00AB3844" w:rsidRPr="00AB3844">
        <w:t>полнительные налоги, платежи, сборы и пошли</w:t>
      </w:r>
      <w:r>
        <w:t>ны; д</w:t>
      </w:r>
      <w:r w:rsidR="00AB3844" w:rsidRPr="00AB3844">
        <w:t>алее на очередном цикле оборота дополн</w:t>
      </w:r>
      <w:r w:rsidR="00AB3844" w:rsidRPr="00AB3844">
        <w:t>и</w:t>
      </w:r>
      <w:r w:rsidR="00AB3844" w:rsidRPr="00AB3844">
        <w:t>тельный доход предприятий реализуется в ин</w:t>
      </w:r>
      <w:r>
        <w:t>вестиции для его развития; в</w:t>
      </w:r>
      <w:r w:rsidR="00AB3844" w:rsidRPr="00AB3844">
        <w:t xml:space="preserve"> свою очередь - это дополнительный доход предприятий, поставляющих оборудование, материалы для строител</w:t>
      </w:r>
      <w:r w:rsidR="00AB3844" w:rsidRPr="00AB3844">
        <w:t>ь</w:t>
      </w:r>
      <w:r w:rsidR="00AB3844" w:rsidRPr="00AB3844">
        <w:t>ства и реконструк</w:t>
      </w:r>
      <w:r>
        <w:t>ции и т. д.; д</w:t>
      </w:r>
      <w:r w:rsidR="00AB3844" w:rsidRPr="00AB3844">
        <w:t>ополнительные доходы работников предприятий тратятся на приобретение товаров и услуг, что стимулирует производство товаров народного потребления и сферу платных услуг населению</w:t>
      </w:r>
      <w:r>
        <w:t xml:space="preserve">); </w:t>
      </w:r>
    </w:p>
    <w:p w:rsidR="00AB3844" w:rsidRPr="00AB3844" w:rsidRDefault="00AA028E" w:rsidP="00EA020E">
      <w:pPr>
        <w:numPr>
          <w:ilvl w:val="0"/>
          <w:numId w:val="2"/>
        </w:numPr>
        <w:spacing w:line="360" w:lineRule="auto"/>
        <w:contextualSpacing/>
        <w:jc w:val="both"/>
      </w:pPr>
      <w:r>
        <w:t xml:space="preserve">обеспечение </w:t>
      </w:r>
      <w:r w:rsidR="00EB5A9E">
        <w:t>рост</w:t>
      </w:r>
      <w:r>
        <w:t>а</w:t>
      </w:r>
      <w:r w:rsidR="00EB5A9E">
        <w:t xml:space="preserve"> федеральных и местных доходов</w:t>
      </w:r>
      <w:r w:rsidR="00AB3844" w:rsidRPr="00AB3844">
        <w:t xml:space="preserve"> – налоговые поступления от туризма (с п</w:t>
      </w:r>
      <w:r w:rsidR="00AB3844" w:rsidRPr="00AB3844">
        <w:t>о</w:t>
      </w:r>
      <w:r w:rsidR="00AB3844" w:rsidRPr="00AB3844">
        <w:t>мощью туризма налоговое бремя переносится на</w:t>
      </w:r>
      <w:r w:rsidR="00EB5A9E">
        <w:t xml:space="preserve"> нерезидентов)</w:t>
      </w:r>
      <w:r w:rsidR="00AB3844" w:rsidRPr="00AB3844">
        <w:t>;</w:t>
      </w:r>
    </w:p>
    <w:p w:rsidR="00AB3844" w:rsidRPr="00AB3844" w:rsidRDefault="00EB5A9E" w:rsidP="00EA020E">
      <w:pPr>
        <w:numPr>
          <w:ilvl w:val="0"/>
          <w:numId w:val="2"/>
        </w:numPr>
        <w:spacing w:line="360" w:lineRule="auto"/>
        <w:contextualSpacing/>
        <w:jc w:val="both"/>
      </w:pPr>
      <w:r>
        <w:t>стимулирование</w:t>
      </w:r>
      <w:r w:rsidR="00AB3844" w:rsidRPr="00AB3844">
        <w:t xml:space="preserve"> экспорт</w:t>
      </w:r>
      <w:r>
        <w:t>а</w:t>
      </w:r>
      <w:r w:rsidR="00AB3844" w:rsidRPr="00AB3844">
        <w:t xml:space="preserve"> местных </w:t>
      </w:r>
      <w:r w:rsidR="00AA028E">
        <w:t>продуктов (</w:t>
      </w:r>
      <w:r w:rsidR="00AB3844" w:rsidRPr="00AB3844">
        <w:t>расходы туриста на подарки, изделия из ткани и сувениры, которые составляют от 15 до 20% всех его расходов</w:t>
      </w:r>
      <w:r w:rsidR="00AA028E">
        <w:t xml:space="preserve">). 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>Необходимо отметить, что в данной работе изучается определе</w:t>
      </w:r>
      <w:r w:rsidR="00AA028E">
        <w:t>нны</w:t>
      </w:r>
      <w:r w:rsidRPr="00AB3844">
        <w:t>й вид туризма, поэтому важно сказать об основной классификации, по которо</w:t>
      </w:r>
      <w:r w:rsidR="00AA028E">
        <w:t>й туризм можно разделить на некоторые из них</w:t>
      </w:r>
      <w:r w:rsidRPr="00AB3844">
        <w:rPr>
          <w:vertAlign w:val="superscript"/>
        </w:rPr>
        <w:footnoteReference w:id="30"/>
      </w:r>
      <w:r w:rsidRPr="00AB3844">
        <w:t xml:space="preserve">. В. А. Квартальнов выделяет </w:t>
      </w:r>
      <w:r w:rsidR="00AA028E">
        <w:t xml:space="preserve">классификацию </w:t>
      </w:r>
      <w:r w:rsidRPr="00AB3844">
        <w:t>в зависимости от составляющих услуг и обсл</w:t>
      </w:r>
      <w:r w:rsidRPr="00AB3844">
        <w:t>у</w:t>
      </w:r>
      <w:r w:rsidRPr="00AB3844">
        <w:t>живаемых категорий населения: это внутренний туризм и международный туризм. В данном сл</w:t>
      </w:r>
      <w:r w:rsidRPr="00AB3844">
        <w:t>у</w:t>
      </w:r>
      <w:r w:rsidRPr="00AB3844">
        <w:t xml:space="preserve">чае важен второй вид туризма. Международный туризм – это систематизированная и направленная деятельность предприятий сферы туризма, связанная с предоставлением </w:t>
      </w:r>
      <w:r w:rsidR="00637926">
        <w:t>туристических</w:t>
      </w:r>
      <w:r w:rsidRPr="00AB3844">
        <w:t xml:space="preserve"> услуг и туристского продукта иностранным туристам на территории Российской Федерации и предоста</w:t>
      </w:r>
      <w:r w:rsidRPr="00AB3844">
        <w:t>в</w:t>
      </w:r>
      <w:r w:rsidRPr="00AB3844">
        <w:t xml:space="preserve">лением </w:t>
      </w:r>
      <w:r w:rsidR="00637926">
        <w:t>туристических</w:t>
      </w:r>
      <w:r w:rsidRPr="00AB3844">
        <w:t xml:space="preserve"> услуг и туристского продукта за рубежом. Международный</w:t>
      </w:r>
      <w:r w:rsidR="009E5F16">
        <w:t xml:space="preserve">   </w:t>
      </w:r>
      <w:r w:rsidRPr="00AB3844">
        <w:t>туризм дели</w:t>
      </w:r>
      <w:r w:rsidRPr="00AB3844">
        <w:t>т</w:t>
      </w:r>
      <w:r w:rsidRPr="00AB3844">
        <w:t>ся, в свою очередь, на въездной и выездной туризм.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</w:pPr>
      <w:r w:rsidRPr="00AB3844">
        <w:t xml:space="preserve">Как отмечает Джон Урри, </w:t>
      </w:r>
      <w:r w:rsidR="00432D0B">
        <w:t>туристические потоки существенно возрастают, особенно это кас</w:t>
      </w:r>
      <w:r w:rsidR="00432D0B">
        <w:t>а</w:t>
      </w:r>
      <w:r w:rsidR="00432D0B">
        <w:t xml:space="preserve">ется потоков из </w:t>
      </w:r>
      <w:r w:rsidRPr="00AB3844">
        <w:t>«восточных»</w:t>
      </w:r>
      <w:r w:rsidR="00432D0B">
        <w:t xml:space="preserve"> стран</w:t>
      </w:r>
      <w:r w:rsidRPr="00AB3844">
        <w:t>, которые ранее посеща</w:t>
      </w:r>
      <w:r w:rsidR="00432D0B">
        <w:t xml:space="preserve">ли </w:t>
      </w:r>
      <w:r w:rsidRPr="00AB3844">
        <w:t xml:space="preserve">туристы с «Запада». </w:t>
      </w:r>
      <w:r w:rsidR="00432D0B">
        <w:t xml:space="preserve">На сегодняшний день </w:t>
      </w:r>
      <w:r w:rsidRPr="00AB3844">
        <w:t>в Азии</w:t>
      </w:r>
      <w:r w:rsidR="00432D0B">
        <w:t xml:space="preserve"> доходы среднего класса растут, что способствуют </w:t>
      </w:r>
      <w:r w:rsidRPr="00AB3844">
        <w:t>силь</w:t>
      </w:r>
      <w:r w:rsidR="00432D0B">
        <w:t>ному</w:t>
      </w:r>
      <w:r w:rsidRPr="00AB3844">
        <w:t xml:space="preserve"> жела</w:t>
      </w:r>
      <w:r w:rsidR="00432D0B">
        <w:t xml:space="preserve">нию </w:t>
      </w:r>
      <w:r w:rsidRPr="00AB3844">
        <w:t>те места на «З</w:t>
      </w:r>
      <w:r w:rsidRPr="00AB3844">
        <w:t>а</w:t>
      </w:r>
      <w:r w:rsidRPr="00AB3844">
        <w:t>паде», кото</w:t>
      </w:r>
      <w:r w:rsidR="00432D0B">
        <w:t>рые, как считается</w:t>
      </w:r>
      <w:r w:rsidRPr="00AB3844">
        <w:t xml:space="preserve">, определили мировую культуру. </w:t>
      </w:r>
      <w:r w:rsidR="00432D0B">
        <w:t>Таким образом, с</w:t>
      </w:r>
      <w:r w:rsidRPr="00AB3844">
        <w:t>фера глобального туризма все больше пересекается с общей «экономикой знаков», вторгаясь в различные простра</w:t>
      </w:r>
      <w:r w:rsidRPr="00AB3844">
        <w:t>н</w:t>
      </w:r>
      <w:r w:rsidRPr="00AB3844">
        <w:t>ства потребления. В ее пределах обнаруживается множество институтов и форм, воздействия кот</w:t>
      </w:r>
      <w:r w:rsidRPr="00AB3844">
        <w:t>о</w:t>
      </w:r>
      <w:r w:rsidRPr="00AB3844">
        <w:t>рых трудно избежать.</w:t>
      </w:r>
      <w:r w:rsidR="00432D0B">
        <w:t xml:space="preserve"> В их числе можно назвать </w:t>
      </w:r>
      <w:r w:rsidRPr="00AB3844">
        <w:t xml:space="preserve">транспортные перевозки, гостиничный бизнес, путешествие, дизайн, консультирование, производство образов, объектов глобального туризма, </w:t>
      </w:r>
      <w:r w:rsidRPr="00AB3844">
        <w:lastRenderedPageBreak/>
        <w:t>глобальных символов (таких, как Эйфелева башня), типичных картин (всемирный пляж), локал</w:t>
      </w:r>
      <w:r w:rsidRPr="00AB3844">
        <w:t>ь</w:t>
      </w:r>
      <w:r w:rsidRPr="00AB3844">
        <w:t>ных знаков (балийские танцы), репрезентация и обращение образов в СМИ через печать, телевид</w:t>
      </w:r>
      <w:r w:rsidRPr="00AB3844">
        <w:t>е</w:t>
      </w:r>
      <w:r w:rsidRPr="00AB3844">
        <w:t>ние, новости, Интернет, организация строительства и развития туристической инфраструктуры, и прочие вещи</w:t>
      </w:r>
      <w:r w:rsidRPr="00AB3844">
        <w:rPr>
          <w:vertAlign w:val="superscript"/>
        </w:rPr>
        <w:footnoteReference w:id="31"/>
      </w:r>
      <w:r w:rsidRPr="00AB3844">
        <w:t>.</w:t>
      </w:r>
    </w:p>
    <w:p w:rsidR="00AB3844" w:rsidRPr="00AB3844" w:rsidRDefault="00AB3844" w:rsidP="00EA020E">
      <w:pPr>
        <w:spacing w:line="360" w:lineRule="auto"/>
        <w:ind w:firstLine="567"/>
        <w:contextualSpacing/>
        <w:jc w:val="both"/>
        <w:rPr>
          <w:highlight w:val="yellow"/>
        </w:rPr>
      </w:pPr>
    </w:p>
    <w:p w:rsidR="00370300" w:rsidRPr="00C813E2" w:rsidRDefault="00370300" w:rsidP="00F13B39">
      <w:pPr>
        <w:spacing w:line="360" w:lineRule="auto"/>
        <w:ind w:firstLine="567"/>
        <w:contextualSpacing/>
      </w:pPr>
    </w:p>
    <w:p w:rsidR="00370300" w:rsidRPr="00A77D7F" w:rsidRDefault="00561439" w:rsidP="00EA020E">
      <w:pPr>
        <w:pStyle w:val="2"/>
        <w:numPr>
          <w:ilvl w:val="1"/>
          <w:numId w:val="20"/>
        </w:numPr>
        <w:jc w:val="both"/>
        <w:rPr>
          <w:color w:val="000000" w:themeColor="text1"/>
        </w:rPr>
      </w:pPr>
      <w:bookmarkStart w:id="5" w:name="_Toc483605884"/>
      <w:r>
        <w:rPr>
          <w:color w:val="000000" w:themeColor="text1"/>
        </w:rPr>
        <w:t>Ф</w:t>
      </w:r>
      <w:r w:rsidR="006C3AF3">
        <w:rPr>
          <w:color w:val="000000" w:themeColor="text1"/>
        </w:rPr>
        <w:t>акторы,</w:t>
      </w:r>
      <w:r>
        <w:rPr>
          <w:color w:val="000000" w:themeColor="text1"/>
        </w:rPr>
        <w:t xml:space="preserve"> оказывающие</w:t>
      </w:r>
      <w:r w:rsidR="001F73DE">
        <w:rPr>
          <w:color w:val="000000" w:themeColor="text1"/>
        </w:rPr>
        <w:t xml:space="preserve"> влияние на </w:t>
      </w:r>
      <w:r>
        <w:rPr>
          <w:color w:val="000000" w:themeColor="text1"/>
        </w:rPr>
        <w:t xml:space="preserve">направленность </w:t>
      </w:r>
      <w:r w:rsidR="00370300" w:rsidRPr="00A77D7F">
        <w:rPr>
          <w:color w:val="000000" w:themeColor="text1"/>
        </w:rPr>
        <w:t>международн</w:t>
      </w:r>
      <w:r w:rsidR="006C3AF3">
        <w:rPr>
          <w:color w:val="000000" w:themeColor="text1"/>
        </w:rPr>
        <w:t>ы</w:t>
      </w:r>
      <w:r>
        <w:rPr>
          <w:color w:val="000000" w:themeColor="text1"/>
        </w:rPr>
        <w:t>х</w:t>
      </w:r>
      <w:r w:rsidR="00370300" w:rsidRPr="00A77D7F">
        <w:rPr>
          <w:color w:val="000000" w:themeColor="text1"/>
        </w:rPr>
        <w:t xml:space="preserve"> т</w:t>
      </w:r>
      <w:r w:rsidR="00370300" w:rsidRPr="00A77D7F">
        <w:rPr>
          <w:color w:val="000000" w:themeColor="text1"/>
        </w:rPr>
        <w:t>у</w:t>
      </w:r>
      <w:r w:rsidR="00370300" w:rsidRPr="00A77D7F">
        <w:rPr>
          <w:color w:val="000000" w:themeColor="text1"/>
        </w:rPr>
        <w:t>ри</w:t>
      </w:r>
      <w:r w:rsidR="006C3AF3">
        <w:rPr>
          <w:color w:val="000000" w:themeColor="text1"/>
        </w:rPr>
        <w:t>стиче</w:t>
      </w:r>
      <w:r>
        <w:rPr>
          <w:color w:val="000000" w:themeColor="text1"/>
        </w:rPr>
        <w:t>ских</w:t>
      </w:r>
      <w:r w:rsidR="006C3AF3">
        <w:rPr>
          <w:color w:val="000000" w:themeColor="text1"/>
        </w:rPr>
        <w:t xml:space="preserve"> поток</w:t>
      </w:r>
      <w:r>
        <w:rPr>
          <w:color w:val="000000" w:themeColor="text1"/>
        </w:rPr>
        <w:t>ов</w:t>
      </w:r>
      <w:bookmarkEnd w:id="5"/>
    </w:p>
    <w:p w:rsidR="00AA028E" w:rsidRDefault="00AA028E" w:rsidP="00AA028E">
      <w:pPr>
        <w:spacing w:line="360" w:lineRule="auto"/>
        <w:contextualSpacing/>
        <w:jc w:val="both"/>
      </w:pPr>
    </w:p>
    <w:p w:rsidR="00370300" w:rsidRPr="00C813E2" w:rsidRDefault="00AA028E" w:rsidP="00AA028E">
      <w:pPr>
        <w:spacing w:line="360" w:lineRule="auto"/>
        <w:ind w:firstLine="567"/>
        <w:contextualSpacing/>
        <w:jc w:val="both"/>
      </w:pPr>
      <w:r>
        <w:t>Т</w:t>
      </w:r>
      <w:r w:rsidR="00E17F36">
        <w:t>уристические потоки</w:t>
      </w:r>
      <w:r>
        <w:t>, как достаточно сложная социально-экономическая система,</w:t>
      </w:r>
      <w:r w:rsidR="00B1771E" w:rsidRPr="00B1771E">
        <w:t xml:space="preserve"> подверг</w:t>
      </w:r>
      <w:r w:rsidR="00B1771E" w:rsidRPr="00B1771E">
        <w:t>а</w:t>
      </w:r>
      <w:r w:rsidR="00B1771E" w:rsidRPr="00B1771E">
        <w:t>ется влиянию со стороны многочисленных факторов, р</w:t>
      </w:r>
      <w:r>
        <w:t xml:space="preserve">азличных </w:t>
      </w:r>
      <w:r w:rsidR="00B1771E" w:rsidRPr="00B1771E">
        <w:t>как по силе, так и по продолж</w:t>
      </w:r>
      <w:r w:rsidR="00B1771E" w:rsidRPr="00B1771E">
        <w:t>и</w:t>
      </w:r>
      <w:r w:rsidR="00B1771E" w:rsidRPr="00B1771E">
        <w:t xml:space="preserve">тельности воздействия. </w:t>
      </w:r>
      <w:r w:rsidR="00CB7AB1">
        <w:t>Кроме того</w:t>
      </w:r>
      <w:r w:rsidR="00B1771E" w:rsidRPr="00B1771E">
        <w:t>, наличие благоприятных факторов приводит к лидерству о</w:t>
      </w:r>
      <w:r w:rsidR="00B1771E" w:rsidRPr="00B1771E">
        <w:t>т</w:t>
      </w:r>
      <w:r w:rsidR="00B1771E" w:rsidRPr="00B1771E">
        <w:t xml:space="preserve">дельных регионов </w:t>
      </w:r>
      <w:r w:rsidR="00E17F36">
        <w:t xml:space="preserve">и стран по направленности туристических потоков «к ним», </w:t>
      </w:r>
      <w:r w:rsidR="00B1771E" w:rsidRPr="00B1771E">
        <w:t>нежелательные факторы снижают туристический поток.</w:t>
      </w:r>
      <w:r w:rsidR="009E5F16">
        <w:t xml:space="preserve"> </w:t>
      </w:r>
      <w:r w:rsidR="00CB7AB1" w:rsidRPr="00CB7AB1">
        <w:t>Поэтому их учёт необходим для организации эффекти</w:t>
      </w:r>
      <w:r w:rsidR="00CB7AB1" w:rsidRPr="00CB7AB1">
        <w:t>в</w:t>
      </w:r>
      <w:r w:rsidR="00CB7AB1">
        <w:t>ной туристической деятельности</w:t>
      </w:r>
      <w:r w:rsidR="00370300" w:rsidRPr="00C813E2">
        <w:t>.</w:t>
      </w:r>
    </w:p>
    <w:p w:rsidR="00CB7AB1" w:rsidRDefault="00CB7AB1" w:rsidP="00EA020E">
      <w:pPr>
        <w:spacing w:line="360" w:lineRule="auto"/>
        <w:ind w:firstLine="567"/>
        <w:contextualSpacing/>
        <w:jc w:val="both"/>
      </w:pPr>
      <w:r>
        <w:t xml:space="preserve">Прежде чем начать говорить о политических факторах, то </w:t>
      </w:r>
      <w:r w:rsidR="00370300" w:rsidRPr="00C813E2">
        <w:t xml:space="preserve">стоит отметить, что понятие </w:t>
      </w:r>
      <w:r>
        <w:t>ф</w:t>
      </w:r>
      <w:r w:rsidRPr="00CB7AB1">
        <w:t>а</w:t>
      </w:r>
      <w:r w:rsidRPr="00CB7AB1">
        <w:t>к</w:t>
      </w:r>
      <w:r w:rsidRPr="00CB7AB1">
        <w:t>тор</w:t>
      </w:r>
      <w:r>
        <w:t>а в социологи представляется</w:t>
      </w:r>
      <w:r w:rsidR="009E5F16">
        <w:t xml:space="preserve"> </w:t>
      </w:r>
      <w:r>
        <w:t xml:space="preserve">как </w:t>
      </w:r>
      <w:r w:rsidRPr="00CB7AB1">
        <w:t>причина, движущая сила какого-либо социального явления, определяющая его характер или отдельные его черты; движущая сила развития общества, явление или процесс, обу</w:t>
      </w:r>
      <w:r>
        <w:t xml:space="preserve">словливающий те или иные социальные </w:t>
      </w:r>
      <w:r w:rsidRPr="00CB7AB1">
        <w:t>изменения.</w:t>
      </w:r>
      <w:r>
        <w:t xml:space="preserve"> </w:t>
      </w:r>
    </w:p>
    <w:p w:rsidR="00370300" w:rsidRPr="00C813E2" w:rsidRDefault="00CB7AB1" w:rsidP="00EA020E">
      <w:pPr>
        <w:spacing w:line="360" w:lineRule="auto"/>
        <w:ind w:firstLine="567"/>
        <w:contextualSpacing/>
        <w:jc w:val="both"/>
      </w:pPr>
      <w:r>
        <w:t>П</w:t>
      </w:r>
      <w:r w:rsidR="00370300" w:rsidRPr="00C813E2">
        <w:t>олитическ</w:t>
      </w:r>
      <w:r>
        <w:t>ий</w:t>
      </w:r>
      <w:r w:rsidR="00370300" w:rsidRPr="00C813E2">
        <w:t xml:space="preserve"> факто</w:t>
      </w:r>
      <w:r>
        <w:t>р</w:t>
      </w:r>
      <w:r w:rsidR="00370300" w:rsidRPr="00C813E2">
        <w:t xml:space="preserve"> </w:t>
      </w:r>
      <w:r>
        <w:t>о</w:t>
      </w:r>
      <w:r w:rsidR="00370300" w:rsidRPr="00C813E2">
        <w:t>пред</w:t>
      </w:r>
      <w:r>
        <w:t>еляется</w:t>
      </w:r>
      <w:r w:rsidR="00370300" w:rsidRPr="00C813E2">
        <w:t xml:space="preserve"> как</w:t>
      </w:r>
      <w:r w:rsidR="009E5F16">
        <w:t xml:space="preserve"> </w:t>
      </w:r>
      <w:r w:rsidR="00370300" w:rsidRPr="00C813E2">
        <w:t>явле</w:t>
      </w:r>
      <w:r>
        <w:t>ние или процесс, представляющие</w:t>
      </w:r>
      <w:r w:rsidR="00370300" w:rsidRPr="00C813E2">
        <w:t xml:space="preserve"> собой прич</w:t>
      </w:r>
      <w:r w:rsidR="00370300" w:rsidRPr="00C813E2">
        <w:t>и</w:t>
      </w:r>
      <w:r w:rsidR="00370300" w:rsidRPr="00C813E2">
        <w:t>ну, определяющую существенные характеристики политической ситуации или обстоятельство лишь отдельных изменений, происходящих в политической жизни</w:t>
      </w:r>
      <w:r w:rsidR="00370300" w:rsidRPr="00C813E2">
        <w:rPr>
          <w:vertAlign w:val="superscript"/>
        </w:rPr>
        <w:footnoteReference w:id="32"/>
      </w:r>
      <w:r w:rsidR="00370300" w:rsidRPr="00C813E2">
        <w:t>. В виде</w:t>
      </w:r>
      <w:r>
        <w:t xml:space="preserve"> политических</w:t>
      </w:r>
      <w:r w:rsidR="009E5F16">
        <w:t xml:space="preserve"> </w:t>
      </w:r>
      <w:r w:rsidR="00370300" w:rsidRPr="00C813E2">
        <w:t>факт</w:t>
      </w:r>
      <w:r w:rsidR="00370300" w:rsidRPr="00C813E2">
        <w:t>о</w:t>
      </w:r>
      <w:r w:rsidR="00370300" w:rsidRPr="00C813E2">
        <w:t>ров могут рассматриваться как общие условия жизнедеятельности общества - политическая сист</w:t>
      </w:r>
      <w:r w:rsidR="00370300" w:rsidRPr="00C813E2">
        <w:t>е</w:t>
      </w:r>
      <w:r w:rsidR="00370300" w:rsidRPr="00C813E2">
        <w:t>ма, политический режим, политическая культура, политическая идео</w:t>
      </w:r>
      <w:r>
        <w:t xml:space="preserve">логия и др., </w:t>
      </w:r>
      <w:r w:rsidR="00370300" w:rsidRPr="00C813E2">
        <w:t>так и относител</w:t>
      </w:r>
      <w:r w:rsidR="00370300" w:rsidRPr="00C813E2">
        <w:t>ь</w:t>
      </w:r>
      <w:r w:rsidR="00370300" w:rsidRPr="00C813E2">
        <w:t>но частные феномены - политические институты, идеология, программы, события, действия и т. д.</w:t>
      </w:r>
    </w:p>
    <w:p w:rsidR="00370300" w:rsidRDefault="00370300" w:rsidP="00EA020E">
      <w:pPr>
        <w:spacing w:line="360" w:lineRule="auto"/>
        <w:ind w:firstLine="567"/>
        <w:contextualSpacing/>
        <w:jc w:val="both"/>
      </w:pPr>
      <w:r w:rsidRPr="00C813E2">
        <w:t xml:space="preserve">Изучив ряд источников, можно выделить некоторые классификации факторов, </w:t>
      </w:r>
      <w:r w:rsidR="00B1771E">
        <w:t xml:space="preserve">влияющих на развитие туризма, </w:t>
      </w:r>
      <w:r w:rsidRPr="00C813E2">
        <w:t>в которых особое место занимают политические.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  <w:r w:rsidRPr="00D06ECD">
        <w:t>А. П. Дурович выделяет такие факторы, воздействующие на туризм, которые подразделяются на две группы:</w:t>
      </w:r>
      <w:r w:rsidR="009E5F16">
        <w:t xml:space="preserve"> </w:t>
      </w:r>
      <w:r w:rsidRPr="00D06ECD">
        <w:t>внешние (экзогенные) и внутренние (эндогенные).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  <w:r w:rsidRPr="00D06ECD">
        <w:lastRenderedPageBreak/>
        <w:t>Внешние факторы воздействуют на туризм посредством происходящих в жизни общества изменений и имеют неодинаковую значимость для различных элементов системы туризма. К числу важнейших внешних факторов относятся</w:t>
      </w:r>
      <w:r w:rsidRPr="00D06ECD">
        <w:rPr>
          <w:vertAlign w:val="superscript"/>
        </w:rPr>
        <w:footnoteReference w:id="33"/>
      </w:r>
      <w:r w:rsidRPr="00D06ECD">
        <w:t>: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природно-географические;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культурно-исторические;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экономические;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социально-культурные;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демографические;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политико-правовые;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научно-технические;</w:t>
      </w:r>
    </w:p>
    <w:p w:rsidR="00D06ECD" w:rsidRPr="00D06ECD" w:rsidRDefault="00D06ECD" w:rsidP="00EA020E">
      <w:pPr>
        <w:numPr>
          <w:ilvl w:val="0"/>
          <w:numId w:val="3"/>
        </w:numPr>
        <w:spacing w:line="360" w:lineRule="auto"/>
        <w:contextualSpacing/>
        <w:jc w:val="both"/>
      </w:pPr>
      <w:r w:rsidRPr="00D06ECD">
        <w:t>экологические.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  <w:r w:rsidRPr="00D06ECD">
        <w:t>Есть и другая классификация, в ней также говорится о существовании внешних и внутренних факторов, но они определяются по</w:t>
      </w:r>
      <w:r w:rsidR="00CB7AB1">
        <w:t xml:space="preserve">-другому. К внешним факторам </w:t>
      </w:r>
      <w:r w:rsidRPr="00D06ECD">
        <w:t>относит</w:t>
      </w:r>
      <w:r w:rsidR="00CB7AB1">
        <w:t>ся</w:t>
      </w:r>
      <w:r w:rsidRPr="00D06ECD">
        <w:t xml:space="preserve"> географическое п</w:t>
      </w:r>
      <w:r w:rsidRPr="00D06ECD">
        <w:t>о</w:t>
      </w:r>
      <w:r w:rsidRPr="00D06ECD">
        <w:t>ложение региона, политические отношения между странами, международное разделение труда, уровень цен на международном рынке и в разных странах и т.п. Внутренни</w:t>
      </w:r>
      <w:r w:rsidR="00CB7AB1">
        <w:t xml:space="preserve">ми факторами </w:t>
      </w:r>
      <w:r w:rsidRPr="00D06ECD">
        <w:t>счита</w:t>
      </w:r>
      <w:r w:rsidR="00CB7AB1">
        <w:t>ю</w:t>
      </w:r>
      <w:r w:rsidRPr="00D06ECD">
        <w:t>т</w:t>
      </w:r>
      <w:r w:rsidR="00CB7AB1">
        <w:t>ся внутренняя политика страны и политическая</w:t>
      </w:r>
      <w:r w:rsidR="009E5F16">
        <w:t xml:space="preserve"> </w:t>
      </w:r>
      <w:r w:rsidRPr="00D06ECD">
        <w:t>стабильность. С точки зрения механизма влияния на развитие туризма можно определить факторы объективные, уже сформирован</w:t>
      </w:r>
      <w:r w:rsidR="00CB7AB1">
        <w:t>н</w:t>
      </w:r>
      <w:r w:rsidRPr="00D06ECD">
        <w:t>ы</w:t>
      </w:r>
      <w:r w:rsidR="00CB7AB1">
        <w:t>е</w:t>
      </w:r>
      <w:r w:rsidRPr="00D06ECD">
        <w:t xml:space="preserve"> историческим развитием общества, и такие, </w:t>
      </w:r>
      <w:r w:rsidR="00CB7AB1">
        <w:t xml:space="preserve">которые </w:t>
      </w:r>
      <w:r w:rsidRPr="00D06ECD">
        <w:t>целенаправленно регулируют именно туристическую де</w:t>
      </w:r>
      <w:r w:rsidRPr="00D06ECD">
        <w:t>я</w:t>
      </w:r>
      <w:r w:rsidRPr="00D06ECD">
        <w:t xml:space="preserve">тельность – факторы первой группы. Ко второй относятся государственная политика в туризме, наличие и содержание туристического законодательства, туристическое образование в обществе и т.п. 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  <w:r w:rsidRPr="00D06ECD">
        <w:t>Кроме этого, выделяют такие факторы, влияющие на развитие туризма, которые можно ра</w:t>
      </w:r>
      <w:r w:rsidRPr="00D06ECD">
        <w:t>з</w:t>
      </w:r>
      <w:r w:rsidRPr="00D06ECD">
        <w:t>делить на две группы: статичные и динамичные. Статичные - факторы,</w:t>
      </w:r>
      <w:r w:rsidR="009E5F16">
        <w:t xml:space="preserve"> </w:t>
      </w:r>
      <w:r w:rsidRPr="00D06ECD">
        <w:t>отличающиеся</w:t>
      </w:r>
      <w:r w:rsidR="009E5F16">
        <w:t xml:space="preserve"> </w:t>
      </w:r>
      <w:r w:rsidRPr="00D06ECD">
        <w:t>неизменн</w:t>
      </w:r>
      <w:r w:rsidRPr="00D06ECD">
        <w:t>о</w:t>
      </w:r>
      <w:r w:rsidRPr="00D06ECD">
        <w:t>стью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постоянностью.</w:t>
      </w:r>
      <w:r w:rsidR="009E5F16">
        <w:t xml:space="preserve"> </w:t>
      </w:r>
      <w:r w:rsidRPr="00D06ECD">
        <w:t>К</w:t>
      </w:r>
      <w:r w:rsidR="009E5F16">
        <w:t xml:space="preserve"> </w:t>
      </w:r>
      <w:r w:rsidRPr="00D06ECD">
        <w:t>ним обычно относят:</w:t>
      </w:r>
      <w:r w:rsidR="009E5F16">
        <w:t xml:space="preserve"> </w:t>
      </w:r>
      <w:r w:rsidRPr="00D06ECD">
        <w:t>географическое положение, природные и культу</w:t>
      </w:r>
      <w:r w:rsidRPr="00D06ECD">
        <w:t>р</w:t>
      </w:r>
      <w:r w:rsidRPr="00D06ECD">
        <w:t>но-исторические</w:t>
      </w:r>
      <w:r w:rsidR="00CB7AB1">
        <w:t xml:space="preserve"> факторы</w:t>
      </w:r>
      <w:r w:rsidRPr="00D06ECD">
        <w:t>. Динамичные - факторы, которые способны меняться за относительно небольшой временной</w:t>
      </w:r>
      <w:r w:rsidR="009E5F16">
        <w:t xml:space="preserve"> </w:t>
      </w:r>
      <w:r w:rsidRPr="00D06ECD">
        <w:t>отрезок.</w:t>
      </w:r>
      <w:r w:rsidR="009E5F16">
        <w:t xml:space="preserve"> </w:t>
      </w:r>
      <w:r w:rsidRPr="00D06ECD">
        <w:t>К</w:t>
      </w:r>
      <w:r w:rsidR="009E5F16">
        <w:t xml:space="preserve"> </w:t>
      </w:r>
      <w:r w:rsidRPr="00D06ECD">
        <w:t>ним</w:t>
      </w:r>
      <w:r w:rsidR="009E5F16">
        <w:t xml:space="preserve"> </w:t>
      </w:r>
      <w:r w:rsidRPr="00D06ECD">
        <w:t>можно</w:t>
      </w:r>
      <w:r w:rsidR="009E5F16">
        <w:t xml:space="preserve"> </w:t>
      </w:r>
      <w:r w:rsidRPr="00D06ECD">
        <w:t>отнести:</w:t>
      </w:r>
      <w:r w:rsidR="009E5F16">
        <w:t xml:space="preserve"> </w:t>
      </w:r>
      <w:r w:rsidRPr="00D06ECD">
        <w:t>политические,</w:t>
      </w:r>
      <w:r w:rsidR="009E5F16">
        <w:t xml:space="preserve"> </w:t>
      </w:r>
      <w:r w:rsidRPr="00D06ECD">
        <w:t>социально-демографические, финансово-экономические, материально-технические</w:t>
      </w:r>
      <w:r w:rsidR="00CB7AB1">
        <w:t xml:space="preserve"> факторы</w:t>
      </w:r>
      <w:r w:rsidRPr="00D06ECD">
        <w:rPr>
          <w:vertAlign w:val="superscript"/>
        </w:rPr>
        <w:footnoteReference w:id="34"/>
      </w:r>
      <w:r w:rsidRPr="00D06ECD">
        <w:t>.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  <w:r w:rsidRPr="00D06ECD">
        <w:t>Следующая классификация, связанная в свою очередь с формированием потребностей выд</w:t>
      </w:r>
      <w:r w:rsidRPr="00D06ECD">
        <w:t>е</w:t>
      </w:r>
      <w:r w:rsidRPr="00D06ECD">
        <w:t>ляет следующие факторы:</w:t>
      </w:r>
    </w:p>
    <w:p w:rsidR="00D06ECD" w:rsidRPr="00D06ECD" w:rsidRDefault="00D06ECD" w:rsidP="00EA020E">
      <w:pPr>
        <w:numPr>
          <w:ilvl w:val="0"/>
          <w:numId w:val="4"/>
        </w:numPr>
        <w:spacing w:line="360" w:lineRule="auto"/>
        <w:contextualSpacing/>
        <w:jc w:val="both"/>
      </w:pPr>
      <w:r w:rsidRPr="00D06ECD">
        <w:lastRenderedPageBreak/>
        <w:t>социально-демографические;</w:t>
      </w:r>
    </w:p>
    <w:p w:rsidR="00D06ECD" w:rsidRPr="00D06ECD" w:rsidRDefault="00D06ECD" w:rsidP="00EA020E">
      <w:pPr>
        <w:numPr>
          <w:ilvl w:val="0"/>
          <w:numId w:val="4"/>
        </w:numPr>
        <w:spacing w:line="360" w:lineRule="auto"/>
        <w:contextualSpacing/>
        <w:jc w:val="both"/>
      </w:pPr>
      <w:r w:rsidRPr="00D06ECD">
        <w:t>экономические;</w:t>
      </w:r>
    </w:p>
    <w:p w:rsidR="00D06ECD" w:rsidRPr="00D06ECD" w:rsidRDefault="00D06ECD" w:rsidP="00EA020E">
      <w:pPr>
        <w:numPr>
          <w:ilvl w:val="0"/>
          <w:numId w:val="4"/>
        </w:numPr>
        <w:spacing w:line="360" w:lineRule="auto"/>
        <w:contextualSpacing/>
        <w:jc w:val="both"/>
      </w:pPr>
      <w:r w:rsidRPr="00D06ECD">
        <w:t xml:space="preserve">политические; </w:t>
      </w:r>
    </w:p>
    <w:p w:rsidR="00D06ECD" w:rsidRPr="00D06ECD" w:rsidRDefault="00D06ECD" w:rsidP="00EA020E">
      <w:pPr>
        <w:numPr>
          <w:ilvl w:val="0"/>
          <w:numId w:val="4"/>
        </w:numPr>
        <w:spacing w:line="360" w:lineRule="auto"/>
        <w:contextualSpacing/>
        <w:jc w:val="both"/>
      </w:pPr>
      <w:r w:rsidRPr="00D06ECD">
        <w:t>культурно-психологические;</w:t>
      </w:r>
    </w:p>
    <w:p w:rsidR="00D06ECD" w:rsidRPr="00D06ECD" w:rsidRDefault="00D06ECD" w:rsidP="00EA020E">
      <w:pPr>
        <w:numPr>
          <w:ilvl w:val="0"/>
          <w:numId w:val="4"/>
        </w:numPr>
        <w:spacing w:line="360" w:lineRule="auto"/>
        <w:contextualSpacing/>
        <w:jc w:val="both"/>
      </w:pPr>
      <w:r w:rsidRPr="00D06ECD">
        <w:t>научно-технические.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  <w:r w:rsidRPr="00D06ECD">
        <w:t>Далее, изучение тенденций, сложившихся в туристской деятельности в 60-90-х годах XX в., позволяет выделить несколько групп факторов, которые благоприятствуют международному т</w:t>
      </w:r>
      <w:r w:rsidRPr="00D06ECD">
        <w:t>у</w:t>
      </w:r>
      <w:r w:rsidRPr="00D06ECD">
        <w:t>ристскому обмену</w:t>
      </w:r>
      <w:r w:rsidRPr="00D06ECD">
        <w:rPr>
          <w:vertAlign w:val="superscript"/>
        </w:rPr>
        <w:footnoteReference w:id="35"/>
      </w:r>
      <w:r w:rsidRPr="00D06ECD">
        <w:t>:</w:t>
      </w:r>
    </w:p>
    <w:p w:rsidR="00D06ECD" w:rsidRPr="00D06ECD" w:rsidRDefault="00D06ECD" w:rsidP="00EA020E">
      <w:pPr>
        <w:numPr>
          <w:ilvl w:val="0"/>
          <w:numId w:val="5"/>
        </w:numPr>
        <w:spacing w:line="360" w:lineRule="auto"/>
        <w:contextualSpacing/>
        <w:jc w:val="both"/>
      </w:pPr>
      <w:r w:rsidRPr="00D06ECD">
        <w:t>социально-экономические,</w:t>
      </w:r>
    </w:p>
    <w:p w:rsidR="00D06ECD" w:rsidRPr="00D06ECD" w:rsidRDefault="00D06ECD" w:rsidP="00EA020E">
      <w:pPr>
        <w:numPr>
          <w:ilvl w:val="0"/>
          <w:numId w:val="5"/>
        </w:numPr>
        <w:spacing w:line="360" w:lineRule="auto"/>
        <w:contextualSpacing/>
        <w:jc w:val="both"/>
      </w:pPr>
      <w:r w:rsidRPr="00D06ECD">
        <w:t>демографические,</w:t>
      </w:r>
    </w:p>
    <w:p w:rsidR="00D06ECD" w:rsidRPr="00D06ECD" w:rsidRDefault="00D06ECD" w:rsidP="00EA020E">
      <w:pPr>
        <w:numPr>
          <w:ilvl w:val="0"/>
          <w:numId w:val="5"/>
        </w:numPr>
        <w:spacing w:line="360" w:lineRule="auto"/>
        <w:contextualSpacing/>
        <w:jc w:val="both"/>
      </w:pPr>
      <w:r w:rsidRPr="00D06ECD">
        <w:t>материально-технические,</w:t>
      </w:r>
    </w:p>
    <w:p w:rsidR="00D06ECD" w:rsidRPr="00D06ECD" w:rsidRDefault="00D06ECD" w:rsidP="00EA020E">
      <w:pPr>
        <w:numPr>
          <w:ilvl w:val="0"/>
          <w:numId w:val="5"/>
        </w:numPr>
        <w:spacing w:line="360" w:lineRule="auto"/>
        <w:contextualSpacing/>
        <w:jc w:val="both"/>
      </w:pPr>
      <w:r w:rsidRPr="00D06ECD">
        <w:t>политические.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  <w:r w:rsidRPr="00D06ECD">
        <w:t xml:space="preserve">Таким образом, мы видим, что </w:t>
      </w:r>
      <w:r w:rsidR="00CB7AB1">
        <w:t>в выделенных классификациях имею</w:t>
      </w:r>
      <w:r w:rsidRPr="00D06ECD">
        <w:t>т место быть политич</w:t>
      </w:r>
      <w:r w:rsidRPr="00D06ECD">
        <w:t>е</w:t>
      </w:r>
      <w:r w:rsidR="00CB7AB1">
        <w:t>ские</w:t>
      </w:r>
      <w:r w:rsidRPr="00D06ECD">
        <w:t xml:space="preserve"> фактор</w:t>
      </w:r>
      <w:r w:rsidR="00CB7AB1">
        <w:t>ы</w:t>
      </w:r>
      <w:r w:rsidR="007A62CA">
        <w:t xml:space="preserve">. Далее </w:t>
      </w:r>
      <w:r w:rsidRPr="00D06ECD">
        <w:t xml:space="preserve">необходимо определить составляющие политического влияния на туризм, и постараться выделить, какие конкретно политические факторы оказывают влияние на туризм. </w:t>
      </w:r>
    </w:p>
    <w:p w:rsidR="00D06ECD" w:rsidRPr="00D06ECD" w:rsidRDefault="00D06ECD" w:rsidP="007A62CA">
      <w:pPr>
        <w:spacing w:line="360" w:lineRule="auto"/>
        <w:ind w:firstLine="567"/>
        <w:contextualSpacing/>
        <w:jc w:val="both"/>
      </w:pPr>
      <w:r w:rsidRPr="00D06ECD">
        <w:t>Политическ</w:t>
      </w:r>
      <w:r w:rsidR="00432D0B">
        <w:t xml:space="preserve">ая власть имеет возможности </w:t>
      </w:r>
      <w:r w:rsidRPr="00D06ECD">
        <w:t>воздействия на ту</w:t>
      </w:r>
      <w:r w:rsidR="00432D0B">
        <w:t xml:space="preserve">ризм. Во-первых, </w:t>
      </w:r>
      <w:r w:rsidR="00A80F94">
        <w:t>оно связано</w:t>
      </w:r>
      <w:r w:rsidR="007A62CA">
        <w:t xml:space="preserve"> с государственной </w:t>
      </w:r>
      <w:r w:rsidRPr="00D06ECD">
        <w:t>политикой</w:t>
      </w:r>
      <w:r w:rsidR="007A62CA">
        <w:t xml:space="preserve"> в области туризма</w:t>
      </w:r>
      <w:r w:rsidRPr="00D06ECD">
        <w:t>, развитием регулирующих отношений в сфере т</w:t>
      </w:r>
      <w:r w:rsidRPr="00D06ECD">
        <w:t>у</w:t>
      </w:r>
      <w:r w:rsidRPr="00D06ECD">
        <w:t>ризма, изданием право</w:t>
      </w:r>
      <w:r w:rsidR="00A80F94">
        <w:t xml:space="preserve">вых актов и т.д. Во-вторых, </w:t>
      </w:r>
      <w:r w:rsidRPr="00D06ECD">
        <w:t xml:space="preserve">воздействие </w:t>
      </w:r>
      <w:r w:rsidR="00A80F94">
        <w:t xml:space="preserve">может быть </w:t>
      </w:r>
      <w:r w:rsidRPr="00D06ECD">
        <w:t>свя</w:t>
      </w:r>
      <w:r w:rsidR="00A80F94">
        <w:t xml:space="preserve">зано </w:t>
      </w:r>
      <w:r w:rsidRPr="00D06ECD">
        <w:t>с политич</w:t>
      </w:r>
      <w:r w:rsidRPr="00D06ECD">
        <w:t>е</w:t>
      </w:r>
      <w:r w:rsidRPr="00D06ECD">
        <w:t>ским курсом страны, решениями, принимаемыми властями на международной политической арене, государственной идеологией, уровнем политической стабильности в стране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т.д.</w:t>
      </w:r>
      <w:r w:rsidR="009E5F16">
        <w:t xml:space="preserve"> </w:t>
      </w:r>
      <w:r w:rsidR="00A80F94">
        <w:t xml:space="preserve">Так, </w:t>
      </w:r>
      <w:r w:rsidRPr="00D06ECD">
        <w:t>пол</w:t>
      </w:r>
      <w:r w:rsidRPr="00D06ECD">
        <w:t>и</w:t>
      </w:r>
      <w:r w:rsidRPr="00D06ECD">
        <w:t>тическая</w:t>
      </w:r>
      <w:r w:rsidR="009E5F16">
        <w:t xml:space="preserve"> </w:t>
      </w:r>
      <w:r w:rsidRPr="00D06ECD">
        <w:t>власть</w:t>
      </w:r>
      <w:r w:rsidR="009E5F16">
        <w:t xml:space="preserve"> </w:t>
      </w:r>
      <w:r w:rsidRPr="00D06ECD">
        <w:t>в</w:t>
      </w:r>
      <w:r w:rsidR="009E5F16">
        <w:t xml:space="preserve"> </w:t>
      </w:r>
      <w:r w:rsidRPr="00D06ECD">
        <w:t>государстве оказывает мощное сопротивление сепаратистским тенденциям в государстве, обеспечивает реальную защиту прав и свобод своих граждан, не допускает распр</w:t>
      </w:r>
      <w:r w:rsidRPr="00D06ECD">
        <w:t>о</w:t>
      </w:r>
      <w:r w:rsidRPr="00D06ECD">
        <w:t>странения террористических и экстремистских тенден</w:t>
      </w:r>
      <w:r w:rsidR="007A62CA">
        <w:t>ций</w:t>
      </w:r>
      <w:r w:rsidR="00A80F94">
        <w:t xml:space="preserve">, что оказывает положительный эффект на отрасль туризма. </w:t>
      </w:r>
      <w:r w:rsidRPr="00D06ECD">
        <w:t>В</w:t>
      </w:r>
      <w:r w:rsidR="00A80F94">
        <w:t xml:space="preserve">семирная туристская организация в своих рекомендациях </w:t>
      </w:r>
      <w:r w:rsidRPr="00D06ECD">
        <w:t>отмеча</w:t>
      </w:r>
      <w:r w:rsidR="00A80F94">
        <w:t>ет, что в данный момент</w:t>
      </w:r>
      <w:r w:rsidR="009E5F16">
        <w:t xml:space="preserve"> </w:t>
      </w:r>
      <w:r w:rsidRPr="00D06ECD">
        <w:t>только</w:t>
      </w:r>
      <w:r w:rsidR="009E5F16">
        <w:t xml:space="preserve"> </w:t>
      </w:r>
      <w:r w:rsidRPr="00D06ECD">
        <w:t>государство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правительство</w:t>
      </w:r>
      <w:r w:rsidR="009E5F16">
        <w:t xml:space="preserve"> </w:t>
      </w:r>
      <w:r w:rsidRPr="00D06ECD">
        <w:t>игра</w:t>
      </w:r>
      <w:r w:rsidR="00A80F94">
        <w:t>ют</w:t>
      </w:r>
      <w:r w:rsidR="009E5F16">
        <w:t xml:space="preserve"> </w:t>
      </w:r>
      <w:r w:rsidRPr="00D06ECD">
        <w:t>первостепеннейшую</w:t>
      </w:r>
      <w:r w:rsidR="00A80F94">
        <w:t>, если не еди</w:t>
      </w:r>
      <w:r w:rsidR="00A80F94">
        <w:t>н</w:t>
      </w:r>
      <w:r w:rsidR="00A80F94">
        <w:t>ственную, роль в развитии туризма</w:t>
      </w:r>
      <w:r w:rsidR="007A62CA">
        <w:t xml:space="preserve">. </w:t>
      </w:r>
      <w:r w:rsidRPr="00D06ECD">
        <w:t>Во</w:t>
      </w:r>
      <w:r w:rsidR="009E5F16">
        <w:t xml:space="preserve"> </w:t>
      </w:r>
      <w:r w:rsidRPr="00D06ECD">
        <w:t>всех</w:t>
      </w:r>
      <w:r w:rsidR="009E5F16">
        <w:t xml:space="preserve"> </w:t>
      </w:r>
      <w:r w:rsidRPr="00D06ECD">
        <w:t>сильных</w:t>
      </w:r>
      <w:r w:rsidR="009E5F16">
        <w:t xml:space="preserve"> </w:t>
      </w:r>
      <w:r w:rsidR="00637926">
        <w:t>туристических</w:t>
      </w:r>
      <w:r w:rsidR="009E5F16">
        <w:t xml:space="preserve"> </w:t>
      </w:r>
      <w:r w:rsidRPr="00D06ECD">
        <w:t>державах</w:t>
      </w:r>
      <w:r w:rsidR="009E5F16">
        <w:t xml:space="preserve"> </w:t>
      </w:r>
      <w:r w:rsidRPr="00D06ECD">
        <w:t>есть</w:t>
      </w:r>
      <w:r w:rsidR="009E5F16">
        <w:t xml:space="preserve"> </w:t>
      </w:r>
      <w:r w:rsidRPr="00D06ECD">
        <w:t>та</w:t>
      </w:r>
      <w:r w:rsidR="007A62CA">
        <w:t>кая</w:t>
      </w:r>
      <w:r w:rsidR="009E5F16">
        <w:t xml:space="preserve"> </w:t>
      </w:r>
      <w:r w:rsidRPr="00D06ECD">
        <w:t>организ</w:t>
      </w:r>
      <w:r w:rsidRPr="00D06ECD">
        <w:t>а</w:t>
      </w:r>
      <w:r w:rsidR="007A62CA">
        <w:t>ция</w:t>
      </w:r>
      <w:r w:rsidRPr="00D06ECD">
        <w:t>,</w:t>
      </w:r>
      <w:r w:rsidR="009E5F16">
        <w:t xml:space="preserve"> </w:t>
      </w:r>
      <w:r w:rsidR="007A62CA">
        <w:t xml:space="preserve">как Национальная Туристическая Администрация, </w:t>
      </w:r>
      <w:r w:rsidRPr="00D06ECD">
        <w:t>подчинен</w:t>
      </w:r>
      <w:r w:rsidR="007A62CA">
        <w:t>ная</w:t>
      </w:r>
      <w:r w:rsidRPr="00D06ECD">
        <w:t>,</w:t>
      </w:r>
      <w:r w:rsidR="009E5F16">
        <w:t xml:space="preserve"> </w:t>
      </w:r>
      <w:r w:rsidRPr="00D06ECD">
        <w:t>как</w:t>
      </w:r>
      <w:r w:rsidR="009E5F16">
        <w:t xml:space="preserve"> </w:t>
      </w:r>
      <w:r w:rsidRPr="00D06ECD">
        <w:t>правило,</w:t>
      </w:r>
      <w:r w:rsidR="009E5F16">
        <w:t xml:space="preserve"> </w:t>
      </w:r>
      <w:r w:rsidRPr="00D06ECD">
        <w:t>министерствам,</w:t>
      </w:r>
      <w:r w:rsidR="009E5F16">
        <w:t xml:space="preserve"> </w:t>
      </w:r>
      <w:r w:rsidRPr="00D06ECD">
        <w:t>кото</w:t>
      </w:r>
      <w:r w:rsidR="007A62CA">
        <w:t>рая</w:t>
      </w:r>
      <w:r w:rsidR="009E5F16">
        <w:t xml:space="preserve"> </w:t>
      </w:r>
      <w:r w:rsidRPr="00D06ECD">
        <w:t>занима</w:t>
      </w:r>
      <w:r w:rsidR="007A62CA">
        <w:t>е</w:t>
      </w:r>
      <w:r w:rsidRPr="00D06ECD">
        <w:t>тся</w:t>
      </w:r>
      <w:r w:rsidR="009E5F16">
        <w:t xml:space="preserve"> </w:t>
      </w:r>
      <w:r w:rsidRPr="00D06ECD">
        <w:t>разработкой национальных</w:t>
      </w:r>
      <w:r w:rsidR="009E5F16">
        <w:t xml:space="preserve"> </w:t>
      </w:r>
      <w:r w:rsidRPr="00D06ECD">
        <w:t>программ</w:t>
      </w:r>
      <w:r w:rsidR="009E5F16">
        <w:t xml:space="preserve"> </w:t>
      </w:r>
      <w:r w:rsidRPr="00D06ECD">
        <w:t>развития</w:t>
      </w:r>
      <w:r w:rsidR="009E5F16">
        <w:t xml:space="preserve"> </w:t>
      </w:r>
      <w:r w:rsidRPr="00D06ECD">
        <w:t>туриз</w:t>
      </w:r>
      <w:r w:rsidR="007A62CA">
        <w:t xml:space="preserve">ма. </w:t>
      </w:r>
      <w:r w:rsidRPr="00D06ECD">
        <w:t>Имен</w:t>
      </w:r>
      <w:r w:rsidR="007A62CA">
        <w:t>но</w:t>
      </w:r>
      <w:r w:rsidR="009E5F16">
        <w:t xml:space="preserve"> </w:t>
      </w:r>
      <w:r w:rsidR="007A62CA">
        <w:t>она</w:t>
      </w:r>
      <w:r w:rsidR="009E5F16">
        <w:t xml:space="preserve"> </w:t>
      </w:r>
      <w:r w:rsidRPr="00D06ECD">
        <w:t>содер</w:t>
      </w:r>
      <w:r w:rsidR="007A62CA">
        <w:t>жи</w:t>
      </w:r>
      <w:r w:rsidRPr="00D06ECD">
        <w:t>т представительства</w:t>
      </w:r>
      <w:r w:rsidR="009E5F16">
        <w:t xml:space="preserve"> </w:t>
      </w:r>
      <w:r w:rsidRPr="00D06ECD">
        <w:t>по</w:t>
      </w:r>
      <w:r w:rsidR="009E5F16">
        <w:t xml:space="preserve"> </w:t>
      </w:r>
      <w:r w:rsidRPr="00D06ECD">
        <w:t>туризму</w:t>
      </w:r>
      <w:r w:rsidR="009E5F16">
        <w:t xml:space="preserve"> </w:t>
      </w:r>
      <w:r w:rsidRPr="00D06ECD">
        <w:t>в</w:t>
      </w:r>
      <w:r w:rsidR="009E5F16">
        <w:t xml:space="preserve"> </w:t>
      </w:r>
      <w:r w:rsidRPr="00D06ECD">
        <w:t>других</w:t>
      </w:r>
      <w:r w:rsidR="009E5F16">
        <w:t xml:space="preserve"> </w:t>
      </w:r>
      <w:r w:rsidRPr="00D06ECD">
        <w:t>стра</w:t>
      </w:r>
      <w:r w:rsidR="007A62CA">
        <w:t>нах,</w:t>
      </w:r>
      <w:r w:rsidR="009E5F16">
        <w:t xml:space="preserve"> </w:t>
      </w:r>
      <w:r w:rsidR="007A62CA">
        <w:t>она</w:t>
      </w:r>
      <w:r w:rsidR="009E5F16">
        <w:t xml:space="preserve"> </w:t>
      </w:r>
      <w:r w:rsidRPr="00D06ECD">
        <w:t>разрабатыва</w:t>
      </w:r>
      <w:r w:rsidR="007A62CA">
        <w:t>е</w:t>
      </w:r>
      <w:r w:rsidRPr="00D06ECD">
        <w:t>т</w:t>
      </w:r>
      <w:r w:rsidR="009E5F16">
        <w:t xml:space="preserve"> </w:t>
      </w:r>
      <w:r w:rsidRPr="00D06ECD">
        <w:t>привлекающие туристов пр</w:t>
      </w:r>
      <w:r w:rsidRPr="00D06ECD">
        <w:t>о</w:t>
      </w:r>
      <w:r w:rsidRPr="00D06ECD">
        <w:t>граммы и обеспечи</w:t>
      </w:r>
      <w:r w:rsidR="007A62CA">
        <w:t>вае</w:t>
      </w:r>
      <w:r w:rsidRPr="00D06ECD">
        <w:t>т поток турист</w:t>
      </w:r>
      <w:r w:rsidR="007A62CA">
        <w:t>иче</w:t>
      </w:r>
      <w:r w:rsidRPr="00D06ECD">
        <w:t>ской информа</w:t>
      </w:r>
      <w:r w:rsidR="00A80F94">
        <w:t xml:space="preserve">ции. С </w:t>
      </w:r>
      <w:r w:rsidR="007A62CA">
        <w:t>ее</w:t>
      </w:r>
      <w:r w:rsidRPr="00D06ECD">
        <w:t xml:space="preserve"> помо</w:t>
      </w:r>
      <w:r w:rsidR="00A80F94">
        <w:t xml:space="preserve">щью в </w:t>
      </w:r>
      <w:r w:rsidRPr="00D06ECD">
        <w:t>стран</w:t>
      </w:r>
      <w:r w:rsidR="00A80F94">
        <w:t>ах</w:t>
      </w:r>
      <w:r w:rsidRPr="00D06ECD">
        <w:t xml:space="preserve"> разрабатыв</w:t>
      </w:r>
      <w:r w:rsidRPr="00D06ECD">
        <w:t>а</w:t>
      </w:r>
      <w:r w:rsidRPr="00D06ECD">
        <w:lastRenderedPageBreak/>
        <w:t>ются</w:t>
      </w:r>
      <w:r w:rsidR="009E5F16">
        <w:t xml:space="preserve"> </w:t>
      </w:r>
      <w:r w:rsidRPr="00D06ECD">
        <w:t>государственные</w:t>
      </w:r>
      <w:r w:rsidR="009E5F16">
        <w:t xml:space="preserve"> </w:t>
      </w:r>
      <w:r w:rsidRPr="00D06ECD">
        <w:t>программы</w:t>
      </w:r>
      <w:r w:rsidR="009E5F16">
        <w:t xml:space="preserve"> </w:t>
      </w:r>
      <w:r w:rsidRPr="00D06ECD">
        <w:t>стимулирования</w:t>
      </w:r>
      <w:r w:rsidR="009E5F16">
        <w:t xml:space="preserve"> </w:t>
      </w:r>
      <w:r w:rsidRPr="00D06ECD">
        <w:t>выездного туриз</w:t>
      </w:r>
      <w:r w:rsidR="00A80F94">
        <w:t xml:space="preserve">ма, заключающиеся в </w:t>
      </w:r>
      <w:r w:rsidRPr="00D06ECD">
        <w:t>пред</w:t>
      </w:r>
      <w:r w:rsidR="00A80F94">
        <w:t>о</w:t>
      </w:r>
      <w:r w:rsidR="00A80F94">
        <w:t>ставлении льгот</w:t>
      </w:r>
      <w:r w:rsidRPr="00D06ECD">
        <w:t xml:space="preserve"> в налогообложе</w:t>
      </w:r>
      <w:r w:rsidR="00A80F94">
        <w:t xml:space="preserve">нии, в решении вопросов, связанных с </w:t>
      </w:r>
      <w:r w:rsidRPr="00D06ECD">
        <w:t>погранич</w:t>
      </w:r>
      <w:r w:rsidR="00A80F94">
        <w:t>но-таможенным</w:t>
      </w:r>
      <w:r w:rsidR="009E5F16">
        <w:t xml:space="preserve"> </w:t>
      </w:r>
      <w:r w:rsidRPr="00D06ECD">
        <w:t>режи</w:t>
      </w:r>
      <w:r w:rsidR="00A80F94">
        <w:t>мом</w:t>
      </w:r>
      <w:r w:rsidRPr="00D06ECD">
        <w:t xml:space="preserve">, </w:t>
      </w:r>
      <w:r w:rsidR="00A80F94">
        <w:t>в</w:t>
      </w:r>
      <w:r w:rsidR="009E5F16">
        <w:t xml:space="preserve"> </w:t>
      </w:r>
      <w:r w:rsidRPr="00D06ECD">
        <w:t>со</w:t>
      </w:r>
      <w:r w:rsidR="00A80F94">
        <w:t>здании</w:t>
      </w:r>
      <w:r w:rsidRPr="00D06ECD">
        <w:t xml:space="preserve"> благоприятных</w:t>
      </w:r>
      <w:r w:rsidR="009E5F16">
        <w:t xml:space="preserve"> </w:t>
      </w:r>
      <w:r w:rsidRPr="00D06ECD">
        <w:t>условий</w:t>
      </w:r>
      <w:r w:rsidR="009E5F16">
        <w:t xml:space="preserve"> </w:t>
      </w:r>
      <w:r w:rsidRPr="00D06ECD">
        <w:t>для</w:t>
      </w:r>
      <w:r w:rsidR="009E5F16">
        <w:t xml:space="preserve"> </w:t>
      </w:r>
      <w:r w:rsidRPr="00D06ECD">
        <w:t>инвести</w:t>
      </w:r>
      <w:r w:rsidR="00A80F94">
        <w:t xml:space="preserve">ций и </w:t>
      </w:r>
      <w:r w:rsidRPr="00D06ECD">
        <w:t>увеличе</w:t>
      </w:r>
      <w:r w:rsidR="00A80F94">
        <w:t>нии</w:t>
      </w:r>
      <w:r w:rsidRPr="00D06ECD">
        <w:t xml:space="preserve"> бюджетных ассигн</w:t>
      </w:r>
      <w:r w:rsidRPr="00D06ECD">
        <w:t>о</w:t>
      </w:r>
      <w:r w:rsidRPr="00D06ECD">
        <w:t xml:space="preserve">ваний на развитие инфраструктуры, </w:t>
      </w:r>
      <w:r w:rsidR="00A80F94">
        <w:t xml:space="preserve">а также </w:t>
      </w:r>
      <w:r w:rsidRPr="00D06ECD">
        <w:t>рекламу на зарубежных рын</w:t>
      </w:r>
      <w:r w:rsidR="00A80F94">
        <w:t xml:space="preserve">ках и </w:t>
      </w:r>
      <w:r w:rsidRPr="00D06ECD">
        <w:t xml:space="preserve">подготовку кадров. </w:t>
      </w:r>
      <w:r w:rsidR="007A62CA">
        <w:t xml:space="preserve">Но </w:t>
      </w:r>
      <w:r w:rsidR="007A62CA" w:rsidRPr="007A62CA">
        <w:t>туристические</w:t>
      </w:r>
      <w:r w:rsidR="009E5F16">
        <w:t xml:space="preserve"> </w:t>
      </w:r>
      <w:r w:rsidR="007A62CA" w:rsidRPr="007A62CA">
        <w:t>ресурсы</w:t>
      </w:r>
      <w:r w:rsidR="009E5F16">
        <w:t xml:space="preserve"> </w:t>
      </w:r>
      <w:r w:rsidR="007A62CA" w:rsidRPr="007A62CA">
        <w:t>используются</w:t>
      </w:r>
      <w:r w:rsidR="009E5F16">
        <w:t xml:space="preserve"> </w:t>
      </w:r>
      <w:r w:rsidR="007A62CA" w:rsidRPr="007A62CA">
        <w:t>с</w:t>
      </w:r>
      <w:r w:rsidR="009E5F16">
        <w:t xml:space="preserve"> </w:t>
      </w:r>
      <w:r w:rsidR="007A62CA" w:rsidRPr="007A62CA">
        <w:t>разной</w:t>
      </w:r>
      <w:r w:rsidR="009E5F16">
        <w:t xml:space="preserve"> </w:t>
      </w:r>
      <w:r w:rsidR="007A62CA" w:rsidRPr="007A62CA">
        <w:t>степенью</w:t>
      </w:r>
      <w:r w:rsidR="009E5F16">
        <w:t xml:space="preserve"> </w:t>
      </w:r>
      <w:r w:rsidR="007A62CA" w:rsidRPr="007A62CA">
        <w:t>интенсивности</w:t>
      </w:r>
      <w:r w:rsidR="007A62CA">
        <w:t xml:space="preserve"> в</w:t>
      </w:r>
      <w:r w:rsidR="009E5F16">
        <w:t xml:space="preserve"> </w:t>
      </w:r>
      <w:r w:rsidRPr="00D06ECD">
        <w:t>зависимости</w:t>
      </w:r>
      <w:r w:rsidR="009E5F16">
        <w:t xml:space="preserve"> </w:t>
      </w:r>
      <w:r w:rsidRPr="00D06ECD">
        <w:t>от</w:t>
      </w:r>
      <w:r w:rsidR="009E5F16">
        <w:t xml:space="preserve"> </w:t>
      </w:r>
      <w:r w:rsidRPr="00D06ECD">
        <w:t>того,</w:t>
      </w:r>
      <w:r w:rsidR="009E5F16">
        <w:t xml:space="preserve"> </w:t>
      </w:r>
      <w:r w:rsidRPr="00D06ECD">
        <w:t>какую</w:t>
      </w:r>
      <w:r w:rsidR="009E5F16">
        <w:t xml:space="preserve"> </w:t>
      </w:r>
      <w:r w:rsidRPr="00D06ECD">
        <w:t>политику</w:t>
      </w:r>
      <w:r w:rsidR="009E5F16">
        <w:t xml:space="preserve"> </w:t>
      </w:r>
      <w:r w:rsidRPr="00D06ECD">
        <w:t>государство</w:t>
      </w:r>
      <w:r w:rsidR="009E5F16">
        <w:t xml:space="preserve"> </w:t>
      </w:r>
      <w:r w:rsidRPr="00D06ECD">
        <w:t>проводит</w:t>
      </w:r>
      <w:r w:rsidR="009E5F16">
        <w:t xml:space="preserve"> </w:t>
      </w:r>
      <w:r w:rsidRPr="00D06ECD">
        <w:t>по</w:t>
      </w:r>
      <w:r w:rsidR="009E5F16">
        <w:t xml:space="preserve"> </w:t>
      </w:r>
      <w:r w:rsidRPr="00D06ECD">
        <w:t>отно</w:t>
      </w:r>
      <w:r w:rsidR="007A62CA">
        <w:t>шению</w:t>
      </w:r>
      <w:r w:rsidR="009E5F16">
        <w:t xml:space="preserve"> </w:t>
      </w:r>
      <w:r w:rsidR="007A62CA">
        <w:t>к туризму</w:t>
      </w:r>
      <w:r w:rsidR="009E5F16">
        <w:t xml:space="preserve"> </w:t>
      </w:r>
      <w:r w:rsidR="007A62CA">
        <w:t>в</w:t>
      </w:r>
      <w:r w:rsidR="009E5F16">
        <w:t xml:space="preserve"> </w:t>
      </w:r>
      <w:r w:rsidR="007A62CA">
        <w:t>целом</w:t>
      </w:r>
      <w:r w:rsidRPr="00D06ECD">
        <w:t>. Как</w:t>
      </w:r>
      <w:r w:rsidR="009E5F16">
        <w:t xml:space="preserve"> </w:t>
      </w:r>
      <w:r w:rsidRPr="00D06ECD">
        <w:t>правило,</w:t>
      </w:r>
      <w:r w:rsidR="009E5F16">
        <w:t xml:space="preserve"> </w:t>
      </w:r>
      <w:r w:rsidRPr="00D06ECD">
        <w:t>если</w:t>
      </w:r>
      <w:r w:rsidR="009E5F16">
        <w:t xml:space="preserve"> </w:t>
      </w:r>
      <w:r w:rsidRPr="00D06ECD">
        <w:t>гос</w:t>
      </w:r>
      <w:r w:rsidRPr="00D06ECD">
        <w:t>у</w:t>
      </w:r>
      <w:r w:rsidRPr="00D06ECD">
        <w:t>дарство</w:t>
      </w:r>
      <w:r w:rsidR="009E5F16">
        <w:t xml:space="preserve"> </w:t>
      </w:r>
      <w:r w:rsidRPr="00D06ECD">
        <w:t>заинтересовано</w:t>
      </w:r>
      <w:r w:rsidR="009E5F16">
        <w:t xml:space="preserve"> </w:t>
      </w:r>
      <w:r w:rsidRPr="00D06ECD">
        <w:t>в</w:t>
      </w:r>
      <w:r w:rsidR="009E5F16">
        <w:t xml:space="preserve"> </w:t>
      </w:r>
      <w:r w:rsidRPr="00D06ECD">
        <w:t>развитии</w:t>
      </w:r>
      <w:r w:rsidR="009E5F16">
        <w:t xml:space="preserve"> </w:t>
      </w:r>
      <w:r w:rsidRPr="00D06ECD">
        <w:t>турист</w:t>
      </w:r>
      <w:r w:rsidR="007A62CA">
        <w:t>иче</w:t>
      </w:r>
      <w:r w:rsidRPr="00D06ECD">
        <w:t>ской</w:t>
      </w:r>
      <w:r w:rsidR="009E5F16">
        <w:t xml:space="preserve"> </w:t>
      </w:r>
      <w:r w:rsidRPr="00D06ECD">
        <w:t>отрасли,</w:t>
      </w:r>
      <w:r w:rsidR="009E5F16">
        <w:t xml:space="preserve"> </w:t>
      </w:r>
      <w:r w:rsidRPr="00D06ECD">
        <w:t>это выражается</w:t>
      </w:r>
      <w:r w:rsidR="009E5F16">
        <w:t xml:space="preserve"> </w:t>
      </w:r>
      <w:r w:rsidRPr="00D06ECD">
        <w:t>в</w:t>
      </w:r>
      <w:r w:rsidR="009E5F16">
        <w:t xml:space="preserve"> </w:t>
      </w:r>
      <w:r w:rsidRPr="00D06ECD">
        <w:t>об</w:t>
      </w:r>
      <w:r w:rsidR="007A62CA">
        <w:t>щей</w:t>
      </w:r>
      <w:r w:rsidR="009E5F16">
        <w:t xml:space="preserve"> </w:t>
      </w:r>
      <w:r w:rsidRPr="00D06ECD">
        <w:t>концепции</w:t>
      </w:r>
      <w:r w:rsidR="009E5F16">
        <w:t xml:space="preserve"> </w:t>
      </w:r>
      <w:r w:rsidRPr="00D06ECD">
        <w:t>приоритетного</w:t>
      </w:r>
      <w:r w:rsidR="009E5F16">
        <w:t xml:space="preserve"> </w:t>
      </w:r>
      <w:r w:rsidRPr="00D06ECD">
        <w:t>развития</w:t>
      </w:r>
      <w:r w:rsidR="009E5F16">
        <w:t xml:space="preserve"> </w:t>
      </w:r>
      <w:r w:rsidRPr="00D06ECD">
        <w:t>туризма,</w:t>
      </w:r>
      <w:r w:rsidR="009E5F16">
        <w:t xml:space="preserve"> </w:t>
      </w:r>
      <w:r w:rsidRPr="00D06ECD">
        <w:t>принятии</w:t>
      </w:r>
      <w:r w:rsidR="009E5F16">
        <w:t xml:space="preserve"> </w:t>
      </w:r>
      <w:r w:rsidRPr="00D06ECD">
        <w:t>законодательных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нормативных</w:t>
      </w:r>
      <w:r w:rsidR="009E5F16">
        <w:t xml:space="preserve"> </w:t>
      </w:r>
      <w:r w:rsidRPr="00D06ECD">
        <w:t>актов,</w:t>
      </w:r>
      <w:r w:rsidR="009E5F16">
        <w:t xml:space="preserve"> </w:t>
      </w:r>
      <w:r w:rsidRPr="00D06ECD">
        <w:t>стимулиру</w:t>
      </w:r>
      <w:r w:rsidRPr="00D06ECD">
        <w:t>ю</w:t>
      </w:r>
      <w:r w:rsidRPr="00D06ECD">
        <w:t>щих и</w:t>
      </w:r>
      <w:r w:rsidR="009E5F16">
        <w:t xml:space="preserve"> </w:t>
      </w:r>
      <w:r w:rsidRPr="00D06ECD">
        <w:t>регулирующих</w:t>
      </w:r>
      <w:r w:rsidR="009E5F16">
        <w:t xml:space="preserve"> </w:t>
      </w:r>
      <w:r w:rsidRPr="00D06ECD">
        <w:t>развитие</w:t>
      </w:r>
      <w:r w:rsidR="009E5F16">
        <w:t xml:space="preserve"> </w:t>
      </w:r>
      <w:r w:rsidRPr="00D06ECD">
        <w:t>туризма,</w:t>
      </w:r>
      <w:r w:rsidR="009E5F16">
        <w:t xml:space="preserve"> </w:t>
      </w:r>
      <w:r w:rsidRPr="00D06ECD">
        <w:t>а также</w:t>
      </w:r>
      <w:r w:rsidR="009E5F16">
        <w:t xml:space="preserve"> </w:t>
      </w:r>
      <w:r w:rsidRPr="00D06ECD">
        <w:t>в</w:t>
      </w:r>
      <w:r w:rsidR="009E5F16">
        <w:t xml:space="preserve"> </w:t>
      </w:r>
      <w:r w:rsidRPr="00D06ECD">
        <w:t>финансово</w:t>
      </w:r>
      <w:r w:rsidR="009E5F16">
        <w:t xml:space="preserve"> </w:t>
      </w:r>
      <w:r w:rsidRPr="00D06ECD">
        <w:t>экономических</w:t>
      </w:r>
      <w:r w:rsidR="009E5F16">
        <w:t xml:space="preserve"> </w:t>
      </w:r>
      <w:r w:rsidRPr="00D06ECD">
        <w:t>мерах</w:t>
      </w:r>
      <w:r w:rsidR="009E5F16">
        <w:t xml:space="preserve"> </w:t>
      </w:r>
      <w:r w:rsidRPr="00D06ECD">
        <w:t>по</w:t>
      </w:r>
      <w:r w:rsidR="009E5F16">
        <w:t xml:space="preserve"> </w:t>
      </w:r>
      <w:r w:rsidRPr="00D06ECD">
        <w:t>поддерж</w:t>
      </w:r>
      <w:r w:rsidRPr="00D06ECD">
        <w:t>а</w:t>
      </w:r>
      <w:r w:rsidRPr="00D06ECD">
        <w:t>нию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развитию</w:t>
      </w:r>
      <w:r w:rsidR="009E5F16">
        <w:t xml:space="preserve"> </w:t>
      </w:r>
      <w:r w:rsidRPr="00D06ECD">
        <w:t>турист</w:t>
      </w:r>
      <w:r w:rsidR="007A62CA">
        <w:t>иче</w:t>
      </w:r>
      <w:r w:rsidRPr="00D06ECD">
        <w:t>ской инфраструктуры, строительству гостиниц и развитию индустрии гостеприимства.</w:t>
      </w:r>
    </w:p>
    <w:p w:rsidR="00D06ECD" w:rsidRPr="00D06ECD" w:rsidRDefault="00A80F94" w:rsidP="007A62CA">
      <w:pPr>
        <w:spacing w:line="360" w:lineRule="auto"/>
        <w:ind w:firstLine="567"/>
        <w:contextualSpacing/>
        <w:jc w:val="both"/>
      </w:pPr>
      <w:r>
        <w:t xml:space="preserve">Международный туризм </w:t>
      </w:r>
      <w:r w:rsidR="00D06ECD" w:rsidRPr="00D06ECD">
        <w:t>актив</w:t>
      </w:r>
      <w:r>
        <w:t>но влияет</w:t>
      </w:r>
      <w:r w:rsidR="00D06ECD" w:rsidRPr="00D06ECD">
        <w:t xml:space="preserve"> на экономику принимающей стороны, </w:t>
      </w:r>
      <w:r w:rsidR="00D66324">
        <w:t>поэтому крайне выгодно регулирование</w:t>
      </w:r>
      <w:r w:rsidR="00D06ECD" w:rsidRPr="00D06ECD">
        <w:t xml:space="preserve"> международного сотрудничества</w:t>
      </w:r>
      <w:r w:rsidR="009E5F16">
        <w:t xml:space="preserve"> </w:t>
      </w:r>
      <w:r w:rsidR="00D06ECD" w:rsidRPr="00D06ECD">
        <w:t>государств</w:t>
      </w:r>
      <w:r w:rsidR="009E5F16">
        <w:t xml:space="preserve"> </w:t>
      </w:r>
      <w:r w:rsidR="00D06ECD" w:rsidRPr="00D06ECD">
        <w:t>в</w:t>
      </w:r>
      <w:r w:rsidR="009E5F16">
        <w:t xml:space="preserve"> </w:t>
      </w:r>
      <w:r w:rsidR="00D06ECD" w:rsidRPr="00D06ECD">
        <w:t>этой</w:t>
      </w:r>
      <w:r w:rsidR="009E5F16">
        <w:t xml:space="preserve"> </w:t>
      </w:r>
      <w:r w:rsidR="00D06ECD" w:rsidRPr="00D06ECD">
        <w:t>обла</w:t>
      </w:r>
      <w:r w:rsidR="00D66324">
        <w:t>сти. Т</w:t>
      </w:r>
      <w:r w:rsidR="00D06ECD" w:rsidRPr="00D06ECD">
        <w:t>ес</w:t>
      </w:r>
      <w:r w:rsidR="00D66324">
        <w:t>ное</w:t>
      </w:r>
      <w:r w:rsidR="009E5F16">
        <w:t xml:space="preserve"> </w:t>
      </w:r>
      <w:r w:rsidR="00D66324">
        <w:t>сотрудничество</w:t>
      </w:r>
      <w:r w:rsidR="00D06ECD" w:rsidRPr="00D06ECD">
        <w:t xml:space="preserve"> разных стран на уровне государственных и общественных структур </w:t>
      </w:r>
      <w:r w:rsidR="00D66324">
        <w:t xml:space="preserve">перспективно для </w:t>
      </w:r>
      <w:r w:rsidR="00D06ECD" w:rsidRPr="00D06ECD">
        <w:t>разви</w:t>
      </w:r>
      <w:r w:rsidR="00D66324">
        <w:t>тия</w:t>
      </w:r>
      <w:r w:rsidR="00D06ECD" w:rsidRPr="00D06ECD">
        <w:t xml:space="preserve"> международного туриз</w:t>
      </w:r>
      <w:r w:rsidR="00D66324">
        <w:t xml:space="preserve">ма по причине того, что </w:t>
      </w:r>
      <w:r w:rsidR="00D06ECD" w:rsidRPr="00D06ECD">
        <w:t>многие вопросы в этой сфере зависят от позиции законодательных и исполнительных органов власти той или иной стра</w:t>
      </w:r>
      <w:r w:rsidR="00D66324">
        <w:t>ны. Так, м</w:t>
      </w:r>
      <w:r w:rsidR="00D06ECD" w:rsidRPr="00D06ECD">
        <w:t>ежд</w:t>
      </w:r>
      <w:r w:rsidR="00D06ECD" w:rsidRPr="00D06ECD">
        <w:t>у</w:t>
      </w:r>
      <w:r w:rsidR="00D06ECD" w:rsidRPr="00D06ECD">
        <w:t xml:space="preserve">народное сотрудничество в области туризма в разных </w:t>
      </w:r>
      <w:r w:rsidR="00D66324">
        <w:t xml:space="preserve">его </w:t>
      </w:r>
      <w:r w:rsidR="00D06ECD" w:rsidRPr="00D06ECD">
        <w:t>прояв</w:t>
      </w:r>
      <w:r w:rsidR="00D66324">
        <w:t>лениях может поспособствовать</w:t>
      </w:r>
      <w:r w:rsidR="00D06ECD" w:rsidRPr="00D06ECD">
        <w:t xml:space="preserve"> разви</w:t>
      </w:r>
      <w:r w:rsidR="00D66324">
        <w:t xml:space="preserve">тию </w:t>
      </w:r>
      <w:r w:rsidR="00D06ECD" w:rsidRPr="00D06ECD">
        <w:t>туриз</w:t>
      </w:r>
      <w:r w:rsidR="00D66324">
        <w:t xml:space="preserve">ма, тем самым </w:t>
      </w:r>
      <w:r w:rsidR="00D06ECD" w:rsidRPr="00D06ECD">
        <w:t>увеличи</w:t>
      </w:r>
      <w:r w:rsidR="00D66324">
        <w:t>ва</w:t>
      </w:r>
      <w:r w:rsidR="00D06ECD" w:rsidRPr="00D06ECD">
        <w:t>ть туристические</w:t>
      </w:r>
      <w:r w:rsidR="009E5F16">
        <w:t xml:space="preserve"> </w:t>
      </w:r>
      <w:r w:rsidR="00D06ECD" w:rsidRPr="00D06ECD">
        <w:t>потоки.</w:t>
      </w:r>
      <w:r w:rsidR="009E5F16">
        <w:t xml:space="preserve"> </w:t>
      </w:r>
      <w:r w:rsidR="00D06ECD" w:rsidRPr="00D06ECD">
        <w:t>Следовательно,</w:t>
      </w:r>
      <w:r w:rsidR="009E5F16">
        <w:t xml:space="preserve"> </w:t>
      </w:r>
      <w:r w:rsidR="00D06ECD" w:rsidRPr="00D06ECD">
        <w:t>международное</w:t>
      </w:r>
      <w:r w:rsidR="009E5F16">
        <w:t xml:space="preserve"> </w:t>
      </w:r>
      <w:r w:rsidR="00D06ECD" w:rsidRPr="00D06ECD">
        <w:t>сотрудничество является важным элементом в структуре политических факторов, воздей</w:t>
      </w:r>
      <w:r w:rsidR="007A62CA">
        <w:t xml:space="preserve">ствующих на туризм. </w:t>
      </w:r>
      <w:r w:rsidR="00D06ECD" w:rsidRPr="00D06ECD">
        <w:t>Так, среди политических факторов, влияющих на развитие туризма, выделяются вза</w:t>
      </w:r>
      <w:r w:rsidR="00D06ECD" w:rsidRPr="00D06ECD">
        <w:t>и</w:t>
      </w:r>
      <w:r w:rsidR="00D06ECD" w:rsidRPr="00D06ECD">
        <w:t>моотношения</w:t>
      </w:r>
      <w:r w:rsidR="009E5F16">
        <w:t xml:space="preserve"> </w:t>
      </w:r>
      <w:r w:rsidR="00D06ECD" w:rsidRPr="00D06ECD">
        <w:t>между</w:t>
      </w:r>
      <w:r w:rsidR="009E5F16">
        <w:t xml:space="preserve"> </w:t>
      </w:r>
      <w:r w:rsidR="00D06ECD" w:rsidRPr="00D06ECD">
        <w:t>странами,</w:t>
      </w:r>
      <w:r w:rsidR="009E5F16">
        <w:t xml:space="preserve"> </w:t>
      </w:r>
      <w:r w:rsidR="00D06ECD" w:rsidRPr="00D06ECD">
        <w:t>которые</w:t>
      </w:r>
      <w:r w:rsidR="009E5F16">
        <w:t xml:space="preserve"> </w:t>
      </w:r>
      <w:r w:rsidR="00D06ECD" w:rsidRPr="00D06ECD">
        <w:t>могут</w:t>
      </w:r>
      <w:r w:rsidR="009E5F16">
        <w:t xml:space="preserve"> </w:t>
      </w:r>
      <w:r w:rsidR="00D06ECD" w:rsidRPr="00D06ECD">
        <w:t>способствовать</w:t>
      </w:r>
      <w:r w:rsidR="009E5F16">
        <w:t xml:space="preserve"> </w:t>
      </w:r>
      <w:r w:rsidR="00D06ECD" w:rsidRPr="00D06ECD">
        <w:t>или,</w:t>
      </w:r>
      <w:r w:rsidR="009E5F16">
        <w:t xml:space="preserve"> </w:t>
      </w:r>
      <w:r w:rsidR="00D06ECD" w:rsidRPr="00D06ECD">
        <w:t>наоборот, препятствовать</w:t>
      </w:r>
      <w:r w:rsidR="009E5F16">
        <w:t xml:space="preserve"> </w:t>
      </w:r>
      <w:r w:rsidR="00D06ECD" w:rsidRPr="00D06ECD">
        <w:t>т</w:t>
      </w:r>
      <w:r w:rsidR="00D06ECD" w:rsidRPr="00D06ECD">
        <w:t>у</w:t>
      </w:r>
      <w:r w:rsidR="00D06ECD" w:rsidRPr="00D06ECD">
        <w:t>ристскому</w:t>
      </w:r>
      <w:r w:rsidR="009E5F16">
        <w:t xml:space="preserve"> </w:t>
      </w:r>
      <w:r w:rsidR="00D06ECD" w:rsidRPr="00D06ECD">
        <w:t>обмену</w:t>
      </w:r>
      <w:r w:rsidR="009E5F16">
        <w:t xml:space="preserve"> </w:t>
      </w:r>
      <w:r w:rsidR="00D06ECD" w:rsidRPr="00D06ECD">
        <w:t>между</w:t>
      </w:r>
      <w:r w:rsidR="009E5F16">
        <w:t xml:space="preserve"> </w:t>
      </w:r>
      <w:r w:rsidR="00D06ECD" w:rsidRPr="00D06ECD">
        <w:t>ними.</w:t>
      </w:r>
      <w:r w:rsidR="009E5F16">
        <w:t xml:space="preserve"> </w:t>
      </w:r>
      <w:r w:rsidR="00D06ECD" w:rsidRPr="00D06ECD">
        <w:t>А именно развитию</w:t>
      </w:r>
      <w:r w:rsidR="009E5F16">
        <w:t xml:space="preserve"> </w:t>
      </w:r>
      <w:r w:rsidR="00D06ECD" w:rsidRPr="00D06ECD">
        <w:t>туризма</w:t>
      </w:r>
      <w:r w:rsidR="009E5F16">
        <w:t xml:space="preserve"> </w:t>
      </w:r>
      <w:r w:rsidR="00D06ECD" w:rsidRPr="00D06ECD">
        <w:t>и</w:t>
      </w:r>
      <w:r w:rsidR="009E5F16">
        <w:t xml:space="preserve"> </w:t>
      </w:r>
      <w:r w:rsidR="00D06ECD" w:rsidRPr="00D06ECD">
        <w:t>иных</w:t>
      </w:r>
      <w:r w:rsidR="009E5F16">
        <w:t xml:space="preserve"> </w:t>
      </w:r>
      <w:r w:rsidR="00D06ECD" w:rsidRPr="00D06ECD">
        <w:t>форм внешнеэкономических</w:t>
      </w:r>
      <w:r w:rsidR="009E5F16">
        <w:t xml:space="preserve"> </w:t>
      </w:r>
      <w:r w:rsidR="00D06ECD" w:rsidRPr="00D06ECD">
        <w:t>отношений</w:t>
      </w:r>
      <w:r w:rsidR="009E5F16">
        <w:t xml:space="preserve"> </w:t>
      </w:r>
      <w:r w:rsidR="00D06ECD" w:rsidRPr="00D06ECD">
        <w:t>способствуют</w:t>
      </w:r>
      <w:r w:rsidR="009E5F16">
        <w:t xml:space="preserve"> </w:t>
      </w:r>
      <w:r w:rsidR="00D06ECD" w:rsidRPr="00D06ECD">
        <w:t>урегулирование</w:t>
      </w:r>
      <w:r w:rsidR="009E5F16">
        <w:t xml:space="preserve"> </w:t>
      </w:r>
      <w:r w:rsidR="00D06ECD" w:rsidRPr="00D06ECD">
        <w:t>разногласий</w:t>
      </w:r>
      <w:r w:rsidR="009E5F16">
        <w:t xml:space="preserve"> </w:t>
      </w:r>
      <w:r w:rsidR="00D06ECD" w:rsidRPr="00D06ECD">
        <w:t>между странами, заключение договоров о сотрудничестве, отказ от территориальных притязаний и</w:t>
      </w:r>
      <w:r w:rsidR="009E5F16">
        <w:t xml:space="preserve"> </w:t>
      </w:r>
      <w:r w:rsidR="00D06ECD" w:rsidRPr="00D06ECD">
        <w:t>признание</w:t>
      </w:r>
      <w:r w:rsidR="009E5F16">
        <w:t xml:space="preserve"> </w:t>
      </w:r>
      <w:r w:rsidR="00D06ECD" w:rsidRPr="00D06ECD">
        <w:t>сложившихся</w:t>
      </w:r>
      <w:r w:rsidR="009E5F16">
        <w:t xml:space="preserve"> </w:t>
      </w:r>
      <w:r w:rsidR="00D06ECD" w:rsidRPr="00D06ECD">
        <w:t>границ</w:t>
      </w:r>
      <w:r w:rsidR="00D06ECD" w:rsidRPr="00D06ECD">
        <w:rPr>
          <w:vertAlign w:val="superscript"/>
        </w:rPr>
        <w:footnoteReference w:id="36"/>
      </w:r>
      <w:r w:rsidR="00D06ECD" w:rsidRPr="00D06ECD">
        <w:t>.</w:t>
      </w:r>
      <w:r w:rsidR="009E5F16">
        <w:t xml:space="preserve"> </w:t>
      </w:r>
    </w:p>
    <w:p w:rsidR="00D06ECD" w:rsidRPr="00D06ECD" w:rsidRDefault="00D06ECD" w:rsidP="00300825">
      <w:pPr>
        <w:spacing w:line="360" w:lineRule="auto"/>
        <w:ind w:firstLine="567"/>
        <w:contextualSpacing/>
        <w:jc w:val="both"/>
      </w:pPr>
      <w:r w:rsidRPr="00D06ECD">
        <w:t>Но существуют ситуации, когда туристические поток</w:t>
      </w:r>
      <w:r w:rsidR="0010066B">
        <w:t>и резко сокращаются даже в тех</w:t>
      </w:r>
      <w:r w:rsidRPr="00D06ECD">
        <w:t xml:space="preserve"> стр</w:t>
      </w:r>
      <w:r w:rsidRPr="00D06ECD">
        <w:t>а</w:t>
      </w:r>
      <w:r w:rsidRPr="00D06ECD">
        <w:t>нах,</w:t>
      </w:r>
      <w:r w:rsidR="0010066B">
        <w:t xml:space="preserve"> в которых активно продвигается международное сотрудничество в области туризма,</w:t>
      </w:r>
      <w:r w:rsidR="009E5F16">
        <w:t xml:space="preserve"> </w:t>
      </w:r>
      <w:r w:rsidRPr="00D06ECD">
        <w:t>что, как правило, связано с дестабилизацией политической обстанов</w:t>
      </w:r>
      <w:r w:rsidR="0010066B">
        <w:t xml:space="preserve">ки, вследствие чего в регионе </w:t>
      </w:r>
      <w:r w:rsidRPr="00D06ECD">
        <w:t>сни</w:t>
      </w:r>
      <w:r w:rsidR="0010066B">
        <w:t>жае</w:t>
      </w:r>
      <w:r w:rsidR="0010066B">
        <w:t>т</w:t>
      </w:r>
      <w:r w:rsidR="0010066B">
        <w:t>ся</w:t>
      </w:r>
      <w:r w:rsidRPr="00D06ECD">
        <w:t xml:space="preserve"> туристиче</w:t>
      </w:r>
      <w:r w:rsidR="0010066B">
        <w:t>ская</w:t>
      </w:r>
      <w:r w:rsidRPr="00D06ECD">
        <w:t xml:space="preserve"> актив</w:t>
      </w:r>
      <w:r w:rsidR="0010066B">
        <w:t xml:space="preserve">ность </w:t>
      </w:r>
      <w:r w:rsidRPr="00D06ECD">
        <w:t>либо полностью п</w:t>
      </w:r>
      <w:r w:rsidR="0010066B">
        <w:t>рекращается</w:t>
      </w:r>
      <w:r w:rsidRPr="00D06ECD">
        <w:t xml:space="preserve"> развитие туризма. И происходит это именно из-за воздействия </w:t>
      </w:r>
      <w:r w:rsidR="00300825">
        <w:t>следующей группы</w:t>
      </w:r>
      <w:r w:rsidR="007A62CA">
        <w:t xml:space="preserve"> </w:t>
      </w:r>
      <w:r w:rsidRPr="00D06ECD">
        <w:t>полити</w:t>
      </w:r>
      <w:r w:rsidR="00300825">
        <w:t xml:space="preserve">ческих факторов. </w:t>
      </w:r>
      <w:r w:rsidRPr="00D06ECD">
        <w:t>Стабильное политическое положение в стране, как правило, способствует развитию туризма, и наоборот, напряженная обст</w:t>
      </w:r>
      <w:r w:rsidRPr="00D06ECD">
        <w:t>а</w:t>
      </w:r>
      <w:r w:rsidRPr="00D06ECD">
        <w:t>новка обусловливает низкие темпы его роста и даже свертывание. Серьезную угрозу туризму пре</w:t>
      </w:r>
      <w:r w:rsidRPr="00D06ECD">
        <w:t>д</w:t>
      </w:r>
      <w:r w:rsidRPr="00D06ECD">
        <w:lastRenderedPageBreak/>
        <w:t>ставляют военные действия</w:t>
      </w:r>
      <w:r w:rsidR="00300825">
        <w:t>, терроризм и экстремизм</w:t>
      </w:r>
      <w:r w:rsidRPr="00D06ECD">
        <w:rPr>
          <w:vertAlign w:val="superscript"/>
        </w:rPr>
        <w:footnoteReference w:id="37"/>
      </w:r>
      <w:r w:rsidRPr="00D06ECD">
        <w:t>.</w:t>
      </w:r>
      <w:r w:rsidR="00300825">
        <w:t xml:space="preserve"> </w:t>
      </w:r>
      <w:r w:rsidRPr="00D06ECD">
        <w:t>Международные конфликты или военные действия,</w:t>
      </w:r>
      <w:r w:rsidR="009E5F16">
        <w:t xml:space="preserve"> </w:t>
      </w:r>
      <w:r w:rsidRPr="00D06ECD">
        <w:t>вспышки</w:t>
      </w:r>
      <w:r w:rsidR="009E5F16">
        <w:t xml:space="preserve"> </w:t>
      </w:r>
      <w:r w:rsidRPr="00D06ECD">
        <w:t>международной</w:t>
      </w:r>
      <w:r w:rsidR="009E5F16">
        <w:t xml:space="preserve"> </w:t>
      </w:r>
      <w:r w:rsidRPr="00D06ECD">
        <w:t>преступности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терроризма</w:t>
      </w:r>
      <w:r w:rsidR="009E5F16">
        <w:t xml:space="preserve"> </w:t>
      </w:r>
      <w:r w:rsidRPr="00D06ECD">
        <w:t>являются</w:t>
      </w:r>
      <w:r w:rsidR="009E5F16">
        <w:t xml:space="preserve"> </w:t>
      </w:r>
      <w:r w:rsidRPr="00D06ECD">
        <w:t>не</w:t>
      </w:r>
      <w:r w:rsidR="009E5F16">
        <w:t xml:space="preserve"> </w:t>
      </w:r>
      <w:r w:rsidRPr="00D06ECD">
        <w:t>только препятствием на пути развития туризма, но зачастую и причиной того, что министерства иностранных дел стран — генераторов международного туризма публикуют списки стран, нежелательных</w:t>
      </w:r>
      <w:r w:rsidR="009E5F16">
        <w:t xml:space="preserve"> </w:t>
      </w:r>
      <w:r w:rsidRPr="00D06ECD">
        <w:t>для</w:t>
      </w:r>
      <w:r w:rsidR="009E5F16">
        <w:t xml:space="preserve"> </w:t>
      </w:r>
      <w:r w:rsidRPr="00D06ECD">
        <w:t>посещения</w:t>
      </w:r>
      <w:r w:rsidR="009E5F16">
        <w:t xml:space="preserve"> </w:t>
      </w:r>
      <w:r w:rsidRPr="00D06ECD">
        <w:t>резидентами</w:t>
      </w:r>
      <w:r w:rsidR="009E5F16">
        <w:t xml:space="preserve"> </w:t>
      </w:r>
      <w:r w:rsidRPr="00D06ECD">
        <w:t>этих</w:t>
      </w:r>
      <w:r w:rsidR="009E5F16">
        <w:t xml:space="preserve"> </w:t>
      </w:r>
      <w:r w:rsidRPr="00D06ECD">
        <w:t>стран.</w:t>
      </w:r>
      <w:r w:rsidR="009E5F16">
        <w:t xml:space="preserve"> </w:t>
      </w:r>
      <w:r w:rsidRPr="00D06ECD">
        <w:t>В то же вре</w:t>
      </w:r>
      <w:r w:rsidR="0010066B">
        <w:t xml:space="preserve">мя некоторые турфирмы </w:t>
      </w:r>
      <w:r w:rsidRPr="00D06ECD">
        <w:t>заинтересован</w:t>
      </w:r>
      <w:r w:rsidR="0010066B">
        <w:t xml:space="preserve">ы </w:t>
      </w:r>
      <w:r w:rsidRPr="00D06ECD">
        <w:t>в получении приб</w:t>
      </w:r>
      <w:r w:rsidRPr="00D06ECD">
        <w:t>ы</w:t>
      </w:r>
      <w:r w:rsidRPr="00D06ECD">
        <w:t xml:space="preserve">ли, </w:t>
      </w:r>
      <w:r w:rsidR="0010066B">
        <w:t xml:space="preserve">и по этой причине </w:t>
      </w:r>
      <w:r w:rsidRPr="00D06ECD">
        <w:t>не предоставляют своим клиентам достаточной инфор</w:t>
      </w:r>
      <w:r w:rsidR="0010066B">
        <w:t xml:space="preserve">мации по </w:t>
      </w:r>
      <w:r w:rsidRPr="00D06ECD">
        <w:t>регио</w:t>
      </w:r>
      <w:r w:rsidR="0010066B">
        <w:t>нам с</w:t>
      </w:r>
      <w:r w:rsidRPr="00D06ECD">
        <w:t xml:space="preserve"> повышенной опас</w:t>
      </w:r>
      <w:r w:rsidR="0010066B">
        <w:t>ностью</w:t>
      </w:r>
      <w:r w:rsidRPr="00D06ECD">
        <w:t>. В результате</w:t>
      </w:r>
      <w:r w:rsidR="0010066B">
        <w:t xml:space="preserve"> чего</w:t>
      </w:r>
      <w:r w:rsidRPr="00D06ECD">
        <w:t xml:space="preserve"> туристы становятся жерт</w:t>
      </w:r>
      <w:r w:rsidR="0010066B">
        <w:t>вами</w:t>
      </w:r>
      <w:r w:rsidRPr="00D06ECD">
        <w:t xml:space="preserve"> внутриполитических столкновений, терро</w:t>
      </w:r>
      <w:r w:rsidR="0010066B">
        <w:t>ризма</w:t>
      </w:r>
      <w:r w:rsidRPr="00D06ECD">
        <w:t>, а иногда даже попадают в районы боевых дей</w:t>
      </w:r>
      <w:r w:rsidR="0010066B">
        <w:t xml:space="preserve">ствий. </w:t>
      </w:r>
      <w:r w:rsidR="00300825">
        <w:t>Таким образом, можно утверждать, что н</w:t>
      </w:r>
      <w:r w:rsidRPr="00D06ECD">
        <w:t>аибольшее влияние на ту</w:t>
      </w:r>
      <w:r w:rsidR="00300825">
        <w:t xml:space="preserve">ризм оказывает </w:t>
      </w:r>
      <w:r w:rsidRPr="00D06ECD">
        <w:t>фактор политической стабильн</w:t>
      </w:r>
      <w:r w:rsidRPr="00D06ECD">
        <w:t>о</w:t>
      </w:r>
      <w:r w:rsidRPr="00D06ECD">
        <w:t>сти. Экспер</w:t>
      </w:r>
      <w:r w:rsidR="0010066B">
        <w:t xml:space="preserve">ты Всемирной туристской организации </w:t>
      </w:r>
      <w:r w:rsidRPr="00D06ECD">
        <w:t>выделили три вида дестабилизации туризма, которые обусловлены политическими причинами</w:t>
      </w:r>
      <w:r w:rsidRPr="00D06ECD">
        <w:rPr>
          <w:vertAlign w:val="superscript"/>
        </w:rPr>
        <w:footnoteReference w:id="38"/>
      </w:r>
      <w:r w:rsidRPr="00D06ECD">
        <w:t>:</w:t>
      </w:r>
    </w:p>
    <w:p w:rsidR="00D06ECD" w:rsidRPr="00D06ECD" w:rsidRDefault="00D06ECD" w:rsidP="00EA020E">
      <w:pPr>
        <w:numPr>
          <w:ilvl w:val="0"/>
          <w:numId w:val="6"/>
        </w:numPr>
        <w:spacing w:line="360" w:lineRule="auto"/>
        <w:contextualSpacing/>
        <w:jc w:val="both"/>
      </w:pPr>
      <w:r w:rsidRPr="00D06ECD">
        <w:t>глобальная продолжительная дестабилизация, вызванная военными действиями или непреры</w:t>
      </w:r>
      <w:r w:rsidRPr="00D06ECD">
        <w:t>в</w:t>
      </w:r>
      <w:r w:rsidRPr="00D06ECD">
        <w:t>ными террористическими актами;</w:t>
      </w:r>
    </w:p>
    <w:p w:rsidR="00D06ECD" w:rsidRPr="00D06ECD" w:rsidRDefault="00D06ECD" w:rsidP="00EA020E">
      <w:pPr>
        <w:numPr>
          <w:ilvl w:val="0"/>
          <w:numId w:val="6"/>
        </w:numPr>
        <w:spacing w:line="360" w:lineRule="auto"/>
        <w:contextualSpacing/>
        <w:jc w:val="both"/>
      </w:pPr>
      <w:r w:rsidRPr="00D06ECD">
        <w:t>постоянная напряженность и неопределенность в туристических маршрутах;</w:t>
      </w:r>
    </w:p>
    <w:p w:rsidR="00D06ECD" w:rsidRPr="00D06ECD" w:rsidRDefault="00D06ECD" w:rsidP="00EA020E">
      <w:pPr>
        <w:numPr>
          <w:ilvl w:val="0"/>
          <w:numId w:val="6"/>
        </w:numPr>
        <w:spacing w:line="360" w:lineRule="auto"/>
        <w:contextualSpacing/>
        <w:jc w:val="both"/>
      </w:pPr>
      <w:r w:rsidRPr="00D06ECD">
        <w:t>единичные явления терроризма, кратковременные беспорядки.</w:t>
      </w:r>
    </w:p>
    <w:p w:rsidR="00D06ECD" w:rsidRDefault="00D06ECD" w:rsidP="006C3AF3">
      <w:pPr>
        <w:spacing w:line="360" w:lineRule="auto"/>
        <w:ind w:firstLine="360"/>
        <w:contextualSpacing/>
        <w:jc w:val="both"/>
      </w:pPr>
      <w:r w:rsidRPr="00D06ECD">
        <w:t>На</w:t>
      </w:r>
      <w:r w:rsidR="009E5F16">
        <w:t xml:space="preserve"> </w:t>
      </w:r>
      <w:r w:rsidRPr="00D06ECD">
        <w:t>развитие</w:t>
      </w:r>
      <w:r w:rsidR="009E5F16">
        <w:t xml:space="preserve"> </w:t>
      </w:r>
      <w:r w:rsidRPr="00D06ECD">
        <w:t>международного</w:t>
      </w:r>
      <w:r w:rsidR="009E5F16">
        <w:t xml:space="preserve"> </w:t>
      </w:r>
      <w:r w:rsidRPr="00D06ECD">
        <w:t>туризма</w:t>
      </w:r>
      <w:r w:rsidR="009E5F16">
        <w:t xml:space="preserve"> </w:t>
      </w:r>
      <w:r w:rsidRPr="00D06ECD">
        <w:t>влияет</w:t>
      </w:r>
      <w:r w:rsidR="009E5F16">
        <w:t xml:space="preserve"> </w:t>
      </w:r>
      <w:r w:rsidRPr="00D06ECD">
        <w:t>внутриполитическая</w:t>
      </w:r>
      <w:r w:rsidR="009E5F16">
        <w:t xml:space="preserve"> </w:t>
      </w:r>
      <w:r w:rsidRPr="00D06ECD">
        <w:t>обстановка</w:t>
      </w:r>
      <w:r w:rsidR="009E5F16">
        <w:t xml:space="preserve"> </w:t>
      </w:r>
      <w:r w:rsidRPr="00D06ECD">
        <w:t>в</w:t>
      </w:r>
      <w:r w:rsidR="009E5F16">
        <w:t xml:space="preserve"> </w:t>
      </w:r>
      <w:r w:rsidRPr="00D06ECD">
        <w:t>странах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рег</w:t>
      </w:r>
      <w:r w:rsidRPr="00D06ECD">
        <w:t>и</w:t>
      </w:r>
      <w:r w:rsidRPr="00D06ECD">
        <w:t>онах,</w:t>
      </w:r>
      <w:r w:rsidR="009E5F16">
        <w:t xml:space="preserve"> </w:t>
      </w:r>
      <w:r w:rsidRPr="00D06ECD">
        <w:t>а</w:t>
      </w:r>
      <w:r w:rsidR="009E5F16">
        <w:t xml:space="preserve"> </w:t>
      </w:r>
      <w:r w:rsidRPr="00D06ECD">
        <w:t>также</w:t>
      </w:r>
      <w:r w:rsidR="009E5F16">
        <w:t xml:space="preserve"> </w:t>
      </w:r>
      <w:r w:rsidRPr="00D06ECD">
        <w:t>в</w:t>
      </w:r>
      <w:r w:rsidR="009E5F16">
        <w:t xml:space="preserve"> </w:t>
      </w:r>
      <w:r w:rsidRPr="00D06ECD">
        <w:t>тех</w:t>
      </w:r>
      <w:r w:rsidR="009E5F16">
        <w:t xml:space="preserve"> </w:t>
      </w:r>
      <w:r w:rsidRPr="00D06ECD">
        <w:t>районах,</w:t>
      </w:r>
      <w:r w:rsidR="009E5F16">
        <w:t xml:space="preserve"> </w:t>
      </w:r>
      <w:r w:rsidRPr="00D06ECD">
        <w:t>через которые</w:t>
      </w:r>
      <w:r w:rsidR="009E5F16">
        <w:t xml:space="preserve"> </w:t>
      </w:r>
      <w:r w:rsidRPr="00D06ECD">
        <w:t>проходят</w:t>
      </w:r>
      <w:r w:rsidR="009E5F16">
        <w:t xml:space="preserve"> </w:t>
      </w:r>
      <w:r w:rsidR="000066C6">
        <w:t>туристические</w:t>
      </w:r>
      <w:r w:rsidR="009E5F16">
        <w:t xml:space="preserve"> </w:t>
      </w:r>
      <w:r w:rsidRPr="00D06ECD">
        <w:t xml:space="preserve"> коммуникации.</w:t>
      </w:r>
      <w:r w:rsidR="009E5F16">
        <w:t xml:space="preserve"> </w:t>
      </w:r>
      <w:r w:rsidRPr="00D06ECD">
        <w:t>Можно прив</w:t>
      </w:r>
      <w:r w:rsidRPr="00D06ECD">
        <w:t>е</w:t>
      </w:r>
      <w:r w:rsidRPr="00D06ECD">
        <w:t>сти</w:t>
      </w:r>
      <w:r w:rsidR="009E5F16">
        <w:t xml:space="preserve"> </w:t>
      </w:r>
      <w:r w:rsidRPr="00D06ECD">
        <w:t>массу</w:t>
      </w:r>
      <w:r w:rsidR="009E5F16">
        <w:t xml:space="preserve"> </w:t>
      </w:r>
      <w:r w:rsidRPr="00D06ECD">
        <w:t>примеров</w:t>
      </w:r>
      <w:r w:rsidR="009E5F16">
        <w:t xml:space="preserve"> </w:t>
      </w:r>
      <w:r w:rsidRPr="00D06ECD">
        <w:t>такой</w:t>
      </w:r>
      <w:r w:rsidR="009E5F16">
        <w:t xml:space="preserve"> </w:t>
      </w:r>
      <w:r w:rsidRPr="00D06ECD">
        <w:t>зависимости.</w:t>
      </w:r>
      <w:r w:rsidR="009E5F16">
        <w:t xml:space="preserve"> </w:t>
      </w:r>
      <w:r w:rsidR="0010066B">
        <w:t xml:space="preserve">Так, </w:t>
      </w:r>
      <w:r w:rsidRPr="00D06ECD">
        <w:t>во</w:t>
      </w:r>
      <w:r w:rsidR="009E5F16">
        <w:t xml:space="preserve"> </w:t>
      </w:r>
      <w:r w:rsidRPr="00D06ECD">
        <w:t>время обострения Грузино-Южноосетинского ко</w:t>
      </w:r>
      <w:r w:rsidRPr="00D06ECD">
        <w:t>н</w:t>
      </w:r>
      <w:r w:rsidRPr="00D06ECD">
        <w:t>фликта</w:t>
      </w:r>
      <w:r w:rsidR="004A3E8D">
        <w:t xml:space="preserve"> (летом 2008 года)</w:t>
      </w:r>
      <w:r w:rsidRPr="00D06ECD">
        <w:t xml:space="preserve"> резко сократился турпоток в Гру</w:t>
      </w:r>
      <w:r w:rsidR="004A3E8D">
        <w:t>зию.</w:t>
      </w:r>
      <w:r w:rsidR="009E5F16">
        <w:t xml:space="preserve"> </w:t>
      </w:r>
      <w:r w:rsidRPr="00D06ECD">
        <w:t xml:space="preserve">31 мая 2010 г. </w:t>
      </w:r>
      <w:r w:rsidR="004A3E8D">
        <w:t xml:space="preserve">после атаки </w:t>
      </w:r>
      <w:r w:rsidRPr="00D06ECD">
        <w:t>израил</w:t>
      </w:r>
      <w:r w:rsidRPr="00D06ECD">
        <w:t>ь</w:t>
      </w:r>
      <w:r w:rsidRPr="00D06ECD">
        <w:t>ских военных на гуманитарный конвой, идущий из Турции в Сек</w:t>
      </w:r>
      <w:r w:rsidR="004A3E8D">
        <w:t xml:space="preserve">тор Газа, </w:t>
      </w:r>
      <w:r w:rsidRPr="00D06ECD">
        <w:t>разрази</w:t>
      </w:r>
      <w:r w:rsidR="004A3E8D">
        <w:t>лся</w:t>
      </w:r>
      <w:r w:rsidR="009E5F16">
        <w:t xml:space="preserve"> </w:t>
      </w:r>
      <w:r w:rsidRPr="00D06ECD">
        <w:t>сканда</w:t>
      </w:r>
      <w:r w:rsidR="004A3E8D">
        <w:t>л</w:t>
      </w:r>
      <w:r w:rsidRPr="00D06ECD">
        <w:t xml:space="preserve"> и </w:t>
      </w:r>
      <w:r w:rsidR="004A3E8D">
        <w:t xml:space="preserve">произошло </w:t>
      </w:r>
      <w:r w:rsidRPr="00D06ECD">
        <w:t>обостре</w:t>
      </w:r>
      <w:r w:rsidR="004A3E8D">
        <w:t>ние</w:t>
      </w:r>
      <w:r w:rsidRPr="00D06ECD">
        <w:t xml:space="preserve"> отношений между Турцией и Израилем, </w:t>
      </w:r>
      <w:r w:rsidR="004A3E8D">
        <w:t xml:space="preserve">что привело </w:t>
      </w:r>
      <w:r w:rsidRPr="00D06ECD">
        <w:t>правительство Изра</w:t>
      </w:r>
      <w:r w:rsidRPr="00D06ECD">
        <w:t>и</w:t>
      </w:r>
      <w:r w:rsidR="004A3E8D">
        <w:t xml:space="preserve">ля к </w:t>
      </w:r>
      <w:r w:rsidRPr="00D06ECD">
        <w:t>реше</w:t>
      </w:r>
      <w:r w:rsidR="004A3E8D">
        <w:t>нию</w:t>
      </w:r>
      <w:r w:rsidRPr="00D06ECD">
        <w:t xml:space="preserve"> о приостановке всех авиарейсов, выполняемых в Турцию.</w:t>
      </w:r>
      <w:r w:rsidR="009E5F16">
        <w:t xml:space="preserve"> </w:t>
      </w:r>
      <w:r w:rsidR="004A3E8D">
        <w:t>В январе 2011 года в Т</w:t>
      </w:r>
      <w:r w:rsidR="004A3E8D">
        <w:t>у</w:t>
      </w:r>
      <w:r w:rsidR="004A3E8D">
        <w:t xml:space="preserve">нисе произошла </w:t>
      </w:r>
      <w:r w:rsidRPr="00D06ECD">
        <w:t>«Жасминовая револю</w:t>
      </w:r>
      <w:r w:rsidR="004A3E8D">
        <w:t xml:space="preserve">ция», это </w:t>
      </w:r>
      <w:r w:rsidRPr="00D06ECD">
        <w:t>вызва</w:t>
      </w:r>
      <w:r w:rsidR="004A3E8D">
        <w:t>ло</w:t>
      </w:r>
      <w:r w:rsidRPr="00D06ECD">
        <w:t xml:space="preserve"> обострение внутриполитической обст</w:t>
      </w:r>
      <w:r w:rsidRPr="00D06ECD">
        <w:t>а</w:t>
      </w:r>
      <w:r w:rsidRPr="00D06ECD">
        <w:t>новки в стране, и тем са</w:t>
      </w:r>
      <w:r w:rsidR="004A3E8D">
        <w:t>мым прекратило</w:t>
      </w:r>
      <w:r w:rsidRPr="00D06ECD">
        <w:t xml:space="preserve"> возможность ведения туристической дея</w:t>
      </w:r>
      <w:r w:rsidR="004A3E8D">
        <w:t>тельности. В Египте события развивались по «тунисскому сценарию», поэтому</w:t>
      </w:r>
      <w:r w:rsidR="009E5F16">
        <w:t xml:space="preserve"> </w:t>
      </w:r>
      <w:r w:rsidR="004A3E8D">
        <w:t xml:space="preserve">с </w:t>
      </w:r>
      <w:r w:rsidRPr="00D06ECD">
        <w:t>конца января 2011 г. МИД РФ рекомендовал приостановить отправку российских туристов в Еги</w:t>
      </w:r>
      <w:r w:rsidR="004A3E8D">
        <w:t>пет</w:t>
      </w:r>
      <w:r w:rsidRPr="00D06ECD">
        <w:t>. Даже в феврале 2012 г. о стабильности в Египте было рано говорить, там по-прежнему было тревожно, события продолжали развиваться. Между тем потери экономики Египта от спада турист</w:t>
      </w:r>
      <w:r w:rsidR="004A3E8D">
        <w:t>иче</w:t>
      </w:r>
      <w:r w:rsidRPr="00D06ECD">
        <w:t xml:space="preserve">ского потока составляли </w:t>
      </w:r>
      <w:r w:rsidRPr="00D06ECD">
        <w:lastRenderedPageBreak/>
        <w:t>около миллиарда долларов</w:t>
      </w:r>
      <w:r w:rsidRPr="00D06ECD">
        <w:rPr>
          <w:vertAlign w:val="superscript"/>
        </w:rPr>
        <w:footnoteReference w:id="39"/>
      </w:r>
      <w:r w:rsidRPr="00D06ECD">
        <w:t>.</w:t>
      </w:r>
      <w:r w:rsidR="00300825">
        <w:t xml:space="preserve"> </w:t>
      </w:r>
      <w:r w:rsidRPr="00D06ECD">
        <w:t>Так, смена</w:t>
      </w:r>
      <w:r w:rsidR="009E5F16">
        <w:t xml:space="preserve"> </w:t>
      </w:r>
      <w:r w:rsidRPr="00D06ECD">
        <w:t xml:space="preserve"> политических</w:t>
      </w:r>
      <w:r w:rsidR="009E5F16">
        <w:t xml:space="preserve"> </w:t>
      </w:r>
      <w:r w:rsidRPr="00D06ECD">
        <w:t xml:space="preserve"> режимов, сопровождающаяся массовыми волнениями и использованием вооруженных сил (Руанда, Уганда, Индонезия), религиозный фан</w:t>
      </w:r>
      <w:r w:rsidRPr="00D06ECD">
        <w:t>а</w:t>
      </w:r>
      <w:r w:rsidRPr="00D06ECD">
        <w:t>тизм (арабские страны), терроризм (Египет), захват заложников</w:t>
      </w:r>
      <w:r w:rsidR="009E5F16">
        <w:t xml:space="preserve"> </w:t>
      </w:r>
      <w:r w:rsidRPr="00D06ECD">
        <w:t>(Филиппины)</w:t>
      </w:r>
      <w:r w:rsidR="009E5F16">
        <w:t xml:space="preserve"> </w:t>
      </w:r>
      <w:r w:rsidRPr="00D06ECD">
        <w:t>представляют</w:t>
      </w:r>
      <w:r w:rsidR="009E5F16">
        <w:t xml:space="preserve"> </w:t>
      </w:r>
      <w:r w:rsidRPr="00D06ECD">
        <w:t>бол</w:t>
      </w:r>
      <w:r w:rsidRPr="00D06ECD">
        <w:t>ь</w:t>
      </w:r>
      <w:r w:rsidRPr="00D06ECD">
        <w:t>шую</w:t>
      </w:r>
      <w:r w:rsidR="009E5F16">
        <w:t xml:space="preserve"> </w:t>
      </w:r>
      <w:r w:rsidRPr="00D06ECD">
        <w:t>опасность</w:t>
      </w:r>
      <w:r w:rsidR="009E5F16">
        <w:t xml:space="preserve"> </w:t>
      </w:r>
      <w:r w:rsidRPr="00D06ECD">
        <w:t>для</w:t>
      </w:r>
      <w:r w:rsidR="009E5F16">
        <w:t xml:space="preserve"> </w:t>
      </w:r>
      <w:r w:rsidRPr="00D06ECD">
        <w:t>туристов</w:t>
      </w:r>
      <w:r w:rsidR="009E5F16">
        <w:t xml:space="preserve"> </w:t>
      </w:r>
      <w:r w:rsidRPr="00D06ECD">
        <w:t>и</w:t>
      </w:r>
      <w:r w:rsidR="009E5F16">
        <w:t xml:space="preserve"> </w:t>
      </w:r>
      <w:r w:rsidRPr="00D06ECD">
        <w:t>не способствуют их притоку в страну</w:t>
      </w:r>
      <w:r w:rsidRPr="00D06ECD">
        <w:rPr>
          <w:vertAlign w:val="superscript"/>
        </w:rPr>
        <w:footnoteReference w:id="40"/>
      </w:r>
      <w:r w:rsidRPr="00D06ECD">
        <w:t xml:space="preserve">. </w:t>
      </w:r>
    </w:p>
    <w:p w:rsidR="00300825" w:rsidRPr="00D06ECD" w:rsidRDefault="004A3E8D" w:rsidP="00EA020E">
      <w:pPr>
        <w:spacing w:line="360" w:lineRule="auto"/>
        <w:ind w:firstLine="567"/>
        <w:contextualSpacing/>
        <w:jc w:val="both"/>
      </w:pPr>
      <w:r>
        <w:t>Если в стране происходят серьезные политические беспорядки или гражданская</w:t>
      </w:r>
      <w:r w:rsidR="00300825" w:rsidRPr="00300825">
        <w:t xml:space="preserve"> вой</w:t>
      </w:r>
      <w:r>
        <w:t>на,</w:t>
      </w:r>
      <w:r w:rsidR="00300825" w:rsidRPr="00300825">
        <w:t xml:space="preserve"> инд</w:t>
      </w:r>
      <w:r w:rsidR="00300825" w:rsidRPr="00300825">
        <w:t>у</w:t>
      </w:r>
      <w:r w:rsidR="00300825" w:rsidRPr="00300825">
        <w:t xml:space="preserve">стрия туризма не может существовать до тех пор, пока </w:t>
      </w:r>
      <w:r>
        <w:t>они не прекратятся</w:t>
      </w:r>
      <w:r w:rsidR="00300825" w:rsidRPr="00300825">
        <w:t xml:space="preserve">. </w:t>
      </w:r>
      <w:r>
        <w:t>Но если же обстоятел</w:t>
      </w:r>
      <w:r>
        <w:t>ь</w:t>
      </w:r>
      <w:r>
        <w:t>ства геополитического характера м</w:t>
      </w:r>
      <w:r w:rsidR="00300825" w:rsidRPr="00300825">
        <w:t>енее серьез</w:t>
      </w:r>
      <w:r>
        <w:t xml:space="preserve">ны, то это может побудить </w:t>
      </w:r>
      <w:r w:rsidR="00300825" w:rsidRPr="00300825">
        <w:t>правительства</w:t>
      </w:r>
      <w:r w:rsidR="009E5F16">
        <w:t xml:space="preserve"> </w:t>
      </w:r>
      <w:r w:rsidR="00300825" w:rsidRPr="00300825">
        <w:t>и</w:t>
      </w:r>
      <w:r w:rsidR="009E5F16">
        <w:t xml:space="preserve"> </w:t>
      </w:r>
      <w:r w:rsidR="00300825" w:rsidRPr="00300825">
        <w:t>руков</w:t>
      </w:r>
      <w:r w:rsidR="00300825" w:rsidRPr="00300825">
        <w:t>о</w:t>
      </w:r>
      <w:r w:rsidR="00300825" w:rsidRPr="00300825">
        <w:t>дителей</w:t>
      </w:r>
      <w:r w:rsidR="009E5F16">
        <w:t xml:space="preserve"> </w:t>
      </w:r>
      <w:r w:rsidR="00300825" w:rsidRPr="00300825">
        <w:t>турист</w:t>
      </w:r>
      <w:r>
        <w:t>иче</w:t>
      </w:r>
      <w:r w:rsidR="00300825" w:rsidRPr="00300825">
        <w:t>ской</w:t>
      </w:r>
      <w:r w:rsidR="009E5F16">
        <w:t xml:space="preserve"> </w:t>
      </w:r>
      <w:r w:rsidR="00300825" w:rsidRPr="00300825">
        <w:t>индустрии</w:t>
      </w:r>
      <w:r w:rsidR="009E5F16">
        <w:t xml:space="preserve"> </w:t>
      </w:r>
      <w:r w:rsidR="009A2B07">
        <w:t>попытаться найти выход из кризиса</w:t>
      </w:r>
      <w:r w:rsidR="00300825" w:rsidRPr="00300825">
        <w:t>. Как видно, политическая стабильность в реги</w:t>
      </w:r>
      <w:r w:rsidR="009A2B07">
        <w:t xml:space="preserve">оне оказывает </w:t>
      </w:r>
      <w:r w:rsidR="00300825" w:rsidRPr="00300825">
        <w:t>огромное влияние на туризм, но при этом она не является дв</w:t>
      </w:r>
      <w:r w:rsidR="00300825" w:rsidRPr="00300825">
        <w:t>и</w:t>
      </w:r>
      <w:r w:rsidR="00300825" w:rsidRPr="00300825">
        <w:t xml:space="preserve">жущей силой развития туризма, она лишь создает предпосылки для </w:t>
      </w:r>
      <w:r w:rsidR="00300825">
        <w:t>воздействия на туризм</w:t>
      </w:r>
      <w:r w:rsidR="009E5F16">
        <w:t xml:space="preserve"> </w:t>
      </w:r>
      <w:r w:rsidR="00300825" w:rsidRPr="00300825">
        <w:t>других</w:t>
      </w:r>
      <w:r w:rsidR="00300825">
        <w:t xml:space="preserve"> политических</w:t>
      </w:r>
      <w:r w:rsidR="00300825" w:rsidRPr="00300825">
        <w:t xml:space="preserve"> факторов.</w:t>
      </w:r>
    </w:p>
    <w:p w:rsidR="00D06ECD" w:rsidRPr="00D06ECD" w:rsidRDefault="00D06ECD" w:rsidP="00EA020E">
      <w:pPr>
        <w:spacing w:line="360" w:lineRule="auto"/>
        <w:ind w:firstLine="567"/>
        <w:contextualSpacing/>
        <w:jc w:val="both"/>
      </w:pPr>
    </w:p>
    <w:p w:rsidR="00D06ECD" w:rsidRDefault="00D06ECD" w:rsidP="00EA020E">
      <w:pPr>
        <w:pStyle w:val="2"/>
        <w:numPr>
          <w:ilvl w:val="1"/>
          <w:numId w:val="20"/>
        </w:numPr>
        <w:spacing w:line="360" w:lineRule="auto"/>
        <w:ind w:firstLine="567"/>
        <w:contextualSpacing/>
        <w:jc w:val="both"/>
        <w:rPr>
          <w:color w:val="000000" w:themeColor="text1"/>
        </w:rPr>
      </w:pPr>
      <w:bookmarkStart w:id="6" w:name="_Toc483605885"/>
      <w:r w:rsidRPr="003730EC">
        <w:rPr>
          <w:color w:val="000000" w:themeColor="text1"/>
        </w:rPr>
        <w:t>Краткие выводы</w:t>
      </w:r>
      <w:bookmarkEnd w:id="6"/>
    </w:p>
    <w:p w:rsidR="00E17F36" w:rsidRDefault="00E17F36" w:rsidP="00545BF3">
      <w:pPr>
        <w:spacing w:line="360" w:lineRule="auto"/>
        <w:ind w:firstLine="567"/>
        <w:contextualSpacing/>
        <w:jc w:val="both"/>
      </w:pPr>
    </w:p>
    <w:p w:rsidR="006C3AF3" w:rsidRPr="00AF3ADE" w:rsidRDefault="00E17F36" w:rsidP="00545BF3">
      <w:pPr>
        <w:spacing w:line="360" w:lineRule="auto"/>
        <w:ind w:firstLine="567"/>
        <w:contextualSpacing/>
        <w:jc w:val="both"/>
      </w:pPr>
      <w:r>
        <w:t>С позиций социологической науки международные туристические потоки следует рассма</w:t>
      </w:r>
      <w:r>
        <w:t>т</w:t>
      </w:r>
      <w:r>
        <w:t>ривать как важнейшую социальную составляющую международного туризма. Международные т</w:t>
      </w:r>
      <w:r>
        <w:t>у</w:t>
      </w:r>
      <w:r>
        <w:t>ристические потоки в настоящее время представляют собой сложный комплекс социальных де</w:t>
      </w:r>
      <w:r>
        <w:t>й</w:t>
      </w:r>
      <w:r>
        <w:t>ствий, устойчивых форм поведения людей, а также институтов, связанный со всеми сферами чел</w:t>
      </w:r>
      <w:r>
        <w:t>о</w:t>
      </w:r>
      <w:r>
        <w:t>веческой жизнедеятельности, включая социальную, политическую, культурную, экономическую.</w:t>
      </w:r>
      <w:r w:rsidR="00AF3ADE">
        <w:t xml:space="preserve"> Понятие «международный туризм» с позиций социологической науки может быть определено как совокупность международных туристических потоков, то есть передвижений людей между стр</w:t>
      </w:r>
      <w:r w:rsidR="00AF3ADE">
        <w:t>а</w:t>
      </w:r>
      <w:r w:rsidR="00A45751">
        <w:t>нами с</w:t>
      </w:r>
      <w:r w:rsidR="00AF3ADE">
        <w:t xml:space="preserve"> досуговой</w:t>
      </w:r>
      <w:r w:rsidR="00BE383A">
        <w:t xml:space="preserve"> </w:t>
      </w:r>
      <w:r w:rsidR="00A45751">
        <w:t>целью</w:t>
      </w:r>
      <w:r w:rsidR="00AF3ADE">
        <w:t>.</w:t>
      </w:r>
    </w:p>
    <w:p w:rsidR="00545BF3" w:rsidRPr="00545BF3" w:rsidRDefault="006C3AF3" w:rsidP="00545BF3">
      <w:pPr>
        <w:spacing w:line="360" w:lineRule="auto"/>
        <w:ind w:firstLine="567"/>
        <w:contextualSpacing/>
        <w:jc w:val="both"/>
      </w:pPr>
      <w:r>
        <w:t xml:space="preserve">Обобщив </w:t>
      </w:r>
      <w:r w:rsidR="00545BF3" w:rsidRPr="00545BF3">
        <w:t>теоретическ</w:t>
      </w:r>
      <w:r w:rsidR="00B8301A">
        <w:t>ие представления о политических факторах, влияющих на междун</w:t>
      </w:r>
      <w:r w:rsidR="00B8301A">
        <w:t>а</w:t>
      </w:r>
      <w:r w:rsidR="00B8301A">
        <w:t xml:space="preserve">родные туристические потоки, а также на другие аспекты </w:t>
      </w:r>
      <w:r w:rsidR="00545BF3" w:rsidRPr="00545BF3">
        <w:t>развитие международного туризма</w:t>
      </w:r>
      <w:r w:rsidR="005C440F">
        <w:t>, в</w:t>
      </w:r>
      <w:r w:rsidR="005C440F">
        <w:t>ы</w:t>
      </w:r>
      <w:r w:rsidR="005C440F">
        <w:t>делим три основных фактора. П</w:t>
      </w:r>
      <w:r w:rsidR="00545BF3" w:rsidRPr="00545BF3">
        <w:t>ервый фак</w:t>
      </w:r>
      <w:r w:rsidR="005C440F">
        <w:t xml:space="preserve">тор ― </w:t>
      </w:r>
      <w:r w:rsidR="00545BF3" w:rsidRPr="00545BF3">
        <w:t>международное сотрудничество. В основном оно проявляется в наличии межгосударственных и межправительственных соглашений по сотруднич</w:t>
      </w:r>
      <w:r w:rsidR="00545BF3" w:rsidRPr="00545BF3">
        <w:t>е</w:t>
      </w:r>
      <w:r w:rsidR="00545BF3" w:rsidRPr="00545BF3">
        <w:t>ству в сфере экономики, торговли, научно-технических и культурных взаимосвязей, туризма и о</w:t>
      </w:r>
      <w:r w:rsidR="00545BF3" w:rsidRPr="00545BF3">
        <w:t>б</w:t>
      </w:r>
      <w:r w:rsidR="00545BF3" w:rsidRPr="00545BF3">
        <w:t>менов, а также урегулирование</w:t>
      </w:r>
      <w:r w:rsidR="00AD4178">
        <w:t xml:space="preserve"> </w:t>
      </w:r>
      <w:r w:rsidR="00545BF3" w:rsidRPr="00545BF3">
        <w:t>разногласий</w:t>
      </w:r>
      <w:r w:rsidR="00AD4178">
        <w:t xml:space="preserve"> </w:t>
      </w:r>
      <w:r w:rsidR="00545BF3" w:rsidRPr="00545BF3">
        <w:t>между странами, заключение договоров о сотруднич</w:t>
      </w:r>
      <w:r w:rsidR="00545BF3" w:rsidRPr="00545BF3">
        <w:t>е</w:t>
      </w:r>
      <w:r w:rsidR="00545BF3" w:rsidRPr="00545BF3">
        <w:t>стве, отказ от территориальных притязаний и</w:t>
      </w:r>
      <w:r w:rsidR="00AD4178">
        <w:t xml:space="preserve"> </w:t>
      </w:r>
      <w:r w:rsidR="00545BF3" w:rsidRPr="00545BF3">
        <w:t>признание</w:t>
      </w:r>
      <w:r w:rsidR="00AD4178">
        <w:t xml:space="preserve"> </w:t>
      </w:r>
      <w:r w:rsidR="00545BF3" w:rsidRPr="00545BF3">
        <w:t>сложившихся</w:t>
      </w:r>
      <w:r w:rsidR="00AD4178">
        <w:t xml:space="preserve"> </w:t>
      </w:r>
      <w:r w:rsidR="00545BF3" w:rsidRPr="00545BF3">
        <w:t>границ. Все вышеперечи</w:t>
      </w:r>
      <w:r w:rsidR="00545BF3" w:rsidRPr="00545BF3">
        <w:t>с</w:t>
      </w:r>
      <w:r w:rsidR="00545BF3" w:rsidRPr="00545BF3">
        <w:lastRenderedPageBreak/>
        <w:t>ленное определяет взаимоотношения между странами в области туризма. Так, говоря о после</w:t>
      </w:r>
      <w:r w:rsidR="00545BF3" w:rsidRPr="00545BF3">
        <w:t>д</w:t>
      </w:r>
      <w:r w:rsidR="00545BF3" w:rsidRPr="00545BF3">
        <w:t>ствиях проявления данного политического фактора, можно сказать, что без</w:t>
      </w:r>
      <w:r w:rsidR="00AD4178">
        <w:t xml:space="preserve"> </w:t>
      </w:r>
      <w:r w:rsidR="00545BF3" w:rsidRPr="00545BF3">
        <w:t>тесного</w:t>
      </w:r>
      <w:r w:rsidR="00AD4178">
        <w:t xml:space="preserve"> </w:t>
      </w:r>
      <w:r w:rsidR="00545BF3" w:rsidRPr="00545BF3">
        <w:t>сотруднич</w:t>
      </w:r>
      <w:r w:rsidR="00545BF3" w:rsidRPr="00545BF3">
        <w:t>е</w:t>
      </w:r>
      <w:r w:rsidR="00545BF3" w:rsidRPr="00545BF3">
        <w:t>ства разных стран на уровне государственных и общественных структур развитие международного туризма не имело бы перспективы. Международное сотрудничество в области туризма в разных проявлениях призвано облегчить развитие туризма и увеличить туристические</w:t>
      </w:r>
      <w:r w:rsidR="00AD4178">
        <w:t xml:space="preserve"> </w:t>
      </w:r>
      <w:r w:rsidR="00545BF3" w:rsidRPr="00545BF3">
        <w:t xml:space="preserve">потоки. </w:t>
      </w:r>
    </w:p>
    <w:p w:rsidR="00545BF3" w:rsidRPr="00545BF3" w:rsidRDefault="005C440F" w:rsidP="00545BF3">
      <w:pPr>
        <w:spacing w:line="360" w:lineRule="auto"/>
        <w:ind w:firstLine="567"/>
        <w:contextualSpacing/>
        <w:jc w:val="both"/>
      </w:pPr>
      <w:r>
        <w:t>Второй политический фактор ― г</w:t>
      </w:r>
      <w:r w:rsidR="00545BF3" w:rsidRPr="00545BF3">
        <w:t>осударственная политика в области туризма.</w:t>
      </w:r>
      <w:r w:rsidR="00AD4178">
        <w:t xml:space="preserve"> </w:t>
      </w:r>
      <w:r w:rsidR="00545BF3" w:rsidRPr="00545BF3">
        <w:t>Она проявл</w:t>
      </w:r>
      <w:r w:rsidR="00545BF3" w:rsidRPr="00545BF3">
        <w:t>я</w:t>
      </w:r>
      <w:r w:rsidR="00545BF3" w:rsidRPr="00545BF3">
        <w:t>ется в целом во внутренней политике страны, касающейся туризма, а именно в наличии и содерж</w:t>
      </w:r>
      <w:r w:rsidR="00545BF3" w:rsidRPr="00545BF3">
        <w:t>а</w:t>
      </w:r>
      <w:r w:rsidR="00545BF3" w:rsidRPr="00545BF3">
        <w:t>нии туристического законодательства, а также издания правовых актов и т. д., в</w:t>
      </w:r>
      <w:r w:rsidR="00AD4178">
        <w:t xml:space="preserve"> </w:t>
      </w:r>
      <w:r w:rsidR="00545BF3" w:rsidRPr="00545BF3">
        <w:t>политике открытия границ, смягчении административного контроля в сфере туризма, унификации налоговой и дене</w:t>
      </w:r>
      <w:r w:rsidR="00545BF3" w:rsidRPr="00545BF3">
        <w:t>ж</w:t>
      </w:r>
      <w:r w:rsidR="00545BF3" w:rsidRPr="00545BF3">
        <w:t>ной политики, формировании государственных или международных программ развития туризма, развитии инфраструктуры и туристического образования в обществе. Тем самым, очень важна п</w:t>
      </w:r>
      <w:r w:rsidR="00545BF3" w:rsidRPr="00545BF3">
        <w:t>о</w:t>
      </w:r>
      <w:r w:rsidR="00545BF3" w:rsidRPr="00545BF3">
        <w:t>зиция законодательных и исполнительных органов власти той или иной страны, в том числе ее п</w:t>
      </w:r>
      <w:r w:rsidR="00545BF3" w:rsidRPr="00545BF3">
        <w:t>о</w:t>
      </w:r>
      <w:r w:rsidR="00545BF3" w:rsidRPr="00545BF3">
        <w:t>литический курс, решения, принимаемыми властями на международной политической арене.</w:t>
      </w:r>
      <w:r w:rsidR="00AD4178">
        <w:t xml:space="preserve"> </w:t>
      </w:r>
    </w:p>
    <w:p w:rsidR="00545BF3" w:rsidRPr="00545BF3" w:rsidRDefault="00545BF3" w:rsidP="00545BF3">
      <w:pPr>
        <w:spacing w:line="360" w:lineRule="auto"/>
        <w:ind w:firstLine="567"/>
        <w:contextualSpacing/>
        <w:jc w:val="both"/>
      </w:pPr>
      <w:r w:rsidRPr="00545BF3">
        <w:t>Третий полити</w:t>
      </w:r>
      <w:r w:rsidR="005C440F">
        <w:t xml:space="preserve">ческий фактор, выделенный нами, ― </w:t>
      </w:r>
      <w:r w:rsidRPr="00545BF3">
        <w:t>политическая обстановка. Она может проявляться во внутриполитической стабильности страны, включающей</w:t>
      </w:r>
      <w:r w:rsidR="00AD4178">
        <w:t xml:space="preserve"> </w:t>
      </w:r>
      <w:r w:rsidRPr="00545BF3">
        <w:t>в себя возможность ос</w:t>
      </w:r>
      <w:r w:rsidRPr="00545BF3">
        <w:t>у</w:t>
      </w:r>
      <w:r w:rsidRPr="00545BF3">
        <w:t>ществления безопасного отдыха. Но существует и противоположная ситуация, когда политическая обстановка проявляется в</w:t>
      </w:r>
      <w:r w:rsidR="00FE12A8">
        <w:t>нутриполитической нестабильностью</w:t>
      </w:r>
      <w:r w:rsidRPr="00545BF3">
        <w:t xml:space="preserve"> в стране или регионе,</w:t>
      </w:r>
      <w:r w:rsidR="00AD4178">
        <w:t xml:space="preserve"> </w:t>
      </w:r>
      <w:r w:rsidRPr="00545BF3">
        <w:t>в наличии терроризма и экстремизма, вооруженных и межнациональных конфликтов, массовых беспорядков, расовой дискриминации,</w:t>
      </w:r>
      <w:r w:rsidR="00AD4178">
        <w:t xml:space="preserve"> </w:t>
      </w:r>
      <w:r w:rsidRPr="00545BF3">
        <w:t>а также в отсутствии между государствами добрососедских отношений, военных конфликтах, внешнеполитической</w:t>
      </w:r>
      <w:r w:rsidR="00AD4178">
        <w:t xml:space="preserve"> </w:t>
      </w:r>
      <w:r w:rsidRPr="00545BF3">
        <w:t>изоляции государства и т.д.</w:t>
      </w:r>
      <w:r w:rsidR="00AD4178">
        <w:t xml:space="preserve"> </w:t>
      </w:r>
    </w:p>
    <w:p w:rsidR="00545BF3" w:rsidRPr="003730EC" w:rsidRDefault="00545BF3" w:rsidP="00EA020E">
      <w:pPr>
        <w:spacing w:line="360" w:lineRule="auto"/>
        <w:ind w:firstLine="567"/>
        <w:contextualSpacing/>
        <w:jc w:val="both"/>
      </w:pPr>
    </w:p>
    <w:p w:rsidR="00EA020E" w:rsidRDefault="00EA020E">
      <w:pPr>
        <w:ind w:firstLine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370300" w:rsidRPr="00A77D7F" w:rsidRDefault="00370300" w:rsidP="006E0E02">
      <w:pPr>
        <w:pStyle w:val="1"/>
        <w:jc w:val="center"/>
        <w:rPr>
          <w:color w:val="000000" w:themeColor="text1"/>
        </w:rPr>
      </w:pPr>
      <w:bookmarkStart w:id="7" w:name="_Toc483605886"/>
      <w:r w:rsidRPr="00A77D7F">
        <w:rPr>
          <w:color w:val="000000" w:themeColor="text1"/>
        </w:rPr>
        <w:lastRenderedPageBreak/>
        <w:t xml:space="preserve">Глава 2. </w:t>
      </w:r>
      <w:r w:rsidR="005C440F">
        <w:rPr>
          <w:color w:val="000000" w:themeColor="text1"/>
        </w:rPr>
        <w:t>Основные особенности влияния п</w:t>
      </w:r>
      <w:r w:rsidRPr="00A77D7F">
        <w:rPr>
          <w:color w:val="000000" w:themeColor="text1"/>
        </w:rPr>
        <w:t>олитические фактор</w:t>
      </w:r>
      <w:r w:rsidR="005C440F">
        <w:rPr>
          <w:color w:val="000000" w:themeColor="text1"/>
        </w:rPr>
        <w:t xml:space="preserve">ов </w:t>
      </w:r>
      <w:r w:rsidRPr="00A77D7F">
        <w:rPr>
          <w:color w:val="000000" w:themeColor="text1"/>
        </w:rPr>
        <w:t>на ме</w:t>
      </w:r>
      <w:r w:rsidRPr="00A77D7F">
        <w:rPr>
          <w:color w:val="000000" w:themeColor="text1"/>
        </w:rPr>
        <w:t>ж</w:t>
      </w:r>
      <w:r w:rsidRPr="00A77D7F">
        <w:rPr>
          <w:color w:val="000000" w:themeColor="text1"/>
        </w:rPr>
        <w:t>дународ</w:t>
      </w:r>
      <w:r w:rsidR="005C440F">
        <w:rPr>
          <w:color w:val="000000" w:themeColor="text1"/>
        </w:rPr>
        <w:t>ные</w:t>
      </w:r>
      <w:r w:rsidRPr="00A77D7F">
        <w:rPr>
          <w:color w:val="000000" w:themeColor="text1"/>
        </w:rPr>
        <w:t xml:space="preserve"> тури</w:t>
      </w:r>
      <w:r w:rsidR="005C440F">
        <w:rPr>
          <w:color w:val="000000" w:themeColor="text1"/>
        </w:rPr>
        <w:t>стические потоки</w:t>
      </w:r>
      <w:bookmarkEnd w:id="7"/>
    </w:p>
    <w:p w:rsidR="005C440F" w:rsidRDefault="005C440F" w:rsidP="00EA020E">
      <w:pPr>
        <w:pStyle w:val="2"/>
        <w:jc w:val="both"/>
        <w:rPr>
          <w:color w:val="000000" w:themeColor="text1"/>
        </w:rPr>
      </w:pPr>
    </w:p>
    <w:p w:rsidR="00370300" w:rsidRPr="002F27E6" w:rsidRDefault="0059060E" w:rsidP="00EA020E">
      <w:pPr>
        <w:pStyle w:val="2"/>
        <w:jc w:val="both"/>
        <w:rPr>
          <w:color w:val="000000" w:themeColor="text1"/>
        </w:rPr>
      </w:pPr>
      <w:bookmarkStart w:id="8" w:name="_Toc483605887"/>
      <w:r>
        <w:rPr>
          <w:color w:val="000000" w:themeColor="text1"/>
        </w:rPr>
        <w:t>2.1. Международное с</w:t>
      </w:r>
      <w:r w:rsidR="00370300" w:rsidRPr="00A77D7F">
        <w:rPr>
          <w:color w:val="000000" w:themeColor="text1"/>
        </w:rPr>
        <w:t>отрудничество</w:t>
      </w:r>
      <w:r w:rsidR="00D16CEE">
        <w:rPr>
          <w:color w:val="000000" w:themeColor="text1"/>
        </w:rPr>
        <w:t xml:space="preserve"> </w:t>
      </w:r>
      <w:r w:rsidR="002F27E6">
        <w:rPr>
          <w:color w:val="000000" w:themeColor="text1"/>
        </w:rPr>
        <w:t xml:space="preserve">государств </w:t>
      </w:r>
      <w:r w:rsidR="00D16CEE">
        <w:rPr>
          <w:color w:val="000000" w:themeColor="text1"/>
        </w:rPr>
        <w:t>в</w:t>
      </w:r>
      <w:r w:rsidR="002F27E6">
        <w:rPr>
          <w:color w:val="000000" w:themeColor="text1"/>
        </w:rPr>
        <w:t xml:space="preserve"> области</w:t>
      </w:r>
      <w:r w:rsidR="00D16CEE">
        <w:rPr>
          <w:color w:val="000000" w:themeColor="text1"/>
        </w:rPr>
        <w:t xml:space="preserve"> </w:t>
      </w:r>
      <w:r>
        <w:rPr>
          <w:color w:val="000000" w:themeColor="text1"/>
        </w:rPr>
        <w:t>туризма</w:t>
      </w:r>
      <w:bookmarkEnd w:id="8"/>
    </w:p>
    <w:p w:rsidR="00D32A77" w:rsidRDefault="00D32A77" w:rsidP="00D32A77">
      <w:pPr>
        <w:spacing w:line="360" w:lineRule="auto"/>
        <w:contextualSpacing/>
        <w:jc w:val="both"/>
      </w:pPr>
    </w:p>
    <w:p w:rsidR="00370300" w:rsidRPr="00C813E2" w:rsidRDefault="00D32A77" w:rsidP="00D32A77">
      <w:pPr>
        <w:spacing w:line="360" w:lineRule="auto"/>
        <w:ind w:firstLine="567"/>
        <w:contextualSpacing/>
        <w:jc w:val="both"/>
      </w:pPr>
      <w:r>
        <w:t>В</w:t>
      </w:r>
      <w:r w:rsidR="00370300" w:rsidRPr="00C813E2">
        <w:t xml:space="preserve">сестороннее развитие </w:t>
      </w:r>
      <w:r w:rsidR="00637926">
        <w:t>туристических</w:t>
      </w:r>
      <w:r w:rsidR="00370300" w:rsidRPr="00C813E2">
        <w:t xml:space="preserve"> связей, наиболее полное удовлетворение заинтерес</w:t>
      </w:r>
      <w:r w:rsidR="00370300" w:rsidRPr="00C813E2">
        <w:t>о</w:t>
      </w:r>
      <w:r w:rsidR="00370300" w:rsidRPr="00C813E2">
        <w:t xml:space="preserve">ванных стран на основе добровольности, доступности, регулярности, непрерывного роста качества и совершенствования </w:t>
      </w:r>
      <w:r w:rsidR="00637926">
        <w:t>туристических</w:t>
      </w:r>
      <w:r w:rsidR="00370300" w:rsidRPr="00C813E2">
        <w:t xml:space="preserve"> отношений</w:t>
      </w:r>
      <w:r>
        <w:t xml:space="preserve"> наблюдается при </w:t>
      </w:r>
      <w:r w:rsidRPr="00D32A77">
        <w:t>установлении и развитии ме</w:t>
      </w:r>
      <w:r w:rsidRPr="00D32A77">
        <w:t>ж</w:t>
      </w:r>
      <w:r w:rsidRPr="00D32A77">
        <w:t>дународног</w:t>
      </w:r>
      <w:r>
        <w:t>о сотрудничества в туризме</w:t>
      </w:r>
      <w:r w:rsidR="00370300" w:rsidRPr="00C813E2">
        <w:t>.</w:t>
      </w:r>
      <w:r>
        <w:t xml:space="preserve"> </w:t>
      </w:r>
      <w:r w:rsidR="00370300" w:rsidRPr="00C813E2">
        <w:t>Существует пять принципов международного сотруднич</w:t>
      </w:r>
      <w:r w:rsidR="00370300" w:rsidRPr="00C813E2">
        <w:t>е</w:t>
      </w:r>
      <w:r w:rsidR="00370300" w:rsidRPr="00C813E2">
        <w:t>ства</w:t>
      </w:r>
      <w:r w:rsidR="0059060E">
        <w:t>,</w:t>
      </w:r>
      <w:r w:rsidR="00370300" w:rsidRPr="00C813E2">
        <w:t xml:space="preserve"> и два из них важны для нас с точки зрения политического влияния на развитие междунаро</w:t>
      </w:r>
      <w:r w:rsidR="00370300" w:rsidRPr="00C813E2">
        <w:t>д</w:t>
      </w:r>
      <w:r w:rsidR="0059060E">
        <w:t>ных</w:t>
      </w:r>
      <w:r w:rsidR="00370300" w:rsidRPr="00C813E2">
        <w:t xml:space="preserve"> </w:t>
      </w:r>
      <w:r w:rsidR="0059060E">
        <w:t>туристических потоков</w:t>
      </w:r>
      <w:r w:rsidR="00370300" w:rsidRPr="00C813E2">
        <w:rPr>
          <w:vertAlign w:val="superscript"/>
        </w:rPr>
        <w:footnoteReference w:id="41"/>
      </w:r>
      <w:r w:rsidR="00370300" w:rsidRPr="00C813E2">
        <w:t>.</w:t>
      </w:r>
      <w:r>
        <w:t xml:space="preserve"> </w:t>
      </w:r>
      <w:r w:rsidR="00370300" w:rsidRPr="00C813E2">
        <w:rPr>
          <w:bCs/>
          <w:iCs/>
        </w:rPr>
        <w:t xml:space="preserve">Один из принципов </w:t>
      </w:r>
      <w:r w:rsidR="00370300" w:rsidRPr="00C813E2">
        <w:rPr>
          <w:bCs/>
        </w:rPr>
        <w:t>заключается в подаче объективной информации о деятельности разных стран в сфере туризма, которая определяет специфику турист</w:t>
      </w:r>
      <w:r>
        <w:rPr>
          <w:bCs/>
        </w:rPr>
        <w:t>иче</w:t>
      </w:r>
      <w:r w:rsidR="00370300" w:rsidRPr="00C813E2">
        <w:rPr>
          <w:bCs/>
        </w:rPr>
        <w:t>ского с</w:t>
      </w:r>
      <w:r w:rsidR="00370300" w:rsidRPr="00C813E2">
        <w:rPr>
          <w:bCs/>
        </w:rPr>
        <w:t>о</w:t>
      </w:r>
      <w:r w:rsidR="00370300" w:rsidRPr="00C813E2">
        <w:rPr>
          <w:bCs/>
        </w:rPr>
        <w:t>трудничества. Для достижения объективной информации о деятельности тур</w:t>
      </w:r>
      <w:r>
        <w:rPr>
          <w:bCs/>
        </w:rPr>
        <w:t xml:space="preserve">истических </w:t>
      </w:r>
      <w:r w:rsidR="00370300" w:rsidRPr="00C813E2">
        <w:rPr>
          <w:bCs/>
        </w:rPr>
        <w:t>предпри</w:t>
      </w:r>
      <w:r w:rsidR="00370300" w:rsidRPr="00C813E2">
        <w:rPr>
          <w:bCs/>
        </w:rPr>
        <w:t>я</w:t>
      </w:r>
      <w:r w:rsidR="00370300" w:rsidRPr="00C813E2">
        <w:rPr>
          <w:bCs/>
        </w:rPr>
        <w:t>тий задействованы различные средства информации: радио, телевидение, пресса, Интернет, р</w:t>
      </w:r>
      <w:r w:rsidR="00370300" w:rsidRPr="00C813E2">
        <w:rPr>
          <w:bCs/>
        </w:rPr>
        <w:t>е</w:t>
      </w:r>
      <w:r w:rsidR="00370300" w:rsidRPr="00C813E2">
        <w:rPr>
          <w:bCs/>
        </w:rPr>
        <w:t>кламные туры и т.д. Следует учитывать, что средства массовой информации каждой страны с</w:t>
      </w:r>
      <w:r w:rsidR="00370300" w:rsidRPr="00C813E2">
        <w:rPr>
          <w:bCs/>
        </w:rPr>
        <w:t>о</w:t>
      </w:r>
      <w:r w:rsidR="00370300" w:rsidRPr="00C813E2">
        <w:rPr>
          <w:bCs/>
        </w:rPr>
        <w:t>здают целый пласт объективной и субъективной информации через радио, телевидение, кино, кн</w:t>
      </w:r>
      <w:r w:rsidR="00370300" w:rsidRPr="00C813E2">
        <w:rPr>
          <w:bCs/>
        </w:rPr>
        <w:t>и</w:t>
      </w:r>
      <w:r w:rsidR="00370300" w:rsidRPr="00C813E2">
        <w:rPr>
          <w:bCs/>
        </w:rPr>
        <w:t xml:space="preserve">ги, газеты, журналы, научный и культурный обмен. Объективная информация о состоянии туризма в государствах является одним из важных факторов в установлении и развитии сотрудничества. Своевременная информация способствует строительству соответствующих отношений одних стран с другими. </w:t>
      </w:r>
      <w:r w:rsidR="00370300" w:rsidRPr="00C813E2">
        <w:rPr>
          <w:iCs/>
        </w:rPr>
        <w:t xml:space="preserve">Следующий принцип </w:t>
      </w:r>
      <w:r w:rsidR="00370300" w:rsidRPr="00C813E2">
        <w:t xml:space="preserve">заключается в добровольности, регулярности и доступности участия каждой страны в </w:t>
      </w:r>
      <w:r w:rsidR="00637926">
        <w:t>туристических</w:t>
      </w:r>
      <w:r w:rsidR="00370300" w:rsidRPr="00C813E2">
        <w:t xml:space="preserve"> мероприятиях. Этот принцип основывается на сотрудн</w:t>
      </w:r>
      <w:r w:rsidR="00370300" w:rsidRPr="00C813E2">
        <w:t>и</w:t>
      </w:r>
      <w:r w:rsidR="00370300" w:rsidRPr="00C813E2">
        <w:t xml:space="preserve">честве в туризме разных государств. Государственные структуры более качественно планируют стратегические </w:t>
      </w:r>
      <w:r w:rsidR="000066C6">
        <w:t>туристические</w:t>
      </w:r>
      <w:r w:rsidR="00370300" w:rsidRPr="00C813E2">
        <w:t xml:space="preserve"> связи с другими странами. Они могут оказывать соответствующее воздействие на </w:t>
      </w:r>
      <w:r w:rsidR="000066C6">
        <w:t>туристический</w:t>
      </w:r>
      <w:r w:rsidR="00370300" w:rsidRPr="00C813E2">
        <w:t xml:space="preserve"> бизнес, его нравственную сторону. Только в этом случае определ</w:t>
      </w:r>
      <w:r w:rsidR="00370300" w:rsidRPr="00C813E2">
        <w:t>я</w:t>
      </w:r>
      <w:r w:rsidR="00370300" w:rsidRPr="00C813E2">
        <w:t>ется уровень, качество и интенсивность сотрудничества между странами. Состояние туризма в стране является ведущим критерием в формировании турист</w:t>
      </w:r>
      <w:r>
        <w:t>иче</w:t>
      </w:r>
      <w:r w:rsidR="00370300" w:rsidRPr="00C813E2">
        <w:t>ской интеграции. Недооценка да</w:t>
      </w:r>
      <w:r w:rsidR="00370300" w:rsidRPr="00C813E2">
        <w:t>н</w:t>
      </w:r>
      <w:r w:rsidR="00370300" w:rsidRPr="00C813E2">
        <w:t>ного принципа может на неопределенный срок тормозить развитие дружественных отношений между странами.</w:t>
      </w:r>
    </w:p>
    <w:p w:rsidR="00370300" w:rsidRPr="00C813E2" w:rsidRDefault="00D32A77" w:rsidP="00EA020E">
      <w:pPr>
        <w:spacing w:line="360" w:lineRule="auto"/>
        <w:ind w:firstLine="567"/>
        <w:contextualSpacing/>
        <w:jc w:val="both"/>
      </w:pPr>
      <w:r>
        <w:t>Таким образом, с</w:t>
      </w:r>
      <w:r w:rsidR="00370300" w:rsidRPr="00C813E2">
        <w:t>отрудничество между странами не должно ограничиваться только организ</w:t>
      </w:r>
      <w:r w:rsidR="00370300" w:rsidRPr="00C813E2">
        <w:t>а</w:t>
      </w:r>
      <w:r w:rsidR="00370300" w:rsidRPr="00C813E2">
        <w:t xml:space="preserve">цией поездок туристов в их страны. Специалисты пришли к выводу, что необходимы встречи для </w:t>
      </w:r>
      <w:r w:rsidR="00370300" w:rsidRPr="00C813E2">
        <w:lastRenderedPageBreak/>
        <w:t>решения проблем по профессиональной подготовке перс</w:t>
      </w:r>
      <w:r w:rsidR="0059060E">
        <w:t>онала в сфере туризма, внедрения</w:t>
      </w:r>
      <w:r w:rsidR="00370300" w:rsidRPr="00C813E2">
        <w:t xml:space="preserve"> комп</w:t>
      </w:r>
      <w:r w:rsidR="00370300" w:rsidRPr="00C813E2">
        <w:t>ь</w:t>
      </w:r>
      <w:r w:rsidR="00370300" w:rsidRPr="00C813E2">
        <w:t>ютерной техники, что успешно решается в ходе научно-практических всемирных конференций, выставок-ярмарок, других мероприятий.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  <w:rPr>
          <w:b/>
          <w:bCs/>
        </w:rPr>
      </w:pPr>
      <w:r w:rsidRPr="00C813E2">
        <w:rPr>
          <w:bCs/>
        </w:rPr>
        <w:t xml:space="preserve">Так, </w:t>
      </w:r>
      <w:r w:rsidRPr="00C813E2">
        <w:t>для развития туристических потоков необходим диалог между государствами в плане</w:t>
      </w:r>
      <w:r w:rsidR="00AD4178">
        <w:t xml:space="preserve"> </w:t>
      </w:r>
      <w:r w:rsidRPr="00C813E2">
        <w:t>продвижения национального туристского продукта, чему благоприятствуют международные в</w:t>
      </w:r>
      <w:r w:rsidRPr="00C813E2">
        <w:t>ы</w:t>
      </w:r>
      <w:r w:rsidRPr="00C813E2">
        <w:t xml:space="preserve">ставочно-ярмарочные мероприятия. 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>Крупнейшими международными туристскими выставками и биржами являются</w:t>
      </w:r>
      <w:r w:rsidRPr="00C813E2">
        <w:rPr>
          <w:vertAlign w:val="superscript"/>
        </w:rPr>
        <w:footnoteReference w:id="42"/>
      </w:r>
      <w:r w:rsidRPr="00C813E2">
        <w:t>:</w:t>
      </w:r>
    </w:p>
    <w:p w:rsidR="00370300" w:rsidRPr="00A77D7F" w:rsidRDefault="00370300" w:rsidP="00EA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0066C6">
        <w:rPr>
          <w:rFonts w:ascii="Times New Roman" w:hAnsi="Times New Roman" w:cs="Times New Roman"/>
          <w:sz w:val="24"/>
          <w:szCs w:val="24"/>
        </w:rPr>
        <w:t>туристическая</w:t>
      </w:r>
      <w:r w:rsidRPr="00A77D7F">
        <w:rPr>
          <w:rFonts w:ascii="Times New Roman" w:hAnsi="Times New Roman" w:cs="Times New Roman"/>
          <w:sz w:val="24"/>
          <w:szCs w:val="24"/>
        </w:rPr>
        <w:t xml:space="preserve"> биржа в Берлине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Tourismus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Borse</w:t>
      </w:r>
      <w:r w:rsidRPr="00A77D7F">
        <w:rPr>
          <w:rFonts w:ascii="Times New Roman" w:hAnsi="Times New Roman" w:cs="Times New Roman"/>
          <w:sz w:val="24"/>
          <w:szCs w:val="24"/>
        </w:rPr>
        <w:t xml:space="preserve">,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ITB</w:t>
      </w:r>
      <w:r w:rsidRPr="00A77D7F">
        <w:rPr>
          <w:rFonts w:ascii="Times New Roman" w:hAnsi="Times New Roman" w:cs="Times New Roman"/>
          <w:sz w:val="24"/>
          <w:szCs w:val="24"/>
        </w:rPr>
        <w:t>);</w:t>
      </w:r>
    </w:p>
    <w:p w:rsidR="00370300" w:rsidRPr="00A77D7F" w:rsidRDefault="00370300" w:rsidP="00EA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0066C6">
        <w:rPr>
          <w:rFonts w:ascii="Times New Roman" w:hAnsi="Times New Roman" w:cs="Times New Roman"/>
          <w:sz w:val="24"/>
          <w:szCs w:val="24"/>
        </w:rPr>
        <w:t>туристическая</w:t>
      </w:r>
      <w:r w:rsidRPr="00A77D7F">
        <w:rPr>
          <w:rFonts w:ascii="Times New Roman" w:hAnsi="Times New Roman" w:cs="Times New Roman"/>
          <w:sz w:val="24"/>
          <w:szCs w:val="24"/>
        </w:rPr>
        <w:t xml:space="preserve"> выставка-биржа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FITUR</w:t>
      </w:r>
      <w:r w:rsidRPr="00A77D7F">
        <w:rPr>
          <w:rFonts w:ascii="Times New Roman" w:hAnsi="Times New Roman" w:cs="Times New Roman"/>
          <w:sz w:val="24"/>
          <w:szCs w:val="24"/>
        </w:rPr>
        <w:t xml:space="preserve"> в Мадриде;</w:t>
      </w:r>
    </w:p>
    <w:p w:rsidR="00370300" w:rsidRPr="00A77D7F" w:rsidRDefault="00370300" w:rsidP="00EA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 xml:space="preserve">всемирная </w:t>
      </w:r>
      <w:r w:rsidR="000066C6">
        <w:rPr>
          <w:rFonts w:ascii="Times New Roman" w:hAnsi="Times New Roman" w:cs="Times New Roman"/>
          <w:sz w:val="24"/>
          <w:szCs w:val="24"/>
        </w:rPr>
        <w:t>туристическая</w:t>
      </w:r>
      <w:r w:rsidRPr="00A77D7F">
        <w:rPr>
          <w:rFonts w:ascii="Times New Roman" w:hAnsi="Times New Roman" w:cs="Times New Roman"/>
          <w:sz w:val="24"/>
          <w:szCs w:val="24"/>
        </w:rPr>
        <w:t xml:space="preserve"> выставка в Лондоне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A77D7F">
        <w:rPr>
          <w:rFonts w:ascii="Times New Roman" w:hAnsi="Times New Roman" w:cs="Times New Roman"/>
          <w:sz w:val="24"/>
          <w:szCs w:val="24"/>
        </w:rPr>
        <w:t xml:space="preserve">,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WTM</w:t>
      </w:r>
      <w:r w:rsidRPr="00A77D7F">
        <w:rPr>
          <w:rFonts w:ascii="Times New Roman" w:hAnsi="Times New Roman" w:cs="Times New Roman"/>
          <w:sz w:val="24"/>
          <w:szCs w:val="24"/>
        </w:rPr>
        <w:t>);</w:t>
      </w:r>
    </w:p>
    <w:p w:rsidR="00370300" w:rsidRPr="00A77D7F" w:rsidRDefault="00370300" w:rsidP="00EA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0066C6">
        <w:rPr>
          <w:rFonts w:ascii="Times New Roman" w:hAnsi="Times New Roman" w:cs="Times New Roman"/>
          <w:sz w:val="24"/>
          <w:szCs w:val="24"/>
        </w:rPr>
        <w:t>туристическая</w:t>
      </w:r>
      <w:r w:rsidRPr="00A77D7F">
        <w:rPr>
          <w:rFonts w:ascii="Times New Roman" w:hAnsi="Times New Roman" w:cs="Times New Roman"/>
          <w:sz w:val="24"/>
          <w:szCs w:val="24"/>
        </w:rPr>
        <w:t xml:space="preserve"> биржа в Милане;</w:t>
      </w:r>
    </w:p>
    <w:p w:rsidR="00370300" w:rsidRPr="00A77D7F" w:rsidRDefault="00370300" w:rsidP="00EA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международная выставка «Путешествия и туризм» в Москве (МИТТ).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rPr>
          <w:bCs/>
        </w:rPr>
        <w:t xml:space="preserve">Кроме этого, </w:t>
      </w:r>
      <w:r w:rsidRPr="00C813E2">
        <w:t>взаимодействие стран между собой в рамках развития</w:t>
      </w:r>
      <w:r w:rsidR="009A2B07">
        <w:t xml:space="preserve"> международного туризма привело к созданию множества </w:t>
      </w:r>
      <w:r w:rsidRPr="00C813E2">
        <w:t>междунаро</w:t>
      </w:r>
      <w:r w:rsidR="009A2B07">
        <w:t xml:space="preserve">дных организаций, которые всячески </w:t>
      </w:r>
      <w:r w:rsidRPr="00C813E2">
        <w:t>повыш</w:t>
      </w:r>
      <w:r w:rsidR="009A2B07">
        <w:t>ают</w:t>
      </w:r>
      <w:r w:rsidRPr="00C813E2">
        <w:t xml:space="preserve"> эффе</w:t>
      </w:r>
      <w:r w:rsidRPr="00C813E2">
        <w:t>к</w:t>
      </w:r>
      <w:r w:rsidRPr="00C813E2">
        <w:t>тивно</w:t>
      </w:r>
      <w:r w:rsidR="009A2B07">
        <w:t>сть</w:t>
      </w:r>
      <w:r w:rsidRPr="00C813E2">
        <w:t xml:space="preserve"> этой сферы международных экономических отношений. В общей сложности </w:t>
      </w:r>
      <w:r w:rsidR="009A2B07">
        <w:t xml:space="preserve">существует </w:t>
      </w:r>
      <w:r w:rsidRPr="00C813E2">
        <w:t>около 70 международных организаций различного профиля и статуса</w:t>
      </w:r>
      <w:r w:rsidR="009A2B07">
        <w:t>, которые</w:t>
      </w:r>
      <w:r w:rsidR="00AD4178">
        <w:t xml:space="preserve"> </w:t>
      </w:r>
      <w:r w:rsidRPr="00C813E2">
        <w:t>занимаются пр</w:t>
      </w:r>
      <w:r w:rsidRPr="00C813E2">
        <w:t>о</w:t>
      </w:r>
      <w:r w:rsidRPr="00C813E2">
        <w:t>блемами развития международного туризма. В их число входят:</w:t>
      </w:r>
    </w:p>
    <w:p w:rsidR="00370300" w:rsidRPr="00A77D7F" w:rsidRDefault="00370300" w:rsidP="00EA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 xml:space="preserve">специализированные организации в системе ООН (Всемирная </w:t>
      </w:r>
      <w:r w:rsidR="000066C6">
        <w:rPr>
          <w:rFonts w:ascii="Times New Roman" w:hAnsi="Times New Roman" w:cs="Times New Roman"/>
          <w:sz w:val="24"/>
          <w:szCs w:val="24"/>
        </w:rPr>
        <w:t>туристическая</w:t>
      </w:r>
      <w:r w:rsidR="00D32A77">
        <w:rPr>
          <w:rFonts w:ascii="Times New Roman" w:hAnsi="Times New Roman" w:cs="Times New Roman"/>
          <w:sz w:val="24"/>
          <w:szCs w:val="24"/>
        </w:rPr>
        <w:t xml:space="preserve"> организация - World Tourism Organisation, WTO</w:t>
      </w:r>
      <w:r w:rsidRPr="00A77D7F">
        <w:rPr>
          <w:rFonts w:ascii="Times New Roman" w:hAnsi="Times New Roman" w:cs="Times New Roman"/>
          <w:sz w:val="24"/>
          <w:szCs w:val="24"/>
        </w:rPr>
        <w:t>);</w:t>
      </w:r>
    </w:p>
    <w:p w:rsidR="00370300" w:rsidRPr="00A77D7F" w:rsidRDefault="00370300" w:rsidP="00EA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организации в системе ООН, занимающиеся вопросами международного туризма эпизодически (Конференция ООН по туризму и путешествиям, впервые проведенная в 1963 г. в Риме, Эк</w:t>
      </w:r>
      <w:r w:rsidRPr="00A77D7F">
        <w:rPr>
          <w:rFonts w:ascii="Times New Roman" w:hAnsi="Times New Roman" w:cs="Times New Roman"/>
          <w:sz w:val="24"/>
          <w:szCs w:val="24"/>
        </w:rPr>
        <w:t>о</w:t>
      </w:r>
      <w:r w:rsidRPr="00A77D7F">
        <w:rPr>
          <w:rFonts w:ascii="Times New Roman" w:hAnsi="Times New Roman" w:cs="Times New Roman"/>
          <w:sz w:val="24"/>
          <w:szCs w:val="24"/>
        </w:rPr>
        <w:t>номический и Социальный Совет (ЭКОСОС), Организация Объединенных Наций по вопросам образования, науки и культуры (ЮНЕСКО), Международная организация труда (МОТ), Ко</w:t>
      </w:r>
      <w:r w:rsidRPr="00A77D7F">
        <w:rPr>
          <w:rFonts w:ascii="Times New Roman" w:hAnsi="Times New Roman" w:cs="Times New Roman"/>
          <w:sz w:val="24"/>
          <w:szCs w:val="24"/>
        </w:rPr>
        <w:t>н</w:t>
      </w:r>
      <w:r w:rsidRPr="00A77D7F">
        <w:rPr>
          <w:rFonts w:ascii="Times New Roman" w:hAnsi="Times New Roman" w:cs="Times New Roman"/>
          <w:sz w:val="24"/>
          <w:szCs w:val="24"/>
        </w:rPr>
        <w:t>ференция</w:t>
      </w:r>
      <w:r w:rsidR="00FE12A8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</w:rPr>
        <w:t>- ООН по торговле и развитию (ЮНКТДЦ), региональные экономические комиссии ООН);</w:t>
      </w:r>
    </w:p>
    <w:p w:rsidR="00370300" w:rsidRPr="00A77D7F" w:rsidRDefault="00370300" w:rsidP="00EA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неправительственные специализированные организации по международному туризму (Всеми</w:t>
      </w:r>
      <w:r w:rsidRPr="00A77D7F">
        <w:rPr>
          <w:rFonts w:ascii="Times New Roman" w:hAnsi="Times New Roman" w:cs="Times New Roman"/>
          <w:sz w:val="24"/>
          <w:szCs w:val="24"/>
        </w:rPr>
        <w:t>р</w:t>
      </w:r>
      <w:r w:rsidRPr="00A77D7F">
        <w:rPr>
          <w:rFonts w:ascii="Times New Roman" w:hAnsi="Times New Roman" w:cs="Times New Roman"/>
          <w:sz w:val="24"/>
          <w:szCs w:val="24"/>
        </w:rPr>
        <w:t xml:space="preserve">ная федерация ассоциаций </w:t>
      </w:r>
      <w:r w:rsidR="00637926">
        <w:rPr>
          <w:rFonts w:ascii="Times New Roman" w:hAnsi="Times New Roman" w:cs="Times New Roman"/>
          <w:sz w:val="24"/>
          <w:szCs w:val="24"/>
        </w:rPr>
        <w:t>туристических</w:t>
      </w:r>
      <w:r w:rsidRPr="00A77D7F">
        <w:rPr>
          <w:rFonts w:ascii="Times New Roman" w:hAnsi="Times New Roman" w:cs="Times New Roman"/>
          <w:sz w:val="24"/>
          <w:szCs w:val="24"/>
        </w:rPr>
        <w:t xml:space="preserve"> агентств (ФУААВ), Международная организация гражданской авиации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Civil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Aviation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A77D7F">
        <w:rPr>
          <w:rFonts w:ascii="Times New Roman" w:hAnsi="Times New Roman" w:cs="Times New Roman"/>
          <w:sz w:val="24"/>
          <w:szCs w:val="24"/>
        </w:rPr>
        <w:t xml:space="preserve"> —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ICAO</w:t>
      </w:r>
      <w:r w:rsidRPr="00A77D7F">
        <w:rPr>
          <w:rFonts w:ascii="Times New Roman" w:hAnsi="Times New Roman" w:cs="Times New Roman"/>
          <w:sz w:val="24"/>
          <w:szCs w:val="24"/>
        </w:rPr>
        <w:t>), Международная асс</w:t>
      </w:r>
      <w:r w:rsidRPr="00A77D7F">
        <w:rPr>
          <w:rFonts w:ascii="Times New Roman" w:hAnsi="Times New Roman" w:cs="Times New Roman"/>
          <w:sz w:val="24"/>
          <w:szCs w:val="24"/>
        </w:rPr>
        <w:t>о</w:t>
      </w:r>
      <w:r w:rsidRPr="00A77D7F">
        <w:rPr>
          <w:rFonts w:ascii="Times New Roman" w:hAnsi="Times New Roman" w:cs="Times New Roman"/>
          <w:sz w:val="24"/>
          <w:szCs w:val="24"/>
        </w:rPr>
        <w:t>циация воздушного транспорта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A77D7F">
        <w:rPr>
          <w:rFonts w:ascii="Times New Roman" w:hAnsi="Times New Roman" w:cs="Times New Roman"/>
          <w:sz w:val="24"/>
          <w:szCs w:val="24"/>
        </w:rPr>
        <w:t xml:space="preserve"> —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IATA</w:t>
      </w:r>
      <w:r w:rsidRPr="00A77D7F">
        <w:rPr>
          <w:rFonts w:ascii="Times New Roman" w:hAnsi="Times New Roman" w:cs="Times New Roman"/>
          <w:sz w:val="24"/>
          <w:szCs w:val="24"/>
        </w:rPr>
        <w:t>), Междунаро</w:t>
      </w:r>
      <w:r w:rsidRPr="00A77D7F">
        <w:rPr>
          <w:rFonts w:ascii="Times New Roman" w:hAnsi="Times New Roman" w:cs="Times New Roman"/>
          <w:sz w:val="24"/>
          <w:szCs w:val="24"/>
        </w:rPr>
        <w:t>д</w:t>
      </w:r>
      <w:r w:rsidRPr="00A77D7F">
        <w:rPr>
          <w:rFonts w:ascii="Times New Roman" w:hAnsi="Times New Roman" w:cs="Times New Roman"/>
          <w:sz w:val="24"/>
          <w:szCs w:val="24"/>
        </w:rPr>
        <w:t>ная организация агентов авиакомпаний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Airlines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Agents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IATAN</w:t>
      </w:r>
      <w:r w:rsidRPr="00A77D7F">
        <w:rPr>
          <w:rFonts w:ascii="Times New Roman" w:hAnsi="Times New Roman" w:cs="Times New Roman"/>
          <w:sz w:val="24"/>
          <w:szCs w:val="24"/>
        </w:rPr>
        <w:t xml:space="preserve">), </w:t>
      </w:r>
      <w:r w:rsidRPr="00A77D7F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Международная ассоциация делового туризма -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A77D7F">
        <w:rPr>
          <w:rFonts w:ascii="Times New Roman" w:hAnsi="Times New Roman" w:cs="Times New Roman"/>
          <w:sz w:val="24"/>
          <w:szCs w:val="24"/>
        </w:rPr>
        <w:t xml:space="preserve">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IBTA</w:t>
      </w:r>
      <w:r w:rsidRPr="00A77D7F">
        <w:rPr>
          <w:rFonts w:ascii="Times New Roman" w:hAnsi="Times New Roman" w:cs="Times New Roman"/>
          <w:sz w:val="24"/>
          <w:szCs w:val="24"/>
        </w:rPr>
        <w:t xml:space="preserve">), Ассоциация специалистов по организации корпоративных поездок —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Executives</w:t>
      </w:r>
      <w:r w:rsidRPr="00A77D7F">
        <w:rPr>
          <w:rFonts w:ascii="Times New Roman" w:hAnsi="Times New Roman" w:cs="Times New Roman"/>
          <w:sz w:val="24"/>
          <w:szCs w:val="24"/>
        </w:rPr>
        <w:t xml:space="preserve">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ACTE</w:t>
      </w:r>
      <w:r w:rsidRPr="00A77D7F">
        <w:rPr>
          <w:rFonts w:ascii="Times New Roman" w:hAnsi="Times New Roman" w:cs="Times New Roman"/>
          <w:sz w:val="24"/>
          <w:szCs w:val="24"/>
        </w:rPr>
        <w:t>), Всемирная ассоциация по профессиональному образованию в тури</w:t>
      </w:r>
      <w:r w:rsidRPr="00A77D7F">
        <w:rPr>
          <w:rFonts w:ascii="Times New Roman" w:hAnsi="Times New Roman" w:cs="Times New Roman"/>
          <w:sz w:val="24"/>
          <w:szCs w:val="24"/>
        </w:rPr>
        <w:t>з</w:t>
      </w:r>
      <w:r w:rsidRPr="00A77D7F">
        <w:rPr>
          <w:rFonts w:ascii="Times New Roman" w:hAnsi="Times New Roman" w:cs="Times New Roman"/>
          <w:sz w:val="24"/>
          <w:szCs w:val="24"/>
        </w:rPr>
        <w:t xml:space="preserve">ме, Международный </w:t>
      </w:r>
      <w:r w:rsidR="000066C6">
        <w:rPr>
          <w:rFonts w:ascii="Times New Roman" w:hAnsi="Times New Roman" w:cs="Times New Roman"/>
          <w:sz w:val="24"/>
          <w:szCs w:val="24"/>
        </w:rPr>
        <w:t>туристический</w:t>
      </w:r>
      <w:r w:rsidRPr="00A77D7F">
        <w:rPr>
          <w:rFonts w:ascii="Times New Roman" w:hAnsi="Times New Roman" w:cs="Times New Roman"/>
          <w:sz w:val="24"/>
          <w:szCs w:val="24"/>
        </w:rPr>
        <w:t xml:space="preserve"> альянс (первоначальное название «Международная лига </w:t>
      </w:r>
      <w:r w:rsidR="00637926">
        <w:rPr>
          <w:rFonts w:ascii="Times New Roman" w:hAnsi="Times New Roman" w:cs="Times New Roman"/>
          <w:sz w:val="24"/>
          <w:szCs w:val="24"/>
        </w:rPr>
        <w:t>туристических</w:t>
      </w:r>
      <w:r w:rsidRPr="00A77D7F">
        <w:rPr>
          <w:rFonts w:ascii="Times New Roman" w:hAnsi="Times New Roman" w:cs="Times New Roman"/>
          <w:sz w:val="24"/>
          <w:szCs w:val="24"/>
        </w:rPr>
        <w:t xml:space="preserve"> ассоциаций», 1898 г.), Международная гостиничная ассоциация (1946), Межд</w:t>
      </w:r>
      <w:r w:rsidRPr="00A77D7F">
        <w:rPr>
          <w:rFonts w:ascii="Times New Roman" w:hAnsi="Times New Roman" w:cs="Times New Roman"/>
          <w:sz w:val="24"/>
          <w:szCs w:val="24"/>
        </w:rPr>
        <w:t>у</w:t>
      </w:r>
      <w:r w:rsidRPr="00A77D7F">
        <w:rPr>
          <w:rFonts w:ascii="Times New Roman" w:hAnsi="Times New Roman" w:cs="Times New Roman"/>
          <w:sz w:val="24"/>
          <w:szCs w:val="24"/>
        </w:rPr>
        <w:t>народная федерация кемпинга и караванинга (1932), Международная ассоциация научных эк</w:t>
      </w:r>
      <w:r w:rsidRPr="00A77D7F">
        <w:rPr>
          <w:rFonts w:ascii="Times New Roman" w:hAnsi="Times New Roman" w:cs="Times New Roman"/>
          <w:sz w:val="24"/>
          <w:szCs w:val="24"/>
        </w:rPr>
        <w:t>с</w:t>
      </w:r>
      <w:r w:rsidRPr="00A77D7F">
        <w:rPr>
          <w:rFonts w:ascii="Times New Roman" w:hAnsi="Times New Roman" w:cs="Times New Roman"/>
          <w:sz w:val="24"/>
          <w:szCs w:val="24"/>
        </w:rPr>
        <w:t xml:space="preserve">пертов по туризму (АИЕСТ), Международная ассоциация гидов по сопровождению (1961), Международная федерация журналистов и писателей по туризму (ФИЖЕТ), Международное бюро по социальному туризму (БИТС), Федерация международных </w:t>
      </w:r>
      <w:r w:rsidR="00637926">
        <w:rPr>
          <w:rFonts w:ascii="Times New Roman" w:hAnsi="Times New Roman" w:cs="Times New Roman"/>
          <w:sz w:val="24"/>
          <w:szCs w:val="24"/>
        </w:rPr>
        <w:t>туристических</w:t>
      </w:r>
      <w:r w:rsidRPr="00A77D7F">
        <w:rPr>
          <w:rFonts w:ascii="Times New Roman" w:hAnsi="Times New Roman" w:cs="Times New Roman"/>
          <w:sz w:val="24"/>
          <w:szCs w:val="24"/>
        </w:rPr>
        <w:t xml:space="preserve"> организаций (1950));</w:t>
      </w:r>
    </w:p>
    <w:p w:rsidR="00370300" w:rsidRPr="00A77D7F" w:rsidRDefault="00370300" w:rsidP="00EA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региональные и национальные организации по туризму (Европейская комиссия путешествий,</w:t>
      </w:r>
      <w:r w:rsidR="00AD4178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</w:rPr>
        <w:t>Европейская организация рекреации и отдыха (1972), Европейская ассоциация пешеходного туризма (1969), Международная федерация неправительственных ассоциаций по охране кул</w:t>
      </w:r>
      <w:r w:rsidRPr="00A77D7F">
        <w:rPr>
          <w:rFonts w:ascii="Times New Roman" w:hAnsi="Times New Roman" w:cs="Times New Roman"/>
          <w:sz w:val="24"/>
          <w:szCs w:val="24"/>
        </w:rPr>
        <w:t>ь</w:t>
      </w:r>
      <w:r w:rsidRPr="00A77D7F">
        <w:rPr>
          <w:rFonts w:ascii="Times New Roman" w:hAnsi="Times New Roman" w:cs="Times New Roman"/>
          <w:sz w:val="24"/>
          <w:szCs w:val="24"/>
        </w:rPr>
        <w:t>турного наследия и природных памятников в Европе (1963), Федерация ассоциаций скандина</w:t>
      </w:r>
      <w:r w:rsidRPr="00A77D7F">
        <w:rPr>
          <w:rFonts w:ascii="Times New Roman" w:hAnsi="Times New Roman" w:cs="Times New Roman"/>
          <w:sz w:val="24"/>
          <w:szCs w:val="24"/>
        </w:rPr>
        <w:t>в</w:t>
      </w:r>
      <w:r w:rsidRPr="00A77D7F">
        <w:rPr>
          <w:rFonts w:ascii="Times New Roman" w:hAnsi="Times New Roman" w:cs="Times New Roman"/>
          <w:sz w:val="24"/>
          <w:szCs w:val="24"/>
        </w:rPr>
        <w:t xml:space="preserve">ских </w:t>
      </w:r>
      <w:r w:rsidR="00637926">
        <w:rPr>
          <w:rFonts w:ascii="Times New Roman" w:hAnsi="Times New Roman" w:cs="Times New Roman"/>
          <w:sz w:val="24"/>
          <w:szCs w:val="24"/>
        </w:rPr>
        <w:t>туристических</w:t>
      </w:r>
      <w:r w:rsidRPr="00A77D7F">
        <w:rPr>
          <w:rFonts w:ascii="Times New Roman" w:hAnsi="Times New Roman" w:cs="Times New Roman"/>
          <w:sz w:val="24"/>
          <w:szCs w:val="24"/>
        </w:rPr>
        <w:t xml:space="preserve"> агентств (1939) и др., Азиатско-Тихоокеанская </w:t>
      </w:r>
      <w:r w:rsidR="000066C6">
        <w:rPr>
          <w:rFonts w:ascii="Times New Roman" w:hAnsi="Times New Roman" w:cs="Times New Roman"/>
          <w:sz w:val="24"/>
          <w:szCs w:val="24"/>
        </w:rPr>
        <w:t>туристическая</w:t>
      </w:r>
      <w:r w:rsidRPr="00A77D7F">
        <w:rPr>
          <w:rFonts w:ascii="Times New Roman" w:hAnsi="Times New Roman" w:cs="Times New Roman"/>
          <w:sz w:val="24"/>
          <w:szCs w:val="24"/>
        </w:rPr>
        <w:t xml:space="preserve"> ассоциация (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A77D7F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A77D7F">
        <w:rPr>
          <w:rFonts w:ascii="Times New Roman" w:hAnsi="Times New Roman" w:cs="Times New Roman"/>
          <w:sz w:val="24"/>
          <w:szCs w:val="24"/>
        </w:rPr>
        <w:t xml:space="preserve"> — </w:t>
      </w:r>
      <w:r w:rsidRPr="00A77D7F">
        <w:rPr>
          <w:rFonts w:ascii="Times New Roman" w:hAnsi="Times New Roman" w:cs="Times New Roman"/>
          <w:sz w:val="24"/>
          <w:szCs w:val="24"/>
          <w:lang w:val="en-US"/>
        </w:rPr>
        <w:t>PATA</w:t>
      </w:r>
      <w:r w:rsidRPr="00A77D7F">
        <w:rPr>
          <w:rFonts w:ascii="Times New Roman" w:hAnsi="Times New Roman" w:cs="Times New Roman"/>
          <w:sz w:val="24"/>
          <w:szCs w:val="24"/>
        </w:rPr>
        <w:t>),</w:t>
      </w:r>
      <w:r w:rsidR="00AD4178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</w:rPr>
        <w:t>Международная федерация путешествий и автокл</w:t>
      </w:r>
      <w:r w:rsidRPr="00A77D7F">
        <w:rPr>
          <w:rFonts w:ascii="Times New Roman" w:hAnsi="Times New Roman" w:cs="Times New Roman"/>
          <w:sz w:val="24"/>
          <w:szCs w:val="24"/>
        </w:rPr>
        <w:t>у</w:t>
      </w:r>
      <w:r w:rsidRPr="00A77D7F">
        <w:rPr>
          <w:rFonts w:ascii="Times New Roman" w:hAnsi="Times New Roman" w:cs="Times New Roman"/>
          <w:sz w:val="24"/>
          <w:szCs w:val="24"/>
        </w:rPr>
        <w:t xml:space="preserve">бов, Конференция </w:t>
      </w:r>
      <w:r w:rsidR="00637926">
        <w:rPr>
          <w:rFonts w:ascii="Times New Roman" w:hAnsi="Times New Roman" w:cs="Times New Roman"/>
          <w:sz w:val="24"/>
          <w:szCs w:val="24"/>
        </w:rPr>
        <w:t>туристических</w:t>
      </w:r>
      <w:r w:rsidRPr="00A77D7F">
        <w:rPr>
          <w:rFonts w:ascii="Times New Roman" w:hAnsi="Times New Roman" w:cs="Times New Roman"/>
          <w:sz w:val="24"/>
          <w:szCs w:val="24"/>
        </w:rPr>
        <w:t xml:space="preserve"> организаций Латинской Америки, Карибская ассоциация по туризму и др., объединения Африканского (Африканская </w:t>
      </w:r>
      <w:r w:rsidR="000066C6">
        <w:rPr>
          <w:rFonts w:ascii="Times New Roman" w:hAnsi="Times New Roman" w:cs="Times New Roman"/>
          <w:sz w:val="24"/>
          <w:szCs w:val="24"/>
        </w:rPr>
        <w:t>туристическая</w:t>
      </w:r>
      <w:r w:rsidRPr="00A77D7F">
        <w:rPr>
          <w:rFonts w:ascii="Times New Roman" w:hAnsi="Times New Roman" w:cs="Times New Roman"/>
          <w:sz w:val="24"/>
          <w:szCs w:val="24"/>
        </w:rPr>
        <w:t xml:space="preserve"> ассоциация, Организ</w:t>
      </w:r>
      <w:r w:rsidRPr="00A77D7F">
        <w:rPr>
          <w:rFonts w:ascii="Times New Roman" w:hAnsi="Times New Roman" w:cs="Times New Roman"/>
          <w:sz w:val="24"/>
          <w:szCs w:val="24"/>
        </w:rPr>
        <w:t>а</w:t>
      </w:r>
      <w:r w:rsidRPr="00A77D7F">
        <w:rPr>
          <w:rFonts w:ascii="Times New Roman" w:hAnsi="Times New Roman" w:cs="Times New Roman"/>
          <w:sz w:val="24"/>
          <w:szCs w:val="24"/>
        </w:rPr>
        <w:t xml:space="preserve">ция по развитию туризма в Африке и др.) и Арабского регионов (Арабский </w:t>
      </w:r>
      <w:r w:rsidR="000066C6">
        <w:rPr>
          <w:rFonts w:ascii="Times New Roman" w:hAnsi="Times New Roman" w:cs="Times New Roman"/>
          <w:sz w:val="24"/>
          <w:szCs w:val="24"/>
        </w:rPr>
        <w:t>туристический</w:t>
      </w:r>
      <w:r w:rsidRPr="00A77D7F">
        <w:rPr>
          <w:rFonts w:ascii="Times New Roman" w:hAnsi="Times New Roman" w:cs="Times New Roman"/>
          <w:sz w:val="24"/>
          <w:szCs w:val="24"/>
        </w:rPr>
        <w:t xml:space="preserve"> с</w:t>
      </w:r>
      <w:r w:rsidRPr="00A77D7F">
        <w:rPr>
          <w:rFonts w:ascii="Times New Roman" w:hAnsi="Times New Roman" w:cs="Times New Roman"/>
          <w:sz w:val="24"/>
          <w:szCs w:val="24"/>
        </w:rPr>
        <w:t>о</w:t>
      </w:r>
      <w:r w:rsidRPr="00A77D7F">
        <w:rPr>
          <w:rFonts w:ascii="Times New Roman" w:hAnsi="Times New Roman" w:cs="Times New Roman"/>
          <w:sz w:val="24"/>
          <w:szCs w:val="24"/>
        </w:rPr>
        <w:t xml:space="preserve">юз, Арабская федерация ассоциаций </w:t>
      </w:r>
      <w:r w:rsidR="00637926">
        <w:rPr>
          <w:rFonts w:ascii="Times New Roman" w:hAnsi="Times New Roman" w:cs="Times New Roman"/>
          <w:sz w:val="24"/>
          <w:szCs w:val="24"/>
        </w:rPr>
        <w:t>туристических</w:t>
      </w:r>
      <w:r w:rsidRPr="00A77D7F">
        <w:rPr>
          <w:rFonts w:ascii="Times New Roman" w:hAnsi="Times New Roman" w:cs="Times New Roman"/>
          <w:sz w:val="24"/>
          <w:szCs w:val="24"/>
        </w:rPr>
        <w:t xml:space="preserve"> агентств и др.)</w:t>
      </w:r>
      <w:r w:rsidRPr="00A77D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  <w:vertAlign w:val="superscript"/>
        </w:rPr>
        <w:footnoteReference w:id="43"/>
      </w:r>
      <w:r w:rsidRPr="00A77D7F">
        <w:rPr>
          <w:rFonts w:ascii="Times New Roman" w:hAnsi="Times New Roman" w:cs="Times New Roman"/>
          <w:sz w:val="24"/>
          <w:szCs w:val="24"/>
        </w:rPr>
        <w:t>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 xml:space="preserve">Как </w:t>
      </w:r>
      <w:r w:rsidR="003860E3">
        <w:t xml:space="preserve">мы </w:t>
      </w:r>
      <w:r w:rsidRPr="00C813E2">
        <w:t>видим, существует достаточно большое количество организаций и объединений, пр</w:t>
      </w:r>
      <w:r w:rsidRPr="00C813E2">
        <w:t>и</w:t>
      </w:r>
      <w:r w:rsidRPr="00C813E2">
        <w:t>званных способствовать ра</w:t>
      </w:r>
      <w:r w:rsidR="009A2B07">
        <w:t xml:space="preserve">звитию туризма. Многообразие </w:t>
      </w:r>
      <w:r w:rsidRPr="00C813E2">
        <w:t>целей, задач и видов деятельности</w:t>
      </w:r>
      <w:r w:rsidR="009A2B07">
        <w:t>, к</w:t>
      </w:r>
      <w:r w:rsidR="009A2B07">
        <w:t>о</w:t>
      </w:r>
      <w:r w:rsidR="009A2B07">
        <w:t xml:space="preserve">торые они предусматривают, </w:t>
      </w:r>
      <w:r w:rsidRPr="00C813E2">
        <w:t>демонстрирует необходимость комплексного решения большинства проблем в этой области на международном уровне.</w:t>
      </w:r>
    </w:p>
    <w:p w:rsidR="00BE383A" w:rsidRDefault="00BE383A">
      <w:pPr>
        <w:ind w:firstLine="720"/>
      </w:pPr>
      <w:r>
        <w:br w:type="page"/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</w:p>
    <w:p w:rsidR="00370300" w:rsidRPr="00A77D7F" w:rsidRDefault="00370300" w:rsidP="00EA020E">
      <w:pPr>
        <w:pStyle w:val="2"/>
        <w:jc w:val="both"/>
        <w:rPr>
          <w:color w:val="000000" w:themeColor="text1"/>
        </w:rPr>
      </w:pPr>
      <w:bookmarkStart w:id="9" w:name="_Toc483605888"/>
      <w:r w:rsidRPr="00A77D7F">
        <w:rPr>
          <w:color w:val="000000" w:themeColor="text1"/>
        </w:rPr>
        <w:t xml:space="preserve">2.2. </w:t>
      </w:r>
      <w:r w:rsidR="00EA020E">
        <w:rPr>
          <w:color w:val="000000" w:themeColor="text1"/>
        </w:rPr>
        <w:t>Государственная политика в области туризма</w:t>
      </w:r>
      <w:r w:rsidRPr="00A77D7F">
        <w:rPr>
          <w:color w:val="000000" w:themeColor="text1"/>
        </w:rPr>
        <w:t xml:space="preserve"> </w:t>
      </w:r>
      <w:r w:rsidR="00D16CEE">
        <w:rPr>
          <w:color w:val="000000" w:themeColor="text1"/>
        </w:rPr>
        <w:t>как целенаправленная де</w:t>
      </w:r>
      <w:r w:rsidR="00D16CEE">
        <w:rPr>
          <w:color w:val="000000" w:themeColor="text1"/>
        </w:rPr>
        <w:t>я</w:t>
      </w:r>
      <w:r w:rsidR="00D16CEE">
        <w:rPr>
          <w:color w:val="000000" w:themeColor="text1"/>
        </w:rPr>
        <w:t>тельность по решению общественных проблем, достижению и реализации о</w:t>
      </w:r>
      <w:r w:rsidR="00D16CEE">
        <w:rPr>
          <w:color w:val="000000" w:themeColor="text1"/>
        </w:rPr>
        <w:t>б</w:t>
      </w:r>
      <w:r w:rsidR="00D16CEE">
        <w:rPr>
          <w:color w:val="000000" w:themeColor="text1"/>
        </w:rPr>
        <w:t>щезначимых целей</w:t>
      </w:r>
      <w:bookmarkEnd w:id="9"/>
    </w:p>
    <w:p w:rsidR="006E0E02" w:rsidRDefault="006E0E02" w:rsidP="00EA020E">
      <w:pPr>
        <w:spacing w:line="360" w:lineRule="auto"/>
        <w:ind w:firstLine="567"/>
        <w:contextualSpacing/>
        <w:jc w:val="both"/>
      </w:pPr>
    </w:p>
    <w:p w:rsidR="00370300" w:rsidRPr="00C813E2" w:rsidRDefault="00370300" w:rsidP="00D32A77">
      <w:pPr>
        <w:spacing w:line="360" w:lineRule="auto"/>
        <w:ind w:firstLine="567"/>
        <w:contextualSpacing/>
        <w:jc w:val="both"/>
      </w:pPr>
      <w:r w:rsidRPr="00C813E2">
        <w:t>Эффективное функциониро</w:t>
      </w:r>
      <w:r w:rsidR="00BC75F2">
        <w:t>вание системы туризма нельзя представить</w:t>
      </w:r>
      <w:r w:rsidR="00AD4178">
        <w:t xml:space="preserve"> </w:t>
      </w:r>
      <w:r w:rsidRPr="00C813E2">
        <w:t>без планирования, р</w:t>
      </w:r>
      <w:r w:rsidRPr="00C813E2">
        <w:t>е</w:t>
      </w:r>
      <w:r w:rsidRPr="00C813E2">
        <w:t xml:space="preserve">гулирования, координации и контроля со стороны структур, ответственных за его развитие. Это </w:t>
      </w:r>
      <w:r w:rsidR="0071036A">
        <w:t xml:space="preserve">указывает на </w:t>
      </w:r>
      <w:r w:rsidRPr="00C813E2">
        <w:t>необходимость разработки и реализации турист</w:t>
      </w:r>
      <w:r w:rsidR="00D32A77">
        <w:t xml:space="preserve">ической политики. </w:t>
      </w:r>
      <w:r w:rsidR="000066C6">
        <w:t>Туристическая</w:t>
      </w:r>
      <w:r w:rsidRPr="00C813E2">
        <w:t xml:space="preserve"> п</w:t>
      </w:r>
      <w:r w:rsidRPr="00C813E2">
        <w:t>о</w:t>
      </w:r>
      <w:r w:rsidRPr="00C813E2">
        <w:t>литика – это система методов, мер и мероприятий социально-экономического, правового, внешн</w:t>
      </w:r>
      <w:r w:rsidRPr="00C813E2">
        <w:t>е</w:t>
      </w:r>
      <w:r w:rsidRPr="00C813E2">
        <w:t>политического, культурного и иного характера, которая осуществляется парламентами, правител</w:t>
      </w:r>
      <w:r w:rsidRPr="00C813E2">
        <w:t>ь</w:t>
      </w:r>
      <w:r w:rsidRPr="00C813E2">
        <w:t>ствами, государственными и частными организациями, ассоциациями и учреждениям в целях с</w:t>
      </w:r>
      <w:r w:rsidRPr="00C813E2">
        <w:t>о</w:t>
      </w:r>
      <w:r w:rsidRPr="00C813E2">
        <w:t xml:space="preserve">здания условий для развития туристкой индустрии, рационального использования </w:t>
      </w:r>
      <w:r w:rsidR="00637926">
        <w:t>туристических</w:t>
      </w:r>
      <w:r w:rsidRPr="00C813E2">
        <w:t xml:space="preserve"> ресурсов, повышения эффективности функционирования системы туризма. </w:t>
      </w:r>
      <w:r w:rsidR="0071036A">
        <w:t>Существуют разли</w:t>
      </w:r>
      <w:r w:rsidR="0071036A">
        <w:t>ч</w:t>
      </w:r>
      <w:r w:rsidR="0071036A">
        <w:t>ные уровни, на которых формируется и реализуется т</w:t>
      </w:r>
      <w:r w:rsidR="000066C6">
        <w:t>уристическая</w:t>
      </w:r>
      <w:r w:rsidRPr="00C813E2">
        <w:t xml:space="preserve"> полити</w:t>
      </w:r>
      <w:r w:rsidR="0071036A">
        <w:t>ка</w:t>
      </w:r>
      <w:r w:rsidRPr="00C813E2">
        <w:t>: государствен</w:t>
      </w:r>
      <w:r w:rsidR="0071036A">
        <w:t>ный</w:t>
      </w:r>
      <w:r w:rsidRPr="00C813E2">
        <w:t>, региональн</w:t>
      </w:r>
      <w:r w:rsidR="0071036A">
        <w:t>ый</w:t>
      </w:r>
      <w:r w:rsidRPr="00C813E2">
        <w:t xml:space="preserve">, </w:t>
      </w:r>
      <w:r w:rsidR="0071036A">
        <w:t xml:space="preserve">уровень </w:t>
      </w:r>
      <w:r w:rsidRPr="00C813E2">
        <w:t>отдельного предприятия.</w:t>
      </w:r>
    </w:p>
    <w:p w:rsidR="00370300" w:rsidRPr="00C813E2" w:rsidRDefault="004C4680" w:rsidP="00EA020E">
      <w:pPr>
        <w:spacing w:line="360" w:lineRule="auto"/>
        <w:ind w:firstLine="567"/>
        <w:contextualSpacing/>
        <w:jc w:val="both"/>
      </w:pPr>
      <w:r>
        <w:t>Государственная политика в области туризма</w:t>
      </w:r>
      <w:r w:rsidR="0071036A">
        <w:t xml:space="preserve"> формируется под влиянием</w:t>
      </w:r>
      <w:r w:rsidR="00AD4178">
        <w:t xml:space="preserve"> </w:t>
      </w:r>
      <w:r w:rsidR="00370300" w:rsidRPr="00C813E2">
        <w:t>определен</w:t>
      </w:r>
      <w:r w:rsidR="0071036A">
        <w:t>ных сп</w:t>
      </w:r>
      <w:r w:rsidR="0071036A">
        <w:t>е</w:t>
      </w:r>
      <w:r w:rsidR="0071036A">
        <w:t>цифических факторов</w:t>
      </w:r>
      <w:r w:rsidR="00370300" w:rsidRPr="00C813E2">
        <w:t>:</w:t>
      </w:r>
    </w:p>
    <w:p w:rsidR="00370300" w:rsidRPr="00A77D7F" w:rsidRDefault="00370300" w:rsidP="00EA020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природные условия страны (климат, географическое положение, рельеф, флора, фауна), возде</w:t>
      </w:r>
      <w:r w:rsidRPr="00A77D7F">
        <w:rPr>
          <w:rFonts w:ascii="Times New Roman" w:hAnsi="Times New Roman" w:cs="Times New Roman"/>
          <w:sz w:val="24"/>
          <w:szCs w:val="24"/>
        </w:rPr>
        <w:t>й</w:t>
      </w:r>
      <w:r w:rsidRPr="00A77D7F">
        <w:rPr>
          <w:rFonts w:ascii="Times New Roman" w:hAnsi="Times New Roman" w:cs="Times New Roman"/>
          <w:sz w:val="24"/>
          <w:szCs w:val="24"/>
        </w:rPr>
        <w:t>ствующие на турист</w:t>
      </w:r>
      <w:r w:rsidR="00D32A77">
        <w:rPr>
          <w:rFonts w:ascii="Times New Roman" w:hAnsi="Times New Roman" w:cs="Times New Roman"/>
          <w:sz w:val="24"/>
          <w:szCs w:val="24"/>
        </w:rPr>
        <w:t>иче</w:t>
      </w:r>
      <w:r w:rsidRPr="00A77D7F">
        <w:rPr>
          <w:rFonts w:ascii="Times New Roman" w:hAnsi="Times New Roman" w:cs="Times New Roman"/>
          <w:sz w:val="24"/>
          <w:szCs w:val="24"/>
        </w:rPr>
        <w:t>скую политику в зависимости от их наличия или отсутствия, раци</w:t>
      </w:r>
      <w:r w:rsidRPr="00A77D7F">
        <w:rPr>
          <w:rFonts w:ascii="Times New Roman" w:hAnsi="Times New Roman" w:cs="Times New Roman"/>
          <w:sz w:val="24"/>
          <w:szCs w:val="24"/>
        </w:rPr>
        <w:t>о</w:t>
      </w:r>
      <w:r w:rsidRPr="00A77D7F">
        <w:rPr>
          <w:rFonts w:ascii="Times New Roman" w:hAnsi="Times New Roman" w:cs="Times New Roman"/>
          <w:sz w:val="24"/>
          <w:szCs w:val="24"/>
        </w:rPr>
        <w:t>нального или нерационального использования в целях туризма;</w:t>
      </w:r>
    </w:p>
    <w:p w:rsidR="00370300" w:rsidRPr="00A77D7F" w:rsidRDefault="00370300" w:rsidP="00EA020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транспортные условия, определяющие доступность объектов турист</w:t>
      </w:r>
      <w:r w:rsidR="00D32A77">
        <w:rPr>
          <w:rFonts w:ascii="Times New Roman" w:hAnsi="Times New Roman" w:cs="Times New Roman"/>
          <w:sz w:val="24"/>
          <w:szCs w:val="24"/>
        </w:rPr>
        <w:t>иче</w:t>
      </w:r>
      <w:r w:rsidRPr="00A77D7F">
        <w:rPr>
          <w:rFonts w:ascii="Times New Roman" w:hAnsi="Times New Roman" w:cs="Times New Roman"/>
          <w:sz w:val="24"/>
          <w:szCs w:val="24"/>
        </w:rPr>
        <w:t>ского интереса;</w:t>
      </w:r>
    </w:p>
    <w:p w:rsidR="00370300" w:rsidRPr="00A77D7F" w:rsidRDefault="00370300" w:rsidP="00EA020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социальные, экономические и правовые условия развития туризм</w:t>
      </w:r>
      <w:r w:rsidR="00D32A77">
        <w:rPr>
          <w:rFonts w:ascii="Times New Roman" w:hAnsi="Times New Roman" w:cs="Times New Roman"/>
          <w:sz w:val="24"/>
          <w:szCs w:val="24"/>
        </w:rPr>
        <w:t>а</w:t>
      </w:r>
      <w:r w:rsidRPr="00A77D7F">
        <w:rPr>
          <w:rFonts w:ascii="Times New Roman" w:hAnsi="Times New Roman" w:cs="Times New Roman"/>
          <w:sz w:val="24"/>
          <w:szCs w:val="24"/>
        </w:rPr>
        <w:t>.</w:t>
      </w:r>
    </w:p>
    <w:p w:rsidR="00370300" w:rsidRPr="00C813E2" w:rsidRDefault="0071036A" w:rsidP="00EA020E">
      <w:pPr>
        <w:spacing w:line="360" w:lineRule="auto"/>
        <w:ind w:firstLine="567"/>
        <w:contextualSpacing/>
        <w:jc w:val="both"/>
      </w:pPr>
      <w:r>
        <w:t>Роль и место конкретного государства на рынке международного туризма зависит о</w:t>
      </w:r>
      <w:r w:rsidR="00370300" w:rsidRPr="00C813E2">
        <w:t xml:space="preserve">т того, насколько оптимально и эффективно построена и реализована </w:t>
      </w:r>
      <w:r w:rsidR="000066C6">
        <w:t>туристическая</w:t>
      </w:r>
      <w:r w:rsidR="00370300" w:rsidRPr="00C813E2">
        <w:t xml:space="preserve"> поли</w:t>
      </w:r>
      <w:r>
        <w:t>тика</w:t>
      </w:r>
      <w:r w:rsidR="00370300" w:rsidRPr="00C813E2">
        <w:t>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>Реализация целей турист</w:t>
      </w:r>
      <w:r w:rsidR="006E3F44">
        <w:t>иче</w:t>
      </w:r>
      <w:r w:rsidRPr="00C813E2">
        <w:t>ской политики требует координации деятельности (вертикальной и горизонтальной) различных институциональных единиц, интегрированных в систему туризма.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 xml:space="preserve">Таким образом, </w:t>
      </w:r>
      <w:r w:rsidR="000066C6">
        <w:t>туристическая</w:t>
      </w:r>
      <w:r w:rsidRPr="00C813E2">
        <w:t xml:space="preserve"> политика должна рассматриваться как</w:t>
      </w:r>
      <w:r w:rsidR="00AD4178">
        <w:t xml:space="preserve"> </w:t>
      </w:r>
      <w:r w:rsidRPr="00C813E2">
        <w:t>составная часть общей политики государства в приложении к туризму, как деятельность, тесно взаимосвязанная с экон</w:t>
      </w:r>
      <w:r w:rsidRPr="00C813E2">
        <w:t>о</w:t>
      </w:r>
      <w:r w:rsidRPr="00C813E2">
        <w:t>микой, социальной сферой, культурой, экологией и другими общественно значимыми системами. Говоря о значении турист</w:t>
      </w:r>
      <w:r w:rsidR="006E3F44">
        <w:t>ичес</w:t>
      </w:r>
      <w:r w:rsidRPr="00C813E2">
        <w:t>кой политики для общества, известный специалист в этой области Д. Л. Энджел отмечал, что «высшей целью турист</w:t>
      </w:r>
      <w:r w:rsidR="006E3F44">
        <w:t>ичес</w:t>
      </w:r>
      <w:r w:rsidRPr="00C813E2">
        <w:t>кой политики является интеграция экономич</w:t>
      </w:r>
      <w:r w:rsidRPr="00C813E2">
        <w:t>е</w:t>
      </w:r>
      <w:r w:rsidRPr="00C813E2">
        <w:t xml:space="preserve">ских, политических, культурных, интеллектуальных и общественных благ, создаваемых туризмом, </w:t>
      </w:r>
      <w:r w:rsidRPr="00C813E2">
        <w:lastRenderedPageBreak/>
        <w:t>применительно к людям, направлениям и странам для улучшения общего качества жизни и обе</w:t>
      </w:r>
      <w:r w:rsidRPr="00C813E2">
        <w:t>с</w:t>
      </w:r>
      <w:r w:rsidRPr="00C813E2">
        <w:t>печения укрепления мира и благосостояния».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>В рамках формирования и реализации турист</w:t>
      </w:r>
      <w:r w:rsidR="006E3F44">
        <w:t>ичес</w:t>
      </w:r>
      <w:r w:rsidRPr="00C813E2">
        <w:t>кой политики государство выполняет целый ряд функций, обеспечивающих общественные интересы и жизнедеятельность системы туризма в целом. К таковым в широком смысле относятся</w:t>
      </w:r>
      <w:r w:rsidRPr="00C813E2">
        <w:rPr>
          <w:vertAlign w:val="superscript"/>
        </w:rPr>
        <w:footnoteReference w:id="44"/>
      </w:r>
      <w:r w:rsidRPr="00C813E2">
        <w:t>:</w:t>
      </w:r>
    </w:p>
    <w:p w:rsidR="00370300" w:rsidRPr="00A77D7F" w:rsidRDefault="00370300" w:rsidP="00EA020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координация;</w:t>
      </w:r>
    </w:p>
    <w:p w:rsidR="00370300" w:rsidRPr="00A77D7F" w:rsidRDefault="00370300" w:rsidP="00EA020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370300" w:rsidRPr="00A77D7F" w:rsidRDefault="00370300" w:rsidP="00EA020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регулирование;</w:t>
      </w:r>
    </w:p>
    <w:p w:rsidR="00370300" w:rsidRPr="00A77D7F" w:rsidRDefault="00370300" w:rsidP="00EA020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маркетинг национального турист</w:t>
      </w:r>
      <w:r w:rsidR="006E3F44">
        <w:rPr>
          <w:rFonts w:ascii="Times New Roman" w:hAnsi="Times New Roman" w:cs="Times New Roman"/>
          <w:sz w:val="24"/>
          <w:szCs w:val="24"/>
        </w:rPr>
        <w:t>иче</w:t>
      </w:r>
      <w:r w:rsidRPr="00A77D7F">
        <w:rPr>
          <w:rFonts w:ascii="Times New Roman" w:hAnsi="Times New Roman" w:cs="Times New Roman"/>
          <w:sz w:val="24"/>
          <w:szCs w:val="24"/>
        </w:rPr>
        <w:t>ского продукта;</w:t>
      </w:r>
    </w:p>
    <w:p w:rsidR="00370300" w:rsidRPr="00A77D7F" w:rsidRDefault="00370300" w:rsidP="00EA020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стимулирование;</w:t>
      </w:r>
    </w:p>
    <w:p w:rsidR="00370300" w:rsidRPr="00A77D7F" w:rsidRDefault="00370300" w:rsidP="00EA020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социальный туризм;</w:t>
      </w:r>
    </w:p>
    <w:p w:rsidR="00370300" w:rsidRPr="00A77D7F" w:rsidRDefault="00370300" w:rsidP="00EA020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защита интересов.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>Турист</w:t>
      </w:r>
      <w:r w:rsidR="006E3F44">
        <w:t>иче</w:t>
      </w:r>
      <w:r w:rsidRPr="00C813E2">
        <w:t>скую политику принято рассматривать в двух аспектах: как национальную и ме</w:t>
      </w:r>
      <w:r w:rsidRPr="00C813E2">
        <w:t>ж</w:t>
      </w:r>
      <w:r w:rsidR="008A541A">
        <w:t>дународную. Первая</w:t>
      </w:r>
      <w:r w:rsidRPr="00C813E2">
        <w:t xml:space="preserve"> характе</w:t>
      </w:r>
      <w:r w:rsidRPr="00C813E2">
        <w:softHyphen/>
        <w:t>ризуется мероприятиями, носящими локальный характер и опреде</w:t>
      </w:r>
      <w:r w:rsidRPr="00C813E2">
        <w:softHyphen/>
        <w:t xml:space="preserve">ляемыми государством самостоятельно. Международная </w:t>
      </w:r>
      <w:r w:rsidR="000066C6">
        <w:t>туристическая</w:t>
      </w:r>
      <w:r w:rsidRPr="00C813E2">
        <w:t xml:space="preserve"> политика включает так называемые конвенциональные воздействия и мероприятия, которые страна осуществляет соглас</w:t>
      </w:r>
      <w:r w:rsidRPr="00C813E2">
        <w:t>о</w:t>
      </w:r>
      <w:r w:rsidRPr="00C813E2">
        <w:t>ванно с одним ил</w:t>
      </w:r>
      <w:r w:rsidR="008A541A">
        <w:t>и несколькими государствами на основании договоров</w:t>
      </w:r>
      <w:r w:rsidRPr="00C813E2">
        <w:t xml:space="preserve"> и других ви</w:t>
      </w:r>
      <w:r w:rsidR="008A541A">
        <w:t>дов</w:t>
      </w:r>
      <w:r w:rsidRPr="00C813E2">
        <w:t xml:space="preserve"> соглаш</w:t>
      </w:r>
      <w:r w:rsidRPr="00C813E2">
        <w:t>е</w:t>
      </w:r>
      <w:r w:rsidRPr="00C813E2">
        <w:t>ний, регламентирующих взаимоотношения в развитии международного туризма и не ущемляющих суверен</w:t>
      </w:r>
      <w:r w:rsidRPr="00C813E2">
        <w:softHyphen/>
        <w:t xml:space="preserve">ные права договаривающихся сторон. Международная </w:t>
      </w:r>
      <w:r w:rsidR="000066C6">
        <w:t>туристическая</w:t>
      </w:r>
      <w:r w:rsidRPr="00C813E2">
        <w:t xml:space="preserve"> политика все более успешно осуществляется в рамках междуна</w:t>
      </w:r>
      <w:r w:rsidRPr="00C813E2">
        <w:softHyphen/>
        <w:t xml:space="preserve">родных </w:t>
      </w:r>
      <w:r w:rsidR="00637926">
        <w:t>туристических</w:t>
      </w:r>
      <w:r w:rsidRPr="00C813E2">
        <w:t xml:space="preserve"> организаций, а также политич</w:t>
      </w:r>
      <w:r w:rsidRPr="00C813E2">
        <w:t>е</w:t>
      </w:r>
      <w:r w:rsidRPr="00C813E2">
        <w:t>ских и эконо</w:t>
      </w:r>
      <w:r w:rsidRPr="00C813E2">
        <w:softHyphen/>
        <w:t xml:space="preserve">мических союзов государств. Так, </w:t>
      </w:r>
      <w:r w:rsidR="000066C6">
        <w:t>туристическая</w:t>
      </w:r>
      <w:r w:rsidRPr="00C813E2">
        <w:t xml:space="preserve"> политика стран Европейского союза нацелена на координацию развития туризма стран-участниц, в том числе:</w:t>
      </w:r>
    </w:p>
    <w:p w:rsidR="00370300" w:rsidRPr="00A77D7F" w:rsidRDefault="00370300" w:rsidP="00EA020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защиту туристов и их свободного перемещения (упрощение полицейского и таможенного ко</w:t>
      </w:r>
      <w:r w:rsidRPr="00A77D7F">
        <w:rPr>
          <w:rFonts w:ascii="Times New Roman" w:hAnsi="Times New Roman" w:cs="Times New Roman"/>
          <w:sz w:val="24"/>
          <w:szCs w:val="24"/>
        </w:rPr>
        <w:t>н</w:t>
      </w:r>
      <w:r w:rsidRPr="00A77D7F">
        <w:rPr>
          <w:rFonts w:ascii="Times New Roman" w:hAnsi="Times New Roman" w:cs="Times New Roman"/>
          <w:sz w:val="24"/>
          <w:szCs w:val="24"/>
        </w:rPr>
        <w:t xml:space="preserve">троля на границах; повышение безопасности </w:t>
      </w:r>
      <w:r w:rsidR="00A2425A">
        <w:rPr>
          <w:rFonts w:ascii="Times New Roman" w:hAnsi="Times New Roman" w:cs="Times New Roman"/>
          <w:sz w:val="24"/>
          <w:szCs w:val="24"/>
        </w:rPr>
        <w:t>туристов и защита их от недобро</w:t>
      </w:r>
      <w:r w:rsidRPr="00A77D7F">
        <w:rPr>
          <w:rFonts w:ascii="Times New Roman" w:hAnsi="Times New Roman" w:cs="Times New Roman"/>
          <w:sz w:val="24"/>
          <w:szCs w:val="24"/>
        </w:rPr>
        <w:t>совестной рекл</w:t>
      </w:r>
      <w:r w:rsidRPr="00A77D7F">
        <w:rPr>
          <w:rFonts w:ascii="Times New Roman" w:hAnsi="Times New Roman" w:cs="Times New Roman"/>
          <w:sz w:val="24"/>
          <w:szCs w:val="24"/>
        </w:rPr>
        <w:t>а</w:t>
      </w:r>
      <w:r w:rsidRPr="00A77D7F">
        <w:rPr>
          <w:rFonts w:ascii="Times New Roman" w:hAnsi="Times New Roman" w:cs="Times New Roman"/>
          <w:sz w:val="24"/>
          <w:szCs w:val="24"/>
        </w:rPr>
        <w:t>мы; гармонизация страхования туристов и их автотранспорта; и</w:t>
      </w:r>
      <w:r w:rsidR="0059060E">
        <w:rPr>
          <w:rFonts w:ascii="Times New Roman" w:hAnsi="Times New Roman" w:cs="Times New Roman"/>
          <w:sz w:val="24"/>
          <w:szCs w:val="24"/>
        </w:rPr>
        <w:t>нформирование туристов об их со</w:t>
      </w:r>
      <w:r w:rsidRPr="00A77D7F">
        <w:rPr>
          <w:rFonts w:ascii="Times New Roman" w:hAnsi="Times New Roman" w:cs="Times New Roman"/>
          <w:sz w:val="24"/>
          <w:szCs w:val="24"/>
        </w:rPr>
        <w:t>циальных правах);</w:t>
      </w:r>
    </w:p>
    <w:p w:rsidR="00370300" w:rsidRPr="00A77D7F" w:rsidRDefault="00370300" w:rsidP="00EA020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 xml:space="preserve">гармонизацию правил деятельности в индустрии туризма (гармонизация налоговой политики; взаимное признание уровня квалификации </w:t>
      </w:r>
      <w:r w:rsidR="0059060E">
        <w:rPr>
          <w:rFonts w:ascii="Times New Roman" w:hAnsi="Times New Roman" w:cs="Times New Roman"/>
          <w:sz w:val="24"/>
          <w:szCs w:val="24"/>
        </w:rPr>
        <w:t>и дипломов профессиональной под</w:t>
      </w:r>
      <w:r w:rsidRPr="00A77D7F">
        <w:rPr>
          <w:rFonts w:ascii="Times New Roman" w:hAnsi="Times New Roman" w:cs="Times New Roman"/>
          <w:sz w:val="24"/>
          <w:szCs w:val="24"/>
        </w:rPr>
        <w:t>готовки; разд</w:t>
      </w:r>
      <w:r w:rsidRPr="00A77D7F">
        <w:rPr>
          <w:rFonts w:ascii="Times New Roman" w:hAnsi="Times New Roman" w:cs="Times New Roman"/>
          <w:sz w:val="24"/>
          <w:szCs w:val="24"/>
        </w:rPr>
        <w:t>е</w:t>
      </w:r>
      <w:r w:rsidRPr="00A77D7F">
        <w:rPr>
          <w:rFonts w:ascii="Times New Roman" w:hAnsi="Times New Roman" w:cs="Times New Roman"/>
          <w:sz w:val="24"/>
          <w:szCs w:val="24"/>
        </w:rPr>
        <w:t>ление о</w:t>
      </w:r>
      <w:r w:rsidR="00A2425A">
        <w:rPr>
          <w:rFonts w:ascii="Times New Roman" w:hAnsi="Times New Roman" w:cs="Times New Roman"/>
          <w:sz w:val="24"/>
          <w:szCs w:val="24"/>
        </w:rPr>
        <w:t>тпускных периодов для снятия на</w:t>
      </w:r>
      <w:r w:rsidRPr="00A77D7F">
        <w:rPr>
          <w:rFonts w:ascii="Times New Roman" w:hAnsi="Times New Roman" w:cs="Times New Roman"/>
          <w:sz w:val="24"/>
          <w:szCs w:val="24"/>
        </w:rPr>
        <w:t>грузки на турист</w:t>
      </w:r>
      <w:r w:rsidR="006E3F44">
        <w:rPr>
          <w:rFonts w:ascii="Times New Roman" w:hAnsi="Times New Roman" w:cs="Times New Roman"/>
          <w:sz w:val="24"/>
          <w:szCs w:val="24"/>
        </w:rPr>
        <w:t>иче</w:t>
      </w:r>
      <w:r w:rsidRPr="00A77D7F">
        <w:rPr>
          <w:rFonts w:ascii="Times New Roman" w:hAnsi="Times New Roman" w:cs="Times New Roman"/>
          <w:sz w:val="24"/>
          <w:szCs w:val="24"/>
        </w:rPr>
        <w:t>скую индустрию в сезоны «пик»);</w:t>
      </w:r>
    </w:p>
    <w:p w:rsidR="00370300" w:rsidRPr="00A77D7F" w:rsidRDefault="00370300" w:rsidP="00EA020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lastRenderedPageBreak/>
        <w:t>региональное развитие туризма (продвиже</w:t>
      </w:r>
      <w:r w:rsidR="00A2425A">
        <w:rPr>
          <w:rFonts w:ascii="Times New Roman" w:hAnsi="Times New Roman" w:cs="Times New Roman"/>
          <w:sz w:val="24"/>
          <w:szCs w:val="24"/>
        </w:rPr>
        <w:t>ние туризма в регио</w:t>
      </w:r>
      <w:r w:rsidRPr="00A77D7F">
        <w:rPr>
          <w:rFonts w:ascii="Times New Roman" w:hAnsi="Times New Roman" w:cs="Times New Roman"/>
          <w:sz w:val="24"/>
          <w:szCs w:val="24"/>
        </w:rPr>
        <w:t>ны, обладающие турист</w:t>
      </w:r>
      <w:r w:rsidR="006E3F44">
        <w:rPr>
          <w:rFonts w:ascii="Times New Roman" w:hAnsi="Times New Roman" w:cs="Times New Roman"/>
          <w:sz w:val="24"/>
          <w:szCs w:val="24"/>
        </w:rPr>
        <w:t>иче</w:t>
      </w:r>
      <w:r w:rsidRPr="00A77D7F">
        <w:rPr>
          <w:rFonts w:ascii="Times New Roman" w:hAnsi="Times New Roman" w:cs="Times New Roman"/>
          <w:sz w:val="24"/>
          <w:szCs w:val="24"/>
        </w:rPr>
        <w:t>ским потенциалом, но в которых в силу ряда причин туризм находится на невысоком уровне разв</w:t>
      </w:r>
      <w:r w:rsidRPr="00A77D7F">
        <w:rPr>
          <w:rFonts w:ascii="Times New Roman" w:hAnsi="Times New Roman" w:cs="Times New Roman"/>
          <w:sz w:val="24"/>
          <w:szCs w:val="24"/>
        </w:rPr>
        <w:t>и</w:t>
      </w:r>
      <w:r w:rsidRPr="00A77D7F">
        <w:rPr>
          <w:rFonts w:ascii="Times New Roman" w:hAnsi="Times New Roman" w:cs="Times New Roman"/>
          <w:sz w:val="24"/>
          <w:szCs w:val="24"/>
        </w:rPr>
        <w:t>тия).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>Таким образом, государство играет важную роль в системе туризма, обеспечивая обществе</w:t>
      </w:r>
      <w:r w:rsidRPr="00C813E2">
        <w:t>н</w:t>
      </w:r>
      <w:r w:rsidRPr="00C813E2">
        <w:t>но значимые интересы</w:t>
      </w:r>
      <w:r w:rsidR="006E3F44">
        <w:t>,</w:t>
      </w:r>
      <w:r w:rsidRPr="00C813E2">
        <w:t xml:space="preserve"> как в </w:t>
      </w:r>
      <w:r w:rsidR="00A2425A">
        <w:t>рам</w:t>
      </w:r>
      <w:r w:rsidRPr="00C813E2">
        <w:t>ках национальной территории, так и на международном уровне посредством проведения турист</w:t>
      </w:r>
      <w:r w:rsidR="006E3F44">
        <w:t>иче</w:t>
      </w:r>
      <w:r w:rsidR="00A2425A">
        <w:t>ской политики. Ее осуществле</w:t>
      </w:r>
      <w:r w:rsidRPr="00C813E2">
        <w:t>ние достигается выполнением ряда функций, направленных на все элементы системы туризма. Реализация этих функций возла</w:t>
      </w:r>
      <w:r w:rsidRPr="00C813E2">
        <w:softHyphen/>
        <w:t>гается на носителей турист</w:t>
      </w:r>
      <w:r w:rsidR="006E3F44">
        <w:t>иче</w:t>
      </w:r>
      <w:r w:rsidRPr="00C813E2">
        <w:t>ской политики, в качестве которых, как правило, выступают органы управления туризмом.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>Для реализации национальной турист</w:t>
      </w:r>
      <w:r w:rsidR="006E3F44">
        <w:t>иче</w:t>
      </w:r>
      <w:r w:rsidR="00A2425A">
        <w:t>ской политики и коорди</w:t>
      </w:r>
      <w:r w:rsidRPr="00C813E2">
        <w:t>нации усилий по достиж</w:t>
      </w:r>
      <w:r w:rsidRPr="00C813E2">
        <w:t>е</w:t>
      </w:r>
      <w:r w:rsidRPr="00C813E2">
        <w:t xml:space="preserve">нию </w:t>
      </w:r>
      <w:r w:rsidR="00A2425A">
        <w:t>общественно значимых целей госу</w:t>
      </w:r>
      <w:r w:rsidRPr="00C813E2">
        <w:t>дарство создает органы управления туризмом - национал</w:t>
      </w:r>
      <w:r w:rsidRPr="00C813E2">
        <w:t>ь</w:t>
      </w:r>
      <w:r w:rsidRPr="00C813E2">
        <w:t xml:space="preserve">ные </w:t>
      </w:r>
      <w:r w:rsidR="000066C6">
        <w:t>туристические</w:t>
      </w:r>
      <w:r w:rsidRPr="00C813E2">
        <w:t xml:space="preserve"> администрации (НТА)</w:t>
      </w:r>
      <w:r w:rsidR="006E3F44">
        <w:t>, о которых было сказано ранее</w:t>
      </w:r>
      <w:r w:rsidRPr="00C813E2">
        <w:t>. В сфере разработки и реализации турист</w:t>
      </w:r>
      <w:r w:rsidR="006E3F44">
        <w:t>иче</w:t>
      </w:r>
      <w:r w:rsidR="00A377A7">
        <w:t xml:space="preserve">ской политики необходимо ее взаимодействие </w:t>
      </w:r>
      <w:r w:rsidRPr="00C813E2">
        <w:t>с законодательными и испо</w:t>
      </w:r>
      <w:r w:rsidRPr="00C813E2">
        <w:t>л</w:t>
      </w:r>
      <w:r w:rsidRPr="00C813E2">
        <w:t>нительными органами власти на центральном и местном уровнях, с научно-исследовательскими организациями, турист</w:t>
      </w:r>
      <w:r w:rsidR="006E3F44">
        <w:t>иче</w:t>
      </w:r>
      <w:r w:rsidRPr="00C813E2">
        <w:softHyphen/>
        <w:t>скими ассоциациями, союзами и другими общественными органи</w:t>
      </w:r>
      <w:r w:rsidRPr="00C813E2">
        <w:softHyphen/>
        <w:t>зациями и объединения</w:t>
      </w:r>
      <w:r w:rsidR="00A377A7">
        <w:t xml:space="preserve">ми. При этом </w:t>
      </w:r>
      <w:r w:rsidR="00A2425A">
        <w:t>основным звеном формирова</w:t>
      </w:r>
      <w:r w:rsidRPr="00C813E2">
        <w:t>ния и реализации турист</w:t>
      </w:r>
      <w:r w:rsidR="006E3F44">
        <w:t>иче</w:t>
      </w:r>
      <w:r w:rsidRPr="00C813E2">
        <w:t xml:space="preserve">ской политики </w:t>
      </w:r>
      <w:r w:rsidR="00A377A7">
        <w:t xml:space="preserve">все же </w:t>
      </w:r>
      <w:r w:rsidRPr="00C813E2">
        <w:t>является именно НТА, от усилий которой, степени воздействия на другие органы государст</w:t>
      </w:r>
      <w:r w:rsidRPr="00C813E2">
        <w:softHyphen/>
        <w:t>венного управления, инициатив в</w:t>
      </w:r>
      <w:r w:rsidR="00A2425A">
        <w:t xml:space="preserve"> области законодательства, нало</w:t>
      </w:r>
      <w:r w:rsidRPr="00C813E2">
        <w:t>говой, финансовой, экономической и социальной сфер зависит успех или неудача турист</w:t>
      </w:r>
      <w:r w:rsidR="006E3F44">
        <w:t>ичес</w:t>
      </w:r>
      <w:r w:rsidRPr="00C813E2">
        <w:t>кой политики госуда</w:t>
      </w:r>
      <w:r w:rsidRPr="00C813E2">
        <w:t>р</w:t>
      </w:r>
      <w:r w:rsidRPr="00C813E2">
        <w:t>ства.</w:t>
      </w:r>
    </w:p>
    <w:p w:rsidR="00370300" w:rsidRPr="00C813E2" w:rsidRDefault="00EB491D" w:rsidP="00EA020E">
      <w:pPr>
        <w:spacing w:line="360" w:lineRule="auto"/>
        <w:ind w:firstLine="567"/>
        <w:contextualSpacing/>
        <w:jc w:val="both"/>
      </w:pPr>
      <w:r>
        <w:t xml:space="preserve">В </w:t>
      </w:r>
      <w:r w:rsidR="00370300" w:rsidRPr="00C813E2">
        <w:t>мировой практике существую</w:t>
      </w:r>
      <w:r w:rsidR="00A2425A">
        <w:t>т различные националь</w:t>
      </w:r>
      <w:r w:rsidR="00370300" w:rsidRPr="00C813E2">
        <w:t>ные системы организации, управлени</w:t>
      </w:r>
      <w:r>
        <w:t>я и р</w:t>
      </w:r>
      <w:r w:rsidR="0059060E">
        <w:t xml:space="preserve">егулирования туризма, но </w:t>
      </w:r>
      <w:r>
        <w:t xml:space="preserve">в целом </w:t>
      </w:r>
      <w:r w:rsidR="00A2425A">
        <w:t>можно говорить о трех моде</w:t>
      </w:r>
      <w:r w:rsidR="00370300" w:rsidRPr="00C813E2">
        <w:t>лях государственного управл</w:t>
      </w:r>
      <w:r w:rsidR="00370300" w:rsidRPr="00C813E2">
        <w:t>е</w:t>
      </w:r>
      <w:r w:rsidR="00370300" w:rsidRPr="00C813E2">
        <w:t>ния туризмом</w:t>
      </w:r>
      <w:r w:rsidR="00370300" w:rsidRPr="00C813E2">
        <w:rPr>
          <w:vertAlign w:val="superscript"/>
        </w:rPr>
        <w:footnoteReference w:id="45"/>
      </w:r>
      <w:r>
        <w:t>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rPr>
          <w:iCs/>
        </w:rPr>
        <w:t>Первая модель</w:t>
      </w:r>
      <w:r w:rsidRPr="00C813E2">
        <w:rPr>
          <w:i/>
          <w:iCs/>
        </w:rPr>
        <w:t xml:space="preserve"> </w:t>
      </w:r>
      <w:r w:rsidR="00EB491D">
        <w:t xml:space="preserve">предполагает отсутствие НТА, то есть </w:t>
      </w:r>
      <w:r w:rsidR="00A2425A">
        <w:t>все вопросы ре</w:t>
      </w:r>
      <w:r w:rsidRPr="00C813E2">
        <w:t>шаются на местах на о</w:t>
      </w:r>
      <w:r w:rsidRPr="00C813E2">
        <w:t>с</w:t>
      </w:r>
      <w:r w:rsidRPr="00C813E2">
        <w:t>нове п</w:t>
      </w:r>
      <w:r w:rsidR="00A2425A">
        <w:t>ринципов рыночной «самоорганиза</w:t>
      </w:r>
      <w:r w:rsidRPr="00C813E2">
        <w:t>ции». Ликвидация государственной тур</w:t>
      </w:r>
      <w:r w:rsidR="006E3F44">
        <w:t xml:space="preserve">истической </w:t>
      </w:r>
      <w:r w:rsidRPr="00C813E2">
        <w:t>адм</w:t>
      </w:r>
      <w:r w:rsidRPr="00C813E2">
        <w:t>и</w:t>
      </w:r>
      <w:r w:rsidRPr="00C813E2">
        <w:t>ни</w:t>
      </w:r>
      <w:r w:rsidR="00A2425A">
        <w:t>страции — достаточно серь</w:t>
      </w:r>
      <w:r w:rsidR="00EB491D">
        <w:t>езный шаг, к этому должно привести</w:t>
      </w:r>
      <w:r w:rsidR="00A377A7">
        <w:t xml:space="preserve"> такое </w:t>
      </w:r>
      <w:r w:rsidRPr="00C813E2">
        <w:t>решение, что туризм не нужен стране вооб</w:t>
      </w:r>
      <w:r w:rsidR="00A377A7">
        <w:t xml:space="preserve">ще, или </w:t>
      </w:r>
      <w:r w:rsidRPr="00C813E2">
        <w:t>уверенность</w:t>
      </w:r>
      <w:r w:rsidR="00A377A7">
        <w:t xml:space="preserve"> в том</w:t>
      </w:r>
      <w:r w:rsidRPr="00C813E2">
        <w:t>, что субъекты тур</w:t>
      </w:r>
      <w:r w:rsidR="006E3F44">
        <w:t xml:space="preserve">истического </w:t>
      </w:r>
      <w:r w:rsidRPr="00C813E2">
        <w:t>рынка сильны и «с</w:t>
      </w:r>
      <w:r w:rsidRPr="00C813E2">
        <w:t>о</w:t>
      </w:r>
      <w:r w:rsidRPr="00C813E2">
        <w:t>знательны» и способны решать свои проблемы без государственного участия.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rPr>
          <w:iCs/>
        </w:rPr>
        <w:t>Вторая модель</w:t>
      </w:r>
      <w:r w:rsidRPr="00C813E2">
        <w:rPr>
          <w:i/>
          <w:iCs/>
        </w:rPr>
        <w:t xml:space="preserve"> </w:t>
      </w:r>
      <w:r w:rsidRPr="00C813E2">
        <w:t>государстве</w:t>
      </w:r>
      <w:r w:rsidR="00A2425A">
        <w:t>нного управления туризмом преду</w:t>
      </w:r>
      <w:r w:rsidRPr="00C813E2">
        <w:t xml:space="preserve">сматривает наличие сильного и авторитетного министерства, концентрирующего в своих руках значительный контроль над этой сферой. Данная модель </w:t>
      </w:r>
      <w:r w:rsidR="00A2425A">
        <w:t>распространена в ряде стран, ус</w:t>
      </w:r>
      <w:r w:rsidRPr="00C813E2">
        <w:t>пешно развивающих прием ин</w:t>
      </w:r>
      <w:r w:rsidR="00A2425A">
        <w:t xml:space="preserve">остранных </w:t>
      </w:r>
      <w:r w:rsidR="00A2425A">
        <w:lastRenderedPageBreak/>
        <w:t>туристов (Турции, Гре</w:t>
      </w:r>
      <w:r w:rsidRPr="00C813E2">
        <w:t>ции, Египте, Тунисе, Мекси</w:t>
      </w:r>
      <w:r w:rsidR="00A377A7">
        <w:t xml:space="preserve">ке и др.). И </w:t>
      </w:r>
      <w:r w:rsidRPr="00C813E2">
        <w:t>эта модель очень эффективна, но для ее реализации требуются опре</w:t>
      </w:r>
      <w:r w:rsidRPr="00C813E2">
        <w:softHyphen/>
        <w:t>де</w:t>
      </w:r>
      <w:r w:rsidR="00A377A7">
        <w:t>ленные условия. Первое условие заключается в том</w:t>
      </w:r>
      <w:r w:rsidRPr="00C813E2">
        <w:t xml:space="preserve">, </w:t>
      </w:r>
      <w:r w:rsidR="00A377A7">
        <w:t xml:space="preserve">что </w:t>
      </w:r>
      <w:r w:rsidRPr="00C813E2">
        <w:t>прав</w:t>
      </w:r>
      <w:r w:rsidRPr="00C813E2">
        <w:t>и</w:t>
      </w:r>
      <w:r w:rsidR="0059060E">
        <w:t>тельства перечислен</w:t>
      </w:r>
      <w:r w:rsidRPr="00C813E2">
        <w:t xml:space="preserve">ных стран ежегодно </w:t>
      </w:r>
      <w:r w:rsidR="00A377A7">
        <w:t xml:space="preserve">должны выделять из своих бюджетов миллионы, а иногда и </w:t>
      </w:r>
      <w:r w:rsidRPr="00C813E2">
        <w:t xml:space="preserve">даже десятки миллионов долларов на рекламу и маркетинг, </w:t>
      </w:r>
      <w:r w:rsidR="00A2425A">
        <w:t>также за</w:t>
      </w:r>
      <w:r w:rsidR="00A377A7">
        <w:t>ниматься</w:t>
      </w:r>
      <w:r w:rsidRPr="00C813E2">
        <w:t xml:space="preserve"> государственным инвестированием в турист</w:t>
      </w:r>
      <w:r w:rsidR="006E3F44">
        <w:t>иче</w:t>
      </w:r>
      <w:r w:rsidR="00A2425A">
        <w:t>скую ин</w:t>
      </w:r>
      <w:r w:rsidRPr="00C813E2">
        <w:t>фраструктуру.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rPr>
          <w:iCs/>
        </w:rPr>
        <w:t>Третья модель</w:t>
      </w:r>
      <w:r w:rsidRPr="00C813E2">
        <w:rPr>
          <w:i/>
          <w:iCs/>
        </w:rPr>
        <w:t xml:space="preserve"> </w:t>
      </w:r>
      <w:r w:rsidRPr="00C813E2">
        <w:t>государствен</w:t>
      </w:r>
      <w:r w:rsidR="00A2425A">
        <w:t>ного управления туризмом предпо</w:t>
      </w:r>
      <w:r w:rsidRPr="00C813E2">
        <w:t>лагает, что НТА входит в с</w:t>
      </w:r>
      <w:r w:rsidRPr="00C813E2">
        <w:t>о</w:t>
      </w:r>
      <w:r w:rsidRPr="00C813E2">
        <w:t>став</w:t>
      </w:r>
      <w:r w:rsidR="0059060E">
        <w:t xml:space="preserve"> одного из многоотраслевых мини</w:t>
      </w:r>
      <w:r w:rsidRPr="00C813E2">
        <w:t xml:space="preserve">стерств, чаще всего с «экономическим уклоном». </w:t>
      </w: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  <w:r w:rsidRPr="00C813E2">
        <w:t>Мировой опыт свидетельствует о необходимости и целесооб</w:t>
      </w:r>
      <w:r w:rsidRPr="00C813E2">
        <w:softHyphen/>
        <w:t xml:space="preserve">разности разделения органов НТА на две ветви. </w:t>
      </w:r>
      <w:r w:rsidR="00EB491D">
        <w:t xml:space="preserve">Первая ветвь - </w:t>
      </w:r>
      <w:r w:rsidRPr="00C813E2">
        <w:t>«бюрокра</w:t>
      </w:r>
      <w:r w:rsidR="00A2425A">
        <w:t>ти</w:t>
      </w:r>
      <w:r w:rsidR="00EB491D">
        <w:t>ческая</w:t>
      </w:r>
      <w:r w:rsidRPr="00C813E2">
        <w:t>», занимается</w:t>
      </w:r>
      <w:r w:rsidR="00EB491D">
        <w:t xml:space="preserve"> решением</w:t>
      </w:r>
      <w:r w:rsidRPr="00C813E2">
        <w:t xml:space="preserve"> глобальны</w:t>
      </w:r>
      <w:r w:rsidR="00EB491D">
        <w:t>х</w:t>
      </w:r>
      <w:r w:rsidRPr="00C813E2">
        <w:t xml:space="preserve"> вопрос</w:t>
      </w:r>
      <w:r w:rsidR="00EB491D">
        <w:t>ов</w:t>
      </w:r>
      <w:r w:rsidRPr="00C813E2">
        <w:t xml:space="preserve"> государ</w:t>
      </w:r>
      <w:r w:rsidR="00EB491D">
        <w:t xml:space="preserve">ственного управления, а именно </w:t>
      </w:r>
      <w:r w:rsidRPr="00C813E2">
        <w:t>нормативно-правовой базой, сбором и обработкой стат</w:t>
      </w:r>
      <w:r w:rsidRPr="00C813E2">
        <w:t>и</w:t>
      </w:r>
      <w:r w:rsidRPr="00C813E2">
        <w:t xml:space="preserve">стической информации, координацией деятельности </w:t>
      </w:r>
      <w:r w:rsidR="00637926">
        <w:t>туристических</w:t>
      </w:r>
      <w:r w:rsidRPr="00C813E2">
        <w:t xml:space="preserve"> предприятий и регионов, ме</w:t>
      </w:r>
      <w:r w:rsidRPr="00C813E2">
        <w:t>ж</w:t>
      </w:r>
      <w:r w:rsidRPr="00C813E2">
        <w:t>дународным сотрудничеством на межгосударственном уровне.</w:t>
      </w:r>
    </w:p>
    <w:p w:rsidR="00370300" w:rsidRDefault="00370300" w:rsidP="00EA020E">
      <w:pPr>
        <w:spacing w:line="360" w:lineRule="auto"/>
        <w:ind w:firstLine="567"/>
        <w:contextualSpacing/>
        <w:jc w:val="both"/>
      </w:pPr>
      <w:r w:rsidRPr="00C813E2">
        <w:t>Вторая ветвь — «ма</w:t>
      </w:r>
      <w:r w:rsidR="00EB491D">
        <w:t xml:space="preserve">ркетинговая». Это </w:t>
      </w:r>
      <w:r w:rsidR="00A2425A">
        <w:t>ведомст</w:t>
      </w:r>
      <w:r w:rsidRPr="00C813E2">
        <w:t>во</w:t>
      </w:r>
      <w:r w:rsidR="00EB491D">
        <w:t xml:space="preserve"> обычно </w:t>
      </w:r>
      <w:r w:rsidRPr="00C813E2">
        <w:t>подчиняется или входит в со</w:t>
      </w:r>
      <w:r w:rsidR="00EB491D">
        <w:t xml:space="preserve">став НТА, но при этом не является </w:t>
      </w:r>
      <w:r w:rsidRPr="00C813E2">
        <w:t>органом управле</w:t>
      </w:r>
      <w:r w:rsidR="00EB491D">
        <w:t>ния</w:t>
      </w:r>
      <w:r w:rsidRPr="00C813E2">
        <w:t>. В его компетенцию входят все вопро</w:t>
      </w:r>
      <w:r w:rsidR="00EB491D">
        <w:t>сы, направленные</w:t>
      </w:r>
      <w:r w:rsidRPr="00C813E2">
        <w:t xml:space="preserve"> на формирование привлекатель</w:t>
      </w:r>
      <w:r w:rsidRPr="00C813E2">
        <w:softHyphen/>
        <w:t>ного имиджа страны и продвиже</w:t>
      </w:r>
      <w:r w:rsidR="00EB491D">
        <w:t>ние ее</w:t>
      </w:r>
      <w:r w:rsidRPr="00C813E2">
        <w:t xml:space="preserve"> на внешних рынках</w:t>
      </w:r>
      <w:r w:rsidR="00EB491D">
        <w:t xml:space="preserve"> (маркетинг национального туристического продукта)</w:t>
      </w:r>
      <w:r w:rsidRPr="00C813E2">
        <w:t xml:space="preserve">. </w:t>
      </w:r>
    </w:p>
    <w:p w:rsidR="00A377A7" w:rsidRPr="00A377A7" w:rsidRDefault="00A377A7" w:rsidP="00A377A7">
      <w:pPr>
        <w:spacing w:line="360" w:lineRule="auto"/>
        <w:ind w:firstLine="567"/>
        <w:contextualSpacing/>
        <w:jc w:val="both"/>
      </w:pPr>
      <w:r>
        <w:t xml:space="preserve">В целом </w:t>
      </w:r>
      <w:r w:rsidR="00FE12A8">
        <w:t>и</w:t>
      </w:r>
      <w:r>
        <w:t xml:space="preserve"> в общем</w:t>
      </w:r>
      <w:r w:rsidR="00A2425A">
        <w:t>, ор</w:t>
      </w:r>
      <w:r w:rsidRPr="00A377A7">
        <w:t>ган государственного управления в сфере туризма должен решать сл</w:t>
      </w:r>
      <w:r w:rsidRPr="00A377A7">
        <w:t>е</w:t>
      </w:r>
      <w:r w:rsidRPr="00A377A7">
        <w:t>дующие задачи:</w:t>
      </w:r>
    </w:p>
    <w:p w:rsidR="00A377A7" w:rsidRPr="00A377A7" w:rsidRDefault="00A377A7" w:rsidP="00A377A7">
      <w:pPr>
        <w:numPr>
          <w:ilvl w:val="0"/>
          <w:numId w:val="12"/>
        </w:numPr>
        <w:spacing w:line="360" w:lineRule="auto"/>
        <w:contextualSpacing/>
        <w:jc w:val="both"/>
      </w:pPr>
      <w:r w:rsidRPr="00A377A7">
        <w:t>организовать эффектив</w:t>
      </w:r>
      <w:r w:rsidR="00A2425A">
        <w:t>ное взаимодействие с министерст</w:t>
      </w:r>
      <w:r w:rsidRPr="00A377A7">
        <w:t>вами и ведомствами, прямо или ко</w:t>
      </w:r>
      <w:r w:rsidRPr="00A377A7">
        <w:t>с</w:t>
      </w:r>
      <w:r w:rsidR="00A2425A">
        <w:t>венно соприкасающи</w:t>
      </w:r>
      <w:r w:rsidRPr="00A377A7">
        <w:t xml:space="preserve">мися с туристской индустрией и обслуживанием туристов; </w:t>
      </w:r>
    </w:p>
    <w:p w:rsidR="00A377A7" w:rsidRPr="00A377A7" w:rsidRDefault="00A377A7" w:rsidP="00A377A7">
      <w:pPr>
        <w:numPr>
          <w:ilvl w:val="0"/>
          <w:numId w:val="12"/>
        </w:numPr>
        <w:spacing w:line="360" w:lineRule="auto"/>
        <w:contextualSpacing/>
        <w:jc w:val="both"/>
      </w:pPr>
      <w:r w:rsidRPr="00A377A7">
        <w:t>заставить другие государст</w:t>
      </w:r>
      <w:r w:rsidR="00A2425A">
        <w:t>венные структуры считаться с ин</w:t>
      </w:r>
      <w:r w:rsidRPr="00A377A7">
        <w:t>тересами развития туризма при формировании политики в области бюджета, нал</w:t>
      </w:r>
      <w:r w:rsidR="00A2425A">
        <w:t>огообложения, инвестиций, креди</w:t>
      </w:r>
      <w:r w:rsidRPr="00A377A7">
        <w:t>тов, соц</w:t>
      </w:r>
      <w:r w:rsidRPr="00A377A7">
        <w:t>и</w:t>
      </w:r>
      <w:r w:rsidRPr="00A377A7">
        <w:t>альной сферы, разработке и принятии крупных программ в сфере экономики, экологии, труд</w:t>
      </w:r>
      <w:r w:rsidRPr="00A377A7">
        <w:t>о</w:t>
      </w:r>
      <w:r w:rsidR="00A2425A">
        <w:t>вых отноше</w:t>
      </w:r>
      <w:r w:rsidRPr="00A377A7">
        <w:t xml:space="preserve">ний и занятости, профессиональной подготовки и т.д.; </w:t>
      </w:r>
    </w:p>
    <w:p w:rsidR="00A377A7" w:rsidRPr="00A377A7" w:rsidRDefault="00A377A7" w:rsidP="00A377A7">
      <w:pPr>
        <w:numPr>
          <w:ilvl w:val="0"/>
          <w:numId w:val="12"/>
        </w:numPr>
        <w:spacing w:line="360" w:lineRule="auto"/>
        <w:contextualSpacing/>
        <w:jc w:val="both"/>
      </w:pPr>
      <w:r w:rsidRPr="00A377A7">
        <w:t>обеспечить эффективное взаимодействие с м</w:t>
      </w:r>
      <w:r w:rsidR="00A2425A">
        <w:t>естными орга</w:t>
      </w:r>
      <w:r w:rsidRPr="00A377A7">
        <w:t>нами государственной власти и т</w:t>
      </w:r>
      <w:r w:rsidRPr="00A377A7">
        <w:t>у</w:t>
      </w:r>
      <w:r w:rsidRPr="00A377A7">
        <w:t xml:space="preserve">ристским бизнесом. </w:t>
      </w:r>
    </w:p>
    <w:p w:rsidR="00A377A7" w:rsidRPr="00C813E2" w:rsidRDefault="00A377A7" w:rsidP="00EA020E">
      <w:pPr>
        <w:spacing w:line="360" w:lineRule="auto"/>
        <w:ind w:firstLine="567"/>
        <w:contextualSpacing/>
        <w:jc w:val="both"/>
      </w:pP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</w:p>
    <w:p w:rsidR="00370300" w:rsidRPr="00A77D7F" w:rsidRDefault="00370300" w:rsidP="00EA020E">
      <w:pPr>
        <w:pStyle w:val="2"/>
        <w:jc w:val="both"/>
        <w:rPr>
          <w:color w:val="000000" w:themeColor="text1"/>
        </w:rPr>
      </w:pPr>
      <w:bookmarkStart w:id="10" w:name="_Toc483605889"/>
      <w:r w:rsidRPr="00A77D7F">
        <w:rPr>
          <w:color w:val="000000" w:themeColor="text1"/>
        </w:rPr>
        <w:t xml:space="preserve">2.3. Политическая обстановка </w:t>
      </w:r>
      <w:r w:rsidR="00B92222">
        <w:rPr>
          <w:color w:val="000000" w:themeColor="text1"/>
        </w:rPr>
        <w:t>внутри государства и за его пределами</w:t>
      </w:r>
      <w:bookmarkEnd w:id="10"/>
    </w:p>
    <w:p w:rsidR="006E0E02" w:rsidRDefault="006E0E02" w:rsidP="00EA020E">
      <w:pPr>
        <w:spacing w:line="360" w:lineRule="auto"/>
        <w:ind w:firstLine="567"/>
        <w:contextualSpacing/>
        <w:jc w:val="both"/>
      </w:pP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  <w:r w:rsidRPr="008C3456">
        <w:t xml:space="preserve">Современная геополитическая реальность основывается на сценарии мира, безопасности и политической стабильности как необходимых условиях устойчивого развития туризма. Регионы, в </w:t>
      </w:r>
      <w:r w:rsidRPr="008C3456">
        <w:lastRenderedPageBreak/>
        <w:t>которых существуют конфликты между областями или у которых существуют разногласия с др</w:t>
      </w:r>
      <w:r w:rsidRPr="008C3456">
        <w:t>у</w:t>
      </w:r>
      <w:r w:rsidRPr="008C3456">
        <w:t>гими странами, имеют ограниченные возможности для привлечения туристических потоков</w:t>
      </w:r>
      <w:r w:rsidRPr="008C3456">
        <w:rPr>
          <w:vertAlign w:val="superscript"/>
        </w:rPr>
        <w:footnoteReference w:id="46"/>
      </w:r>
      <w:r w:rsidRPr="008C3456">
        <w:t>. Так, например, в 2012 году территориальная борьба Японии с Китаем</w:t>
      </w:r>
      <w:r w:rsidR="00AD4178">
        <w:t xml:space="preserve"> </w:t>
      </w:r>
      <w:r w:rsidRPr="008C3456">
        <w:t>затронула туризм. Многие кита</w:t>
      </w:r>
      <w:r w:rsidRPr="008C3456">
        <w:t>й</w:t>
      </w:r>
      <w:r w:rsidRPr="008C3456">
        <w:t>ские туристы отказались от своих планов</w:t>
      </w:r>
      <w:r w:rsidR="00AD4178">
        <w:t xml:space="preserve"> </w:t>
      </w:r>
      <w:r w:rsidRPr="008C3456">
        <w:t>поездки в Японию из-за политической напряженности в отношении оспариваемых островов Дяоюйдао.</w:t>
      </w:r>
      <w:r w:rsidR="00AD4178">
        <w:t xml:space="preserve"> </w:t>
      </w:r>
      <w:r w:rsidRPr="008C3456">
        <w:t>После покупки Японией островов Дяоюйдао в порт Нагасаки зашел только один китайский круизный лайнер, а пассажиропоток</w:t>
      </w:r>
      <w:r w:rsidR="00AD4178">
        <w:t xml:space="preserve"> </w:t>
      </w:r>
      <w:r w:rsidRPr="008C3456">
        <w:t>упал не менее чем на 60 процентов по сравнению с предыдущими периодами. Тем временем, число китайских посетит</w:t>
      </w:r>
      <w:r w:rsidRPr="008C3456">
        <w:t>е</w:t>
      </w:r>
      <w:r w:rsidRPr="008C3456">
        <w:t>лей на Окинаву также упало. Около 4 300 китайских</w:t>
      </w:r>
      <w:r w:rsidR="006E3F44">
        <w:t xml:space="preserve"> посетителей отменили свои планируемые</w:t>
      </w:r>
      <w:r w:rsidRPr="008C3456">
        <w:t xml:space="preserve"> п</w:t>
      </w:r>
      <w:r w:rsidRPr="008C3456">
        <w:t>о</w:t>
      </w:r>
      <w:r w:rsidR="006E3F44">
        <w:t>ездки</w:t>
      </w:r>
      <w:r w:rsidRPr="008C3456">
        <w:t xml:space="preserve"> в город</w:t>
      </w:r>
      <w:r w:rsidRPr="008C3456">
        <w:rPr>
          <w:vertAlign w:val="superscript"/>
        </w:rPr>
        <w:footnoteReference w:id="47"/>
      </w:r>
      <w:r w:rsidRPr="008C3456">
        <w:t xml:space="preserve">. </w:t>
      </w:r>
    </w:p>
    <w:p w:rsidR="008C3456" w:rsidRPr="008C3456" w:rsidRDefault="009270BD" w:rsidP="00CC27BD">
      <w:pPr>
        <w:spacing w:line="360" w:lineRule="auto"/>
        <w:ind w:firstLine="567"/>
        <w:contextualSpacing/>
        <w:jc w:val="both"/>
      </w:pPr>
      <w:r>
        <w:t xml:space="preserve">Кроме </w:t>
      </w:r>
      <w:r w:rsidR="008C3456" w:rsidRPr="008C3456">
        <w:t>того, этот фактор может быть дестабилизирован захватом террористами заложников, взрывами в отелях, расовой, этнической и религиозной неприязнью, политической дискриминац</w:t>
      </w:r>
      <w:r w:rsidR="008C3456" w:rsidRPr="008C3456">
        <w:t>и</w:t>
      </w:r>
      <w:r w:rsidR="008C3456" w:rsidRPr="008C3456">
        <w:t>ей, экономическим давление</w:t>
      </w:r>
      <w:r w:rsidR="00CC27BD">
        <w:t xml:space="preserve">м (блокадами), ксенофобией. </w:t>
      </w:r>
      <w:r w:rsidR="008C3456" w:rsidRPr="008C3456">
        <w:t>Политические изменения</w:t>
      </w:r>
      <w:r w:rsidR="00AD4178">
        <w:t xml:space="preserve"> </w:t>
      </w:r>
      <w:r w:rsidR="008C3456" w:rsidRPr="008C3456">
        <w:t>оказывают огромное влияние на привлекательность</w:t>
      </w:r>
      <w:r w:rsidR="00AD4178">
        <w:t xml:space="preserve"> </w:t>
      </w:r>
      <w:r w:rsidR="008C3456" w:rsidRPr="008C3456">
        <w:t>места назначения и частоту путешествий. Когда мы гов</w:t>
      </w:r>
      <w:r w:rsidR="008C3456" w:rsidRPr="008C3456">
        <w:t>о</w:t>
      </w:r>
      <w:r w:rsidR="008C3456" w:rsidRPr="008C3456">
        <w:t>рим о туризме, мы можем назвать много ключевых моментов, которые являются поворотными в туристических передвижениях и</w:t>
      </w:r>
      <w:r w:rsidR="00AD4178">
        <w:t xml:space="preserve"> </w:t>
      </w:r>
      <w:r w:rsidR="008C3456" w:rsidRPr="008C3456">
        <w:t>их тенденциях. Так, привлекательность Нью-Йорка росла в п</w:t>
      </w:r>
      <w:r w:rsidR="008C3456" w:rsidRPr="008C3456">
        <w:t>о</w:t>
      </w:r>
      <w:r w:rsidR="008C3456" w:rsidRPr="008C3456">
        <w:t>следние четыре десятилетия, но теракт 11 сентября был критическим моментом. Эксперты утве</w:t>
      </w:r>
      <w:r w:rsidR="008C3456" w:rsidRPr="008C3456">
        <w:t>р</w:t>
      </w:r>
      <w:r w:rsidR="008C3456" w:rsidRPr="008C3456">
        <w:t>ждают, что массовый туризм столкнулся с самым большим вызовом в тот день. Следствием этого стало снижение интереса к воздушному транспорту. Европейцы вернулись к сухопутному тран</w:t>
      </w:r>
      <w:r w:rsidR="008C3456" w:rsidRPr="008C3456">
        <w:t>с</w:t>
      </w:r>
      <w:r w:rsidR="008C3456" w:rsidRPr="008C3456">
        <w:t>порту.</w:t>
      </w:r>
      <w:r w:rsidR="00AD4178">
        <w:t xml:space="preserve"> </w:t>
      </w:r>
      <w:r w:rsidR="008C3456" w:rsidRPr="008C3456">
        <w:t>Число прибывающих в США сократилось, а некоторые места назначения были восприняты как менее безопасные или небезопасные из-за террористических атак.</w:t>
      </w:r>
      <w:r w:rsidR="00AD4178">
        <w:t xml:space="preserve"> </w:t>
      </w:r>
      <w:r w:rsidR="008C3456" w:rsidRPr="008C3456">
        <w:t>Спрос на место назначения очень гибок в отношении политических изменений, потому что такие политические события, как теракты, представляют собой угрозу для здоровья и жизни людей. Тем самым, учитывая политич</w:t>
      </w:r>
      <w:r w:rsidR="008C3456" w:rsidRPr="008C3456">
        <w:t>е</w:t>
      </w:r>
      <w:r w:rsidR="008C3456" w:rsidRPr="008C3456">
        <w:t>ские обстоятельства, некоторые туристические направления воспринимаются как менее безопа</w:t>
      </w:r>
      <w:r w:rsidR="008C3456" w:rsidRPr="008C3456">
        <w:t>с</w:t>
      </w:r>
      <w:r w:rsidR="008C3456" w:rsidRPr="008C3456">
        <w:t>ные, так безопасные направления становятся более привлекательными</w:t>
      </w:r>
      <w:r w:rsidR="008C3456" w:rsidRPr="008C3456">
        <w:rPr>
          <w:vertAlign w:val="superscript"/>
        </w:rPr>
        <w:footnoteReference w:id="48"/>
      </w:r>
      <w:r w:rsidR="008C3456" w:rsidRPr="008C3456">
        <w:t xml:space="preserve">. </w:t>
      </w: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  <w:r w:rsidRPr="008C3456">
        <w:t>Террористическая атака имеет множество различных последствий.</w:t>
      </w:r>
      <w:r w:rsidR="00AD4178">
        <w:t xml:space="preserve"> </w:t>
      </w:r>
      <w:r w:rsidR="00BE383A">
        <w:t>Немедленные после</w:t>
      </w:r>
      <w:r w:rsidR="00BE383A">
        <w:t>д</w:t>
      </w:r>
      <w:r w:rsidR="00BE383A">
        <w:t>ствия </w:t>
      </w:r>
      <w:r w:rsidRPr="008C3456">
        <w:t xml:space="preserve">– это разрушение инфраструктуры и человеческие жертвы. Также произошедшее влияет на туристическую индустрию, туристы начинают искать другие направления, они имеют меньший </w:t>
      </w:r>
      <w:r w:rsidRPr="008C3456">
        <w:lastRenderedPageBreak/>
        <w:t>интерес к атакованному месту назначения.</w:t>
      </w:r>
      <w:r w:rsidR="00AD4178">
        <w:t xml:space="preserve"> </w:t>
      </w:r>
      <w:r w:rsidRPr="008C3456">
        <w:t>Но с другой стороны, негативные последствия террор</w:t>
      </w:r>
      <w:r w:rsidRPr="008C3456">
        <w:t>и</w:t>
      </w:r>
      <w:r w:rsidRPr="008C3456">
        <w:t>стических актов исчезают достаточно быстро. Нападения террористов имеют прямое влияние на бронирование гостиниц и сектор туризма в целом, так как эти события могут нанести вред месту назначения и напугать потенциальных туристов. Однако этот страх зависит от типов атак, причин нападения и реакции страны на это. И если пункт назначения не находится в опасной зоне, он не будет заблокирован, и туристы вернутся туда спустя некоторое время</w:t>
      </w:r>
      <w:r w:rsidRPr="008C3456">
        <w:rPr>
          <w:vertAlign w:val="superscript"/>
        </w:rPr>
        <w:footnoteReference w:id="49"/>
      </w:r>
      <w:r w:rsidRPr="008C3456">
        <w:t>. Терроризм всегда напра</w:t>
      </w:r>
      <w:r w:rsidRPr="008C3456">
        <w:t>в</w:t>
      </w:r>
      <w:r w:rsidRPr="008C3456">
        <w:t>лен на то, чтобы внушить страх, который заставит людей изменить свое поведение. Страх повто</w:t>
      </w:r>
      <w:r w:rsidRPr="008C3456">
        <w:t>р</w:t>
      </w:r>
      <w:r w:rsidRPr="008C3456">
        <w:t>ного нападения является одной из причин этого. Так было и тогда, когда в 2015 году в Тунисе один из исламистских боевиков убил 38 человек, вследствие чего туристы покинули Тунис. Но некот</w:t>
      </w:r>
      <w:r w:rsidRPr="008C3456">
        <w:t>о</w:t>
      </w:r>
      <w:r w:rsidRPr="008C3456">
        <w:t>рые говорили в интервью и в социальных сетях, что они полны решимости закончить свой отпуск, чтобы бросить вызов террористу. При этом Министерство иностранных дел обновило свои рек</w:t>
      </w:r>
      <w:r w:rsidRPr="008C3456">
        <w:t>о</w:t>
      </w:r>
      <w:r w:rsidRPr="008C3456">
        <w:t>мендации о поездках. «Дальнейшие террористические нападения в Тунисе, в том числе на тур</w:t>
      </w:r>
      <w:r w:rsidRPr="008C3456">
        <w:t>и</w:t>
      </w:r>
      <w:r w:rsidRPr="008C3456">
        <w:t>стических курортах, возможны», - говорится в нем. Но, как сказал Еганех Моракабати, эксперт по рискам и туризму в Борнмутском университете:</w:t>
      </w:r>
      <w:r w:rsidR="00AD4178">
        <w:t xml:space="preserve"> </w:t>
      </w:r>
      <w:r w:rsidRPr="008C3456">
        <w:t>«В краткосрочной перспективе, это отпугнет нек</w:t>
      </w:r>
      <w:r w:rsidRPr="008C3456">
        <w:t>о</w:t>
      </w:r>
      <w:r w:rsidRPr="008C3456">
        <w:t xml:space="preserve">торых людей. В долгосрочной перспективе многие люди забудут об этом». </w:t>
      </w: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  <w:r w:rsidRPr="008C3456">
        <w:t>В отчете о туристическом рынке в 2014 году Ассоциация британских туристических агентств обнаружила, что популярность «числа популярных мест отдыха зависит от политических, соц</w:t>
      </w:r>
      <w:r w:rsidRPr="008C3456">
        <w:t>и</w:t>
      </w:r>
      <w:r w:rsidRPr="008C3456">
        <w:t>альных и экономических волнений». Самым заметным из них был Египет, который начал 2013 год с большим числом посетителей, но понес значительные потери из-за политических волнений, что привело к изменениям в рекомендациях Министерства иностранных дел для граждан Великобр</w:t>
      </w:r>
      <w:r w:rsidRPr="008C3456">
        <w:t>и</w:t>
      </w:r>
      <w:r w:rsidRPr="008C3456">
        <w:t>тании. Но, как говорит Саймон Колдер, редактор путешествий The Independent:</w:t>
      </w:r>
      <w:r w:rsidR="00AD4178">
        <w:t xml:space="preserve"> </w:t>
      </w:r>
      <w:r w:rsidRPr="008C3456">
        <w:t>«Очень хороший способ заставить людей отправиться в места, по</w:t>
      </w:r>
      <w:r w:rsidR="00BE383A">
        <w:t>страдавшие от рук террористов, ―</w:t>
      </w:r>
      <w:r w:rsidRPr="008C3456">
        <w:t xml:space="preserve"> это снизить ц</w:t>
      </w:r>
      <w:r w:rsidRPr="008C3456">
        <w:t>е</w:t>
      </w:r>
      <w:r w:rsidRPr="008C3456">
        <w:t>ны». Иногда привлекательность назначения выше, чем уровень риска.</w:t>
      </w: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  <w:r w:rsidRPr="008C3456">
        <w:t>Кроме этого, в целом цифры говорят о том, что индустрия туризма в странах, переживающих длительные распри, например, в Египте, страдает больше, чем те, кого затронули отдельные терр</w:t>
      </w:r>
      <w:r w:rsidRPr="008C3456">
        <w:t>о</w:t>
      </w:r>
      <w:r w:rsidRPr="008C3456">
        <w:t>ристические атаки. Даже продвижение отдельных пунктов назначения внутри стран может помочь преодолеть это. Египет в прошлом занимался изолированным маркетингом в Шарм-эль-Шейхе. Многие туристы, которые не так сильны в географии, могли почти не видеть его как часть Египта. Поэтому, если что-то происходит с Египтом, они не воспринимают это. Правительства имеют ф</w:t>
      </w:r>
      <w:r w:rsidRPr="008C3456">
        <w:t>и</w:t>
      </w:r>
      <w:r w:rsidRPr="008C3456">
        <w:t xml:space="preserve">нансовые стимулы для защиты туристических горячих точек. Шарм-эль-Шейх на цветной карте </w:t>
      </w:r>
      <w:r w:rsidRPr="008C3456">
        <w:lastRenderedPageBreak/>
        <w:t>Египта, расположенной на веб-сайте министерства иностранных дел, представляет собой небол</w:t>
      </w:r>
      <w:r w:rsidRPr="008C3456">
        <w:t>ь</w:t>
      </w:r>
      <w:r w:rsidRPr="008C3456">
        <w:t>шой оазис «зеленого» цвета, окруженный «оранжевым»</w:t>
      </w:r>
      <w:r w:rsidRPr="008C3456">
        <w:rPr>
          <w:vertAlign w:val="superscript"/>
        </w:rPr>
        <w:footnoteReference w:id="50"/>
      </w:r>
      <w:r w:rsidRPr="008C3456">
        <w:t xml:space="preserve">. </w:t>
      </w: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  <w:r w:rsidRPr="008C3456">
        <w:t>Таким образом, многое зависит от самого государства, в котором произошло происшествие, т. е. важны его дальнейшие действия по урегулирования ситуации возможного отрицательного влияния на туристическую сферу. Так, в связи с террористическими актами в Париже и в Брюсселе в 2015 году Ассоциация Европейских туроператоров (</w:t>
      </w:r>
      <w:r w:rsidRPr="008C3456">
        <w:rPr>
          <w:lang w:val="en-US"/>
        </w:rPr>
        <w:t>ETOA</w:t>
      </w:r>
      <w:r w:rsidRPr="008C3456">
        <w:t>) выступила с заявлением о необход</w:t>
      </w:r>
      <w:r w:rsidRPr="008C3456">
        <w:t>и</w:t>
      </w:r>
      <w:r w:rsidRPr="008C3456">
        <w:t>мости сделать все возможное, чтобы «Европа по-прежнему воспринималась, как безопасное м</w:t>
      </w:r>
      <w:r w:rsidRPr="008C3456">
        <w:t>е</w:t>
      </w:r>
      <w:r w:rsidRPr="008C3456">
        <w:t>сто»</w:t>
      </w:r>
      <w:r w:rsidRPr="008C3456">
        <w:rPr>
          <w:vertAlign w:val="superscript"/>
        </w:rPr>
        <w:footnoteReference w:id="51"/>
      </w:r>
      <w:r w:rsidRPr="008C3456">
        <w:t xml:space="preserve">. </w:t>
      </w: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  <w:r w:rsidRPr="008C3456">
        <w:t>Если представить рейтинг самых безопасных стран мира (в перечень вошло 141 государство), составленный экспертами Всемирного экономического форума, то в итоге самой безопасной стр</w:t>
      </w:r>
      <w:r w:rsidRPr="008C3456">
        <w:t>а</w:t>
      </w:r>
      <w:r w:rsidRPr="008C3456">
        <w:t>ной была признана Финляндия. Второе и третье места заняли соответственно Катар и Объедине</w:t>
      </w:r>
      <w:r w:rsidRPr="008C3456">
        <w:t>н</w:t>
      </w:r>
      <w:r w:rsidRPr="008C3456">
        <w:t>ные Арабские Эмираты. Исландии и Австрии достались четвертая и пятая позиции в списке. В первую десятку рейтинга в порядке убывания также были включены Люксембург, Новая Зеландия, Сингапур, Оман и Португалия. Россия в перечне ВЭФ оказалась на 126-ой строчке. Последнее м</w:t>
      </w:r>
      <w:r w:rsidRPr="008C3456">
        <w:t>е</w:t>
      </w:r>
      <w:r w:rsidRPr="008C3456">
        <w:t>сто в рейтинге отдали Нигерии. Эксперты учитывали сразу несколько факторов. В частности, они оценивали ситуацию с преступностью, в том числе с терроризмом, уровень доверия народа к с</w:t>
      </w:r>
      <w:r w:rsidRPr="008C3456">
        <w:t>о</w:t>
      </w:r>
      <w:r w:rsidRPr="008C3456">
        <w:t>трудникам правоохранительных органов и способность стражей порядка защитить население</w:t>
      </w:r>
      <w:r w:rsidRPr="008C3456">
        <w:rPr>
          <w:vertAlign w:val="superscript"/>
        </w:rPr>
        <w:footnoteReference w:id="52"/>
      </w:r>
      <w:r w:rsidRPr="008C3456">
        <w:t>.</w:t>
      </w: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  <w:r w:rsidRPr="008C3456">
        <w:t>В эпоху растущей политической нестабильности, отрасль туризма переживает значительное испытание. Политическая стабильность и безопасность являются необходимыми условиями для развития туризма; даже сама угроза таких событий, как гражданские беспорядки и терроризм м</w:t>
      </w:r>
      <w:r w:rsidRPr="008C3456">
        <w:t>о</w:t>
      </w:r>
      <w:r w:rsidRPr="008C3456">
        <w:t>гут привести к тому, что</w:t>
      </w:r>
      <w:r w:rsidR="00AD4178">
        <w:t xml:space="preserve"> </w:t>
      </w:r>
      <w:r w:rsidRPr="008C3456">
        <w:t>туристы могут пересмотреть свое решение посетить пункт назначения. Кроме того, в некоторых случаях, нестабильность в одной стране, может оказать влияние на о</w:t>
      </w:r>
      <w:r w:rsidRPr="008C3456">
        <w:t>т</w:t>
      </w:r>
      <w:r w:rsidRPr="008C3456">
        <w:t>расль туризма соседних стран. Например, туризм на Мальдивах ощутил на себе последствия пол</w:t>
      </w:r>
      <w:r w:rsidRPr="008C3456">
        <w:t>и</w:t>
      </w:r>
      <w:r w:rsidRPr="008C3456">
        <w:t>тических волнений в Шри-Ланке, так как Мальдивы часто считаются дополнением к данному направлению. Тем не менее, может быть оказано и положительное влияние на соседние направл</w:t>
      </w:r>
      <w:r w:rsidRPr="008C3456">
        <w:t>е</w:t>
      </w:r>
      <w:r w:rsidRPr="008C3456">
        <w:t>ния. Например, Греция, Кипр и Турция выиграли от конфликта в Египте, Израиле, Иордании и Л</w:t>
      </w:r>
      <w:r w:rsidRPr="008C3456">
        <w:t>и</w:t>
      </w:r>
      <w:r w:rsidRPr="008C3456">
        <w:t>ване в 1990-х годах. Туристы стали посещать их в качестве альтернативы</w:t>
      </w:r>
      <w:r w:rsidRPr="008C3456">
        <w:rPr>
          <w:vertAlign w:val="superscript"/>
        </w:rPr>
        <w:footnoteReference w:id="53"/>
      </w:r>
      <w:r w:rsidRPr="008C3456">
        <w:t xml:space="preserve">. </w:t>
      </w:r>
    </w:p>
    <w:p w:rsidR="008C3456" w:rsidRDefault="008C3456" w:rsidP="00EA020E">
      <w:pPr>
        <w:spacing w:line="360" w:lineRule="auto"/>
        <w:ind w:firstLine="567"/>
        <w:contextualSpacing/>
        <w:jc w:val="both"/>
      </w:pPr>
      <w:r w:rsidRPr="008C3456">
        <w:lastRenderedPageBreak/>
        <w:t xml:space="preserve">Но стоит учесть тот факт, что политические потрясения могут и не оказать большого влияния на международные </w:t>
      </w:r>
      <w:r w:rsidR="000066C6">
        <w:t>туристические</w:t>
      </w:r>
      <w:r w:rsidRPr="008C3456">
        <w:t xml:space="preserve"> потоки, особенно вне центра волнений. Например, если данное политическое потрясение произошло в другом конце страны или в отдаленных от международного аэропорта городах, то это позволит туристам обойти волнения. Тем не менее, последствия влияния политических событий в значительной степени зависит от рекомендаций МИД, освещения</w:t>
      </w:r>
      <w:r w:rsidR="00AD4178">
        <w:t xml:space="preserve"> </w:t>
      </w:r>
      <w:r w:rsidRPr="008C3456">
        <w:t xml:space="preserve">в прессе и восприятия данного события людьми. </w:t>
      </w:r>
    </w:p>
    <w:p w:rsidR="00C15225" w:rsidRDefault="00C15225" w:rsidP="00EA020E">
      <w:pPr>
        <w:spacing w:line="360" w:lineRule="auto"/>
        <w:ind w:firstLine="567"/>
        <w:contextualSpacing/>
        <w:jc w:val="both"/>
      </w:pPr>
    </w:p>
    <w:p w:rsidR="00C15225" w:rsidRDefault="00C15225" w:rsidP="00EA020E">
      <w:pPr>
        <w:pStyle w:val="2"/>
        <w:spacing w:line="360" w:lineRule="auto"/>
        <w:ind w:firstLine="567"/>
        <w:contextualSpacing/>
        <w:jc w:val="both"/>
        <w:rPr>
          <w:color w:val="000000" w:themeColor="text1"/>
        </w:rPr>
      </w:pPr>
      <w:bookmarkStart w:id="11" w:name="_Toc483605890"/>
      <w:r w:rsidRPr="00C15225">
        <w:rPr>
          <w:color w:val="000000" w:themeColor="text1"/>
        </w:rPr>
        <w:t>2.4. Краткие выводы</w:t>
      </w:r>
      <w:bookmarkEnd w:id="11"/>
    </w:p>
    <w:p w:rsidR="00BE383A" w:rsidRDefault="00BE383A" w:rsidP="00765EB4">
      <w:pPr>
        <w:spacing w:line="360" w:lineRule="auto"/>
        <w:ind w:firstLine="567"/>
        <w:contextualSpacing/>
        <w:jc w:val="both"/>
      </w:pPr>
    </w:p>
    <w:p w:rsidR="00570277" w:rsidRDefault="00C15225" w:rsidP="00765EB4">
      <w:pPr>
        <w:spacing w:line="360" w:lineRule="auto"/>
        <w:ind w:firstLine="567"/>
        <w:contextualSpacing/>
        <w:jc w:val="both"/>
      </w:pPr>
      <w:r w:rsidRPr="00C15225">
        <w:t>В данной главе б</w:t>
      </w:r>
      <w:r w:rsidR="00C246AA">
        <w:t>ыли рассмотрены три</w:t>
      </w:r>
      <w:r w:rsidR="00AD4178">
        <w:t xml:space="preserve"> </w:t>
      </w:r>
      <w:r w:rsidR="00C246AA">
        <w:t>политических фактора</w:t>
      </w:r>
      <w:r w:rsidRPr="00C15225">
        <w:t xml:space="preserve">, </w:t>
      </w:r>
      <w:r w:rsidR="00FE12A8">
        <w:t>оказывающих воздействие</w:t>
      </w:r>
      <w:r w:rsidR="00C246AA">
        <w:t xml:space="preserve"> на международные туристические потоки, а именно: </w:t>
      </w:r>
      <w:r w:rsidRPr="00C15225">
        <w:t xml:space="preserve">международное сотрудничество, </w:t>
      </w:r>
      <w:r w:rsidR="00EA020E">
        <w:t>государстве</w:t>
      </w:r>
      <w:r w:rsidR="00EA020E">
        <w:t>н</w:t>
      </w:r>
      <w:r w:rsidR="00EA020E">
        <w:t>ная политика в области туризма</w:t>
      </w:r>
      <w:r w:rsidRPr="00C15225">
        <w:t xml:space="preserve"> и политическая обстановка. Что касается международного сотру</w:t>
      </w:r>
      <w:r w:rsidRPr="00C15225">
        <w:t>д</w:t>
      </w:r>
      <w:r w:rsidRPr="00C15225">
        <w:t>н</w:t>
      </w:r>
      <w:r w:rsidR="00A32C1F">
        <w:t>ичества, то оно</w:t>
      </w:r>
      <w:r w:rsidRPr="00C15225">
        <w:t xml:space="preserve"> заключ</w:t>
      </w:r>
      <w:r w:rsidR="00A32C1F">
        <w:t>ае</w:t>
      </w:r>
      <w:r w:rsidRPr="00C15225">
        <w:t xml:space="preserve">тся в </w:t>
      </w:r>
      <w:r w:rsidR="00A32C1F">
        <w:t xml:space="preserve">том, что деятельность стран в сфере туризма должна всячески освещаться с </w:t>
      </w:r>
      <w:r w:rsidRPr="00C15225">
        <w:t xml:space="preserve">объективной </w:t>
      </w:r>
      <w:r w:rsidR="00A32C1F">
        <w:t>стороны, а участие каждой страны</w:t>
      </w:r>
      <w:r w:rsidR="00AD4178">
        <w:t xml:space="preserve"> </w:t>
      </w:r>
      <w:r w:rsidRPr="00C15225">
        <w:t xml:space="preserve">в </w:t>
      </w:r>
      <w:r w:rsidR="00637926">
        <w:t>туристических</w:t>
      </w:r>
      <w:r w:rsidRPr="00C15225">
        <w:t xml:space="preserve"> мероприятиях (научно-практические всемирные конференции, выставки-ярмарки и другие мероприятия)</w:t>
      </w:r>
      <w:r w:rsidR="00A32C1F">
        <w:t xml:space="preserve"> основ</w:t>
      </w:r>
      <w:r w:rsidR="00A32C1F">
        <w:t>а</w:t>
      </w:r>
      <w:r w:rsidR="00A32C1F">
        <w:t xml:space="preserve">но на принципах </w:t>
      </w:r>
      <w:r w:rsidR="00A32C1F" w:rsidRPr="00A32C1F">
        <w:t>добровольности, регулярности и доступности</w:t>
      </w:r>
      <w:r w:rsidRPr="00C15225">
        <w:t xml:space="preserve">. </w:t>
      </w:r>
    </w:p>
    <w:p w:rsidR="00570277" w:rsidRDefault="00C15225" w:rsidP="00765EB4">
      <w:pPr>
        <w:spacing w:line="360" w:lineRule="auto"/>
        <w:ind w:firstLine="567"/>
        <w:contextualSpacing/>
        <w:jc w:val="both"/>
      </w:pPr>
      <w:r w:rsidRPr="00C15225">
        <w:t>Если говорить о государ</w:t>
      </w:r>
      <w:r w:rsidR="00CC27BD">
        <w:t>ственной</w:t>
      </w:r>
      <w:r w:rsidR="00AD4178">
        <w:t xml:space="preserve"> </w:t>
      </w:r>
      <w:r w:rsidRPr="00C15225">
        <w:t>политике</w:t>
      </w:r>
      <w:r w:rsidR="00CC27BD">
        <w:t xml:space="preserve"> в области туризма</w:t>
      </w:r>
      <w:r w:rsidRPr="00C15225">
        <w:t>, то от того, насколько опт</w:t>
      </w:r>
      <w:r w:rsidRPr="00C15225">
        <w:t>и</w:t>
      </w:r>
      <w:r w:rsidRPr="00C15225">
        <w:t>мально и эффективно она построена и реализована, зависят роль и место конкретного государства на рынке международного туризма. Турист</w:t>
      </w:r>
      <w:r w:rsidR="00CC27BD">
        <w:t>иче</w:t>
      </w:r>
      <w:r w:rsidRPr="00C15225">
        <w:t>ску</w:t>
      </w:r>
      <w:r w:rsidR="000B4372">
        <w:t xml:space="preserve">ю </w:t>
      </w:r>
      <w:r w:rsidR="00FE12A8">
        <w:t>политику принято рассматривать</w:t>
      </w:r>
      <w:r w:rsidR="000B4372">
        <w:t xml:space="preserve"> </w:t>
      </w:r>
      <w:r w:rsidRPr="00C15225">
        <w:t>как наци</w:t>
      </w:r>
      <w:r w:rsidRPr="00C15225">
        <w:t>о</w:t>
      </w:r>
      <w:r w:rsidRPr="00C15225">
        <w:t>наль</w:t>
      </w:r>
      <w:r w:rsidR="00FE12A8">
        <w:t>ную</w:t>
      </w:r>
      <w:r w:rsidRPr="00C15225">
        <w:t xml:space="preserve"> (мероприятия, носящие локальный характер и определяемые государством самостоятел</w:t>
      </w:r>
      <w:r w:rsidRPr="00C15225">
        <w:t>ь</w:t>
      </w:r>
      <w:r w:rsidRPr="00C15225">
        <w:t>но) и международ</w:t>
      </w:r>
      <w:r w:rsidR="00FE12A8">
        <w:t>ную</w:t>
      </w:r>
      <w:r w:rsidRPr="00C15225">
        <w:t xml:space="preserve"> (конвенциональные воздействия и мероприятия, которые страна осущест</w:t>
      </w:r>
      <w:r w:rsidRPr="00C15225">
        <w:t>в</w:t>
      </w:r>
      <w:r w:rsidRPr="00C15225">
        <w:t xml:space="preserve">ляет согласованно с одним или </w:t>
      </w:r>
      <w:r w:rsidR="000B4372">
        <w:t xml:space="preserve">несколькими государствами). Государственная политика в области туризма </w:t>
      </w:r>
      <w:r w:rsidRPr="00C15225">
        <w:t>может проявляться в защите туристов и их свободного перемещения, гармонизации пр</w:t>
      </w:r>
      <w:r w:rsidRPr="00C15225">
        <w:t>а</w:t>
      </w:r>
      <w:r w:rsidRPr="00C15225">
        <w:t>вил деятельности в индустрии туризма и региональном разви</w:t>
      </w:r>
      <w:r w:rsidR="000B4372">
        <w:t>тии</w:t>
      </w:r>
      <w:r w:rsidRPr="00C15225">
        <w:t xml:space="preserve"> туризма. </w:t>
      </w:r>
      <w:r w:rsidRPr="00C15225">
        <w:rPr>
          <w:bCs/>
        </w:rPr>
        <w:t>Таким образом, госуда</w:t>
      </w:r>
      <w:r w:rsidRPr="00C15225">
        <w:rPr>
          <w:bCs/>
        </w:rPr>
        <w:t>р</w:t>
      </w:r>
      <w:r w:rsidRPr="00C15225">
        <w:rPr>
          <w:bCs/>
        </w:rPr>
        <w:t>ство играет важную роль в системе туризма, обеспечивая общественно значимые интересы</w:t>
      </w:r>
      <w:r w:rsidR="00CC27BD">
        <w:rPr>
          <w:bCs/>
        </w:rPr>
        <w:t>,</w:t>
      </w:r>
      <w:r w:rsidRPr="00C15225">
        <w:rPr>
          <w:bCs/>
        </w:rPr>
        <w:t xml:space="preserve"> как в рам</w:t>
      </w:r>
      <w:r w:rsidRPr="00C15225">
        <w:rPr>
          <w:bCs/>
        </w:rPr>
        <w:softHyphen/>
        <w:t>ках национальной территории, так и на международном уровне посредством проведения т</w:t>
      </w:r>
      <w:r w:rsidRPr="00C15225">
        <w:rPr>
          <w:bCs/>
        </w:rPr>
        <w:t>у</w:t>
      </w:r>
      <w:r w:rsidRPr="00C15225">
        <w:rPr>
          <w:bCs/>
        </w:rPr>
        <w:t>ристской политики. Ее осуществле</w:t>
      </w:r>
      <w:r w:rsidRPr="00C15225">
        <w:rPr>
          <w:bCs/>
        </w:rPr>
        <w:softHyphen/>
        <w:t>ние достигается выполнением ряда функций, направленных на все элементы системы туризма, реализация которых возла</w:t>
      </w:r>
      <w:r w:rsidRPr="00C15225">
        <w:rPr>
          <w:bCs/>
        </w:rPr>
        <w:softHyphen/>
        <w:t>гается на носителей турист</w:t>
      </w:r>
      <w:r w:rsidR="00CC27BD">
        <w:rPr>
          <w:bCs/>
        </w:rPr>
        <w:t>иче</w:t>
      </w:r>
      <w:r w:rsidRPr="00C15225">
        <w:rPr>
          <w:bCs/>
        </w:rPr>
        <w:t>ской п</w:t>
      </w:r>
      <w:r w:rsidRPr="00C15225">
        <w:rPr>
          <w:bCs/>
        </w:rPr>
        <w:t>о</w:t>
      </w:r>
      <w:r w:rsidRPr="00C15225">
        <w:rPr>
          <w:bCs/>
        </w:rPr>
        <w:t>литики, в качестве которых, как правило, выступают органы управления туризмом.</w:t>
      </w:r>
      <w:r w:rsidRPr="00C15225">
        <w:t xml:space="preserve"> Они занимаю</w:t>
      </w:r>
      <w:r w:rsidRPr="00C15225">
        <w:t>т</w:t>
      </w:r>
      <w:r w:rsidRPr="00C15225">
        <w:t xml:space="preserve">ся глобальными вопросами государственного управления: нормативно-правовой базой, сбором и обработкой статистической информации, координацией деятельности </w:t>
      </w:r>
      <w:r w:rsidR="00637926">
        <w:t>туристических</w:t>
      </w:r>
      <w:r w:rsidRPr="00C15225">
        <w:t xml:space="preserve"> предприятий и регионов, международным сотрудничеством на межгосударственном уровне, а также вопросами, </w:t>
      </w:r>
      <w:r w:rsidRPr="00C15225">
        <w:lastRenderedPageBreak/>
        <w:t xml:space="preserve">связанными с маркетингом национального туристского продукта, направленного на формирование привлекательного имиджа страны и продвижение его на внешних рынках. </w:t>
      </w:r>
    </w:p>
    <w:p w:rsidR="00C15225" w:rsidRPr="00C15225" w:rsidRDefault="00C15225" w:rsidP="00765EB4">
      <w:pPr>
        <w:spacing w:line="360" w:lineRule="auto"/>
        <w:ind w:firstLine="567"/>
        <w:contextualSpacing/>
        <w:jc w:val="both"/>
      </w:pPr>
      <w:r w:rsidRPr="00C15225">
        <w:t>Говоря о политической обстановке в целом в мире и в отдельных государствах, то</w:t>
      </w:r>
      <w:r w:rsidR="00AD4178">
        <w:t xml:space="preserve"> </w:t>
      </w:r>
      <w:r w:rsidRPr="00C15225">
        <w:t>в регионах, где существуют конфликты между областями или где существуют разногласия с другими стран</w:t>
      </w:r>
      <w:r w:rsidRPr="00C15225">
        <w:t>а</w:t>
      </w:r>
      <w:r w:rsidRPr="00C15225">
        <w:t>ми, имеют ограниченные возможности для привлечения туристических потоков.</w:t>
      </w:r>
      <w:r w:rsidR="00AD4178">
        <w:t xml:space="preserve"> </w:t>
      </w:r>
      <w:r w:rsidRPr="00C15225">
        <w:t>В некоторых сл</w:t>
      </w:r>
      <w:r w:rsidRPr="00C15225">
        <w:t>у</w:t>
      </w:r>
      <w:r w:rsidRPr="00C15225">
        <w:t>чаях, нестабильность в одной стране, может оказать влияние на отрасль туризма соседних стран или же наоборот может быть оказано положительное влияние на соседние направления, когда т</w:t>
      </w:r>
      <w:r w:rsidRPr="00C15225">
        <w:t>у</w:t>
      </w:r>
      <w:r w:rsidRPr="00C15225">
        <w:t>ристы начинают</w:t>
      </w:r>
      <w:r w:rsidR="00AD4178">
        <w:t xml:space="preserve"> </w:t>
      </w:r>
      <w:r w:rsidRPr="00C15225">
        <w:t>посещать их в качестве альтернативы.</w:t>
      </w:r>
      <w:r w:rsidR="00AD4178">
        <w:t xml:space="preserve"> </w:t>
      </w:r>
      <w:r w:rsidRPr="00C15225">
        <w:t>Представленные в главе примеры указыв</w:t>
      </w:r>
      <w:r w:rsidRPr="00C15225">
        <w:t>а</w:t>
      </w:r>
      <w:r w:rsidRPr="00C15225">
        <w:t>ют на то, что данный фактор оказывает огромное влияние на привлекательность</w:t>
      </w:r>
      <w:r w:rsidR="00AD4178">
        <w:t xml:space="preserve"> </w:t>
      </w:r>
      <w:r w:rsidRPr="00C15225">
        <w:t>места назначения и частоту путешествий. Но иногда бывают и такие случаи, когда привлекательность назначения выше, чем уровень риска. Политические потрясения могут и не оказать большого влияния на ме</w:t>
      </w:r>
      <w:r w:rsidRPr="00C15225">
        <w:t>ж</w:t>
      </w:r>
      <w:r w:rsidRPr="00C15225">
        <w:t xml:space="preserve">дународные </w:t>
      </w:r>
      <w:r w:rsidR="000066C6">
        <w:t>туристические</w:t>
      </w:r>
      <w:r w:rsidRPr="00C15225">
        <w:t xml:space="preserve"> потоки, многое зависит от самого государства, в котором произошло происшествие, т. е. важны его дальнейшие действия по урегулирования ситуации возможного о</w:t>
      </w:r>
      <w:r w:rsidRPr="00C15225">
        <w:t>т</w:t>
      </w:r>
      <w:r w:rsidRPr="00C15225">
        <w:t>рицательного влияния на туристическую сферу,</w:t>
      </w:r>
      <w:r w:rsidR="00AD4178">
        <w:t xml:space="preserve"> </w:t>
      </w:r>
      <w:r w:rsidRPr="00C15225">
        <w:t>а также освещения</w:t>
      </w:r>
      <w:r w:rsidR="00AD4178">
        <w:t xml:space="preserve"> </w:t>
      </w:r>
      <w:r w:rsidRPr="00C15225">
        <w:t>в прессе данного события и восприятия его людьми.</w:t>
      </w:r>
    </w:p>
    <w:p w:rsidR="00C15225" w:rsidRPr="00C15225" w:rsidRDefault="00C15225" w:rsidP="00EA020E">
      <w:pPr>
        <w:jc w:val="both"/>
      </w:pPr>
    </w:p>
    <w:p w:rsidR="00C15225" w:rsidRPr="00C15225" w:rsidRDefault="00C15225" w:rsidP="00EA020E">
      <w:pPr>
        <w:jc w:val="both"/>
      </w:pPr>
    </w:p>
    <w:p w:rsidR="008C3456" w:rsidRPr="008C3456" w:rsidRDefault="008C3456" w:rsidP="00EA020E">
      <w:pPr>
        <w:spacing w:line="360" w:lineRule="auto"/>
        <w:ind w:firstLine="567"/>
        <w:contextualSpacing/>
        <w:jc w:val="both"/>
      </w:pP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</w:p>
    <w:p w:rsidR="00370300" w:rsidRPr="00C813E2" w:rsidRDefault="00370300" w:rsidP="00EA020E">
      <w:pPr>
        <w:spacing w:line="360" w:lineRule="auto"/>
        <w:ind w:firstLine="567"/>
        <w:contextualSpacing/>
        <w:jc w:val="both"/>
      </w:pPr>
    </w:p>
    <w:p w:rsidR="00370300" w:rsidRPr="00C813E2" w:rsidRDefault="00370300" w:rsidP="00EA020E">
      <w:pPr>
        <w:spacing w:line="360" w:lineRule="auto"/>
        <w:ind w:firstLine="567"/>
        <w:contextualSpacing/>
        <w:jc w:val="both"/>
        <w:rPr>
          <w:b/>
        </w:rPr>
      </w:pPr>
    </w:p>
    <w:p w:rsidR="00EA798B" w:rsidRDefault="00EA798B" w:rsidP="00EA020E">
      <w:pPr>
        <w:ind w:firstLine="720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370300" w:rsidRDefault="00370300" w:rsidP="00010CF0">
      <w:pPr>
        <w:pStyle w:val="1"/>
        <w:jc w:val="center"/>
        <w:rPr>
          <w:color w:val="000000" w:themeColor="text1"/>
        </w:rPr>
      </w:pPr>
      <w:bookmarkStart w:id="12" w:name="_Toc483605891"/>
      <w:r w:rsidRPr="00C15225">
        <w:rPr>
          <w:color w:val="000000" w:themeColor="text1"/>
        </w:rPr>
        <w:lastRenderedPageBreak/>
        <w:t xml:space="preserve">Глава 3. Влияние политических факторов на международные </w:t>
      </w:r>
      <w:r w:rsidR="000066C6">
        <w:rPr>
          <w:color w:val="000000" w:themeColor="text1"/>
        </w:rPr>
        <w:t>туристич</w:t>
      </w:r>
      <w:r w:rsidR="000066C6">
        <w:rPr>
          <w:color w:val="000000" w:themeColor="text1"/>
        </w:rPr>
        <w:t>е</w:t>
      </w:r>
      <w:r w:rsidR="000066C6">
        <w:rPr>
          <w:color w:val="000000" w:themeColor="text1"/>
        </w:rPr>
        <w:t>ские</w:t>
      </w:r>
      <w:r w:rsidRPr="00C15225">
        <w:rPr>
          <w:color w:val="000000" w:themeColor="text1"/>
        </w:rPr>
        <w:t xml:space="preserve"> потоки в Российской Федерации</w:t>
      </w:r>
      <w:r w:rsidR="00C246AA">
        <w:rPr>
          <w:color w:val="000000" w:themeColor="text1"/>
        </w:rPr>
        <w:t xml:space="preserve"> (по материалам эмпирического и</w:t>
      </w:r>
      <w:r w:rsidR="00C246AA">
        <w:rPr>
          <w:color w:val="000000" w:themeColor="text1"/>
        </w:rPr>
        <w:t>с</w:t>
      </w:r>
      <w:r w:rsidR="00C246AA">
        <w:rPr>
          <w:color w:val="000000" w:themeColor="text1"/>
        </w:rPr>
        <w:t>следования)</w:t>
      </w:r>
      <w:bookmarkEnd w:id="12"/>
    </w:p>
    <w:p w:rsidR="00DA0A69" w:rsidRPr="00DA0A69" w:rsidRDefault="00DA0A69" w:rsidP="00DA0A69"/>
    <w:p w:rsidR="00370300" w:rsidRDefault="00A77D7F" w:rsidP="00010CF0">
      <w:pPr>
        <w:pStyle w:val="2"/>
        <w:jc w:val="both"/>
      </w:pPr>
      <w:bookmarkStart w:id="13" w:name="_Toc483605892"/>
      <w:r w:rsidRPr="00A77D7F">
        <w:rPr>
          <w:color w:val="000000" w:themeColor="text1"/>
        </w:rPr>
        <w:t xml:space="preserve">3.1. </w:t>
      </w:r>
      <w:r w:rsidR="00370300" w:rsidRPr="00A77D7F">
        <w:rPr>
          <w:color w:val="000000" w:themeColor="text1"/>
        </w:rPr>
        <w:t xml:space="preserve">Современное </w:t>
      </w:r>
      <w:r w:rsidR="00DA0A69">
        <w:rPr>
          <w:color w:val="000000" w:themeColor="text1"/>
        </w:rPr>
        <w:t>состояние международных туристических потоков, напра</w:t>
      </w:r>
      <w:r w:rsidR="00DA0A69">
        <w:rPr>
          <w:color w:val="000000" w:themeColor="text1"/>
        </w:rPr>
        <w:t>в</w:t>
      </w:r>
      <w:r w:rsidR="00DA0A69">
        <w:rPr>
          <w:color w:val="000000" w:themeColor="text1"/>
        </w:rPr>
        <w:t>ленных</w:t>
      </w:r>
      <w:r w:rsidR="00370300" w:rsidRPr="00A77D7F">
        <w:rPr>
          <w:color w:val="000000" w:themeColor="text1"/>
        </w:rPr>
        <w:t xml:space="preserve"> в Россий</w:t>
      </w:r>
      <w:r w:rsidR="00DA0A69">
        <w:rPr>
          <w:color w:val="000000" w:themeColor="text1"/>
        </w:rPr>
        <w:t>скую</w:t>
      </w:r>
      <w:r w:rsidR="00370300" w:rsidRPr="00A77D7F">
        <w:rPr>
          <w:color w:val="000000" w:themeColor="text1"/>
        </w:rPr>
        <w:t xml:space="preserve"> Федераци</w:t>
      </w:r>
      <w:r w:rsidR="00DA0A69">
        <w:rPr>
          <w:color w:val="000000" w:themeColor="text1"/>
        </w:rPr>
        <w:t>ю и из нее</w:t>
      </w:r>
      <w:bookmarkEnd w:id="13"/>
    </w:p>
    <w:p w:rsidR="006E0E02" w:rsidRDefault="006E0E02" w:rsidP="00010CF0">
      <w:pPr>
        <w:spacing w:line="360" w:lineRule="auto"/>
        <w:ind w:firstLine="567"/>
        <w:contextualSpacing/>
        <w:jc w:val="both"/>
      </w:pPr>
    </w:p>
    <w:p w:rsidR="00370300" w:rsidRDefault="006F07A2" w:rsidP="00010CF0">
      <w:pPr>
        <w:spacing w:line="360" w:lineRule="auto"/>
        <w:ind w:firstLine="567"/>
        <w:contextualSpacing/>
        <w:jc w:val="both"/>
      </w:pPr>
      <w:r>
        <w:t>В начале данной главы</w:t>
      </w:r>
      <w:r w:rsidR="00370300">
        <w:t xml:space="preserve"> необходимо</w:t>
      </w:r>
      <w:r w:rsidR="00AD4178">
        <w:t xml:space="preserve"> </w:t>
      </w:r>
      <w:r w:rsidR="00370300">
        <w:t>привести основные статистические данные, которые п</w:t>
      </w:r>
      <w:r w:rsidR="00370300">
        <w:t>о</w:t>
      </w:r>
      <w:r w:rsidR="00370300">
        <w:t>могут представить</w:t>
      </w:r>
      <w:r w:rsidR="00AD4178">
        <w:t xml:space="preserve"> </w:t>
      </w:r>
      <w:r w:rsidR="00370300">
        <w:t>общую картину современного международного туризма в Российской Федер</w:t>
      </w:r>
      <w:r w:rsidR="00370300">
        <w:t>а</w:t>
      </w:r>
      <w:r w:rsidR="00370300">
        <w:t>ции. Для начала представим данные по въездному, а затем по выездному международному тури</w:t>
      </w:r>
      <w:r w:rsidR="00370300">
        <w:t>з</w:t>
      </w:r>
      <w:r w:rsidR="00370300">
        <w:t xml:space="preserve">му. </w:t>
      </w:r>
    </w:p>
    <w:p w:rsidR="000B2C4B" w:rsidRDefault="007229E0" w:rsidP="00010CF0">
      <w:pPr>
        <w:spacing w:line="360" w:lineRule="auto"/>
        <w:ind w:firstLine="567"/>
        <w:contextualSpacing/>
        <w:jc w:val="both"/>
      </w:pPr>
      <w:r>
        <w:t>По данным Росстата въ</w:t>
      </w:r>
      <w:r w:rsidR="00370300" w:rsidRPr="00451D9F">
        <w:t>езд иностранных туристов в Россию в 2016 г. составил 24,6 млн пое</w:t>
      </w:r>
      <w:r w:rsidR="00370300" w:rsidRPr="00451D9F">
        <w:t>з</w:t>
      </w:r>
      <w:r w:rsidR="00370300" w:rsidRPr="00451D9F">
        <w:t>док (в сравнении – в 2015 г. 26,9 млн. поездок).</w:t>
      </w:r>
      <w:r w:rsidR="00AD4178">
        <w:t xml:space="preserve"> </w:t>
      </w:r>
    </w:p>
    <w:p w:rsidR="000B2C4B" w:rsidRDefault="000B2C4B" w:rsidP="00010CF0">
      <w:pPr>
        <w:spacing w:line="360" w:lineRule="auto"/>
        <w:ind w:firstLine="567"/>
        <w:contextualSpacing/>
        <w:jc w:val="both"/>
      </w:pPr>
    </w:p>
    <w:p w:rsidR="000B2C4B" w:rsidRPr="000C7314" w:rsidRDefault="00D77E9A" w:rsidP="00D77E9A">
      <w:pPr>
        <w:spacing w:line="360" w:lineRule="auto"/>
        <w:ind w:firstLine="567"/>
        <w:contextualSpacing/>
        <w:jc w:val="center"/>
      </w:pPr>
      <w:r>
        <w:t xml:space="preserve">Таблица 4. </w:t>
      </w:r>
      <w:r w:rsidR="000B2C4B" w:rsidRPr="000C7314">
        <w:t>Выезд российских туристов за рубеж</w:t>
      </w:r>
      <w:r w:rsidR="000D63F3">
        <w:rPr>
          <w:rStyle w:val="a9"/>
        </w:rPr>
        <w:footnoteReference w:id="54"/>
      </w:r>
    </w:p>
    <w:tbl>
      <w:tblPr>
        <w:tblStyle w:val="af1"/>
        <w:tblW w:w="0" w:type="auto"/>
        <w:tblInd w:w="1687" w:type="dxa"/>
        <w:tblLook w:val="04A0" w:firstRow="1" w:lastRow="0" w:firstColumn="1" w:lastColumn="0" w:noHBand="0" w:noVBand="1"/>
      </w:tblPr>
      <w:tblGrid>
        <w:gridCol w:w="4254"/>
        <w:gridCol w:w="2844"/>
      </w:tblGrid>
      <w:tr w:rsidR="000B2C4B" w:rsidRPr="000B2C4B" w:rsidTr="00C246AA">
        <w:trPr>
          <w:trHeight w:val="322"/>
        </w:trPr>
        <w:tc>
          <w:tcPr>
            <w:tcW w:w="4254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44" w:type="dxa"/>
            <w:noWrap/>
            <w:hideMark/>
          </w:tcPr>
          <w:p w:rsidR="000B2C4B" w:rsidRPr="000B2C4B" w:rsidRDefault="00C246AA" w:rsidP="00C246A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Поездки (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млн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B2C4B" w:rsidRPr="000B2C4B" w:rsidTr="00C246AA">
        <w:trPr>
          <w:trHeight w:val="322"/>
        </w:trPr>
        <w:tc>
          <w:tcPr>
            <w:tcW w:w="4254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844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25,4</w:t>
            </w:r>
          </w:p>
        </w:tc>
      </w:tr>
      <w:tr w:rsidR="000B2C4B" w:rsidRPr="000B2C4B" w:rsidTr="00C246AA">
        <w:trPr>
          <w:trHeight w:val="322"/>
        </w:trPr>
        <w:tc>
          <w:tcPr>
            <w:tcW w:w="4254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44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26,9</w:t>
            </w:r>
          </w:p>
        </w:tc>
      </w:tr>
      <w:tr w:rsidR="000B2C4B" w:rsidRPr="000B2C4B" w:rsidTr="00C246AA">
        <w:trPr>
          <w:trHeight w:val="322"/>
        </w:trPr>
        <w:tc>
          <w:tcPr>
            <w:tcW w:w="4254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844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24,6</w:t>
            </w:r>
          </w:p>
        </w:tc>
      </w:tr>
    </w:tbl>
    <w:p w:rsidR="000B2C4B" w:rsidRPr="000B2C4B" w:rsidRDefault="000B2C4B" w:rsidP="00010CF0">
      <w:pPr>
        <w:spacing w:line="360" w:lineRule="auto"/>
        <w:ind w:firstLine="567"/>
        <w:contextualSpacing/>
        <w:jc w:val="both"/>
        <w:rPr>
          <w:b/>
        </w:rPr>
      </w:pPr>
    </w:p>
    <w:p w:rsidR="000B2C4B" w:rsidRDefault="00370300" w:rsidP="00010CF0">
      <w:pPr>
        <w:spacing w:line="360" w:lineRule="auto"/>
        <w:contextualSpacing/>
        <w:jc w:val="both"/>
      </w:pPr>
      <w:r w:rsidRPr="00451D9F">
        <w:t xml:space="preserve">Страны-лидеры по турпотоку в Россию в 2016 году – Украина (8,6 млн поездок), Казахстан (3,6 млн поездок) и Финляндия (1,3 млн поездок). </w:t>
      </w:r>
    </w:p>
    <w:p w:rsidR="000B2C4B" w:rsidRDefault="000B2C4B" w:rsidP="00D77E9A">
      <w:pPr>
        <w:spacing w:line="360" w:lineRule="auto"/>
        <w:ind w:firstLine="567"/>
        <w:contextualSpacing/>
        <w:jc w:val="center"/>
        <w:rPr>
          <w:i/>
        </w:rPr>
      </w:pPr>
    </w:p>
    <w:p w:rsidR="000B2C4B" w:rsidRPr="00BB63C3" w:rsidRDefault="00D77E9A" w:rsidP="00D77E9A">
      <w:pPr>
        <w:spacing w:line="360" w:lineRule="auto"/>
        <w:ind w:firstLine="567"/>
        <w:contextualSpacing/>
        <w:jc w:val="center"/>
      </w:pPr>
      <w:r>
        <w:t xml:space="preserve">Таблица 5. </w:t>
      </w:r>
      <w:r w:rsidR="000B2C4B" w:rsidRPr="00BB63C3">
        <w:t>Страны-лидеры по турпотоку в Россию, 2016 г.</w:t>
      </w:r>
      <w:r w:rsidR="000D63F3">
        <w:rPr>
          <w:rStyle w:val="a9"/>
        </w:rPr>
        <w:footnoteReference w:id="55"/>
      </w:r>
    </w:p>
    <w:tbl>
      <w:tblPr>
        <w:tblStyle w:val="af1"/>
        <w:tblW w:w="0" w:type="auto"/>
        <w:tblInd w:w="2362" w:type="dxa"/>
        <w:tblLook w:val="04A0" w:firstRow="1" w:lastRow="0" w:firstColumn="1" w:lastColumn="0" w:noHBand="0" w:noVBand="1"/>
      </w:tblPr>
      <w:tblGrid>
        <w:gridCol w:w="3073"/>
        <w:gridCol w:w="3677"/>
      </w:tblGrid>
      <w:tr w:rsidR="000B2C4B" w:rsidRPr="000B2C4B" w:rsidTr="00D77E9A">
        <w:trPr>
          <w:trHeight w:val="311"/>
        </w:trPr>
        <w:tc>
          <w:tcPr>
            <w:tcW w:w="3073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3677" w:type="dxa"/>
            <w:noWrap/>
            <w:hideMark/>
          </w:tcPr>
          <w:p w:rsidR="000B2C4B" w:rsidRPr="000B2C4B" w:rsidRDefault="00C246AA" w:rsidP="00C246A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Поездки в Россию (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млн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B2C4B" w:rsidRPr="000B2C4B" w:rsidTr="00D77E9A">
        <w:trPr>
          <w:trHeight w:val="311"/>
        </w:trPr>
        <w:tc>
          <w:tcPr>
            <w:tcW w:w="3073" w:type="dxa"/>
            <w:noWrap/>
            <w:hideMark/>
          </w:tcPr>
          <w:p w:rsidR="000B2C4B" w:rsidRPr="000B2C4B" w:rsidRDefault="000B2C4B" w:rsidP="00C246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Украина</w:t>
            </w:r>
          </w:p>
        </w:tc>
        <w:tc>
          <w:tcPr>
            <w:tcW w:w="3677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8,6</w:t>
            </w:r>
          </w:p>
        </w:tc>
      </w:tr>
      <w:tr w:rsidR="000B2C4B" w:rsidRPr="000B2C4B" w:rsidTr="00D77E9A">
        <w:trPr>
          <w:trHeight w:val="311"/>
        </w:trPr>
        <w:tc>
          <w:tcPr>
            <w:tcW w:w="3073" w:type="dxa"/>
            <w:noWrap/>
            <w:hideMark/>
          </w:tcPr>
          <w:p w:rsidR="000B2C4B" w:rsidRPr="000B2C4B" w:rsidRDefault="000B2C4B" w:rsidP="00C246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Казахстан</w:t>
            </w:r>
          </w:p>
        </w:tc>
        <w:tc>
          <w:tcPr>
            <w:tcW w:w="3677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3,6</w:t>
            </w:r>
          </w:p>
        </w:tc>
      </w:tr>
      <w:tr w:rsidR="000B2C4B" w:rsidRPr="000B2C4B" w:rsidTr="00D77E9A">
        <w:trPr>
          <w:trHeight w:val="311"/>
        </w:trPr>
        <w:tc>
          <w:tcPr>
            <w:tcW w:w="3073" w:type="dxa"/>
            <w:noWrap/>
            <w:hideMark/>
          </w:tcPr>
          <w:p w:rsidR="000B2C4B" w:rsidRPr="000B2C4B" w:rsidRDefault="000B2C4B" w:rsidP="00C246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Финляндия</w:t>
            </w:r>
          </w:p>
        </w:tc>
        <w:tc>
          <w:tcPr>
            <w:tcW w:w="3677" w:type="dxa"/>
            <w:noWrap/>
            <w:hideMark/>
          </w:tcPr>
          <w:p w:rsidR="000B2C4B" w:rsidRPr="000B2C4B" w:rsidRDefault="000B2C4B" w:rsidP="00C246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1,3</w:t>
            </w:r>
          </w:p>
        </w:tc>
      </w:tr>
    </w:tbl>
    <w:p w:rsidR="000B2C4B" w:rsidRPr="000B2C4B" w:rsidRDefault="000B2C4B" w:rsidP="00010CF0">
      <w:pPr>
        <w:spacing w:line="360" w:lineRule="auto"/>
        <w:ind w:firstLine="567"/>
        <w:contextualSpacing/>
        <w:jc w:val="both"/>
        <w:rPr>
          <w:b/>
        </w:rPr>
      </w:pPr>
    </w:p>
    <w:p w:rsidR="000B2C4B" w:rsidRDefault="00370300" w:rsidP="00010CF0">
      <w:pPr>
        <w:spacing w:line="360" w:lineRule="auto"/>
        <w:contextualSpacing/>
        <w:jc w:val="both"/>
      </w:pPr>
      <w:r w:rsidRPr="00451D9F">
        <w:t xml:space="preserve">Рост турпотока в Россию в 2016 году в сравнении с 2015 годом произошел из Китая (на 167 тыс. поездок), Монголии (на 144 тыс. поездок) и Эстонии (на 57 тыс. поездок). </w:t>
      </w:r>
    </w:p>
    <w:p w:rsidR="000B2C4B" w:rsidRDefault="000B2C4B" w:rsidP="00010CF0">
      <w:pPr>
        <w:spacing w:line="360" w:lineRule="auto"/>
        <w:ind w:firstLine="567"/>
        <w:contextualSpacing/>
        <w:jc w:val="both"/>
      </w:pPr>
    </w:p>
    <w:p w:rsidR="000B2C4B" w:rsidRPr="00BB63C3" w:rsidRDefault="00D77E9A" w:rsidP="00D77E9A">
      <w:pPr>
        <w:spacing w:line="360" w:lineRule="auto"/>
        <w:ind w:firstLine="567"/>
        <w:contextualSpacing/>
        <w:jc w:val="center"/>
      </w:pPr>
      <w:r>
        <w:t xml:space="preserve">Таблица 6. </w:t>
      </w:r>
      <w:r w:rsidR="000B2C4B" w:rsidRPr="00BB63C3">
        <w:t>Рост турпотока в Россию, 2016 г. в сравнении с 2015 г.</w:t>
      </w:r>
      <w:r w:rsidR="000D63F3">
        <w:rPr>
          <w:rStyle w:val="a9"/>
        </w:rPr>
        <w:footnoteReference w:id="56"/>
      </w:r>
    </w:p>
    <w:tbl>
      <w:tblPr>
        <w:tblStyle w:val="af1"/>
        <w:tblW w:w="0" w:type="auto"/>
        <w:tblInd w:w="1979" w:type="dxa"/>
        <w:tblLook w:val="04A0" w:firstRow="1" w:lastRow="0" w:firstColumn="1" w:lastColumn="0" w:noHBand="0" w:noVBand="1"/>
      </w:tblPr>
      <w:tblGrid>
        <w:gridCol w:w="2935"/>
        <w:gridCol w:w="3533"/>
      </w:tblGrid>
      <w:tr w:rsidR="000B2C4B" w:rsidRPr="000B2C4B" w:rsidTr="00D77E9A">
        <w:trPr>
          <w:trHeight w:val="322"/>
        </w:trPr>
        <w:tc>
          <w:tcPr>
            <w:tcW w:w="2935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3533" w:type="dxa"/>
            <w:noWrap/>
            <w:hideMark/>
          </w:tcPr>
          <w:p w:rsidR="000B2C4B" w:rsidRPr="000B2C4B" w:rsidRDefault="00DA0A69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Поездки в Россию (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B2C4B" w:rsidRPr="000B2C4B" w:rsidTr="00D77E9A">
        <w:trPr>
          <w:trHeight w:val="322"/>
        </w:trPr>
        <w:tc>
          <w:tcPr>
            <w:tcW w:w="2935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Китай</w:t>
            </w:r>
          </w:p>
        </w:tc>
        <w:tc>
          <w:tcPr>
            <w:tcW w:w="3533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167</w:t>
            </w:r>
          </w:p>
        </w:tc>
      </w:tr>
      <w:tr w:rsidR="000B2C4B" w:rsidRPr="000B2C4B" w:rsidTr="00D77E9A">
        <w:trPr>
          <w:trHeight w:val="322"/>
        </w:trPr>
        <w:tc>
          <w:tcPr>
            <w:tcW w:w="2935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Монголия</w:t>
            </w:r>
          </w:p>
        </w:tc>
        <w:tc>
          <w:tcPr>
            <w:tcW w:w="3533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144</w:t>
            </w:r>
          </w:p>
        </w:tc>
      </w:tr>
      <w:tr w:rsidR="000B2C4B" w:rsidRPr="000B2C4B" w:rsidTr="00D77E9A">
        <w:trPr>
          <w:trHeight w:val="322"/>
        </w:trPr>
        <w:tc>
          <w:tcPr>
            <w:tcW w:w="2935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Эстония</w:t>
            </w:r>
          </w:p>
        </w:tc>
        <w:tc>
          <w:tcPr>
            <w:tcW w:w="3533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</w:tr>
    </w:tbl>
    <w:p w:rsidR="000B2C4B" w:rsidRPr="000B2C4B" w:rsidRDefault="000B2C4B" w:rsidP="00010CF0">
      <w:pPr>
        <w:spacing w:line="360" w:lineRule="auto"/>
        <w:ind w:firstLine="567"/>
        <w:contextualSpacing/>
        <w:jc w:val="both"/>
        <w:rPr>
          <w:b/>
        </w:rPr>
      </w:pPr>
    </w:p>
    <w:p w:rsidR="00370300" w:rsidRDefault="00370300" w:rsidP="00010CF0">
      <w:pPr>
        <w:spacing w:line="360" w:lineRule="auto"/>
        <w:contextualSpacing/>
        <w:jc w:val="both"/>
      </w:pPr>
      <w:r w:rsidRPr="00451D9F">
        <w:t>Снижение турпотока в Россию в 2016 году в сравнении с 2015 годом произошло из таких стран, как Казахстан (на 1147 тыс. поездок), Польша (на 708 тыс. поездок) и Украина (на 343 тыс. пое</w:t>
      </w:r>
      <w:r w:rsidRPr="00451D9F">
        <w:t>з</w:t>
      </w:r>
      <w:r w:rsidRPr="00451D9F">
        <w:t>док).</w:t>
      </w:r>
    </w:p>
    <w:p w:rsidR="000B2C4B" w:rsidRPr="00BB63C3" w:rsidRDefault="00D77E9A" w:rsidP="00D77E9A">
      <w:pPr>
        <w:spacing w:line="360" w:lineRule="auto"/>
        <w:ind w:firstLine="567"/>
        <w:contextualSpacing/>
        <w:jc w:val="center"/>
      </w:pPr>
      <w:r>
        <w:t xml:space="preserve">Таблица 7. </w:t>
      </w:r>
      <w:r w:rsidR="000B2C4B" w:rsidRPr="00BB63C3">
        <w:t>Снижение турпотока в Россию, 2016 г. в сравнении с 2015 г.</w:t>
      </w:r>
    </w:p>
    <w:tbl>
      <w:tblPr>
        <w:tblStyle w:val="af1"/>
        <w:tblW w:w="7483" w:type="dxa"/>
        <w:tblInd w:w="1454" w:type="dxa"/>
        <w:tblLook w:val="04A0" w:firstRow="1" w:lastRow="0" w:firstColumn="1" w:lastColumn="0" w:noHBand="0" w:noVBand="1"/>
      </w:tblPr>
      <w:tblGrid>
        <w:gridCol w:w="3397"/>
        <w:gridCol w:w="4086"/>
      </w:tblGrid>
      <w:tr w:rsidR="000B2C4B" w:rsidRPr="000B2C4B" w:rsidTr="00D77E9A">
        <w:trPr>
          <w:trHeight w:val="307"/>
        </w:trPr>
        <w:tc>
          <w:tcPr>
            <w:tcW w:w="3397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4086" w:type="dxa"/>
            <w:noWrap/>
            <w:hideMark/>
          </w:tcPr>
          <w:p w:rsidR="000B2C4B" w:rsidRPr="000B2C4B" w:rsidRDefault="00DA0A69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Поездки в Россию (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B2C4B" w:rsidRPr="000B2C4B" w:rsidTr="00D77E9A">
        <w:trPr>
          <w:trHeight w:val="307"/>
        </w:trPr>
        <w:tc>
          <w:tcPr>
            <w:tcW w:w="3397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Казахстан</w:t>
            </w:r>
          </w:p>
        </w:tc>
        <w:tc>
          <w:tcPr>
            <w:tcW w:w="4086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1147</w:t>
            </w:r>
          </w:p>
        </w:tc>
      </w:tr>
      <w:tr w:rsidR="000B2C4B" w:rsidRPr="000B2C4B" w:rsidTr="00D77E9A">
        <w:trPr>
          <w:trHeight w:val="307"/>
        </w:trPr>
        <w:tc>
          <w:tcPr>
            <w:tcW w:w="3397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Польша</w:t>
            </w:r>
          </w:p>
        </w:tc>
        <w:tc>
          <w:tcPr>
            <w:tcW w:w="4086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708</w:t>
            </w:r>
          </w:p>
        </w:tc>
      </w:tr>
      <w:tr w:rsidR="000B2C4B" w:rsidRPr="000B2C4B" w:rsidTr="00D77E9A">
        <w:trPr>
          <w:trHeight w:val="307"/>
        </w:trPr>
        <w:tc>
          <w:tcPr>
            <w:tcW w:w="3397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Украина</w:t>
            </w:r>
          </w:p>
        </w:tc>
        <w:tc>
          <w:tcPr>
            <w:tcW w:w="4086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343</w:t>
            </w:r>
          </w:p>
        </w:tc>
      </w:tr>
    </w:tbl>
    <w:p w:rsidR="000B2C4B" w:rsidRPr="000B2C4B" w:rsidRDefault="000B2C4B" w:rsidP="00010CF0">
      <w:pPr>
        <w:spacing w:line="360" w:lineRule="auto"/>
        <w:ind w:firstLine="567"/>
        <w:contextualSpacing/>
        <w:jc w:val="both"/>
        <w:rPr>
          <w:b/>
        </w:rPr>
      </w:pPr>
    </w:p>
    <w:p w:rsidR="000B2C4B" w:rsidRDefault="00370300" w:rsidP="00010CF0">
      <w:pPr>
        <w:spacing w:line="360" w:lineRule="auto"/>
        <w:ind w:firstLine="567"/>
        <w:contextualSpacing/>
        <w:jc w:val="both"/>
      </w:pPr>
      <w:r w:rsidRPr="00451D9F">
        <w:t xml:space="preserve">Выезд российских туристов за рубеж с 2014 года на момент 2016 года снизился на 26% (с 42,9 на 31,7 млн поездок). </w:t>
      </w:r>
    </w:p>
    <w:p w:rsidR="000B2C4B" w:rsidRDefault="000B2C4B" w:rsidP="00010CF0">
      <w:pPr>
        <w:spacing w:line="360" w:lineRule="auto"/>
        <w:ind w:firstLine="567"/>
        <w:contextualSpacing/>
        <w:jc w:val="both"/>
        <w:rPr>
          <w:i/>
        </w:rPr>
      </w:pPr>
    </w:p>
    <w:p w:rsidR="000B2C4B" w:rsidRPr="00BB63C3" w:rsidRDefault="00D77E9A" w:rsidP="00D77E9A">
      <w:pPr>
        <w:spacing w:line="360" w:lineRule="auto"/>
        <w:ind w:firstLine="567"/>
        <w:contextualSpacing/>
        <w:jc w:val="center"/>
      </w:pPr>
      <w:r>
        <w:t xml:space="preserve">Таблица 8. </w:t>
      </w:r>
      <w:r w:rsidR="000B2C4B" w:rsidRPr="00BB63C3">
        <w:t>Выезд российских туристов за рубеж</w:t>
      </w:r>
      <w:r w:rsidR="000D63F3">
        <w:rPr>
          <w:rStyle w:val="a9"/>
        </w:rPr>
        <w:footnoteReference w:id="57"/>
      </w:r>
    </w:p>
    <w:tbl>
      <w:tblPr>
        <w:tblStyle w:val="af1"/>
        <w:tblW w:w="0" w:type="auto"/>
        <w:tblInd w:w="2497" w:type="dxa"/>
        <w:tblLook w:val="04A0" w:firstRow="1" w:lastRow="0" w:firstColumn="1" w:lastColumn="0" w:noHBand="0" w:noVBand="1"/>
      </w:tblPr>
      <w:tblGrid>
        <w:gridCol w:w="3560"/>
        <w:gridCol w:w="2982"/>
      </w:tblGrid>
      <w:tr w:rsidR="000B2C4B" w:rsidRPr="000B2C4B" w:rsidTr="00DA0A69">
        <w:trPr>
          <w:trHeight w:val="300"/>
        </w:trPr>
        <w:tc>
          <w:tcPr>
            <w:tcW w:w="3560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82" w:type="dxa"/>
            <w:noWrap/>
            <w:hideMark/>
          </w:tcPr>
          <w:p w:rsidR="000B2C4B" w:rsidRPr="000B2C4B" w:rsidRDefault="00DA0A69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Количество </w:t>
            </w:r>
            <w:r w:rsidR="000B2C4B"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поездок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млн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B2C4B" w:rsidRPr="000B2C4B" w:rsidTr="00DA0A69">
        <w:trPr>
          <w:trHeight w:val="300"/>
        </w:trPr>
        <w:tc>
          <w:tcPr>
            <w:tcW w:w="3560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982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42,9</w:t>
            </w:r>
          </w:p>
        </w:tc>
      </w:tr>
      <w:tr w:rsidR="000B2C4B" w:rsidRPr="000B2C4B" w:rsidTr="00DA0A69">
        <w:trPr>
          <w:trHeight w:val="300"/>
        </w:trPr>
        <w:tc>
          <w:tcPr>
            <w:tcW w:w="3560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982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34,4</w:t>
            </w:r>
          </w:p>
        </w:tc>
      </w:tr>
      <w:tr w:rsidR="000B2C4B" w:rsidRPr="000B2C4B" w:rsidTr="00DA0A69">
        <w:trPr>
          <w:trHeight w:val="300"/>
        </w:trPr>
        <w:tc>
          <w:tcPr>
            <w:tcW w:w="3560" w:type="dxa"/>
            <w:noWrap/>
            <w:hideMark/>
          </w:tcPr>
          <w:p w:rsidR="000B2C4B" w:rsidRPr="000B2C4B" w:rsidRDefault="000B2C4B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982" w:type="dxa"/>
            <w:noWrap/>
            <w:hideMark/>
          </w:tcPr>
          <w:p w:rsidR="000B2C4B" w:rsidRPr="000B2C4B" w:rsidRDefault="000B2C4B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2C4B">
              <w:rPr>
                <w:rFonts w:eastAsiaTheme="minorHAnsi"/>
                <w:sz w:val="22"/>
                <w:szCs w:val="22"/>
                <w:lang w:eastAsia="en-US"/>
              </w:rPr>
              <w:t>31,7</w:t>
            </w:r>
          </w:p>
        </w:tc>
      </w:tr>
    </w:tbl>
    <w:p w:rsidR="000B2C4B" w:rsidRPr="000B2C4B" w:rsidRDefault="000B2C4B" w:rsidP="00010CF0">
      <w:pPr>
        <w:spacing w:line="360" w:lineRule="auto"/>
        <w:ind w:firstLine="567"/>
        <w:contextualSpacing/>
        <w:jc w:val="both"/>
        <w:rPr>
          <w:b/>
        </w:rPr>
      </w:pPr>
    </w:p>
    <w:p w:rsidR="000B2C4B" w:rsidRPr="00E03480" w:rsidRDefault="00370300" w:rsidP="00010CF0">
      <w:pPr>
        <w:spacing w:line="360" w:lineRule="auto"/>
        <w:contextualSpacing/>
        <w:jc w:val="both"/>
      </w:pPr>
      <w:r w:rsidRPr="00451D9F">
        <w:t xml:space="preserve">В 2016 году российские туристы посещали чаще всего Абхазию (4,3 млн поездок), Финляндию (2,9 млн поездок), Казахстан (2,8 млн поездок) и Украину (1,8 млн поездок). </w:t>
      </w:r>
    </w:p>
    <w:p w:rsidR="000B2C4B" w:rsidRPr="00D77E9A" w:rsidRDefault="000B2C4B" w:rsidP="00010CF0">
      <w:pPr>
        <w:spacing w:line="360" w:lineRule="auto"/>
        <w:ind w:firstLine="567"/>
        <w:contextualSpacing/>
        <w:jc w:val="both"/>
      </w:pPr>
    </w:p>
    <w:p w:rsidR="00D00383" w:rsidRDefault="00D00383" w:rsidP="00D77E9A">
      <w:pPr>
        <w:spacing w:line="360" w:lineRule="auto"/>
        <w:ind w:firstLine="567"/>
        <w:contextualSpacing/>
        <w:jc w:val="center"/>
      </w:pPr>
    </w:p>
    <w:p w:rsidR="00D00383" w:rsidRDefault="00D00383" w:rsidP="00D77E9A">
      <w:pPr>
        <w:spacing w:line="360" w:lineRule="auto"/>
        <w:ind w:firstLine="567"/>
        <w:contextualSpacing/>
        <w:jc w:val="center"/>
      </w:pPr>
    </w:p>
    <w:p w:rsidR="00D00383" w:rsidRDefault="00D00383" w:rsidP="00D77E9A">
      <w:pPr>
        <w:spacing w:line="360" w:lineRule="auto"/>
        <w:ind w:firstLine="567"/>
        <w:contextualSpacing/>
        <w:jc w:val="center"/>
      </w:pPr>
    </w:p>
    <w:p w:rsidR="000B2C4B" w:rsidRPr="00D77E9A" w:rsidRDefault="000B2C4B" w:rsidP="00D77E9A">
      <w:pPr>
        <w:spacing w:line="360" w:lineRule="auto"/>
        <w:ind w:firstLine="567"/>
        <w:contextualSpacing/>
        <w:jc w:val="center"/>
      </w:pPr>
      <w:r w:rsidRPr="00D77E9A">
        <w:lastRenderedPageBreak/>
        <w:t>Таблица</w:t>
      </w:r>
      <w:r w:rsidR="00D77E9A">
        <w:t xml:space="preserve"> 9</w:t>
      </w:r>
      <w:r w:rsidRPr="00D77E9A">
        <w:t xml:space="preserve">. </w:t>
      </w:r>
      <w:r w:rsidR="00E03480" w:rsidRPr="00D77E9A">
        <w:t>Какие страны российские туристы посещали чаще всего, 2016 г.</w:t>
      </w:r>
      <w:r w:rsidR="00D00383">
        <w:rPr>
          <w:rStyle w:val="a9"/>
        </w:rPr>
        <w:footnoteReference w:id="58"/>
      </w:r>
    </w:p>
    <w:tbl>
      <w:tblPr>
        <w:tblStyle w:val="af1"/>
        <w:tblW w:w="0" w:type="auto"/>
        <w:tblInd w:w="1619" w:type="dxa"/>
        <w:tblLook w:val="04A0" w:firstRow="1" w:lastRow="0" w:firstColumn="1" w:lastColumn="0" w:noHBand="0" w:noVBand="1"/>
      </w:tblPr>
      <w:tblGrid>
        <w:gridCol w:w="3218"/>
        <w:gridCol w:w="3850"/>
      </w:tblGrid>
      <w:tr w:rsidR="00E03480" w:rsidRPr="00E03480" w:rsidTr="00D77E9A">
        <w:trPr>
          <w:trHeight w:val="303"/>
        </w:trPr>
        <w:tc>
          <w:tcPr>
            <w:tcW w:w="3218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3850" w:type="dxa"/>
            <w:noWrap/>
            <w:hideMark/>
          </w:tcPr>
          <w:p w:rsidR="00E03480" w:rsidRPr="00E03480" w:rsidRDefault="00DA0A69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Количество 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поездок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млн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03480" w:rsidRPr="00E03480" w:rsidTr="00D77E9A">
        <w:trPr>
          <w:trHeight w:val="303"/>
        </w:trPr>
        <w:tc>
          <w:tcPr>
            <w:tcW w:w="3218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Абхазия</w:t>
            </w:r>
          </w:p>
        </w:tc>
        <w:tc>
          <w:tcPr>
            <w:tcW w:w="3850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4,3</w:t>
            </w:r>
          </w:p>
        </w:tc>
      </w:tr>
      <w:tr w:rsidR="00E03480" w:rsidRPr="00E03480" w:rsidTr="00D77E9A">
        <w:trPr>
          <w:trHeight w:val="303"/>
        </w:trPr>
        <w:tc>
          <w:tcPr>
            <w:tcW w:w="3218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Финляндия</w:t>
            </w:r>
          </w:p>
        </w:tc>
        <w:tc>
          <w:tcPr>
            <w:tcW w:w="3850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2,9</w:t>
            </w:r>
          </w:p>
        </w:tc>
      </w:tr>
      <w:tr w:rsidR="00E03480" w:rsidRPr="00E03480" w:rsidTr="00D77E9A">
        <w:trPr>
          <w:trHeight w:val="303"/>
        </w:trPr>
        <w:tc>
          <w:tcPr>
            <w:tcW w:w="3218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Казахстан</w:t>
            </w:r>
          </w:p>
        </w:tc>
        <w:tc>
          <w:tcPr>
            <w:tcW w:w="3850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2,8</w:t>
            </w:r>
          </w:p>
        </w:tc>
      </w:tr>
      <w:tr w:rsidR="00E03480" w:rsidRPr="00E03480" w:rsidTr="00D77E9A">
        <w:trPr>
          <w:trHeight w:val="303"/>
        </w:trPr>
        <w:tc>
          <w:tcPr>
            <w:tcW w:w="3218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Украина</w:t>
            </w:r>
          </w:p>
        </w:tc>
        <w:tc>
          <w:tcPr>
            <w:tcW w:w="3850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1,8</w:t>
            </w:r>
          </w:p>
        </w:tc>
      </w:tr>
    </w:tbl>
    <w:p w:rsidR="000B2C4B" w:rsidRDefault="000B2C4B" w:rsidP="00010CF0">
      <w:pPr>
        <w:spacing w:line="360" w:lineRule="auto"/>
        <w:ind w:firstLine="567"/>
        <w:contextualSpacing/>
        <w:jc w:val="both"/>
      </w:pPr>
    </w:p>
    <w:p w:rsidR="00E03480" w:rsidRDefault="00370300" w:rsidP="00010CF0">
      <w:pPr>
        <w:spacing w:line="360" w:lineRule="auto"/>
        <w:contextualSpacing/>
        <w:jc w:val="both"/>
      </w:pPr>
      <w:r w:rsidRPr="00451D9F">
        <w:t xml:space="preserve">Российские туристы в 2016 году по сравнению с 2015 годом стали реже ездить в Турцию (на 2663 тыс. поездок), Казахстан (на 276 тыс. поездок), Польшу (на 218 тыс. поездок) и Финляндию (на 172 тыс. поездок). </w:t>
      </w:r>
    </w:p>
    <w:p w:rsidR="00E03480" w:rsidRDefault="00E03480" w:rsidP="00010CF0">
      <w:pPr>
        <w:spacing w:line="360" w:lineRule="auto"/>
        <w:contextualSpacing/>
        <w:jc w:val="both"/>
        <w:rPr>
          <w:i/>
        </w:rPr>
      </w:pPr>
    </w:p>
    <w:p w:rsidR="00E03480" w:rsidRDefault="00E03480" w:rsidP="00010CF0">
      <w:pPr>
        <w:spacing w:line="360" w:lineRule="auto"/>
        <w:contextualSpacing/>
        <w:jc w:val="both"/>
        <w:rPr>
          <w:i/>
        </w:rPr>
      </w:pPr>
    </w:p>
    <w:p w:rsidR="00E03480" w:rsidRPr="00D77E9A" w:rsidRDefault="00E03480" w:rsidP="00D77E9A">
      <w:pPr>
        <w:spacing w:line="360" w:lineRule="auto"/>
        <w:contextualSpacing/>
        <w:jc w:val="center"/>
      </w:pPr>
      <w:r w:rsidRPr="00D77E9A">
        <w:t>Таблица</w:t>
      </w:r>
      <w:r w:rsidR="00D77E9A">
        <w:t xml:space="preserve"> 10</w:t>
      </w:r>
      <w:r w:rsidRPr="00D77E9A">
        <w:t>. Куда российские туристы стали ездить реже, 2016 г. в сравнении с 2015 г.</w:t>
      </w:r>
      <w:r w:rsidR="00D00383">
        <w:rPr>
          <w:rStyle w:val="a9"/>
        </w:rPr>
        <w:footnoteReference w:id="59"/>
      </w:r>
    </w:p>
    <w:tbl>
      <w:tblPr>
        <w:tblStyle w:val="af1"/>
        <w:tblW w:w="0" w:type="auto"/>
        <w:tblInd w:w="1867" w:type="dxa"/>
        <w:tblLook w:val="04A0" w:firstRow="1" w:lastRow="0" w:firstColumn="1" w:lastColumn="0" w:noHBand="0" w:noVBand="1"/>
      </w:tblPr>
      <w:tblGrid>
        <w:gridCol w:w="3134"/>
        <w:gridCol w:w="3568"/>
      </w:tblGrid>
      <w:tr w:rsidR="00E03480" w:rsidRPr="00E03480" w:rsidTr="00D77E9A">
        <w:trPr>
          <w:trHeight w:val="315"/>
        </w:trPr>
        <w:tc>
          <w:tcPr>
            <w:tcW w:w="3134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3568" w:type="dxa"/>
            <w:noWrap/>
            <w:hideMark/>
          </w:tcPr>
          <w:p w:rsidR="00E03480" w:rsidRPr="00E03480" w:rsidRDefault="00DA0A69" w:rsidP="00DA0A6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Количество 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поездок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 w:rsidR="00E03480" w:rsidRPr="00E03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03480" w:rsidRPr="00E03480" w:rsidTr="00D77E9A">
        <w:trPr>
          <w:trHeight w:val="315"/>
        </w:trPr>
        <w:tc>
          <w:tcPr>
            <w:tcW w:w="3134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Турция</w:t>
            </w:r>
          </w:p>
        </w:tc>
        <w:tc>
          <w:tcPr>
            <w:tcW w:w="3568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2663</w:t>
            </w:r>
          </w:p>
        </w:tc>
      </w:tr>
      <w:tr w:rsidR="00E03480" w:rsidRPr="00E03480" w:rsidTr="00D77E9A">
        <w:trPr>
          <w:trHeight w:val="315"/>
        </w:trPr>
        <w:tc>
          <w:tcPr>
            <w:tcW w:w="3134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Казахстан</w:t>
            </w:r>
          </w:p>
        </w:tc>
        <w:tc>
          <w:tcPr>
            <w:tcW w:w="3568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276</w:t>
            </w:r>
          </w:p>
        </w:tc>
      </w:tr>
      <w:tr w:rsidR="00E03480" w:rsidRPr="00E03480" w:rsidTr="00D77E9A">
        <w:trPr>
          <w:trHeight w:val="315"/>
        </w:trPr>
        <w:tc>
          <w:tcPr>
            <w:tcW w:w="3134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Польша</w:t>
            </w:r>
          </w:p>
        </w:tc>
        <w:tc>
          <w:tcPr>
            <w:tcW w:w="3568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218</w:t>
            </w:r>
          </w:p>
        </w:tc>
      </w:tr>
      <w:tr w:rsidR="00E03480" w:rsidRPr="00E03480" w:rsidTr="00D77E9A">
        <w:trPr>
          <w:trHeight w:val="315"/>
        </w:trPr>
        <w:tc>
          <w:tcPr>
            <w:tcW w:w="3134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Финляндия</w:t>
            </w:r>
          </w:p>
        </w:tc>
        <w:tc>
          <w:tcPr>
            <w:tcW w:w="3568" w:type="dxa"/>
            <w:noWrap/>
            <w:hideMark/>
          </w:tcPr>
          <w:p w:rsidR="00E03480" w:rsidRPr="00E03480" w:rsidRDefault="00E03480" w:rsidP="00DA0A6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172</w:t>
            </w:r>
          </w:p>
        </w:tc>
      </w:tr>
    </w:tbl>
    <w:p w:rsidR="00E03480" w:rsidRPr="00E03480" w:rsidRDefault="00E03480" w:rsidP="00010CF0">
      <w:pPr>
        <w:spacing w:line="360" w:lineRule="auto"/>
        <w:contextualSpacing/>
        <w:jc w:val="both"/>
      </w:pPr>
    </w:p>
    <w:p w:rsidR="00370300" w:rsidRDefault="00370300" w:rsidP="00010CF0">
      <w:pPr>
        <w:spacing w:line="360" w:lineRule="auto"/>
        <w:contextualSpacing/>
        <w:jc w:val="both"/>
      </w:pPr>
      <w:r w:rsidRPr="00451D9F">
        <w:t>Российские туристы стали ездить чаще в 2016 году по сравнению с 2015 годом в Тунис (на 575 тыс. поездок), Абхазию (на 433 тыс. поездок), Китай (на 392 тыс. поездок) и Кипр (на 262 тыс. п</w:t>
      </w:r>
      <w:r w:rsidRPr="00451D9F">
        <w:t>о</w:t>
      </w:r>
      <w:r w:rsidRPr="00451D9F">
        <w:t>ездок).</w:t>
      </w:r>
    </w:p>
    <w:p w:rsidR="00E03480" w:rsidRDefault="00E03480" w:rsidP="00010CF0">
      <w:pPr>
        <w:spacing w:line="360" w:lineRule="auto"/>
        <w:contextualSpacing/>
        <w:jc w:val="both"/>
        <w:rPr>
          <w:i/>
        </w:rPr>
      </w:pPr>
    </w:p>
    <w:p w:rsidR="00E03480" w:rsidRPr="00D77E9A" w:rsidRDefault="00E03480" w:rsidP="00D77E9A">
      <w:pPr>
        <w:spacing w:line="360" w:lineRule="auto"/>
        <w:contextualSpacing/>
        <w:jc w:val="center"/>
      </w:pPr>
      <w:r w:rsidRPr="00D77E9A">
        <w:t>Таблица</w:t>
      </w:r>
      <w:r w:rsidR="00D77E9A">
        <w:t xml:space="preserve"> 11</w:t>
      </w:r>
      <w:r w:rsidRPr="00D77E9A">
        <w:t>. Куда российские туристы стали ездить чаще, 2016 г. в сравнении с 2015 г.</w:t>
      </w:r>
      <w:r w:rsidR="00D00383">
        <w:rPr>
          <w:rStyle w:val="a9"/>
        </w:rPr>
        <w:footnoteReference w:id="60"/>
      </w:r>
    </w:p>
    <w:tbl>
      <w:tblPr>
        <w:tblStyle w:val="af1"/>
        <w:tblW w:w="0" w:type="auto"/>
        <w:tblInd w:w="2152" w:type="dxa"/>
        <w:tblLook w:val="04A0" w:firstRow="1" w:lastRow="0" w:firstColumn="1" w:lastColumn="0" w:noHBand="0" w:noVBand="1"/>
      </w:tblPr>
      <w:tblGrid>
        <w:gridCol w:w="2783"/>
        <w:gridCol w:w="3169"/>
      </w:tblGrid>
      <w:tr w:rsidR="00E03480" w:rsidRPr="00E03480" w:rsidTr="00D77E9A">
        <w:trPr>
          <w:trHeight w:val="306"/>
        </w:trPr>
        <w:tc>
          <w:tcPr>
            <w:tcW w:w="2783" w:type="dxa"/>
            <w:noWrap/>
            <w:hideMark/>
          </w:tcPr>
          <w:p w:rsidR="00E03480" w:rsidRPr="00E03480" w:rsidRDefault="00E03480" w:rsidP="008F2F9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3169" w:type="dxa"/>
            <w:noWrap/>
            <w:hideMark/>
          </w:tcPr>
          <w:p w:rsidR="00E03480" w:rsidRPr="00E03480" w:rsidRDefault="008F2F97" w:rsidP="008F2F9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Количество </w:t>
            </w:r>
            <w:r w:rsidRPr="000B2C4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поездок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 w:rsidRPr="00E03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03480" w:rsidRPr="00E03480" w:rsidTr="00D77E9A">
        <w:trPr>
          <w:trHeight w:val="306"/>
        </w:trPr>
        <w:tc>
          <w:tcPr>
            <w:tcW w:w="2783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Тунис</w:t>
            </w:r>
          </w:p>
        </w:tc>
        <w:tc>
          <w:tcPr>
            <w:tcW w:w="3169" w:type="dxa"/>
            <w:noWrap/>
            <w:hideMark/>
          </w:tcPr>
          <w:p w:rsidR="00E03480" w:rsidRPr="00E03480" w:rsidRDefault="00E0348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575</w:t>
            </w:r>
          </w:p>
        </w:tc>
      </w:tr>
      <w:tr w:rsidR="00E03480" w:rsidRPr="00E03480" w:rsidTr="00D77E9A">
        <w:trPr>
          <w:trHeight w:val="306"/>
        </w:trPr>
        <w:tc>
          <w:tcPr>
            <w:tcW w:w="2783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Абхазия</w:t>
            </w:r>
          </w:p>
        </w:tc>
        <w:tc>
          <w:tcPr>
            <w:tcW w:w="3169" w:type="dxa"/>
            <w:noWrap/>
            <w:hideMark/>
          </w:tcPr>
          <w:p w:rsidR="00E03480" w:rsidRPr="00E03480" w:rsidRDefault="00E0348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433</w:t>
            </w:r>
          </w:p>
        </w:tc>
      </w:tr>
      <w:tr w:rsidR="00E03480" w:rsidRPr="00E03480" w:rsidTr="00D77E9A">
        <w:trPr>
          <w:trHeight w:val="306"/>
        </w:trPr>
        <w:tc>
          <w:tcPr>
            <w:tcW w:w="2783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Китай</w:t>
            </w:r>
          </w:p>
        </w:tc>
        <w:tc>
          <w:tcPr>
            <w:tcW w:w="3169" w:type="dxa"/>
            <w:noWrap/>
            <w:hideMark/>
          </w:tcPr>
          <w:p w:rsidR="00E03480" w:rsidRPr="00E03480" w:rsidRDefault="00E0348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392</w:t>
            </w:r>
          </w:p>
        </w:tc>
      </w:tr>
      <w:tr w:rsidR="00E03480" w:rsidRPr="00E03480" w:rsidTr="00D77E9A">
        <w:trPr>
          <w:trHeight w:val="306"/>
        </w:trPr>
        <w:tc>
          <w:tcPr>
            <w:tcW w:w="2783" w:type="dxa"/>
            <w:noWrap/>
            <w:hideMark/>
          </w:tcPr>
          <w:p w:rsidR="00E03480" w:rsidRPr="00E03480" w:rsidRDefault="00E0348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Кипр</w:t>
            </w:r>
          </w:p>
        </w:tc>
        <w:tc>
          <w:tcPr>
            <w:tcW w:w="3169" w:type="dxa"/>
            <w:noWrap/>
            <w:hideMark/>
          </w:tcPr>
          <w:p w:rsidR="00E03480" w:rsidRPr="00E03480" w:rsidRDefault="00E0348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480">
              <w:rPr>
                <w:rFonts w:eastAsiaTheme="minorHAnsi"/>
                <w:sz w:val="22"/>
                <w:szCs w:val="22"/>
                <w:lang w:eastAsia="en-US"/>
              </w:rPr>
              <w:t>262</w:t>
            </w:r>
          </w:p>
        </w:tc>
      </w:tr>
    </w:tbl>
    <w:p w:rsidR="00E03480" w:rsidRPr="00E03480" w:rsidRDefault="00E03480" w:rsidP="00010CF0">
      <w:pPr>
        <w:spacing w:line="360" w:lineRule="auto"/>
        <w:contextualSpacing/>
        <w:jc w:val="both"/>
        <w:rPr>
          <w:b/>
        </w:rPr>
      </w:pPr>
    </w:p>
    <w:p w:rsidR="00370300" w:rsidRPr="00C813E2" w:rsidRDefault="006F07A2" w:rsidP="00010CF0">
      <w:pPr>
        <w:spacing w:line="360" w:lineRule="auto"/>
        <w:ind w:firstLine="567"/>
        <w:contextualSpacing/>
        <w:jc w:val="both"/>
      </w:pPr>
      <w:r>
        <w:lastRenderedPageBreak/>
        <w:t xml:space="preserve">После приведения статистических данных, хотелось бы остановиться на </w:t>
      </w:r>
      <w:r w:rsidR="004C4680">
        <w:t>государственной п</w:t>
      </w:r>
      <w:r w:rsidR="004C4680">
        <w:t>о</w:t>
      </w:r>
      <w:r w:rsidR="004C4680">
        <w:t>литики в области туризма</w:t>
      </w:r>
      <w:r>
        <w:t xml:space="preserve"> Российской Федерации. </w:t>
      </w:r>
      <w:r w:rsidR="0071666A">
        <w:t>Ее принципы определяются Законом о турис</w:t>
      </w:r>
      <w:r w:rsidR="0071666A">
        <w:t>т</w:t>
      </w:r>
      <w:r w:rsidR="00A8698D">
        <w:t xml:space="preserve">ской деятельности. </w:t>
      </w:r>
      <w:r w:rsidR="00370300" w:rsidRPr="00C813E2">
        <w:t>Государственное регулирование туризма осуществляется, как правило, путем создания соответствующей законодательной и нормативной правовой базы, обеспечивающей э</w:t>
      </w:r>
      <w:r w:rsidR="00370300" w:rsidRPr="00C813E2">
        <w:t>ф</w:t>
      </w:r>
      <w:r w:rsidR="00370300" w:rsidRPr="00C813E2">
        <w:t>фективное функционирование турист</w:t>
      </w:r>
      <w:r w:rsidR="0071666A">
        <w:t>иче</w:t>
      </w:r>
      <w:r w:rsidR="00370300" w:rsidRPr="00C813E2">
        <w:t>ского рынка, доступ к ресурсам и их использование в ц</w:t>
      </w:r>
      <w:r w:rsidR="00370300" w:rsidRPr="00C813E2">
        <w:t>е</w:t>
      </w:r>
      <w:r w:rsidR="00370300" w:rsidRPr="00C813E2">
        <w:t>лях туризма, соблюдение и защиту прав и интересов субъектов системы туризма и туристов, уст</w:t>
      </w:r>
      <w:r w:rsidR="00370300" w:rsidRPr="00C813E2">
        <w:t>а</w:t>
      </w:r>
      <w:r w:rsidR="00370300" w:rsidRPr="00C813E2">
        <w:t>новление правил въезда, выезда и пребывания на территории страны с учетом интересов развития туризма.</w:t>
      </w:r>
      <w:r w:rsidR="00AD4178">
        <w:t xml:space="preserve"> </w:t>
      </w:r>
      <w:r w:rsidR="00370300" w:rsidRPr="00C813E2">
        <w:t>Кроме того, Законом о туристской деятельности (ст. 4) определено, что государственное регулирование туризма в Российской Федерации осуществляется путем</w:t>
      </w:r>
      <w:r w:rsidR="00370300" w:rsidRPr="00C813E2">
        <w:rPr>
          <w:vertAlign w:val="superscript"/>
        </w:rPr>
        <w:footnoteReference w:id="61"/>
      </w:r>
      <w:r w:rsidR="00370300" w:rsidRPr="00C813E2">
        <w:t>: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определения приоритетных направлений развития туризма в Российской Федерации;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разработки и реализации федеральных, отраслевых целевых и региональных программ разв</w:t>
      </w:r>
      <w:r w:rsidRPr="00F21A69">
        <w:rPr>
          <w:rFonts w:ascii="Times New Roman" w:hAnsi="Times New Roman" w:cs="Times New Roman"/>
          <w:sz w:val="24"/>
          <w:szCs w:val="24"/>
        </w:rPr>
        <w:t>и</w:t>
      </w:r>
      <w:r w:rsidRPr="00F21A69">
        <w:rPr>
          <w:rFonts w:ascii="Times New Roman" w:hAnsi="Times New Roman" w:cs="Times New Roman"/>
          <w:sz w:val="24"/>
          <w:szCs w:val="24"/>
        </w:rPr>
        <w:t>тия туризма;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 xml:space="preserve">содействия в продвижении туристского продукта на внутреннем и мировом </w:t>
      </w:r>
      <w:r w:rsidR="00637926">
        <w:rPr>
          <w:rFonts w:ascii="Times New Roman" w:hAnsi="Times New Roman" w:cs="Times New Roman"/>
          <w:sz w:val="24"/>
          <w:szCs w:val="24"/>
        </w:rPr>
        <w:t>туристических</w:t>
      </w:r>
      <w:r w:rsidRPr="00F21A69">
        <w:rPr>
          <w:rFonts w:ascii="Times New Roman" w:hAnsi="Times New Roman" w:cs="Times New Roman"/>
          <w:sz w:val="24"/>
          <w:szCs w:val="24"/>
        </w:rPr>
        <w:t xml:space="preserve"> рынках;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защиты прав и интересов туристов, обеспечения их безопасности;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содействия кадровому обеспечению в сфере туризма;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развития научных исследований в сфере туризма;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стандартизации и классификации объектов туристской индустрии;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формирования и ведения единого федерального реестра туроператоров (далее также - реестр);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информационного обеспечения туризма;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создания благоприятных условий для развития туристской индустрии;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оказания государственных услуг в сфере туризма;</w:t>
      </w:r>
    </w:p>
    <w:p w:rsidR="00370300" w:rsidRPr="00F21A69" w:rsidRDefault="00370300" w:rsidP="00010CF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взаимодействия с иностранными государствами и международными организациями в сфере т</w:t>
      </w:r>
      <w:r w:rsidRPr="00F21A69">
        <w:rPr>
          <w:rFonts w:ascii="Times New Roman" w:hAnsi="Times New Roman" w:cs="Times New Roman"/>
          <w:sz w:val="24"/>
          <w:szCs w:val="24"/>
        </w:rPr>
        <w:t>у</w:t>
      </w:r>
      <w:r w:rsidRPr="00F21A69">
        <w:rPr>
          <w:rFonts w:ascii="Times New Roman" w:hAnsi="Times New Roman" w:cs="Times New Roman"/>
          <w:sz w:val="24"/>
          <w:szCs w:val="24"/>
        </w:rPr>
        <w:t>ризма.</w:t>
      </w:r>
    </w:p>
    <w:p w:rsidR="00370300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Государственной поддержкой туризма в России занимаются несколько органов власти: М</w:t>
      </w:r>
      <w:r w:rsidRPr="00C813E2">
        <w:rPr>
          <w:bCs/>
        </w:rPr>
        <w:t>и</w:t>
      </w:r>
      <w:r w:rsidRPr="00C813E2">
        <w:rPr>
          <w:bCs/>
        </w:rPr>
        <w:t>нистерство культуры РФ, Министерство экономического развития РФ, Федеральное агентство по туризму. На региональном уровне туризм, например, в Ростовской области поддерживается и р</w:t>
      </w:r>
      <w:r w:rsidRPr="00C813E2">
        <w:rPr>
          <w:bCs/>
        </w:rPr>
        <w:t>е</w:t>
      </w:r>
      <w:r w:rsidRPr="00C813E2">
        <w:rPr>
          <w:bCs/>
        </w:rPr>
        <w:t>гулируется Департаментом инвестиций и предпринимательства, а также Межведомственным коо</w:t>
      </w:r>
      <w:r w:rsidRPr="00C813E2">
        <w:rPr>
          <w:bCs/>
        </w:rPr>
        <w:t>р</w:t>
      </w:r>
      <w:r w:rsidRPr="00C813E2">
        <w:rPr>
          <w:bCs/>
        </w:rPr>
        <w:t>динационным советом по туризму. В туристической индустрии России на сегодняшний день де</w:t>
      </w:r>
      <w:r w:rsidRPr="00C813E2">
        <w:rPr>
          <w:bCs/>
        </w:rPr>
        <w:t>й</w:t>
      </w:r>
      <w:r w:rsidRPr="00C813E2">
        <w:rPr>
          <w:bCs/>
        </w:rPr>
        <w:lastRenderedPageBreak/>
        <w:t>ствует ряд региональных (национальных) организаций: Российский союз туриндустрии (РСТ), А</w:t>
      </w:r>
      <w:r w:rsidRPr="00C813E2">
        <w:rPr>
          <w:bCs/>
        </w:rPr>
        <w:t>с</w:t>
      </w:r>
      <w:r w:rsidRPr="00C813E2">
        <w:rPr>
          <w:bCs/>
        </w:rPr>
        <w:t>социация туроператоров (АТОР); Российская гостиничная ассоциация (РГА); Федерация рестор</w:t>
      </w:r>
      <w:r w:rsidRPr="00C813E2">
        <w:rPr>
          <w:bCs/>
        </w:rPr>
        <w:t>а</w:t>
      </w:r>
      <w:r w:rsidRPr="00C813E2">
        <w:rPr>
          <w:bCs/>
        </w:rPr>
        <w:t>торов и отельеров (ФРиО); Ассоциация агентств воздушного транспорта (ААВТ); Российская а</w:t>
      </w:r>
      <w:r w:rsidRPr="00C813E2">
        <w:rPr>
          <w:bCs/>
        </w:rPr>
        <w:t>с</w:t>
      </w:r>
      <w:r w:rsidRPr="00C813E2">
        <w:rPr>
          <w:bCs/>
        </w:rPr>
        <w:t>социация социального туризма (РАСТ); Ассоциация делового туризма (RВТА); Гильдия журнал</w:t>
      </w:r>
      <w:r w:rsidRPr="00C813E2">
        <w:rPr>
          <w:bCs/>
        </w:rPr>
        <w:t>и</w:t>
      </w:r>
      <w:r w:rsidRPr="00C813E2">
        <w:rPr>
          <w:bCs/>
        </w:rPr>
        <w:t>стов, пишущих о туризме (UJETRus); Ассоциация содействия туристским технологиям (АСТТ)</w:t>
      </w:r>
      <w:r w:rsidRPr="00C813E2">
        <w:rPr>
          <w:bCs/>
          <w:vertAlign w:val="superscript"/>
        </w:rPr>
        <w:footnoteReference w:id="62"/>
      </w:r>
      <w:r w:rsidRPr="00C813E2">
        <w:rPr>
          <w:bCs/>
        </w:rPr>
        <w:t xml:space="preserve">. </w:t>
      </w:r>
    </w:p>
    <w:p w:rsidR="000E3947" w:rsidRPr="000E3947" w:rsidRDefault="000E3947" w:rsidP="000E3947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Так</w:t>
      </w:r>
      <w:r w:rsidRPr="000E3947">
        <w:rPr>
          <w:bCs/>
        </w:rPr>
        <w:t>, в установлении конструктивного сотрудничества между частным бизнесом и органами государственной власти важную роль играют общественные неправительственные организации (ассоциации, союзы, объединения) туристических агентств, туроператоров, перевозчиков, гост</w:t>
      </w:r>
      <w:r w:rsidRPr="000E3947">
        <w:rPr>
          <w:bCs/>
        </w:rPr>
        <w:t>и</w:t>
      </w:r>
      <w:r w:rsidRPr="000E3947">
        <w:rPr>
          <w:bCs/>
        </w:rPr>
        <w:t>ниц, ресторанов. Такие организации функционируют как на национальном, так и на региональном уровнях. Одной из наиболее авторитетных структур является Российский союз туристской инд</w:t>
      </w:r>
      <w:r w:rsidRPr="000E3947">
        <w:rPr>
          <w:bCs/>
        </w:rPr>
        <w:t>у</w:t>
      </w:r>
      <w:r w:rsidRPr="000E3947">
        <w:rPr>
          <w:bCs/>
        </w:rPr>
        <w:t>стрии (РСТ). Он первоначально был создан как ассоциация туристических агентств. В настоящее время в РСТ входят крупные туроператоры, гостиницы, санаторно-курортные учреждения, страх</w:t>
      </w:r>
      <w:r w:rsidRPr="000E3947">
        <w:rPr>
          <w:bCs/>
        </w:rPr>
        <w:t>о</w:t>
      </w:r>
      <w:r w:rsidRPr="000E3947">
        <w:rPr>
          <w:bCs/>
        </w:rPr>
        <w:t>вые компании, рекламные агентства. Являясь некоммерческой организацией, РСТ защищает ко</w:t>
      </w:r>
      <w:r w:rsidRPr="000E3947">
        <w:rPr>
          <w:bCs/>
        </w:rPr>
        <w:t>р</w:t>
      </w:r>
      <w:r w:rsidRPr="000E3947">
        <w:rPr>
          <w:bCs/>
        </w:rPr>
        <w:t>поративные интересы своих членов и права потребителей. Важнейшей задачей его функционир</w:t>
      </w:r>
      <w:r w:rsidRPr="000E3947">
        <w:rPr>
          <w:bCs/>
        </w:rPr>
        <w:t>о</w:t>
      </w:r>
      <w:r w:rsidRPr="000E3947">
        <w:rPr>
          <w:bCs/>
        </w:rPr>
        <w:t>вания считается формирование в стране туристского рынка и содействие развитию отечественной туристской индустрии на федеральном</w:t>
      </w:r>
      <w:r w:rsidR="00AD4178">
        <w:rPr>
          <w:bCs/>
        </w:rPr>
        <w:t xml:space="preserve"> </w:t>
      </w:r>
      <w:r w:rsidRPr="000E3947">
        <w:rPr>
          <w:bCs/>
        </w:rPr>
        <w:t>и региональном уровнях.</w:t>
      </w:r>
    </w:p>
    <w:p w:rsidR="000E3947" w:rsidRPr="000E3947" w:rsidRDefault="000E3947" w:rsidP="000E3947">
      <w:pPr>
        <w:spacing w:line="360" w:lineRule="auto"/>
        <w:ind w:firstLine="567"/>
        <w:contextualSpacing/>
        <w:jc w:val="both"/>
        <w:rPr>
          <w:bCs/>
        </w:rPr>
      </w:pPr>
      <w:r w:rsidRPr="000E3947">
        <w:rPr>
          <w:bCs/>
        </w:rPr>
        <w:t>Так, Северо-Западное региональное отделение РСТ является наиболее крупным и динамично развивающимся региональным отделением Союза.</w:t>
      </w:r>
      <w:r w:rsidR="00AD4178">
        <w:rPr>
          <w:bCs/>
        </w:rPr>
        <w:t xml:space="preserve"> </w:t>
      </w:r>
      <w:r w:rsidRPr="000E3947">
        <w:rPr>
          <w:bCs/>
        </w:rPr>
        <w:t>СЗРО РСТ реализует ряд крупных отраслевых проектов, выступает организатором туристических выставок, конференций и семинаров, предлаг</w:t>
      </w:r>
      <w:r w:rsidRPr="000E3947">
        <w:rPr>
          <w:bCs/>
        </w:rPr>
        <w:t>а</w:t>
      </w:r>
      <w:r w:rsidRPr="000E3947">
        <w:rPr>
          <w:bCs/>
        </w:rPr>
        <w:t>ет образовательные программы для сотрудников предприятий индустрии туризма.</w:t>
      </w:r>
    </w:p>
    <w:p w:rsidR="000E3947" w:rsidRPr="000E3947" w:rsidRDefault="006906D4" w:rsidP="006906D4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 xml:space="preserve"> СЗРО РСТ занимаются защитой интересов и продвижения членов СЗРО РСТ, маркетинговой деятельностью по созданию </w:t>
      </w:r>
      <w:r w:rsidRPr="006906D4">
        <w:rPr>
          <w:bCs/>
        </w:rPr>
        <w:t>туристической привлекательности Северо-Западного региона и его продвижению на целевых рынках</w:t>
      </w:r>
      <w:r>
        <w:rPr>
          <w:bCs/>
        </w:rPr>
        <w:t xml:space="preserve">, проектируют, разрабатывают содержание и организуют </w:t>
      </w:r>
      <w:r w:rsidRPr="006906D4">
        <w:rPr>
          <w:bCs/>
        </w:rPr>
        <w:t>реги</w:t>
      </w:r>
      <w:r w:rsidRPr="006906D4">
        <w:rPr>
          <w:bCs/>
        </w:rPr>
        <w:t>о</w:t>
      </w:r>
      <w:r>
        <w:rPr>
          <w:bCs/>
        </w:rPr>
        <w:t>нальные и международные</w:t>
      </w:r>
      <w:r w:rsidRPr="006906D4">
        <w:rPr>
          <w:bCs/>
        </w:rPr>
        <w:t xml:space="preserve"> мероприятий – форумы, туристические выставки, workshop, конфере</w:t>
      </w:r>
      <w:r w:rsidRPr="006906D4">
        <w:rPr>
          <w:bCs/>
        </w:rPr>
        <w:t>н</w:t>
      </w:r>
      <w:r w:rsidRPr="006906D4">
        <w:rPr>
          <w:bCs/>
        </w:rPr>
        <w:t>ции, семинары, круглые столы, ознакомительные и р</w:t>
      </w:r>
      <w:r>
        <w:rPr>
          <w:bCs/>
        </w:rPr>
        <w:t xml:space="preserve">екламные поездки и др., также занимаются деятельностью </w:t>
      </w:r>
      <w:r w:rsidRPr="006906D4">
        <w:rPr>
          <w:bCs/>
        </w:rPr>
        <w:t>по совершенствованию статистического и экономического учета в туризме</w:t>
      </w:r>
      <w:r>
        <w:rPr>
          <w:bCs/>
        </w:rPr>
        <w:t>, иссл</w:t>
      </w:r>
      <w:r>
        <w:rPr>
          <w:bCs/>
        </w:rPr>
        <w:t>е</w:t>
      </w:r>
      <w:r>
        <w:rPr>
          <w:bCs/>
        </w:rPr>
        <w:t>дованиями, аналитикой и консалтинговой деятельностью, совершенствуют туристскую</w:t>
      </w:r>
      <w:r w:rsidRPr="006906D4">
        <w:rPr>
          <w:bCs/>
        </w:rPr>
        <w:t xml:space="preserve"> инфр</w:t>
      </w:r>
      <w:r w:rsidRPr="006906D4">
        <w:rPr>
          <w:bCs/>
        </w:rPr>
        <w:t>а</w:t>
      </w:r>
      <w:r w:rsidRPr="006906D4">
        <w:rPr>
          <w:bCs/>
        </w:rPr>
        <w:t>структу</w:t>
      </w:r>
      <w:r>
        <w:rPr>
          <w:bCs/>
        </w:rPr>
        <w:t>ру и содействуют</w:t>
      </w:r>
      <w:r w:rsidRPr="006906D4">
        <w:rPr>
          <w:bCs/>
        </w:rPr>
        <w:t xml:space="preserve"> в привлечении инвестиций для ее развития </w:t>
      </w:r>
      <w:r w:rsidR="000E3947" w:rsidRPr="000E3947">
        <w:rPr>
          <w:bCs/>
          <w:vertAlign w:val="superscript"/>
        </w:rPr>
        <w:footnoteReference w:id="63"/>
      </w:r>
      <w:r>
        <w:rPr>
          <w:bCs/>
        </w:rPr>
        <w:t>.</w:t>
      </w:r>
    </w:p>
    <w:p w:rsidR="000E3947" w:rsidRPr="000E3947" w:rsidRDefault="000E3947" w:rsidP="000E3947">
      <w:pPr>
        <w:spacing w:line="360" w:lineRule="auto"/>
        <w:ind w:firstLine="567"/>
        <w:contextualSpacing/>
        <w:jc w:val="both"/>
        <w:rPr>
          <w:bCs/>
        </w:rPr>
      </w:pPr>
      <w:r w:rsidRPr="000E3947">
        <w:rPr>
          <w:bCs/>
        </w:rPr>
        <w:lastRenderedPageBreak/>
        <w:t>Кроме этого, Северо-Западное региональное отделение РСТ являлось разработчиком прин</w:t>
      </w:r>
      <w:r w:rsidRPr="000E3947">
        <w:rPr>
          <w:bCs/>
        </w:rPr>
        <w:t>я</w:t>
      </w:r>
      <w:r w:rsidRPr="000E3947">
        <w:rPr>
          <w:bCs/>
        </w:rPr>
        <w:t>того Правительством Ленинградской области закона “О туристской деятельности на территории Ленинградской области”, впервые предусмотревшего комплексную систему налоговых льгот для турфирм и предприятий Ленинградской области, а также</w:t>
      </w:r>
      <w:r w:rsidR="00AD4178">
        <w:rPr>
          <w:bCs/>
        </w:rPr>
        <w:t xml:space="preserve"> </w:t>
      </w:r>
      <w:r w:rsidRPr="000E3947">
        <w:rPr>
          <w:bCs/>
        </w:rPr>
        <w:t>разработчиком проекта Закона “О гос</w:t>
      </w:r>
      <w:r w:rsidRPr="000E3947">
        <w:rPr>
          <w:bCs/>
        </w:rPr>
        <w:t>у</w:t>
      </w:r>
      <w:r w:rsidRPr="000E3947">
        <w:rPr>
          <w:bCs/>
        </w:rPr>
        <w:t>дарственной поддержке туристской деятельности в Санкт-Петербурге”, одним из разработчиков Стратегического плана для Санкт-Петербурга (раздел “Туризм”), Программы “Основные напра</w:t>
      </w:r>
      <w:r w:rsidRPr="000E3947">
        <w:rPr>
          <w:bCs/>
        </w:rPr>
        <w:t>в</w:t>
      </w:r>
      <w:r w:rsidRPr="000E3947">
        <w:rPr>
          <w:bCs/>
        </w:rPr>
        <w:t>ления деятельности Администрации Санкт-Петербурга по поддержке развития туристской отрасли в Санкт-Петербурге на 1999-2003 гг.”.</w:t>
      </w:r>
    </w:p>
    <w:p w:rsidR="000E3947" w:rsidRDefault="000E3947" w:rsidP="000E3947">
      <w:pPr>
        <w:spacing w:line="360" w:lineRule="auto"/>
        <w:ind w:firstLine="567"/>
        <w:contextualSpacing/>
        <w:jc w:val="both"/>
        <w:rPr>
          <w:bCs/>
        </w:rPr>
      </w:pPr>
      <w:r w:rsidRPr="000E3947">
        <w:rPr>
          <w:bCs/>
        </w:rPr>
        <w:t>РСТ является одним из организаторов международных туристических выставок “Intourfest”, “Inwetex C.I.S. Тravel market”, “Отдых без границ”, ежегодно проводимых в Санкт-Петербурге.</w:t>
      </w:r>
    </w:p>
    <w:p w:rsidR="00370300" w:rsidRPr="000E3947" w:rsidRDefault="000E3947" w:rsidP="000E3947">
      <w:pPr>
        <w:spacing w:line="360" w:lineRule="auto"/>
        <w:ind w:firstLine="567"/>
        <w:contextualSpacing/>
        <w:jc w:val="both"/>
        <w:rPr>
          <w:bCs/>
        </w:rPr>
      </w:pPr>
      <w:r>
        <w:t>Национальной т</w:t>
      </w:r>
      <w:r w:rsidR="0071666A">
        <w:t xml:space="preserve">уристической </w:t>
      </w:r>
      <w:r>
        <w:t xml:space="preserve">администрацией в Российской Федерации </w:t>
      </w:r>
      <w:r w:rsidR="00370300" w:rsidRPr="00C813E2">
        <w:t>является федерал</w:t>
      </w:r>
      <w:r w:rsidR="00370300" w:rsidRPr="00C813E2">
        <w:t>ь</w:t>
      </w:r>
      <w:r w:rsidR="00370300" w:rsidRPr="00C813E2">
        <w:t>ный орган исполнительной власти в сфере туризма, в качестве которого выступает с мая 2012 г. в структуре Министерства культуры РФ Федеральное агентство по туризму (Ростуризм)</w:t>
      </w:r>
      <w:r w:rsidR="00370300" w:rsidRPr="00C813E2">
        <w:rPr>
          <w:vertAlign w:val="superscript"/>
        </w:rPr>
        <w:footnoteReference w:id="64"/>
      </w:r>
      <w:r w:rsidR="00370300" w:rsidRPr="00C813E2">
        <w:t>. Оно обеспечивает в пределах своих полномочий функции по проведению государственной политики, нормативному правовому регулированию, оказанию государственных услуги управлению госуда</w:t>
      </w:r>
      <w:r w:rsidR="00370300" w:rsidRPr="00C813E2">
        <w:t>р</w:t>
      </w:r>
      <w:r w:rsidR="00370300" w:rsidRPr="00C813E2">
        <w:t>ственным имуществом в сфере туризма. Стоит уточнить, что если говорить, о руководстве и коо</w:t>
      </w:r>
      <w:r w:rsidR="00370300" w:rsidRPr="00C813E2">
        <w:t>р</w:t>
      </w:r>
      <w:r w:rsidR="00370300" w:rsidRPr="00C813E2">
        <w:t>динации туристкой деятельности на уровне субъектов Федерации, то они осуществляются комит</w:t>
      </w:r>
      <w:r w:rsidR="00370300" w:rsidRPr="00C813E2">
        <w:t>е</w:t>
      </w:r>
      <w:r w:rsidR="00370300" w:rsidRPr="00C813E2">
        <w:t>тами (департаментами, отделами) по туризму в составе их администраций.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>Федеральное агентство по туризму выполняет следующие функции: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реализует приоритетные направления государственного регулирования туристской деятельн</w:t>
      </w:r>
      <w:r w:rsidRPr="00F21A69">
        <w:rPr>
          <w:rFonts w:ascii="Times New Roman" w:hAnsi="Times New Roman" w:cs="Times New Roman"/>
          <w:sz w:val="24"/>
          <w:szCs w:val="24"/>
        </w:rPr>
        <w:t>о</w:t>
      </w:r>
      <w:r w:rsidRPr="00F21A69">
        <w:rPr>
          <w:rFonts w:ascii="Times New Roman" w:hAnsi="Times New Roman" w:cs="Times New Roman"/>
          <w:sz w:val="24"/>
          <w:szCs w:val="24"/>
        </w:rPr>
        <w:t>сти в Российской Федерации, осуществляет формирование и ведение единого федерального р</w:t>
      </w:r>
      <w:r w:rsidRPr="00F21A69">
        <w:rPr>
          <w:rFonts w:ascii="Times New Roman" w:hAnsi="Times New Roman" w:cs="Times New Roman"/>
          <w:sz w:val="24"/>
          <w:szCs w:val="24"/>
        </w:rPr>
        <w:t>е</w:t>
      </w:r>
      <w:r w:rsidRPr="00F21A69">
        <w:rPr>
          <w:rFonts w:ascii="Times New Roman" w:hAnsi="Times New Roman" w:cs="Times New Roman"/>
          <w:sz w:val="24"/>
          <w:szCs w:val="24"/>
        </w:rPr>
        <w:t>естра туроператоров;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информирует в установленном порядке туроператоров, турагентов и туристов об угрозе бе</w:t>
      </w:r>
      <w:r w:rsidRPr="00F21A69">
        <w:rPr>
          <w:rFonts w:ascii="Times New Roman" w:hAnsi="Times New Roman" w:cs="Times New Roman"/>
          <w:sz w:val="24"/>
          <w:szCs w:val="24"/>
        </w:rPr>
        <w:t>з</w:t>
      </w:r>
      <w:r w:rsidRPr="00F21A69">
        <w:rPr>
          <w:rFonts w:ascii="Times New Roman" w:hAnsi="Times New Roman" w:cs="Times New Roman"/>
          <w:sz w:val="24"/>
          <w:szCs w:val="24"/>
        </w:rPr>
        <w:t>опасности туристов в стране (месте) временного пребывания;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осуществляет продвижение туристического продукта на внутреннем и мировом туристических рынках;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размещает заказы и з</w:t>
      </w:r>
      <w:r w:rsidRPr="00F21A69">
        <w:rPr>
          <w:rFonts w:ascii="Times New Roman" w:hAnsi="Times New Roman" w:cs="Times New Roman"/>
          <w:sz w:val="24"/>
          <w:szCs w:val="24"/>
        </w:rPr>
        <w:t>а</w:t>
      </w:r>
      <w:r w:rsidRPr="00F21A69">
        <w:rPr>
          <w:rFonts w:ascii="Times New Roman" w:hAnsi="Times New Roman" w:cs="Times New Roman"/>
          <w:sz w:val="24"/>
          <w:szCs w:val="24"/>
        </w:rPr>
        <w:t>ключает государственные контракты, а также иные гражданско-правовые договоры на поставки товаров, выполнение работ, оказание услуг, проведение научно-исследовательских, опытно-</w:t>
      </w:r>
      <w:r w:rsidRPr="00F21A69">
        <w:rPr>
          <w:rFonts w:ascii="Times New Roman" w:hAnsi="Times New Roman" w:cs="Times New Roman"/>
          <w:sz w:val="24"/>
          <w:szCs w:val="24"/>
        </w:rPr>
        <w:lastRenderedPageBreak/>
        <w:t>конструкторских и технологических работ для государственных нужд в установленной сфере деятельности, а также для обеспечения нужд Агентства;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осуществляет в порядке и пределах, определенных федеральными законами, актами Президе</w:t>
      </w:r>
      <w:r w:rsidRPr="00F21A69">
        <w:rPr>
          <w:rFonts w:ascii="Times New Roman" w:hAnsi="Times New Roman" w:cs="Times New Roman"/>
          <w:sz w:val="24"/>
          <w:szCs w:val="24"/>
        </w:rPr>
        <w:t>н</w:t>
      </w:r>
      <w:r w:rsidRPr="00F21A69">
        <w:rPr>
          <w:rFonts w:ascii="Times New Roman" w:hAnsi="Times New Roman" w:cs="Times New Roman"/>
          <w:sz w:val="24"/>
          <w:szCs w:val="24"/>
        </w:rPr>
        <w:t>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</w:t>
      </w:r>
      <w:r w:rsidRPr="00F21A69">
        <w:rPr>
          <w:rFonts w:ascii="Times New Roman" w:hAnsi="Times New Roman" w:cs="Times New Roman"/>
          <w:sz w:val="24"/>
          <w:szCs w:val="24"/>
        </w:rPr>
        <w:t>е</w:t>
      </w:r>
      <w:r w:rsidRPr="00F21A69">
        <w:rPr>
          <w:rFonts w:ascii="Times New Roman" w:hAnsi="Times New Roman" w:cs="Times New Roman"/>
          <w:sz w:val="24"/>
          <w:szCs w:val="24"/>
        </w:rPr>
        <w:t>дерального органа государственной власти в установленной пунктом 1 настоящего Положения сфере деятельности, в том числе имущества, переданного федеральным государственным учреждениям и федеральным государственным унитарным предприятиям, подведомственным Агентству;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осуществляет экономический анализ деятельности подведомственных государственных ун</w:t>
      </w:r>
      <w:r w:rsidRPr="00F21A69">
        <w:rPr>
          <w:rFonts w:ascii="Times New Roman" w:hAnsi="Times New Roman" w:cs="Times New Roman"/>
          <w:sz w:val="24"/>
          <w:szCs w:val="24"/>
        </w:rPr>
        <w:t>и</w:t>
      </w:r>
      <w:r w:rsidRPr="00F21A69">
        <w:rPr>
          <w:rFonts w:ascii="Times New Roman" w:hAnsi="Times New Roman" w:cs="Times New Roman"/>
          <w:sz w:val="24"/>
          <w:szCs w:val="24"/>
        </w:rPr>
        <w:t>тарных предприятий и утверждает экономические показатели их деятельности, проводит в по</w:t>
      </w:r>
      <w:r w:rsidRPr="00F21A69">
        <w:rPr>
          <w:rFonts w:ascii="Times New Roman" w:hAnsi="Times New Roman" w:cs="Times New Roman"/>
          <w:sz w:val="24"/>
          <w:szCs w:val="24"/>
        </w:rPr>
        <w:t>д</w:t>
      </w:r>
      <w:r w:rsidRPr="00F21A69">
        <w:rPr>
          <w:rFonts w:ascii="Times New Roman" w:hAnsi="Times New Roman" w:cs="Times New Roman"/>
          <w:sz w:val="24"/>
          <w:szCs w:val="24"/>
        </w:rPr>
        <w:t>ведомственных организациях проверки финансово-хозяйственной деятельности и использов</w:t>
      </w:r>
      <w:r w:rsidRPr="00F21A69">
        <w:rPr>
          <w:rFonts w:ascii="Times New Roman" w:hAnsi="Times New Roman" w:cs="Times New Roman"/>
          <w:sz w:val="24"/>
          <w:szCs w:val="24"/>
        </w:rPr>
        <w:t>а</w:t>
      </w:r>
      <w:r w:rsidRPr="00F21A69">
        <w:rPr>
          <w:rFonts w:ascii="Times New Roman" w:hAnsi="Times New Roman" w:cs="Times New Roman"/>
          <w:sz w:val="24"/>
          <w:szCs w:val="24"/>
        </w:rPr>
        <w:t>ния имущественного комплекса;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осуществляет функции государственного заказчика федеральных целевых, научно-технических и инновационных программ и проектов в установленной сфере деятельности;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взаимодействует в установленном порядке с органами государственной власти иностранных государств и международными организациями, включая представление по поручению Прав</w:t>
      </w:r>
      <w:r w:rsidRPr="00F21A69">
        <w:rPr>
          <w:rFonts w:ascii="Times New Roman" w:hAnsi="Times New Roman" w:cs="Times New Roman"/>
          <w:sz w:val="24"/>
          <w:szCs w:val="24"/>
        </w:rPr>
        <w:t>и</w:t>
      </w:r>
      <w:r w:rsidRPr="00F21A69">
        <w:rPr>
          <w:rFonts w:ascii="Times New Roman" w:hAnsi="Times New Roman" w:cs="Times New Roman"/>
          <w:sz w:val="24"/>
          <w:szCs w:val="24"/>
        </w:rPr>
        <w:t>тельства Российской Федерации, Министерства культуры Российской Федерации интересов Российской Федерации в международных организациях в установленной сфере деятельности;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создает представительства за пределами Российской Федерации в сфере туризма. Порядок их создания, деятельности и ликвидации определяется Правительством Российской Федерации в соответствии с международными договорами Российской Федерации;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обеспечивает в пределах своей компетенции защиту сведений, составляющих государстве</w:t>
      </w:r>
      <w:r w:rsidRPr="00F21A69">
        <w:rPr>
          <w:rFonts w:ascii="Times New Roman" w:hAnsi="Times New Roman" w:cs="Times New Roman"/>
          <w:sz w:val="24"/>
          <w:szCs w:val="24"/>
        </w:rPr>
        <w:t>н</w:t>
      </w:r>
      <w:r w:rsidRPr="00F21A69">
        <w:rPr>
          <w:rFonts w:ascii="Times New Roman" w:hAnsi="Times New Roman" w:cs="Times New Roman"/>
          <w:sz w:val="24"/>
          <w:szCs w:val="24"/>
        </w:rPr>
        <w:t>ную тайну;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обеспечивает мобилизационную подготовку Агентства, а также контроль и координацию де</w:t>
      </w:r>
      <w:r w:rsidRPr="00F21A69">
        <w:rPr>
          <w:rFonts w:ascii="Times New Roman" w:hAnsi="Times New Roman" w:cs="Times New Roman"/>
          <w:sz w:val="24"/>
          <w:szCs w:val="24"/>
        </w:rPr>
        <w:t>я</w:t>
      </w:r>
      <w:r w:rsidRPr="00F21A69">
        <w:rPr>
          <w:rFonts w:ascii="Times New Roman" w:hAnsi="Times New Roman" w:cs="Times New Roman"/>
          <w:sz w:val="24"/>
          <w:szCs w:val="24"/>
        </w:rPr>
        <w:t>тельности подведомственных организаций по их мобилизационной подготовке;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осуществляет организацию и ведение гражданской обороны в Агентстве;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организует дополнительное профессиональное образование работников Агентства;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lastRenderedPageBreak/>
        <w:t>осуществляет в соответствии с законодательством Российской Федерации работу по компле</w:t>
      </w:r>
      <w:r w:rsidRPr="00F21A69">
        <w:rPr>
          <w:rFonts w:ascii="Times New Roman" w:hAnsi="Times New Roman" w:cs="Times New Roman"/>
          <w:sz w:val="24"/>
          <w:szCs w:val="24"/>
        </w:rPr>
        <w:t>к</w:t>
      </w:r>
      <w:r w:rsidRPr="00F21A69">
        <w:rPr>
          <w:rFonts w:ascii="Times New Roman" w:hAnsi="Times New Roman" w:cs="Times New Roman"/>
          <w:sz w:val="24"/>
          <w:szCs w:val="24"/>
        </w:rPr>
        <w:t>тованию, хранению, учету и использованию архивных документов, образовавшихся в процессе деятельности Агентства;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организует конгрессы, конференции, семинары, выставки и другие мероприятия в установле</w:t>
      </w:r>
      <w:r w:rsidRPr="00F21A69">
        <w:rPr>
          <w:rFonts w:ascii="Times New Roman" w:hAnsi="Times New Roman" w:cs="Times New Roman"/>
          <w:sz w:val="24"/>
          <w:szCs w:val="24"/>
        </w:rPr>
        <w:t>н</w:t>
      </w:r>
      <w:r w:rsidRPr="00F21A69">
        <w:rPr>
          <w:rFonts w:ascii="Times New Roman" w:hAnsi="Times New Roman" w:cs="Times New Roman"/>
          <w:sz w:val="24"/>
          <w:szCs w:val="24"/>
        </w:rPr>
        <w:t>ной сфере деятельности;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реализует меры поддержки субъектов малого и среднего предпринимательства, направленные на их развитие, включая выполнение соответствующих ведомственных целевых программ, в установленной сфере деятельности;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по заявлению туроператора, сведения о котором внесены в единый федеральный реестр тур</w:t>
      </w:r>
      <w:r w:rsidRPr="00F21A69">
        <w:rPr>
          <w:rFonts w:ascii="Times New Roman" w:hAnsi="Times New Roman" w:cs="Times New Roman"/>
          <w:sz w:val="24"/>
          <w:szCs w:val="24"/>
        </w:rPr>
        <w:t>о</w:t>
      </w:r>
      <w:r w:rsidRPr="00F21A69">
        <w:rPr>
          <w:rFonts w:ascii="Times New Roman" w:hAnsi="Times New Roman" w:cs="Times New Roman"/>
          <w:sz w:val="24"/>
          <w:szCs w:val="24"/>
        </w:rPr>
        <w:t>ператоров, выдает свидетельство о внесении сведений о туроператоре в указанный реестр;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осуществляет иные функции по управлению государственным имуществом и оказанию гос</w:t>
      </w:r>
      <w:r w:rsidRPr="00F21A69">
        <w:rPr>
          <w:rFonts w:ascii="Times New Roman" w:hAnsi="Times New Roman" w:cs="Times New Roman"/>
          <w:sz w:val="24"/>
          <w:szCs w:val="24"/>
        </w:rPr>
        <w:t>у</w:t>
      </w:r>
      <w:r w:rsidRPr="00F21A69">
        <w:rPr>
          <w:rFonts w:ascii="Times New Roman" w:hAnsi="Times New Roman" w:cs="Times New Roman"/>
          <w:sz w:val="24"/>
          <w:szCs w:val="24"/>
        </w:rPr>
        <w:t>дарственных услуг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370300" w:rsidRPr="00F21A69" w:rsidRDefault="00370300" w:rsidP="00010CF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69">
        <w:rPr>
          <w:rFonts w:ascii="Times New Roman" w:hAnsi="Times New Roman" w:cs="Times New Roman"/>
          <w:sz w:val="24"/>
          <w:szCs w:val="24"/>
        </w:rPr>
        <w:t>осуществляет функции главного распорядителя и получателя средств федерального бюджета, предусмотренных на содержание Агентства и реализацию возложенных на него функций</w:t>
      </w:r>
      <w:r w:rsidRPr="00F21A69">
        <w:rPr>
          <w:rFonts w:ascii="Times New Roman" w:hAnsi="Times New Roman" w:cs="Times New Roman"/>
          <w:sz w:val="24"/>
          <w:szCs w:val="24"/>
          <w:vertAlign w:val="superscript"/>
        </w:rPr>
        <w:footnoteReference w:id="65"/>
      </w:r>
      <w:r w:rsidRPr="00F21A69">
        <w:rPr>
          <w:rFonts w:ascii="Times New Roman" w:hAnsi="Times New Roman" w:cs="Times New Roman"/>
          <w:sz w:val="24"/>
          <w:szCs w:val="24"/>
        </w:rPr>
        <w:t>.</w:t>
      </w:r>
    </w:p>
    <w:p w:rsidR="00370300" w:rsidRPr="00C813E2" w:rsidRDefault="00DB22F3" w:rsidP="00010CF0">
      <w:pPr>
        <w:spacing w:line="360" w:lineRule="auto"/>
        <w:ind w:firstLine="567"/>
        <w:contextualSpacing/>
        <w:jc w:val="both"/>
      </w:pPr>
      <w:r>
        <w:rPr>
          <w:bCs/>
        </w:rPr>
        <w:t xml:space="preserve">Стоит </w:t>
      </w:r>
      <w:r w:rsidR="00370300" w:rsidRPr="00C813E2">
        <w:rPr>
          <w:bCs/>
        </w:rPr>
        <w:t>сказать и о документах, существующих в России, которые представляют собой</w:t>
      </w:r>
      <w:r w:rsidR="00AD4178">
        <w:rPr>
          <w:bCs/>
        </w:rPr>
        <w:t xml:space="preserve"> </w:t>
      </w:r>
      <w:r w:rsidR="00370300" w:rsidRPr="00C813E2">
        <w:rPr>
          <w:bCs/>
        </w:rPr>
        <w:t>ко</w:t>
      </w:r>
      <w:r w:rsidR="00370300" w:rsidRPr="00C813E2">
        <w:rPr>
          <w:bCs/>
        </w:rPr>
        <w:t>м</w:t>
      </w:r>
      <w:r w:rsidR="00370300" w:rsidRPr="00C813E2">
        <w:rPr>
          <w:bCs/>
        </w:rPr>
        <w:t>плекс мер для развития и регулирования туризма. Так, например, для улучшения ситуации в сфере туризма со стороны государства была разработана Федеральная целевая программа «Развитие внутреннего и въездного туризма в Российской Федерации (2011–2018 годы)», направленная на развитие туристического комплекса, создание конкурентоспособного рынка туристических услуг на территории России. Она входит в государственную программу</w:t>
      </w:r>
      <w:r w:rsidR="00AD4178">
        <w:rPr>
          <w:bCs/>
        </w:rPr>
        <w:t xml:space="preserve"> </w:t>
      </w:r>
      <w:r w:rsidR="00370300" w:rsidRPr="00C813E2">
        <w:rPr>
          <w:bCs/>
        </w:rPr>
        <w:t>«Развитие культуры и туризма» на 2013–2020 годы, которая в свою очередь относится к</w:t>
      </w:r>
      <w:r w:rsidR="00AD4178">
        <w:rPr>
          <w:bCs/>
        </w:rPr>
        <w:t xml:space="preserve"> </w:t>
      </w:r>
      <w:r w:rsidR="00370300" w:rsidRPr="00C813E2">
        <w:rPr>
          <w:bCs/>
        </w:rPr>
        <w:t>программам Нового качества жизни, кот</w:t>
      </w:r>
      <w:r w:rsidR="00370300" w:rsidRPr="00C813E2">
        <w:rPr>
          <w:bCs/>
        </w:rPr>
        <w:t>о</w:t>
      </w:r>
      <w:r w:rsidR="00370300" w:rsidRPr="00C813E2">
        <w:rPr>
          <w:bCs/>
        </w:rPr>
        <w:t>рые влияют на качественное развитие отраслей, ориентированных на человека, включающее ра</w:t>
      </w:r>
      <w:r w:rsidR="00370300" w:rsidRPr="00C813E2">
        <w:rPr>
          <w:bCs/>
        </w:rPr>
        <w:t>з</w:t>
      </w:r>
      <w:r w:rsidR="00370300" w:rsidRPr="00C813E2">
        <w:rPr>
          <w:bCs/>
        </w:rPr>
        <w:t>витие здравоохранения, образования, поддержку семьи и улучшению качества жизни социально-незащищенных групп. Также, что касается туризма, в нее входит подпрограмма «Туризм».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Основная цель и задачи данной государственной программы «Развитие культуры и туризма» на 2013–2020 годы в рамках туризма, состоят в повышении качества и доступности услуг в сфере внутреннего и международного туризма, а также в создании благоприятных условий для устойч</w:t>
      </w:r>
      <w:r w:rsidRPr="00C813E2">
        <w:rPr>
          <w:bCs/>
        </w:rPr>
        <w:t>и</w:t>
      </w:r>
      <w:r w:rsidRPr="00C813E2">
        <w:rPr>
          <w:bCs/>
        </w:rPr>
        <w:t xml:space="preserve">вого развития сферы туризма. Кроме этого, в программе выделяются такие проблемы в туризме, </w:t>
      </w:r>
      <w:r w:rsidRPr="00C813E2">
        <w:rPr>
          <w:bCs/>
        </w:rPr>
        <w:lastRenderedPageBreak/>
        <w:t>как сложность визового режима, низкий уровень российской туристской инфраструктуры и нед</w:t>
      </w:r>
      <w:r w:rsidRPr="00C813E2">
        <w:rPr>
          <w:bCs/>
        </w:rPr>
        <w:t>о</w:t>
      </w:r>
      <w:r w:rsidRPr="00C813E2">
        <w:rPr>
          <w:bCs/>
        </w:rPr>
        <w:t>статок внешних и внутренних инвестиций в отечественный туризм</w:t>
      </w:r>
      <w:r w:rsidRPr="00C813E2">
        <w:rPr>
          <w:bCs/>
          <w:vertAlign w:val="superscript"/>
        </w:rPr>
        <w:footnoteReference w:id="66"/>
      </w:r>
      <w:r w:rsidRPr="00C813E2">
        <w:rPr>
          <w:bCs/>
        </w:rPr>
        <w:t xml:space="preserve">. 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t>Функция планирования своё конкретное выражение находит в</w:t>
      </w:r>
      <w:r w:rsidR="00AD4178">
        <w:t xml:space="preserve"> </w:t>
      </w:r>
      <w:r w:rsidRPr="00C813E2">
        <w:t>программах развития туризма (национальных, региональных, местных), о которых говорилось ранее, а также в стратегиях, п</w:t>
      </w:r>
      <w:r w:rsidRPr="00C813E2">
        <w:t>о</w:t>
      </w:r>
      <w:r w:rsidRPr="00C813E2">
        <w:t xml:space="preserve">этому очень важно упомянуть о таком документе, как </w:t>
      </w:r>
      <w:r w:rsidRPr="00C813E2">
        <w:rPr>
          <w:bCs/>
        </w:rPr>
        <w:t>Стратегия развития туризма в Российской Федерации на период до 2020 года. Она была утверждена</w:t>
      </w:r>
      <w:r w:rsidR="00AD4178">
        <w:rPr>
          <w:bCs/>
        </w:rPr>
        <w:t xml:space="preserve"> </w:t>
      </w:r>
      <w:r w:rsidRPr="00C813E2">
        <w:rPr>
          <w:bCs/>
        </w:rPr>
        <w:t>Ростуризмом приказом</w:t>
      </w:r>
      <w:r w:rsidR="00AD4178">
        <w:rPr>
          <w:bCs/>
        </w:rPr>
        <w:t xml:space="preserve"> </w:t>
      </w:r>
      <w:r w:rsidRPr="00C813E2">
        <w:rPr>
          <w:bCs/>
        </w:rPr>
        <w:t xml:space="preserve">от 31 мая 2014 г. № 941-р в соответствии с Поручением Правительства РФ. На ней мы остановимся более подробно, так как в ней очень подробно описывается ситуацию, в которой находится международный туризм в Российской Федерации. </w:t>
      </w:r>
    </w:p>
    <w:p w:rsidR="00370300" w:rsidRPr="00A77D7F" w:rsidRDefault="00370300" w:rsidP="007A5D9B">
      <w:pPr>
        <w:spacing w:line="360" w:lineRule="auto"/>
        <w:ind w:firstLine="567"/>
        <w:contextualSpacing/>
        <w:jc w:val="both"/>
      </w:pPr>
      <w:r w:rsidRPr="00C813E2">
        <w:rPr>
          <w:bCs/>
        </w:rPr>
        <w:t>Проводя анализ Стратегии можно сказать, что она представляет собой взаимосвязанную по своим задачам, срокам осуществления и ресурсам совокупность целевых программ, отдельных проектов и внепрограммных мероприятий организационного, правового, экономического и пол</w:t>
      </w:r>
      <w:r w:rsidRPr="00C813E2">
        <w:rPr>
          <w:bCs/>
        </w:rPr>
        <w:t>и</w:t>
      </w:r>
      <w:r w:rsidRPr="00C813E2">
        <w:rPr>
          <w:bCs/>
        </w:rPr>
        <w:t>тико-дипломатического характера, обеспечивающую эффективное решение проблемы динамичн</w:t>
      </w:r>
      <w:r w:rsidRPr="00C813E2">
        <w:rPr>
          <w:bCs/>
        </w:rPr>
        <w:t>о</w:t>
      </w:r>
      <w:r w:rsidRPr="00C813E2">
        <w:rPr>
          <w:bCs/>
        </w:rPr>
        <w:t>го и устойч</w:t>
      </w:r>
      <w:r w:rsidR="007A5D9B">
        <w:rPr>
          <w:bCs/>
        </w:rPr>
        <w:t>ивого развития туризма в стране</w:t>
      </w:r>
      <w:r w:rsidRPr="00A77D7F">
        <w:rPr>
          <w:vertAlign w:val="superscript"/>
        </w:rPr>
        <w:footnoteReference w:id="67"/>
      </w:r>
      <w:r w:rsidR="007A5D9B">
        <w:t>.</w:t>
      </w:r>
    </w:p>
    <w:p w:rsidR="00370300" w:rsidRPr="00A77D7F" w:rsidRDefault="007A5D9B" w:rsidP="00010CF0">
      <w:pPr>
        <w:spacing w:line="360" w:lineRule="auto"/>
        <w:ind w:firstLine="567"/>
        <w:contextualSpacing/>
        <w:jc w:val="both"/>
      </w:pPr>
      <w:r>
        <w:t>Стратегия</w:t>
      </w:r>
      <w:r w:rsidR="00370300" w:rsidRPr="00A77D7F">
        <w:t xml:space="preserve"> включает в себя такие разделы: </w:t>
      </w:r>
    </w:p>
    <w:p w:rsidR="00370300" w:rsidRPr="00A77D7F" w:rsidRDefault="00370300" w:rsidP="00010CF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370300" w:rsidRPr="00A77D7F" w:rsidRDefault="00370300" w:rsidP="00010CF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Современное состояние и тенденции развития туризма в мире;</w:t>
      </w:r>
    </w:p>
    <w:p w:rsidR="00370300" w:rsidRPr="00A77D7F" w:rsidRDefault="00370300" w:rsidP="00010CF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Существующее состояние сферы туризма в Российской Федерации;</w:t>
      </w:r>
    </w:p>
    <w:p w:rsidR="00370300" w:rsidRPr="00A77D7F" w:rsidRDefault="00370300" w:rsidP="00010CF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t>Цель, задачи и стратегические ориентиры развития туризма в Российской Федерации;</w:t>
      </w:r>
    </w:p>
    <w:p w:rsidR="00370300" w:rsidRPr="00A77D7F" w:rsidRDefault="00370300" w:rsidP="00010CF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t>Основные направления и механизмы решения задач развития туризма;</w:t>
      </w:r>
    </w:p>
    <w:p w:rsidR="00370300" w:rsidRPr="00A77D7F" w:rsidRDefault="00370300" w:rsidP="00010CF0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t>Оценка рисков и пути их преодоления.</w:t>
      </w:r>
    </w:p>
    <w:p w:rsidR="000E3947" w:rsidRDefault="00370300" w:rsidP="000E3947">
      <w:pPr>
        <w:spacing w:line="360" w:lineRule="auto"/>
        <w:ind w:firstLine="567"/>
        <w:contextualSpacing/>
        <w:jc w:val="both"/>
        <w:rPr>
          <w:bCs/>
        </w:rPr>
      </w:pPr>
      <w:r w:rsidRPr="00C813E2">
        <w:t xml:space="preserve">Необходимо выделить некоторые аспекты, входящие в данные разделы, которые важны в рамках нашей проблемы. И при рассмотрении международного туризма, в первую очередь очень важно сказать о современном состоянии и тенденциях развития туризма в мире. </w:t>
      </w:r>
      <w:r w:rsidRPr="00C813E2">
        <w:rPr>
          <w:bCs/>
        </w:rPr>
        <w:t>В оценках Вс</w:t>
      </w:r>
      <w:r w:rsidRPr="00C813E2">
        <w:rPr>
          <w:bCs/>
        </w:rPr>
        <w:t>е</w:t>
      </w:r>
      <w:r w:rsidRPr="00C813E2">
        <w:rPr>
          <w:bCs/>
        </w:rPr>
        <w:t>мирной туристской организации при ООН при</w:t>
      </w:r>
      <w:r w:rsidR="00DB22F3">
        <w:rPr>
          <w:bCs/>
        </w:rPr>
        <w:t>нято, что мир географически делится</w:t>
      </w:r>
      <w:r w:rsidR="00AD4178">
        <w:rPr>
          <w:bCs/>
        </w:rPr>
        <w:t xml:space="preserve"> </w:t>
      </w:r>
      <w:r w:rsidRPr="00C813E2">
        <w:rPr>
          <w:bCs/>
        </w:rPr>
        <w:t>на укрупне</w:t>
      </w:r>
      <w:r w:rsidRPr="00C813E2">
        <w:rPr>
          <w:bCs/>
        </w:rPr>
        <w:t>н</w:t>
      </w:r>
      <w:r w:rsidRPr="00C813E2">
        <w:rPr>
          <w:bCs/>
        </w:rPr>
        <w:t>ные регионы и суб</w:t>
      </w:r>
      <w:r w:rsidR="00DB22F3">
        <w:rPr>
          <w:bCs/>
        </w:rPr>
        <w:t xml:space="preserve">регионы. В соответствии с данной </w:t>
      </w:r>
      <w:r w:rsidRPr="00C813E2">
        <w:rPr>
          <w:bCs/>
        </w:rPr>
        <w:t>классификацией Российская Федера</w:t>
      </w:r>
      <w:r w:rsidR="00DB22F3">
        <w:rPr>
          <w:bCs/>
        </w:rPr>
        <w:t>ция вх</w:t>
      </w:r>
      <w:r w:rsidR="00DB22F3">
        <w:rPr>
          <w:bCs/>
        </w:rPr>
        <w:t>о</w:t>
      </w:r>
      <w:r w:rsidR="00DB22F3">
        <w:rPr>
          <w:bCs/>
        </w:rPr>
        <w:t>дит в состав групп</w:t>
      </w:r>
      <w:r w:rsidRPr="00C813E2">
        <w:rPr>
          <w:bCs/>
        </w:rPr>
        <w:t xml:space="preserve"> стран Центральной и Восточн</w:t>
      </w:r>
      <w:r w:rsidR="00DB22F3">
        <w:rPr>
          <w:bCs/>
        </w:rPr>
        <w:t>ой Европы</w:t>
      </w:r>
      <w:r w:rsidRPr="00C813E2">
        <w:rPr>
          <w:bCs/>
        </w:rPr>
        <w:t xml:space="preserve">. </w:t>
      </w:r>
      <w:r w:rsidR="00DB22F3">
        <w:rPr>
          <w:bCs/>
        </w:rPr>
        <w:t xml:space="preserve">Что касается положения </w:t>
      </w:r>
      <w:r w:rsidRPr="00C813E2">
        <w:rPr>
          <w:bCs/>
        </w:rPr>
        <w:t>Россий</w:t>
      </w:r>
      <w:r w:rsidR="00DB22F3">
        <w:rPr>
          <w:bCs/>
        </w:rPr>
        <w:t>ской</w:t>
      </w:r>
      <w:r w:rsidRPr="00C813E2">
        <w:rPr>
          <w:bCs/>
        </w:rPr>
        <w:t xml:space="preserve"> </w:t>
      </w:r>
      <w:r w:rsidRPr="00C813E2">
        <w:rPr>
          <w:bCs/>
        </w:rPr>
        <w:lastRenderedPageBreak/>
        <w:t>Федера</w:t>
      </w:r>
      <w:r w:rsidR="00DB22F3">
        <w:rPr>
          <w:bCs/>
        </w:rPr>
        <w:t xml:space="preserve">ции </w:t>
      </w:r>
      <w:r w:rsidRPr="00C813E2">
        <w:rPr>
          <w:bCs/>
        </w:rPr>
        <w:t>на рынке международного туриз</w:t>
      </w:r>
      <w:r w:rsidR="00DB22F3">
        <w:rPr>
          <w:bCs/>
        </w:rPr>
        <w:t xml:space="preserve">ма, то в </w:t>
      </w:r>
      <w:r w:rsidRPr="00C813E2">
        <w:rPr>
          <w:bCs/>
        </w:rPr>
        <w:t>2012 году Россия вошла в 10 стран-лидеров по количеству прибытий иностранных граждан, заявив серьезный темп роста этого показателя (13 процен</w:t>
      </w:r>
      <w:r w:rsidR="00DB22F3">
        <w:rPr>
          <w:bCs/>
        </w:rPr>
        <w:t xml:space="preserve">тов). Так, </w:t>
      </w:r>
      <w:r w:rsidRPr="00C813E2">
        <w:rPr>
          <w:bCs/>
        </w:rPr>
        <w:t xml:space="preserve">в 2012 году </w:t>
      </w:r>
      <w:r w:rsidR="00DB22F3">
        <w:rPr>
          <w:bCs/>
        </w:rPr>
        <w:t xml:space="preserve">на страну </w:t>
      </w:r>
      <w:r w:rsidRPr="00C813E2">
        <w:rPr>
          <w:bCs/>
        </w:rPr>
        <w:t>приходилось 4,8 процента всего турист</w:t>
      </w:r>
      <w:r w:rsidR="00DB22F3">
        <w:rPr>
          <w:bCs/>
        </w:rPr>
        <w:t>иче</w:t>
      </w:r>
      <w:r w:rsidRPr="00C813E2">
        <w:rPr>
          <w:bCs/>
        </w:rPr>
        <w:t>ского потока в мире. При этом граждане Российской Федерации форми</w:t>
      </w:r>
      <w:r w:rsidR="00DB22F3">
        <w:rPr>
          <w:bCs/>
        </w:rPr>
        <w:t xml:space="preserve">руют </w:t>
      </w:r>
      <w:r w:rsidRPr="00C813E2">
        <w:rPr>
          <w:bCs/>
        </w:rPr>
        <w:t xml:space="preserve">активный выездной </w:t>
      </w:r>
      <w:r w:rsidR="000066C6">
        <w:rPr>
          <w:bCs/>
        </w:rPr>
        <w:t>туристический</w:t>
      </w:r>
      <w:r w:rsidRPr="00C813E2">
        <w:rPr>
          <w:bCs/>
        </w:rPr>
        <w:t xml:space="preserve"> по</w:t>
      </w:r>
      <w:r w:rsidR="00DB22F3">
        <w:rPr>
          <w:bCs/>
        </w:rPr>
        <w:t xml:space="preserve">ток. В 2012 году Россия </w:t>
      </w:r>
      <w:r w:rsidRPr="00C813E2">
        <w:rPr>
          <w:bCs/>
        </w:rPr>
        <w:t>заняла 5-е место по расходам туристов.</w:t>
      </w:r>
      <w:r w:rsidRPr="00C813E2">
        <w:rPr>
          <w:b/>
          <w:bCs/>
        </w:rPr>
        <w:t xml:space="preserve"> </w:t>
      </w:r>
      <w:r w:rsidRPr="00C813E2">
        <w:rPr>
          <w:bCs/>
        </w:rPr>
        <w:t>По данным Всемирной турис</w:t>
      </w:r>
      <w:r w:rsidRPr="00C813E2">
        <w:rPr>
          <w:bCs/>
        </w:rPr>
        <w:t>т</w:t>
      </w:r>
      <w:r w:rsidRPr="00C813E2">
        <w:rPr>
          <w:bCs/>
        </w:rPr>
        <w:t>ской организации при ООН, в Российской Федерации рост числа прибытий иностранных граждан в 2010 году составил 4,4 процента, в 2011 году - 11,9 процен</w:t>
      </w:r>
      <w:r w:rsidR="000E04D7">
        <w:rPr>
          <w:bCs/>
        </w:rPr>
        <w:t>та, в 2012 году - 13 процентов.</w:t>
      </w:r>
    </w:p>
    <w:p w:rsidR="000E04D7" w:rsidRDefault="000E04D7" w:rsidP="000E3947">
      <w:pPr>
        <w:spacing w:line="360" w:lineRule="auto"/>
        <w:ind w:firstLine="567"/>
        <w:contextualSpacing/>
        <w:jc w:val="both"/>
        <w:rPr>
          <w:bCs/>
        </w:rPr>
      </w:pPr>
    </w:p>
    <w:p w:rsidR="0003226F" w:rsidRPr="00D77E9A" w:rsidRDefault="0003226F" w:rsidP="000E3947">
      <w:pPr>
        <w:spacing w:line="360" w:lineRule="auto"/>
        <w:ind w:firstLine="567"/>
        <w:contextualSpacing/>
        <w:jc w:val="both"/>
        <w:rPr>
          <w:bCs/>
        </w:rPr>
      </w:pPr>
      <w:r w:rsidRPr="00D77E9A">
        <w:rPr>
          <w:bCs/>
        </w:rPr>
        <w:t>Таблица</w:t>
      </w:r>
      <w:r w:rsidR="00D77E9A">
        <w:rPr>
          <w:bCs/>
        </w:rPr>
        <w:t xml:space="preserve"> 12</w:t>
      </w:r>
      <w:r w:rsidRPr="00D77E9A">
        <w:rPr>
          <w:bCs/>
        </w:rPr>
        <w:t>. Рост числа прибытий иностранных граждан в Российскую Федерацию</w:t>
      </w:r>
      <w:r w:rsidR="00D00383">
        <w:rPr>
          <w:rStyle w:val="a9"/>
          <w:bCs/>
        </w:rPr>
        <w:footnoteReference w:id="68"/>
      </w:r>
    </w:p>
    <w:tbl>
      <w:tblPr>
        <w:tblStyle w:val="af1"/>
        <w:tblW w:w="0" w:type="auto"/>
        <w:tblInd w:w="1649" w:type="dxa"/>
        <w:tblLook w:val="04A0" w:firstRow="1" w:lastRow="0" w:firstColumn="1" w:lastColumn="0" w:noHBand="0" w:noVBand="1"/>
      </w:tblPr>
      <w:tblGrid>
        <w:gridCol w:w="2861"/>
        <w:gridCol w:w="3257"/>
      </w:tblGrid>
      <w:tr w:rsidR="00216729" w:rsidRPr="00216729" w:rsidTr="00D77E9A">
        <w:trPr>
          <w:trHeight w:val="300"/>
        </w:trPr>
        <w:tc>
          <w:tcPr>
            <w:tcW w:w="2861" w:type="dxa"/>
            <w:noWrap/>
            <w:hideMark/>
          </w:tcPr>
          <w:p w:rsidR="00216729" w:rsidRPr="00216729" w:rsidRDefault="00216729" w:rsidP="000E04D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1672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57" w:type="dxa"/>
            <w:noWrap/>
            <w:hideMark/>
          </w:tcPr>
          <w:p w:rsidR="00216729" w:rsidRPr="00216729" w:rsidRDefault="008F2F97" w:rsidP="000E04D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7E9A">
              <w:rPr>
                <w:bCs/>
              </w:rPr>
              <w:t xml:space="preserve">Рост числа прибытий </w:t>
            </w:r>
            <w:r>
              <w:rPr>
                <w:bCs/>
              </w:rPr>
              <w:t>(</w:t>
            </w:r>
            <w:r w:rsidR="00216729" w:rsidRPr="0021672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16729" w:rsidRPr="00216729" w:rsidTr="00D77E9A">
        <w:trPr>
          <w:trHeight w:val="300"/>
        </w:trPr>
        <w:tc>
          <w:tcPr>
            <w:tcW w:w="2861" w:type="dxa"/>
            <w:noWrap/>
            <w:hideMark/>
          </w:tcPr>
          <w:p w:rsidR="00216729" w:rsidRPr="00216729" w:rsidRDefault="00216729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729">
              <w:rPr>
                <w:rFonts w:eastAsiaTheme="minorHAns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3257" w:type="dxa"/>
            <w:noWrap/>
            <w:hideMark/>
          </w:tcPr>
          <w:p w:rsidR="00216729" w:rsidRPr="00216729" w:rsidRDefault="00216729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729">
              <w:rPr>
                <w:rFonts w:eastAsiaTheme="minorHAnsi"/>
                <w:sz w:val="22"/>
                <w:szCs w:val="22"/>
                <w:lang w:eastAsia="en-US"/>
              </w:rPr>
              <w:t>4,4</w:t>
            </w:r>
          </w:p>
        </w:tc>
      </w:tr>
      <w:tr w:rsidR="00216729" w:rsidRPr="00216729" w:rsidTr="00D77E9A">
        <w:trPr>
          <w:trHeight w:val="300"/>
        </w:trPr>
        <w:tc>
          <w:tcPr>
            <w:tcW w:w="2861" w:type="dxa"/>
            <w:noWrap/>
            <w:hideMark/>
          </w:tcPr>
          <w:p w:rsidR="00216729" w:rsidRPr="00216729" w:rsidRDefault="00216729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729">
              <w:rPr>
                <w:rFonts w:eastAsiaTheme="minorHAns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257" w:type="dxa"/>
            <w:noWrap/>
            <w:hideMark/>
          </w:tcPr>
          <w:p w:rsidR="00216729" w:rsidRPr="00216729" w:rsidRDefault="00216729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729">
              <w:rPr>
                <w:rFonts w:eastAsiaTheme="minorHAnsi"/>
                <w:sz w:val="22"/>
                <w:szCs w:val="22"/>
                <w:lang w:eastAsia="en-US"/>
              </w:rPr>
              <w:t>11,9</w:t>
            </w:r>
          </w:p>
        </w:tc>
      </w:tr>
      <w:tr w:rsidR="00216729" w:rsidRPr="00216729" w:rsidTr="00D77E9A">
        <w:trPr>
          <w:trHeight w:val="300"/>
        </w:trPr>
        <w:tc>
          <w:tcPr>
            <w:tcW w:w="2861" w:type="dxa"/>
            <w:noWrap/>
            <w:hideMark/>
          </w:tcPr>
          <w:p w:rsidR="00216729" w:rsidRPr="00216729" w:rsidRDefault="00216729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729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3257" w:type="dxa"/>
            <w:noWrap/>
            <w:hideMark/>
          </w:tcPr>
          <w:p w:rsidR="00216729" w:rsidRPr="00216729" w:rsidRDefault="00216729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72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</w:tbl>
    <w:p w:rsidR="0003226F" w:rsidRPr="0003226F" w:rsidRDefault="0003226F" w:rsidP="00010CF0">
      <w:pPr>
        <w:spacing w:line="360" w:lineRule="auto"/>
        <w:ind w:firstLine="567"/>
        <w:contextualSpacing/>
        <w:jc w:val="both"/>
        <w:rPr>
          <w:b/>
          <w:bCs/>
        </w:rPr>
      </w:pPr>
    </w:p>
    <w:p w:rsidR="00216729" w:rsidRDefault="00370300" w:rsidP="00010CF0">
      <w:pPr>
        <w:spacing w:line="360" w:lineRule="auto"/>
        <w:contextualSpacing/>
        <w:jc w:val="both"/>
        <w:rPr>
          <w:bCs/>
        </w:rPr>
      </w:pPr>
      <w:r w:rsidRPr="00C813E2">
        <w:rPr>
          <w:bCs/>
        </w:rPr>
        <w:t xml:space="preserve">При этом объем поступлений от туризма соответственно в 2010 году составил 8,83 млрд. долл. США, в 2011 году - 11,328 млрд. долл. США и в 2012 году - 10,759 млрд. долл. США. </w:t>
      </w:r>
      <w:r w:rsidR="00DB22F3" w:rsidRPr="00DB22F3">
        <w:rPr>
          <w:bCs/>
        </w:rPr>
        <w:t>Снижение доходов в 2012 году по сравнению с 2011 годом при явном росте туристического потока является опасным фактором, который говорит о недостаточно эффективном использовании экономикой страны благоприятных тенденций.</w:t>
      </w:r>
    </w:p>
    <w:p w:rsidR="00216729" w:rsidRDefault="00216729" w:rsidP="00010CF0">
      <w:pPr>
        <w:spacing w:line="360" w:lineRule="auto"/>
        <w:contextualSpacing/>
        <w:jc w:val="both"/>
        <w:rPr>
          <w:bCs/>
        </w:rPr>
      </w:pPr>
    </w:p>
    <w:p w:rsidR="00216729" w:rsidRPr="00D77E9A" w:rsidRDefault="00216729" w:rsidP="00D77E9A">
      <w:pPr>
        <w:spacing w:line="360" w:lineRule="auto"/>
        <w:contextualSpacing/>
        <w:jc w:val="center"/>
        <w:rPr>
          <w:bCs/>
        </w:rPr>
      </w:pPr>
      <w:r w:rsidRPr="00D77E9A">
        <w:rPr>
          <w:bCs/>
        </w:rPr>
        <w:t>Таблица</w:t>
      </w:r>
      <w:r w:rsidR="00D77E9A">
        <w:rPr>
          <w:bCs/>
        </w:rPr>
        <w:t xml:space="preserve"> 13</w:t>
      </w:r>
      <w:r w:rsidRPr="00D77E9A">
        <w:rPr>
          <w:bCs/>
        </w:rPr>
        <w:t>. Объем поступлений от туризма</w:t>
      </w:r>
    </w:p>
    <w:tbl>
      <w:tblPr>
        <w:tblStyle w:val="af1"/>
        <w:tblW w:w="0" w:type="auto"/>
        <w:tblInd w:w="2032" w:type="dxa"/>
        <w:tblLook w:val="04A0" w:firstRow="1" w:lastRow="0" w:firstColumn="1" w:lastColumn="0" w:noHBand="0" w:noVBand="1"/>
      </w:tblPr>
      <w:tblGrid>
        <w:gridCol w:w="3035"/>
        <w:gridCol w:w="3455"/>
      </w:tblGrid>
      <w:tr w:rsidR="00BC5F30" w:rsidRPr="00BC5F30" w:rsidTr="00D77E9A">
        <w:trPr>
          <w:trHeight w:val="300"/>
        </w:trPr>
        <w:tc>
          <w:tcPr>
            <w:tcW w:w="3035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55" w:type="dxa"/>
            <w:noWrap/>
            <w:hideMark/>
          </w:tcPr>
          <w:p w:rsidR="00BC5F30" w:rsidRPr="00BC5F30" w:rsidRDefault="008F2F97" w:rsidP="008F2F97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Поступления (</w:t>
            </w:r>
            <w:r w:rsidR="00BC5F30" w:rsidRPr="00BC5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млрд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долл. США)</w:t>
            </w:r>
          </w:p>
        </w:tc>
      </w:tr>
      <w:tr w:rsidR="00BC5F30" w:rsidRPr="00BC5F30" w:rsidTr="00D77E9A">
        <w:trPr>
          <w:trHeight w:val="300"/>
        </w:trPr>
        <w:tc>
          <w:tcPr>
            <w:tcW w:w="3035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3455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8,83</w:t>
            </w:r>
          </w:p>
        </w:tc>
      </w:tr>
      <w:tr w:rsidR="00BC5F30" w:rsidRPr="00BC5F30" w:rsidTr="00D77E9A">
        <w:trPr>
          <w:trHeight w:val="300"/>
        </w:trPr>
        <w:tc>
          <w:tcPr>
            <w:tcW w:w="3035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455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11,328</w:t>
            </w:r>
          </w:p>
        </w:tc>
      </w:tr>
      <w:tr w:rsidR="00BC5F30" w:rsidRPr="00BC5F30" w:rsidTr="00D77E9A">
        <w:trPr>
          <w:trHeight w:val="300"/>
        </w:trPr>
        <w:tc>
          <w:tcPr>
            <w:tcW w:w="3035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3455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10,759</w:t>
            </w:r>
          </w:p>
        </w:tc>
      </w:tr>
    </w:tbl>
    <w:p w:rsidR="00BC5F30" w:rsidRDefault="00BC5F30" w:rsidP="00010CF0">
      <w:pPr>
        <w:spacing w:line="360" w:lineRule="auto"/>
        <w:contextualSpacing/>
        <w:jc w:val="both"/>
        <w:rPr>
          <w:b/>
          <w:bCs/>
        </w:rPr>
      </w:pPr>
    </w:p>
    <w:p w:rsidR="00370300" w:rsidRDefault="00DB22F3" w:rsidP="00010CF0">
      <w:p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При этом </w:t>
      </w:r>
      <w:r w:rsidR="00370300" w:rsidRPr="00C813E2">
        <w:rPr>
          <w:bCs/>
        </w:rPr>
        <w:t>Российская Федерация является страной, показавшей внушительный рост расходов граждан на туризм за рубежом в последние годы (на 30 процентов в 2012 году). В то время как рост расходов стран - традиционных источников туристского потока можно назвать умеренным и медленным (США 7 процентов, Германия и Канада 6 процентов, Великобритания 4 процента, А</w:t>
      </w:r>
      <w:r w:rsidR="00370300" w:rsidRPr="00C813E2">
        <w:rPr>
          <w:bCs/>
        </w:rPr>
        <w:t>в</w:t>
      </w:r>
      <w:r w:rsidR="00370300" w:rsidRPr="00C813E2">
        <w:rPr>
          <w:bCs/>
        </w:rPr>
        <w:t>стралия 3 процента и Япония 2 процента), Франция и Италия показали снижение расходов на ме</w:t>
      </w:r>
      <w:r w:rsidR="00370300" w:rsidRPr="00C813E2">
        <w:rPr>
          <w:bCs/>
        </w:rPr>
        <w:t>ж</w:t>
      </w:r>
      <w:r w:rsidR="00370300" w:rsidRPr="00C813E2">
        <w:rPr>
          <w:bCs/>
        </w:rPr>
        <w:lastRenderedPageBreak/>
        <w:t xml:space="preserve">дународный туризм. Все это говорит об усилении ценовой конкуренции на рынке международного туризма и грядущей переориентации на иные источники потребительского спроса. </w:t>
      </w:r>
    </w:p>
    <w:p w:rsidR="00BC5F30" w:rsidRDefault="00BC5F30" w:rsidP="00010CF0">
      <w:pPr>
        <w:spacing w:line="360" w:lineRule="auto"/>
        <w:contextualSpacing/>
        <w:jc w:val="both"/>
        <w:rPr>
          <w:bCs/>
          <w:i/>
        </w:rPr>
      </w:pPr>
    </w:p>
    <w:p w:rsidR="00BC5F30" w:rsidRPr="00D77E9A" w:rsidRDefault="00BC5F30" w:rsidP="000E3947">
      <w:pPr>
        <w:spacing w:line="360" w:lineRule="auto"/>
        <w:contextualSpacing/>
        <w:jc w:val="center"/>
        <w:rPr>
          <w:bCs/>
        </w:rPr>
      </w:pPr>
      <w:r w:rsidRPr="00D77E9A">
        <w:rPr>
          <w:bCs/>
        </w:rPr>
        <w:t>Таблица</w:t>
      </w:r>
      <w:r w:rsidR="00D77E9A" w:rsidRPr="00D77E9A">
        <w:rPr>
          <w:bCs/>
        </w:rPr>
        <w:t xml:space="preserve"> 14</w:t>
      </w:r>
      <w:r w:rsidRPr="00D77E9A">
        <w:rPr>
          <w:bCs/>
        </w:rPr>
        <w:t>. Рост расходов граждан на туризм за рубежом</w:t>
      </w:r>
    </w:p>
    <w:tbl>
      <w:tblPr>
        <w:tblStyle w:val="af1"/>
        <w:tblW w:w="0" w:type="auto"/>
        <w:tblInd w:w="1717" w:type="dxa"/>
        <w:tblLook w:val="04A0" w:firstRow="1" w:lastRow="0" w:firstColumn="1" w:lastColumn="0" w:noHBand="0" w:noVBand="1"/>
      </w:tblPr>
      <w:tblGrid>
        <w:gridCol w:w="4658"/>
        <w:gridCol w:w="2516"/>
      </w:tblGrid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8F2F97" w:rsidP="008F2F9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7E9A">
              <w:rPr>
                <w:bCs/>
              </w:rPr>
              <w:t xml:space="preserve">Рост расходов </w:t>
            </w:r>
            <w:r>
              <w:rPr>
                <w:bCs/>
              </w:rPr>
              <w:t>(</w:t>
            </w:r>
            <w:r w:rsidR="00BC5F30" w:rsidRPr="00BC5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%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США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Германия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Канада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Великобритания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Австралия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C5F30" w:rsidRPr="00BC5F30" w:rsidTr="00D77E9A">
        <w:trPr>
          <w:trHeight w:val="260"/>
        </w:trPr>
        <w:tc>
          <w:tcPr>
            <w:tcW w:w="4658" w:type="dxa"/>
            <w:noWrap/>
            <w:hideMark/>
          </w:tcPr>
          <w:p w:rsidR="00BC5F30" w:rsidRPr="00BC5F30" w:rsidRDefault="00BC5F30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Япония</w:t>
            </w:r>
          </w:p>
        </w:tc>
        <w:tc>
          <w:tcPr>
            <w:tcW w:w="2516" w:type="dxa"/>
            <w:noWrap/>
            <w:hideMark/>
          </w:tcPr>
          <w:p w:rsidR="00BC5F30" w:rsidRPr="00BC5F30" w:rsidRDefault="00BC5F30" w:rsidP="008F2F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5F3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BC5F30" w:rsidRPr="00BC5F30" w:rsidRDefault="00BC5F30" w:rsidP="00010CF0">
      <w:pPr>
        <w:spacing w:line="360" w:lineRule="auto"/>
        <w:contextualSpacing/>
        <w:jc w:val="both"/>
        <w:rPr>
          <w:b/>
          <w:bCs/>
        </w:rPr>
      </w:pPr>
    </w:p>
    <w:p w:rsidR="00FE12A8" w:rsidRDefault="00370300" w:rsidP="00FE12A8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Кроме этого, в данном разделе Стратегии указаны основные возможности и угрозы для ра</w:t>
      </w:r>
      <w:r w:rsidRPr="00C813E2">
        <w:rPr>
          <w:bCs/>
        </w:rPr>
        <w:t>з</w:t>
      </w:r>
      <w:r w:rsidRPr="00C813E2">
        <w:rPr>
          <w:bCs/>
        </w:rPr>
        <w:t xml:space="preserve">вития </w:t>
      </w:r>
      <w:r w:rsidR="0071666A">
        <w:rPr>
          <w:bCs/>
        </w:rPr>
        <w:t>международного туризма.</w:t>
      </w:r>
      <w:r w:rsidR="00AD4178">
        <w:rPr>
          <w:bCs/>
        </w:rPr>
        <w:t xml:space="preserve"> </w:t>
      </w:r>
      <w:r w:rsidR="00DB22F3">
        <w:rPr>
          <w:bCs/>
        </w:rPr>
        <w:t>Так, говоря об угрозах, в</w:t>
      </w:r>
      <w:r w:rsidRPr="00C813E2">
        <w:rPr>
          <w:bCs/>
        </w:rPr>
        <w:t xml:space="preserve"> </w:t>
      </w:r>
      <w:r w:rsidR="001844DF">
        <w:rPr>
          <w:bCs/>
        </w:rPr>
        <w:t xml:space="preserve">Стратегии выделяется, что в </w:t>
      </w:r>
      <w:r w:rsidRPr="00C813E2">
        <w:rPr>
          <w:bCs/>
        </w:rPr>
        <w:t>результате роста политической нестабильности в мире многие с</w:t>
      </w:r>
      <w:r w:rsidR="00DB22F3">
        <w:rPr>
          <w:bCs/>
        </w:rPr>
        <w:t>траны Ближнего Востока перестали</w:t>
      </w:r>
      <w:r w:rsidR="00AD4178">
        <w:rPr>
          <w:bCs/>
        </w:rPr>
        <w:t xml:space="preserve"> </w:t>
      </w:r>
      <w:r w:rsidRPr="00C813E2">
        <w:rPr>
          <w:bCs/>
        </w:rPr>
        <w:t>быть пр</w:t>
      </w:r>
      <w:r w:rsidRPr="00C813E2">
        <w:rPr>
          <w:bCs/>
        </w:rPr>
        <w:t>и</w:t>
      </w:r>
      <w:r w:rsidRPr="00C813E2">
        <w:rPr>
          <w:bCs/>
        </w:rPr>
        <w:t>влекательной турист</w:t>
      </w:r>
      <w:r w:rsidR="0071666A">
        <w:rPr>
          <w:bCs/>
        </w:rPr>
        <w:t>иче</w:t>
      </w:r>
      <w:r w:rsidRPr="00C813E2">
        <w:rPr>
          <w:bCs/>
        </w:rPr>
        <w:t>ской дестинаци</w:t>
      </w:r>
      <w:r w:rsidR="00DB22F3">
        <w:rPr>
          <w:bCs/>
        </w:rPr>
        <w:t>ей, в том числе и для россиян</w:t>
      </w:r>
      <w:r w:rsidR="001844DF">
        <w:rPr>
          <w:bCs/>
        </w:rPr>
        <w:t xml:space="preserve">. Тем самым, </w:t>
      </w:r>
      <w:r w:rsidR="001844DF" w:rsidRPr="001844DF">
        <w:rPr>
          <w:bCs/>
        </w:rPr>
        <w:t>усиливаются угрозы безопасности туристов на ставших для россиян традиционными направлениях массового туризма в результате действия политических факторов внешней среды</w:t>
      </w:r>
      <w:r w:rsidR="001844DF">
        <w:rPr>
          <w:bCs/>
        </w:rPr>
        <w:t xml:space="preserve">. Что касается возможностей для развития международного туризма, то </w:t>
      </w:r>
      <w:r w:rsidR="00DB22F3">
        <w:rPr>
          <w:bCs/>
        </w:rPr>
        <w:t xml:space="preserve">произошел рост количества </w:t>
      </w:r>
      <w:r w:rsidR="00637926">
        <w:rPr>
          <w:bCs/>
        </w:rPr>
        <w:t>туристических</w:t>
      </w:r>
      <w:r w:rsidRPr="00C813E2">
        <w:rPr>
          <w:bCs/>
        </w:rPr>
        <w:t xml:space="preserve"> поездок ж</w:t>
      </w:r>
      <w:r w:rsidRPr="00C813E2">
        <w:rPr>
          <w:bCs/>
        </w:rPr>
        <w:t>и</w:t>
      </w:r>
      <w:r w:rsidRPr="00C813E2">
        <w:rPr>
          <w:bCs/>
        </w:rPr>
        <w:t>телей из стран с неустойчивой политической обстановк</w:t>
      </w:r>
      <w:r w:rsidR="001844DF">
        <w:rPr>
          <w:bCs/>
        </w:rPr>
        <w:t xml:space="preserve">ой, что предоставило </w:t>
      </w:r>
      <w:r w:rsidRPr="00C813E2">
        <w:rPr>
          <w:bCs/>
        </w:rPr>
        <w:t>возможность для ус</w:t>
      </w:r>
      <w:r w:rsidRPr="00C813E2">
        <w:rPr>
          <w:bCs/>
        </w:rPr>
        <w:t>и</w:t>
      </w:r>
      <w:r w:rsidRPr="00C813E2">
        <w:rPr>
          <w:bCs/>
        </w:rPr>
        <w:t xml:space="preserve">ления конкурентоспособности российского турпродукта на внутреннем и международном </w:t>
      </w:r>
      <w:r w:rsidR="00637926">
        <w:rPr>
          <w:bCs/>
        </w:rPr>
        <w:t>тур</w:t>
      </w:r>
      <w:r w:rsidR="00637926">
        <w:rPr>
          <w:bCs/>
        </w:rPr>
        <w:t>и</w:t>
      </w:r>
      <w:r w:rsidR="00637926">
        <w:rPr>
          <w:bCs/>
        </w:rPr>
        <w:t>стических</w:t>
      </w:r>
      <w:r w:rsidRPr="00C813E2">
        <w:rPr>
          <w:bCs/>
        </w:rPr>
        <w:t xml:space="preserve"> рын</w:t>
      </w:r>
      <w:r w:rsidR="00DB22F3">
        <w:rPr>
          <w:bCs/>
        </w:rPr>
        <w:t xml:space="preserve">ках. </w:t>
      </w:r>
      <w:r w:rsidR="001844DF">
        <w:rPr>
          <w:bCs/>
        </w:rPr>
        <w:t>Кроме этого, в Стратегии отмечается, что</w:t>
      </w:r>
      <w:r w:rsidR="00AD4178">
        <w:rPr>
          <w:bCs/>
        </w:rPr>
        <w:t xml:space="preserve"> </w:t>
      </w:r>
      <w:r w:rsidRPr="00C813E2">
        <w:rPr>
          <w:bCs/>
        </w:rPr>
        <w:t>туризм стал существенной потребн</w:t>
      </w:r>
      <w:r w:rsidRPr="00C813E2">
        <w:rPr>
          <w:bCs/>
        </w:rPr>
        <w:t>о</w:t>
      </w:r>
      <w:r w:rsidRPr="00C813E2">
        <w:rPr>
          <w:bCs/>
        </w:rPr>
        <w:t>стью современного человека, от которой опытный путешественник не может отказаться даже в р</w:t>
      </w:r>
      <w:r w:rsidRPr="00C813E2">
        <w:rPr>
          <w:bCs/>
        </w:rPr>
        <w:t>е</w:t>
      </w:r>
      <w:r w:rsidRPr="00C813E2">
        <w:rPr>
          <w:bCs/>
        </w:rPr>
        <w:t>зультате влияния экономических или по</w:t>
      </w:r>
      <w:r w:rsidR="001844DF">
        <w:rPr>
          <w:bCs/>
        </w:rPr>
        <w:t>литических угроз.</w:t>
      </w:r>
      <w:r w:rsidR="0091773E">
        <w:rPr>
          <w:bCs/>
        </w:rPr>
        <w:t xml:space="preserve"> В </w:t>
      </w:r>
      <w:r w:rsidR="00E22E92">
        <w:rPr>
          <w:bCs/>
        </w:rPr>
        <w:t>связи с данным замечанием, необх</w:t>
      </w:r>
      <w:r w:rsidR="00E22E92">
        <w:rPr>
          <w:bCs/>
        </w:rPr>
        <w:t>о</w:t>
      </w:r>
      <w:r w:rsidR="00E22E92">
        <w:rPr>
          <w:bCs/>
        </w:rPr>
        <w:t>димо привести</w:t>
      </w:r>
      <w:r w:rsidR="00AD4178">
        <w:rPr>
          <w:bCs/>
        </w:rPr>
        <w:t xml:space="preserve"> </w:t>
      </w:r>
      <w:r w:rsidR="00E22E92">
        <w:rPr>
          <w:bCs/>
        </w:rPr>
        <w:t>пример того, почему политические угрозы могут и не оказать отрицательного вли</w:t>
      </w:r>
      <w:r w:rsidR="00E22E92">
        <w:rPr>
          <w:bCs/>
        </w:rPr>
        <w:t>я</w:t>
      </w:r>
      <w:r w:rsidR="00E22E92">
        <w:rPr>
          <w:bCs/>
        </w:rPr>
        <w:t xml:space="preserve">ния на туристический поток. </w:t>
      </w:r>
      <w:r w:rsidR="0091773E" w:rsidRPr="0091773E">
        <w:rPr>
          <w:bCs/>
        </w:rPr>
        <w:t>С 25 по 29 января 2016 г. в Санкт-Петербурге проходила Межреги</w:t>
      </w:r>
      <w:r w:rsidR="0091773E" w:rsidRPr="0091773E">
        <w:rPr>
          <w:bCs/>
        </w:rPr>
        <w:t>о</w:t>
      </w:r>
      <w:r w:rsidR="0091773E" w:rsidRPr="0091773E">
        <w:rPr>
          <w:bCs/>
        </w:rPr>
        <w:t>нальная деловая неделя импортозамещения в области туризма «Россия – территория путеш</w:t>
      </w:r>
      <w:r w:rsidR="0091773E" w:rsidRPr="0091773E">
        <w:rPr>
          <w:bCs/>
        </w:rPr>
        <w:t>е</w:t>
      </w:r>
      <w:r w:rsidR="0091773E" w:rsidRPr="0091773E">
        <w:rPr>
          <w:bCs/>
        </w:rPr>
        <w:t>ствий», и на ее открытии эксперты говорили о проблемах внутреннего туризма в России, и почему люди, несмотря на сегодняшнюю</w:t>
      </w:r>
      <w:r w:rsidR="00AD4178">
        <w:rPr>
          <w:bCs/>
        </w:rPr>
        <w:t xml:space="preserve"> </w:t>
      </w:r>
      <w:r w:rsidR="0091773E" w:rsidRPr="0091773E">
        <w:rPr>
          <w:bCs/>
        </w:rPr>
        <w:t>политическую и экономическую обстановку,</w:t>
      </w:r>
      <w:r w:rsidR="00AD4178">
        <w:rPr>
          <w:bCs/>
        </w:rPr>
        <w:t xml:space="preserve"> </w:t>
      </w:r>
      <w:r w:rsidR="0091773E" w:rsidRPr="0091773E">
        <w:rPr>
          <w:bCs/>
        </w:rPr>
        <w:t>продолжают вые</w:t>
      </w:r>
      <w:r w:rsidR="0091773E" w:rsidRPr="0091773E">
        <w:rPr>
          <w:bCs/>
        </w:rPr>
        <w:t>з</w:t>
      </w:r>
      <w:r w:rsidR="0091773E" w:rsidRPr="0091773E">
        <w:rPr>
          <w:bCs/>
        </w:rPr>
        <w:t>жать за рубеж. Говоря об этом, заместитель руководителя Федерального агентства по туризму Скорый Роман Петрович отмечал то, что «закрепился основной перелом в направлении развития туристического рынка Российской Федерации, приоритетом стал въездной и внутренний туризм».</w:t>
      </w:r>
      <w:r w:rsidR="00AD4178">
        <w:rPr>
          <w:bCs/>
        </w:rPr>
        <w:t xml:space="preserve"> </w:t>
      </w:r>
      <w:r w:rsidR="0091773E" w:rsidRPr="0091773E">
        <w:rPr>
          <w:bCs/>
        </w:rPr>
        <w:t>Он выделяет ряд серьезных</w:t>
      </w:r>
      <w:r w:rsidR="00AD4178">
        <w:rPr>
          <w:bCs/>
        </w:rPr>
        <w:t xml:space="preserve"> </w:t>
      </w:r>
      <w:r w:rsidR="0091773E" w:rsidRPr="0091773E">
        <w:rPr>
          <w:bCs/>
        </w:rPr>
        <w:t>потрясений, которые пережила туристическая отрасль, это «банкро</w:t>
      </w:r>
      <w:r w:rsidR="0091773E" w:rsidRPr="0091773E">
        <w:rPr>
          <w:bCs/>
        </w:rPr>
        <w:t>т</w:t>
      </w:r>
      <w:r w:rsidR="0091773E" w:rsidRPr="0091773E">
        <w:rPr>
          <w:bCs/>
        </w:rPr>
        <w:t>ство практически двадцати двух</w:t>
      </w:r>
      <w:r w:rsidR="00AD4178">
        <w:rPr>
          <w:bCs/>
        </w:rPr>
        <w:t xml:space="preserve"> </w:t>
      </w:r>
      <w:r w:rsidR="0091773E" w:rsidRPr="0091773E">
        <w:rPr>
          <w:bCs/>
        </w:rPr>
        <w:t>туроператоров,</w:t>
      </w:r>
      <w:r w:rsidR="00AD4178">
        <w:rPr>
          <w:bCs/>
        </w:rPr>
        <w:t xml:space="preserve"> </w:t>
      </w:r>
      <w:r w:rsidR="0091773E" w:rsidRPr="0091773E">
        <w:rPr>
          <w:bCs/>
        </w:rPr>
        <w:t>в том числе в сегменте выездного туризма;</w:t>
      </w:r>
      <w:r w:rsidR="00AD4178">
        <w:rPr>
          <w:bCs/>
        </w:rPr>
        <w:t xml:space="preserve"> </w:t>
      </w:r>
      <w:r w:rsidR="0091773E" w:rsidRPr="0091773E">
        <w:rPr>
          <w:bCs/>
        </w:rPr>
        <w:t xml:space="preserve">уход с </w:t>
      </w:r>
      <w:r w:rsidR="0091773E" w:rsidRPr="0091773E">
        <w:rPr>
          <w:bCs/>
        </w:rPr>
        <w:lastRenderedPageBreak/>
        <w:t>рынка большой авиакомпании, второй авиакомпании в нашей стране</w:t>
      </w:r>
      <w:r w:rsidR="00AD4178">
        <w:rPr>
          <w:bCs/>
        </w:rPr>
        <w:t xml:space="preserve"> </w:t>
      </w:r>
      <w:r w:rsidR="0091773E" w:rsidRPr="0091773E">
        <w:rPr>
          <w:bCs/>
        </w:rPr>
        <w:t>-</w:t>
      </w:r>
      <w:r w:rsidR="00AD4178">
        <w:rPr>
          <w:bCs/>
        </w:rPr>
        <w:t xml:space="preserve"> </w:t>
      </w:r>
      <w:r w:rsidR="0091773E" w:rsidRPr="0091773E">
        <w:rPr>
          <w:bCs/>
        </w:rPr>
        <w:t>Трансаэро;</w:t>
      </w:r>
      <w:r w:rsidR="00AD4178">
        <w:rPr>
          <w:bCs/>
        </w:rPr>
        <w:t xml:space="preserve"> </w:t>
      </w:r>
      <w:r w:rsidR="0091773E" w:rsidRPr="0091773E">
        <w:rPr>
          <w:bCs/>
        </w:rPr>
        <w:t>приостановка авиасообщения</w:t>
      </w:r>
      <w:r w:rsidR="00AD4178">
        <w:rPr>
          <w:bCs/>
        </w:rPr>
        <w:t xml:space="preserve"> </w:t>
      </w:r>
      <w:r w:rsidR="0091773E" w:rsidRPr="0091773E">
        <w:rPr>
          <w:bCs/>
        </w:rPr>
        <w:t>с Египтом после террористического акта в небе над Синайским полуостровом;</w:t>
      </w:r>
      <w:r w:rsidR="00AD4178">
        <w:rPr>
          <w:bCs/>
        </w:rPr>
        <w:t xml:space="preserve"> </w:t>
      </w:r>
      <w:r w:rsidR="0091773E" w:rsidRPr="0091773E">
        <w:rPr>
          <w:bCs/>
        </w:rPr>
        <w:t>приостановка туристических обменов с Турцией в связи с нарастающей террористической угр</w:t>
      </w:r>
      <w:r w:rsidR="0091773E" w:rsidRPr="0091773E">
        <w:rPr>
          <w:bCs/>
        </w:rPr>
        <w:t>о</w:t>
      </w:r>
      <w:r w:rsidR="0091773E" w:rsidRPr="0091773E">
        <w:rPr>
          <w:bCs/>
        </w:rPr>
        <w:t>зой».</w:t>
      </w:r>
      <w:r w:rsidR="00AD4178">
        <w:rPr>
          <w:bCs/>
        </w:rPr>
        <w:t xml:space="preserve"> </w:t>
      </w:r>
      <w:r w:rsidR="0091773E" w:rsidRPr="0091773E">
        <w:rPr>
          <w:bCs/>
        </w:rPr>
        <w:t>Все это естественно влияет на выездной поток россиян. Так получается, что люди начинают реже выезжать за рубеж. Но при этом изменения внешнеполитических курсов России, связанные с санкциями и нестабильностью, не могут</w:t>
      </w:r>
      <w:r w:rsidR="00AD4178">
        <w:rPr>
          <w:bCs/>
        </w:rPr>
        <w:t xml:space="preserve"> </w:t>
      </w:r>
      <w:r w:rsidR="0091773E" w:rsidRPr="0091773E">
        <w:rPr>
          <w:bCs/>
        </w:rPr>
        <w:t>заставить россиян поменять</w:t>
      </w:r>
      <w:r w:rsidR="00AD4178">
        <w:rPr>
          <w:bCs/>
        </w:rPr>
        <w:t xml:space="preserve"> </w:t>
      </w:r>
      <w:r w:rsidR="0091773E" w:rsidRPr="0091773E">
        <w:rPr>
          <w:bCs/>
        </w:rPr>
        <w:t>свои привычки, выработа</w:t>
      </w:r>
      <w:r w:rsidR="0091773E" w:rsidRPr="0091773E">
        <w:rPr>
          <w:bCs/>
        </w:rPr>
        <w:t>н</w:t>
      </w:r>
      <w:r w:rsidR="0091773E" w:rsidRPr="0091773E">
        <w:rPr>
          <w:bCs/>
        </w:rPr>
        <w:t>ные за последние 15 лет.</w:t>
      </w:r>
      <w:r w:rsidR="00AD4178">
        <w:rPr>
          <w:bCs/>
        </w:rPr>
        <w:t xml:space="preserve"> </w:t>
      </w:r>
      <w:r w:rsidR="0091773E" w:rsidRPr="0091773E">
        <w:rPr>
          <w:bCs/>
        </w:rPr>
        <w:t>Для большинства российских туристов, несомненно, одной из важных х</w:t>
      </w:r>
      <w:r w:rsidR="0091773E" w:rsidRPr="0091773E">
        <w:rPr>
          <w:bCs/>
        </w:rPr>
        <w:t>а</w:t>
      </w:r>
      <w:r w:rsidR="0091773E" w:rsidRPr="0091773E">
        <w:rPr>
          <w:bCs/>
        </w:rPr>
        <w:t>рактеристик является стоимость, в которую им обойдется путешествие, и как показывает практика, более привлекательными по данному критерию для них остаются зарубежные страны. Кроме эт</w:t>
      </w:r>
      <w:r w:rsidR="0091773E" w:rsidRPr="0091773E">
        <w:rPr>
          <w:bCs/>
        </w:rPr>
        <w:t>о</w:t>
      </w:r>
      <w:r w:rsidR="0091773E" w:rsidRPr="0091773E">
        <w:rPr>
          <w:bCs/>
        </w:rPr>
        <w:t>го, для туриста не менее важен сервис, но существует несоответствие цены и качества обслужив</w:t>
      </w:r>
      <w:r w:rsidR="0091773E" w:rsidRPr="0091773E">
        <w:rPr>
          <w:bCs/>
        </w:rPr>
        <w:t>а</w:t>
      </w:r>
      <w:r w:rsidR="0091773E" w:rsidRPr="0091773E">
        <w:rPr>
          <w:bCs/>
        </w:rPr>
        <w:t>ния, что не может ни отталкивать росс</w:t>
      </w:r>
      <w:r w:rsidR="00FE12A8">
        <w:rPr>
          <w:bCs/>
        </w:rPr>
        <w:t xml:space="preserve">иян от отечественных курортов. </w:t>
      </w:r>
    </w:p>
    <w:p w:rsidR="00370300" w:rsidRPr="00C813E2" w:rsidRDefault="00080CDE" w:rsidP="00FE12A8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Далее необходимо</w:t>
      </w:r>
      <w:r w:rsidR="00370300" w:rsidRPr="00C813E2">
        <w:rPr>
          <w:bCs/>
        </w:rPr>
        <w:t xml:space="preserve"> выделить та</w:t>
      </w:r>
      <w:r w:rsidR="007E7DBF">
        <w:rPr>
          <w:bCs/>
        </w:rPr>
        <w:t>кой раздел, как с</w:t>
      </w:r>
      <w:r w:rsidR="00370300" w:rsidRPr="00C813E2">
        <w:rPr>
          <w:bCs/>
        </w:rPr>
        <w:t xml:space="preserve">уществующее состояние сферы туризма в Российской Федерации, в </w:t>
      </w:r>
      <w:r w:rsidR="00A44ECE">
        <w:rPr>
          <w:bCs/>
        </w:rPr>
        <w:t xml:space="preserve">котором </w:t>
      </w:r>
      <w:r w:rsidR="00370300" w:rsidRPr="00C813E2">
        <w:rPr>
          <w:bCs/>
        </w:rPr>
        <w:t>отмечается, что за последние годы состав 10 самых популярных направлений выезда россиян остается неизменным, но на него в какой-то мере оказывают влияние политические факторы. Так, например,</w:t>
      </w:r>
      <w:r w:rsidR="00AD4178">
        <w:rPr>
          <w:bCs/>
        </w:rPr>
        <w:t xml:space="preserve"> </w:t>
      </w:r>
      <w:r w:rsidR="00370300" w:rsidRPr="00C813E2">
        <w:rPr>
          <w:bCs/>
        </w:rPr>
        <w:t>динамика турист</w:t>
      </w:r>
      <w:r w:rsidR="000E3947">
        <w:rPr>
          <w:bCs/>
        </w:rPr>
        <w:t>иче</w:t>
      </w:r>
      <w:r w:rsidR="00370300" w:rsidRPr="00C813E2">
        <w:rPr>
          <w:bCs/>
        </w:rPr>
        <w:t>ского потока из России в Египет уху</w:t>
      </w:r>
      <w:r w:rsidR="00370300" w:rsidRPr="00C813E2">
        <w:rPr>
          <w:bCs/>
        </w:rPr>
        <w:t>д</w:t>
      </w:r>
      <w:r w:rsidR="00370300" w:rsidRPr="00C813E2">
        <w:rPr>
          <w:bCs/>
        </w:rPr>
        <w:t xml:space="preserve">шается в результате политических катаклизмов, беспорядки значительно сокращают количество россиян, готовых поехать в эту страну на отдых. Тунис несколько лет активно восстанавливал </w:t>
      </w:r>
      <w:r w:rsidR="000066C6">
        <w:rPr>
          <w:bCs/>
        </w:rPr>
        <w:t>т</w:t>
      </w:r>
      <w:r w:rsidR="000066C6">
        <w:rPr>
          <w:bCs/>
        </w:rPr>
        <w:t>у</w:t>
      </w:r>
      <w:r w:rsidR="000066C6">
        <w:rPr>
          <w:bCs/>
        </w:rPr>
        <w:t>ристический</w:t>
      </w:r>
      <w:r w:rsidR="00370300" w:rsidRPr="00C813E2">
        <w:rPr>
          <w:bCs/>
        </w:rPr>
        <w:t xml:space="preserve"> поток, однако также пострадал в результате политической нестабильности. Но есть и позитивные сдвиги, которые указываются</w:t>
      </w:r>
      <w:r w:rsidR="00AD4178">
        <w:rPr>
          <w:bCs/>
        </w:rPr>
        <w:t xml:space="preserve"> </w:t>
      </w:r>
      <w:r w:rsidR="00370300" w:rsidRPr="00C813E2">
        <w:rPr>
          <w:bCs/>
        </w:rPr>
        <w:t xml:space="preserve">в Стратегии, так, например, рост международных </w:t>
      </w:r>
      <w:r w:rsidR="00637926">
        <w:rPr>
          <w:bCs/>
        </w:rPr>
        <w:t>тур</w:t>
      </w:r>
      <w:r w:rsidR="00637926">
        <w:rPr>
          <w:bCs/>
        </w:rPr>
        <w:t>и</w:t>
      </w:r>
      <w:r w:rsidR="00637926">
        <w:rPr>
          <w:bCs/>
        </w:rPr>
        <w:t>стических</w:t>
      </w:r>
      <w:r w:rsidR="00370300" w:rsidRPr="00C813E2">
        <w:rPr>
          <w:bCs/>
        </w:rPr>
        <w:t xml:space="preserve"> потоков в Испанию произошел за счет лояльной визовой политики.</w:t>
      </w:r>
    </w:p>
    <w:p w:rsidR="00370300" w:rsidRPr="00CA2236" w:rsidRDefault="00370300" w:rsidP="00CA2236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Если говорить о въездном туризме, как о составной части международного, то наибольший рост показателя въезда в Россию с турист</w:t>
      </w:r>
      <w:r w:rsidR="00A44ECE">
        <w:rPr>
          <w:bCs/>
        </w:rPr>
        <w:t>иче</w:t>
      </w:r>
      <w:r w:rsidRPr="00C813E2">
        <w:rPr>
          <w:bCs/>
        </w:rPr>
        <w:t xml:space="preserve">скими целями показал Китай. В связи с </w:t>
      </w:r>
      <w:r w:rsidR="00A44ECE">
        <w:rPr>
          <w:bCs/>
        </w:rPr>
        <w:t xml:space="preserve">тем, что </w:t>
      </w:r>
      <w:r w:rsidRPr="00C813E2">
        <w:rPr>
          <w:bCs/>
        </w:rPr>
        <w:t>в К</w:t>
      </w:r>
      <w:r w:rsidRPr="00C813E2">
        <w:rPr>
          <w:bCs/>
        </w:rPr>
        <w:t>и</w:t>
      </w:r>
      <w:r w:rsidRPr="00C813E2">
        <w:rPr>
          <w:bCs/>
        </w:rPr>
        <w:t xml:space="preserve">тайской Народной Республике </w:t>
      </w:r>
      <w:r w:rsidR="00A44ECE">
        <w:rPr>
          <w:bCs/>
        </w:rPr>
        <w:t xml:space="preserve">проводился год российского туризма, а </w:t>
      </w:r>
      <w:r w:rsidRPr="00C813E2">
        <w:rPr>
          <w:bCs/>
        </w:rPr>
        <w:t xml:space="preserve">в Российской Федерации </w:t>
      </w:r>
      <w:r w:rsidR="00A44ECE">
        <w:rPr>
          <w:bCs/>
        </w:rPr>
        <w:t xml:space="preserve">год китайского туризма (2012-2013 гг.) </w:t>
      </w:r>
      <w:r w:rsidRPr="00C813E2">
        <w:rPr>
          <w:bCs/>
        </w:rPr>
        <w:t>рост турист</w:t>
      </w:r>
      <w:r w:rsidR="00A44ECE">
        <w:rPr>
          <w:bCs/>
        </w:rPr>
        <w:t>иче</w:t>
      </w:r>
      <w:r w:rsidRPr="00C813E2">
        <w:rPr>
          <w:bCs/>
        </w:rPr>
        <w:t>ского потока из Китая составил 47 проце</w:t>
      </w:r>
      <w:r w:rsidRPr="00C813E2">
        <w:rPr>
          <w:bCs/>
        </w:rPr>
        <w:t>н</w:t>
      </w:r>
      <w:r w:rsidRPr="00C813E2">
        <w:rPr>
          <w:bCs/>
        </w:rPr>
        <w:t>тов. Необходимо отметить</w:t>
      </w:r>
      <w:r w:rsidR="00A44ECE">
        <w:rPr>
          <w:bCs/>
        </w:rPr>
        <w:t>, что произошел</w:t>
      </w:r>
      <w:r w:rsidRPr="00C813E2">
        <w:rPr>
          <w:bCs/>
        </w:rPr>
        <w:t xml:space="preserve"> рост въезда турецких граждан на 25 процентов как о</w:t>
      </w:r>
      <w:r w:rsidRPr="00C813E2">
        <w:rPr>
          <w:bCs/>
        </w:rPr>
        <w:t>т</w:t>
      </w:r>
      <w:r w:rsidRPr="00C813E2">
        <w:rPr>
          <w:bCs/>
        </w:rPr>
        <w:t>ветный отклик на упрощение визовых формальностей. Отмена виз для туристов из Таиланда и Турции дала положительные результаты. Если раньше граждане Турции ехали в Россию в осно</w:t>
      </w:r>
      <w:r w:rsidRPr="00C813E2">
        <w:rPr>
          <w:bCs/>
        </w:rPr>
        <w:t>в</w:t>
      </w:r>
      <w:r w:rsidRPr="00C813E2">
        <w:rPr>
          <w:bCs/>
        </w:rPr>
        <w:t>ном в составе корпоративных групп, то сейчас растет количество индивидуальных поездок на в</w:t>
      </w:r>
      <w:r w:rsidRPr="00C813E2">
        <w:rPr>
          <w:bCs/>
        </w:rPr>
        <w:t>ы</w:t>
      </w:r>
      <w:r w:rsidRPr="00C813E2">
        <w:rPr>
          <w:bCs/>
        </w:rPr>
        <w:t>ходные дни в Москву, Санкт-Петербург и Казань на различные культурные события.</w:t>
      </w:r>
      <w:r w:rsidR="00AD4178">
        <w:rPr>
          <w:bCs/>
        </w:rPr>
        <w:t xml:space="preserve"> </w:t>
      </w:r>
      <w:r w:rsidRPr="00C813E2">
        <w:rPr>
          <w:bCs/>
        </w:rPr>
        <w:t>Из основных проблем, касающихся развития международного въездного туризма, в настоящий момент является политическая нестабильность в Украине, которая приводит к потере туристического потока с те</w:t>
      </w:r>
      <w:r w:rsidRPr="00C813E2">
        <w:rPr>
          <w:bCs/>
        </w:rPr>
        <w:t>р</w:t>
      </w:r>
      <w:r w:rsidRPr="00C813E2">
        <w:rPr>
          <w:bCs/>
        </w:rPr>
        <w:t>ритории Украины на территорию Республики Крым и г. Севастополя. Упоминая о въездном т</w:t>
      </w:r>
      <w:r w:rsidRPr="00C813E2">
        <w:rPr>
          <w:bCs/>
        </w:rPr>
        <w:t>у</w:t>
      </w:r>
      <w:r w:rsidRPr="00C813E2">
        <w:rPr>
          <w:bCs/>
        </w:rPr>
        <w:lastRenderedPageBreak/>
        <w:t xml:space="preserve">ризме, как об одной из двух составляющих международного туризма, стоит сказать об условиях его развития в Российской </w:t>
      </w:r>
      <w:r w:rsidRPr="00A77D7F">
        <w:rPr>
          <w:bCs/>
        </w:rPr>
        <w:t>Федерации.</w:t>
      </w:r>
      <w:r w:rsidR="00CA2236">
        <w:rPr>
          <w:bCs/>
        </w:rPr>
        <w:t xml:space="preserve"> </w:t>
      </w:r>
      <w:r w:rsidR="00FE12A8">
        <w:rPr>
          <w:bCs/>
        </w:rPr>
        <w:t>Реализуе</w:t>
      </w:r>
      <w:r w:rsidR="00CA2236">
        <w:rPr>
          <w:bCs/>
        </w:rPr>
        <w:t>тся</w:t>
      </w:r>
      <w:r w:rsidRPr="00A77D7F">
        <w:rPr>
          <w:bCs/>
        </w:rPr>
        <w:t xml:space="preserve"> та</w:t>
      </w:r>
      <w:r w:rsidR="00CA2236">
        <w:rPr>
          <w:bCs/>
        </w:rPr>
        <w:t>кой комплекс</w:t>
      </w:r>
      <w:r w:rsidRPr="00A77D7F">
        <w:rPr>
          <w:bCs/>
        </w:rPr>
        <w:t xml:space="preserve"> ме</w:t>
      </w:r>
      <w:r w:rsidR="00CA2236">
        <w:rPr>
          <w:bCs/>
        </w:rPr>
        <w:t xml:space="preserve">роприятий, как </w:t>
      </w:r>
      <w:r w:rsidRPr="00CA2236">
        <w:rPr>
          <w:bCs/>
        </w:rPr>
        <w:t>оптимизация работы пунктов пропуска через государственн</w:t>
      </w:r>
      <w:r w:rsidR="00CA2236">
        <w:rPr>
          <w:bCs/>
        </w:rPr>
        <w:t xml:space="preserve">ую границу, </w:t>
      </w:r>
      <w:r w:rsidRPr="00CA2236">
        <w:rPr>
          <w:bCs/>
        </w:rPr>
        <w:t>развитие портового хозяйства и ма</w:t>
      </w:r>
      <w:r w:rsidR="00CA2236">
        <w:rPr>
          <w:bCs/>
        </w:rPr>
        <w:t xml:space="preserve">лой авиации, </w:t>
      </w:r>
      <w:r w:rsidRPr="00CA2236">
        <w:rPr>
          <w:bCs/>
        </w:rPr>
        <w:t>создание особых экономических зон</w:t>
      </w:r>
      <w:r w:rsidR="00CA2236">
        <w:rPr>
          <w:bCs/>
        </w:rPr>
        <w:t xml:space="preserve"> туристско-рекреационного типа, </w:t>
      </w:r>
      <w:r w:rsidRPr="00CA2236">
        <w:rPr>
          <w:bCs/>
        </w:rPr>
        <w:t>стимулирование предпринимательс</w:t>
      </w:r>
      <w:r w:rsidR="00CA2236">
        <w:rPr>
          <w:bCs/>
        </w:rPr>
        <w:t xml:space="preserve">кой активности в сфере туризма, развитие социального туризма, </w:t>
      </w:r>
      <w:r w:rsidRPr="00CA2236">
        <w:rPr>
          <w:bCs/>
        </w:rPr>
        <w:t>создание и</w:t>
      </w:r>
      <w:r w:rsidRPr="00CA2236">
        <w:rPr>
          <w:bCs/>
        </w:rPr>
        <w:t>н</w:t>
      </w:r>
      <w:r w:rsidRPr="00CA2236">
        <w:rPr>
          <w:bCs/>
        </w:rPr>
        <w:t xml:space="preserve">фраструктуры размещения и сервисов, ориентированных на обслуживание транзитных </w:t>
      </w:r>
      <w:r w:rsidR="00637926" w:rsidRPr="00CA2236">
        <w:rPr>
          <w:bCs/>
        </w:rPr>
        <w:t>туристич</w:t>
      </w:r>
      <w:r w:rsidR="00637926" w:rsidRPr="00CA2236">
        <w:rPr>
          <w:bCs/>
        </w:rPr>
        <w:t>е</w:t>
      </w:r>
      <w:r w:rsidR="00637926" w:rsidRPr="00CA2236">
        <w:rPr>
          <w:bCs/>
        </w:rPr>
        <w:t>ских</w:t>
      </w:r>
      <w:r w:rsidR="00CA2236">
        <w:rPr>
          <w:bCs/>
        </w:rPr>
        <w:t xml:space="preserve"> потоков, </w:t>
      </w:r>
      <w:r w:rsidRPr="00CA2236">
        <w:rPr>
          <w:bCs/>
        </w:rPr>
        <w:t>формирование системы подготовки кадров в сфере туризма на базе средних спец</w:t>
      </w:r>
      <w:r w:rsidRPr="00CA2236">
        <w:rPr>
          <w:bCs/>
        </w:rPr>
        <w:t>и</w:t>
      </w:r>
      <w:r w:rsidRPr="00CA2236">
        <w:rPr>
          <w:bCs/>
        </w:rPr>
        <w:t>альных и высших учебных заведений Дальнего Востока и Байкальского региона с особым вним</w:t>
      </w:r>
      <w:r w:rsidRPr="00CA2236">
        <w:rPr>
          <w:bCs/>
        </w:rPr>
        <w:t>а</w:t>
      </w:r>
      <w:r w:rsidRPr="00CA2236">
        <w:rPr>
          <w:bCs/>
        </w:rPr>
        <w:t>нием к подго</w:t>
      </w:r>
      <w:r w:rsidR="00CA2236">
        <w:rPr>
          <w:bCs/>
        </w:rPr>
        <w:t xml:space="preserve">товке обслуживающего персонала, </w:t>
      </w:r>
      <w:r w:rsidRPr="00CA2236">
        <w:rPr>
          <w:bCs/>
        </w:rPr>
        <w:t>активная рекламно-информационная и имидже</w:t>
      </w:r>
      <w:r w:rsidR="00CA2236">
        <w:rPr>
          <w:bCs/>
        </w:rPr>
        <w:t xml:space="preserve">вая политика, а также </w:t>
      </w:r>
      <w:r w:rsidRPr="00CA2236">
        <w:rPr>
          <w:bCs/>
        </w:rPr>
        <w:t>проведение мероприятий по снижению существующей экологической нагрузки на природную среду.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A77D7F">
        <w:rPr>
          <w:bCs/>
        </w:rPr>
        <w:t>Очень важен для нас такой раздел Стратегии, как Оценка рисков и пути их преодоления.</w:t>
      </w:r>
      <w:r w:rsidRPr="00A77D7F">
        <w:rPr>
          <w:b/>
          <w:bCs/>
        </w:rPr>
        <w:t xml:space="preserve"> </w:t>
      </w:r>
      <w:r w:rsidRPr="00A77D7F">
        <w:t>В</w:t>
      </w:r>
      <w:r w:rsidRPr="00A77D7F">
        <w:t>ы</w:t>
      </w:r>
      <w:r w:rsidRPr="00A77D7F">
        <w:t>полнение мероприятий Стратегии связано с угрозой возникновения рисков, способных снизить п</w:t>
      </w:r>
      <w:r w:rsidRPr="00A77D7F">
        <w:t>о</w:t>
      </w:r>
      <w:r w:rsidRPr="00A77D7F">
        <w:t>казатели результативности Стратегии. Такие риски могут возникнуть, в том числе в сфере геоп</w:t>
      </w:r>
      <w:r w:rsidRPr="00A77D7F">
        <w:t>о</w:t>
      </w:r>
      <w:r w:rsidRPr="00A77D7F">
        <w:t>литики, международны</w:t>
      </w:r>
      <w:r w:rsidR="000E791F">
        <w:t>х отношений и администрирования</w:t>
      </w:r>
      <w:r w:rsidRPr="00A77D7F">
        <w:t>.</w:t>
      </w:r>
      <w:r w:rsidR="00AD4178">
        <w:t xml:space="preserve"> </w:t>
      </w:r>
      <w:r w:rsidRPr="00A77D7F">
        <w:t>Геополитические риски могут пр</w:t>
      </w:r>
      <w:r w:rsidRPr="00A77D7F">
        <w:t>о</w:t>
      </w:r>
      <w:r w:rsidRPr="00A77D7F">
        <w:t xml:space="preserve">явиться в случае потери стабильности и усложнения политической ситуации </w:t>
      </w:r>
      <w:r w:rsidR="009608CF">
        <w:t xml:space="preserve">как </w:t>
      </w:r>
      <w:r w:rsidRPr="00A77D7F">
        <w:t>в Российской Ф</w:t>
      </w:r>
      <w:r w:rsidRPr="00A77D7F">
        <w:t>е</w:t>
      </w:r>
      <w:r w:rsidRPr="00A77D7F">
        <w:t>дерации</w:t>
      </w:r>
      <w:r w:rsidR="009608CF">
        <w:t>, так</w:t>
      </w:r>
      <w:r w:rsidR="00AD4178">
        <w:t xml:space="preserve"> </w:t>
      </w:r>
      <w:r w:rsidRPr="00A77D7F">
        <w:t xml:space="preserve">и </w:t>
      </w:r>
      <w:r w:rsidR="009608CF">
        <w:t xml:space="preserve">в </w:t>
      </w:r>
      <w:r w:rsidRPr="00A77D7F">
        <w:t>мире. Такой вид рисков в значительной мере может изменить современные те</w:t>
      </w:r>
      <w:r w:rsidRPr="00A77D7F">
        <w:t>н</w:t>
      </w:r>
      <w:r w:rsidRPr="00A77D7F">
        <w:t>денции на международном и внутрен</w:t>
      </w:r>
      <w:r w:rsidRPr="00C813E2">
        <w:t xml:space="preserve">нем рынках туризма. </w:t>
      </w:r>
      <w:r w:rsidRPr="00C813E2">
        <w:rPr>
          <w:bCs/>
        </w:rPr>
        <w:t>На сегодняшний момент на междун</w:t>
      </w:r>
      <w:r w:rsidRPr="00C813E2">
        <w:rPr>
          <w:bCs/>
        </w:rPr>
        <w:t>а</w:t>
      </w:r>
      <w:r w:rsidRPr="00C813E2">
        <w:rPr>
          <w:bCs/>
        </w:rPr>
        <w:t xml:space="preserve">родные </w:t>
      </w:r>
      <w:r w:rsidR="000066C6">
        <w:rPr>
          <w:bCs/>
        </w:rPr>
        <w:t>туристические</w:t>
      </w:r>
      <w:r w:rsidRPr="00C813E2">
        <w:rPr>
          <w:bCs/>
        </w:rPr>
        <w:t xml:space="preserve"> потоки сильнейшее влияние оказывают санкции, повлёкшие за собой пр</w:t>
      </w:r>
      <w:r w:rsidRPr="00C813E2">
        <w:rPr>
          <w:bCs/>
        </w:rPr>
        <w:t>я</w:t>
      </w:r>
      <w:r w:rsidRPr="00C813E2">
        <w:rPr>
          <w:bCs/>
        </w:rPr>
        <w:t>мые и косвенные запреты на выезд за рубеж работникам силовых структур и компаний, руковод</w:t>
      </w:r>
      <w:r w:rsidRPr="00C813E2">
        <w:rPr>
          <w:bCs/>
        </w:rPr>
        <w:t>и</w:t>
      </w:r>
      <w:r w:rsidRPr="00C813E2">
        <w:rPr>
          <w:bCs/>
        </w:rPr>
        <w:t>тели которых попали под санкции. В середине апреля Министерство иностранных дел России в</w:t>
      </w:r>
      <w:r w:rsidRPr="00C813E2">
        <w:rPr>
          <w:bCs/>
        </w:rPr>
        <w:t>ы</w:t>
      </w:r>
      <w:r w:rsidRPr="00C813E2">
        <w:rPr>
          <w:bCs/>
        </w:rPr>
        <w:t>ступило с рекомендациями для всех россиян воздержаться от поездок в США и страны, заключи</w:t>
      </w:r>
      <w:r w:rsidRPr="00C813E2">
        <w:rPr>
          <w:bCs/>
        </w:rPr>
        <w:t>в</w:t>
      </w:r>
      <w:r w:rsidRPr="00C813E2">
        <w:rPr>
          <w:bCs/>
        </w:rPr>
        <w:t>шие с ними договор о взаимной выдаче. В общей сложности туристам не советовалось посещать более 100 стран. В их число попали почти все популярные курортные направления и страны Евр</w:t>
      </w:r>
      <w:r w:rsidRPr="00C813E2">
        <w:rPr>
          <w:bCs/>
        </w:rPr>
        <w:t>о</w:t>
      </w:r>
      <w:r w:rsidRPr="00C813E2">
        <w:rPr>
          <w:bCs/>
        </w:rPr>
        <w:t>пы. Несмотря на то, что директива Министерства иностранных дел носила исключительно рек</w:t>
      </w:r>
      <w:r w:rsidRPr="00C813E2">
        <w:rPr>
          <w:bCs/>
        </w:rPr>
        <w:t>о</w:t>
      </w:r>
      <w:r w:rsidRPr="00C813E2">
        <w:rPr>
          <w:bCs/>
        </w:rPr>
        <w:t>мендательный характер, прямой запрет на выезд за границу вскоре получили работники силовых ведомств. В частности, выезд был ограничен для руководителей всех уровней Министерства вну</w:t>
      </w:r>
      <w:r w:rsidRPr="00C813E2">
        <w:rPr>
          <w:bCs/>
        </w:rPr>
        <w:t>т</w:t>
      </w:r>
      <w:r w:rsidRPr="00C813E2">
        <w:rPr>
          <w:bCs/>
        </w:rPr>
        <w:t>ренних дел (далее – МВД). Следом в такой же ситуации оказались сотрудники Федеральной слу</w:t>
      </w:r>
      <w:r w:rsidRPr="00C813E2">
        <w:rPr>
          <w:bCs/>
        </w:rPr>
        <w:t>ж</w:t>
      </w:r>
      <w:r w:rsidRPr="00C813E2">
        <w:rPr>
          <w:bCs/>
        </w:rPr>
        <w:t>бы охраны, Министерства РФ по делам гражданской обороны, чрезвычайным ситуациям и ликв</w:t>
      </w:r>
      <w:r w:rsidRPr="00C813E2">
        <w:rPr>
          <w:bCs/>
        </w:rPr>
        <w:t>и</w:t>
      </w:r>
      <w:r w:rsidRPr="00C813E2">
        <w:rPr>
          <w:bCs/>
        </w:rPr>
        <w:t>дации последствий стихийных бедствий (далее – МЧС) и Федеральной службы РФ п контролю за оборотом наркотиков (сотрудникам Федеральной службы безопасности выезд за рубеж запрещен ещё с 2011 г.). Существует несколько версий причин запрета выезжать за границу отдельным кат</w:t>
      </w:r>
      <w:r w:rsidRPr="00C813E2">
        <w:rPr>
          <w:bCs/>
        </w:rPr>
        <w:t>е</w:t>
      </w:r>
      <w:r w:rsidRPr="00C813E2">
        <w:rPr>
          <w:bCs/>
        </w:rPr>
        <w:lastRenderedPageBreak/>
        <w:t>гориям граждан: европейские санкции, политическая нестабильность страны на мировом уровне, как следствие, опасение за безопасность россиян за рубежом, обострение украинского конфликта рядом с границей России, желание сохранить государственные и военные тайны, носителями кот</w:t>
      </w:r>
      <w:r w:rsidRPr="00C813E2">
        <w:rPr>
          <w:bCs/>
        </w:rPr>
        <w:t>о</w:t>
      </w:r>
      <w:r w:rsidRPr="00C813E2">
        <w:rPr>
          <w:bCs/>
        </w:rPr>
        <w:t>рых являются многие сотрудники указанных ведомств</w:t>
      </w:r>
      <w:r w:rsidRPr="00C813E2">
        <w:rPr>
          <w:bCs/>
          <w:vertAlign w:val="superscript"/>
        </w:rPr>
        <w:footnoteReference w:id="69"/>
      </w:r>
      <w:r w:rsidRPr="00C813E2">
        <w:rPr>
          <w:bCs/>
        </w:rPr>
        <w:t>. Если говорить о санкциях США, ЕС и других стран, введенных в 20</w:t>
      </w:r>
      <w:r w:rsidR="001C5123">
        <w:rPr>
          <w:bCs/>
        </w:rPr>
        <w:t>14 г. против РФ, то в</w:t>
      </w:r>
      <w:r w:rsidRPr="00C813E2">
        <w:rPr>
          <w:bCs/>
        </w:rPr>
        <w:t xml:space="preserve"> результате </w:t>
      </w:r>
      <w:r w:rsidR="001C5123">
        <w:rPr>
          <w:bCs/>
        </w:rPr>
        <w:t xml:space="preserve">этого </w:t>
      </w:r>
      <w:r w:rsidRPr="00C813E2">
        <w:rPr>
          <w:bCs/>
        </w:rPr>
        <w:t>произошло незначительное с</w:t>
      </w:r>
      <w:r w:rsidRPr="00C813E2">
        <w:rPr>
          <w:bCs/>
        </w:rPr>
        <w:t>о</w:t>
      </w:r>
      <w:r w:rsidRPr="00C813E2">
        <w:rPr>
          <w:bCs/>
        </w:rPr>
        <w:t xml:space="preserve">кращение интереса к отдыху в России со стороны стран ЕС и США. </w:t>
      </w:r>
      <w:r w:rsidR="001C5123">
        <w:rPr>
          <w:bCs/>
        </w:rPr>
        <w:t>Но при этом с</w:t>
      </w:r>
      <w:r w:rsidRPr="00C813E2">
        <w:rPr>
          <w:bCs/>
        </w:rPr>
        <w:t>ократились т</w:t>
      </w:r>
      <w:r w:rsidRPr="00C813E2">
        <w:rPr>
          <w:bCs/>
        </w:rPr>
        <w:t>у</w:t>
      </w:r>
      <w:r w:rsidRPr="00C813E2">
        <w:rPr>
          <w:bCs/>
        </w:rPr>
        <w:t>ристические потоки из России в Европу, увеличились риски реализации совместных инвестицио</w:t>
      </w:r>
      <w:r w:rsidRPr="00C813E2">
        <w:rPr>
          <w:bCs/>
        </w:rPr>
        <w:t>н</w:t>
      </w:r>
      <w:r w:rsidRPr="00C813E2">
        <w:rPr>
          <w:bCs/>
        </w:rPr>
        <w:t>ных проектов в индустрии туризма. По сообщению австрийской газеты DiePresse, вследствие санкций со стороны ЕС российские туристы стали чувствовать себя в Европе нежеланными гост</w:t>
      </w:r>
      <w:r w:rsidRPr="00C813E2">
        <w:rPr>
          <w:bCs/>
        </w:rPr>
        <w:t>я</w:t>
      </w:r>
      <w:r w:rsidRPr="00C813E2">
        <w:rPr>
          <w:bCs/>
        </w:rPr>
        <w:t>ми и поэтому предпочитают отдыхать в России. Прежде всего, значительный отток российских т</w:t>
      </w:r>
      <w:r w:rsidRPr="00C813E2">
        <w:rPr>
          <w:bCs/>
        </w:rPr>
        <w:t>у</w:t>
      </w:r>
      <w:r w:rsidRPr="00C813E2">
        <w:rPr>
          <w:bCs/>
        </w:rPr>
        <w:t>ристов почувствовали такие европейские страны, как Финляндия, Греция, Ав</w:t>
      </w:r>
      <w:r w:rsidR="001C5123">
        <w:rPr>
          <w:bCs/>
        </w:rPr>
        <w:t>стрия</w:t>
      </w:r>
      <w:r w:rsidRPr="00C813E2">
        <w:rPr>
          <w:bCs/>
          <w:vertAlign w:val="superscript"/>
        </w:rPr>
        <w:footnoteReference w:id="70"/>
      </w:r>
      <w:r w:rsidRPr="00C813E2">
        <w:rPr>
          <w:bCs/>
        </w:rPr>
        <w:t>.</w:t>
      </w:r>
    </w:p>
    <w:p w:rsidR="00370300" w:rsidRPr="00A77D7F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 xml:space="preserve">Геополитическая ситуация в мире стала одним из ключевых факторов формирования </w:t>
      </w:r>
      <w:r w:rsidR="00637926">
        <w:rPr>
          <w:bCs/>
        </w:rPr>
        <w:t>тур</w:t>
      </w:r>
      <w:r w:rsidR="00637926">
        <w:rPr>
          <w:bCs/>
        </w:rPr>
        <w:t>и</w:t>
      </w:r>
      <w:r w:rsidR="00637926">
        <w:rPr>
          <w:bCs/>
        </w:rPr>
        <w:t>стических</w:t>
      </w:r>
      <w:r w:rsidRPr="00C813E2">
        <w:rPr>
          <w:bCs/>
        </w:rPr>
        <w:t xml:space="preserve"> потоков. Геополитика связана с проблемами освоения географического пространства. В процессе политических взаимодействий между различными государствами происходит прямое или косвенное влияние на состояние мировой индустрии туризма. Индустрия туризма выступает ва</w:t>
      </w:r>
      <w:r w:rsidRPr="00C813E2">
        <w:rPr>
          <w:bCs/>
        </w:rPr>
        <w:t>ж</w:t>
      </w:r>
      <w:r w:rsidRPr="00C813E2">
        <w:rPr>
          <w:bCs/>
        </w:rPr>
        <w:t>ной отраслью мировой и национальной экономики. Как феномен глобального масштаба, туризм все более зависит от геополитики. Туризм сегодня приобретает характер глобального и геополит</w:t>
      </w:r>
      <w:r w:rsidRPr="00C813E2">
        <w:rPr>
          <w:bCs/>
        </w:rPr>
        <w:t>и</w:t>
      </w:r>
      <w:r w:rsidRPr="00C813E2">
        <w:rPr>
          <w:bCs/>
        </w:rPr>
        <w:t>чески значимого явления. Универсальность, широкая распространенность, возрастающая знач</w:t>
      </w:r>
      <w:r w:rsidRPr="00C813E2">
        <w:rPr>
          <w:bCs/>
        </w:rPr>
        <w:t>и</w:t>
      </w:r>
      <w:r w:rsidRPr="00C813E2">
        <w:rPr>
          <w:bCs/>
        </w:rPr>
        <w:t>мость этого явления связана не только с изменившимся характером современного общества, но с самой онтологической природой туризма как социокультурного и геополитического феномена. Т</w:t>
      </w:r>
      <w:r w:rsidRPr="00C813E2">
        <w:rPr>
          <w:bCs/>
        </w:rPr>
        <w:t>а</w:t>
      </w:r>
      <w:r w:rsidRPr="00C813E2">
        <w:rPr>
          <w:bCs/>
        </w:rPr>
        <w:t xml:space="preserve">ким образом, можно говорить о том, что влияние геополитических факторов и их последствий на </w:t>
      </w:r>
      <w:r w:rsidRPr="00A77D7F">
        <w:rPr>
          <w:bCs/>
        </w:rPr>
        <w:t>индустрию мирового туризма является неоспоримо важным, учитывая произошедшие события, начиная с 2014 года, среди которых:</w:t>
      </w:r>
    </w:p>
    <w:p w:rsidR="00370300" w:rsidRPr="00A77D7F" w:rsidRDefault="00370300" w:rsidP="00010CF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t>последствия украинского кризиса, приведшие вхождению Крыма в состав Российской Федер</w:t>
      </w:r>
      <w:r w:rsidRPr="00A77D7F">
        <w:rPr>
          <w:rFonts w:ascii="Times New Roman" w:hAnsi="Times New Roman" w:cs="Times New Roman"/>
          <w:bCs/>
          <w:sz w:val="24"/>
          <w:szCs w:val="24"/>
        </w:rPr>
        <w:t>а</w:t>
      </w:r>
      <w:r w:rsidRPr="00A77D7F">
        <w:rPr>
          <w:rFonts w:ascii="Times New Roman" w:hAnsi="Times New Roman" w:cs="Times New Roman"/>
          <w:bCs/>
          <w:sz w:val="24"/>
          <w:szCs w:val="24"/>
        </w:rPr>
        <w:t xml:space="preserve">ции и образованию непризнанных Донецкой и Луганской народных республик (ДНР и ЛНР); </w:t>
      </w:r>
    </w:p>
    <w:p w:rsidR="00370300" w:rsidRPr="00A77D7F" w:rsidRDefault="00370300" w:rsidP="00010CF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t>активизация террористических группировок и проведение ряда террористических атак, среди которых серия крупнейших спланированных терактов во Франции (ноябрь 2015 года), приве</w:t>
      </w:r>
      <w:r w:rsidRPr="00A77D7F">
        <w:rPr>
          <w:rFonts w:ascii="Times New Roman" w:hAnsi="Times New Roman" w:cs="Times New Roman"/>
          <w:bCs/>
          <w:sz w:val="24"/>
          <w:szCs w:val="24"/>
        </w:rPr>
        <w:t>д</w:t>
      </w:r>
      <w:r w:rsidRPr="00A77D7F">
        <w:rPr>
          <w:rFonts w:ascii="Times New Roman" w:hAnsi="Times New Roman" w:cs="Times New Roman"/>
          <w:bCs/>
          <w:sz w:val="24"/>
          <w:szCs w:val="24"/>
        </w:rPr>
        <w:t>шая к сокращению числа туристов.</w:t>
      </w:r>
    </w:p>
    <w:p w:rsidR="00370300" w:rsidRPr="00A77D7F" w:rsidRDefault="00370300" w:rsidP="00010CF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lastRenderedPageBreak/>
        <w:t>обмен торгово-экономическими санкциями между Россией и странами Запада;</w:t>
      </w:r>
    </w:p>
    <w:p w:rsidR="00370300" w:rsidRPr="00A77D7F" w:rsidRDefault="00370300" w:rsidP="00010CF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t xml:space="preserve">миграционный поток из стран Ближнего Востока и Африки; </w:t>
      </w:r>
    </w:p>
    <w:p w:rsidR="00370300" w:rsidRPr="00A77D7F" w:rsidRDefault="00370300" w:rsidP="00010CF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D7F">
        <w:rPr>
          <w:rFonts w:ascii="Times New Roman" w:hAnsi="Times New Roman" w:cs="Times New Roman"/>
          <w:bCs/>
          <w:sz w:val="24"/>
          <w:szCs w:val="24"/>
        </w:rPr>
        <w:t xml:space="preserve">негативная политико-экономическая ситуация, сложившаяся в России и в её взаимоотношениях с мировым сообществом. 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Перечисленные события существенно повлияли на развитие туризма, что свидетельствует о значимости геополитического фактора в развитии современной индустрии туризма</w:t>
      </w:r>
      <w:r w:rsidRPr="00C813E2">
        <w:rPr>
          <w:bCs/>
          <w:vertAlign w:val="superscript"/>
        </w:rPr>
        <w:footnoteReference w:id="71"/>
      </w:r>
      <w:r w:rsidRPr="00C813E2">
        <w:rPr>
          <w:bCs/>
        </w:rPr>
        <w:t>.</w:t>
      </w:r>
    </w:p>
    <w:p w:rsidR="0091773E" w:rsidRDefault="00370300" w:rsidP="0091773E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В свете международных санкций страны Европы заявляют об уменьшении числа туристов из России, срыве тур</w:t>
      </w:r>
      <w:r w:rsidR="000E3947">
        <w:rPr>
          <w:bCs/>
        </w:rPr>
        <w:t xml:space="preserve">истического </w:t>
      </w:r>
      <w:r w:rsidRPr="00C813E2">
        <w:rPr>
          <w:bCs/>
        </w:rPr>
        <w:t>сезона и прочих признаках турист</w:t>
      </w:r>
      <w:r w:rsidR="000E3947">
        <w:rPr>
          <w:bCs/>
        </w:rPr>
        <w:t>иче</w:t>
      </w:r>
      <w:r w:rsidRPr="00C813E2">
        <w:rPr>
          <w:bCs/>
        </w:rPr>
        <w:t>ского кризиса. Однако, по данным Мин</w:t>
      </w:r>
      <w:r w:rsidR="00FC48C7">
        <w:rPr>
          <w:bCs/>
        </w:rPr>
        <w:t xml:space="preserve">истерства </w:t>
      </w:r>
      <w:r w:rsidRPr="00C813E2">
        <w:rPr>
          <w:bCs/>
        </w:rPr>
        <w:t>культуры, объем выездного туризма в России снизился только на 4-5 %. В целом же наблюдается определенный спад на скандинавском направлении, в числе причин котор</w:t>
      </w:r>
      <w:r w:rsidRPr="00C813E2">
        <w:rPr>
          <w:bCs/>
        </w:rPr>
        <w:t>о</w:t>
      </w:r>
      <w:r w:rsidRPr="00C813E2">
        <w:rPr>
          <w:bCs/>
        </w:rPr>
        <w:t>го автор выделяет нестабильную общеполитическую ситуацию. Кроме этого, введение процедуры обязательной дактилоскопии для российских туристов при выдаче Шенгенских виз, грядущее п</w:t>
      </w:r>
      <w:r w:rsidRPr="00C813E2">
        <w:rPr>
          <w:bCs/>
        </w:rPr>
        <w:t>о</w:t>
      </w:r>
      <w:r w:rsidRPr="00C813E2">
        <w:rPr>
          <w:bCs/>
        </w:rPr>
        <w:t>вышение госпошлин за оформление загранпаспортов – все это ограничивает активность на росси</w:t>
      </w:r>
      <w:r w:rsidRPr="00C813E2">
        <w:rPr>
          <w:bCs/>
        </w:rPr>
        <w:t>й</w:t>
      </w:r>
      <w:r w:rsidRPr="00C813E2">
        <w:rPr>
          <w:bCs/>
        </w:rPr>
        <w:t>ском туристском рынке. Вторая половина 2014 г. обозначила явную тенденцию перераспределения спроса с европейских направлений на безвизовые курорты Турции и Египта (+20–25 %), предста</w:t>
      </w:r>
      <w:r w:rsidRPr="00C813E2">
        <w:rPr>
          <w:bCs/>
        </w:rPr>
        <w:t>в</w:t>
      </w:r>
      <w:r w:rsidRPr="00C813E2">
        <w:rPr>
          <w:bCs/>
        </w:rPr>
        <w:t>ляющие самый низкий ценовой сегмент. Люди, ранее позволявшие себе, например, поездки в Ит</w:t>
      </w:r>
      <w:r w:rsidRPr="00C813E2">
        <w:rPr>
          <w:bCs/>
        </w:rPr>
        <w:t>а</w:t>
      </w:r>
      <w:r w:rsidRPr="00C813E2">
        <w:rPr>
          <w:bCs/>
        </w:rPr>
        <w:t>лию, в режиме экономии выбирали поездки в Анталью или на египетские курорты Красного моря. Таким образом, в случае затяжного конфликта с западными странами (продления санкций против России), следует ожидать продолжающийся спад на рынке выездного туризма</w:t>
      </w:r>
      <w:r w:rsidRPr="00C813E2">
        <w:rPr>
          <w:bCs/>
          <w:vertAlign w:val="superscript"/>
        </w:rPr>
        <w:footnoteReference w:id="72"/>
      </w:r>
      <w:r w:rsidRPr="00C813E2">
        <w:rPr>
          <w:bCs/>
        </w:rPr>
        <w:t xml:space="preserve">. </w:t>
      </w:r>
    </w:p>
    <w:p w:rsidR="00370300" w:rsidRPr="00C813E2" w:rsidRDefault="00FC48C7" w:rsidP="0091773E">
      <w:pPr>
        <w:spacing w:line="360" w:lineRule="auto"/>
        <w:ind w:firstLine="567"/>
        <w:contextualSpacing/>
        <w:jc w:val="both"/>
        <w:rPr>
          <w:bCs/>
        </w:rPr>
      </w:pPr>
      <w:r>
        <w:t>Туризм чрезвычайно чувствителен</w:t>
      </w:r>
      <w:r w:rsidR="00370300" w:rsidRPr="00C813E2">
        <w:t xml:space="preserve"> к неблагоприятным последствиям</w:t>
      </w:r>
      <w:r>
        <w:t>, связанным с</w:t>
      </w:r>
      <w:r w:rsidR="00AD4178">
        <w:t xml:space="preserve"> </w:t>
      </w:r>
      <w:r w:rsidR="00370300" w:rsidRPr="00C813E2">
        <w:t>ухудш</w:t>
      </w:r>
      <w:r w:rsidR="00370300" w:rsidRPr="00C813E2">
        <w:t>е</w:t>
      </w:r>
      <w:r>
        <w:t>нием</w:t>
      </w:r>
      <w:r w:rsidR="00370300" w:rsidRPr="00C813E2">
        <w:t xml:space="preserve"> политической обстановки в стране или регионе страны. Стратегические мероприятия не см</w:t>
      </w:r>
      <w:r w:rsidR="00370300" w:rsidRPr="00C813E2">
        <w:t>о</w:t>
      </w:r>
      <w:r w:rsidR="00370300" w:rsidRPr="00C813E2">
        <w:t xml:space="preserve">гут быть реализованы в полной мере вследствие геополитических рисков, которые резко снижают </w:t>
      </w:r>
      <w:r w:rsidR="000066C6">
        <w:t>туристический</w:t>
      </w:r>
      <w:r w:rsidR="008F2F97">
        <w:t xml:space="preserve"> поток.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Итак, рассмотрев общую картину состояния международного туризма в Российской Федер</w:t>
      </w:r>
      <w:r w:rsidRPr="00C813E2">
        <w:rPr>
          <w:bCs/>
        </w:rPr>
        <w:t>а</w:t>
      </w:r>
      <w:r w:rsidRPr="00C813E2">
        <w:rPr>
          <w:bCs/>
        </w:rPr>
        <w:t>ции, нам удалось выделить определенные тенденции политических факторов в туристической сф</w:t>
      </w:r>
      <w:r w:rsidRPr="00C813E2">
        <w:rPr>
          <w:bCs/>
        </w:rPr>
        <w:t>е</w:t>
      </w:r>
      <w:r w:rsidRPr="00C813E2">
        <w:rPr>
          <w:bCs/>
        </w:rPr>
        <w:t xml:space="preserve">ре. Далее необходимо перейти к следующей главе, в которой с помощью метода контент-анализа станет возможным изучить оказанное влияние на международные </w:t>
      </w:r>
      <w:r w:rsidR="000066C6">
        <w:rPr>
          <w:bCs/>
        </w:rPr>
        <w:t>туристические</w:t>
      </w:r>
      <w:r w:rsidRPr="00C813E2">
        <w:rPr>
          <w:bCs/>
        </w:rPr>
        <w:t xml:space="preserve"> потоки каждого </w:t>
      </w:r>
      <w:r w:rsidRPr="00C813E2">
        <w:rPr>
          <w:bCs/>
        </w:rPr>
        <w:lastRenderedPageBreak/>
        <w:t xml:space="preserve">политического фактора, представленного в работе, а именно </w:t>
      </w:r>
      <w:r w:rsidR="004C4680">
        <w:rPr>
          <w:bCs/>
        </w:rPr>
        <w:t>государственной политики в области туризма</w:t>
      </w:r>
      <w:r w:rsidRPr="00C813E2">
        <w:rPr>
          <w:bCs/>
        </w:rPr>
        <w:t>, международного сотрудничества и политической обстановки.</w:t>
      </w:r>
    </w:p>
    <w:p w:rsidR="00370300" w:rsidRPr="00C813E2" w:rsidRDefault="00370300" w:rsidP="00F13B39">
      <w:pPr>
        <w:spacing w:line="360" w:lineRule="auto"/>
        <w:ind w:firstLine="567"/>
        <w:contextualSpacing/>
        <w:rPr>
          <w:bCs/>
        </w:rPr>
      </w:pPr>
    </w:p>
    <w:p w:rsidR="00370300" w:rsidRPr="00A77D7F" w:rsidRDefault="00370300" w:rsidP="00010CF0">
      <w:pPr>
        <w:pStyle w:val="2"/>
        <w:jc w:val="both"/>
        <w:rPr>
          <w:rStyle w:val="20"/>
          <w:b/>
          <w:bCs/>
          <w:color w:val="000000" w:themeColor="text1"/>
        </w:rPr>
      </w:pPr>
      <w:bookmarkStart w:id="14" w:name="_Toc483605893"/>
      <w:r w:rsidRPr="00A77D7F">
        <w:rPr>
          <w:color w:val="000000" w:themeColor="text1"/>
        </w:rPr>
        <w:t>3.2</w:t>
      </w:r>
      <w:r w:rsidRPr="00A77D7F">
        <w:rPr>
          <w:rStyle w:val="20"/>
          <w:b/>
          <w:bCs/>
          <w:color w:val="000000" w:themeColor="text1"/>
        </w:rPr>
        <w:t xml:space="preserve">. Эмпирико-социологическое исследование влияния политических факторов на международные </w:t>
      </w:r>
      <w:r w:rsidR="000066C6">
        <w:rPr>
          <w:rStyle w:val="20"/>
          <w:b/>
          <w:bCs/>
          <w:color w:val="000000" w:themeColor="text1"/>
        </w:rPr>
        <w:t>туристические</w:t>
      </w:r>
      <w:r w:rsidRPr="00A77D7F">
        <w:rPr>
          <w:rStyle w:val="20"/>
          <w:b/>
          <w:bCs/>
          <w:color w:val="000000" w:themeColor="text1"/>
        </w:rPr>
        <w:t xml:space="preserve"> потоки</w:t>
      </w:r>
      <w:bookmarkEnd w:id="14"/>
    </w:p>
    <w:p w:rsidR="006E0E02" w:rsidRDefault="006E0E02" w:rsidP="00010CF0">
      <w:pPr>
        <w:spacing w:line="360" w:lineRule="auto"/>
        <w:ind w:firstLine="567"/>
        <w:contextualSpacing/>
        <w:jc w:val="both"/>
        <w:rPr>
          <w:b/>
        </w:rPr>
      </w:pP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/>
        </w:rPr>
      </w:pPr>
      <w:r w:rsidRPr="00E05BF2">
        <w:rPr>
          <w:b/>
        </w:rPr>
        <w:t>Описание программы социологического исследования</w:t>
      </w:r>
    </w:p>
    <w:p w:rsidR="00370300" w:rsidRPr="00C813E2" w:rsidRDefault="00AD4178" w:rsidP="00010CF0">
      <w:pPr>
        <w:spacing w:line="360" w:lineRule="auto"/>
        <w:ind w:firstLine="567"/>
        <w:contextualSpacing/>
        <w:jc w:val="both"/>
      </w:pPr>
      <w:r>
        <w:t xml:space="preserve">Теоретическая часть </w:t>
      </w:r>
      <w:r w:rsidR="00370300" w:rsidRPr="00C813E2">
        <w:t>работы показала, что туризм, являясь сложной социально-экономической системой, подвергается влиянию со стороны многочисленных факторов, роль к</w:t>
      </w:r>
      <w:r w:rsidR="00370300" w:rsidRPr="00C813E2">
        <w:t>о</w:t>
      </w:r>
      <w:r w:rsidR="00370300" w:rsidRPr="00C813E2">
        <w:t>торых в каждый момент времени может быть различной как по силе, так и по продолжительности воздействия. Учет факторов является необходимым условием для организации эффективной тур</w:t>
      </w:r>
      <w:r w:rsidR="00370300" w:rsidRPr="00C813E2">
        <w:t>и</w:t>
      </w:r>
      <w:r w:rsidR="00370300" w:rsidRPr="00C813E2">
        <w:t>ст</w:t>
      </w:r>
      <w:r w:rsidR="007F202A">
        <w:t>иче</w:t>
      </w:r>
      <w:r w:rsidR="00370300" w:rsidRPr="00C813E2">
        <w:t>ской политики. Это объясняется тем, что наличие благоприятных факторов</w:t>
      </w:r>
      <w:r>
        <w:t xml:space="preserve"> </w:t>
      </w:r>
      <w:r w:rsidR="00370300" w:rsidRPr="00C813E2">
        <w:t>приводит к л</w:t>
      </w:r>
      <w:r w:rsidR="00370300" w:rsidRPr="00C813E2">
        <w:t>и</w:t>
      </w:r>
      <w:r w:rsidR="00370300" w:rsidRPr="00C813E2">
        <w:t xml:space="preserve">дерству отдельных регионов и страны в мировом туризме, и наоборот, нежелательные факторы снижают туристический поток. 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>В связи с этим возникает такая проблема, которая сформулирована в программе данного с</w:t>
      </w:r>
      <w:r w:rsidRPr="00C813E2">
        <w:t>о</w:t>
      </w:r>
      <w:r w:rsidRPr="00C813E2">
        <w:t xml:space="preserve">циологического исследования (см. Приложение 1), а именно выявление политических факторов и их влияния на международные </w:t>
      </w:r>
      <w:r w:rsidR="000066C6">
        <w:t>туристические</w:t>
      </w:r>
      <w:r w:rsidRPr="00C813E2">
        <w:t xml:space="preserve"> потоки.</w:t>
      </w:r>
    </w:p>
    <w:p w:rsidR="00CB16B8" w:rsidRDefault="00370300" w:rsidP="00010CF0">
      <w:pPr>
        <w:spacing w:line="360" w:lineRule="auto"/>
        <w:ind w:firstLine="567"/>
        <w:contextualSpacing/>
        <w:jc w:val="both"/>
      </w:pPr>
      <w:r w:rsidRPr="00C813E2">
        <w:t>Для того чтобы попытаться решить данную проблему, необходимо изучить влияние полит</w:t>
      </w:r>
      <w:r w:rsidRPr="00C813E2">
        <w:t>и</w:t>
      </w:r>
      <w:r w:rsidRPr="00C813E2">
        <w:t xml:space="preserve">ческих факторов на международные </w:t>
      </w:r>
      <w:r w:rsidR="000066C6">
        <w:t>туристические</w:t>
      </w:r>
      <w:r w:rsidRPr="00C813E2">
        <w:t xml:space="preserve"> потоки. Для того чтобы достичь данной цели,</w:t>
      </w:r>
      <w:r w:rsidR="00CB16B8">
        <w:t xml:space="preserve"> были проведены 2 эмпирических исследования. Первое из них ― изучение публикаций о туризме с использованием метода контент-анализа. Второе ― опрос респондентов в форме анкетирования.</w:t>
      </w:r>
    </w:p>
    <w:p w:rsidR="00370300" w:rsidRPr="00C813E2" w:rsidRDefault="00CB16B8" w:rsidP="00010CF0">
      <w:pPr>
        <w:spacing w:line="360" w:lineRule="auto"/>
        <w:ind w:firstLine="567"/>
        <w:contextualSpacing/>
        <w:jc w:val="both"/>
      </w:pPr>
      <w:r>
        <w:t xml:space="preserve">Для первого эмпирического исследования </w:t>
      </w:r>
      <w:r w:rsidR="00370300" w:rsidRPr="00C813E2">
        <w:t>был выбран такой объект исследования, как статьи из электронной версии ежедневной аналитической газеты «РБК», включающие в себя информацию по международному туризму, а предметом исследования соответственно стали политические фа</w:t>
      </w:r>
      <w:r w:rsidR="00370300" w:rsidRPr="00C813E2">
        <w:t>к</w:t>
      </w:r>
      <w:r w:rsidR="00370300" w:rsidRPr="00C813E2">
        <w:t xml:space="preserve">торы, оказывающие влияние на международные </w:t>
      </w:r>
      <w:r w:rsidR="000066C6">
        <w:t>туристические</w:t>
      </w:r>
      <w:r w:rsidR="00370300" w:rsidRPr="00C813E2">
        <w:t xml:space="preserve"> потоки.</w:t>
      </w:r>
    </w:p>
    <w:p w:rsidR="008F2F97" w:rsidRDefault="00370300" w:rsidP="00010CF0">
      <w:pPr>
        <w:spacing w:line="360" w:lineRule="auto"/>
        <w:ind w:firstLine="567"/>
        <w:contextualSpacing/>
        <w:jc w:val="both"/>
      </w:pPr>
      <w:r w:rsidRPr="00C813E2">
        <w:t xml:space="preserve">Предварительный анализ </w:t>
      </w:r>
      <w:r w:rsidR="008F2F97">
        <w:t>данных</w:t>
      </w:r>
      <w:r w:rsidRPr="00C813E2">
        <w:t xml:space="preserve"> о ту</w:t>
      </w:r>
      <w:r w:rsidR="008F2F97">
        <w:t xml:space="preserve">ристической активности россиян позволяют высказать следующую гипотезу: количество выезжающих за рубеж </w:t>
      </w:r>
      <w:r w:rsidRPr="00C813E2">
        <w:t>туристов</w:t>
      </w:r>
      <w:r w:rsidR="00AD4178">
        <w:t xml:space="preserve"> </w:t>
      </w:r>
      <w:r w:rsidRPr="00C813E2">
        <w:t>зависит от политических факт</w:t>
      </w:r>
      <w:r w:rsidRPr="00C813E2">
        <w:t>о</w:t>
      </w:r>
      <w:r w:rsidRPr="00C813E2">
        <w:t xml:space="preserve">ров. </w:t>
      </w:r>
      <w:r w:rsidR="00CB16B8">
        <w:t>При этом наиболее важным фактором является политика государства в области туризма, а наименее значимым ―</w:t>
      </w:r>
      <w:r w:rsidR="00F30699">
        <w:t xml:space="preserve"> политическая обстановка.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 xml:space="preserve">С помощью </w:t>
      </w:r>
      <w:r w:rsidR="00CB16B8">
        <w:t xml:space="preserve">эмпирического </w:t>
      </w:r>
      <w:r w:rsidRPr="00C813E2">
        <w:t>социологического исследо</w:t>
      </w:r>
      <w:r w:rsidR="00CB16B8">
        <w:t>вания, можно найти подтверждение тому,</w:t>
      </w:r>
      <w:r w:rsidRPr="00C813E2">
        <w:t xml:space="preserve"> действительно ли </w:t>
      </w:r>
      <w:r w:rsidR="00EA020E">
        <w:t>государственная политика в области туризма</w:t>
      </w:r>
      <w:r w:rsidR="00CB16B8">
        <w:t xml:space="preserve"> </w:t>
      </w:r>
      <w:r w:rsidRPr="00C813E2">
        <w:t xml:space="preserve">влияет на международные </w:t>
      </w:r>
      <w:r w:rsidR="000066C6">
        <w:t>туристические</w:t>
      </w:r>
      <w:r w:rsidRPr="00C813E2">
        <w:t xml:space="preserve"> пото</w:t>
      </w:r>
      <w:r w:rsidR="00CB16B8">
        <w:t xml:space="preserve">ки, оказывает ли </w:t>
      </w:r>
      <w:r w:rsidRPr="00C813E2">
        <w:t>политическа</w:t>
      </w:r>
      <w:r w:rsidR="00CB16B8">
        <w:t xml:space="preserve">я обстановка оказывает </w:t>
      </w:r>
      <w:r w:rsidRPr="00C813E2">
        <w:t>влияние на междунаро</w:t>
      </w:r>
      <w:r w:rsidRPr="00C813E2">
        <w:t>д</w:t>
      </w:r>
      <w:r w:rsidRPr="00C813E2">
        <w:lastRenderedPageBreak/>
        <w:t xml:space="preserve">ные </w:t>
      </w:r>
      <w:r w:rsidR="000066C6">
        <w:t>туристические</w:t>
      </w:r>
      <w:r w:rsidRPr="00C813E2">
        <w:t xml:space="preserve"> потоки.</w:t>
      </w:r>
      <w:r w:rsidR="00AD4178">
        <w:t xml:space="preserve"> </w:t>
      </w:r>
      <w:r w:rsidRPr="00C813E2">
        <w:t>Кроме этого, можно будет подтвердить или опровергнуть тот факт, что международное сотрудничество стран в редких случаях может положительно повлиять на развитие международного туризма, а количество выезжающих за рубеж туристов может увеличиваться при наличии политической нестабильности. Впоследствии данные гипотезы помогут сделать опред</w:t>
      </w:r>
      <w:r w:rsidRPr="00C813E2">
        <w:t>е</w:t>
      </w:r>
      <w:r w:rsidRPr="00C813E2">
        <w:t>ленные выводы о том, какое все-таки влияние оказывают политические факторы на междунаро</w:t>
      </w:r>
      <w:r w:rsidRPr="00C813E2">
        <w:t>д</w:t>
      </w:r>
      <w:r w:rsidRPr="00C813E2">
        <w:t xml:space="preserve">ные </w:t>
      </w:r>
      <w:r w:rsidR="000066C6">
        <w:t>туристические</w:t>
      </w:r>
      <w:r w:rsidRPr="00C813E2">
        <w:t xml:space="preserve"> потоки.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>Итак, в рамках данного социологического исследования важно определить, в какие страны международный поток российских туристов уменьшился, а в какие – увеличился,</w:t>
      </w:r>
      <w:r w:rsidR="00AD4178">
        <w:t xml:space="preserve"> </w:t>
      </w:r>
      <w:r w:rsidRPr="00C813E2">
        <w:t>и как на это п</w:t>
      </w:r>
      <w:r w:rsidRPr="00C813E2">
        <w:t>о</w:t>
      </w:r>
      <w:r w:rsidRPr="00C813E2">
        <w:t>влияли выделенные политические факторы. Кроме этого, необходимо</w:t>
      </w:r>
      <w:r w:rsidR="00AD4178">
        <w:t xml:space="preserve"> </w:t>
      </w:r>
      <w:r w:rsidRPr="00C813E2">
        <w:t>изучить влияние каждого политического фактора в отдельности. Очень важно оценить влияние (положительное, нейтрал</w:t>
      </w:r>
      <w:r w:rsidRPr="00C813E2">
        <w:t>ь</w:t>
      </w:r>
      <w:r w:rsidRPr="00C813E2">
        <w:t xml:space="preserve">ное, негативное) политических факторов на международные </w:t>
      </w:r>
      <w:r w:rsidR="000066C6">
        <w:t>туристические</w:t>
      </w:r>
      <w:r w:rsidRPr="00C813E2">
        <w:t xml:space="preserve"> потоки. И, наконец, самая главная задача состоит в том, чтобы выявить зависимость влияния политического фактора и количества выезжающих туристов. 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>Основным методом сбора информации в данном социологическом исследовании является метод контент-анализа. Для него выбрана российская газета «РБК», имеющая электронную версию в сети Интернет. Обоснование выбора именно этой газеты состоит в том, что, во-первых, архивы электронной версии, содержащие полные тексты ранее вышедших номеров, свободно доступны.</w:t>
      </w:r>
      <w:r w:rsidR="00AD4178">
        <w:t xml:space="preserve"> </w:t>
      </w:r>
      <w:r w:rsidRPr="00C813E2">
        <w:t>Во-вторых, на основе данных информационно-аналитической системы Медиалогия за октябрь 2016 г., электронная версия данной газеты входит в топ-30 самых цитируемых Интернет-ресурсов и находится в нем на третьем месте</w:t>
      </w:r>
      <w:r w:rsidRPr="00C813E2">
        <w:rPr>
          <w:vertAlign w:val="superscript"/>
        </w:rPr>
        <w:footnoteReference w:id="73"/>
      </w:r>
      <w:r w:rsidRPr="00C813E2">
        <w:t>. И, в-третьих, данная газета специализируется на анализе с</w:t>
      </w:r>
      <w:r w:rsidRPr="00C813E2">
        <w:t>и</w:t>
      </w:r>
      <w:r w:rsidRPr="00C813E2">
        <w:t xml:space="preserve">туации в различных отраслях российской экономики, </w:t>
      </w:r>
      <w:r w:rsidR="008F2F97">
        <w:t>на информации о бизнесе</w:t>
      </w:r>
      <w:r w:rsidRPr="00C813E2">
        <w:t xml:space="preserve">, основываясь на информации, полученной </w:t>
      </w:r>
      <w:r w:rsidR="008F2F97">
        <w:t>«</w:t>
      </w:r>
      <w:r w:rsidRPr="00C813E2">
        <w:t>из первых рук</w:t>
      </w:r>
      <w:r w:rsidR="008F2F97">
        <w:t>»</w:t>
      </w:r>
      <w:r w:rsidRPr="00C813E2">
        <w:t>. Кроме того, как утверждает главный редактор газеты «РБК», что они анализируют экономику и общественно-политические события, происходящие в стране и в мире не только отвечая на вопрос «Что произошло?», но и на вопросы «Почему это пр</w:t>
      </w:r>
      <w:r w:rsidRPr="00C813E2">
        <w:t>о</w:t>
      </w:r>
      <w:r w:rsidRPr="00C813E2">
        <w:t>изошло?» и «Какие у этого события могут быть последствия?», т. е. рассказывают, как это может повлиять на повседневную жизнь</w:t>
      </w:r>
      <w:r w:rsidR="00AD4178">
        <w:t xml:space="preserve"> </w:t>
      </w:r>
      <w:r w:rsidRPr="00C813E2">
        <w:t>читателей</w:t>
      </w:r>
      <w:r w:rsidRPr="00C813E2">
        <w:rPr>
          <w:vertAlign w:val="superscript"/>
        </w:rPr>
        <w:footnoteReference w:id="74"/>
      </w:r>
      <w:r w:rsidRPr="00C813E2">
        <w:t xml:space="preserve">. 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>Ежедневная аналитическая газета «РБК» специализируется на анализе ситуации в различных отраслях российской экономики и ведущих компаниях страны, основываясь на реальной и объе</w:t>
      </w:r>
      <w:r w:rsidRPr="00C813E2">
        <w:t>к</w:t>
      </w:r>
      <w:r w:rsidRPr="00C813E2">
        <w:t xml:space="preserve">тивной информации. Главный редактор — Пётр Кирьян. Газета является лидером среди Интернет-проектов, освещающих бизнес-проблематику - ее читателями ежедневно являются 80-110 тысяч </w:t>
      </w:r>
      <w:r w:rsidRPr="00C813E2">
        <w:lastRenderedPageBreak/>
        <w:t xml:space="preserve">Интернет-пользователей. Бумажная версия издания выходит пять дней в неделю общим тиражом 80 тыс. экземпляров. Интернет-направление РБК было основано в 1995 году с создания портала деловых новостей www.rbc.ru. В настоящее время портал «РБК» занимает позицию лидера среди деловых ресурсов российского интернета. Аудитория www.rbc.ru в сентябре 2014 года составила 12,5 млн. пользователей. 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>В ка</w:t>
      </w:r>
      <w:r w:rsidR="008F2F97">
        <w:t xml:space="preserve">честве единиц </w:t>
      </w:r>
      <w:r w:rsidRPr="00C813E2">
        <w:t>контент-аналитического исследования выступают 3548 статьи, которые посвящены событиям в туризме, размещенные на эле</w:t>
      </w:r>
      <w:r w:rsidR="008F2F97">
        <w:t>ктронном сайте «РБК» в период с</w:t>
      </w:r>
      <w:r w:rsidRPr="00C813E2">
        <w:t xml:space="preserve"> 1 июля 2014 г. по 31 декабря 2016 г. Такой временной период выбран по причине анализа изменений к</w:t>
      </w:r>
      <w:r w:rsidRPr="00C813E2">
        <w:t>о</w:t>
      </w:r>
      <w:r w:rsidRPr="00C813E2">
        <w:t>личества поездок граждан РФ</w:t>
      </w:r>
      <w:r w:rsidR="00AD4178">
        <w:t xml:space="preserve"> </w:t>
      </w:r>
      <w:r w:rsidRPr="00C813E2">
        <w:t>и иностранных граждан с целью туризма за 9 месяцев 2016 г. по сравнению с анал</w:t>
      </w:r>
      <w:r w:rsidR="008F2F97">
        <w:t xml:space="preserve">огичным показателем за 2015 г. </w:t>
      </w:r>
      <w:r w:rsidRPr="00C813E2">
        <w:t xml:space="preserve">По данным Ростуризма были определены страны дальнего зарубежья, в которые количество поездок граждан РФ с </w:t>
      </w:r>
      <w:r w:rsidR="008F2F97">
        <w:t>целью туризма за 9 месяцев 2016 </w:t>
      </w:r>
      <w:r w:rsidRPr="00C813E2">
        <w:t>г. изменилось по сравнению с аналогичным показателем за 2015 г., а также подобные показ</w:t>
      </w:r>
      <w:r w:rsidRPr="00C813E2">
        <w:t>а</w:t>
      </w:r>
      <w:r w:rsidRPr="00C813E2">
        <w:t>тели по въездному туризму. В связи с этим необходимо использовать эти данные, для того чтобы было возможно оценить действительно ли политические факторы могут повлиять на туристич</w:t>
      </w:r>
      <w:r w:rsidRPr="00C813E2">
        <w:t>е</w:t>
      </w:r>
      <w:r w:rsidRPr="00C813E2">
        <w:t>ские поездки. Так, генеральная совокупность была определена с помощью строки поиска на сайте электронной газеты, в нее было введено ключевое слово «туризм». Кроме этого, в функционал сайта входила возможность определить временные рамки, в которые издавались статьи. В выборку во</w:t>
      </w:r>
      <w:r w:rsidR="008F2F97">
        <w:t>шли те статьи, которые содержат</w:t>
      </w:r>
      <w:r w:rsidRPr="00C813E2">
        <w:t xml:space="preserve"> в себе определенные индикаторы, выделенные после их пр</w:t>
      </w:r>
      <w:r w:rsidRPr="00C813E2">
        <w:t>о</w:t>
      </w:r>
      <w:r w:rsidR="008F2F97">
        <w:t>чтения.</w:t>
      </w: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В ходе теоретического рассмотрения данной проблемы, стало возможным выделить единицы измере</w:t>
      </w:r>
      <w:r w:rsidR="00CB16B8">
        <w:t xml:space="preserve">ния. Политические факторы </w:t>
      </w:r>
      <w:r w:rsidRPr="00C813E2">
        <w:t xml:space="preserve">выявлены таким образом: международное </w:t>
      </w:r>
      <w:r w:rsidRPr="00CB16B8">
        <w:t>сотруднич</w:t>
      </w:r>
      <w:r w:rsidRPr="00CB16B8">
        <w:t>е</w:t>
      </w:r>
      <w:r w:rsidR="008F2F97" w:rsidRPr="00CB16B8">
        <w:t>ств</w:t>
      </w:r>
      <w:r w:rsidR="00CB16B8" w:rsidRPr="00CB16B8">
        <w:t>о</w:t>
      </w:r>
      <w:r w:rsidR="00CB16B8">
        <w:t> </w:t>
      </w:r>
      <w:r w:rsidR="008F2F97" w:rsidRPr="00CB16B8">
        <w:t>го</w:t>
      </w:r>
      <w:r w:rsidR="00CB16B8" w:rsidRPr="00CB16B8">
        <w:t>с</w:t>
      </w:r>
      <w:r w:rsidR="008F2F97" w:rsidRPr="00CB16B8">
        <w:t>ударств</w:t>
      </w:r>
      <w:r w:rsidR="008F2F97">
        <w:t> ―</w:t>
      </w:r>
      <w:r w:rsidRPr="00C813E2">
        <w:t xml:space="preserve"> через такие единицы измерения, как участие в </w:t>
      </w:r>
      <w:r w:rsidR="00637926">
        <w:t>туристических</w:t>
      </w:r>
      <w:r w:rsidRPr="00C813E2">
        <w:t xml:space="preserve"> мероприятиях и встречи представителей государств; </w:t>
      </w:r>
      <w:r w:rsidR="00EA020E">
        <w:t>государственная политика в области туризма</w:t>
      </w:r>
      <w:r w:rsidR="008F2F97">
        <w:t xml:space="preserve"> принимающей стороны и РФ ―</w:t>
      </w:r>
      <w:r w:rsidRPr="00C813E2">
        <w:t xml:space="preserve"> с помощью таких единиц измерений, как правовые условия, экономические усл</w:t>
      </w:r>
      <w:r w:rsidRPr="00C813E2">
        <w:t>о</w:t>
      </w:r>
      <w:r w:rsidRPr="00C813E2">
        <w:t>вия, а также условия, связанные с транспортной доступн</w:t>
      </w:r>
      <w:r w:rsidR="008F2F97">
        <w:t>остью; политическая обстановка ―</w:t>
      </w:r>
      <w:r w:rsidRPr="00C813E2">
        <w:t xml:space="preserve"> через такие единицы измерения, как политическая нестабильность в стране, геополитические отношения и терроризм.</w:t>
      </w:r>
    </w:p>
    <w:p w:rsidR="006B0227" w:rsidRDefault="00F30699" w:rsidP="00010CF0">
      <w:pPr>
        <w:spacing w:line="360" w:lineRule="auto"/>
        <w:ind w:firstLine="567"/>
        <w:contextualSpacing/>
        <w:jc w:val="both"/>
      </w:pPr>
      <w:r>
        <w:t>Эмпирический опрос и использованием метода анкетирования позволил решить вторую зад</w:t>
      </w:r>
      <w:r>
        <w:t>а</w:t>
      </w:r>
      <w:r>
        <w:t xml:space="preserve">чу, а именно понять, каким образом </w:t>
      </w:r>
      <w:r w:rsidR="006A193D">
        <w:t>политические факторы отражены в сознании россиян. Д</w:t>
      </w:r>
      <w:r w:rsidR="00F1291A">
        <w:t xml:space="preserve">ля проверки </w:t>
      </w:r>
      <w:r w:rsidR="006A193D">
        <w:t>результатов теоретического исследования</w:t>
      </w:r>
      <w:r w:rsidR="00AD4178">
        <w:t xml:space="preserve"> </w:t>
      </w:r>
      <w:r w:rsidR="006A193D">
        <w:t>необходимо допо</w:t>
      </w:r>
      <w:r w:rsidR="00AD4178">
        <w:t>л</w:t>
      </w:r>
      <w:r w:rsidR="006A193D">
        <w:t>нительно</w:t>
      </w:r>
      <w:r w:rsidR="00F1291A">
        <w:t xml:space="preserve"> изучить общ</w:t>
      </w:r>
      <w:r w:rsidR="00F1291A">
        <w:t>е</w:t>
      </w:r>
      <w:r w:rsidR="00F1291A">
        <w:t xml:space="preserve">ственное мнение россиян по поводу </w:t>
      </w:r>
      <w:r w:rsidR="0054511D">
        <w:t>выявленных в результате контент-анализа политических фа</w:t>
      </w:r>
      <w:r w:rsidR="0054511D">
        <w:t>к</w:t>
      </w:r>
      <w:r w:rsidR="0054511D">
        <w:t>торов. Поэтому следующий метод, используемый в данной ра</w:t>
      </w:r>
      <w:r w:rsidR="00CB16B8">
        <w:t>боте ―</w:t>
      </w:r>
      <w:r w:rsidR="0054511D">
        <w:t xml:space="preserve"> опрос</w:t>
      </w:r>
      <w:r w:rsidR="00AD4178">
        <w:t xml:space="preserve"> </w:t>
      </w:r>
      <w:r w:rsidR="0054511D">
        <w:t>граждан России</w:t>
      </w:r>
      <w:r w:rsidR="00671296">
        <w:t xml:space="preserve"> в фо</w:t>
      </w:r>
      <w:r w:rsidR="00671296">
        <w:t>р</w:t>
      </w:r>
      <w:r w:rsidR="00671296">
        <w:lastRenderedPageBreak/>
        <w:t>ме анкетирования «Влияние политических факторов на международный туризм»</w:t>
      </w:r>
      <w:r w:rsidR="0054511D">
        <w:t xml:space="preserve"> (См. Приложение 2). Он поможет подтвердить или опровергнуть гипотезы с помощью вопросов, которые были с</w:t>
      </w:r>
      <w:r w:rsidR="0054511D">
        <w:t>о</w:t>
      </w:r>
      <w:r w:rsidR="0054511D">
        <w:t xml:space="preserve">ставлены на основе данных контент-анализа, а именно выявленных политических факторов и стран, которые были упомянуты в </w:t>
      </w:r>
      <w:r w:rsidR="00671296">
        <w:t xml:space="preserve">статьях </w:t>
      </w:r>
      <w:r w:rsidR="0054511D">
        <w:t>электронной версии газеты «РБК» за период с января по апрель 2017 года</w:t>
      </w:r>
      <w:r w:rsidR="00DB7E87">
        <w:t xml:space="preserve">, </w:t>
      </w:r>
      <w:r w:rsidR="00DB7E87" w:rsidRPr="00DB7E87">
        <w:t>а также учебных посо</w:t>
      </w:r>
      <w:r w:rsidR="00DB7E87">
        <w:t>бий по прикладным исследованиям</w:t>
      </w:r>
      <w:r w:rsidR="00671296">
        <w:t xml:space="preserve">. </w:t>
      </w:r>
      <w:r w:rsidR="00585F2E">
        <w:t xml:space="preserve">Так, предварительно были </w:t>
      </w:r>
      <w:r w:rsidR="006B0227">
        <w:t>изучены 339 статей газеты «РБК» на тему туризма, 41 из которых касались темы данного и</w:t>
      </w:r>
      <w:r w:rsidR="006B0227">
        <w:t>с</w:t>
      </w:r>
      <w:r w:rsidR="006B0227">
        <w:t>следования. Таким образом, были отобраны представленные данные.</w:t>
      </w:r>
    </w:p>
    <w:p w:rsidR="009E3B6A" w:rsidRDefault="009E3B6A" w:rsidP="00010CF0">
      <w:pPr>
        <w:spacing w:line="360" w:lineRule="auto"/>
        <w:ind w:firstLine="567"/>
        <w:contextualSpacing/>
        <w:jc w:val="both"/>
        <w:rPr>
          <w:noProof/>
        </w:rPr>
      </w:pPr>
    </w:p>
    <w:p w:rsidR="009E3B6A" w:rsidRPr="00D77E9A" w:rsidRDefault="009E3B6A" w:rsidP="00D77E9A">
      <w:pPr>
        <w:spacing w:line="360" w:lineRule="auto"/>
        <w:ind w:firstLine="567"/>
        <w:contextualSpacing/>
        <w:jc w:val="center"/>
        <w:rPr>
          <w:noProof/>
        </w:rPr>
      </w:pPr>
      <w:r w:rsidRPr="00D77E9A">
        <w:rPr>
          <w:noProof/>
        </w:rPr>
        <w:t>Таблица</w:t>
      </w:r>
      <w:r w:rsidR="00D77E9A" w:rsidRPr="00D77E9A">
        <w:rPr>
          <w:noProof/>
        </w:rPr>
        <w:t xml:space="preserve"> 15</w:t>
      </w:r>
      <w:r w:rsidRPr="00D77E9A">
        <w:rPr>
          <w:noProof/>
        </w:rPr>
        <w:t>. Страны и темы, отобранные для анализа данных опроса</w:t>
      </w:r>
    </w:p>
    <w:tbl>
      <w:tblPr>
        <w:tblW w:w="9005" w:type="dxa"/>
        <w:tblInd w:w="937" w:type="dxa"/>
        <w:tblLook w:val="04A0" w:firstRow="1" w:lastRow="0" w:firstColumn="1" w:lastColumn="0" w:noHBand="0" w:noVBand="1"/>
      </w:tblPr>
      <w:tblGrid>
        <w:gridCol w:w="2630"/>
        <w:gridCol w:w="6375"/>
      </w:tblGrid>
      <w:tr w:rsidR="009E3B6A" w:rsidTr="00D77E9A">
        <w:trPr>
          <w:trHeight w:val="30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CB16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страны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CB16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темы, упоминаемые в статьях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Япония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сотрудничество, введение безвизового режима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Латвия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Армения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Сербия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Испания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Финляндия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благоприятная обстановка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Турция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транспортная доступность, 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теракт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Абхазия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облегчение визового режима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Греция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Грузия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Египет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транспортная доступность, 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  <w:tr w:rsidR="009E3B6A" w:rsidTr="00D77E9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Тунис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6A" w:rsidRDefault="009E3B6A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сотрудничество</w:t>
            </w:r>
          </w:p>
        </w:tc>
      </w:tr>
    </w:tbl>
    <w:p w:rsidR="009E3B6A" w:rsidRPr="009E3B6A" w:rsidRDefault="009E3B6A" w:rsidP="00010CF0">
      <w:pPr>
        <w:spacing w:line="360" w:lineRule="auto"/>
        <w:ind w:firstLine="567"/>
        <w:contextualSpacing/>
        <w:jc w:val="both"/>
        <w:rPr>
          <w:b/>
        </w:rPr>
      </w:pPr>
    </w:p>
    <w:p w:rsidR="00671296" w:rsidRDefault="00671296" w:rsidP="00010CF0">
      <w:pPr>
        <w:spacing w:line="360" w:lineRule="auto"/>
        <w:ind w:firstLine="567"/>
        <w:contextualSpacing/>
        <w:jc w:val="both"/>
      </w:pPr>
      <w:r>
        <w:t>Данный опрос состоит из пяти частей. Первый раздел «Международный туризм в жизни населения» необходим для того чтобы</w:t>
      </w:r>
      <w:r w:rsidR="00AD4178">
        <w:t xml:space="preserve"> </w:t>
      </w:r>
      <w:r>
        <w:t>узнать о популярных для россиян туристических направл</w:t>
      </w:r>
      <w:r>
        <w:t>е</w:t>
      </w:r>
      <w:r>
        <w:t>ниях, а также о непривлекательных странах. Второй раздел «Факторы, оказывающие влияние на международный туризм» включает вопросы об интересе к туристическим мероприятиям (специ</w:t>
      </w:r>
      <w:r>
        <w:t>а</w:t>
      </w:r>
      <w:r>
        <w:t>лизированные выставки, ярмарки и др.)</w:t>
      </w:r>
      <w:r w:rsidR="00145DE5">
        <w:t>, о том, какие условия влияют на выбор страны для путеш</w:t>
      </w:r>
      <w:r w:rsidR="00145DE5">
        <w:t>е</w:t>
      </w:r>
      <w:r w:rsidR="00145DE5">
        <w:t>ствия и для каких предложенных стран они актуальны, а также какие факторы для них особенно важны.</w:t>
      </w:r>
      <w:r>
        <w:t xml:space="preserve"> Третий раздел «Осведомленность населения о событиях</w:t>
      </w:r>
      <w:r w:rsidR="00AD4178">
        <w:t xml:space="preserve"> </w:t>
      </w:r>
      <w:r>
        <w:t>в мире» включает вопросы, в к</w:t>
      </w:r>
      <w:r>
        <w:t>о</w:t>
      </w:r>
      <w:r>
        <w:t>торых респонденты должны</w:t>
      </w:r>
      <w:r w:rsidR="00145DE5">
        <w:t xml:space="preserve"> сказать о важных для них событиях и их мнения о том, нужно ли и</w:t>
      </w:r>
      <w:r w:rsidR="00145DE5">
        <w:t>н</w:t>
      </w:r>
      <w:r w:rsidR="00145DE5">
        <w:t>тересоваться событиями перед путешествием. Кроме того, перед респондентами стоит выбор и</w:t>
      </w:r>
      <w:r w:rsidR="00145DE5">
        <w:t>с</w:t>
      </w:r>
      <w:r w:rsidR="00145DE5">
        <w:t xml:space="preserve">точников информации, откуда они узнают о событиях, а также вопросы об Интернет-источниках. </w:t>
      </w:r>
      <w:r>
        <w:lastRenderedPageBreak/>
        <w:t xml:space="preserve">В четвертом разделе «Оценка населением </w:t>
      </w:r>
      <w:r w:rsidR="00145DE5">
        <w:t>выбора иностранных туристов, приезжающих в Россию»</w:t>
      </w:r>
      <w:r w:rsidR="00AD4178">
        <w:t xml:space="preserve"> </w:t>
      </w:r>
      <w:r w:rsidR="00145DE5">
        <w:t>респонденты оценивают привлекательность России для зарубежных туристов</w:t>
      </w:r>
      <w:r w:rsidR="00DB7E87">
        <w:t xml:space="preserve">, то есть этот раздел посвящен въездному туризму. </w:t>
      </w:r>
      <w:r>
        <w:t>В пятом раздел</w:t>
      </w:r>
      <w:r w:rsidR="00DB7E87">
        <w:t>е</w:t>
      </w:r>
      <w:r>
        <w:t xml:space="preserve"> «Социально-демографические характеристики» р</w:t>
      </w:r>
      <w:r>
        <w:t>е</w:t>
      </w:r>
      <w:r>
        <w:t xml:space="preserve">спонденту необходимо указать свой пол, число лет, уровень образования и социальное положение. </w:t>
      </w:r>
    </w:p>
    <w:p w:rsidR="00671296" w:rsidRDefault="00671296" w:rsidP="00010CF0">
      <w:pPr>
        <w:spacing w:line="360" w:lineRule="auto"/>
        <w:ind w:firstLine="567"/>
        <w:contextualSpacing/>
        <w:jc w:val="both"/>
      </w:pPr>
      <w:r>
        <w:t xml:space="preserve">Исследование проводилось в </w:t>
      </w:r>
      <w:r w:rsidR="00DB7E87">
        <w:t>рамках Интернет-опроса. Опрос был запущен 1 мая</w:t>
      </w:r>
      <w:r>
        <w:t xml:space="preserve"> 20</w:t>
      </w:r>
      <w:r w:rsidR="00DB7E87">
        <w:t>16 г., дата окончания опроса – 15 мая</w:t>
      </w:r>
      <w:r>
        <w:t xml:space="preserve"> 2016 г. Анкеты распрос</w:t>
      </w:r>
      <w:r w:rsidR="00DB7E87">
        <w:t>транялись по различным группам и форумам в социальных сетях</w:t>
      </w:r>
      <w:r>
        <w:t>,</w:t>
      </w:r>
      <w:r w:rsidR="00585F2E">
        <w:t xml:space="preserve"> в том числе специализированным на обсуждении различных туристических тем.</w:t>
      </w:r>
      <w:r>
        <w:t xml:space="preserve"> </w:t>
      </w:r>
    </w:p>
    <w:p w:rsidR="00BE383A" w:rsidRDefault="00BE383A" w:rsidP="00010CF0">
      <w:pPr>
        <w:spacing w:line="360" w:lineRule="auto"/>
        <w:ind w:firstLine="567"/>
        <w:contextualSpacing/>
        <w:jc w:val="both"/>
        <w:rPr>
          <w:b/>
          <w:bCs/>
        </w:rPr>
      </w:pP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/>
          <w:bCs/>
        </w:rPr>
      </w:pPr>
      <w:r w:rsidRPr="00C813E2">
        <w:rPr>
          <w:b/>
          <w:bCs/>
        </w:rPr>
        <w:t>Процедура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В строку поиска на сайте электронной версии газеты «РБК» было введено ключевое слово «туризм», а также был обозначен временной период, в который издавались статьи - 1 июля 2014 г. по 31 декабря 2016 г. Количество статей составило 3584 результатов. Затем необходимо было определиться с индикаторами (ключевые слова и словосочетания), которые помогут в отборе н</w:t>
      </w:r>
      <w:r w:rsidRPr="00C813E2">
        <w:rPr>
          <w:bCs/>
        </w:rPr>
        <w:t>е</w:t>
      </w:r>
      <w:r w:rsidRPr="00C813E2">
        <w:rPr>
          <w:bCs/>
        </w:rPr>
        <w:t>обходимых статей. Тем самым были выделены такие индикаторы: «революция», «договор», «ре</w:t>
      </w:r>
      <w:r w:rsidRPr="00C813E2">
        <w:rPr>
          <w:bCs/>
        </w:rPr>
        <w:t>й</w:t>
      </w:r>
      <w:r w:rsidRPr="00C813E2">
        <w:rPr>
          <w:bCs/>
        </w:rPr>
        <w:t>сы», «демонстрация», «запрет», «международное право», «перевозчик», «волнения», «санкции»,</w:t>
      </w:r>
      <w:r w:rsidR="00AD4178">
        <w:rPr>
          <w:bCs/>
        </w:rPr>
        <w:t xml:space="preserve"> </w:t>
      </w:r>
      <w:r w:rsidRPr="00C813E2">
        <w:rPr>
          <w:bCs/>
        </w:rPr>
        <w:t>«лоукостер», «столкновение», «закон», «чартер», «беспорядки»,</w:t>
      </w:r>
      <w:r w:rsidR="00AD4178">
        <w:rPr>
          <w:bCs/>
        </w:rPr>
        <w:t xml:space="preserve"> </w:t>
      </w:r>
      <w:r w:rsidRPr="00C813E2">
        <w:rPr>
          <w:bCs/>
        </w:rPr>
        <w:t>«соглашение», «железнодорожное сообщение», «война», «привлечение», «программа по развитию туризма», «виза», «теракт», «во</w:t>
      </w:r>
      <w:r w:rsidRPr="00C813E2">
        <w:rPr>
          <w:bCs/>
        </w:rPr>
        <w:t>з</w:t>
      </w:r>
      <w:r w:rsidRPr="00C813E2">
        <w:rPr>
          <w:bCs/>
        </w:rPr>
        <w:t>обновление», «паспорт», «митинг», «въезд», «протест», «шенген», «переворот», «предупрежд</w:t>
      </w:r>
      <w:r w:rsidRPr="00C813E2">
        <w:rPr>
          <w:bCs/>
        </w:rPr>
        <w:t>е</w:t>
      </w:r>
      <w:r w:rsidRPr="00C813E2">
        <w:rPr>
          <w:bCs/>
        </w:rPr>
        <w:t>ние», «налог», «конфликт»</w:t>
      </w:r>
      <w:r w:rsidRPr="00C813E2">
        <w:rPr>
          <w:bCs/>
        </w:rPr>
        <w:tab/>
        <w:t>, «регулирование», «биометрия», «конференция», «чрезвычайное п</w:t>
      </w:r>
      <w:r w:rsidRPr="00C813E2">
        <w:rPr>
          <w:bCs/>
        </w:rPr>
        <w:t>о</w:t>
      </w:r>
      <w:r w:rsidRPr="00C813E2">
        <w:rPr>
          <w:bCs/>
        </w:rPr>
        <w:t xml:space="preserve">ложение», «выставка», «переговоры», «фестиваль», «сотрудничество», «форум», «год туризма». Далее статьи отбирались по индикаторам, в результате чего было выявлено 925 статей, которые содержали в себе данные слова и словосочетания. Разумеется, не все из них имели ту смысловую нагрузку, которая предполагалась в рамках предметного вопроса, поэтому был проведен очередной отбор с точки зрения содержания статей. Итак, выборка составила – 202 статьи. </w:t>
      </w:r>
    </w:p>
    <w:p w:rsidR="00370300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C813E2">
        <w:rPr>
          <w:bCs/>
        </w:rPr>
        <w:t>Каждая статья содержит в себе определенный политический фактор, который определен с помощью единиц измерения, выделенных в программе (см. Приложение 1). Все три</w:t>
      </w:r>
      <w:r w:rsidR="00AD4178">
        <w:rPr>
          <w:bCs/>
        </w:rPr>
        <w:t xml:space="preserve"> </w:t>
      </w:r>
      <w:r w:rsidRPr="00C813E2">
        <w:rPr>
          <w:bCs/>
        </w:rPr>
        <w:t xml:space="preserve">политических фактора (государственная </w:t>
      </w:r>
      <w:r w:rsidR="000066C6">
        <w:rPr>
          <w:bCs/>
        </w:rPr>
        <w:t>туристическая</w:t>
      </w:r>
      <w:r w:rsidRPr="00C813E2">
        <w:rPr>
          <w:bCs/>
        </w:rPr>
        <w:t xml:space="preserve"> программа, международное сотрудничество, политич</w:t>
      </w:r>
      <w:r w:rsidRPr="00C813E2">
        <w:rPr>
          <w:bCs/>
        </w:rPr>
        <w:t>е</w:t>
      </w:r>
      <w:r w:rsidRPr="00C813E2">
        <w:rPr>
          <w:bCs/>
        </w:rPr>
        <w:t>ская обстановка) будут оценены, как «положительный», «нейтральный» или «отрицательный». Кроме того, будет отмечен вид туризма, который отражается в статье (если есть такая информ</w:t>
      </w:r>
      <w:r w:rsidRPr="00C813E2">
        <w:rPr>
          <w:bCs/>
        </w:rPr>
        <w:t>а</w:t>
      </w:r>
      <w:r w:rsidRPr="00C813E2">
        <w:rPr>
          <w:bCs/>
        </w:rPr>
        <w:t>ция). В рамках исследования нам интересен международный туризм, а именно въездной и выез</w:t>
      </w:r>
      <w:r w:rsidRPr="00C813E2">
        <w:rPr>
          <w:bCs/>
        </w:rPr>
        <w:t>д</w:t>
      </w:r>
      <w:r w:rsidRPr="00C813E2">
        <w:rPr>
          <w:bCs/>
        </w:rPr>
        <w:t>ной туризм. Также будет выделена страна, к которой относится определенный политический фа</w:t>
      </w:r>
      <w:r w:rsidRPr="00C813E2">
        <w:rPr>
          <w:bCs/>
        </w:rPr>
        <w:t>к</w:t>
      </w:r>
      <w:r w:rsidRPr="00C813E2">
        <w:rPr>
          <w:bCs/>
        </w:rPr>
        <w:t>тор, это необходимо для того чтобы можно было сопоставить изменение международного турис</w:t>
      </w:r>
      <w:r w:rsidRPr="00C813E2">
        <w:rPr>
          <w:bCs/>
        </w:rPr>
        <w:t>т</w:t>
      </w:r>
      <w:r w:rsidRPr="00C813E2">
        <w:rPr>
          <w:bCs/>
        </w:rPr>
        <w:lastRenderedPageBreak/>
        <w:t>ского потока в страны и имеющийся политический фактор. Итак, переменными для изучения нашего исследовательского вопроса являются «политический фактор», «оценка политического фактора», «вид туризма», «страна», а также впоследствии «изменение международного туристс</w:t>
      </w:r>
      <w:r>
        <w:rPr>
          <w:bCs/>
        </w:rPr>
        <w:t>к</w:t>
      </w:r>
      <w:r>
        <w:rPr>
          <w:bCs/>
        </w:rPr>
        <w:t>о</w:t>
      </w:r>
      <w:r>
        <w:rPr>
          <w:bCs/>
        </w:rPr>
        <w:t>го потока».</w:t>
      </w:r>
    </w:p>
    <w:p w:rsidR="00162504" w:rsidRPr="00162504" w:rsidRDefault="00585F2E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Что касается анке</w:t>
      </w:r>
      <w:r w:rsidR="00D26CCB">
        <w:rPr>
          <w:bCs/>
        </w:rPr>
        <w:t>тного опроса, то у</w:t>
      </w:r>
      <w:r w:rsidR="00162504" w:rsidRPr="00162504">
        <w:rPr>
          <w:bCs/>
        </w:rPr>
        <w:t>частниками данного пилотажного исследования стали жители России, общее</w:t>
      </w:r>
      <w:r w:rsidR="00297B88">
        <w:rPr>
          <w:bCs/>
        </w:rPr>
        <w:t xml:space="preserve"> количество которых составило 124</w:t>
      </w:r>
      <w:r w:rsidR="00162504" w:rsidRPr="00162504">
        <w:rPr>
          <w:bCs/>
        </w:rPr>
        <w:t xml:space="preserve"> человек</w:t>
      </w:r>
      <w:r w:rsidR="00297B88">
        <w:rPr>
          <w:bCs/>
        </w:rPr>
        <w:t>а</w:t>
      </w:r>
      <w:r w:rsidR="00162504" w:rsidRPr="00162504">
        <w:rPr>
          <w:bCs/>
        </w:rPr>
        <w:t xml:space="preserve">. </w:t>
      </w:r>
      <w:r w:rsidR="00162504">
        <w:rPr>
          <w:bCs/>
        </w:rPr>
        <w:t>В исследовани</w:t>
      </w:r>
      <w:r w:rsidR="00297B88">
        <w:rPr>
          <w:bCs/>
        </w:rPr>
        <w:t>и приняли уч</w:t>
      </w:r>
      <w:r w:rsidR="00297B88">
        <w:rPr>
          <w:bCs/>
        </w:rPr>
        <w:t>а</w:t>
      </w:r>
      <w:r w:rsidR="00297B88">
        <w:rPr>
          <w:bCs/>
        </w:rPr>
        <w:t>стие 32 мужчины и 92</w:t>
      </w:r>
      <w:r w:rsidR="00162504" w:rsidRPr="00162504">
        <w:rPr>
          <w:bCs/>
        </w:rPr>
        <w:t xml:space="preserve"> женщин</w:t>
      </w:r>
      <w:r w:rsidR="00162504">
        <w:rPr>
          <w:bCs/>
        </w:rPr>
        <w:t>ы</w:t>
      </w:r>
      <w:r w:rsidR="00162504" w:rsidRPr="00162504">
        <w:rPr>
          <w:bCs/>
        </w:rPr>
        <w:t>. Возр</w:t>
      </w:r>
      <w:r w:rsidR="00162504">
        <w:rPr>
          <w:bCs/>
        </w:rPr>
        <w:t>аст участников варьируется от 18 до 76</w:t>
      </w:r>
      <w:r w:rsidR="00162504" w:rsidRPr="00162504">
        <w:rPr>
          <w:bCs/>
        </w:rPr>
        <w:t xml:space="preserve"> лет. Анкеты распр</w:t>
      </w:r>
      <w:r w:rsidR="00162504" w:rsidRPr="00162504">
        <w:rPr>
          <w:bCs/>
        </w:rPr>
        <w:t>о</w:t>
      </w:r>
      <w:r w:rsidR="00162504" w:rsidRPr="00162504">
        <w:rPr>
          <w:bCs/>
        </w:rPr>
        <w:t>странялись по различным группам и форумам в социальных сетях, в том числе специализирова</w:t>
      </w:r>
      <w:r w:rsidR="00162504" w:rsidRPr="00162504">
        <w:rPr>
          <w:bCs/>
        </w:rPr>
        <w:t>н</w:t>
      </w:r>
      <w:r w:rsidR="00162504" w:rsidRPr="00162504">
        <w:rPr>
          <w:bCs/>
        </w:rPr>
        <w:t>ным на обсуждении различных туристических тем. Респонденты приняли участие в опросе добр</w:t>
      </w:r>
      <w:r w:rsidR="00162504" w:rsidRPr="00162504">
        <w:rPr>
          <w:bCs/>
        </w:rPr>
        <w:t>о</w:t>
      </w:r>
      <w:r w:rsidR="00162504" w:rsidRPr="00162504">
        <w:rPr>
          <w:bCs/>
        </w:rPr>
        <w:t>вольно и безвозмездно.</w:t>
      </w:r>
    </w:p>
    <w:p w:rsidR="00162504" w:rsidRPr="00162504" w:rsidRDefault="00162504" w:rsidP="00010CF0">
      <w:pPr>
        <w:spacing w:line="360" w:lineRule="auto"/>
        <w:ind w:firstLine="567"/>
        <w:contextualSpacing/>
        <w:jc w:val="both"/>
        <w:rPr>
          <w:bCs/>
        </w:rPr>
      </w:pPr>
      <w:r w:rsidRPr="00162504">
        <w:rPr>
          <w:bCs/>
        </w:rPr>
        <w:t>Участникам была предложена анкета для самостоятельного заполнения на компьютере. А</w:t>
      </w:r>
      <w:r w:rsidRPr="00162504">
        <w:rPr>
          <w:bCs/>
        </w:rPr>
        <w:t>н</w:t>
      </w:r>
      <w:r w:rsidRPr="00162504">
        <w:rPr>
          <w:bCs/>
        </w:rPr>
        <w:t>кета состоит из пяти частей:</w:t>
      </w:r>
    </w:p>
    <w:p w:rsidR="00162504" w:rsidRPr="00162504" w:rsidRDefault="00162504" w:rsidP="00010CF0">
      <w:pPr>
        <w:numPr>
          <w:ilvl w:val="0"/>
          <w:numId w:val="36"/>
        </w:numPr>
        <w:spacing w:line="360" w:lineRule="auto"/>
        <w:contextualSpacing/>
        <w:jc w:val="both"/>
        <w:rPr>
          <w:bCs/>
        </w:rPr>
      </w:pPr>
      <w:r w:rsidRPr="00162504">
        <w:rPr>
          <w:bCs/>
        </w:rPr>
        <w:t>Раздел «Межд</w:t>
      </w:r>
      <w:r>
        <w:rPr>
          <w:bCs/>
        </w:rPr>
        <w:t>ународный туризм в жизни населения</w:t>
      </w:r>
      <w:r w:rsidRPr="00162504">
        <w:rPr>
          <w:bCs/>
        </w:rPr>
        <w:t>»</w:t>
      </w:r>
    </w:p>
    <w:p w:rsidR="00162504" w:rsidRPr="00162504" w:rsidRDefault="00162504" w:rsidP="00010CF0">
      <w:pPr>
        <w:numPr>
          <w:ilvl w:val="0"/>
          <w:numId w:val="36"/>
        </w:numPr>
        <w:spacing w:line="360" w:lineRule="auto"/>
        <w:contextualSpacing/>
        <w:jc w:val="both"/>
        <w:rPr>
          <w:bCs/>
        </w:rPr>
      </w:pPr>
      <w:r w:rsidRPr="00162504">
        <w:rPr>
          <w:bCs/>
        </w:rPr>
        <w:t>Разде</w:t>
      </w:r>
      <w:r>
        <w:rPr>
          <w:bCs/>
        </w:rPr>
        <w:t xml:space="preserve">л </w:t>
      </w:r>
      <w:r w:rsidRPr="00162504">
        <w:rPr>
          <w:bCs/>
        </w:rPr>
        <w:t>«Факторы, оказывающие влияние на международный туризм»</w:t>
      </w:r>
    </w:p>
    <w:p w:rsidR="00162504" w:rsidRPr="00162504" w:rsidRDefault="00162504" w:rsidP="00010CF0">
      <w:pPr>
        <w:numPr>
          <w:ilvl w:val="0"/>
          <w:numId w:val="36"/>
        </w:numPr>
        <w:spacing w:line="360" w:lineRule="auto"/>
        <w:contextualSpacing/>
        <w:jc w:val="both"/>
        <w:rPr>
          <w:bCs/>
        </w:rPr>
      </w:pPr>
      <w:r w:rsidRPr="00162504">
        <w:rPr>
          <w:bCs/>
        </w:rPr>
        <w:t>Раздел «Осведомленность населения о событиях</w:t>
      </w:r>
      <w:r w:rsidR="00AD4178">
        <w:rPr>
          <w:bCs/>
        </w:rPr>
        <w:t xml:space="preserve"> </w:t>
      </w:r>
      <w:r w:rsidRPr="00162504">
        <w:rPr>
          <w:bCs/>
        </w:rPr>
        <w:t xml:space="preserve">в мире» </w:t>
      </w:r>
    </w:p>
    <w:p w:rsidR="00162504" w:rsidRPr="00162504" w:rsidRDefault="00162504" w:rsidP="00010CF0">
      <w:pPr>
        <w:numPr>
          <w:ilvl w:val="0"/>
          <w:numId w:val="36"/>
        </w:numPr>
        <w:spacing w:line="360" w:lineRule="auto"/>
        <w:contextualSpacing/>
        <w:jc w:val="both"/>
        <w:rPr>
          <w:bCs/>
        </w:rPr>
      </w:pPr>
      <w:r w:rsidRPr="00162504">
        <w:rPr>
          <w:bCs/>
        </w:rPr>
        <w:t>Раздел «Оценка населением выбора иностранных туристов, приезжающих в Россию»</w:t>
      </w:r>
      <w:r w:rsidR="00AD4178">
        <w:rPr>
          <w:bCs/>
        </w:rPr>
        <w:t xml:space="preserve"> </w:t>
      </w:r>
    </w:p>
    <w:p w:rsidR="00D26CCB" w:rsidRDefault="00162504" w:rsidP="00010CF0">
      <w:pPr>
        <w:numPr>
          <w:ilvl w:val="0"/>
          <w:numId w:val="36"/>
        </w:numPr>
        <w:spacing w:line="360" w:lineRule="auto"/>
        <w:contextualSpacing/>
        <w:jc w:val="both"/>
        <w:rPr>
          <w:bCs/>
        </w:rPr>
      </w:pPr>
      <w:r w:rsidRPr="00162504">
        <w:rPr>
          <w:bCs/>
        </w:rPr>
        <w:t>Раздел «Социально-демографические характеристики»</w:t>
      </w:r>
    </w:p>
    <w:p w:rsidR="00D26CCB" w:rsidRDefault="00D26CCB" w:rsidP="00010CF0">
      <w:pPr>
        <w:spacing w:line="360" w:lineRule="auto"/>
        <w:ind w:firstLine="567"/>
        <w:contextualSpacing/>
        <w:jc w:val="both"/>
        <w:rPr>
          <w:bCs/>
        </w:rPr>
      </w:pPr>
      <w:r w:rsidRPr="00D26CCB">
        <w:rPr>
          <w:bCs/>
        </w:rPr>
        <w:t>Ссылка на анкету размещалась в группах в социальных сетях или на тематических форумах, где любой желающий мог ответить на данный опрос. Далее участник знакомился с информацией о проводимом исследовании, а также с инструкцией по заполнению анкеты. Время заполнения анк</w:t>
      </w:r>
      <w:r w:rsidRPr="00D26CCB">
        <w:rPr>
          <w:bCs/>
        </w:rPr>
        <w:t>е</w:t>
      </w:r>
      <w:r w:rsidRPr="00D26CCB">
        <w:rPr>
          <w:bCs/>
        </w:rPr>
        <w:t>ты было не ограничено. После ответа на все вопросы анкеты участник нажимал кнопку «Готово», его ответы фиксировались и сохранялись.</w:t>
      </w:r>
    </w:p>
    <w:p w:rsidR="00BE383A" w:rsidRPr="00D26CCB" w:rsidRDefault="00BE383A" w:rsidP="00010CF0">
      <w:pPr>
        <w:spacing w:line="360" w:lineRule="auto"/>
        <w:ind w:firstLine="567"/>
        <w:contextualSpacing/>
        <w:jc w:val="both"/>
        <w:rPr>
          <w:bCs/>
        </w:rPr>
      </w:pPr>
    </w:p>
    <w:p w:rsidR="00370300" w:rsidRPr="00F228C3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1F09BA">
        <w:rPr>
          <w:b/>
        </w:rPr>
        <w:t>Результаты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 xml:space="preserve">В ходе исследования были получены следующие результаты. </w:t>
      </w:r>
    </w:p>
    <w:p w:rsidR="00A77D7F" w:rsidRDefault="00370300" w:rsidP="00010CF0">
      <w:pPr>
        <w:spacing w:line="360" w:lineRule="auto"/>
        <w:ind w:firstLine="567"/>
        <w:contextualSpacing/>
        <w:jc w:val="both"/>
      </w:pPr>
      <w:r w:rsidRPr="00C813E2">
        <w:t>В первую очередь стоит сказать о тематике статей, которые попали в выборк</w:t>
      </w:r>
      <w:r w:rsidR="00A77D7F">
        <w:t>у. Можно выд</w:t>
      </w:r>
      <w:r w:rsidR="00A77D7F">
        <w:t>е</w:t>
      </w:r>
      <w:r w:rsidR="00A77D7F">
        <w:t>лить такие из них: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56 статей о встречах представителей государств по поводу</w:t>
      </w:r>
      <w:r w:rsidR="00AD4178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</w:rPr>
        <w:t>конкретно туристической деятельности или туризма в рамках экономического сотрудничества между странами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35 статей о каких-либо изменениях визовой политики государств, а также отдельных требований к паспортам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lastRenderedPageBreak/>
        <w:t>34 статьи об обстановке в странах, в том числе терактах, государственных перевор</w:t>
      </w:r>
      <w:r w:rsidRPr="00A77D7F">
        <w:rPr>
          <w:rFonts w:ascii="Times New Roman" w:hAnsi="Times New Roman" w:cs="Times New Roman"/>
          <w:sz w:val="24"/>
          <w:szCs w:val="24"/>
        </w:rPr>
        <w:t>о</w:t>
      </w:r>
      <w:r w:rsidRPr="00A77D7F">
        <w:rPr>
          <w:rFonts w:ascii="Times New Roman" w:hAnsi="Times New Roman" w:cs="Times New Roman"/>
          <w:sz w:val="24"/>
          <w:szCs w:val="24"/>
        </w:rPr>
        <w:t>тах, беспорядках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15 статей о проводимых выставках, фестивалях, форумах и конференциях, связанных с туристической сферой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13 статей о взаимоотношениях между странами, а именно внешнеполитической напряженности или потеплении отношений (геополитика)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12 статей, касающихся</w:t>
      </w:r>
      <w:r w:rsidR="00AD4178">
        <w:rPr>
          <w:rFonts w:ascii="Times New Roman" w:hAnsi="Times New Roman" w:cs="Times New Roman"/>
          <w:sz w:val="24"/>
          <w:szCs w:val="24"/>
        </w:rPr>
        <w:t xml:space="preserve"> </w:t>
      </w:r>
      <w:r w:rsidRPr="00A77D7F">
        <w:rPr>
          <w:rFonts w:ascii="Times New Roman" w:hAnsi="Times New Roman" w:cs="Times New Roman"/>
          <w:sz w:val="24"/>
          <w:szCs w:val="24"/>
        </w:rPr>
        <w:t>подписания соглашений о сотрудничестве в сфере туризма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 xml:space="preserve">8 статей об открытии новых рейсов, о чартерах и о запрете на авиасообщение 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8 статей, относящихся к тематике санкций</w:t>
      </w:r>
    </w:p>
    <w:p w:rsidR="00A77D7F" w:rsidRPr="00A77D7F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4 статьи о законопроектах и постановлениях</w:t>
      </w:r>
    </w:p>
    <w:p w:rsidR="00370300" w:rsidRDefault="00370300" w:rsidP="00010CF0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F">
        <w:rPr>
          <w:rFonts w:ascii="Times New Roman" w:hAnsi="Times New Roman" w:cs="Times New Roman"/>
          <w:sz w:val="24"/>
          <w:szCs w:val="24"/>
        </w:rPr>
        <w:t>3 статьи, связанные с налоговой политикой (налоговый сбор на въезд или выезд)</w:t>
      </w:r>
    </w:p>
    <w:p w:rsidR="00CD6413" w:rsidRPr="00D77E9A" w:rsidRDefault="00CD6413" w:rsidP="00BD2860">
      <w:pPr>
        <w:spacing w:line="360" w:lineRule="auto"/>
        <w:jc w:val="center"/>
      </w:pPr>
      <w:r w:rsidRPr="00D77E9A">
        <w:t>Таблица</w:t>
      </w:r>
      <w:r w:rsidR="00D77E9A">
        <w:t xml:space="preserve"> 16</w:t>
      </w:r>
      <w:r w:rsidRPr="00D77E9A">
        <w:t>. Тематика статей, попавших в выборку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39"/>
        <w:gridCol w:w="3313"/>
      </w:tblGrid>
      <w:tr w:rsidR="00CD6413" w:rsidRPr="00CD6413" w:rsidTr="00A0327E">
        <w:trPr>
          <w:trHeight w:val="299"/>
        </w:trPr>
        <w:tc>
          <w:tcPr>
            <w:tcW w:w="6739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тематика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статей</w:t>
            </w:r>
          </w:p>
        </w:tc>
      </w:tr>
      <w:tr w:rsidR="00CD6413" w:rsidRPr="00CD6413" w:rsidTr="00A0327E">
        <w:trPr>
          <w:trHeight w:val="1462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встречи представителей государств по поводу</w:t>
            </w:r>
            <w:r w:rsidR="00AD41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конкретно туристической деятельности или туризма в рамках экон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мического сотрудничества между странами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</w:tr>
      <w:tr w:rsidR="00CD6413" w:rsidRPr="00CD6413" w:rsidTr="00A0327E">
        <w:trPr>
          <w:trHeight w:val="895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изменения визовой политики государств, а также отдел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ных требований к паспортам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</w:tr>
      <w:tr w:rsidR="00CD6413" w:rsidRPr="00CD6413" w:rsidTr="00A0327E">
        <w:trPr>
          <w:trHeight w:val="895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обстановка в странах, в том числе теракты, государстве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ные перевороты, беспорядки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</w:tr>
      <w:tr w:rsidR="00CD6413" w:rsidRPr="00CD6413" w:rsidTr="00A0327E">
        <w:trPr>
          <w:trHeight w:val="895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проводимые выставки, фестивали, форумы и конфере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ции, связанные с туристической сферой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</w:tr>
      <w:tr w:rsidR="00CD6413" w:rsidRPr="00CD6413" w:rsidTr="00A0327E">
        <w:trPr>
          <w:trHeight w:val="1192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взаимоотношения между странами, а именно внешнеп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литическая напряженность или потепление отношений (геополитика)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CD6413" w:rsidRPr="00CD6413" w:rsidTr="00A0327E">
        <w:trPr>
          <w:trHeight w:val="596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подписание соглашений о сотрудничестве в сфере туризма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CD6413" w:rsidRPr="00CD6413" w:rsidTr="00A0327E">
        <w:trPr>
          <w:trHeight w:val="596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открытие новых рейсов, чартеры и</w:t>
            </w:r>
            <w:r w:rsidR="00AD41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запрет на авиасообщ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CD6413">
              <w:rPr>
                <w:rFonts w:eastAsiaTheme="minorHAnsi"/>
                <w:sz w:val="22"/>
                <w:szCs w:val="22"/>
                <w:lang w:eastAsia="en-US"/>
              </w:rPr>
              <w:t xml:space="preserve">ние 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CD6413" w:rsidRPr="00CD6413" w:rsidTr="00A0327E">
        <w:trPr>
          <w:trHeight w:val="314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санкции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CD6413" w:rsidRPr="00CD6413" w:rsidTr="00A0327E">
        <w:trPr>
          <w:trHeight w:val="299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 xml:space="preserve"> законопроекты и постановления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CD6413" w:rsidRPr="00CD6413" w:rsidTr="00A0327E">
        <w:trPr>
          <w:trHeight w:val="596"/>
        </w:trPr>
        <w:tc>
          <w:tcPr>
            <w:tcW w:w="6739" w:type="dxa"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налоговая политика (налоговый сбор на въезд или выезд)</w:t>
            </w:r>
          </w:p>
        </w:tc>
        <w:tc>
          <w:tcPr>
            <w:tcW w:w="3313" w:type="dxa"/>
            <w:noWrap/>
            <w:hideMark/>
          </w:tcPr>
          <w:p w:rsidR="00CD6413" w:rsidRPr="00CD6413" w:rsidRDefault="00CD6413" w:rsidP="00010CF0">
            <w:pPr>
              <w:ind w:left="9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</w:tbl>
    <w:p w:rsidR="00CD6413" w:rsidRPr="00CD6413" w:rsidRDefault="00CD6413" w:rsidP="00010CF0">
      <w:pPr>
        <w:spacing w:line="360" w:lineRule="auto"/>
        <w:jc w:val="both"/>
      </w:pP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Статьи посвящены въездному (35 статей) и выездному (116 статей) международному тури</w:t>
      </w:r>
      <w:r w:rsidRPr="00C813E2">
        <w:t>з</w:t>
      </w:r>
      <w:r w:rsidRPr="00C813E2">
        <w:t xml:space="preserve">му. </w:t>
      </w:r>
    </w:p>
    <w:p w:rsidR="00297B88" w:rsidRDefault="00297B88" w:rsidP="00297B88">
      <w:pPr>
        <w:spacing w:line="360" w:lineRule="auto"/>
        <w:contextualSpacing/>
        <w:rPr>
          <w:i/>
        </w:rPr>
      </w:pPr>
    </w:p>
    <w:p w:rsidR="00CD6413" w:rsidRPr="00A0327E" w:rsidRDefault="00CD6413" w:rsidP="00297B88">
      <w:pPr>
        <w:spacing w:line="360" w:lineRule="auto"/>
        <w:contextualSpacing/>
        <w:jc w:val="center"/>
      </w:pPr>
      <w:r w:rsidRPr="00A0327E">
        <w:t>Таблица</w:t>
      </w:r>
      <w:r w:rsidR="00A0327E">
        <w:t xml:space="preserve"> 17</w:t>
      </w:r>
      <w:r w:rsidRPr="00A0327E">
        <w:t>. Виды международного туризма в статьях</w:t>
      </w:r>
    </w:p>
    <w:tbl>
      <w:tblPr>
        <w:tblStyle w:val="af1"/>
        <w:tblW w:w="0" w:type="auto"/>
        <w:tblInd w:w="1702" w:type="dxa"/>
        <w:tblLook w:val="04A0" w:firstRow="1" w:lastRow="0" w:firstColumn="1" w:lastColumn="0" w:noHBand="0" w:noVBand="1"/>
      </w:tblPr>
      <w:tblGrid>
        <w:gridCol w:w="4313"/>
        <w:gridCol w:w="2655"/>
      </w:tblGrid>
      <w:tr w:rsidR="00CD6413" w:rsidRPr="00CD6413" w:rsidTr="00A0327E">
        <w:trPr>
          <w:trHeight w:val="936"/>
        </w:trPr>
        <w:tc>
          <w:tcPr>
            <w:tcW w:w="4313" w:type="dxa"/>
            <w:hideMark/>
          </w:tcPr>
          <w:p w:rsidR="00A0327E" w:rsidRDefault="00CD6413" w:rsidP="00010CF0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вид международного </w:t>
            </w:r>
          </w:p>
          <w:p w:rsidR="00CD6413" w:rsidRPr="00CD6413" w:rsidRDefault="00CD6413" w:rsidP="00010CF0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туризма</w:t>
            </w:r>
          </w:p>
        </w:tc>
        <w:tc>
          <w:tcPr>
            <w:tcW w:w="2655" w:type="dxa"/>
            <w:hideMark/>
          </w:tcPr>
          <w:p w:rsidR="00A0327E" w:rsidRDefault="00CD6413" w:rsidP="00010CF0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количество </w:t>
            </w:r>
          </w:p>
          <w:p w:rsidR="00CD6413" w:rsidRPr="00CD6413" w:rsidRDefault="00CD6413" w:rsidP="00010CF0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статей</w:t>
            </w:r>
          </w:p>
        </w:tc>
      </w:tr>
      <w:tr w:rsidR="00CD6413" w:rsidRPr="00CD6413" w:rsidTr="00A0327E">
        <w:trPr>
          <w:trHeight w:val="312"/>
        </w:trPr>
        <w:tc>
          <w:tcPr>
            <w:tcW w:w="4313" w:type="dxa"/>
            <w:noWrap/>
            <w:hideMark/>
          </w:tcPr>
          <w:p w:rsidR="00CD6413" w:rsidRPr="00CD6413" w:rsidRDefault="00CD6413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въездной</w:t>
            </w:r>
          </w:p>
        </w:tc>
        <w:tc>
          <w:tcPr>
            <w:tcW w:w="2655" w:type="dxa"/>
            <w:noWrap/>
            <w:hideMark/>
          </w:tcPr>
          <w:p w:rsidR="00CD6413" w:rsidRPr="00CD6413" w:rsidRDefault="00CD6413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</w:tr>
      <w:tr w:rsidR="00CD6413" w:rsidRPr="00CD6413" w:rsidTr="00A0327E">
        <w:trPr>
          <w:trHeight w:val="312"/>
        </w:trPr>
        <w:tc>
          <w:tcPr>
            <w:tcW w:w="4313" w:type="dxa"/>
            <w:noWrap/>
            <w:hideMark/>
          </w:tcPr>
          <w:p w:rsidR="00CD6413" w:rsidRPr="00CD6413" w:rsidRDefault="00CD6413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выездной</w:t>
            </w:r>
          </w:p>
        </w:tc>
        <w:tc>
          <w:tcPr>
            <w:tcW w:w="2655" w:type="dxa"/>
            <w:noWrap/>
            <w:hideMark/>
          </w:tcPr>
          <w:p w:rsidR="00CD6413" w:rsidRPr="00CD6413" w:rsidRDefault="00CD6413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6413">
              <w:rPr>
                <w:rFonts w:eastAsiaTheme="minorHAnsi"/>
                <w:sz w:val="22"/>
                <w:szCs w:val="22"/>
                <w:lang w:eastAsia="en-US"/>
              </w:rPr>
              <w:t>116</w:t>
            </w:r>
          </w:p>
        </w:tc>
      </w:tr>
    </w:tbl>
    <w:p w:rsidR="00CD6413" w:rsidRPr="00CD6413" w:rsidRDefault="00CD6413" w:rsidP="00010CF0">
      <w:pPr>
        <w:spacing w:line="360" w:lineRule="auto"/>
        <w:ind w:firstLine="567"/>
        <w:contextualSpacing/>
        <w:jc w:val="both"/>
        <w:rPr>
          <w:b/>
        </w:rPr>
      </w:pP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В 78 статьях можно выделить такой политический фактор, как международное сотруднич</w:t>
      </w:r>
      <w:r w:rsidRPr="00C813E2">
        <w:t>е</w:t>
      </w:r>
      <w:r w:rsidRPr="00C813E2">
        <w:t>ство, в 68 статьях</w:t>
      </w:r>
      <w:r w:rsidR="00AD4178">
        <w:t xml:space="preserve"> </w:t>
      </w:r>
      <w:r w:rsidRPr="00C813E2">
        <w:t xml:space="preserve">– </w:t>
      </w:r>
      <w:r w:rsidR="00EA020E">
        <w:t>государственная политика в области туризма</w:t>
      </w:r>
      <w:r w:rsidRPr="00C813E2">
        <w:t>, в 56 статьях – политическая о</w:t>
      </w:r>
      <w:r w:rsidRPr="00C813E2">
        <w:t>б</w:t>
      </w:r>
      <w:r w:rsidRPr="00C813E2">
        <w:t>становка.</w:t>
      </w:r>
    </w:p>
    <w:p w:rsidR="000F1A8F" w:rsidRPr="00A0327E" w:rsidRDefault="000F1A8F" w:rsidP="00A0327E">
      <w:pPr>
        <w:spacing w:line="360" w:lineRule="auto"/>
        <w:ind w:firstLine="567"/>
        <w:contextualSpacing/>
        <w:jc w:val="center"/>
      </w:pPr>
      <w:r w:rsidRPr="00A0327E">
        <w:t>Таблица</w:t>
      </w:r>
      <w:r w:rsidR="00A0327E">
        <w:t xml:space="preserve"> 18</w:t>
      </w:r>
      <w:r w:rsidRPr="00A0327E">
        <w:t>. Политические факторы, встречающиеся в статьях</w:t>
      </w:r>
    </w:p>
    <w:tbl>
      <w:tblPr>
        <w:tblStyle w:val="af1"/>
        <w:tblW w:w="0" w:type="auto"/>
        <w:tblInd w:w="1732" w:type="dxa"/>
        <w:tblLook w:val="04A0" w:firstRow="1" w:lastRow="0" w:firstColumn="1" w:lastColumn="0" w:noHBand="0" w:noVBand="1"/>
      </w:tblPr>
      <w:tblGrid>
        <w:gridCol w:w="4428"/>
        <w:gridCol w:w="2333"/>
      </w:tblGrid>
      <w:tr w:rsidR="000F1A8F" w:rsidRPr="000F1A8F" w:rsidTr="00A0327E">
        <w:trPr>
          <w:trHeight w:val="300"/>
        </w:trPr>
        <w:tc>
          <w:tcPr>
            <w:tcW w:w="4428" w:type="dxa"/>
            <w:noWrap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политический фактор</w:t>
            </w:r>
          </w:p>
        </w:tc>
        <w:tc>
          <w:tcPr>
            <w:tcW w:w="2333" w:type="dxa"/>
            <w:noWrap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статей</w:t>
            </w:r>
          </w:p>
        </w:tc>
      </w:tr>
      <w:tr w:rsidR="000F1A8F" w:rsidRPr="000F1A8F" w:rsidTr="00A0327E">
        <w:trPr>
          <w:trHeight w:val="300"/>
        </w:trPr>
        <w:tc>
          <w:tcPr>
            <w:tcW w:w="4428" w:type="dxa"/>
            <w:noWrap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международное сотрудничество</w:t>
            </w:r>
          </w:p>
        </w:tc>
        <w:tc>
          <w:tcPr>
            <w:tcW w:w="2333" w:type="dxa"/>
            <w:noWrap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</w:tr>
      <w:tr w:rsidR="000F1A8F" w:rsidRPr="000F1A8F" w:rsidTr="00A0327E">
        <w:trPr>
          <w:trHeight w:val="300"/>
        </w:trPr>
        <w:tc>
          <w:tcPr>
            <w:tcW w:w="4428" w:type="dxa"/>
            <w:noWrap/>
            <w:hideMark/>
          </w:tcPr>
          <w:p w:rsidR="000F1A8F" w:rsidRPr="000F1A8F" w:rsidRDefault="00EA020E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государственная политика в области тури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2333" w:type="dxa"/>
            <w:noWrap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</w:tr>
      <w:tr w:rsidR="000F1A8F" w:rsidRPr="000F1A8F" w:rsidTr="00A0327E">
        <w:trPr>
          <w:trHeight w:val="300"/>
        </w:trPr>
        <w:tc>
          <w:tcPr>
            <w:tcW w:w="4428" w:type="dxa"/>
            <w:noWrap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политическая обстановка</w:t>
            </w:r>
          </w:p>
        </w:tc>
        <w:tc>
          <w:tcPr>
            <w:tcW w:w="2333" w:type="dxa"/>
            <w:noWrap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</w:tr>
    </w:tbl>
    <w:p w:rsidR="000F1A8F" w:rsidRPr="000F1A8F" w:rsidRDefault="000F1A8F" w:rsidP="00010CF0">
      <w:pPr>
        <w:spacing w:line="360" w:lineRule="auto"/>
        <w:ind w:firstLine="567"/>
        <w:contextualSpacing/>
        <w:jc w:val="both"/>
        <w:rPr>
          <w:b/>
        </w:rPr>
      </w:pPr>
    </w:p>
    <w:p w:rsidR="00BE383A" w:rsidRDefault="00370300" w:rsidP="00010CF0">
      <w:pPr>
        <w:spacing w:line="360" w:lineRule="auto"/>
        <w:ind w:firstLine="567"/>
        <w:contextualSpacing/>
        <w:jc w:val="both"/>
      </w:pPr>
      <w:r w:rsidRPr="00C813E2">
        <w:t xml:space="preserve">Всего </w:t>
      </w:r>
      <w:r w:rsidR="00BE383A">
        <w:t>в статьях упоминается 43 страны (табл. 19).</w:t>
      </w:r>
    </w:p>
    <w:p w:rsidR="00BE383A" w:rsidRDefault="00BE383A" w:rsidP="00BE383A">
      <w:r>
        <w:br w:type="page"/>
      </w:r>
    </w:p>
    <w:p w:rsidR="00370300" w:rsidRDefault="00370300" w:rsidP="00010CF0">
      <w:pPr>
        <w:spacing w:line="360" w:lineRule="auto"/>
        <w:ind w:firstLine="567"/>
        <w:contextualSpacing/>
        <w:jc w:val="both"/>
      </w:pPr>
    </w:p>
    <w:p w:rsidR="000F1A8F" w:rsidRPr="00A0327E" w:rsidRDefault="000F1A8F" w:rsidP="00A0327E">
      <w:pPr>
        <w:spacing w:line="360" w:lineRule="auto"/>
        <w:contextualSpacing/>
        <w:jc w:val="center"/>
      </w:pPr>
      <w:r w:rsidRPr="00A0327E">
        <w:t>Таблица</w:t>
      </w:r>
      <w:r w:rsidR="00A0327E">
        <w:t xml:space="preserve"> 19</w:t>
      </w:r>
      <w:r w:rsidRPr="00A0327E">
        <w:t>. Страны, упоминаемые в статьях</w:t>
      </w:r>
    </w:p>
    <w:tbl>
      <w:tblPr>
        <w:tblpPr w:leftFromText="180" w:rightFromText="180" w:vertAnchor="text" w:horzAnchor="margin" w:tblpXSpec="center" w:tblpY="127"/>
        <w:tblOverlap w:val="never"/>
        <w:tblW w:w="6897" w:type="dxa"/>
        <w:tblLook w:val="04A0" w:firstRow="1" w:lastRow="0" w:firstColumn="1" w:lastColumn="0" w:noHBand="0" w:noVBand="1"/>
      </w:tblPr>
      <w:tblGrid>
        <w:gridCol w:w="3803"/>
        <w:gridCol w:w="3094"/>
      </w:tblGrid>
      <w:tr w:rsidR="00370300" w:rsidRPr="00C813E2" w:rsidTr="00F13B39">
        <w:trPr>
          <w:trHeight w:val="491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  <w:rPr>
                <w:b/>
                <w:bCs/>
              </w:rPr>
            </w:pPr>
            <w:r w:rsidRPr="00C813E2">
              <w:rPr>
                <w:b/>
                <w:bCs/>
              </w:rPr>
              <w:t>Страна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00" w:rsidRPr="00C813E2" w:rsidRDefault="00370300" w:rsidP="00BE383A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наблюдений 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Турция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46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Китай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22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Греция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13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Египет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10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Франция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6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Великобритания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4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ОАЭ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4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Таиланд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4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Тунис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4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Израиль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3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Япония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3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Венгрия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Грузия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Италия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Казахстан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Малайзия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Финляндия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Эстония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2</w:t>
            </w:r>
          </w:p>
        </w:tc>
      </w:tr>
      <w:tr w:rsidR="00370300" w:rsidRPr="00C813E2" w:rsidTr="00F13B39">
        <w:trPr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Абхазия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Армения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Болгария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Испания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Камбоджа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КНДР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Литва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Монако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Польша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  <w:tr w:rsidR="00370300" w:rsidRPr="00C813E2" w:rsidTr="00F13B39">
        <w:trPr>
          <w:cantSplit/>
          <w:trHeight w:val="2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США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00" w:rsidRPr="00C813E2" w:rsidRDefault="00370300" w:rsidP="00BE383A">
            <w:pPr>
              <w:ind w:firstLine="567"/>
              <w:contextualSpacing/>
              <w:jc w:val="both"/>
            </w:pPr>
            <w:r w:rsidRPr="00C813E2">
              <w:t>1</w:t>
            </w:r>
          </w:p>
        </w:tc>
      </w:tr>
    </w:tbl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fldChar w:fldCharType="begin"/>
      </w:r>
      <w:r w:rsidRPr="00C813E2">
        <w:instrText xml:space="preserve"> LINK </w:instrText>
      </w:r>
      <w:r w:rsidR="002E0138">
        <w:instrText xml:space="preserve">Excel.Sheet.12 "C:\\Users\\Аня\\Desktop\\дипломчик\\практическая часть\\Контент-анализ.xlsx" Лист7!R14C1:R42C2 </w:instrText>
      </w:r>
      <w:r w:rsidRPr="00C813E2">
        <w:instrText xml:space="preserve">\a \f 4 \h  \* MERGEFORMAT </w:instrText>
      </w:r>
      <w:r w:rsidRPr="00C813E2">
        <w:fldChar w:fldCharType="separate"/>
      </w:r>
    </w:p>
    <w:p w:rsidR="00A77D7F" w:rsidRDefault="00370300" w:rsidP="00BE383A">
      <w:pPr>
        <w:spacing w:line="360" w:lineRule="auto"/>
        <w:ind w:firstLine="567"/>
        <w:contextualSpacing/>
        <w:jc w:val="both"/>
      </w:pPr>
      <w:r w:rsidRPr="00C813E2">
        <w:fldChar w:fldCharType="end"/>
      </w:r>
    </w:p>
    <w:p w:rsidR="00F21A69" w:rsidRDefault="00F21A69" w:rsidP="00010CF0">
      <w:pPr>
        <w:spacing w:line="360" w:lineRule="auto"/>
        <w:ind w:firstLine="567"/>
        <w:contextualSpacing/>
        <w:jc w:val="both"/>
      </w:pPr>
    </w:p>
    <w:p w:rsidR="00F21A69" w:rsidRDefault="00F21A69" w:rsidP="00010CF0">
      <w:pPr>
        <w:spacing w:line="360" w:lineRule="auto"/>
        <w:ind w:firstLine="567"/>
        <w:contextualSpacing/>
        <w:jc w:val="both"/>
      </w:pPr>
    </w:p>
    <w:p w:rsidR="00F21A69" w:rsidRDefault="00F21A69" w:rsidP="00010CF0">
      <w:pPr>
        <w:spacing w:line="360" w:lineRule="auto"/>
        <w:ind w:firstLine="567"/>
        <w:contextualSpacing/>
        <w:jc w:val="both"/>
      </w:pPr>
    </w:p>
    <w:p w:rsidR="00D26CCB" w:rsidRDefault="00D26CCB" w:rsidP="00010CF0">
      <w:pPr>
        <w:spacing w:line="360" w:lineRule="auto"/>
        <w:ind w:firstLine="567"/>
        <w:contextualSpacing/>
        <w:jc w:val="both"/>
      </w:pPr>
    </w:p>
    <w:p w:rsidR="00D26CCB" w:rsidRDefault="00D26CCB" w:rsidP="00010CF0">
      <w:pPr>
        <w:spacing w:line="360" w:lineRule="auto"/>
        <w:ind w:firstLine="567"/>
        <w:contextualSpacing/>
        <w:jc w:val="both"/>
      </w:pPr>
    </w:p>
    <w:p w:rsidR="00D26CCB" w:rsidRDefault="00D26CCB" w:rsidP="00010CF0">
      <w:pPr>
        <w:spacing w:line="360" w:lineRule="auto"/>
        <w:ind w:firstLine="567"/>
        <w:contextualSpacing/>
        <w:jc w:val="both"/>
      </w:pPr>
    </w:p>
    <w:p w:rsidR="00D26CCB" w:rsidRDefault="00D26CCB" w:rsidP="00010CF0">
      <w:pPr>
        <w:spacing w:line="360" w:lineRule="auto"/>
        <w:ind w:firstLine="567"/>
        <w:contextualSpacing/>
        <w:jc w:val="both"/>
      </w:pPr>
    </w:p>
    <w:p w:rsidR="00D26CCB" w:rsidRDefault="00D26CCB" w:rsidP="00010CF0">
      <w:pPr>
        <w:spacing w:line="360" w:lineRule="auto"/>
        <w:ind w:firstLine="567"/>
        <w:contextualSpacing/>
        <w:jc w:val="both"/>
      </w:pPr>
    </w:p>
    <w:p w:rsidR="00D26CCB" w:rsidRDefault="00D26CCB" w:rsidP="00010CF0">
      <w:pPr>
        <w:spacing w:line="360" w:lineRule="auto"/>
        <w:ind w:firstLine="567"/>
        <w:contextualSpacing/>
        <w:jc w:val="both"/>
      </w:pPr>
    </w:p>
    <w:p w:rsidR="00D26CCB" w:rsidRDefault="00D26CCB" w:rsidP="00010CF0">
      <w:pPr>
        <w:spacing w:line="360" w:lineRule="auto"/>
        <w:ind w:firstLine="567"/>
        <w:contextualSpacing/>
        <w:jc w:val="both"/>
      </w:pPr>
    </w:p>
    <w:p w:rsidR="006E3F6F" w:rsidRDefault="006E3F6F" w:rsidP="00A0327E">
      <w:pPr>
        <w:spacing w:line="360" w:lineRule="auto"/>
        <w:ind w:firstLine="567"/>
        <w:contextualSpacing/>
        <w:jc w:val="both"/>
      </w:pPr>
    </w:p>
    <w:p w:rsidR="006E3F6F" w:rsidRDefault="006E3F6F" w:rsidP="00A0327E">
      <w:pPr>
        <w:spacing w:line="360" w:lineRule="auto"/>
        <w:ind w:firstLine="567"/>
        <w:contextualSpacing/>
        <w:jc w:val="both"/>
      </w:pPr>
    </w:p>
    <w:p w:rsidR="00297B88" w:rsidRDefault="00297B88" w:rsidP="00A0327E">
      <w:pPr>
        <w:spacing w:line="360" w:lineRule="auto"/>
        <w:ind w:firstLine="567"/>
        <w:contextualSpacing/>
        <w:jc w:val="both"/>
      </w:pPr>
    </w:p>
    <w:p w:rsidR="00297B88" w:rsidRDefault="00297B88" w:rsidP="00A0327E">
      <w:pPr>
        <w:spacing w:line="360" w:lineRule="auto"/>
        <w:ind w:firstLine="567"/>
        <w:contextualSpacing/>
        <w:jc w:val="both"/>
      </w:pPr>
    </w:p>
    <w:p w:rsidR="00BE383A" w:rsidRDefault="00BE383A" w:rsidP="00BD2860">
      <w:pPr>
        <w:spacing w:line="360" w:lineRule="auto"/>
        <w:ind w:firstLine="567"/>
        <w:contextualSpacing/>
        <w:jc w:val="both"/>
      </w:pPr>
    </w:p>
    <w:p w:rsidR="00BE383A" w:rsidRDefault="00BE383A" w:rsidP="00BD2860">
      <w:pPr>
        <w:spacing w:line="360" w:lineRule="auto"/>
        <w:ind w:firstLine="567"/>
        <w:contextualSpacing/>
        <w:jc w:val="both"/>
      </w:pPr>
    </w:p>
    <w:p w:rsidR="00BE383A" w:rsidRDefault="00BE383A" w:rsidP="00BD2860">
      <w:pPr>
        <w:spacing w:line="360" w:lineRule="auto"/>
        <w:ind w:firstLine="567"/>
        <w:contextualSpacing/>
        <w:jc w:val="both"/>
      </w:pPr>
    </w:p>
    <w:p w:rsidR="00BE383A" w:rsidRDefault="00BE383A" w:rsidP="00BD2860">
      <w:pPr>
        <w:spacing w:line="360" w:lineRule="auto"/>
        <w:ind w:firstLine="567"/>
        <w:contextualSpacing/>
        <w:jc w:val="both"/>
      </w:pPr>
    </w:p>
    <w:p w:rsidR="00BE383A" w:rsidRDefault="00BE383A" w:rsidP="00BD2860">
      <w:pPr>
        <w:spacing w:line="360" w:lineRule="auto"/>
        <w:ind w:firstLine="567"/>
        <w:contextualSpacing/>
        <w:jc w:val="both"/>
      </w:pPr>
    </w:p>
    <w:p w:rsidR="00BE383A" w:rsidRDefault="00BE383A" w:rsidP="00BD2860">
      <w:pPr>
        <w:spacing w:line="360" w:lineRule="auto"/>
        <w:ind w:firstLine="567"/>
        <w:contextualSpacing/>
        <w:jc w:val="both"/>
      </w:pPr>
    </w:p>
    <w:p w:rsidR="00370300" w:rsidRPr="00A0327E" w:rsidRDefault="00370300" w:rsidP="00BD2860">
      <w:pPr>
        <w:spacing w:line="360" w:lineRule="auto"/>
        <w:ind w:firstLine="567"/>
        <w:contextualSpacing/>
        <w:jc w:val="both"/>
      </w:pPr>
      <w:r w:rsidRPr="00A0327E">
        <w:t>Что</w:t>
      </w:r>
      <w:r w:rsidR="00BE383A">
        <w:t xml:space="preserve"> </w:t>
      </w:r>
      <w:r w:rsidRPr="00A0327E">
        <w:t xml:space="preserve"> касается наиболее выделяющихся субъектов (лиц, учреждений, организаций и т. д.), участвующих тем или иным образом в политической деятельности в рамках международного т</w:t>
      </w:r>
      <w:r w:rsidRPr="00A0327E">
        <w:t>у</w:t>
      </w:r>
      <w:r w:rsidRPr="00A0327E">
        <w:t>ризма, то можно увидеть, что в статьях наиболее часто встречаются такие лица, как президент Ро</w:t>
      </w:r>
      <w:r w:rsidRPr="00A0327E">
        <w:t>с</w:t>
      </w:r>
      <w:r w:rsidRPr="00A0327E">
        <w:t>сийской Федерации Владимир Владимирович Путин (16) и президент Республики Татарстан Р</w:t>
      </w:r>
      <w:r w:rsidRPr="00A0327E">
        <w:t>у</w:t>
      </w:r>
      <w:r w:rsidRPr="00A0327E">
        <w:t>стам Нургалиевич Минниханов (18). В статьях упоминаются «власти» (17), Министерство туризма (9), правительство (8), посольства (6) и консульства (5) отдельных государств, а также Министе</w:t>
      </w:r>
      <w:r w:rsidRPr="00A0327E">
        <w:t>р</w:t>
      </w:r>
      <w:r w:rsidRPr="00A0327E">
        <w:t>ство иностранных дел (6) и Федеральное</w:t>
      </w:r>
      <w:r w:rsidR="00AD4178">
        <w:t xml:space="preserve"> </w:t>
      </w:r>
      <w:r w:rsidRPr="00A0327E">
        <w:t>агентство по туризму (Ростуризм) (5) в Российской Фед</w:t>
      </w:r>
      <w:r w:rsidRPr="00A0327E">
        <w:t>е</w:t>
      </w:r>
      <w:r w:rsidRPr="00A0327E">
        <w:t>ра</w:t>
      </w:r>
      <w:r w:rsidR="00BE383A">
        <w:t>ции (Табл. 20).</w:t>
      </w:r>
    </w:p>
    <w:p w:rsidR="000F1A8F" w:rsidRPr="00A0327E" w:rsidRDefault="000F1A8F" w:rsidP="00A0327E">
      <w:pPr>
        <w:spacing w:line="360" w:lineRule="auto"/>
        <w:contextualSpacing/>
        <w:jc w:val="center"/>
      </w:pPr>
      <w:r w:rsidRPr="00A0327E">
        <w:lastRenderedPageBreak/>
        <w:t>Таблица</w:t>
      </w:r>
      <w:r w:rsidR="00A0327E" w:rsidRPr="00A0327E">
        <w:t xml:space="preserve"> 20</w:t>
      </w:r>
      <w:r w:rsidRPr="00A0327E">
        <w:t>. Субъекты, упоминаемые в статьях</w:t>
      </w:r>
    </w:p>
    <w:tbl>
      <w:tblPr>
        <w:tblStyle w:val="af1"/>
        <w:tblW w:w="0" w:type="auto"/>
        <w:tblInd w:w="607" w:type="dxa"/>
        <w:tblLook w:val="04A0" w:firstRow="1" w:lastRow="0" w:firstColumn="1" w:lastColumn="0" w:noHBand="0" w:noVBand="1"/>
      </w:tblPr>
      <w:tblGrid>
        <w:gridCol w:w="6232"/>
        <w:gridCol w:w="3285"/>
      </w:tblGrid>
      <w:tr w:rsidR="000F1A8F" w:rsidRPr="000F1A8F" w:rsidTr="00A0327E">
        <w:trPr>
          <w:trHeight w:val="94"/>
        </w:trPr>
        <w:tc>
          <w:tcPr>
            <w:tcW w:w="6232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субъект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E6694E" w:rsidP="00BE383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</w:t>
            </w:r>
            <w:r w:rsidR="000F1A8F" w:rsidRPr="000F1A8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оличество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упоминаний</w:t>
            </w:r>
          </w:p>
        </w:tc>
      </w:tr>
      <w:tr w:rsidR="000F1A8F" w:rsidRPr="000F1A8F" w:rsidTr="00A0327E">
        <w:trPr>
          <w:trHeight w:val="202"/>
        </w:trPr>
        <w:tc>
          <w:tcPr>
            <w:tcW w:w="6232" w:type="dxa"/>
            <w:hideMark/>
          </w:tcPr>
          <w:p w:rsidR="000F1A8F" w:rsidRPr="000F1A8F" w:rsidRDefault="00BE383A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0F1A8F" w:rsidRPr="000F1A8F">
              <w:rPr>
                <w:rFonts w:eastAsiaTheme="minorHAnsi"/>
                <w:sz w:val="22"/>
                <w:szCs w:val="22"/>
                <w:lang w:eastAsia="en-US"/>
              </w:rPr>
              <w:t>резидент Российской Федерации Владимир Владимирович Путин</w:t>
            </w:r>
            <w:r w:rsidR="00AD41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</w:tr>
      <w:tr w:rsidR="000F1A8F" w:rsidRPr="000F1A8F" w:rsidTr="00A0327E">
        <w:trPr>
          <w:trHeight w:val="188"/>
        </w:trPr>
        <w:tc>
          <w:tcPr>
            <w:tcW w:w="6232" w:type="dxa"/>
            <w:hideMark/>
          </w:tcPr>
          <w:p w:rsidR="00A0327E" w:rsidRDefault="00BE383A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0F1A8F" w:rsidRPr="000F1A8F">
              <w:rPr>
                <w:rFonts w:eastAsiaTheme="minorHAnsi"/>
                <w:sz w:val="22"/>
                <w:szCs w:val="22"/>
                <w:lang w:eastAsia="en-US"/>
              </w:rPr>
              <w:t xml:space="preserve">резидент Республики Татарстан Рустам Нургалиевич </w:t>
            </w:r>
          </w:p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 xml:space="preserve">Минниханов 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0F1A8F" w:rsidRPr="000F1A8F" w:rsidTr="00A0327E">
        <w:trPr>
          <w:trHeight w:val="114"/>
        </w:trPr>
        <w:tc>
          <w:tcPr>
            <w:tcW w:w="6232" w:type="dxa"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 xml:space="preserve"> «власти»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</w:tr>
      <w:tr w:rsidR="000F1A8F" w:rsidRPr="000F1A8F" w:rsidTr="00A0327E">
        <w:trPr>
          <w:trHeight w:val="117"/>
        </w:trPr>
        <w:tc>
          <w:tcPr>
            <w:tcW w:w="6232" w:type="dxa"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 xml:space="preserve">Министерство туризма 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0F1A8F" w:rsidRPr="000F1A8F" w:rsidTr="00A0327E">
        <w:trPr>
          <w:trHeight w:val="114"/>
        </w:trPr>
        <w:tc>
          <w:tcPr>
            <w:tcW w:w="6232" w:type="dxa"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правительство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0F1A8F" w:rsidRPr="000F1A8F" w:rsidTr="00A0327E">
        <w:trPr>
          <w:trHeight w:val="109"/>
        </w:trPr>
        <w:tc>
          <w:tcPr>
            <w:tcW w:w="6232" w:type="dxa"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посольство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0F1A8F" w:rsidRPr="000F1A8F" w:rsidTr="00A0327E">
        <w:trPr>
          <w:trHeight w:val="103"/>
        </w:trPr>
        <w:tc>
          <w:tcPr>
            <w:tcW w:w="6232" w:type="dxa"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консульство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F1A8F" w:rsidRPr="000F1A8F" w:rsidTr="00A0327E">
        <w:trPr>
          <w:trHeight w:val="98"/>
        </w:trPr>
        <w:tc>
          <w:tcPr>
            <w:tcW w:w="6232" w:type="dxa"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 xml:space="preserve">Министерство иностранных дел 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0F1A8F" w:rsidRPr="000F1A8F" w:rsidTr="00A0327E">
        <w:trPr>
          <w:trHeight w:val="188"/>
        </w:trPr>
        <w:tc>
          <w:tcPr>
            <w:tcW w:w="6232" w:type="dxa"/>
            <w:hideMark/>
          </w:tcPr>
          <w:p w:rsidR="000F1A8F" w:rsidRPr="000F1A8F" w:rsidRDefault="000F1A8F" w:rsidP="00010C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Федеральное</w:t>
            </w:r>
            <w:r w:rsidR="00AD41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F1A8F">
              <w:rPr>
                <w:rFonts w:eastAsiaTheme="minorHAnsi"/>
                <w:sz w:val="22"/>
                <w:szCs w:val="22"/>
                <w:lang w:eastAsia="en-US"/>
              </w:rPr>
              <w:t xml:space="preserve">агентство по туризму (Ростуризм) </w:t>
            </w:r>
          </w:p>
        </w:tc>
        <w:tc>
          <w:tcPr>
            <w:tcW w:w="3285" w:type="dxa"/>
            <w:noWrap/>
            <w:hideMark/>
          </w:tcPr>
          <w:p w:rsidR="000F1A8F" w:rsidRPr="000F1A8F" w:rsidRDefault="000F1A8F" w:rsidP="00BE38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A8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</w:tbl>
    <w:p w:rsidR="000F1A8F" w:rsidRDefault="000F1A8F" w:rsidP="00010CF0">
      <w:pPr>
        <w:spacing w:line="360" w:lineRule="auto"/>
        <w:ind w:firstLine="567"/>
        <w:contextualSpacing/>
        <w:jc w:val="both"/>
        <w:rPr>
          <w:b/>
        </w:rPr>
      </w:pPr>
    </w:p>
    <w:p w:rsidR="00D26CCB" w:rsidRPr="00D26CCB" w:rsidRDefault="00D26CCB" w:rsidP="00010CF0">
      <w:pPr>
        <w:spacing w:line="360" w:lineRule="auto"/>
        <w:ind w:firstLine="567"/>
        <w:contextualSpacing/>
        <w:jc w:val="both"/>
      </w:pPr>
      <w:r>
        <w:t>Что касается анкетного опроса «Влияние политических факторов на международный т</w:t>
      </w:r>
      <w:r>
        <w:t>у</w:t>
      </w:r>
      <w:r>
        <w:t xml:space="preserve">ризм», то </w:t>
      </w:r>
      <w:r w:rsidRPr="00D26CCB">
        <w:t>были получены следующие результаты.</w:t>
      </w:r>
    </w:p>
    <w:p w:rsidR="00646CDF" w:rsidRDefault="00D26CCB" w:rsidP="00010CF0">
      <w:pPr>
        <w:spacing w:line="360" w:lineRule="auto"/>
        <w:ind w:firstLine="567"/>
        <w:contextualSpacing/>
        <w:jc w:val="both"/>
      </w:pPr>
      <w:r>
        <w:t>Большинство россиян (</w:t>
      </w:r>
      <w:r w:rsidR="00297B88">
        <w:t>8</w:t>
      </w:r>
      <w:r>
        <w:t>4 человек</w:t>
      </w:r>
      <w:r w:rsidR="00297B88">
        <w:t>а</w:t>
      </w:r>
      <w:r>
        <w:t>)</w:t>
      </w:r>
      <w:r w:rsidR="000F1A28">
        <w:t xml:space="preserve"> ответили, что выезжают за рубеж</w:t>
      </w:r>
      <w:r w:rsidRPr="00D26CCB">
        <w:t xml:space="preserve">, </w:t>
      </w:r>
      <w:r w:rsidR="00297B88">
        <w:t>3</w:t>
      </w:r>
      <w:r w:rsidR="000F1A28">
        <w:t>6</w:t>
      </w:r>
      <w:r>
        <w:t xml:space="preserve"> человек не были</w:t>
      </w:r>
      <w:r w:rsidRPr="00D26CCB">
        <w:t xml:space="preserve"> за рубежом</w:t>
      </w:r>
      <w:r w:rsidR="00297B88">
        <w:t xml:space="preserve">, но собираются, 4 </w:t>
      </w:r>
      <w:r w:rsidRPr="00D26CCB">
        <w:t>человек</w:t>
      </w:r>
      <w:r>
        <w:t>а</w:t>
      </w:r>
      <w:r w:rsidRPr="00D26CCB">
        <w:t xml:space="preserve"> – </w:t>
      </w:r>
      <w:r>
        <w:t>не выезжаю</w:t>
      </w:r>
      <w:r w:rsidRPr="00D26CCB">
        <w:t>т за границу</w:t>
      </w:r>
      <w:r w:rsidR="00E6694E">
        <w:t xml:space="preserve"> и не собираются (Табл. 21).</w:t>
      </w:r>
      <w:r w:rsidRPr="00D26CCB">
        <w:t xml:space="preserve"> </w:t>
      </w:r>
    </w:p>
    <w:p w:rsidR="00A0327E" w:rsidRDefault="00A0327E" w:rsidP="00BD2860">
      <w:pPr>
        <w:spacing w:line="360" w:lineRule="auto"/>
        <w:ind w:firstLine="567"/>
        <w:contextualSpacing/>
        <w:jc w:val="center"/>
      </w:pPr>
    </w:p>
    <w:p w:rsidR="00646CDF" w:rsidRDefault="00646CDF" w:rsidP="00BD2860">
      <w:pPr>
        <w:spacing w:line="360" w:lineRule="auto"/>
        <w:contextualSpacing/>
        <w:jc w:val="center"/>
      </w:pPr>
      <w:r>
        <w:t>Таблица</w:t>
      </w:r>
      <w:r w:rsidR="00A0327E">
        <w:t xml:space="preserve"> 21.</w:t>
      </w:r>
      <w:r>
        <w:t xml:space="preserve"> Выезд </w:t>
      </w:r>
      <w:r w:rsidR="00E6694E">
        <w:t xml:space="preserve">респондентов опроса </w:t>
      </w:r>
      <w:r>
        <w:t>за рубеж</w:t>
      </w:r>
    </w:p>
    <w:tbl>
      <w:tblPr>
        <w:tblpPr w:leftFromText="180" w:rightFromText="180" w:vertAnchor="text" w:tblpY="18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571"/>
        <w:gridCol w:w="1430"/>
        <w:gridCol w:w="1428"/>
        <w:gridCol w:w="1715"/>
        <w:gridCol w:w="2114"/>
      </w:tblGrid>
      <w:tr w:rsidR="00A0327E" w:rsidRPr="00646CDF" w:rsidTr="00A0327E">
        <w:trPr>
          <w:cantSplit/>
          <w:trHeight w:val="247"/>
        </w:trPr>
        <w:tc>
          <w:tcPr>
            <w:tcW w:w="9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0327E" w:rsidRPr="00646CDF" w:rsidTr="00A0327E">
        <w:trPr>
          <w:cantSplit/>
          <w:trHeight w:val="473"/>
        </w:trPr>
        <w:tc>
          <w:tcPr>
            <w:tcW w:w="32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Частота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7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Валидный пр</w:t>
            </w: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</w:t>
            </w: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цент</w:t>
            </w:r>
          </w:p>
        </w:tc>
        <w:tc>
          <w:tcPr>
            <w:tcW w:w="21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Накопленный процент</w:t>
            </w:r>
          </w:p>
        </w:tc>
      </w:tr>
      <w:tr w:rsidR="00A0327E" w:rsidRPr="00646CDF" w:rsidTr="00A0327E">
        <w:trPr>
          <w:cantSplit/>
          <w:trHeight w:val="237"/>
        </w:trPr>
        <w:tc>
          <w:tcPr>
            <w:tcW w:w="16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327E" w:rsidRPr="000C7314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C7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17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21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67,7</w:t>
            </w:r>
          </w:p>
        </w:tc>
      </w:tr>
      <w:tr w:rsidR="00A0327E" w:rsidRPr="00646CDF" w:rsidTr="00A0327E">
        <w:trPr>
          <w:cantSplit/>
          <w:trHeight w:val="108"/>
        </w:trPr>
        <w:tc>
          <w:tcPr>
            <w:tcW w:w="16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327E" w:rsidRPr="000C7314" w:rsidRDefault="00A0327E" w:rsidP="00A0327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A0327E" w:rsidRDefault="00A0327E" w:rsidP="00A0327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C7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Нет, но </w:t>
            </w:r>
          </w:p>
          <w:p w:rsidR="00A0327E" w:rsidRPr="000C7314" w:rsidRDefault="00A0327E" w:rsidP="00A0327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C7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собираюсь</w:t>
            </w:r>
          </w:p>
        </w:tc>
        <w:tc>
          <w:tcPr>
            <w:tcW w:w="1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A0327E"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1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21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96,8</w:t>
            </w:r>
          </w:p>
        </w:tc>
      </w:tr>
      <w:tr w:rsidR="00A0327E" w:rsidRPr="00646CDF" w:rsidTr="00A0327E">
        <w:trPr>
          <w:cantSplit/>
          <w:trHeight w:val="108"/>
        </w:trPr>
        <w:tc>
          <w:tcPr>
            <w:tcW w:w="16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327E" w:rsidRPr="000C7314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A0327E" w:rsidRPr="000C7314" w:rsidRDefault="00A0327E" w:rsidP="00A0327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C7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Нет, и не </w:t>
            </w:r>
          </w:p>
          <w:p w:rsidR="00A0327E" w:rsidRPr="000C7314" w:rsidRDefault="00A0327E" w:rsidP="00A0327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C7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собираюсь</w:t>
            </w:r>
          </w:p>
        </w:tc>
        <w:tc>
          <w:tcPr>
            <w:tcW w:w="1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21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A0327E" w:rsidRPr="00646CDF" w:rsidTr="00A0327E">
        <w:trPr>
          <w:cantSplit/>
          <w:trHeight w:val="108"/>
        </w:trPr>
        <w:tc>
          <w:tcPr>
            <w:tcW w:w="16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327E" w:rsidRPr="00646CDF" w:rsidRDefault="00D91720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46CD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1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327E" w:rsidRPr="00646CDF" w:rsidRDefault="00A0327E" w:rsidP="00A03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46CDF" w:rsidRPr="00646CDF" w:rsidRDefault="00646CDF" w:rsidP="00646CD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6CDF" w:rsidRDefault="00D26CCB" w:rsidP="00A0327E">
      <w:pPr>
        <w:spacing w:line="360" w:lineRule="auto"/>
        <w:ind w:firstLine="567"/>
        <w:contextualSpacing/>
        <w:jc w:val="both"/>
      </w:pPr>
      <w:r w:rsidRPr="00D26CCB">
        <w:t>Что касается мнения респондентов о</w:t>
      </w:r>
      <w:r w:rsidR="00AD4178">
        <w:t xml:space="preserve"> </w:t>
      </w:r>
      <w:r w:rsidRPr="00D26CCB">
        <w:t>том, как</w:t>
      </w:r>
      <w:r w:rsidR="000F5DB9">
        <w:t xml:space="preserve">ие страны являются популярными у россиян, то стало известно, что в их числе оказались </w:t>
      </w:r>
      <w:r w:rsidR="004E2D5C">
        <w:t>Греция, Турция, Кипр, Таиланд, Вьетнам, Италия, Абх</w:t>
      </w:r>
      <w:r w:rsidR="004E2D5C">
        <w:t>а</w:t>
      </w:r>
      <w:r w:rsidR="00D91720">
        <w:t xml:space="preserve">зия, Чехия, Финляндия, </w:t>
      </w:r>
      <w:r w:rsidR="004E2D5C">
        <w:t>ОАЭ, Эстония, Индия, Египет, Испания, Германия, Китай, Великобрит</w:t>
      </w:r>
      <w:r w:rsidR="004E2D5C">
        <w:t>а</w:t>
      </w:r>
      <w:r w:rsidR="004E2D5C">
        <w:t>ния, Франция, США, Канада, Литва, Израиль, Исландия, Куба, Грузия, Тунис, Швейцария, Швеция и Доминиканская республика</w:t>
      </w:r>
      <w:r w:rsidR="00E6694E">
        <w:t xml:space="preserve"> (Табл. 22).</w:t>
      </w:r>
      <w:r w:rsidR="004E2D5C">
        <w:t xml:space="preserve"> </w:t>
      </w:r>
    </w:p>
    <w:p w:rsidR="00E70E79" w:rsidRDefault="00E70E79" w:rsidP="00E70E79">
      <w:pPr>
        <w:spacing w:line="360" w:lineRule="auto"/>
        <w:contextualSpacing/>
      </w:pPr>
    </w:p>
    <w:p w:rsidR="00646CDF" w:rsidRDefault="00646CDF" w:rsidP="00E70E79">
      <w:pPr>
        <w:spacing w:line="360" w:lineRule="auto"/>
        <w:contextualSpacing/>
        <w:jc w:val="center"/>
      </w:pPr>
      <w:r>
        <w:lastRenderedPageBreak/>
        <w:t xml:space="preserve">Таблица </w:t>
      </w:r>
      <w:r w:rsidR="00A0327E">
        <w:t xml:space="preserve">22. </w:t>
      </w:r>
      <w:r>
        <w:t>Популярные для россиян направления</w:t>
      </w:r>
    </w:p>
    <w:tbl>
      <w:tblPr>
        <w:tblW w:w="8212" w:type="dxa"/>
        <w:tblInd w:w="1252" w:type="dxa"/>
        <w:tblLook w:val="04A0" w:firstRow="1" w:lastRow="0" w:firstColumn="1" w:lastColumn="0" w:noHBand="0" w:noVBand="1"/>
      </w:tblPr>
      <w:tblGrid>
        <w:gridCol w:w="3843"/>
        <w:gridCol w:w="4369"/>
      </w:tblGrid>
      <w:tr w:rsidR="00646CDF" w:rsidTr="007F202A">
        <w:trPr>
          <w:trHeight w:val="1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упоминаний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Греция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Турция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Кипр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Таиланд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Вьетнам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Абхазия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Финляндия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ОАЭ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Эстония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Египет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Испания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Великобритания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Израиль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Исландия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Куба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Грузия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Тунис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Швейцария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6CDF" w:rsidTr="007F202A">
        <w:trPr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Доминиканская республика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646CDF" w:rsidRDefault="00646CDF" w:rsidP="00010CF0">
      <w:pPr>
        <w:spacing w:line="360" w:lineRule="auto"/>
        <w:ind w:firstLine="567"/>
        <w:contextualSpacing/>
        <w:jc w:val="both"/>
      </w:pPr>
    </w:p>
    <w:p w:rsidR="004E2D5C" w:rsidRDefault="004E2D5C" w:rsidP="00010CF0">
      <w:pPr>
        <w:spacing w:line="360" w:lineRule="auto"/>
        <w:ind w:firstLine="567"/>
        <w:contextualSpacing/>
        <w:jc w:val="both"/>
      </w:pPr>
      <w:r>
        <w:t>Непривлекательные для них страны – Турция, Сирия, Афганистан, Румыния, Албания, Мо</w:t>
      </w:r>
      <w:r>
        <w:t>н</w:t>
      </w:r>
      <w:r>
        <w:t>голия, Индия, Ирак, Иран, Пакистан, Индонезия, большинство стран Африки, Канада, Австралия, Египет, КНДР, Франция, Украина, США, С</w:t>
      </w:r>
      <w:r w:rsidR="00E6694E">
        <w:t>аудовская Аравия, Япония, Тунис (Табл. 23).</w:t>
      </w:r>
    </w:p>
    <w:p w:rsidR="00A0327E" w:rsidRDefault="00A0327E" w:rsidP="00A0327E">
      <w:pPr>
        <w:spacing w:line="360" w:lineRule="auto"/>
        <w:ind w:firstLine="567"/>
        <w:contextualSpacing/>
        <w:jc w:val="center"/>
      </w:pPr>
    </w:p>
    <w:p w:rsidR="00646CDF" w:rsidRDefault="00646CDF" w:rsidP="00E70E79">
      <w:pPr>
        <w:spacing w:line="360" w:lineRule="auto"/>
        <w:contextualSpacing/>
        <w:jc w:val="center"/>
      </w:pPr>
      <w:r>
        <w:t>Таблица</w:t>
      </w:r>
      <w:r w:rsidR="00A0327E">
        <w:t xml:space="preserve"> 23.</w:t>
      </w:r>
      <w:r w:rsidR="00AD4178">
        <w:t xml:space="preserve"> </w:t>
      </w:r>
      <w:r>
        <w:t>Страны, не привлекающие россиян</w:t>
      </w:r>
    </w:p>
    <w:tbl>
      <w:tblPr>
        <w:tblW w:w="8182" w:type="dxa"/>
        <w:tblInd w:w="1064" w:type="dxa"/>
        <w:tblLook w:val="04A0" w:firstRow="1" w:lastRow="0" w:firstColumn="1" w:lastColumn="0" w:noHBand="0" w:noVBand="1"/>
      </w:tblPr>
      <w:tblGrid>
        <w:gridCol w:w="3843"/>
        <w:gridCol w:w="4339"/>
      </w:tblGrid>
      <w:tr w:rsidR="00646CDF" w:rsidTr="007F202A">
        <w:trPr>
          <w:trHeight w:val="2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упоминаний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Турция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Сирия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Афганистан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Румыния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Албания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Монголия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E6694E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Индия</w:t>
            </w:r>
            <w:r w:rsidR="00646C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Ирак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Иран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Пакистан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Индонезия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большинство стран Африки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Австралия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Египет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Северная Корея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Украина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США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Саудовская Аравия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Япония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46CDF" w:rsidTr="007F202A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646CDF" w:rsidP="00432909">
            <w:pPr>
              <w:ind w:firstLine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Тунис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DF" w:rsidRDefault="00446DB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646CDF" w:rsidRDefault="00646CDF" w:rsidP="00010CF0">
      <w:pPr>
        <w:spacing w:line="360" w:lineRule="auto"/>
        <w:ind w:firstLine="567"/>
        <w:contextualSpacing/>
        <w:jc w:val="both"/>
      </w:pPr>
    </w:p>
    <w:p w:rsidR="00112CC2" w:rsidRPr="00763F46" w:rsidRDefault="00630D66" w:rsidP="00763F46">
      <w:pPr>
        <w:spacing w:line="360" w:lineRule="auto"/>
        <w:ind w:firstLine="567"/>
        <w:contextualSpacing/>
        <w:jc w:val="both"/>
      </w:pPr>
      <w:r>
        <w:t xml:space="preserve">Далее необходимо понять, какие политические факторы, по мнению респондентов, влияют на международный туризм. На вопрос о том, слышали ли они что-нибудь о </w:t>
      </w:r>
      <w:r w:rsidR="00637926">
        <w:t>туристических</w:t>
      </w:r>
      <w:r>
        <w:t xml:space="preserve"> меропри</w:t>
      </w:r>
      <w:r>
        <w:t>я</w:t>
      </w:r>
      <w:r>
        <w:t>тиях (выставках, ярмарках и д</w:t>
      </w:r>
      <w:r w:rsidR="00446DB9">
        <w:t>р.) большинство респондентов (76</w:t>
      </w:r>
      <w:r>
        <w:t xml:space="preserve"> человек) ответили положит</w:t>
      </w:r>
      <w:r w:rsidR="00446DB9">
        <w:t>ельно, 32</w:t>
      </w:r>
      <w:r>
        <w:t xml:space="preserve"> че</w:t>
      </w:r>
      <w:r w:rsidR="00446DB9">
        <w:t>ловека ответили отрицательно, а 12</w:t>
      </w:r>
      <w:r>
        <w:t xml:space="preserve"> человек сами были на такого рода мероприятиях. </w:t>
      </w:r>
    </w:p>
    <w:p w:rsidR="00112CC2" w:rsidRDefault="00630D66" w:rsidP="00010CF0">
      <w:pPr>
        <w:spacing w:line="360" w:lineRule="auto"/>
        <w:ind w:firstLine="567"/>
        <w:contextualSpacing/>
        <w:jc w:val="both"/>
      </w:pPr>
      <w:r>
        <w:t xml:space="preserve">Если говорить об условиях, которые влияют на выбор страны посещения, то </w:t>
      </w:r>
      <w:r w:rsidR="00942E4F">
        <w:t>18</w:t>
      </w:r>
      <w:r w:rsidR="000C08F6">
        <w:t xml:space="preserve"> человек отв</w:t>
      </w:r>
      <w:r w:rsidR="000C08F6">
        <w:t>е</w:t>
      </w:r>
      <w:r w:rsidR="000C08F6">
        <w:t xml:space="preserve">тили, что на их выбор влияет </w:t>
      </w:r>
      <w:r w:rsidR="000C08F6" w:rsidRPr="000C08F6">
        <w:t>удобное авиа/ железнодорожное сообщение со страной</w:t>
      </w:r>
      <w:r w:rsidR="000C08F6">
        <w:t xml:space="preserve">, </w:t>
      </w:r>
      <w:r w:rsidR="003D7248">
        <w:t xml:space="preserve">на выбор </w:t>
      </w:r>
      <w:r w:rsidR="00B45AE8">
        <w:t>24</w:t>
      </w:r>
      <w:r w:rsidR="003D7248">
        <w:t xml:space="preserve"> человек</w:t>
      </w:r>
      <w:r w:rsidR="000C08F6">
        <w:t xml:space="preserve"> - </w:t>
      </w:r>
      <w:r w:rsidR="000C08F6" w:rsidRPr="000C08F6">
        <w:t>безвизовый/визовый режим с данной страной</w:t>
      </w:r>
      <w:r w:rsidR="000C08F6">
        <w:t xml:space="preserve">, </w:t>
      </w:r>
      <w:r w:rsidR="003D7248">
        <w:t xml:space="preserve">на выбор </w:t>
      </w:r>
      <w:r w:rsidR="00B45AE8">
        <w:t>52</w:t>
      </w:r>
      <w:r w:rsidR="000C08F6">
        <w:t xml:space="preserve"> человек</w:t>
      </w:r>
      <w:r w:rsidR="00B45AE8">
        <w:t>а</w:t>
      </w:r>
      <w:r w:rsidR="000C08F6">
        <w:t xml:space="preserve"> - уровень безопасн</w:t>
      </w:r>
      <w:r w:rsidR="000C08F6">
        <w:t>о</w:t>
      </w:r>
      <w:r w:rsidR="000C08F6">
        <w:t xml:space="preserve">сти в этой стране, </w:t>
      </w:r>
      <w:r w:rsidR="003D7248">
        <w:t xml:space="preserve">на выбор </w:t>
      </w:r>
      <w:r w:rsidR="00B45AE8">
        <w:t>16</w:t>
      </w:r>
      <w:r w:rsidR="000C08F6">
        <w:t xml:space="preserve"> человек - сложившиеся отношения между Россией и страной пос</w:t>
      </w:r>
      <w:r w:rsidR="000C08F6">
        <w:t>е</w:t>
      </w:r>
      <w:r w:rsidR="00E6694E">
        <w:t>щения (Табл. 24).</w:t>
      </w:r>
    </w:p>
    <w:p w:rsidR="00A0327E" w:rsidRDefault="00A0327E" w:rsidP="00E70E79">
      <w:pPr>
        <w:spacing w:line="360" w:lineRule="auto"/>
        <w:ind w:firstLine="567"/>
        <w:contextualSpacing/>
        <w:jc w:val="center"/>
      </w:pPr>
    </w:p>
    <w:p w:rsidR="00112CC2" w:rsidRDefault="00112CC2" w:rsidP="00E70E79">
      <w:pPr>
        <w:spacing w:line="360" w:lineRule="auto"/>
        <w:contextualSpacing/>
        <w:jc w:val="center"/>
      </w:pPr>
      <w:r>
        <w:t xml:space="preserve">Таблица </w:t>
      </w:r>
      <w:r w:rsidR="00A0327E">
        <w:t xml:space="preserve">24. </w:t>
      </w:r>
      <w:r>
        <w:t>Условия, влияющие на выбор страны посещения</w:t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7046"/>
        <w:gridCol w:w="2830"/>
      </w:tblGrid>
      <w:tr w:rsidR="00236BA3" w:rsidTr="00A0327E">
        <w:trPr>
          <w:trHeight w:val="298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Default="00E6694E" w:rsidP="00E669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9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Условие выбора</w:t>
            </w:r>
          </w:p>
          <w:p w:rsidR="00E6694E" w:rsidRDefault="00E6694E" w:rsidP="00E669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Default="00236BA3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236BA3" w:rsidRDefault="00236BA3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упоминаний</w:t>
            </w:r>
          </w:p>
        </w:tc>
      </w:tr>
      <w:tr w:rsidR="00236BA3" w:rsidTr="00A0327E">
        <w:trPr>
          <w:trHeight w:val="298"/>
        </w:trPr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Pr="00E6694E" w:rsidRDefault="00432909" w:rsidP="00236BA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694E">
              <w:rPr>
                <w:rFonts w:ascii="Calibri" w:hAnsi="Calibri"/>
                <w:bCs/>
                <w:color w:val="000000"/>
                <w:sz w:val="22"/>
                <w:szCs w:val="22"/>
              </w:rPr>
              <w:t>удобное авиа/</w:t>
            </w:r>
            <w:r w:rsidR="00236BA3" w:rsidRPr="00E6694E">
              <w:rPr>
                <w:rFonts w:ascii="Calibri" w:hAnsi="Calibri"/>
                <w:bCs/>
                <w:color w:val="000000"/>
                <w:sz w:val="22"/>
                <w:szCs w:val="22"/>
              </w:rPr>
              <w:t>железнодорожное сообщение со страной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Default="00942E4F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236BA3" w:rsidTr="00A0327E">
        <w:trPr>
          <w:trHeight w:val="298"/>
        </w:trPr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Pr="00E6694E" w:rsidRDefault="00236BA3" w:rsidP="00236BA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694E">
              <w:rPr>
                <w:rFonts w:ascii="Calibri" w:hAnsi="Calibri"/>
                <w:bCs/>
                <w:color w:val="000000"/>
                <w:sz w:val="22"/>
                <w:szCs w:val="22"/>
              </w:rPr>
              <w:t>безвизовый/визовый режим с данной страной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Default="00B45AE8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236BA3" w:rsidTr="00A0327E">
        <w:trPr>
          <w:trHeight w:val="298"/>
        </w:trPr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Pr="00E6694E" w:rsidRDefault="00236BA3" w:rsidP="00236BA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694E">
              <w:rPr>
                <w:rFonts w:ascii="Calibri" w:hAnsi="Calibri"/>
                <w:bCs/>
                <w:color w:val="000000"/>
                <w:sz w:val="22"/>
                <w:szCs w:val="22"/>
              </w:rPr>
              <w:t>уровень безопасности в этой стране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Default="00B45AE8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236BA3" w:rsidTr="00A0327E">
        <w:trPr>
          <w:trHeight w:val="298"/>
        </w:trPr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Pr="00E6694E" w:rsidRDefault="00236BA3" w:rsidP="00236BA3">
            <w:pPr>
              <w:spacing w:line="324" w:lineRule="atLeas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694E">
              <w:rPr>
                <w:rFonts w:ascii="Calibri" w:hAnsi="Calibri"/>
                <w:bCs/>
                <w:color w:val="000000"/>
                <w:sz w:val="22"/>
                <w:szCs w:val="22"/>
              </w:rPr>
              <w:t>сложившиеся отношения между Россией и страной посещения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3" w:rsidRDefault="00B45AE8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</w:tbl>
    <w:p w:rsidR="00112CC2" w:rsidRPr="00112CC2" w:rsidRDefault="00112CC2" w:rsidP="00112CC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12CC2" w:rsidRDefault="000C08F6" w:rsidP="00010CF0">
      <w:pPr>
        <w:spacing w:line="360" w:lineRule="auto"/>
        <w:ind w:firstLine="567"/>
        <w:contextualSpacing/>
        <w:jc w:val="both"/>
      </w:pPr>
      <w:r>
        <w:t xml:space="preserve">Кроме этого, некоторые ответили, что при выборе страны посещения для них важны «акции на билеты», «интерес культуре страны», «отсутствие толп соотечественников», «безопасность», «высокий уровень сервиса», «стоимость путевки». </w:t>
      </w:r>
      <w:r w:rsidR="00246D4C">
        <w:t xml:space="preserve">В одном из вопросов анкеты предварительно </w:t>
      </w:r>
      <w:r w:rsidR="00246D4C">
        <w:lastRenderedPageBreak/>
        <w:t>было дано 16 стран, которые нужно было оценить с точки зрения этих факторов, отвечая на в</w:t>
      </w:r>
      <w:r w:rsidR="00246D4C">
        <w:t>о</w:t>
      </w:r>
      <w:r w:rsidR="00246D4C">
        <w:t>прос: «Посетили бы Вы данную страну?». Таки</w:t>
      </w:r>
      <w:r w:rsidR="00B45AE8">
        <w:t>м образом, Яп</w:t>
      </w:r>
      <w:r w:rsidR="004D1277">
        <w:t>онию посетили</w:t>
      </w:r>
      <w:r w:rsidR="00B45AE8">
        <w:t xml:space="preserve"> бы </w:t>
      </w:r>
      <w:r w:rsidR="004D1277">
        <w:t>104</w:t>
      </w:r>
      <w:r w:rsidR="00246D4C">
        <w:t xml:space="preserve"> человек</w:t>
      </w:r>
      <w:r w:rsidR="00B45AE8">
        <w:t>а</w:t>
      </w:r>
      <w:r w:rsidR="00246D4C">
        <w:t>, а не по</w:t>
      </w:r>
      <w:r w:rsidR="004D1277">
        <w:t xml:space="preserve">сетили бы 20 </w:t>
      </w:r>
      <w:r w:rsidR="00246D4C">
        <w:t>че</w:t>
      </w:r>
      <w:r w:rsidR="00B45AE8">
        <w:t xml:space="preserve">ловек; Латвию </w:t>
      </w:r>
      <w:r w:rsidR="004D1277">
        <w:t>и Армению посетили бы 80</w:t>
      </w:r>
      <w:r w:rsidR="00246D4C">
        <w:t xml:space="preserve"> человек, не посе</w:t>
      </w:r>
      <w:r w:rsidR="000F1A28">
        <w:t xml:space="preserve">тили </w:t>
      </w:r>
      <w:r w:rsidR="00B45AE8">
        <w:t xml:space="preserve">бы </w:t>
      </w:r>
      <w:r w:rsidR="004D1277">
        <w:t>44</w:t>
      </w:r>
      <w:r w:rsidR="000F1A28">
        <w:t xml:space="preserve"> человек</w:t>
      </w:r>
      <w:r w:rsidR="00B45AE8">
        <w:t>а</w:t>
      </w:r>
      <w:r w:rsidR="00246D4C">
        <w:t>; Китай</w:t>
      </w:r>
      <w:r w:rsidR="000F1A28">
        <w:t xml:space="preserve"> и Францию</w:t>
      </w:r>
      <w:r w:rsidR="00246D4C">
        <w:t xml:space="preserve"> посети</w:t>
      </w:r>
      <w:r w:rsidR="004D1277">
        <w:t>ли бы 96</w:t>
      </w:r>
      <w:r w:rsidR="00246D4C">
        <w:t xml:space="preserve"> человек,</w:t>
      </w:r>
      <w:r w:rsidR="004D1277">
        <w:t xml:space="preserve"> а не посетили бы 28</w:t>
      </w:r>
      <w:r w:rsidR="000F1A28">
        <w:t xml:space="preserve"> человек</w:t>
      </w:r>
      <w:r w:rsidR="00246D4C">
        <w:t>; Испанию</w:t>
      </w:r>
      <w:r w:rsidR="00AD4178">
        <w:t xml:space="preserve"> </w:t>
      </w:r>
      <w:r w:rsidR="00246D4C">
        <w:t>посети</w:t>
      </w:r>
      <w:r w:rsidR="004D1277">
        <w:t>ли бы 112 человек, а не посетили бы 12</w:t>
      </w:r>
      <w:r w:rsidR="000F1A28">
        <w:t xml:space="preserve"> человек</w:t>
      </w:r>
      <w:r w:rsidR="00B45AE8">
        <w:t>; Турцию посетил</w:t>
      </w:r>
      <w:r w:rsidR="004D1277">
        <w:t>и</w:t>
      </w:r>
      <w:r w:rsidR="00B45AE8">
        <w:t xml:space="preserve"> бы и не посетил</w:t>
      </w:r>
      <w:r w:rsidR="004D1277">
        <w:t>и</w:t>
      </w:r>
      <w:r w:rsidR="00B45AE8">
        <w:t xml:space="preserve"> бы </w:t>
      </w:r>
      <w:r w:rsidR="004D1277">
        <w:t>62</w:t>
      </w:r>
      <w:r w:rsidR="00246D4C">
        <w:t xml:space="preserve"> чело</w:t>
      </w:r>
      <w:r w:rsidR="00B45AE8">
        <w:t>век</w:t>
      </w:r>
      <w:r w:rsidR="004D1277">
        <w:t>а</w:t>
      </w:r>
      <w:r w:rsidR="000F1A28">
        <w:t>; Шв</w:t>
      </w:r>
      <w:r w:rsidR="000F1A28">
        <w:t>е</w:t>
      </w:r>
      <w:r w:rsidR="004D1277">
        <w:t>цию посетили бы 114 человек</w:t>
      </w:r>
      <w:r w:rsidR="00246D4C">
        <w:t>, а не по</w:t>
      </w:r>
      <w:r w:rsidR="004D1277">
        <w:t xml:space="preserve">сетили бы 10 </w:t>
      </w:r>
      <w:r w:rsidR="00246D4C">
        <w:t xml:space="preserve">человек; </w:t>
      </w:r>
      <w:r w:rsidR="00593F29">
        <w:t>Абхазию посети</w:t>
      </w:r>
      <w:r w:rsidR="004D1277">
        <w:t>ли бы 86</w:t>
      </w:r>
      <w:r w:rsidR="00593F29">
        <w:t xml:space="preserve"> чело</w:t>
      </w:r>
      <w:r w:rsidR="000F1A28">
        <w:t>ве</w:t>
      </w:r>
      <w:r w:rsidR="004D1277">
        <w:t>к</w:t>
      </w:r>
      <w:r w:rsidR="000F1A28">
        <w:t>, а не посе</w:t>
      </w:r>
      <w:r w:rsidR="004D1277">
        <w:t>тили бы 38 человек; Индию посетили бы 76</w:t>
      </w:r>
      <w:r w:rsidR="00593F29">
        <w:t xml:space="preserve"> человек</w:t>
      </w:r>
      <w:r w:rsidR="004D1277">
        <w:t>а</w:t>
      </w:r>
      <w:r w:rsidR="00593F29">
        <w:t>, а не посе</w:t>
      </w:r>
      <w:r w:rsidR="004D1277">
        <w:t>тили бы</w:t>
      </w:r>
      <w:r w:rsidR="00AD4178">
        <w:t xml:space="preserve"> </w:t>
      </w:r>
      <w:r w:rsidR="004D1277">
        <w:t xml:space="preserve">48 </w:t>
      </w:r>
      <w:r w:rsidR="00593F29">
        <w:t>челове</w:t>
      </w:r>
      <w:r w:rsidR="004D1277">
        <w:t>к</w:t>
      </w:r>
      <w:r w:rsidR="00593F29">
        <w:t>; Гре</w:t>
      </w:r>
      <w:r w:rsidR="000F1A28">
        <w:t>цию</w:t>
      </w:r>
      <w:r w:rsidR="00AD4178">
        <w:t xml:space="preserve"> </w:t>
      </w:r>
      <w:r w:rsidR="004D1277">
        <w:t xml:space="preserve">и Финляндию </w:t>
      </w:r>
      <w:r w:rsidR="000F1A28">
        <w:t>по</w:t>
      </w:r>
      <w:r w:rsidR="004D1277">
        <w:t>сетили бы 110</w:t>
      </w:r>
      <w:r w:rsidR="00593F29">
        <w:t xml:space="preserve"> человек, а не посетил</w:t>
      </w:r>
      <w:r w:rsidR="004D1277">
        <w:t>и бы 14</w:t>
      </w:r>
      <w:r w:rsidR="00593F29">
        <w:t xml:space="preserve"> человек; Грузию бы по</w:t>
      </w:r>
      <w:r w:rsidR="004D1277">
        <w:t>сетили 80</w:t>
      </w:r>
      <w:r w:rsidR="00593F29">
        <w:t xml:space="preserve"> чел</w:t>
      </w:r>
      <w:r w:rsidR="00593F29">
        <w:t>о</w:t>
      </w:r>
      <w:r w:rsidR="00593F29">
        <w:t>век, а не посе</w:t>
      </w:r>
      <w:r w:rsidR="004D1277">
        <w:t>тили бы 44</w:t>
      </w:r>
      <w:r w:rsidR="00593F29">
        <w:t xml:space="preserve"> человек</w:t>
      </w:r>
      <w:r w:rsidR="000F1A28">
        <w:t>а</w:t>
      </w:r>
      <w:r w:rsidR="00593F29">
        <w:t xml:space="preserve">; Египет </w:t>
      </w:r>
      <w:r w:rsidR="004D1277">
        <w:t>посетили бы 52</w:t>
      </w:r>
      <w:r w:rsidR="00593F29">
        <w:t xml:space="preserve"> человека, а не по</w:t>
      </w:r>
      <w:r w:rsidR="004D1277">
        <w:t>сетили бы 72</w:t>
      </w:r>
      <w:r w:rsidR="00593F29">
        <w:t xml:space="preserve"> чело</w:t>
      </w:r>
      <w:r w:rsidR="000F1A28">
        <w:t>век</w:t>
      </w:r>
      <w:r w:rsidR="004D1277">
        <w:t xml:space="preserve">а; </w:t>
      </w:r>
      <w:r w:rsidR="00B45AE8">
        <w:t xml:space="preserve">Сербию </w:t>
      </w:r>
      <w:r w:rsidR="004D1277">
        <w:t>посетили бы 84 человека, а не посетили бы 40 человек;</w:t>
      </w:r>
      <w:r w:rsidR="00593F29">
        <w:t xml:space="preserve"> </w:t>
      </w:r>
      <w:r w:rsidR="004D1277">
        <w:t>Тунис посетили бы 50 человек, а не посетили бы 74 человека</w:t>
      </w:r>
      <w:r w:rsidR="00E6694E">
        <w:t xml:space="preserve"> (Табл. 25).</w:t>
      </w:r>
    </w:p>
    <w:p w:rsidR="00E70E79" w:rsidRDefault="00E70E79" w:rsidP="00A0327E">
      <w:pPr>
        <w:spacing w:line="360" w:lineRule="auto"/>
        <w:ind w:firstLine="567"/>
        <w:contextualSpacing/>
        <w:jc w:val="center"/>
      </w:pPr>
    </w:p>
    <w:p w:rsidR="00D43FBA" w:rsidRDefault="00D43FBA" w:rsidP="00BD2860">
      <w:pPr>
        <w:spacing w:line="360" w:lineRule="auto"/>
        <w:contextualSpacing/>
        <w:jc w:val="center"/>
      </w:pPr>
      <w:r>
        <w:t>Таблица</w:t>
      </w:r>
      <w:r w:rsidR="00A0327E">
        <w:t xml:space="preserve"> 25.</w:t>
      </w:r>
      <w:r w:rsidR="00AD4178">
        <w:t xml:space="preserve"> </w:t>
      </w:r>
      <w:r>
        <w:t>Привлекательность страны в зависимости от условий</w:t>
      </w:r>
    </w:p>
    <w:p w:rsidR="005E6707" w:rsidRDefault="00690457" w:rsidP="00010CF0">
      <w:pPr>
        <w:spacing w:line="360" w:lineRule="auto"/>
        <w:ind w:firstLine="567"/>
        <w:contextualSpacing/>
        <w:jc w:val="both"/>
      </w:pPr>
      <w:r w:rsidRPr="00690457">
        <w:rPr>
          <w:noProof/>
        </w:rPr>
        <w:drawing>
          <wp:inline distT="0" distB="0" distL="0" distR="0" wp14:anchorId="04017FF1" wp14:editId="4895E4AB">
            <wp:extent cx="5895975" cy="25812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68" cy="258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07" w:rsidRDefault="00690457" w:rsidP="00010CF0">
      <w:pPr>
        <w:spacing w:line="360" w:lineRule="auto"/>
        <w:ind w:firstLine="567"/>
        <w:contextualSpacing/>
        <w:jc w:val="both"/>
      </w:pPr>
      <w:r w:rsidRPr="00690457">
        <w:rPr>
          <w:noProof/>
        </w:rPr>
        <w:lastRenderedPageBreak/>
        <w:drawing>
          <wp:inline distT="0" distB="0" distL="0" distR="0" wp14:anchorId="39723CBA" wp14:editId="6E9085C8">
            <wp:extent cx="5876923" cy="2457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61" cy="24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07" w:rsidRDefault="00690457" w:rsidP="00010CF0">
      <w:pPr>
        <w:spacing w:line="360" w:lineRule="auto"/>
        <w:ind w:firstLine="567"/>
        <w:contextualSpacing/>
        <w:jc w:val="both"/>
      </w:pPr>
      <w:r w:rsidRPr="00690457">
        <w:rPr>
          <w:noProof/>
        </w:rPr>
        <w:drawing>
          <wp:inline distT="0" distB="0" distL="0" distR="0" wp14:anchorId="39693E2C" wp14:editId="1582E2D9">
            <wp:extent cx="5876925" cy="210243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61" cy="21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BA" w:rsidRDefault="00690457" w:rsidP="00010CF0">
      <w:pPr>
        <w:spacing w:line="360" w:lineRule="auto"/>
        <w:ind w:firstLine="567"/>
        <w:contextualSpacing/>
        <w:jc w:val="both"/>
      </w:pPr>
      <w:r w:rsidRPr="00690457">
        <w:rPr>
          <w:noProof/>
        </w:rPr>
        <w:drawing>
          <wp:inline distT="0" distB="0" distL="0" distR="0" wp14:anchorId="59454F89" wp14:editId="53091728">
            <wp:extent cx="5876925" cy="210243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61" cy="21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4E" w:rsidRDefault="00E6694E" w:rsidP="00010CF0">
      <w:pPr>
        <w:spacing w:line="360" w:lineRule="auto"/>
        <w:ind w:firstLine="567"/>
        <w:contextualSpacing/>
        <w:jc w:val="both"/>
      </w:pPr>
    </w:p>
    <w:p w:rsidR="000C08F6" w:rsidRDefault="00593F29" w:rsidP="00010CF0">
      <w:pPr>
        <w:spacing w:line="360" w:lineRule="auto"/>
        <w:ind w:firstLine="567"/>
        <w:contextualSpacing/>
        <w:jc w:val="both"/>
      </w:pPr>
      <w:r w:rsidRPr="00593F29">
        <w:t>Также респондентам было предложено оценить по пятибалльной шкале</w:t>
      </w:r>
      <w:r>
        <w:t xml:space="preserve"> (от 1 до 5, 1 – не в</w:t>
      </w:r>
      <w:r>
        <w:t>а</w:t>
      </w:r>
      <w:r>
        <w:t>жен</w:t>
      </w:r>
      <w:r w:rsidRPr="00593F29">
        <w:t>, 5</w:t>
      </w:r>
      <w:r>
        <w:t xml:space="preserve"> – очень важен) предложенные политические факторы. Так, </w:t>
      </w:r>
      <w:r w:rsidR="00430AF8">
        <w:t xml:space="preserve">оценивая </w:t>
      </w:r>
      <w:r w:rsidRPr="00593F29">
        <w:t>участие</w:t>
      </w:r>
      <w:r>
        <w:t xml:space="preserve"> </w:t>
      </w:r>
      <w:r w:rsidRPr="00593F29">
        <w:t>стран</w:t>
      </w:r>
      <w:r>
        <w:t xml:space="preserve"> </w:t>
      </w:r>
      <w:r w:rsidRPr="00593F29">
        <w:t>в</w:t>
      </w:r>
      <w:r>
        <w:t xml:space="preserve"> </w:t>
      </w:r>
      <w:r w:rsidRPr="00593F29">
        <w:t>ра</w:t>
      </w:r>
      <w:r w:rsidRPr="00593F29">
        <w:t>з</w:t>
      </w:r>
      <w:r w:rsidRPr="00593F29">
        <w:t>личных</w:t>
      </w:r>
      <w:r>
        <w:t xml:space="preserve"> </w:t>
      </w:r>
      <w:r w:rsidR="00637926">
        <w:t>туристических</w:t>
      </w:r>
      <w:r>
        <w:t xml:space="preserve"> </w:t>
      </w:r>
      <w:r w:rsidRPr="00593F29">
        <w:t>мероприятиях</w:t>
      </w:r>
      <w:r>
        <w:t xml:space="preserve"> </w:t>
      </w:r>
      <w:r w:rsidRPr="00593F29">
        <w:t>о</w:t>
      </w:r>
      <w:r w:rsidR="00B8545A">
        <w:t>дна часть респондентов («3» - 28</w:t>
      </w:r>
      <w:r w:rsidRPr="00593F29">
        <w:t xml:space="preserve"> человек) заняла нейтрал</w:t>
      </w:r>
      <w:r w:rsidRPr="00593F29">
        <w:t>ь</w:t>
      </w:r>
      <w:r w:rsidR="00610A80">
        <w:t>н</w:t>
      </w:r>
      <w:r w:rsidR="00B8545A">
        <w:t>ую позицию, 52 человека («1» - 24, «2» - 28</w:t>
      </w:r>
      <w:r w:rsidRPr="00593F29">
        <w:t>) считают,</w:t>
      </w:r>
      <w:r w:rsidR="00B8545A">
        <w:t xml:space="preserve"> что данный фактор не важен и </w:t>
      </w:r>
      <w:r w:rsidR="00B3058C">
        <w:t>4</w:t>
      </w:r>
      <w:r w:rsidR="00B8545A">
        <w:t>4</w:t>
      </w:r>
      <w:r w:rsidR="00610A80">
        <w:t xml:space="preserve"> человек</w:t>
      </w:r>
      <w:r w:rsidR="00B8545A">
        <w:t>а</w:t>
      </w:r>
      <w:r w:rsidR="00610A80">
        <w:t xml:space="preserve"> («</w:t>
      </w:r>
      <w:r w:rsidR="00B8545A">
        <w:t>4» - 24, «5» - 20</w:t>
      </w:r>
      <w:r w:rsidRPr="00593F29">
        <w:t>) утвержда</w:t>
      </w:r>
      <w:r w:rsidR="00610A80">
        <w:t>ют, что важен</w:t>
      </w:r>
      <w:r w:rsidRPr="00593F29">
        <w:t>.</w:t>
      </w:r>
      <w:r w:rsidR="00610A80">
        <w:t xml:space="preserve"> </w:t>
      </w:r>
      <w:r w:rsidR="00430AF8">
        <w:t>П</w:t>
      </w:r>
      <w:r w:rsidR="00430AF8" w:rsidRPr="00430AF8">
        <w:t>олитическая</w:t>
      </w:r>
      <w:r w:rsidR="00430AF8">
        <w:t xml:space="preserve"> </w:t>
      </w:r>
      <w:r w:rsidR="00430AF8" w:rsidRPr="00430AF8">
        <w:t>обстановка</w:t>
      </w:r>
      <w:r w:rsidR="00430AF8">
        <w:t xml:space="preserve"> </w:t>
      </w:r>
      <w:r w:rsidR="00430AF8" w:rsidRPr="00430AF8">
        <w:t>в</w:t>
      </w:r>
      <w:r w:rsidR="00430AF8">
        <w:t xml:space="preserve"> </w:t>
      </w:r>
      <w:r w:rsidR="00430AF8" w:rsidRPr="00430AF8">
        <w:t>стране</w:t>
      </w:r>
      <w:r w:rsidR="00430AF8">
        <w:t xml:space="preserve"> оценивается одной</w:t>
      </w:r>
      <w:r w:rsidR="00610A80" w:rsidRPr="00610A80">
        <w:t xml:space="preserve"> </w:t>
      </w:r>
      <w:r w:rsidR="00610A80" w:rsidRPr="00610A80">
        <w:lastRenderedPageBreak/>
        <w:t>часть</w:t>
      </w:r>
      <w:r w:rsidR="00430AF8">
        <w:t>ю</w:t>
      </w:r>
      <w:r w:rsidR="00610A80" w:rsidRPr="00610A80">
        <w:t xml:space="preserve"> респонд</w:t>
      </w:r>
      <w:r w:rsidR="00430AF8">
        <w:t>ентов</w:t>
      </w:r>
      <w:r w:rsidR="00B8545A">
        <w:t xml:space="preserve"> («3» - 12 человек) нейтрально, 16 человек («1» - 6</w:t>
      </w:r>
      <w:r w:rsidR="00430AF8">
        <w:t xml:space="preserve">, «2» - </w:t>
      </w:r>
      <w:r w:rsidR="00B8545A">
        <w:t>10</w:t>
      </w:r>
      <w:r w:rsidR="00610A80" w:rsidRPr="00610A80">
        <w:t>) считают,</w:t>
      </w:r>
      <w:r w:rsidR="00430AF8">
        <w:t xml:space="preserve"> что дан</w:t>
      </w:r>
      <w:r w:rsidR="00B8545A">
        <w:t>ный фактор не важен и 96</w:t>
      </w:r>
      <w:r w:rsidR="00610A80" w:rsidRPr="00610A80">
        <w:t xml:space="preserve"> чело</w:t>
      </w:r>
      <w:r w:rsidR="00B8545A">
        <w:t>век («4» - 14, «5» - 82</w:t>
      </w:r>
      <w:r w:rsidR="00430AF8">
        <w:t>) утверждают, что важен.</w:t>
      </w:r>
      <w:r w:rsidR="00AD4178">
        <w:t xml:space="preserve"> </w:t>
      </w:r>
      <w:r w:rsidR="00610A80">
        <w:t xml:space="preserve">Такой фактор, как </w:t>
      </w:r>
      <w:r w:rsidR="00610A80" w:rsidRPr="00610A80">
        <w:t>законодательные</w:t>
      </w:r>
      <w:r w:rsidR="00610A80">
        <w:t xml:space="preserve"> </w:t>
      </w:r>
      <w:r w:rsidR="00610A80" w:rsidRPr="00610A80">
        <w:t>изменения</w:t>
      </w:r>
      <w:r w:rsidR="00610A80">
        <w:t xml:space="preserve"> </w:t>
      </w:r>
      <w:r w:rsidR="00610A80" w:rsidRPr="00610A80">
        <w:t>внутри</w:t>
      </w:r>
      <w:r w:rsidR="00610A80">
        <w:t xml:space="preserve"> </w:t>
      </w:r>
      <w:r w:rsidR="00610A80" w:rsidRPr="00610A80">
        <w:t>государства</w:t>
      </w:r>
      <w:r w:rsidR="00610A80">
        <w:t xml:space="preserve"> </w:t>
      </w:r>
      <w:r w:rsidR="00610A80" w:rsidRPr="00610A80">
        <w:t>в</w:t>
      </w:r>
      <w:r w:rsidR="00610A80">
        <w:t xml:space="preserve"> </w:t>
      </w:r>
      <w:r w:rsidR="00610A80" w:rsidRPr="00610A80">
        <w:t>сфере</w:t>
      </w:r>
      <w:r w:rsidR="00610A80">
        <w:t xml:space="preserve"> </w:t>
      </w:r>
      <w:r w:rsidR="00610A80" w:rsidRPr="00610A80">
        <w:t>туризма</w:t>
      </w:r>
      <w:r w:rsidR="00610A80">
        <w:t xml:space="preserve"> </w:t>
      </w:r>
      <w:r w:rsidR="00610A80" w:rsidRPr="00610A80">
        <w:t>одна часть респон</w:t>
      </w:r>
      <w:r w:rsidR="00B8545A">
        <w:t>дентов («3» - 24</w:t>
      </w:r>
      <w:r w:rsidR="00610A80">
        <w:t xml:space="preserve"> чело</w:t>
      </w:r>
      <w:r w:rsidR="00340EBE">
        <w:t>век</w:t>
      </w:r>
      <w:r w:rsidR="00B8545A">
        <w:t>а) оценила нейтрально, 2</w:t>
      </w:r>
      <w:r w:rsidR="00340EBE">
        <w:t>0</w:t>
      </w:r>
      <w:r w:rsidR="00610A80">
        <w:t xml:space="preserve"> че</w:t>
      </w:r>
      <w:r w:rsidR="00B8545A">
        <w:t>ловек («1» - 4, «2» - 16</w:t>
      </w:r>
      <w:r w:rsidR="00610A80">
        <w:t>) утверждают</w:t>
      </w:r>
      <w:r w:rsidR="00610A80" w:rsidRPr="00610A80">
        <w:t>, что данный фактор</w:t>
      </w:r>
      <w:r w:rsidR="00610A80">
        <w:t xml:space="preserve"> не ва</w:t>
      </w:r>
      <w:r w:rsidR="00387D37">
        <w:t>жен и 80 человек («4» - 30</w:t>
      </w:r>
      <w:r w:rsidR="00610A80" w:rsidRPr="00610A80">
        <w:t xml:space="preserve">, «5» - </w:t>
      </w:r>
      <w:r w:rsidR="00387D37">
        <w:t>50</w:t>
      </w:r>
      <w:r w:rsidR="00610A80">
        <w:t>) считают</w:t>
      </w:r>
      <w:r w:rsidR="00610A80" w:rsidRPr="00610A80">
        <w:t xml:space="preserve">, что важен. </w:t>
      </w:r>
      <w:r w:rsidR="00610A80">
        <w:t>Г</w:t>
      </w:r>
      <w:r w:rsidR="00610A80" w:rsidRPr="00610A80">
        <w:t>еополитические</w:t>
      </w:r>
      <w:r w:rsidR="00610A80">
        <w:t xml:space="preserve"> </w:t>
      </w:r>
      <w:r w:rsidR="00610A80" w:rsidRPr="00610A80">
        <w:t>отношения</w:t>
      </w:r>
      <w:r w:rsidR="00610A80">
        <w:t xml:space="preserve"> </w:t>
      </w:r>
      <w:r w:rsidR="00610A80" w:rsidRPr="00610A80">
        <w:t>между</w:t>
      </w:r>
      <w:r w:rsidR="00610A80">
        <w:t xml:space="preserve"> </w:t>
      </w:r>
      <w:r w:rsidR="00610A80" w:rsidRPr="00610A80">
        <w:t>странами</w:t>
      </w:r>
      <w:r w:rsidR="00610A80">
        <w:t xml:space="preserve"> </w:t>
      </w:r>
      <w:r w:rsidR="00610A80" w:rsidRPr="00610A80">
        <w:t>одна часть респонд</w:t>
      </w:r>
      <w:r w:rsidR="00387D37">
        <w:t>ентов («3» - 16</w:t>
      </w:r>
      <w:r w:rsidR="00610A80">
        <w:t xml:space="preserve"> че</w:t>
      </w:r>
      <w:r w:rsidR="00387D37">
        <w:t>ловек) оценивает нейтрально, 18</w:t>
      </w:r>
      <w:r w:rsidR="00610A80">
        <w:t xml:space="preserve"> чело</w:t>
      </w:r>
      <w:r w:rsidR="00387D37">
        <w:t>век («1» - 6, «2» - 12</w:t>
      </w:r>
      <w:r w:rsidR="00610A80" w:rsidRPr="00610A80">
        <w:t>) считают, что данный фактор</w:t>
      </w:r>
      <w:r w:rsidR="00610A80">
        <w:t xml:space="preserve"> не важен и</w:t>
      </w:r>
      <w:r w:rsidR="00387D37">
        <w:t xml:space="preserve"> 90 человек («4» - 32, «5» - 58</w:t>
      </w:r>
      <w:r w:rsidR="00610A80" w:rsidRPr="00610A80">
        <w:t>) утверждают, что важен.</w:t>
      </w:r>
      <w:r w:rsidR="00610A80">
        <w:t xml:space="preserve"> </w:t>
      </w:r>
      <w:r w:rsidR="00430AF8">
        <w:t>По поводу т</w:t>
      </w:r>
      <w:r w:rsidR="00610A80" w:rsidRPr="00610A80">
        <w:t>ерроризм</w:t>
      </w:r>
      <w:r w:rsidR="00387D37">
        <w:t>а четыре</w:t>
      </w:r>
      <w:r w:rsidR="00430AF8">
        <w:t xml:space="preserve"> респондент</w:t>
      </w:r>
      <w:r w:rsidR="00387D37">
        <w:t>а</w:t>
      </w:r>
      <w:r w:rsidR="00430AF8">
        <w:t xml:space="preserve"> занял</w:t>
      </w:r>
      <w:r w:rsidR="00387D37">
        <w:t>и</w:t>
      </w:r>
      <w:r w:rsidR="00610A80" w:rsidRPr="00610A80">
        <w:t xml:space="preserve"> нейтральн</w:t>
      </w:r>
      <w:r w:rsidR="00387D37">
        <w:t>ую позицию, 16 человек («1» - 4</w:t>
      </w:r>
      <w:r w:rsidR="00430AF8">
        <w:t xml:space="preserve">, «2» - </w:t>
      </w:r>
      <w:r w:rsidR="00387D37">
        <w:t>12</w:t>
      </w:r>
      <w:r w:rsidR="00610A80" w:rsidRPr="00610A80">
        <w:t>) считают, что данный фактор</w:t>
      </w:r>
      <w:r w:rsidR="00430AF8">
        <w:t xml:space="preserve"> не важен</w:t>
      </w:r>
      <w:r w:rsidR="00387D37">
        <w:t xml:space="preserve"> и 104 человека («4» - 10, «5» - 94</w:t>
      </w:r>
      <w:r w:rsidR="00610A80" w:rsidRPr="00610A80">
        <w:t>) утверждают, что важен</w:t>
      </w:r>
      <w:r w:rsidR="00E6694E">
        <w:t xml:space="preserve"> (Табл. 26)</w:t>
      </w:r>
      <w:r w:rsidR="00610A80" w:rsidRPr="00610A80">
        <w:t>.</w:t>
      </w:r>
    </w:p>
    <w:p w:rsidR="00BD2860" w:rsidRDefault="00BD2860" w:rsidP="00A0327E">
      <w:pPr>
        <w:spacing w:line="360" w:lineRule="auto"/>
        <w:ind w:firstLine="567"/>
        <w:contextualSpacing/>
        <w:jc w:val="center"/>
      </w:pPr>
    </w:p>
    <w:p w:rsidR="00D43FBA" w:rsidRDefault="00560432" w:rsidP="00A0327E">
      <w:pPr>
        <w:spacing w:line="360" w:lineRule="auto"/>
        <w:ind w:firstLine="567"/>
        <w:contextualSpacing/>
        <w:jc w:val="center"/>
      </w:pPr>
      <w:r>
        <w:t>Таблица</w:t>
      </w:r>
      <w:r w:rsidR="00A0327E">
        <w:t xml:space="preserve"> 26.</w:t>
      </w:r>
      <w:r w:rsidR="00AD4178">
        <w:t xml:space="preserve"> </w:t>
      </w:r>
      <w:r>
        <w:t>Оценка политических факторов</w:t>
      </w:r>
    </w:p>
    <w:p w:rsidR="00560432" w:rsidRDefault="00690457" w:rsidP="00010CF0">
      <w:pPr>
        <w:spacing w:line="360" w:lineRule="auto"/>
        <w:ind w:firstLine="567"/>
        <w:contextualSpacing/>
        <w:jc w:val="both"/>
      </w:pPr>
      <w:r w:rsidRPr="00690457">
        <w:rPr>
          <w:noProof/>
        </w:rPr>
        <w:drawing>
          <wp:inline distT="0" distB="0" distL="0" distR="0" wp14:anchorId="064250BC" wp14:editId="391FF997">
            <wp:extent cx="5886450" cy="19907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82" cy="19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32" w:rsidRDefault="00240D0A" w:rsidP="00010CF0">
      <w:pPr>
        <w:spacing w:line="360" w:lineRule="auto"/>
        <w:ind w:firstLine="567"/>
        <w:contextualSpacing/>
        <w:jc w:val="both"/>
      </w:pPr>
      <w:r>
        <w:t>Говоря о важности ознакомления с последними новостями перед поездкой в другую стран</w:t>
      </w:r>
      <w:r w:rsidR="008051F2">
        <w:t>у большая часть респондентов (96</w:t>
      </w:r>
      <w:r w:rsidR="00430AF8" w:rsidRPr="00430AF8">
        <w:t xml:space="preserve"> человек)</w:t>
      </w:r>
      <w:r w:rsidR="00AD4178">
        <w:t xml:space="preserve"> </w:t>
      </w:r>
      <w:r w:rsidR="00430AF8" w:rsidRPr="00430AF8">
        <w:t xml:space="preserve">высказали свое мнение </w:t>
      </w:r>
      <w:r>
        <w:t>по поводу того</w:t>
      </w:r>
      <w:r w:rsidR="00430AF8" w:rsidRPr="00430AF8">
        <w:t>,</w:t>
      </w:r>
      <w:r>
        <w:t xml:space="preserve"> что это необх</w:t>
      </w:r>
      <w:r>
        <w:t>о</w:t>
      </w:r>
      <w:r>
        <w:t>димо</w:t>
      </w:r>
      <w:r w:rsidR="008051F2">
        <w:t xml:space="preserve"> делать в любом случае, только 4</w:t>
      </w:r>
      <w:r>
        <w:t xml:space="preserve"> человека счи</w:t>
      </w:r>
      <w:r w:rsidR="008051F2">
        <w:t>тают, что этого делать не нужно</w:t>
      </w:r>
      <w:r>
        <w:t xml:space="preserve">. </w:t>
      </w:r>
    </w:p>
    <w:p w:rsidR="00560432" w:rsidRDefault="00240D0A" w:rsidP="00010CF0">
      <w:pPr>
        <w:spacing w:line="360" w:lineRule="auto"/>
        <w:ind w:firstLine="567"/>
        <w:contextualSpacing/>
        <w:jc w:val="both"/>
      </w:pPr>
      <w:r>
        <w:t>Важные события в мире, которые выделяют респонденты</w:t>
      </w:r>
      <w:r w:rsidR="00430AF8" w:rsidRPr="00430AF8">
        <w:t>:</w:t>
      </w:r>
      <w:r w:rsidRPr="00240D0A">
        <w:t xml:space="preserve"> </w:t>
      </w:r>
      <w:r>
        <w:t>«российско-американские</w:t>
      </w:r>
      <w:r w:rsidR="00AD4178">
        <w:t xml:space="preserve"> </w:t>
      </w:r>
      <w:r>
        <w:t>отнош</w:t>
      </w:r>
      <w:r>
        <w:t>е</w:t>
      </w:r>
      <w:r>
        <w:t>ния», «сирийский конфликт», «украинский конфликт», «политическая ситуация в России» , «н</w:t>
      </w:r>
      <w:r>
        <w:t>е</w:t>
      </w:r>
      <w:r>
        <w:t>устойчивые взаимоотношения России с другими странами», «санкции против РФ», «болезни», «воздушные катастрофы», «мигранты в Европе», «экономический кризис», «ситуация вокруг вза</w:t>
      </w:r>
      <w:r>
        <w:t>и</w:t>
      </w:r>
      <w:r>
        <w:t>моотношений КНДР и США», «выборы президента во Франции», «выборы президента</w:t>
      </w:r>
      <w:r w:rsidR="00AD4178">
        <w:t xml:space="preserve"> </w:t>
      </w:r>
      <w:r>
        <w:t>в США», «внешнеполитическая обстановка в странах», «выход Великобритании из ЕС», «терроризм»</w:t>
      </w:r>
      <w:r w:rsidR="00E6694E">
        <w:t xml:space="preserve"> (Табл. 27)</w:t>
      </w:r>
      <w:r>
        <w:t xml:space="preserve">. </w:t>
      </w:r>
    </w:p>
    <w:p w:rsidR="00566174" w:rsidRDefault="00566174" w:rsidP="00566174">
      <w:pPr>
        <w:spacing w:line="360" w:lineRule="auto"/>
        <w:ind w:firstLine="567"/>
        <w:contextualSpacing/>
        <w:jc w:val="center"/>
      </w:pPr>
    </w:p>
    <w:p w:rsidR="00E6694E" w:rsidRDefault="00E6694E" w:rsidP="00E70E79">
      <w:pPr>
        <w:spacing w:line="360" w:lineRule="auto"/>
        <w:contextualSpacing/>
        <w:jc w:val="center"/>
      </w:pPr>
    </w:p>
    <w:p w:rsidR="00E6694E" w:rsidRDefault="00E6694E" w:rsidP="00E70E79">
      <w:pPr>
        <w:spacing w:line="360" w:lineRule="auto"/>
        <w:contextualSpacing/>
        <w:jc w:val="center"/>
      </w:pPr>
    </w:p>
    <w:p w:rsidR="00560432" w:rsidRDefault="00560432" w:rsidP="00E70E79">
      <w:pPr>
        <w:spacing w:line="360" w:lineRule="auto"/>
        <w:contextualSpacing/>
        <w:jc w:val="center"/>
      </w:pPr>
      <w:r>
        <w:t>Таблица</w:t>
      </w:r>
      <w:r w:rsidR="00A0327E">
        <w:t xml:space="preserve"> 27</w:t>
      </w:r>
      <w:r>
        <w:t>. События</w:t>
      </w:r>
      <w:r w:rsidR="00566174">
        <w:t>, существенные для россиян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6833"/>
        <w:gridCol w:w="2820"/>
      </w:tblGrid>
      <w:tr w:rsidR="00560432" w:rsidTr="00566174">
        <w:trPr>
          <w:trHeight w:val="25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событие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упоминаний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Российско-американские</w:t>
            </w:r>
            <w:r w:rsidR="00AD41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отношения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Сирийский конфликт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Украинский конфликт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Политическая ситуация в России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Неустойчивые взаимоотношения России с другими странами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Санкции против РФ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Болезни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Воздушные катастрофы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Мигранты в Европе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Экономический кризис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Ситуация вокруг взаимоотношений КНДР и США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Выборы президента во Франции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Выборы президента</w:t>
            </w:r>
            <w:r w:rsidR="00AD41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 США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Внешнеполитическая обстановка в странах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выход Великобритании из ЕС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60432" w:rsidTr="00566174">
        <w:trPr>
          <w:trHeight w:val="254"/>
        </w:trPr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560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Терроризм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32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</w:tbl>
    <w:p w:rsidR="00560432" w:rsidRDefault="00560432" w:rsidP="00010CF0">
      <w:pPr>
        <w:spacing w:line="360" w:lineRule="auto"/>
        <w:ind w:firstLine="567"/>
        <w:contextualSpacing/>
        <w:jc w:val="both"/>
      </w:pPr>
    </w:p>
    <w:p w:rsidR="00430AF8" w:rsidRDefault="00430AF8" w:rsidP="00010CF0">
      <w:pPr>
        <w:spacing w:line="360" w:lineRule="auto"/>
        <w:ind w:firstLine="567"/>
        <w:contextualSpacing/>
        <w:jc w:val="both"/>
      </w:pPr>
      <w:r w:rsidRPr="00430AF8">
        <w:t>Очень важно было узнать о том, откуда россияне узнают о данных событиях. Им было пре</w:t>
      </w:r>
      <w:r w:rsidRPr="00430AF8">
        <w:t>д</w:t>
      </w:r>
      <w:r w:rsidRPr="00430AF8">
        <w:t>ложено 4 варианта ответа: радио, Интернет, телевизор, газеты. Каждый мог выбрать несколько в</w:t>
      </w:r>
      <w:r w:rsidRPr="00430AF8">
        <w:t>а</w:t>
      </w:r>
      <w:r w:rsidRPr="00430AF8">
        <w:t>риантов ответа</w:t>
      </w:r>
      <w:r w:rsidR="00340EBE">
        <w:t>.</w:t>
      </w:r>
      <w:r w:rsidR="00AD4178">
        <w:t xml:space="preserve"> </w:t>
      </w:r>
      <w:r w:rsidR="00340EBE">
        <w:t xml:space="preserve"> </w:t>
      </w:r>
      <w:r w:rsidR="008051F2">
        <w:t>Большинство респондентов (120</w:t>
      </w:r>
      <w:r w:rsidRPr="00430AF8">
        <w:t xml:space="preserve"> человек) узнают информацию о событиях из И</w:t>
      </w:r>
      <w:r w:rsidRPr="00430AF8">
        <w:t>н</w:t>
      </w:r>
      <w:r w:rsidRPr="00430AF8">
        <w:t>тер</w:t>
      </w:r>
      <w:r w:rsidR="008051F2">
        <w:t>нета, 60 человек - смотрят телевизор, 10</w:t>
      </w:r>
      <w:r w:rsidRPr="00430AF8">
        <w:t xml:space="preserve"> человек – узнают о событиях благодаря радио, </w:t>
      </w:r>
      <w:r w:rsidR="008051F2">
        <w:t>8</w:t>
      </w:r>
      <w:r w:rsidR="0065412D">
        <w:t xml:space="preserve"> чел</w:t>
      </w:r>
      <w:r w:rsidR="0065412D">
        <w:t>о</w:t>
      </w:r>
      <w:r w:rsidR="0065412D">
        <w:t>ве</w:t>
      </w:r>
      <w:r w:rsidR="008051F2">
        <w:t>к – читают газеты. Шесть респондентов</w:t>
      </w:r>
      <w:r w:rsidRPr="00430AF8">
        <w:t xml:space="preserve"> назвали другие и</w:t>
      </w:r>
      <w:r w:rsidR="0065412D">
        <w:t>сточники информации. Они узнают н</w:t>
      </w:r>
      <w:r w:rsidR="0065412D">
        <w:t>о</w:t>
      </w:r>
      <w:r w:rsidR="0065412D">
        <w:t>вости, в том числе от друзей и знакомых. Что касается посещения Интернет-ресурсов, то выдел</w:t>
      </w:r>
      <w:r w:rsidR="0065412D">
        <w:t>я</w:t>
      </w:r>
      <w:r w:rsidR="0065412D">
        <w:t>ются такие из них, как «сайты авиакомпаний и аэропортов», «сайты туроператоров», «новостные ленты», «специализированные сайты и форумы по туризму», «сайты бронирования отелей», «са</w:t>
      </w:r>
      <w:r w:rsidR="0065412D">
        <w:t>й</w:t>
      </w:r>
      <w:r w:rsidR="0065412D">
        <w:t>ты правительственных</w:t>
      </w:r>
      <w:r w:rsidR="00AD4178">
        <w:t xml:space="preserve"> </w:t>
      </w:r>
      <w:r w:rsidR="0065412D">
        <w:t>организаций и некоммерческих отраслевых объединений», «группы в соц</w:t>
      </w:r>
      <w:r w:rsidR="0065412D">
        <w:t>и</w:t>
      </w:r>
      <w:r w:rsidR="0065412D">
        <w:t>альных сетях».</w:t>
      </w:r>
    </w:p>
    <w:p w:rsidR="00560432" w:rsidRDefault="002D7DD6" w:rsidP="00010CF0">
      <w:pPr>
        <w:spacing w:line="360" w:lineRule="auto"/>
        <w:ind w:firstLine="567"/>
        <w:contextualSpacing/>
        <w:jc w:val="both"/>
      </w:pPr>
      <w:r>
        <w:t>Если говорить о въездном туризме в России, то большинство р</w:t>
      </w:r>
      <w:r w:rsidR="008051F2">
        <w:t>еспондентов (76</w:t>
      </w:r>
      <w:r>
        <w:t xml:space="preserve"> человек) оц</w:t>
      </w:r>
      <w:r>
        <w:t>е</w:t>
      </w:r>
      <w:r>
        <w:t xml:space="preserve">нивают Россию, как привлекательную для туристов страну. </w:t>
      </w:r>
      <w:r w:rsidR="00D26CCB" w:rsidRPr="00D26CCB">
        <w:t>Очень важ</w:t>
      </w:r>
      <w:r w:rsidR="0065412D">
        <w:t xml:space="preserve">но было выяснить из каких стран приезжают туристы в Россию. </w:t>
      </w:r>
      <w:r>
        <w:t>Респонденты определили такие страны: Китай, Абхазия, Ге</w:t>
      </w:r>
      <w:r>
        <w:t>р</w:t>
      </w:r>
      <w:r>
        <w:t>мания, США, Таджикистан, Грузия, Киргизия, Италия, Финляндия, «страны Африки», «страны Е</w:t>
      </w:r>
      <w:r>
        <w:t>в</w:t>
      </w:r>
      <w:r>
        <w:t>ропы», Япония, Беларусь, Украина, Эфиопия, Узбекистан, Монголия, «Прибалтика»</w:t>
      </w:r>
      <w:r w:rsidR="00E6694E">
        <w:t xml:space="preserve"> (Табл. 28).</w:t>
      </w:r>
      <w:r>
        <w:t xml:space="preserve"> </w:t>
      </w:r>
    </w:p>
    <w:p w:rsidR="00566174" w:rsidRDefault="00566174" w:rsidP="00566174">
      <w:pPr>
        <w:spacing w:line="360" w:lineRule="auto"/>
        <w:ind w:firstLine="567"/>
        <w:contextualSpacing/>
        <w:jc w:val="center"/>
      </w:pPr>
    </w:p>
    <w:p w:rsidR="00E6694E" w:rsidRDefault="00E6694E" w:rsidP="00566174">
      <w:pPr>
        <w:spacing w:line="360" w:lineRule="auto"/>
        <w:ind w:firstLine="567"/>
        <w:contextualSpacing/>
        <w:jc w:val="center"/>
      </w:pPr>
    </w:p>
    <w:p w:rsidR="00E6694E" w:rsidRDefault="00E6694E" w:rsidP="00566174">
      <w:pPr>
        <w:spacing w:line="360" w:lineRule="auto"/>
        <w:ind w:firstLine="567"/>
        <w:contextualSpacing/>
        <w:jc w:val="center"/>
      </w:pPr>
    </w:p>
    <w:p w:rsidR="00E6694E" w:rsidRDefault="00E6694E" w:rsidP="00566174">
      <w:pPr>
        <w:spacing w:line="360" w:lineRule="auto"/>
        <w:ind w:firstLine="567"/>
        <w:contextualSpacing/>
        <w:jc w:val="center"/>
      </w:pPr>
    </w:p>
    <w:p w:rsidR="00560432" w:rsidRDefault="00560432" w:rsidP="00E70E79">
      <w:pPr>
        <w:spacing w:line="360" w:lineRule="auto"/>
        <w:contextualSpacing/>
        <w:jc w:val="center"/>
      </w:pPr>
      <w:r>
        <w:t>Таблица</w:t>
      </w:r>
      <w:r w:rsidR="00566174">
        <w:t xml:space="preserve"> 28</w:t>
      </w:r>
      <w:r>
        <w:t>. Страны, граждане которых посещают Россию</w:t>
      </w:r>
    </w:p>
    <w:tbl>
      <w:tblPr>
        <w:tblW w:w="4932" w:type="dxa"/>
        <w:tblInd w:w="2662" w:type="dxa"/>
        <w:tblLook w:val="04A0" w:firstRow="1" w:lastRow="0" w:firstColumn="1" w:lastColumn="0" w:noHBand="0" w:noVBand="1"/>
      </w:tblPr>
      <w:tblGrid>
        <w:gridCol w:w="2262"/>
        <w:gridCol w:w="2670"/>
      </w:tblGrid>
      <w:tr w:rsidR="007306F0" w:rsidTr="00566174">
        <w:trPr>
          <w:trHeight w:val="26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упоминаний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Китай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Абхазия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США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Таджикистан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Грузия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Киргизия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Италия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Финлянд</w:t>
            </w:r>
            <w:r w:rsidR="00566174">
              <w:rPr>
                <w:rFonts w:ascii="Calibri" w:hAnsi="Calibri"/>
                <w:color w:val="000000"/>
                <w:sz w:val="22"/>
                <w:szCs w:val="22"/>
              </w:rPr>
              <w:t xml:space="preserve">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Япония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Беларусь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Украина</w:t>
            </w:r>
            <w:r w:rsidR="00AD41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Эфиопия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Узбекистан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26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5661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Монголия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560432" w:rsidRDefault="00560432" w:rsidP="00010CF0">
      <w:pPr>
        <w:spacing w:line="360" w:lineRule="auto"/>
        <w:ind w:firstLine="567"/>
        <w:contextualSpacing/>
        <w:jc w:val="both"/>
      </w:pPr>
    </w:p>
    <w:p w:rsidR="002D7DD6" w:rsidRDefault="002D7DD6" w:rsidP="00010CF0">
      <w:pPr>
        <w:spacing w:line="360" w:lineRule="auto"/>
        <w:ind w:firstLine="567"/>
        <w:contextualSpacing/>
        <w:jc w:val="both"/>
      </w:pPr>
      <w:r>
        <w:t>На вопрос «Чем Россия привлекает туристов?» респонденты отвечали так: «хорошие взаим</w:t>
      </w:r>
      <w:r>
        <w:t>о</w:t>
      </w:r>
      <w:r>
        <w:t>отношения между странами», «маркетинг», «близость в территориальном плане», «экономические возможности», «интерес к культуре», «удобная транспортная доступность», «получение образов</w:t>
      </w:r>
      <w:r>
        <w:t>а</w:t>
      </w:r>
      <w:r>
        <w:t>ния»</w:t>
      </w:r>
      <w:r w:rsidR="00E6694E" w:rsidRPr="00E6694E">
        <w:t xml:space="preserve"> </w:t>
      </w:r>
      <w:r w:rsidR="00E6694E">
        <w:t>(Табл. 29).</w:t>
      </w:r>
    </w:p>
    <w:p w:rsidR="00215F7D" w:rsidRDefault="00215F7D" w:rsidP="00566174">
      <w:pPr>
        <w:spacing w:line="360" w:lineRule="auto"/>
        <w:ind w:firstLine="567"/>
        <w:contextualSpacing/>
        <w:jc w:val="center"/>
      </w:pPr>
      <w:r>
        <w:t>Таблица</w:t>
      </w:r>
      <w:r w:rsidR="00566174">
        <w:t xml:space="preserve"> 29</w:t>
      </w:r>
      <w:r>
        <w:t xml:space="preserve">. </w:t>
      </w:r>
      <w:r w:rsidRPr="00215F7D">
        <w:t>Чем Россия привлекает туристов?</w:t>
      </w: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6326"/>
        <w:gridCol w:w="3383"/>
      </w:tblGrid>
      <w:tr w:rsidR="007306F0" w:rsidTr="00566174">
        <w:trPr>
          <w:trHeight w:val="300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причины</w:t>
            </w:r>
          </w:p>
          <w:p w:rsidR="007306F0" w:rsidRDefault="007306F0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7306F0" w:rsidRDefault="007306F0" w:rsidP="004329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упоминаний</w:t>
            </w:r>
          </w:p>
        </w:tc>
      </w:tr>
      <w:tr w:rsidR="007306F0" w:rsidTr="00566174">
        <w:trPr>
          <w:trHeight w:val="300"/>
        </w:trPr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Хорошие взаимоотношения между странами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7306F0" w:rsidTr="00566174">
        <w:trPr>
          <w:trHeight w:val="300"/>
        </w:trPr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Маркетинг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300"/>
        </w:trPr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Близость в территориальном плане</w:t>
            </w:r>
            <w:r w:rsidR="00AD41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7306F0" w:rsidTr="00566174">
        <w:trPr>
          <w:trHeight w:val="300"/>
        </w:trPr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Экономические возможности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7306F0" w:rsidTr="00566174">
        <w:trPr>
          <w:trHeight w:val="300"/>
        </w:trPr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Интерес к культуре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7306F0" w:rsidTr="00566174">
        <w:trPr>
          <w:trHeight w:val="300"/>
        </w:trPr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Удобная транспортная доступность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306F0" w:rsidTr="00566174">
        <w:trPr>
          <w:trHeight w:val="300"/>
        </w:trPr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73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Образовательные цели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F0" w:rsidRDefault="008051F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E6694E" w:rsidRDefault="00E6694E" w:rsidP="00566174">
      <w:pPr>
        <w:spacing w:line="360" w:lineRule="auto"/>
        <w:contextualSpacing/>
        <w:jc w:val="both"/>
        <w:rPr>
          <w:b/>
        </w:rPr>
      </w:pPr>
    </w:p>
    <w:p w:rsidR="00E6694E" w:rsidRDefault="00E6694E" w:rsidP="00566174">
      <w:pPr>
        <w:spacing w:line="360" w:lineRule="auto"/>
        <w:contextualSpacing/>
        <w:jc w:val="both"/>
        <w:rPr>
          <w:b/>
        </w:rPr>
      </w:pPr>
    </w:p>
    <w:p w:rsidR="00370300" w:rsidRPr="00C813E2" w:rsidRDefault="00432909" w:rsidP="00566174">
      <w:pPr>
        <w:spacing w:line="360" w:lineRule="auto"/>
        <w:contextualSpacing/>
        <w:jc w:val="both"/>
      </w:pPr>
      <w:r>
        <w:rPr>
          <w:b/>
        </w:rPr>
        <w:t>Анализ</w:t>
      </w:r>
    </w:p>
    <w:p w:rsidR="00370300" w:rsidRPr="00C813E2" w:rsidRDefault="00370300" w:rsidP="00010CF0">
      <w:pPr>
        <w:spacing w:line="360" w:lineRule="auto"/>
        <w:ind w:firstLine="567"/>
        <w:contextualSpacing/>
        <w:jc w:val="both"/>
      </w:pPr>
      <w:r w:rsidRPr="00C813E2">
        <w:t>Для того чтобы более детально проанализировать общую картину, необходимо сравнить н</w:t>
      </w:r>
      <w:r w:rsidRPr="00C813E2">
        <w:t>е</w:t>
      </w:r>
      <w:r w:rsidRPr="00C813E2">
        <w:t>которые переменные.</w:t>
      </w: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Самые часто упоминаемые страны – Турция, Китай, Греция, Египет и Франция. Поэтому ст</w:t>
      </w:r>
      <w:r w:rsidRPr="00C813E2">
        <w:t>о</w:t>
      </w:r>
      <w:r w:rsidRPr="00C813E2">
        <w:t xml:space="preserve">ит каждой из них уделить внимание в отдельности и отметить важные характерные черты. Турция </w:t>
      </w:r>
      <w:r w:rsidRPr="00C813E2">
        <w:lastRenderedPageBreak/>
        <w:t>в большинстве случаев (40) рассматривается как страна для выездного туризма в России. Приме</w:t>
      </w:r>
      <w:r w:rsidRPr="00C813E2">
        <w:t>р</w:t>
      </w:r>
      <w:r w:rsidRPr="00C813E2">
        <w:t>но в одинаковом количестве можно увидеть наличие таких политических факторов, как междун</w:t>
      </w:r>
      <w:r w:rsidRPr="00C813E2">
        <w:t>а</w:t>
      </w:r>
      <w:r w:rsidRPr="00C813E2">
        <w:t xml:space="preserve">родное сотрудничество (15) и </w:t>
      </w:r>
      <w:r w:rsidR="00EA020E">
        <w:t>государственная политика в области туризма</w:t>
      </w:r>
      <w:r w:rsidRPr="00C813E2">
        <w:t xml:space="preserve"> (16), но политической обстановке (20) все же уделяется больше внимания. Стоит учесть тот факт, что политическая о</w:t>
      </w:r>
      <w:r w:rsidRPr="00C813E2">
        <w:t>б</w:t>
      </w:r>
      <w:r w:rsidRPr="00C813E2">
        <w:t>становка (18)</w:t>
      </w:r>
      <w:r w:rsidR="00AD4178">
        <w:t xml:space="preserve"> </w:t>
      </w:r>
      <w:r w:rsidRPr="00C813E2">
        <w:t>в большинстве случаев носит отрицательный характер</w:t>
      </w:r>
      <w:r w:rsidR="00E6694E">
        <w:t xml:space="preserve"> (Табл. 30-34).</w:t>
      </w:r>
    </w:p>
    <w:p w:rsidR="0076690E" w:rsidRDefault="0076690E" w:rsidP="00010CF0">
      <w:pPr>
        <w:spacing w:line="360" w:lineRule="auto"/>
        <w:ind w:firstLine="567"/>
        <w:contextualSpacing/>
        <w:jc w:val="both"/>
      </w:pPr>
    </w:p>
    <w:p w:rsidR="0076690E" w:rsidRPr="00566174" w:rsidRDefault="0076690E" w:rsidP="00566174">
      <w:pPr>
        <w:spacing w:line="360" w:lineRule="auto"/>
        <w:ind w:firstLine="567"/>
        <w:contextualSpacing/>
        <w:jc w:val="center"/>
      </w:pPr>
      <w:r w:rsidRPr="00566174">
        <w:t>Таблица</w:t>
      </w:r>
      <w:r w:rsidR="00566174" w:rsidRPr="00566174">
        <w:t xml:space="preserve"> 30</w:t>
      </w:r>
      <w:r w:rsidRPr="00566174">
        <w:t>. Полученные данные (Турция)</w:t>
      </w:r>
    </w:p>
    <w:p w:rsidR="0076690E" w:rsidRDefault="0076690E" w:rsidP="00010CF0">
      <w:pPr>
        <w:spacing w:line="360" w:lineRule="auto"/>
        <w:ind w:firstLine="567"/>
        <w:contextualSpacing/>
        <w:jc w:val="both"/>
        <w:rPr>
          <w:b/>
        </w:rPr>
      </w:pPr>
      <w:r w:rsidRPr="007F120F">
        <w:rPr>
          <w:noProof/>
        </w:rPr>
        <w:drawing>
          <wp:inline distT="0" distB="0" distL="0" distR="0" wp14:anchorId="01E94B25" wp14:editId="6DF46F14">
            <wp:extent cx="5940425" cy="124290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E" w:rsidRPr="0076690E" w:rsidRDefault="0076690E" w:rsidP="00010CF0">
      <w:pPr>
        <w:spacing w:line="360" w:lineRule="auto"/>
        <w:ind w:firstLine="567"/>
        <w:contextualSpacing/>
        <w:jc w:val="both"/>
        <w:rPr>
          <w:b/>
        </w:rPr>
      </w:pP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Китай рассматривается с точки зрения въездного туризма (11), в остальной половине случаев в статьях нет отнесения к конкретному виду международного туризма. В основном выделяется т</w:t>
      </w:r>
      <w:r w:rsidRPr="00C813E2">
        <w:t>а</w:t>
      </w:r>
      <w:r w:rsidRPr="00C813E2">
        <w:t xml:space="preserve">кой политический фактор, как международное сотрудничество (14) в нейтральном ключе. </w:t>
      </w:r>
      <w:r w:rsidR="00EA020E">
        <w:t>Госуда</w:t>
      </w:r>
      <w:r w:rsidR="00EA020E">
        <w:t>р</w:t>
      </w:r>
      <w:r w:rsidR="00EA020E">
        <w:t>ственная политика в области туризма</w:t>
      </w:r>
      <w:r w:rsidRPr="00C813E2">
        <w:t xml:space="preserve"> встречается в 6 статьях и оценивается с положительной ст</w:t>
      </w:r>
      <w:r w:rsidRPr="00C813E2">
        <w:t>о</w:t>
      </w:r>
      <w:r w:rsidRPr="00C813E2">
        <w:t>роны, политическая обстановка в статьях не обсуждается.</w:t>
      </w:r>
    </w:p>
    <w:p w:rsidR="00566174" w:rsidRDefault="00566174" w:rsidP="00566174">
      <w:pPr>
        <w:spacing w:line="360" w:lineRule="auto"/>
        <w:contextualSpacing/>
        <w:jc w:val="both"/>
      </w:pPr>
    </w:p>
    <w:p w:rsidR="00BD2860" w:rsidRDefault="00BD2860" w:rsidP="00566174">
      <w:pPr>
        <w:spacing w:line="360" w:lineRule="auto"/>
        <w:contextualSpacing/>
        <w:jc w:val="center"/>
      </w:pPr>
    </w:p>
    <w:p w:rsidR="0076690E" w:rsidRPr="00566174" w:rsidRDefault="00566174" w:rsidP="00566174">
      <w:pPr>
        <w:spacing w:line="360" w:lineRule="auto"/>
        <w:contextualSpacing/>
        <w:jc w:val="center"/>
      </w:pPr>
      <w:r w:rsidRPr="00566174">
        <w:t>Таблица 31.</w:t>
      </w:r>
      <w:r w:rsidR="0076690E" w:rsidRPr="00566174">
        <w:t xml:space="preserve"> Полученные данные (Китай)</w:t>
      </w:r>
    </w:p>
    <w:p w:rsidR="0076690E" w:rsidRPr="0076690E" w:rsidRDefault="0076690E" w:rsidP="00010CF0">
      <w:pPr>
        <w:spacing w:line="360" w:lineRule="auto"/>
        <w:ind w:firstLine="567"/>
        <w:contextualSpacing/>
        <w:jc w:val="both"/>
        <w:rPr>
          <w:b/>
        </w:rPr>
      </w:pPr>
      <w:r w:rsidRPr="002934FF">
        <w:rPr>
          <w:noProof/>
        </w:rPr>
        <w:drawing>
          <wp:inline distT="0" distB="0" distL="0" distR="0" wp14:anchorId="55564BA7" wp14:editId="6AA11A1C">
            <wp:extent cx="5940425" cy="124290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E" w:rsidRDefault="0076690E" w:rsidP="00010CF0">
      <w:pPr>
        <w:spacing w:line="360" w:lineRule="auto"/>
        <w:ind w:firstLine="567"/>
        <w:contextualSpacing/>
        <w:jc w:val="both"/>
      </w:pP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Греция аналогично Турц</w:t>
      </w:r>
      <w:r>
        <w:t>ии упоминается как страна для вы</w:t>
      </w:r>
      <w:r w:rsidRPr="00C813E2">
        <w:t xml:space="preserve">ездного туризма во всех статьях. Политические факторы, которые можно обнаружить в статьях – международное сотрудничество (4) и </w:t>
      </w:r>
      <w:r w:rsidR="00EA020E">
        <w:t>государственная политика в области туризма</w:t>
      </w:r>
      <w:r w:rsidRPr="00C813E2">
        <w:t xml:space="preserve"> (9). Последний фактор обсуждается в равной степени, как с положительной, так и с отрицательной стороны. </w:t>
      </w:r>
    </w:p>
    <w:p w:rsidR="00566174" w:rsidRDefault="00566174" w:rsidP="00E70E79">
      <w:pPr>
        <w:spacing w:line="360" w:lineRule="auto"/>
        <w:ind w:firstLine="567"/>
        <w:contextualSpacing/>
        <w:jc w:val="center"/>
        <w:rPr>
          <w:i/>
        </w:rPr>
      </w:pPr>
    </w:p>
    <w:p w:rsidR="0076690E" w:rsidRPr="00566174" w:rsidRDefault="0076690E" w:rsidP="00E70E79">
      <w:pPr>
        <w:spacing w:line="360" w:lineRule="auto"/>
        <w:contextualSpacing/>
        <w:jc w:val="center"/>
      </w:pPr>
      <w:r w:rsidRPr="00566174">
        <w:lastRenderedPageBreak/>
        <w:t>Таблица</w:t>
      </w:r>
      <w:r w:rsidR="00566174">
        <w:t xml:space="preserve"> 32</w:t>
      </w:r>
      <w:r w:rsidRPr="00566174">
        <w:t>. Полученные данные (Греция)</w:t>
      </w:r>
    </w:p>
    <w:p w:rsidR="0076690E" w:rsidRPr="0076690E" w:rsidRDefault="0076690E" w:rsidP="00010CF0">
      <w:pPr>
        <w:spacing w:line="360" w:lineRule="auto"/>
        <w:ind w:firstLine="567"/>
        <w:contextualSpacing/>
        <w:jc w:val="both"/>
        <w:rPr>
          <w:b/>
        </w:rPr>
      </w:pPr>
      <w:r w:rsidRPr="007F120F">
        <w:rPr>
          <w:noProof/>
        </w:rPr>
        <w:drawing>
          <wp:inline distT="0" distB="0" distL="0" distR="0" wp14:anchorId="41739936" wp14:editId="0AC97BD2">
            <wp:extent cx="5940425" cy="124290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E" w:rsidRDefault="0076690E" w:rsidP="00010CF0">
      <w:pPr>
        <w:spacing w:line="360" w:lineRule="auto"/>
        <w:ind w:firstLine="567"/>
        <w:contextualSpacing/>
        <w:jc w:val="both"/>
      </w:pP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Египет такж</w:t>
      </w:r>
      <w:r>
        <w:t>е представлен в рамках страны вы</w:t>
      </w:r>
      <w:r w:rsidRPr="00C813E2">
        <w:t xml:space="preserve">ездного туризма для россиян. </w:t>
      </w:r>
      <w:r w:rsidR="00EA020E">
        <w:t>Государственная политика в области туризма</w:t>
      </w:r>
      <w:r w:rsidRPr="00C813E2">
        <w:t xml:space="preserve"> как политический фактор обсуждается меньше всего, в отличие от п</w:t>
      </w:r>
      <w:r w:rsidRPr="00C813E2">
        <w:t>о</w:t>
      </w:r>
      <w:r w:rsidRPr="00C813E2">
        <w:t>литической обстановки (4)</w:t>
      </w:r>
      <w:r w:rsidR="00AD4178">
        <w:t xml:space="preserve"> </w:t>
      </w:r>
      <w:r w:rsidRPr="00C813E2">
        <w:t>и международного сотрудничества (4). При чем политическая обст</w:t>
      </w:r>
      <w:r w:rsidRPr="00C813E2">
        <w:t>а</w:t>
      </w:r>
      <w:r w:rsidRPr="00C813E2">
        <w:t xml:space="preserve">новка имеет отрицательную сторону. </w:t>
      </w:r>
    </w:p>
    <w:p w:rsidR="0076690E" w:rsidRDefault="0076690E" w:rsidP="00010CF0">
      <w:pPr>
        <w:spacing w:line="360" w:lineRule="auto"/>
        <w:ind w:firstLine="567"/>
        <w:contextualSpacing/>
        <w:jc w:val="both"/>
      </w:pPr>
    </w:p>
    <w:p w:rsidR="0076690E" w:rsidRPr="00566174" w:rsidRDefault="0076690E" w:rsidP="00566174">
      <w:pPr>
        <w:spacing w:line="360" w:lineRule="auto"/>
        <w:ind w:firstLine="567"/>
        <w:contextualSpacing/>
        <w:jc w:val="center"/>
      </w:pPr>
      <w:r w:rsidRPr="00566174">
        <w:t>Таблица</w:t>
      </w:r>
      <w:r w:rsidR="00566174" w:rsidRPr="00566174">
        <w:t xml:space="preserve"> 33</w:t>
      </w:r>
      <w:r w:rsidRPr="00566174">
        <w:t>. Полученные данные (Египет)</w:t>
      </w:r>
    </w:p>
    <w:p w:rsidR="0076690E" w:rsidRPr="0076690E" w:rsidRDefault="0076690E" w:rsidP="00010CF0">
      <w:pPr>
        <w:spacing w:line="360" w:lineRule="auto"/>
        <w:ind w:firstLine="567"/>
        <w:contextualSpacing/>
        <w:jc w:val="both"/>
        <w:rPr>
          <w:b/>
        </w:rPr>
      </w:pPr>
      <w:r w:rsidRPr="007F120F">
        <w:rPr>
          <w:noProof/>
        </w:rPr>
        <w:drawing>
          <wp:inline distT="0" distB="0" distL="0" distR="0" wp14:anchorId="24F21013" wp14:editId="755F7806">
            <wp:extent cx="5940425" cy="124290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E" w:rsidRDefault="0076690E" w:rsidP="00010CF0">
      <w:pPr>
        <w:spacing w:line="360" w:lineRule="auto"/>
        <w:ind w:firstLine="567"/>
        <w:contextualSpacing/>
        <w:jc w:val="both"/>
      </w:pPr>
    </w:p>
    <w:p w:rsidR="00370300" w:rsidRDefault="00370300" w:rsidP="00010CF0">
      <w:pPr>
        <w:spacing w:line="360" w:lineRule="auto"/>
        <w:ind w:firstLine="567"/>
        <w:contextualSpacing/>
        <w:jc w:val="both"/>
      </w:pPr>
      <w:r w:rsidRPr="00C813E2">
        <w:t>Франция, как и три предыдущих страны, обсужда</w:t>
      </w:r>
      <w:r>
        <w:t>ется в статьях с точки зрения вы</w:t>
      </w:r>
      <w:r w:rsidRPr="00C813E2">
        <w:t>ездного т</w:t>
      </w:r>
      <w:r w:rsidRPr="00C813E2">
        <w:t>у</w:t>
      </w:r>
      <w:r w:rsidRPr="00C813E2">
        <w:t>ризма (6).</w:t>
      </w:r>
      <w:r w:rsidR="00AD4178">
        <w:t xml:space="preserve"> </w:t>
      </w:r>
      <w:r w:rsidRPr="00C813E2">
        <w:t>Из политических факторов представлена только политическая обстановка в отрицател</w:t>
      </w:r>
      <w:r w:rsidRPr="00C813E2">
        <w:t>ь</w:t>
      </w:r>
      <w:r w:rsidRPr="00C813E2">
        <w:t>ном ключе (5).</w:t>
      </w:r>
    </w:p>
    <w:p w:rsidR="00BD2860" w:rsidRDefault="00BD2860" w:rsidP="00BD2860">
      <w:pPr>
        <w:spacing w:line="360" w:lineRule="auto"/>
        <w:contextualSpacing/>
      </w:pPr>
    </w:p>
    <w:p w:rsidR="0076690E" w:rsidRPr="00566174" w:rsidRDefault="0076690E" w:rsidP="00BD2860">
      <w:pPr>
        <w:spacing w:line="360" w:lineRule="auto"/>
        <w:contextualSpacing/>
        <w:jc w:val="center"/>
      </w:pPr>
      <w:r w:rsidRPr="00566174">
        <w:t>Таблица</w:t>
      </w:r>
      <w:r w:rsidR="00566174" w:rsidRPr="00566174">
        <w:t xml:space="preserve"> 34</w:t>
      </w:r>
      <w:r w:rsidRPr="00566174">
        <w:t>. Полученные данные (Франция)</w:t>
      </w:r>
    </w:p>
    <w:p w:rsidR="0076690E" w:rsidRPr="0076690E" w:rsidRDefault="0076690E" w:rsidP="00010CF0">
      <w:pPr>
        <w:spacing w:line="360" w:lineRule="auto"/>
        <w:ind w:firstLine="567"/>
        <w:contextualSpacing/>
        <w:jc w:val="both"/>
        <w:rPr>
          <w:b/>
        </w:rPr>
      </w:pPr>
      <w:r w:rsidRPr="007F120F">
        <w:rPr>
          <w:noProof/>
        </w:rPr>
        <w:drawing>
          <wp:inline distT="0" distB="0" distL="0" distR="0" wp14:anchorId="750492FD" wp14:editId="4B87F7EF">
            <wp:extent cx="5940425" cy="1242907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0E" w:rsidRDefault="0076690E" w:rsidP="00010CF0">
      <w:pPr>
        <w:spacing w:line="360" w:lineRule="auto"/>
        <w:ind w:firstLine="567"/>
        <w:contextualSpacing/>
        <w:jc w:val="both"/>
      </w:pPr>
    </w:p>
    <w:p w:rsidR="0076690E" w:rsidRDefault="00370300" w:rsidP="00010CF0">
      <w:pPr>
        <w:spacing w:line="360" w:lineRule="auto"/>
        <w:ind w:firstLine="567"/>
        <w:contextualSpacing/>
        <w:jc w:val="both"/>
      </w:pPr>
      <w:r w:rsidRPr="00C813E2">
        <w:t xml:space="preserve">Далее, приводя </w:t>
      </w:r>
      <w:r w:rsidR="00A17FA0">
        <w:t>статистические данные Росстата</w:t>
      </w:r>
      <w:r w:rsidRPr="00C813E2">
        <w:t>, необходимо уточнить как изменилось кол</w:t>
      </w:r>
      <w:r w:rsidRPr="00C813E2">
        <w:t>и</w:t>
      </w:r>
      <w:r w:rsidRPr="00C813E2">
        <w:t xml:space="preserve">чество поездок российских граждан в Турцию, Грецию, Египет и Францию и количество поездок </w:t>
      </w:r>
      <w:r w:rsidRPr="00C813E2">
        <w:lastRenderedPageBreak/>
        <w:t>иностранных граждан из Китая в Россию. В период с 2015</w:t>
      </w:r>
      <w:r w:rsidR="00AD4178">
        <w:t xml:space="preserve"> </w:t>
      </w:r>
      <w:r w:rsidRPr="00C813E2">
        <w:t>по 2016 год туристический поток ро</w:t>
      </w:r>
      <w:r w:rsidRPr="00C813E2">
        <w:t>с</w:t>
      </w:r>
      <w:r w:rsidRPr="00C813E2">
        <w:t>сийских граждан в Турцию снизился на 85%. Грецию россияне стали посещать на 20% больше. Туристический поток во Францию снизился на 7 %. Изменения туристического потока в Египет невозможно определить по причине того, что авиасообщение с этой страной в период с 6 ноября 2015 г. было официально приостановлено</w:t>
      </w:r>
      <w:r w:rsidR="00E6694E">
        <w:t xml:space="preserve"> (Табл. 35).</w:t>
      </w:r>
    </w:p>
    <w:p w:rsidR="00A17FA0" w:rsidRDefault="00A17FA0" w:rsidP="00010CF0">
      <w:pPr>
        <w:spacing w:line="360" w:lineRule="auto"/>
        <w:ind w:firstLine="567"/>
        <w:contextualSpacing/>
        <w:jc w:val="both"/>
        <w:rPr>
          <w:i/>
        </w:rPr>
      </w:pPr>
    </w:p>
    <w:p w:rsidR="0076690E" w:rsidRPr="00566174" w:rsidRDefault="00A17FA0" w:rsidP="00566174">
      <w:pPr>
        <w:spacing w:line="360" w:lineRule="auto"/>
        <w:ind w:firstLine="567"/>
        <w:contextualSpacing/>
        <w:jc w:val="center"/>
      </w:pPr>
      <w:r w:rsidRPr="00566174">
        <w:t>Таблица</w:t>
      </w:r>
      <w:r w:rsidR="00566174" w:rsidRPr="00566174">
        <w:t xml:space="preserve"> 35</w:t>
      </w:r>
      <w:r w:rsidRPr="00566174">
        <w:t>.</w:t>
      </w:r>
      <w:r w:rsidR="00AD4178">
        <w:t xml:space="preserve"> </w:t>
      </w:r>
      <w:r w:rsidRPr="00566174">
        <w:t>Количество поездок граждан РФ с целью туризма на территорию государств дальнего зарубежья</w:t>
      </w:r>
      <w:r w:rsidR="00BD2860">
        <w:rPr>
          <w:rStyle w:val="a9"/>
        </w:rPr>
        <w:footnoteReference w:id="75"/>
      </w:r>
    </w:p>
    <w:tbl>
      <w:tblPr>
        <w:tblW w:w="8199" w:type="dxa"/>
        <w:tblInd w:w="1792" w:type="dxa"/>
        <w:tblLook w:val="04A0" w:firstRow="1" w:lastRow="0" w:firstColumn="1" w:lastColumn="0" w:noHBand="0" w:noVBand="1"/>
      </w:tblPr>
      <w:tblGrid>
        <w:gridCol w:w="1229"/>
        <w:gridCol w:w="1263"/>
        <w:gridCol w:w="1310"/>
        <w:gridCol w:w="4397"/>
      </w:tblGrid>
      <w:tr w:rsidR="00A17FA0" w:rsidTr="00566174">
        <w:trPr>
          <w:trHeight w:val="1563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Страны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м. 2015г.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м. 2016г.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Изменение количества поездок граждан РФ, выехавших в страны дальнего зарубежья с целью туризма за 9м.2016г. по сравнению с аналогичным показателем 2015г. (+- %)</w:t>
            </w:r>
          </w:p>
        </w:tc>
      </w:tr>
      <w:tr w:rsidR="00A17FA0" w:rsidTr="00566174">
        <w:trPr>
          <w:trHeight w:val="307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Греция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601 519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723 131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17FA0" w:rsidTr="00566174">
        <w:trPr>
          <w:trHeight w:val="307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Турция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3 122 706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483 491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-85</w:t>
            </w:r>
          </w:p>
        </w:tc>
      </w:tr>
      <w:tr w:rsidR="00A17FA0" w:rsidTr="00566174">
        <w:trPr>
          <w:trHeight w:val="307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323 191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300 698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</w:t>
            </w:r>
          </w:p>
        </w:tc>
      </w:tr>
    </w:tbl>
    <w:p w:rsidR="00A17FA0" w:rsidRDefault="00A17FA0" w:rsidP="00010CF0">
      <w:pPr>
        <w:spacing w:line="360" w:lineRule="auto"/>
        <w:contextualSpacing/>
        <w:jc w:val="both"/>
      </w:pPr>
    </w:p>
    <w:p w:rsidR="00370300" w:rsidRDefault="00370300" w:rsidP="00010CF0">
      <w:pPr>
        <w:spacing w:line="360" w:lineRule="auto"/>
        <w:contextualSpacing/>
        <w:jc w:val="both"/>
      </w:pPr>
      <w:r w:rsidRPr="00C813E2">
        <w:t>Количество поездок иностранных граждан из Китая увеличилось на 15%</w:t>
      </w:r>
      <w:r w:rsidR="00E6694E">
        <w:t xml:space="preserve"> (Табл. 36)</w:t>
      </w:r>
      <w:r w:rsidRPr="00C813E2">
        <w:t>.</w:t>
      </w:r>
    </w:p>
    <w:p w:rsidR="00A17FA0" w:rsidRPr="00566174" w:rsidRDefault="00A17FA0" w:rsidP="00566174">
      <w:pPr>
        <w:spacing w:line="360" w:lineRule="auto"/>
        <w:contextualSpacing/>
        <w:jc w:val="center"/>
      </w:pPr>
    </w:p>
    <w:p w:rsidR="00A17FA0" w:rsidRPr="00566174" w:rsidRDefault="00A17FA0" w:rsidP="00566174">
      <w:pPr>
        <w:spacing w:line="360" w:lineRule="auto"/>
        <w:contextualSpacing/>
        <w:jc w:val="center"/>
      </w:pPr>
      <w:r w:rsidRPr="00566174">
        <w:t>Таблица</w:t>
      </w:r>
      <w:r w:rsidR="00566174" w:rsidRPr="00566174">
        <w:t xml:space="preserve"> 36</w:t>
      </w:r>
      <w:r w:rsidRPr="00566174">
        <w:t>. Количество поездок граждан стран дальнего зарубежья с целью туризма на террит</w:t>
      </w:r>
      <w:r w:rsidRPr="00566174">
        <w:t>о</w:t>
      </w:r>
      <w:r w:rsidRPr="00566174">
        <w:t>рию РФ</w:t>
      </w:r>
      <w:r w:rsidR="00BD2860">
        <w:rPr>
          <w:rStyle w:val="a9"/>
        </w:rPr>
        <w:footnoteReference w:id="76"/>
      </w:r>
    </w:p>
    <w:tbl>
      <w:tblPr>
        <w:tblW w:w="6944" w:type="dxa"/>
        <w:tblInd w:w="2017" w:type="dxa"/>
        <w:tblLook w:val="04A0" w:firstRow="1" w:lastRow="0" w:firstColumn="1" w:lastColumn="0" w:noHBand="0" w:noVBand="1"/>
      </w:tblPr>
      <w:tblGrid>
        <w:gridCol w:w="984"/>
        <w:gridCol w:w="1080"/>
        <w:gridCol w:w="1120"/>
        <w:gridCol w:w="3760"/>
      </w:tblGrid>
      <w:tr w:rsidR="00A17FA0" w:rsidTr="00A17FA0">
        <w:trPr>
          <w:trHeight w:val="12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Страны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м. 2015г.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м. 2016г.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A0" w:rsidRDefault="00A17FA0" w:rsidP="00010C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Изменение количества поездок гра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дан стран дальнего зарубежья, въ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хавших в РФ с целью туризма за 9м.2016г. по сравнению с аналоги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ным показателем 2015г. (+- %)</w:t>
            </w:r>
          </w:p>
        </w:tc>
      </w:tr>
      <w:tr w:rsidR="00A17FA0" w:rsidTr="00A17FA0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929 835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1 072 585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A0" w:rsidRDefault="00A17FA0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A17FA0" w:rsidRDefault="00A17FA0" w:rsidP="00010CF0">
      <w:pPr>
        <w:spacing w:line="360" w:lineRule="auto"/>
        <w:contextualSpacing/>
        <w:jc w:val="both"/>
      </w:pPr>
    </w:p>
    <w:p w:rsidR="001F09BA" w:rsidRDefault="00D20156" w:rsidP="00010CF0">
      <w:pPr>
        <w:spacing w:line="360" w:lineRule="auto"/>
        <w:ind w:firstLine="567"/>
        <w:contextualSpacing/>
        <w:jc w:val="both"/>
      </w:pPr>
      <w:r>
        <w:t>Что касается проведенного опроса россиян, то с</w:t>
      </w:r>
      <w:r w:rsidR="001F09BA">
        <w:t>амые популярные у россиян страны для т</w:t>
      </w:r>
      <w:r w:rsidR="001F09BA">
        <w:t>у</w:t>
      </w:r>
      <w:r w:rsidR="00D341D8">
        <w:t>ризма -</w:t>
      </w:r>
      <w:r w:rsidR="00AD4178">
        <w:t xml:space="preserve"> </w:t>
      </w:r>
      <w:r w:rsidR="00D341D8">
        <w:t>Турция (58 наблюдений), Таиланд (56 наблюдений) и Греция (24 наблюдения</w:t>
      </w:r>
      <w:r w:rsidR="001F09BA">
        <w:t>). Страны, к</w:t>
      </w:r>
      <w:r w:rsidR="001F09BA">
        <w:t>о</w:t>
      </w:r>
      <w:r w:rsidR="001F09BA">
        <w:t>торые больше всех не привлекают россиян: Турция</w:t>
      </w:r>
      <w:r w:rsidR="00D341D8">
        <w:t xml:space="preserve"> (22 наблюдения</w:t>
      </w:r>
      <w:r w:rsidR="003D7248">
        <w:t>)</w:t>
      </w:r>
      <w:r w:rsidR="001F09BA">
        <w:t xml:space="preserve">, </w:t>
      </w:r>
      <w:r w:rsidR="00D341D8">
        <w:t>страны Африки (18</w:t>
      </w:r>
      <w:r w:rsidR="003D7248">
        <w:t xml:space="preserve"> наблюд</w:t>
      </w:r>
      <w:r w:rsidR="003D7248">
        <w:t>е</w:t>
      </w:r>
      <w:r w:rsidR="003D7248">
        <w:t>ний) и Сирия (</w:t>
      </w:r>
      <w:r w:rsidR="00D341D8">
        <w:t>1</w:t>
      </w:r>
      <w:r w:rsidR="003D7248">
        <w:t>8 наблюдений).</w:t>
      </w:r>
    </w:p>
    <w:p w:rsidR="003D7248" w:rsidRDefault="00D341D8" w:rsidP="00010CF0">
      <w:pPr>
        <w:spacing w:line="360" w:lineRule="auto"/>
        <w:ind w:firstLine="567"/>
        <w:contextualSpacing/>
        <w:jc w:val="both"/>
      </w:pPr>
      <w:r>
        <w:lastRenderedPageBreak/>
        <w:t>Большинство респондентов (76 человек</w:t>
      </w:r>
      <w:r w:rsidR="003D7248">
        <w:t>) знакомо с различными туристскими мероприятиями, как с одним из проявлений такого политического фактора, как международное сотрудничество.</w:t>
      </w:r>
    </w:p>
    <w:p w:rsidR="009A7E29" w:rsidRDefault="001F09BA" w:rsidP="00010CF0">
      <w:pPr>
        <w:spacing w:line="360" w:lineRule="auto"/>
        <w:ind w:firstLine="567"/>
        <w:contextualSpacing/>
        <w:jc w:val="both"/>
      </w:pPr>
      <w:r>
        <w:t xml:space="preserve">Если говорить об условиях, которые влияют на выбор страны посещения, то </w:t>
      </w:r>
      <w:r w:rsidR="003D7248">
        <w:t>большая часть респондентов</w:t>
      </w:r>
      <w:r w:rsidR="00AD4178">
        <w:t xml:space="preserve"> </w:t>
      </w:r>
      <w:r w:rsidR="003D7248">
        <w:t xml:space="preserve">ориентируется на </w:t>
      </w:r>
      <w:r w:rsidR="003D7248" w:rsidRPr="003D7248">
        <w:t xml:space="preserve">уровень безопасности в этой стране </w:t>
      </w:r>
      <w:r w:rsidR="00D341D8">
        <w:t>(52</w:t>
      </w:r>
      <w:r w:rsidR="003D7248">
        <w:t xml:space="preserve"> </w:t>
      </w:r>
      <w:r>
        <w:t>человек</w:t>
      </w:r>
      <w:r w:rsidR="00D341D8">
        <w:t>а)</w:t>
      </w:r>
      <w:r w:rsidR="003D7248">
        <w:t xml:space="preserve">, что говорит о влиянии </w:t>
      </w:r>
      <w:r w:rsidR="00D341D8">
        <w:t>такого политического</w:t>
      </w:r>
      <w:r w:rsidR="001E494F">
        <w:t xml:space="preserve"> факто</w:t>
      </w:r>
      <w:r w:rsidR="00D341D8">
        <w:t>ра</w:t>
      </w:r>
      <w:r w:rsidR="001E494F">
        <w:t>, как политиче</w:t>
      </w:r>
      <w:r w:rsidR="00D341D8">
        <w:t>ская обстановка</w:t>
      </w:r>
      <w:r>
        <w:t xml:space="preserve">. </w:t>
      </w:r>
    </w:p>
    <w:p w:rsidR="008F084E" w:rsidRDefault="001F09BA" w:rsidP="00010CF0">
      <w:pPr>
        <w:spacing w:line="360" w:lineRule="auto"/>
        <w:ind w:firstLine="567"/>
        <w:contextualSpacing/>
        <w:jc w:val="both"/>
      </w:pPr>
      <w:r>
        <w:t>В одном из вопросов анкеты предварительно было дано 16 стран, которые нужно было оц</w:t>
      </w:r>
      <w:r>
        <w:t>е</w:t>
      </w:r>
      <w:r>
        <w:t xml:space="preserve">нить с точки зрения этих факторов, отвечая на вопрос: «Посетили бы Вы данную страну?». </w:t>
      </w:r>
      <w:r w:rsidR="009A7E29">
        <w:t>Тем самым стало бы возможным увидеть влияние на международные туристические потоки политич</w:t>
      </w:r>
      <w:r w:rsidR="009A7E29">
        <w:t>е</w:t>
      </w:r>
      <w:r w:rsidR="009A7E29">
        <w:t>ских факторов. Турция и Египет упоминались в статьях, где обсуждалась транспортная досту</w:t>
      </w:r>
      <w:r w:rsidR="009A7E29">
        <w:t>п</w:t>
      </w:r>
      <w:r w:rsidR="009A7E29">
        <w:t xml:space="preserve">ность в эти страны из России. При этом Турцию и Египет </w:t>
      </w:r>
      <w:r w:rsidR="009A7E29" w:rsidRPr="009A7E29">
        <w:t>с точки зрения удобного авиа/ железн</w:t>
      </w:r>
      <w:r w:rsidR="009A7E29" w:rsidRPr="009A7E29">
        <w:t>о</w:t>
      </w:r>
      <w:r w:rsidR="009A7E29" w:rsidRPr="009A7E29">
        <w:t xml:space="preserve">дорожного сообщения </w:t>
      </w:r>
      <w:r w:rsidR="00D341D8">
        <w:t xml:space="preserve">посетило бы </w:t>
      </w:r>
      <w:r w:rsidR="00AF3253">
        <w:t>16</w:t>
      </w:r>
      <w:r w:rsidR="00D341D8">
        <w:t xml:space="preserve"> человек из </w:t>
      </w:r>
      <w:r w:rsidR="00AF3253">
        <w:t>18</w:t>
      </w:r>
      <w:r w:rsidR="009A7E29">
        <w:t>.</w:t>
      </w:r>
      <w:r w:rsidR="00C425AA">
        <w:t xml:space="preserve"> В статьях о введении безвизового режима и облегчения визового режима упоминаются Япония и Индия.</w:t>
      </w:r>
      <w:r w:rsidR="00AD4178">
        <w:t xml:space="preserve"> </w:t>
      </w:r>
      <w:r w:rsidR="00C425AA">
        <w:t xml:space="preserve">И с </w:t>
      </w:r>
      <w:r w:rsidR="00C425AA">
        <w:rPr>
          <w:bCs/>
        </w:rPr>
        <w:t>точки зрения</w:t>
      </w:r>
      <w:r w:rsidR="00AD4178">
        <w:rPr>
          <w:bCs/>
        </w:rPr>
        <w:t xml:space="preserve"> </w:t>
      </w:r>
      <w:r w:rsidR="00C425AA">
        <w:rPr>
          <w:bCs/>
        </w:rPr>
        <w:t>безвизов</w:t>
      </w:r>
      <w:r w:rsidR="00C425AA">
        <w:rPr>
          <w:bCs/>
        </w:rPr>
        <w:t>о</w:t>
      </w:r>
      <w:r w:rsidR="00C425AA">
        <w:rPr>
          <w:bCs/>
        </w:rPr>
        <w:t>го/визового</w:t>
      </w:r>
      <w:r w:rsidR="009A7E29" w:rsidRPr="00D20156">
        <w:rPr>
          <w:bCs/>
        </w:rPr>
        <w:t xml:space="preserve"> режим</w:t>
      </w:r>
      <w:r w:rsidR="00C425AA">
        <w:rPr>
          <w:bCs/>
        </w:rPr>
        <w:t>а с данными странами</w:t>
      </w:r>
      <w:r w:rsidR="00AD4178">
        <w:rPr>
          <w:bCs/>
        </w:rPr>
        <w:t xml:space="preserve"> </w:t>
      </w:r>
      <w:r w:rsidR="00C425AA" w:rsidRPr="00C425AA">
        <w:rPr>
          <w:bCs/>
        </w:rPr>
        <w:t>Японию</w:t>
      </w:r>
      <w:r w:rsidR="00C425AA">
        <w:rPr>
          <w:bCs/>
        </w:rPr>
        <w:t xml:space="preserve"> </w:t>
      </w:r>
      <w:r w:rsidR="00AF3253">
        <w:rPr>
          <w:bCs/>
        </w:rPr>
        <w:t>посетило бы 20</w:t>
      </w:r>
      <w:r w:rsidR="009A7E29" w:rsidRPr="00D20156">
        <w:rPr>
          <w:bCs/>
        </w:rPr>
        <w:t xml:space="preserve"> человек</w:t>
      </w:r>
      <w:r w:rsidR="00AF3253">
        <w:rPr>
          <w:bCs/>
        </w:rPr>
        <w:t xml:space="preserve"> из 24</w:t>
      </w:r>
      <w:r w:rsidR="00C425AA">
        <w:rPr>
          <w:bCs/>
        </w:rPr>
        <w:t xml:space="preserve">, а </w:t>
      </w:r>
      <w:r w:rsidR="009A7E29" w:rsidRPr="00C425AA">
        <w:rPr>
          <w:bCs/>
        </w:rPr>
        <w:t>Индию</w:t>
      </w:r>
      <w:r w:rsidR="009A7E29" w:rsidRPr="00D20156">
        <w:rPr>
          <w:bCs/>
        </w:rPr>
        <w:t xml:space="preserve"> посети</w:t>
      </w:r>
      <w:r w:rsidR="00AF3253">
        <w:rPr>
          <w:bCs/>
        </w:rPr>
        <w:t>ло бы 22</w:t>
      </w:r>
      <w:r w:rsidR="009A7E29" w:rsidRPr="00D20156">
        <w:rPr>
          <w:bCs/>
        </w:rPr>
        <w:t xml:space="preserve"> человек</w:t>
      </w:r>
      <w:r w:rsidR="00AF3253">
        <w:rPr>
          <w:bCs/>
        </w:rPr>
        <w:t>а из 24</w:t>
      </w:r>
      <w:r w:rsidR="009A7E29" w:rsidRPr="00D20156">
        <w:rPr>
          <w:bCs/>
        </w:rPr>
        <w:t xml:space="preserve">. </w:t>
      </w:r>
      <w:r w:rsidR="00C425AA">
        <w:rPr>
          <w:bCs/>
        </w:rPr>
        <w:t xml:space="preserve">В статьях говорится от теракте в столице Швеции и о том, что в Финляндия – самая безопасная страна для туристов. </w:t>
      </w:r>
      <w:r w:rsidR="009A7E29" w:rsidRPr="00D20156">
        <w:rPr>
          <w:bCs/>
        </w:rPr>
        <w:t>С точки зрения уровня</w:t>
      </w:r>
      <w:r w:rsidR="00AD4178">
        <w:rPr>
          <w:bCs/>
        </w:rPr>
        <w:t xml:space="preserve"> </w:t>
      </w:r>
      <w:r w:rsidR="009A7E29" w:rsidRPr="00D20156">
        <w:rPr>
          <w:bCs/>
        </w:rPr>
        <w:t>безопасности</w:t>
      </w:r>
      <w:r w:rsidR="00C425AA">
        <w:rPr>
          <w:bCs/>
        </w:rPr>
        <w:t xml:space="preserve"> в этих странах,</w:t>
      </w:r>
      <w:r w:rsidR="00AD4178">
        <w:rPr>
          <w:bCs/>
        </w:rPr>
        <w:t xml:space="preserve"> </w:t>
      </w:r>
      <w:r w:rsidR="009A7E29" w:rsidRPr="00C425AA">
        <w:rPr>
          <w:bCs/>
        </w:rPr>
        <w:t>Шв</w:t>
      </w:r>
      <w:r w:rsidR="009A7E29" w:rsidRPr="00C425AA">
        <w:rPr>
          <w:bCs/>
        </w:rPr>
        <w:t>е</w:t>
      </w:r>
      <w:r w:rsidR="009A7E29" w:rsidRPr="00C425AA">
        <w:rPr>
          <w:bCs/>
        </w:rPr>
        <w:t>цию и Финляндию</w:t>
      </w:r>
      <w:r w:rsidR="00AD4178">
        <w:rPr>
          <w:bCs/>
        </w:rPr>
        <w:t xml:space="preserve"> </w:t>
      </w:r>
      <w:r w:rsidR="00AF3253">
        <w:rPr>
          <w:bCs/>
        </w:rPr>
        <w:t>посетили бы все 52</w:t>
      </w:r>
      <w:r w:rsidR="00C425AA">
        <w:rPr>
          <w:bCs/>
        </w:rPr>
        <w:t xml:space="preserve"> человек</w:t>
      </w:r>
      <w:r w:rsidR="00AF3253">
        <w:rPr>
          <w:bCs/>
        </w:rPr>
        <w:t>а</w:t>
      </w:r>
      <w:r w:rsidR="00C425AA">
        <w:rPr>
          <w:bCs/>
        </w:rPr>
        <w:t>. В статьях говорится о сотрудничестве России с такими странами, как Армения, Китай, Испания, Япония, Сербия, Греция, Франция, Египет, Ла</w:t>
      </w:r>
      <w:r w:rsidR="00C425AA">
        <w:rPr>
          <w:bCs/>
        </w:rPr>
        <w:t>т</w:t>
      </w:r>
      <w:r w:rsidR="00C425AA">
        <w:rPr>
          <w:bCs/>
        </w:rPr>
        <w:t>вия, Грузия, Тунис, Турция и Абхазия. При этом, с</w:t>
      </w:r>
      <w:r w:rsidR="009A7E29" w:rsidRPr="00D20156">
        <w:rPr>
          <w:bCs/>
        </w:rPr>
        <w:t xml:space="preserve"> точки зрения сложившихся о</w:t>
      </w:r>
      <w:r w:rsidR="00C425AA">
        <w:rPr>
          <w:bCs/>
        </w:rPr>
        <w:t>тношений между Россией и странами</w:t>
      </w:r>
      <w:r w:rsidR="009A7E29" w:rsidRPr="00D20156">
        <w:rPr>
          <w:bCs/>
        </w:rPr>
        <w:t xml:space="preserve"> посещения, </w:t>
      </w:r>
      <w:r w:rsidR="009A7E29" w:rsidRPr="00C425AA">
        <w:rPr>
          <w:bCs/>
        </w:rPr>
        <w:t xml:space="preserve">Армению, </w:t>
      </w:r>
      <w:r w:rsidR="00C425AA" w:rsidRPr="00C425AA">
        <w:rPr>
          <w:bCs/>
        </w:rPr>
        <w:t>Китай</w:t>
      </w:r>
      <w:r w:rsidR="00F0179B">
        <w:rPr>
          <w:bCs/>
        </w:rPr>
        <w:t xml:space="preserve">, Абхазию </w:t>
      </w:r>
      <w:r w:rsidR="009A7E29" w:rsidRPr="00C425AA">
        <w:rPr>
          <w:bCs/>
        </w:rPr>
        <w:t>и Испанию</w:t>
      </w:r>
      <w:r w:rsidR="00F0179B">
        <w:rPr>
          <w:bCs/>
        </w:rPr>
        <w:t xml:space="preserve"> посетили бы 12</w:t>
      </w:r>
      <w:r w:rsidR="009A7E29" w:rsidRPr="00D20156">
        <w:rPr>
          <w:bCs/>
        </w:rPr>
        <w:t xml:space="preserve"> человек</w:t>
      </w:r>
      <w:r w:rsidR="00F0179B">
        <w:rPr>
          <w:bCs/>
        </w:rPr>
        <w:t xml:space="preserve"> из 16; </w:t>
      </w:r>
      <w:r w:rsidR="009A7E29" w:rsidRPr="00C425AA">
        <w:rPr>
          <w:bCs/>
        </w:rPr>
        <w:t>Японию, Сербию, Грецию</w:t>
      </w:r>
      <w:r w:rsidR="00F0179B">
        <w:rPr>
          <w:bCs/>
        </w:rPr>
        <w:t xml:space="preserve"> и Армению посетили бы 10 человек из 16; </w:t>
      </w:r>
      <w:r w:rsidR="009A7E29" w:rsidRPr="00C425AA">
        <w:rPr>
          <w:bCs/>
        </w:rPr>
        <w:t>Францию</w:t>
      </w:r>
      <w:r w:rsidR="00F0179B">
        <w:rPr>
          <w:bCs/>
        </w:rPr>
        <w:t>, Грузию и Ег</w:t>
      </w:r>
      <w:r w:rsidR="00F0179B">
        <w:rPr>
          <w:bCs/>
        </w:rPr>
        <w:t>и</w:t>
      </w:r>
      <w:r w:rsidR="00F0179B">
        <w:rPr>
          <w:bCs/>
        </w:rPr>
        <w:t>пет</w:t>
      </w:r>
      <w:r w:rsidR="009A7E29" w:rsidRPr="00D20156">
        <w:rPr>
          <w:bCs/>
        </w:rPr>
        <w:t xml:space="preserve"> </w:t>
      </w:r>
      <w:r w:rsidR="00F0179B">
        <w:rPr>
          <w:bCs/>
        </w:rPr>
        <w:t xml:space="preserve">одинаково </w:t>
      </w:r>
      <w:r w:rsidR="009A7E29" w:rsidRPr="00D20156">
        <w:rPr>
          <w:bCs/>
        </w:rPr>
        <w:t>посети</w:t>
      </w:r>
      <w:r w:rsidR="00F0179B">
        <w:rPr>
          <w:bCs/>
        </w:rPr>
        <w:t>ли</w:t>
      </w:r>
      <w:r w:rsidR="009A7E29" w:rsidRPr="00D20156">
        <w:rPr>
          <w:bCs/>
        </w:rPr>
        <w:t xml:space="preserve"> бы </w:t>
      </w:r>
      <w:r w:rsidR="00F0179B">
        <w:rPr>
          <w:bCs/>
        </w:rPr>
        <w:t>и не посетили бы 8</w:t>
      </w:r>
      <w:r w:rsidR="009A7E29" w:rsidRPr="00D20156">
        <w:rPr>
          <w:bCs/>
        </w:rPr>
        <w:t xml:space="preserve"> ч</w:t>
      </w:r>
      <w:r w:rsidR="00F0179B">
        <w:rPr>
          <w:bCs/>
        </w:rPr>
        <w:t>еловека</w:t>
      </w:r>
      <w:r w:rsidR="009A7E29" w:rsidRPr="00D20156">
        <w:rPr>
          <w:bCs/>
        </w:rPr>
        <w:t>;</w:t>
      </w:r>
      <w:r w:rsidR="00AD4178">
        <w:rPr>
          <w:bCs/>
        </w:rPr>
        <w:t xml:space="preserve"> </w:t>
      </w:r>
      <w:r w:rsidR="009A7E29" w:rsidRPr="00C425AA">
        <w:rPr>
          <w:bCs/>
        </w:rPr>
        <w:t>Тунис</w:t>
      </w:r>
      <w:r w:rsidR="00F0179B">
        <w:rPr>
          <w:bCs/>
        </w:rPr>
        <w:t>, Латвию</w:t>
      </w:r>
      <w:r w:rsidR="009A7E29" w:rsidRPr="00C425AA">
        <w:rPr>
          <w:bCs/>
        </w:rPr>
        <w:t xml:space="preserve"> и Турцию</w:t>
      </w:r>
      <w:r w:rsidR="009A7E29" w:rsidRPr="00D20156">
        <w:rPr>
          <w:bCs/>
        </w:rPr>
        <w:t xml:space="preserve"> не посети</w:t>
      </w:r>
      <w:r w:rsidR="00F0179B">
        <w:rPr>
          <w:bCs/>
        </w:rPr>
        <w:t>ли бы 10</w:t>
      </w:r>
      <w:r w:rsidR="009A7E29" w:rsidRPr="00D20156">
        <w:rPr>
          <w:bCs/>
        </w:rPr>
        <w:t xml:space="preserve"> человек</w:t>
      </w:r>
      <w:r w:rsidR="00F0179B">
        <w:rPr>
          <w:bCs/>
        </w:rPr>
        <w:t xml:space="preserve"> из 16</w:t>
      </w:r>
      <w:r w:rsidR="009A7E29" w:rsidRPr="00D20156">
        <w:rPr>
          <w:bCs/>
        </w:rPr>
        <w:t>.</w:t>
      </w:r>
    </w:p>
    <w:p w:rsidR="001F09BA" w:rsidRDefault="00DE0ACB" w:rsidP="00010CF0">
      <w:pPr>
        <w:spacing w:line="360" w:lineRule="auto"/>
        <w:ind w:firstLine="567"/>
        <w:contextualSpacing/>
        <w:jc w:val="both"/>
      </w:pPr>
      <w:r>
        <w:t xml:space="preserve">По результатам оценки политических факторов выяснилось, что </w:t>
      </w:r>
      <w:r w:rsidR="001F09BA">
        <w:t xml:space="preserve">участие стран в различных </w:t>
      </w:r>
      <w:r w:rsidR="00637926">
        <w:t>туристических</w:t>
      </w:r>
      <w:r w:rsidR="001F09BA">
        <w:t xml:space="preserve"> мероприятиях</w:t>
      </w:r>
      <w:r>
        <w:t>, а именно проявление такого политического фактора, как междун</w:t>
      </w:r>
      <w:r>
        <w:t>а</w:t>
      </w:r>
      <w:r>
        <w:t>родное сотрудничество, не важно для большинства респондентов (</w:t>
      </w:r>
      <w:r w:rsidR="00B3058C">
        <w:t>8</w:t>
      </w:r>
      <w:r w:rsidR="00A41239">
        <w:t>0</w:t>
      </w:r>
      <w:r w:rsidR="0079423B">
        <w:t xml:space="preserve"> человек). Такой фактор, как п</w:t>
      </w:r>
      <w:r w:rsidR="001F09BA">
        <w:t>олитическая обстановка в</w:t>
      </w:r>
      <w:r w:rsidR="00B3058C">
        <w:t>ажна для респондентов (96</w:t>
      </w:r>
      <w:r w:rsidR="0079423B">
        <w:t xml:space="preserve"> человек). </w:t>
      </w:r>
      <w:r w:rsidR="00EA020E">
        <w:t>Государственная политика в обл</w:t>
      </w:r>
      <w:r w:rsidR="00EA020E">
        <w:t>а</w:t>
      </w:r>
      <w:r w:rsidR="00EA020E">
        <w:t>сти туризма</w:t>
      </w:r>
      <w:r w:rsidR="0079423B">
        <w:t>, как политический фактор, который проявляется в</w:t>
      </w:r>
      <w:r w:rsidR="00AD4178">
        <w:t xml:space="preserve"> </w:t>
      </w:r>
      <w:r w:rsidR="001F09BA">
        <w:t>законодательн</w:t>
      </w:r>
      <w:r w:rsidR="0079423B">
        <w:t xml:space="preserve">ых </w:t>
      </w:r>
      <w:r w:rsidR="001F09BA">
        <w:t>изменения</w:t>
      </w:r>
      <w:r w:rsidR="0079423B">
        <w:t>х</w:t>
      </w:r>
      <w:r w:rsidR="001F09BA">
        <w:t xml:space="preserve"> вну</w:t>
      </w:r>
      <w:r w:rsidR="001F09BA">
        <w:t>т</w:t>
      </w:r>
      <w:r w:rsidR="001F09BA">
        <w:t>ри государства в сфере туризма</w:t>
      </w:r>
      <w:r w:rsidR="0079423B">
        <w:t>,</w:t>
      </w:r>
      <w:r w:rsidR="001F09BA">
        <w:t xml:space="preserve"> </w:t>
      </w:r>
      <w:r w:rsidR="00B3058C">
        <w:t>важен для респондентов (80</w:t>
      </w:r>
      <w:r w:rsidR="0079423B">
        <w:t xml:space="preserve"> человек).</w:t>
      </w:r>
      <w:r w:rsidR="001F09BA">
        <w:t xml:space="preserve"> Геополитические отнош</w:t>
      </w:r>
      <w:r w:rsidR="001F09BA">
        <w:t>е</w:t>
      </w:r>
      <w:r w:rsidR="001F09BA">
        <w:t>ния между странами</w:t>
      </w:r>
      <w:r w:rsidR="0079423B">
        <w:t>, а именно политическая обстано</w:t>
      </w:r>
      <w:r w:rsidR="00B3058C">
        <w:t>вка, как политический фактор, 90 человек</w:t>
      </w:r>
      <w:r w:rsidR="0079423B">
        <w:t xml:space="preserve"> считаю важным. Терроризм, как проявление такого фактора, как</w:t>
      </w:r>
      <w:r w:rsidR="00AD4178">
        <w:t xml:space="preserve"> </w:t>
      </w:r>
      <w:r w:rsidR="0079423B">
        <w:t>политическая обстановка, важен</w:t>
      </w:r>
      <w:r w:rsidR="001F09BA">
        <w:t xml:space="preserve"> </w:t>
      </w:r>
      <w:r w:rsidR="00B3058C">
        <w:t>для 104</w:t>
      </w:r>
      <w:r w:rsidR="0079423B">
        <w:t xml:space="preserve"> человек.</w:t>
      </w:r>
    </w:p>
    <w:p w:rsidR="001F09BA" w:rsidRDefault="0079423B" w:rsidP="00010CF0">
      <w:pPr>
        <w:spacing w:line="360" w:lineRule="auto"/>
        <w:ind w:firstLine="567"/>
        <w:contextualSpacing/>
        <w:jc w:val="both"/>
      </w:pPr>
      <w:r>
        <w:lastRenderedPageBreak/>
        <w:t>Важные события в мире, выделяемые респондентами, в большинстве своем связаны с такими политическим фактором, как политическая обстановка в мире.</w:t>
      </w:r>
      <w:r w:rsidR="00FA6BC9">
        <w:t xml:space="preserve"> Об этих событиях люди в</w:t>
      </w:r>
      <w:r w:rsidR="00AD4178">
        <w:t xml:space="preserve"> </w:t>
      </w:r>
      <w:r w:rsidR="00FA6BC9">
        <w:t>основном узнают из интернета, при этом посещая в основном сайты коммерческих организаций и различных форумов и в меньшинстве своем</w:t>
      </w:r>
      <w:r w:rsidR="00AD4178">
        <w:t xml:space="preserve"> </w:t>
      </w:r>
      <w:r w:rsidR="001F09BA">
        <w:t>сайты правительственных</w:t>
      </w:r>
      <w:r w:rsidR="00AD4178">
        <w:t xml:space="preserve"> </w:t>
      </w:r>
      <w:r w:rsidR="001F09BA">
        <w:t>организаций и некоммерческих отра</w:t>
      </w:r>
      <w:r w:rsidR="001F09BA">
        <w:t>с</w:t>
      </w:r>
      <w:r w:rsidR="001F09BA">
        <w:t>левых объединени</w:t>
      </w:r>
      <w:r w:rsidR="00FA6BC9">
        <w:t>й.</w:t>
      </w:r>
    </w:p>
    <w:p w:rsidR="00674007" w:rsidRDefault="001F09BA" w:rsidP="00010CF0">
      <w:pPr>
        <w:spacing w:line="360" w:lineRule="auto"/>
        <w:ind w:firstLine="567"/>
        <w:contextualSpacing/>
        <w:jc w:val="both"/>
      </w:pPr>
      <w:r>
        <w:t>Если гово</w:t>
      </w:r>
      <w:r w:rsidR="00FA6BC9">
        <w:t>рить о въездном туризме в Россию</w:t>
      </w:r>
      <w:r>
        <w:t>,</w:t>
      </w:r>
      <w:r w:rsidR="00FA6BC9">
        <w:t xml:space="preserve"> по мнению респондентов, можно назвать пр</w:t>
      </w:r>
      <w:r w:rsidR="00FA6BC9">
        <w:t>и</w:t>
      </w:r>
      <w:r w:rsidR="00FA6BC9">
        <w:t>влекательной для туристов</w:t>
      </w:r>
      <w:r>
        <w:t xml:space="preserve">. </w:t>
      </w:r>
      <w:r w:rsidR="00FA6BC9">
        <w:t>Больше всех посе</w:t>
      </w:r>
      <w:r w:rsidR="00B3058C">
        <w:t>щают Россию туристы из Китая (100</w:t>
      </w:r>
      <w:r w:rsidR="00FA6BC9">
        <w:t xml:space="preserve"> наблюдений) в основном по причине дру</w:t>
      </w:r>
      <w:r w:rsidR="00B3058C">
        <w:t>жеских взаимоотношений стран (24 наблюдения</w:t>
      </w:r>
      <w:r w:rsidR="00E6694E">
        <w:t>).</w:t>
      </w:r>
    </w:p>
    <w:p w:rsidR="00E6694E" w:rsidRDefault="00E6694E" w:rsidP="00010CF0">
      <w:pPr>
        <w:spacing w:line="360" w:lineRule="auto"/>
        <w:ind w:firstLine="567"/>
        <w:contextualSpacing/>
        <w:jc w:val="both"/>
      </w:pPr>
    </w:p>
    <w:p w:rsidR="00370300" w:rsidRPr="00674007" w:rsidRDefault="00370300" w:rsidP="00566174">
      <w:pPr>
        <w:spacing w:line="360" w:lineRule="auto"/>
        <w:contextualSpacing/>
        <w:jc w:val="both"/>
      </w:pPr>
      <w:r w:rsidRPr="00674007">
        <w:rPr>
          <w:b/>
        </w:rPr>
        <w:t>Выводы</w:t>
      </w:r>
    </w:p>
    <w:p w:rsidR="00370300" w:rsidRPr="004F3DB1" w:rsidRDefault="00370300" w:rsidP="00010CF0">
      <w:pPr>
        <w:spacing w:line="360" w:lineRule="auto"/>
        <w:ind w:firstLine="567"/>
        <w:contextualSpacing/>
        <w:jc w:val="both"/>
      </w:pPr>
      <w:r>
        <w:t>По результатам проведенного контент-анализа</w:t>
      </w:r>
      <w:r w:rsidR="00D95232">
        <w:t xml:space="preserve"> и опроса граждан Российской Федерации</w:t>
      </w:r>
      <w:r>
        <w:t xml:space="preserve"> можно сделать следующие выводы.</w:t>
      </w:r>
    </w:p>
    <w:p w:rsidR="00370300" w:rsidRDefault="00370300" w:rsidP="00010CF0">
      <w:pPr>
        <w:spacing w:line="360" w:lineRule="auto"/>
        <w:ind w:firstLine="567"/>
        <w:contextualSpacing/>
        <w:jc w:val="both"/>
      </w:pPr>
      <w:r>
        <w:t>Тематика</w:t>
      </w:r>
      <w:r w:rsidRPr="00EF6008">
        <w:t xml:space="preserve"> </w:t>
      </w:r>
      <w:r>
        <w:t xml:space="preserve">статей показала, что в большей степени представлена информация </w:t>
      </w:r>
      <w:r w:rsidRPr="00EF6008">
        <w:t>о встречах пре</w:t>
      </w:r>
      <w:r w:rsidRPr="00EF6008">
        <w:t>д</w:t>
      </w:r>
      <w:r w:rsidRPr="00EF6008">
        <w:t>ставителей государств по поводу</w:t>
      </w:r>
      <w:r w:rsidR="00AD4178">
        <w:t xml:space="preserve"> </w:t>
      </w:r>
      <w:r w:rsidRPr="00EF6008">
        <w:t>конкретно туристической деятельности или туризма в рамках экономического сотрудничества между странами</w:t>
      </w:r>
      <w:r>
        <w:t>, что направляет внимание аудитории на межд</w:t>
      </w:r>
      <w:r>
        <w:t>у</w:t>
      </w:r>
      <w:r>
        <w:t xml:space="preserve">народное сотрудничество в сфере туризма. </w:t>
      </w:r>
      <w:r w:rsidR="00D95232">
        <w:t>Но россиян больше волнует политическая обстановка в стране и в мире.</w:t>
      </w:r>
    </w:p>
    <w:p w:rsidR="00370300" w:rsidRDefault="00370300" w:rsidP="00010CF0">
      <w:pPr>
        <w:spacing w:line="360" w:lineRule="auto"/>
        <w:ind w:firstLine="567"/>
        <w:contextualSpacing/>
        <w:jc w:val="both"/>
      </w:pPr>
      <w:r>
        <w:t>Меньше всего обсуждаются такие темы, как законопроекты и постановления, а также налог</w:t>
      </w:r>
      <w:r>
        <w:t>о</w:t>
      </w:r>
      <w:r>
        <w:t>вая политика</w:t>
      </w:r>
      <w:r w:rsidRPr="00EF6008">
        <w:t xml:space="preserve"> (налоговый сбор на въезд или выезд)</w:t>
      </w:r>
      <w:r>
        <w:t>, что может указывать на незначительный акцент на туристской политике государства,</w:t>
      </w:r>
      <w:r w:rsidR="00AD4178">
        <w:t xml:space="preserve"> </w:t>
      </w:r>
      <w:r>
        <w:t>которая слабо выражена на данном ресурсе.</w:t>
      </w:r>
      <w:r w:rsidR="00D95232">
        <w:t xml:space="preserve"> Результаты опроса показали, что россияне также не делают акцент на важности </w:t>
      </w:r>
      <w:r w:rsidR="004C4680">
        <w:t>государственной политики в области туризма</w:t>
      </w:r>
      <w:r w:rsidR="00D95232">
        <w:t>.</w:t>
      </w:r>
    </w:p>
    <w:p w:rsidR="00370300" w:rsidRDefault="00370300" w:rsidP="00010CF0">
      <w:pPr>
        <w:spacing w:line="360" w:lineRule="auto"/>
        <w:ind w:firstLine="567"/>
        <w:contextualSpacing/>
        <w:jc w:val="both"/>
      </w:pPr>
      <w:r>
        <w:t>В электронной версии газеты «РБК» статьи посвящены в основном такому виду междунаро</w:t>
      </w:r>
      <w:r>
        <w:t>д</w:t>
      </w:r>
      <w:r>
        <w:t>ного туризма, как выездной, что естественно нацелено на интерес российской аудитории.</w:t>
      </w:r>
      <w:r w:rsidR="00D95232">
        <w:t xml:space="preserve"> При этом россияне считают, что Россия привлекательна как туристическое направление, следовательно</w:t>
      </w:r>
      <w:r w:rsidR="00D05FC3">
        <w:t>,</w:t>
      </w:r>
      <w:r w:rsidR="00D95232">
        <w:t xml:space="preserve"> въездной</w:t>
      </w:r>
      <w:r w:rsidR="00AD4178">
        <w:t xml:space="preserve"> </w:t>
      </w:r>
      <w:r w:rsidR="00D05FC3">
        <w:t>туризм также развивается и подвержен политическим факторам.</w:t>
      </w:r>
    </w:p>
    <w:p w:rsidR="00370300" w:rsidRDefault="00370300" w:rsidP="00010CF0">
      <w:pPr>
        <w:spacing w:line="360" w:lineRule="auto"/>
        <w:ind w:firstLine="567"/>
        <w:contextualSpacing/>
        <w:jc w:val="both"/>
      </w:pPr>
      <w:r>
        <w:t>Итак, общая картина показала, что из трех политических факторов, больше всего упоминае</w:t>
      </w:r>
      <w:r w:rsidR="00D95232">
        <w:t>т</w:t>
      </w:r>
      <w:r w:rsidR="00D95232">
        <w:t>ся политическая обстановка</w:t>
      </w:r>
      <w:r w:rsidR="00E6694E" w:rsidRPr="00E6694E">
        <w:t xml:space="preserve"> </w:t>
      </w:r>
      <w:r w:rsidR="00E6694E">
        <w:t>(Табл. 37</w:t>
      </w:r>
      <w:r w:rsidR="002D2513">
        <w:t>-38</w:t>
      </w:r>
      <w:r w:rsidR="00E6694E">
        <w:t>).</w:t>
      </w:r>
    </w:p>
    <w:p w:rsidR="00E6694E" w:rsidRDefault="00E6694E" w:rsidP="00010CF0">
      <w:pPr>
        <w:spacing w:line="360" w:lineRule="auto"/>
        <w:ind w:firstLine="567"/>
        <w:contextualSpacing/>
        <w:jc w:val="both"/>
      </w:pPr>
    </w:p>
    <w:p w:rsidR="00E6694E" w:rsidRDefault="00E6694E" w:rsidP="00010CF0">
      <w:pPr>
        <w:spacing w:line="360" w:lineRule="auto"/>
        <w:ind w:firstLine="567"/>
        <w:contextualSpacing/>
        <w:jc w:val="both"/>
      </w:pPr>
    </w:p>
    <w:p w:rsidR="00E6694E" w:rsidRDefault="00E6694E" w:rsidP="00010CF0">
      <w:pPr>
        <w:spacing w:line="360" w:lineRule="auto"/>
        <w:ind w:firstLine="567"/>
        <w:contextualSpacing/>
        <w:jc w:val="both"/>
      </w:pPr>
    </w:p>
    <w:p w:rsidR="00E6694E" w:rsidRDefault="00E6694E" w:rsidP="00010CF0">
      <w:pPr>
        <w:spacing w:line="360" w:lineRule="auto"/>
        <w:ind w:firstLine="567"/>
        <w:contextualSpacing/>
        <w:jc w:val="both"/>
      </w:pPr>
    </w:p>
    <w:p w:rsidR="00E70E79" w:rsidRDefault="00E70E79" w:rsidP="00566174">
      <w:pPr>
        <w:spacing w:line="360" w:lineRule="auto"/>
        <w:ind w:firstLine="567"/>
        <w:contextualSpacing/>
        <w:jc w:val="center"/>
      </w:pPr>
    </w:p>
    <w:p w:rsidR="0078255D" w:rsidRPr="00566174" w:rsidRDefault="0078255D" w:rsidP="00566174">
      <w:pPr>
        <w:spacing w:line="360" w:lineRule="auto"/>
        <w:ind w:firstLine="567"/>
        <w:contextualSpacing/>
        <w:jc w:val="center"/>
      </w:pPr>
      <w:r w:rsidRPr="00566174">
        <w:t>Таблица</w:t>
      </w:r>
      <w:r w:rsidR="00566174" w:rsidRPr="00566174">
        <w:t xml:space="preserve"> 37</w:t>
      </w:r>
      <w:r w:rsidRPr="00566174">
        <w:t>. Выявленные с помощью контент-анализа политические факторы</w:t>
      </w:r>
    </w:p>
    <w:tbl>
      <w:tblPr>
        <w:tblpPr w:leftFromText="180" w:rightFromText="180" w:vertAnchor="text" w:horzAnchor="page" w:tblpX="2518" w:tblpY="275"/>
        <w:tblW w:w="8560" w:type="dxa"/>
        <w:tblLook w:val="04A0" w:firstRow="1" w:lastRow="0" w:firstColumn="1" w:lastColumn="0" w:noHBand="0" w:noVBand="1"/>
      </w:tblPr>
      <w:tblGrid>
        <w:gridCol w:w="2420"/>
        <w:gridCol w:w="2560"/>
        <w:gridCol w:w="3580"/>
      </w:tblGrid>
      <w:tr w:rsidR="0078255D" w:rsidRPr="0078255D" w:rsidTr="00D95232">
        <w:trPr>
          <w:trHeight w:val="27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04" w:rsidRDefault="0078255D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политический </w:t>
            </w:r>
          </w:p>
          <w:p w:rsidR="0078255D" w:rsidRPr="0078255D" w:rsidRDefault="0078255D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5D" w:rsidRPr="0078255D" w:rsidRDefault="0078255D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упомин</w:t>
            </w:r>
            <w:r w:rsidRPr="007825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</w:t>
            </w:r>
            <w:r w:rsidRPr="007825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04" w:rsidRDefault="0078255D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основные характеристики </w:t>
            </w:r>
          </w:p>
          <w:p w:rsidR="0078255D" w:rsidRPr="0078255D" w:rsidRDefault="0078255D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фактора</w:t>
            </w:r>
            <w:r w:rsidR="002828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(в чем он проявляется)</w:t>
            </w:r>
          </w:p>
        </w:tc>
      </w:tr>
      <w:tr w:rsidR="0078255D" w:rsidRPr="0078255D" w:rsidTr="00D95232">
        <w:trPr>
          <w:trHeight w:val="21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5D" w:rsidRPr="0078255D" w:rsidRDefault="0078255D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международное с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трудничество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5D" w:rsidRPr="0078255D" w:rsidRDefault="0078255D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5D" w:rsidRPr="0078255D" w:rsidRDefault="0078255D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участие в туристических выставках, фестивалях, на форумах и конф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ренциях; заключение соглашений и меморандумов о сотрудничестве между государствами; встречи представителей государств; пер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крестный год туризма</w:t>
            </w:r>
          </w:p>
        </w:tc>
      </w:tr>
      <w:tr w:rsidR="0078255D" w:rsidRPr="0078255D" w:rsidTr="00D95232">
        <w:trPr>
          <w:trHeight w:val="353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5D" w:rsidRPr="0078255D" w:rsidRDefault="00EA020E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тика в области туризма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5D" w:rsidRPr="0078255D" w:rsidRDefault="0078255D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5D" w:rsidRPr="0078255D" w:rsidRDefault="0078255D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обновления правил без/визового режима, паспортного контроля, введение биометрии; изменения, связанные с налоговым сбором; введение дополнительных рейсов, чартеров, запрет на авиасообщ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ние/отмена запрета на авиасоо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щение, появление дополнител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ных пунктов пропуска для автом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билей; постановления правител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ства, новые законопроекты; запрет на посещение стран</w:t>
            </w:r>
          </w:p>
        </w:tc>
      </w:tr>
      <w:tr w:rsidR="0078255D" w:rsidRPr="0078255D" w:rsidTr="00D95232">
        <w:trPr>
          <w:trHeight w:val="24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5D" w:rsidRPr="0078255D" w:rsidRDefault="0078255D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политическая обст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новка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5D" w:rsidRPr="0078255D" w:rsidRDefault="0078255D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5D" w:rsidRPr="0078255D" w:rsidRDefault="0078255D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внешнеполитическая напряже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ность со странами, ухудш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ние/потепление отношений, вв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дение санкций; неспокойная о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становка в стране, протесты, бе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порядки, государственный перев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рот; подготовка терактов, террор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78255D">
              <w:rPr>
                <w:rFonts w:ascii="Calibri" w:hAnsi="Calibri"/>
                <w:color w:val="000000"/>
                <w:sz w:val="22"/>
                <w:szCs w:val="22"/>
              </w:rPr>
              <w:t>стический акт</w:t>
            </w:r>
          </w:p>
        </w:tc>
      </w:tr>
    </w:tbl>
    <w:p w:rsidR="0078255D" w:rsidRPr="00245ABB" w:rsidRDefault="0078255D" w:rsidP="00010CF0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fldChar w:fldCharType="begin"/>
      </w:r>
      <w:r>
        <w:instrText xml:space="preserve"> LINK </w:instrText>
      </w:r>
      <w:r w:rsidR="002E0138">
        <w:instrText xml:space="preserve">Excel.Sheet.12 "C:\\Users\\Аня\\Desktop\\исправления\\доделать эмпирику\\таблицы по политич факторам.xlsx" Лист1!R1C1:R4C3 </w:instrText>
      </w:r>
      <w:r>
        <w:instrText xml:space="preserve">\a \f 4 \h </w:instrText>
      </w:r>
      <w:r w:rsidR="00010CF0">
        <w:instrText xml:space="preserve"> \* MERGEFORMAT </w:instrText>
      </w:r>
      <w:r>
        <w:fldChar w:fldCharType="separate"/>
      </w:r>
    </w:p>
    <w:p w:rsidR="0078255D" w:rsidRPr="0078255D" w:rsidRDefault="0078255D" w:rsidP="00010CF0">
      <w:pPr>
        <w:spacing w:line="360" w:lineRule="auto"/>
        <w:ind w:firstLine="567"/>
        <w:contextualSpacing/>
        <w:jc w:val="both"/>
        <w:rPr>
          <w:b/>
        </w:rPr>
      </w:pPr>
      <w:r>
        <w:rPr>
          <w:b/>
        </w:rPr>
        <w:fldChar w:fldCharType="end"/>
      </w: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E70E79" w:rsidRDefault="00E70E79" w:rsidP="00566174">
      <w:pPr>
        <w:spacing w:line="360" w:lineRule="auto"/>
        <w:contextualSpacing/>
        <w:jc w:val="center"/>
      </w:pPr>
    </w:p>
    <w:p w:rsidR="00E70E79" w:rsidRDefault="00E70E79" w:rsidP="00566174">
      <w:pPr>
        <w:spacing w:line="360" w:lineRule="auto"/>
        <w:contextualSpacing/>
        <w:jc w:val="center"/>
      </w:pPr>
    </w:p>
    <w:p w:rsidR="00E70E79" w:rsidRDefault="00E70E79" w:rsidP="00566174">
      <w:pPr>
        <w:spacing w:line="360" w:lineRule="auto"/>
        <w:contextualSpacing/>
        <w:jc w:val="center"/>
      </w:pPr>
    </w:p>
    <w:p w:rsidR="00E70E79" w:rsidRDefault="00E70E79" w:rsidP="00566174">
      <w:pPr>
        <w:spacing w:line="360" w:lineRule="auto"/>
        <w:contextualSpacing/>
        <w:jc w:val="center"/>
      </w:pPr>
    </w:p>
    <w:p w:rsidR="00E70E79" w:rsidRDefault="00E70E79" w:rsidP="00566174">
      <w:pPr>
        <w:spacing w:line="360" w:lineRule="auto"/>
        <w:contextualSpacing/>
        <w:jc w:val="center"/>
      </w:pPr>
    </w:p>
    <w:p w:rsidR="00E70E79" w:rsidRDefault="00E70E79" w:rsidP="00566174">
      <w:pPr>
        <w:spacing w:line="360" w:lineRule="auto"/>
        <w:contextualSpacing/>
        <w:jc w:val="center"/>
      </w:pPr>
    </w:p>
    <w:p w:rsidR="00E70E79" w:rsidRDefault="00E70E79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E6694E" w:rsidRDefault="00E6694E" w:rsidP="00566174">
      <w:pPr>
        <w:spacing w:line="360" w:lineRule="auto"/>
        <w:contextualSpacing/>
        <w:jc w:val="center"/>
      </w:pPr>
    </w:p>
    <w:p w:rsidR="00D95232" w:rsidRPr="00566174" w:rsidRDefault="00D95232" w:rsidP="00566174">
      <w:pPr>
        <w:spacing w:line="360" w:lineRule="auto"/>
        <w:contextualSpacing/>
        <w:jc w:val="center"/>
      </w:pPr>
      <w:r w:rsidRPr="00566174">
        <w:t>Таблица</w:t>
      </w:r>
      <w:r w:rsidR="00566174" w:rsidRPr="00566174">
        <w:t xml:space="preserve"> 38</w:t>
      </w:r>
      <w:r w:rsidRPr="00566174">
        <w:t>. Выявленные с помощью опроса населения политические факторы</w:t>
      </w:r>
    </w:p>
    <w:tbl>
      <w:tblPr>
        <w:tblW w:w="8975" w:type="dxa"/>
        <w:tblInd w:w="712" w:type="dxa"/>
        <w:tblLook w:val="04A0" w:firstRow="1" w:lastRow="0" w:firstColumn="1" w:lastColumn="0" w:noHBand="0" w:noVBand="1"/>
      </w:tblPr>
      <w:tblGrid>
        <w:gridCol w:w="2138"/>
        <w:gridCol w:w="2440"/>
        <w:gridCol w:w="4397"/>
      </w:tblGrid>
      <w:tr w:rsidR="00D95232" w:rsidTr="00566174">
        <w:trPr>
          <w:trHeight w:val="46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32" w:rsidRDefault="00D95232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политический</w:t>
            </w:r>
            <w:r w:rsidR="00AD41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32" w:rsidRDefault="00D95232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упомин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32" w:rsidRDefault="00D95232" w:rsidP="00010CF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основные характеристики фактора (в чем он проявляется)</w:t>
            </w:r>
          </w:p>
        </w:tc>
      </w:tr>
      <w:tr w:rsidR="00D95232" w:rsidTr="00566174">
        <w:trPr>
          <w:trHeight w:val="10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32" w:rsidRDefault="00D95232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международное сотрудничество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32" w:rsidRDefault="00A4123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32" w:rsidRDefault="00D95232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привлекательность России по причине др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жеских отношений с некоторыми странами; интерес к различным туристским меропр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ятиям</w:t>
            </w:r>
          </w:p>
        </w:tc>
      </w:tr>
      <w:tr w:rsidR="00D95232" w:rsidTr="00566174">
        <w:trPr>
          <w:trHeight w:val="13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32" w:rsidRDefault="00EA020E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политика в области туризма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32" w:rsidRDefault="00D95232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32" w:rsidRDefault="00D95232" w:rsidP="00BD2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важность законодательных изменений внутри государства в сфере туризма; орие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тир на безвизовый/визовый режим при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боре страны посещения</w:t>
            </w:r>
          </w:p>
        </w:tc>
      </w:tr>
      <w:tr w:rsidR="00D95232" w:rsidTr="00566174">
        <w:trPr>
          <w:trHeight w:val="247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32" w:rsidRDefault="00D95232" w:rsidP="00010CF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политическая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становка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32" w:rsidRDefault="00A41239" w:rsidP="00432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0" w:rsidRDefault="00D95232" w:rsidP="00BD2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события, который важны для граждан стр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ны (взаимоотношения со странами, </w:t>
            </w:r>
          </w:p>
          <w:p w:rsidR="00D95232" w:rsidRDefault="00D95232" w:rsidP="00BD2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воору</w:t>
            </w:r>
            <w:r w:rsidR="00BD2860">
              <w:rPr>
                <w:rFonts w:ascii="Calibri" w:hAnsi="Calibri"/>
                <w:color w:val="000000"/>
                <w:sz w:val="22"/>
                <w:szCs w:val="22"/>
              </w:rPr>
              <w:t xml:space="preserve">женные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конфликты,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политическая ситуация в стране, санкции, взаимоотношения других стран, терр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ризм); важность геополитических отнош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ний между странами и</w:t>
            </w:r>
            <w:r w:rsidR="00AD41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проявление терр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ризма; ориентир на уровень безопасности</w:t>
            </w:r>
            <w:r w:rsidR="00AD41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при выборе стра</w:t>
            </w:r>
            <w:r w:rsidR="00566174">
              <w:rPr>
                <w:rFonts w:ascii="Calibri" w:hAnsi="Calibri"/>
                <w:color w:val="000000"/>
                <w:sz w:val="22"/>
                <w:szCs w:val="22"/>
              </w:rPr>
              <w:t>ны посещения</w:t>
            </w:r>
          </w:p>
        </w:tc>
      </w:tr>
    </w:tbl>
    <w:p w:rsidR="00D95232" w:rsidRDefault="00D95232" w:rsidP="00010CF0">
      <w:pPr>
        <w:spacing w:line="360" w:lineRule="auto"/>
        <w:ind w:firstLine="567"/>
        <w:contextualSpacing/>
        <w:jc w:val="both"/>
      </w:pPr>
    </w:p>
    <w:p w:rsidR="00370300" w:rsidRDefault="00D95232" w:rsidP="00010CF0">
      <w:pPr>
        <w:spacing w:line="360" w:lineRule="auto"/>
        <w:ind w:firstLine="567"/>
        <w:contextualSpacing/>
        <w:jc w:val="both"/>
      </w:pPr>
      <w:r>
        <w:t xml:space="preserve">Что </w:t>
      </w:r>
      <w:r w:rsidR="00370300">
        <w:t>касается пяти наиболее часто упоминаемых в статьях стран, то мы можем выделить сл</w:t>
      </w:r>
      <w:r w:rsidR="00370300">
        <w:t>е</w:t>
      </w:r>
      <w:r w:rsidR="00370300">
        <w:t>дующие взаимосвязи между политическими факторами и международными турист</w:t>
      </w:r>
      <w:r w:rsidR="007F202A">
        <w:t>иче</w:t>
      </w:r>
      <w:r w:rsidR="00370300">
        <w:t>скими пот</w:t>
      </w:r>
      <w:r w:rsidR="00370300">
        <w:t>о</w:t>
      </w:r>
      <w:r w:rsidR="00370300">
        <w:t>ками.</w:t>
      </w:r>
    </w:p>
    <w:p w:rsidR="00370300" w:rsidRPr="00EF6008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В случае с Турцией, исходя из результатов исследования, можно сказать, что на колоссал</w:t>
      </w:r>
      <w:r>
        <w:rPr>
          <w:bCs/>
        </w:rPr>
        <w:t>ь</w:t>
      </w:r>
      <w:r>
        <w:rPr>
          <w:bCs/>
        </w:rPr>
        <w:t>ный спад туристического потока россиян могла повлиять в большей степени политическая нест</w:t>
      </w:r>
      <w:r>
        <w:rPr>
          <w:bCs/>
        </w:rPr>
        <w:t>а</w:t>
      </w:r>
      <w:r>
        <w:rPr>
          <w:bCs/>
        </w:rPr>
        <w:t xml:space="preserve">бильность в данной стране. </w:t>
      </w:r>
      <w:r w:rsidR="00D05FC3">
        <w:rPr>
          <w:bCs/>
        </w:rPr>
        <w:t>При этом Турция, по мнению респондентов, является в большинстве случаев популярным туристи</w:t>
      </w:r>
      <w:r w:rsidR="00994202">
        <w:rPr>
          <w:bCs/>
        </w:rPr>
        <w:t xml:space="preserve">ческим направлением для россиян, тем не </w:t>
      </w:r>
      <w:r w:rsidR="007F202A">
        <w:rPr>
          <w:bCs/>
        </w:rPr>
        <w:t>менее,</w:t>
      </w:r>
      <w:r w:rsidR="00994202">
        <w:rPr>
          <w:bCs/>
        </w:rPr>
        <w:t xml:space="preserve"> некоторые считают ее и самой непривлекательной для путешествий страной.</w:t>
      </w:r>
    </w:p>
    <w:p w:rsidR="00370300" w:rsidRPr="00EF6008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Поток туристов из Китая</w:t>
      </w:r>
      <w:r w:rsidR="00AD4178">
        <w:rPr>
          <w:bCs/>
        </w:rPr>
        <w:t xml:space="preserve"> </w:t>
      </w:r>
      <w:r>
        <w:rPr>
          <w:bCs/>
        </w:rPr>
        <w:t>в Россию мог увеличиться</w:t>
      </w:r>
      <w:r w:rsidR="00AD4178">
        <w:rPr>
          <w:bCs/>
        </w:rPr>
        <w:t xml:space="preserve"> </w:t>
      </w:r>
      <w:r>
        <w:rPr>
          <w:bCs/>
        </w:rPr>
        <w:t>благодаря международному сотруднич</w:t>
      </w:r>
      <w:r>
        <w:rPr>
          <w:bCs/>
        </w:rPr>
        <w:t>е</w:t>
      </w:r>
      <w:r>
        <w:rPr>
          <w:bCs/>
        </w:rPr>
        <w:t xml:space="preserve">ству между двумя странами и </w:t>
      </w:r>
      <w:r w:rsidR="004C4680">
        <w:rPr>
          <w:bCs/>
        </w:rPr>
        <w:t>государственной политики в области туризма</w:t>
      </w:r>
      <w:r>
        <w:rPr>
          <w:bCs/>
        </w:rPr>
        <w:t xml:space="preserve"> России, которая нац</w:t>
      </w:r>
      <w:r>
        <w:rPr>
          <w:bCs/>
        </w:rPr>
        <w:t>е</w:t>
      </w:r>
      <w:r>
        <w:rPr>
          <w:bCs/>
        </w:rPr>
        <w:t>лена на развитие отношений</w:t>
      </w:r>
      <w:r w:rsidR="00AD4178">
        <w:rPr>
          <w:bCs/>
        </w:rPr>
        <w:t xml:space="preserve"> </w:t>
      </w:r>
      <w:r>
        <w:rPr>
          <w:bCs/>
        </w:rPr>
        <w:t xml:space="preserve">с КНР. </w:t>
      </w:r>
      <w:r w:rsidR="00D05FC3">
        <w:rPr>
          <w:bCs/>
        </w:rPr>
        <w:t>По мнению россиян, действительно очень много туристов из Китая посещает Россию, и это происходит по причине международного сотрудничества гос</w:t>
      </w:r>
      <w:r w:rsidR="00D05FC3">
        <w:rPr>
          <w:bCs/>
        </w:rPr>
        <w:t>у</w:t>
      </w:r>
      <w:r w:rsidR="00D05FC3">
        <w:rPr>
          <w:bCs/>
        </w:rPr>
        <w:t>дарств.</w:t>
      </w:r>
    </w:p>
    <w:p w:rsidR="00370300" w:rsidRPr="00EF6008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2B53A3">
        <w:rPr>
          <w:bCs/>
        </w:rPr>
        <w:t>Грецию росси</w:t>
      </w:r>
      <w:r>
        <w:rPr>
          <w:bCs/>
        </w:rPr>
        <w:t xml:space="preserve">яне стали посещать чаще, несмотря на не только положительную </w:t>
      </w:r>
      <w:r w:rsidR="000C3D8D">
        <w:rPr>
          <w:bCs/>
        </w:rPr>
        <w:t>государстве</w:t>
      </w:r>
      <w:r w:rsidR="000C3D8D">
        <w:rPr>
          <w:bCs/>
        </w:rPr>
        <w:t>н</w:t>
      </w:r>
      <w:r w:rsidR="000C3D8D">
        <w:rPr>
          <w:bCs/>
        </w:rPr>
        <w:t>ную политику в области туризма</w:t>
      </w:r>
      <w:r w:rsidR="00A41239">
        <w:rPr>
          <w:bCs/>
        </w:rPr>
        <w:t xml:space="preserve"> </w:t>
      </w:r>
      <w:r>
        <w:rPr>
          <w:bCs/>
        </w:rPr>
        <w:t>двух стран, но и отрицательную</w:t>
      </w:r>
      <w:r w:rsidRPr="002B53A3">
        <w:rPr>
          <w:bCs/>
        </w:rPr>
        <w:t>.</w:t>
      </w:r>
      <w:r w:rsidR="00D05FC3">
        <w:rPr>
          <w:bCs/>
        </w:rPr>
        <w:t xml:space="preserve"> Россияне считают данную стр</w:t>
      </w:r>
      <w:r w:rsidR="00D05FC3">
        <w:rPr>
          <w:bCs/>
        </w:rPr>
        <w:t>а</w:t>
      </w:r>
      <w:r w:rsidR="00D05FC3">
        <w:rPr>
          <w:bCs/>
        </w:rPr>
        <w:t>ну одной из самых привлекательных для туристических поездок.</w:t>
      </w:r>
    </w:p>
    <w:p w:rsidR="00370300" w:rsidRPr="00EF6008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lastRenderedPageBreak/>
        <w:t>Случай с Египтом отличается тем, что мы не можем увидеть изменение туристического пот</w:t>
      </w:r>
      <w:r>
        <w:rPr>
          <w:bCs/>
        </w:rPr>
        <w:t>о</w:t>
      </w:r>
      <w:r>
        <w:rPr>
          <w:bCs/>
        </w:rPr>
        <w:t>ка россиян в эту страну, так как отправиться туда невозможно по причине официальной отмены авиасообщения с России</w:t>
      </w:r>
      <w:r w:rsidR="003D5272">
        <w:rPr>
          <w:bCs/>
        </w:rPr>
        <w:t xml:space="preserve"> (</w:t>
      </w:r>
      <w:r w:rsidR="00EA020E">
        <w:rPr>
          <w:bCs/>
        </w:rPr>
        <w:t>государственная политика в области туризма</w:t>
      </w:r>
      <w:r w:rsidR="003D5272">
        <w:rPr>
          <w:bCs/>
        </w:rPr>
        <w:t>)</w:t>
      </w:r>
      <w:r>
        <w:rPr>
          <w:bCs/>
        </w:rPr>
        <w:t>, но можем говорить о том, что это стало следствием отрицательной политической обстановки (</w:t>
      </w:r>
      <w:r w:rsidRPr="00257553">
        <w:rPr>
          <w:bCs/>
        </w:rPr>
        <w:t>инцидент с пассажирским ла</w:t>
      </w:r>
      <w:r w:rsidRPr="00257553">
        <w:rPr>
          <w:bCs/>
        </w:rPr>
        <w:t>й</w:t>
      </w:r>
      <w:r w:rsidRPr="00257553">
        <w:rPr>
          <w:bCs/>
        </w:rPr>
        <w:t>нером, который был сбит террористами ИГИЛ</w:t>
      </w:r>
      <w:r>
        <w:rPr>
          <w:bCs/>
        </w:rPr>
        <w:t xml:space="preserve"> над Синаем)</w:t>
      </w:r>
      <w:r w:rsidRPr="00257553">
        <w:rPr>
          <w:bCs/>
        </w:rPr>
        <w:t>.</w:t>
      </w:r>
      <w:r w:rsidR="00AD4178">
        <w:rPr>
          <w:bCs/>
        </w:rPr>
        <w:t xml:space="preserve"> </w:t>
      </w:r>
      <w:r w:rsidR="00994202">
        <w:rPr>
          <w:bCs/>
        </w:rPr>
        <w:t>Но можно сказать, исходя из опроса россиян, в целом страны Африки и в том числе Египет, одни из тех</w:t>
      </w:r>
      <w:r w:rsidR="007F202A">
        <w:rPr>
          <w:bCs/>
        </w:rPr>
        <w:t xml:space="preserve"> стран, которые</w:t>
      </w:r>
      <w:r w:rsidR="00994202">
        <w:rPr>
          <w:bCs/>
        </w:rPr>
        <w:t xml:space="preserve"> больше всех не привлекают их как туристическое направление.</w:t>
      </w:r>
    </w:p>
    <w:p w:rsidR="00370300" w:rsidRDefault="00370300" w:rsidP="00010CF0">
      <w:pPr>
        <w:spacing w:line="360" w:lineRule="auto"/>
        <w:ind w:firstLine="567"/>
        <w:contextualSpacing/>
        <w:jc w:val="both"/>
        <w:rPr>
          <w:bCs/>
        </w:rPr>
      </w:pPr>
      <w:r w:rsidRPr="00EF6008">
        <w:rPr>
          <w:bCs/>
        </w:rPr>
        <w:t>Туристический поток</w:t>
      </w:r>
      <w:r>
        <w:rPr>
          <w:bCs/>
        </w:rPr>
        <w:t xml:space="preserve"> россиян во Францию, исходя из анализа статей, снизился по причине отрицательной политической обстановки в этой стране.</w:t>
      </w:r>
      <w:r w:rsidRPr="00EF6008">
        <w:rPr>
          <w:bCs/>
        </w:rPr>
        <w:t xml:space="preserve"> </w:t>
      </w:r>
    </w:p>
    <w:p w:rsidR="00674007" w:rsidRDefault="004921FC" w:rsidP="00010CF0">
      <w:pPr>
        <w:spacing w:line="360" w:lineRule="auto"/>
        <w:ind w:firstLine="567"/>
        <w:contextualSpacing/>
        <w:jc w:val="both"/>
        <w:rPr>
          <w:bCs/>
        </w:rPr>
      </w:pPr>
      <w:r w:rsidRPr="004921FC">
        <w:rPr>
          <w:bCs/>
        </w:rPr>
        <w:t>Самыми желаемыми для посещения предложенными странами в зависимости от политич</w:t>
      </w:r>
      <w:r w:rsidRPr="004921FC">
        <w:rPr>
          <w:bCs/>
        </w:rPr>
        <w:t>е</w:t>
      </w:r>
      <w:r w:rsidRPr="004921FC">
        <w:rPr>
          <w:bCs/>
        </w:rPr>
        <w:t>ских факторов, оказались Швеция, Испания, Финляндия и Греция, а самыми не желаемыми для п</w:t>
      </w:r>
      <w:r w:rsidRPr="004921FC">
        <w:rPr>
          <w:bCs/>
        </w:rPr>
        <w:t>о</w:t>
      </w:r>
      <w:r w:rsidRPr="004921FC">
        <w:rPr>
          <w:bCs/>
        </w:rPr>
        <w:t>сещения – Египет, Тунис и Турция.</w:t>
      </w:r>
      <w:r w:rsidR="00674007">
        <w:rPr>
          <w:bCs/>
        </w:rPr>
        <w:t xml:space="preserve"> </w:t>
      </w:r>
    </w:p>
    <w:p w:rsidR="00674007" w:rsidRPr="00674007" w:rsidRDefault="00EA020E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Государственная политика в области туризма</w:t>
      </w:r>
      <w:r w:rsidR="00674007" w:rsidRPr="00674007">
        <w:rPr>
          <w:bCs/>
        </w:rPr>
        <w:t xml:space="preserve">, представленная </w:t>
      </w:r>
      <w:r w:rsidR="00674007">
        <w:rPr>
          <w:bCs/>
        </w:rPr>
        <w:t xml:space="preserve">в статьях </w:t>
      </w:r>
      <w:r w:rsidR="00674007" w:rsidRPr="00674007">
        <w:rPr>
          <w:bCs/>
        </w:rPr>
        <w:t>удобным авиа/ ж</w:t>
      </w:r>
      <w:r w:rsidR="00674007" w:rsidRPr="00674007">
        <w:rPr>
          <w:bCs/>
        </w:rPr>
        <w:t>е</w:t>
      </w:r>
      <w:r w:rsidR="00674007" w:rsidRPr="00674007">
        <w:rPr>
          <w:bCs/>
        </w:rPr>
        <w:t>лезнодорожным сообщением, оказала влияние на возможный рост туристического потока. Тот же политический фактор, но представленный безвизовым/визовым режимом, в большей мере также повлиял на возможный рост туристического потока в Японию и</w:t>
      </w:r>
      <w:r w:rsidR="00AD4178">
        <w:rPr>
          <w:bCs/>
        </w:rPr>
        <w:t xml:space="preserve"> </w:t>
      </w:r>
      <w:r w:rsidR="00674007" w:rsidRPr="00674007">
        <w:rPr>
          <w:bCs/>
        </w:rPr>
        <w:t>Индию.</w:t>
      </w:r>
    </w:p>
    <w:p w:rsidR="00674007" w:rsidRPr="00674007" w:rsidRDefault="00674007" w:rsidP="00010CF0">
      <w:pPr>
        <w:spacing w:line="360" w:lineRule="auto"/>
        <w:ind w:firstLine="567"/>
        <w:contextualSpacing/>
        <w:jc w:val="both"/>
        <w:rPr>
          <w:bCs/>
        </w:rPr>
      </w:pPr>
      <w:r w:rsidRPr="00674007">
        <w:rPr>
          <w:bCs/>
        </w:rPr>
        <w:t>Такой политический фактор, как политическая обстановка, представленная новостью о те</w:t>
      </w:r>
      <w:r w:rsidRPr="00674007">
        <w:rPr>
          <w:bCs/>
        </w:rPr>
        <w:t>р</w:t>
      </w:r>
      <w:r w:rsidRPr="00674007">
        <w:rPr>
          <w:bCs/>
        </w:rPr>
        <w:t>акте и наоборот благоприятной обстановкой, с одной стороны повлияла на возможный рост тур</w:t>
      </w:r>
      <w:r w:rsidRPr="00674007">
        <w:rPr>
          <w:bCs/>
        </w:rPr>
        <w:t>и</w:t>
      </w:r>
      <w:r w:rsidRPr="00674007">
        <w:rPr>
          <w:bCs/>
        </w:rPr>
        <w:t>стического потока в безопасную страну, но с другой стороны не привела к логичному в этой сит</w:t>
      </w:r>
      <w:r w:rsidRPr="00674007">
        <w:rPr>
          <w:bCs/>
        </w:rPr>
        <w:t>у</w:t>
      </w:r>
      <w:r w:rsidRPr="00674007">
        <w:rPr>
          <w:bCs/>
        </w:rPr>
        <w:t>ации</w:t>
      </w:r>
      <w:r w:rsidR="00AD4178">
        <w:rPr>
          <w:bCs/>
        </w:rPr>
        <w:t xml:space="preserve"> </w:t>
      </w:r>
      <w:r w:rsidRPr="00674007">
        <w:rPr>
          <w:bCs/>
        </w:rPr>
        <w:t xml:space="preserve">спаду туристического потока в страну, где произошел теракт. </w:t>
      </w:r>
    </w:p>
    <w:p w:rsidR="00674007" w:rsidRDefault="00674007" w:rsidP="00010CF0">
      <w:pPr>
        <w:spacing w:line="360" w:lineRule="auto"/>
        <w:ind w:firstLine="567"/>
        <w:contextualSpacing/>
        <w:jc w:val="both"/>
        <w:rPr>
          <w:bCs/>
        </w:rPr>
      </w:pPr>
      <w:r w:rsidRPr="00674007">
        <w:rPr>
          <w:bCs/>
        </w:rPr>
        <w:t>Далее в статьях говорится о сотрудничестве России с некоторыми странами, в чем отмечается такой политический фактор, как международное сотрудничество.</w:t>
      </w:r>
      <w:r w:rsidR="00AD4178">
        <w:rPr>
          <w:bCs/>
        </w:rPr>
        <w:t xml:space="preserve"> </w:t>
      </w:r>
      <w:r w:rsidRPr="00674007">
        <w:rPr>
          <w:bCs/>
        </w:rPr>
        <w:t>При этом, с одной стороны оно благотворно повлияло на возможный рост туристического потока в некоторые страны, но с другой стороны, другая часть стран оказалась в положении возможно</w:t>
      </w:r>
      <w:r>
        <w:rPr>
          <w:bCs/>
        </w:rPr>
        <w:t>го спада туристического потока.</w:t>
      </w:r>
    </w:p>
    <w:p w:rsidR="001C6C6C" w:rsidRPr="001C6C6C" w:rsidRDefault="001C6C6C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Исходя из проведенного нами контент-анализа</w:t>
      </w:r>
      <w:r w:rsidR="00994202">
        <w:rPr>
          <w:bCs/>
        </w:rPr>
        <w:t xml:space="preserve"> и опроса граждан России</w:t>
      </w:r>
      <w:r>
        <w:rPr>
          <w:bCs/>
        </w:rPr>
        <w:t xml:space="preserve"> можно говорить о том, что </w:t>
      </w:r>
      <w:r w:rsidRPr="001C6C6C">
        <w:rPr>
          <w:bCs/>
        </w:rPr>
        <w:t>количество выезжающих за рубеж</w:t>
      </w:r>
      <w:r w:rsidR="00AD4178">
        <w:rPr>
          <w:bCs/>
        </w:rPr>
        <w:t xml:space="preserve"> </w:t>
      </w:r>
      <w:r w:rsidRPr="001C6C6C">
        <w:rPr>
          <w:bCs/>
        </w:rPr>
        <w:t>туристов</w:t>
      </w:r>
      <w:r w:rsidR="00AD4178">
        <w:rPr>
          <w:bCs/>
        </w:rPr>
        <w:t xml:space="preserve"> </w:t>
      </w:r>
      <w:r w:rsidRPr="001C6C6C">
        <w:rPr>
          <w:bCs/>
        </w:rPr>
        <w:t>зависит от политических факторов.</w:t>
      </w:r>
      <w:r>
        <w:rPr>
          <w:bCs/>
        </w:rPr>
        <w:t xml:space="preserve"> Но это не является однозначным ответом, так как на </w:t>
      </w:r>
      <w:r w:rsidR="00F15BEA">
        <w:rPr>
          <w:bCs/>
        </w:rPr>
        <w:t>туристический поток оказывается влияние и других факторов, что может говорить о частичном подтверждении этой гипотезы в результате данного эмпирико-социологического исследования.</w:t>
      </w:r>
      <w:r w:rsidR="00994202">
        <w:rPr>
          <w:bCs/>
        </w:rPr>
        <w:t xml:space="preserve"> Результаты опросы подтверждают это, так как респо</w:t>
      </w:r>
      <w:r w:rsidR="00994202">
        <w:rPr>
          <w:bCs/>
        </w:rPr>
        <w:t>н</w:t>
      </w:r>
      <w:r w:rsidR="00994202">
        <w:rPr>
          <w:bCs/>
        </w:rPr>
        <w:t xml:space="preserve">денты называли и такие факторы, влияющие на их выбор страны посещения, как </w:t>
      </w:r>
      <w:r w:rsidR="00C87671">
        <w:rPr>
          <w:bCs/>
        </w:rPr>
        <w:t>б</w:t>
      </w:r>
      <w:r w:rsidR="00994202" w:rsidRPr="00994202">
        <w:rPr>
          <w:bCs/>
        </w:rPr>
        <w:t>лизост</w:t>
      </w:r>
      <w:r w:rsidR="00C87671">
        <w:rPr>
          <w:bCs/>
        </w:rPr>
        <w:t>ь в терр</w:t>
      </w:r>
      <w:r w:rsidR="00C87671">
        <w:rPr>
          <w:bCs/>
        </w:rPr>
        <w:t>и</w:t>
      </w:r>
      <w:r w:rsidR="00C87671">
        <w:rPr>
          <w:bCs/>
        </w:rPr>
        <w:t>ториальном плане, экономические возможности (</w:t>
      </w:r>
      <w:r w:rsidR="00C87671" w:rsidRPr="00C87671">
        <w:rPr>
          <w:bCs/>
        </w:rPr>
        <w:t>акции на билеты</w:t>
      </w:r>
      <w:r w:rsidR="00C87671">
        <w:rPr>
          <w:bCs/>
        </w:rPr>
        <w:t>,</w:t>
      </w:r>
      <w:r w:rsidR="00C87671" w:rsidRPr="00C87671">
        <w:t xml:space="preserve"> </w:t>
      </w:r>
      <w:r w:rsidR="00C87671" w:rsidRPr="00C87671">
        <w:rPr>
          <w:bCs/>
        </w:rPr>
        <w:t>стоимость путевки</w:t>
      </w:r>
      <w:r w:rsidR="00C87671">
        <w:rPr>
          <w:bCs/>
        </w:rPr>
        <w:t xml:space="preserve"> и др.), инт</w:t>
      </w:r>
      <w:r w:rsidR="00C87671">
        <w:rPr>
          <w:bCs/>
        </w:rPr>
        <w:t>е</w:t>
      </w:r>
      <w:r w:rsidR="00C87671">
        <w:rPr>
          <w:bCs/>
        </w:rPr>
        <w:t>рес к культуре, высокий уровень сервиса.</w:t>
      </w:r>
    </w:p>
    <w:p w:rsidR="001C6C6C" w:rsidRDefault="00F15BEA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lastRenderedPageBreak/>
        <w:t>Что касается дополнительных гипотез, то первая</w:t>
      </w:r>
      <w:r w:rsidR="003D5272">
        <w:rPr>
          <w:bCs/>
        </w:rPr>
        <w:t xml:space="preserve"> (См. Приложение 1)</w:t>
      </w:r>
      <w:r>
        <w:rPr>
          <w:bCs/>
        </w:rPr>
        <w:t xml:space="preserve"> из них не подтверд</w:t>
      </w:r>
      <w:r>
        <w:rPr>
          <w:bCs/>
        </w:rPr>
        <w:t>и</w:t>
      </w:r>
      <w:r>
        <w:rPr>
          <w:bCs/>
        </w:rPr>
        <w:t xml:space="preserve">лась, так как </w:t>
      </w:r>
      <w:r w:rsidR="00EA020E">
        <w:rPr>
          <w:bCs/>
        </w:rPr>
        <w:t>государственная политика в области туризма</w:t>
      </w:r>
      <w:r w:rsidR="001C6C6C" w:rsidRPr="001C6C6C">
        <w:rPr>
          <w:bCs/>
        </w:rPr>
        <w:t xml:space="preserve"> </w:t>
      </w:r>
      <w:r w:rsidR="003D5272">
        <w:rPr>
          <w:bCs/>
        </w:rPr>
        <w:t>упоминается в 68</w:t>
      </w:r>
      <w:r>
        <w:rPr>
          <w:bCs/>
        </w:rPr>
        <w:t xml:space="preserve"> статьях электронной версии газеты «РБК» и в </w:t>
      </w:r>
      <w:r w:rsidR="003D5272">
        <w:rPr>
          <w:bCs/>
        </w:rPr>
        <w:t>случае с</w:t>
      </w:r>
      <w:r>
        <w:rPr>
          <w:bCs/>
        </w:rPr>
        <w:t xml:space="preserve"> пятью</w:t>
      </w:r>
      <w:r w:rsidR="00AD4178">
        <w:rPr>
          <w:bCs/>
        </w:rPr>
        <w:t xml:space="preserve"> </w:t>
      </w:r>
      <w:r>
        <w:rPr>
          <w:bCs/>
        </w:rPr>
        <w:t>странами в трех странах</w:t>
      </w:r>
      <w:r w:rsidR="003D5272">
        <w:rPr>
          <w:bCs/>
        </w:rPr>
        <w:t xml:space="preserve"> (Китай, Греция, Египет)</w:t>
      </w:r>
      <w:r>
        <w:rPr>
          <w:bCs/>
        </w:rPr>
        <w:t xml:space="preserve"> именно она играет роль в изменении туристического потока.</w:t>
      </w:r>
      <w:r w:rsidR="00674007">
        <w:rPr>
          <w:bCs/>
        </w:rPr>
        <w:t xml:space="preserve"> </w:t>
      </w:r>
      <w:r w:rsidR="00674007" w:rsidRPr="00674007">
        <w:rPr>
          <w:bCs/>
        </w:rPr>
        <w:t xml:space="preserve">Гипотеза о том, что </w:t>
      </w:r>
      <w:r w:rsidR="00EA020E">
        <w:rPr>
          <w:bCs/>
        </w:rPr>
        <w:t>государственная полит</w:t>
      </w:r>
      <w:r w:rsidR="00EA020E">
        <w:rPr>
          <w:bCs/>
        </w:rPr>
        <w:t>и</w:t>
      </w:r>
      <w:r w:rsidR="00EA020E">
        <w:rPr>
          <w:bCs/>
        </w:rPr>
        <w:t>ка в области туризма</w:t>
      </w:r>
      <w:r w:rsidR="00674007" w:rsidRPr="00674007">
        <w:rPr>
          <w:bCs/>
        </w:rPr>
        <w:t xml:space="preserve"> не имеет значения для россиян при выборе страны посещения, частично опровергнута, так как она действительно намного меньше обсуждается, чем другие факторы, но при этом оказывает непосредственное влияние на международные </w:t>
      </w:r>
      <w:r w:rsidR="000066C6">
        <w:rPr>
          <w:bCs/>
        </w:rPr>
        <w:t>туристические</w:t>
      </w:r>
      <w:r w:rsidR="00674007" w:rsidRPr="00674007">
        <w:rPr>
          <w:bCs/>
        </w:rPr>
        <w:t xml:space="preserve"> потоки.</w:t>
      </w:r>
    </w:p>
    <w:p w:rsidR="003D5272" w:rsidRPr="001C6C6C" w:rsidRDefault="003D5272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Вторая гипотеза (</w:t>
      </w:r>
      <w:r w:rsidRPr="003D5272">
        <w:rPr>
          <w:bCs/>
        </w:rPr>
        <w:t>См. Приложение 1)</w:t>
      </w:r>
      <w:r>
        <w:rPr>
          <w:bCs/>
        </w:rPr>
        <w:t xml:space="preserve"> подтвердилась, так как несмотря на то, что упоминается такой фактор как политическая обстановка в газете меньше всего по сравнению с остальными фа</w:t>
      </w:r>
      <w:r>
        <w:rPr>
          <w:bCs/>
        </w:rPr>
        <w:t>к</w:t>
      </w:r>
      <w:r>
        <w:rPr>
          <w:bCs/>
        </w:rPr>
        <w:t xml:space="preserve">торами, она затрагивает три страны </w:t>
      </w:r>
      <w:r w:rsidRPr="003D5272">
        <w:rPr>
          <w:bCs/>
        </w:rPr>
        <w:t>(Турция, Египет, Франция)</w:t>
      </w:r>
      <w:r w:rsidR="00AD4178">
        <w:rPr>
          <w:bCs/>
        </w:rPr>
        <w:t xml:space="preserve"> </w:t>
      </w:r>
      <w:r>
        <w:rPr>
          <w:bCs/>
        </w:rPr>
        <w:t>из пяти выделенных.</w:t>
      </w:r>
      <w:r w:rsidR="00674007">
        <w:rPr>
          <w:bCs/>
        </w:rPr>
        <w:t xml:space="preserve"> </w:t>
      </w:r>
      <w:r w:rsidR="00674007" w:rsidRPr="00674007">
        <w:rPr>
          <w:bCs/>
        </w:rPr>
        <w:t>Гипотеза о том, что политическая обстановка оказывает огромное влияние на планирование путешествия, ч</w:t>
      </w:r>
      <w:r w:rsidR="00674007" w:rsidRPr="00674007">
        <w:rPr>
          <w:bCs/>
        </w:rPr>
        <w:t>а</w:t>
      </w:r>
      <w:r w:rsidR="00674007" w:rsidRPr="00674007">
        <w:rPr>
          <w:bCs/>
        </w:rPr>
        <w:t xml:space="preserve">стично подтверждена, так как она действительно оказывает влияние, но факт самой произошедший ситуации турист может не заметить или не обратить </w:t>
      </w:r>
      <w:r w:rsidR="00674007">
        <w:rPr>
          <w:bCs/>
        </w:rPr>
        <w:t xml:space="preserve">вовсе </w:t>
      </w:r>
      <w:r w:rsidR="00674007" w:rsidRPr="00674007">
        <w:rPr>
          <w:bCs/>
        </w:rPr>
        <w:t>на нее внимание.</w:t>
      </w:r>
    </w:p>
    <w:p w:rsidR="001C6C6C" w:rsidRPr="001C6C6C" w:rsidRDefault="00674007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 xml:space="preserve">Третья гипотеза </w:t>
      </w:r>
      <w:r w:rsidR="003D5272">
        <w:rPr>
          <w:bCs/>
        </w:rPr>
        <w:t>подтвердилась (См. Приложение 1), международное сотрудничество де</w:t>
      </w:r>
      <w:r w:rsidR="003D5272">
        <w:rPr>
          <w:bCs/>
        </w:rPr>
        <w:t>й</w:t>
      </w:r>
      <w:r w:rsidR="003D5272">
        <w:rPr>
          <w:bCs/>
        </w:rPr>
        <w:t>ствительно благотворно повлияло на рост туристического потока только в одной стране, а именно в Китае.</w:t>
      </w:r>
      <w:r w:rsidRPr="00674007">
        <w:t xml:space="preserve"> </w:t>
      </w:r>
      <w:r w:rsidRPr="00674007">
        <w:rPr>
          <w:bCs/>
        </w:rPr>
        <w:t>Гипотеза о том, что международное сотрудничество государств в редких случаях может привлечь внимание туриста при выборе страны посещения, подтверждена, так как по результатам оценки политических факторов выяснилось, что международное сотрудничество не важно для большинства респондентов.</w:t>
      </w:r>
      <w:r>
        <w:rPr>
          <w:bCs/>
        </w:rPr>
        <w:t xml:space="preserve"> </w:t>
      </w:r>
    </w:p>
    <w:p w:rsidR="001C6C6C" w:rsidRDefault="0033176F" w:rsidP="00010CF0">
      <w:pPr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 xml:space="preserve">Четвертая гипотеза </w:t>
      </w:r>
      <w:r w:rsidRPr="0033176F">
        <w:rPr>
          <w:bCs/>
        </w:rPr>
        <w:t>(См. Приложение 1)</w:t>
      </w:r>
      <w:r>
        <w:rPr>
          <w:bCs/>
        </w:rPr>
        <w:t xml:space="preserve"> в результате данного эмпирико-социологического исследования не подтвердилась, так как во всех странах, где политическая обстановка была отр</w:t>
      </w:r>
      <w:r>
        <w:rPr>
          <w:bCs/>
        </w:rPr>
        <w:t>и</w:t>
      </w:r>
      <w:r>
        <w:rPr>
          <w:bCs/>
        </w:rPr>
        <w:t>цательной произошел спад туристического потока.</w:t>
      </w:r>
    </w:p>
    <w:p w:rsidR="00694919" w:rsidRDefault="00694919" w:rsidP="00010CF0">
      <w:pPr>
        <w:pStyle w:val="2"/>
        <w:spacing w:line="360" w:lineRule="auto"/>
        <w:contextualSpacing/>
        <w:jc w:val="both"/>
        <w:rPr>
          <w:color w:val="000000" w:themeColor="text1"/>
        </w:rPr>
      </w:pPr>
      <w:bookmarkStart w:id="15" w:name="_Toc483605894"/>
      <w:r w:rsidRPr="006B1277">
        <w:rPr>
          <w:color w:val="000000" w:themeColor="text1"/>
        </w:rPr>
        <w:t>3.3. Краткие выводы</w:t>
      </w:r>
      <w:bookmarkEnd w:id="15"/>
    </w:p>
    <w:p w:rsidR="00E6694E" w:rsidRDefault="00E6694E" w:rsidP="00010CF0">
      <w:pPr>
        <w:spacing w:line="360" w:lineRule="auto"/>
        <w:ind w:firstLine="567"/>
        <w:contextualSpacing/>
        <w:jc w:val="both"/>
      </w:pPr>
    </w:p>
    <w:p w:rsidR="00694919" w:rsidRDefault="00432909" w:rsidP="00010CF0">
      <w:pPr>
        <w:spacing w:line="360" w:lineRule="auto"/>
        <w:ind w:firstLine="567"/>
        <w:contextualSpacing/>
        <w:jc w:val="both"/>
      </w:pPr>
      <w:r>
        <w:t>В данной главе изложены результаты эмпирического исследования, направленного на изуч</w:t>
      </w:r>
      <w:r>
        <w:t>е</w:t>
      </w:r>
      <w:r>
        <w:t>ние</w:t>
      </w:r>
      <w:r w:rsidR="00694919">
        <w:t xml:space="preserve"> влия</w:t>
      </w:r>
      <w:r>
        <w:t>ния</w:t>
      </w:r>
      <w:r w:rsidR="00694919">
        <w:t xml:space="preserve"> политических факторов на международный туризм </w:t>
      </w:r>
      <w:r>
        <w:t>применительно к</w:t>
      </w:r>
      <w:r w:rsidR="00694919">
        <w:t xml:space="preserve"> Россий</w:t>
      </w:r>
      <w:r w:rsidR="00B5714F">
        <w:t>ской Ф</w:t>
      </w:r>
      <w:r w:rsidR="00B5714F">
        <w:t>е</w:t>
      </w:r>
      <w:r w:rsidR="00B5714F">
        <w:t>дерации. Говоря о влиянии</w:t>
      </w:r>
      <w:r w:rsidR="00694919">
        <w:t xml:space="preserve"> каждого фактора в отдельности</w:t>
      </w:r>
      <w:r w:rsidR="00B5714F">
        <w:t>, необходимо привести конкретные примеры проявления этого влияния</w:t>
      </w:r>
      <w:r w:rsidR="00694919">
        <w:t>. Что касается международного со</w:t>
      </w:r>
      <w:r w:rsidR="00B5714F">
        <w:t xml:space="preserve">трудничества, то </w:t>
      </w:r>
      <w:r w:rsidR="00694919">
        <w:t>его полож</w:t>
      </w:r>
      <w:r w:rsidR="00694919">
        <w:t>и</w:t>
      </w:r>
      <w:r w:rsidR="00694919">
        <w:t>тельный эффект на туризм произвело проведение года российского туризма в Китайской Народной Республике и года китайского туризма в Российской Федерации, которое привело</w:t>
      </w:r>
      <w:r w:rsidR="00AD4178">
        <w:t xml:space="preserve"> </w:t>
      </w:r>
      <w:r w:rsidR="00694919">
        <w:t>к росту турист</w:t>
      </w:r>
      <w:r w:rsidR="00B5714F">
        <w:t>и</w:t>
      </w:r>
      <w:r w:rsidR="00B5714F">
        <w:t>че</w:t>
      </w:r>
      <w:r w:rsidR="00694919">
        <w:t>ского потока из Ки</w:t>
      </w:r>
      <w:r w:rsidR="00B5714F">
        <w:t xml:space="preserve">тая. </w:t>
      </w:r>
    </w:p>
    <w:p w:rsidR="00694919" w:rsidRDefault="00694919" w:rsidP="00010CF0">
      <w:pPr>
        <w:spacing w:line="360" w:lineRule="auto"/>
        <w:ind w:firstLine="567"/>
        <w:contextualSpacing/>
        <w:jc w:val="both"/>
      </w:pPr>
      <w:r>
        <w:lastRenderedPageBreak/>
        <w:t>Если говор</w:t>
      </w:r>
      <w:r w:rsidR="00B5714F">
        <w:t>ить о государственной</w:t>
      </w:r>
      <w:r w:rsidR="00AD4178">
        <w:t xml:space="preserve"> </w:t>
      </w:r>
      <w:r>
        <w:t>политике</w:t>
      </w:r>
      <w:r w:rsidR="00B5714F">
        <w:t xml:space="preserve"> в области туризма</w:t>
      </w:r>
      <w:r>
        <w:t>, то в Российской Федерации существует</w:t>
      </w:r>
      <w:r w:rsidR="00AD4178">
        <w:t xml:space="preserve"> </w:t>
      </w:r>
      <w:r>
        <w:t>Закон о турист</w:t>
      </w:r>
      <w:r w:rsidR="00792200">
        <w:t>с</w:t>
      </w:r>
      <w:r>
        <w:t>кой деятельности, который определяет ее принципы. Кроме этого, с</w:t>
      </w:r>
      <w:r>
        <w:t>у</w:t>
      </w:r>
      <w:r>
        <w:t>ществуют и другие документы, представляющие собой комплекс мер для развития и регулиров</w:t>
      </w:r>
      <w:r>
        <w:t>а</w:t>
      </w:r>
      <w:r>
        <w:t>ния туризма.</w:t>
      </w:r>
      <w:r w:rsidR="00AD4178">
        <w:t xml:space="preserve"> </w:t>
      </w:r>
      <w:r>
        <w:t>Это Федеральная целевая программа «Развитие внутреннего и въездного туризма в Российской Федерации (2011–2018 годы)», входящая в государственную программу</w:t>
      </w:r>
      <w:r w:rsidR="00AD4178">
        <w:t xml:space="preserve"> </w:t>
      </w:r>
      <w:r>
        <w:t>«Развитие культуры и туризма» на 2013–2020 годы, которая в свою очередь относится к</w:t>
      </w:r>
      <w:r w:rsidR="00AD4178">
        <w:t xml:space="preserve"> </w:t>
      </w:r>
      <w:r>
        <w:t>программам Нового качества жизни. Также это Стратегия развития туризма в Российской Федерации на пери</w:t>
      </w:r>
      <w:r w:rsidR="00BD2860">
        <w:t>од до 2020 года</w:t>
      </w:r>
      <w:r>
        <w:t>. Государственной поддержкой туризма в России занимаются несколько органов власти: М</w:t>
      </w:r>
      <w:r>
        <w:t>и</w:t>
      </w:r>
      <w:r>
        <w:t>нистерство культуры РФ, Министерство экономического развития РФ, Федеральное агентство по туризму. HTA в Российской Федерации, по существу, является федеральный орган исполнител</w:t>
      </w:r>
      <w:r>
        <w:t>ь</w:t>
      </w:r>
      <w:r>
        <w:t>ной власти в сфере туризма, в качестве которого выступает с мая 2012 г. в структуре Министерства культуры РФ Федеральное агентство по туризму (Ростуризм). Стоит уточнить, что если говорить, о руководстве и координации туристкой деятельности на уровне субъектов Федерации, то они ос</w:t>
      </w:r>
      <w:r>
        <w:t>у</w:t>
      </w:r>
      <w:r>
        <w:t>ществляются комитетами (департаментами, отделами) по туризму в составе их администраций.</w:t>
      </w:r>
      <w:r w:rsidR="00AD4178">
        <w:t xml:space="preserve"> </w:t>
      </w:r>
      <w:r>
        <w:t xml:space="preserve">Важными проявлениями </w:t>
      </w:r>
      <w:r w:rsidR="004C4680">
        <w:t>государственной политики в области туризма</w:t>
      </w:r>
      <w:r>
        <w:t>, которые благотворно п</w:t>
      </w:r>
      <w:r>
        <w:t>о</w:t>
      </w:r>
      <w:r>
        <w:t xml:space="preserve">влияли на развитие как выездного, так и въездного международного туризма (рост международных </w:t>
      </w:r>
      <w:r w:rsidR="00637926">
        <w:t>туристических</w:t>
      </w:r>
      <w:r>
        <w:t xml:space="preserve"> потоков) – это лояльная визовая политика Испании в отношении россиян, а также упрощение визовых формальностей для туристов из Таиланда и Турции дала положительные р</w:t>
      </w:r>
      <w:r>
        <w:t>е</w:t>
      </w:r>
      <w:r>
        <w:t xml:space="preserve">зультаты. Отрицательным проявлением </w:t>
      </w:r>
      <w:r w:rsidR="004C4680">
        <w:t>государственной политики в области туризма</w:t>
      </w:r>
      <w:r>
        <w:t xml:space="preserve"> для россиян стало введение процедуры обязательной дактилоскопии для туристов при выдаче Шенгенских виз, а также повышение госпошлин за оформление загранпаспортов. Это ограничило активность на российском туристском рынке, но перенаправило россиян с европейских направлений на безвиз</w:t>
      </w:r>
      <w:r>
        <w:t>о</w:t>
      </w:r>
      <w:r>
        <w:t xml:space="preserve">вые курорты Турции и Египта, представляющие самый низкий ценовой сегмент. </w:t>
      </w:r>
    </w:p>
    <w:p w:rsidR="00694919" w:rsidRDefault="00694919" w:rsidP="00010CF0">
      <w:pPr>
        <w:spacing w:line="360" w:lineRule="auto"/>
        <w:ind w:firstLine="567"/>
        <w:contextualSpacing/>
        <w:jc w:val="both"/>
      </w:pPr>
      <w:r>
        <w:t>Говоря о политической обстановке, можно сказать, что в результате роста политической н</w:t>
      </w:r>
      <w:r>
        <w:t>е</w:t>
      </w:r>
      <w:r>
        <w:t>стабильности в мире многие страны Ближнего Востока перестают быть привлекательной турис</w:t>
      </w:r>
      <w:r>
        <w:t>т</w:t>
      </w:r>
      <w:r>
        <w:t>ской дестинацией, в том числе и для россиян, так как усиливаются угрозы безопасности туристов на ставших для россиян традиционными направлениях массового туризма. Но туризм стал настолько существенной потребностью современного человека, от которой опытный путешестве</w:t>
      </w:r>
      <w:r>
        <w:t>н</w:t>
      </w:r>
      <w:r>
        <w:t>ник не может отказаться даже в результате влияния политических угроз.</w:t>
      </w:r>
      <w:r w:rsidR="00AD4178">
        <w:t xml:space="preserve"> </w:t>
      </w:r>
      <w:r>
        <w:t>Несмотря на это, все же динамика турист</w:t>
      </w:r>
      <w:r w:rsidR="0021040B">
        <w:t>иче</w:t>
      </w:r>
      <w:r>
        <w:t>ского потока из России в Египет ухудшается в результате политических кат</w:t>
      </w:r>
      <w:r>
        <w:t>а</w:t>
      </w:r>
      <w:r>
        <w:t xml:space="preserve">клизмов, беспорядки значительно сокращают количество россиян, готовых поехать в эту страну на отдых. Тунис несколько лет активно восстанавливал </w:t>
      </w:r>
      <w:r w:rsidR="000066C6">
        <w:t>туристический</w:t>
      </w:r>
      <w:r>
        <w:t xml:space="preserve"> поток, однако также пострадал </w:t>
      </w:r>
      <w:r>
        <w:lastRenderedPageBreak/>
        <w:t>в результате политической нестабильности. Из основных проблем, касающихся развития междун</w:t>
      </w:r>
      <w:r>
        <w:t>а</w:t>
      </w:r>
      <w:r>
        <w:t>родного въездного туризма, в настоящий момент является политическая нестабильность в Укр</w:t>
      </w:r>
      <w:r>
        <w:t>а</w:t>
      </w:r>
      <w:r>
        <w:t>ине, которая приводит к потере туристического потока с территории Украины на территорию Ре</w:t>
      </w:r>
      <w:r>
        <w:t>с</w:t>
      </w:r>
      <w:r>
        <w:t xml:space="preserve">публики Крым и г. Севастополя. Кроме того, на сегодняшний момент на международные </w:t>
      </w:r>
      <w:r w:rsidR="000066C6">
        <w:t>турист</w:t>
      </w:r>
      <w:r w:rsidR="000066C6">
        <w:t>и</w:t>
      </w:r>
      <w:r w:rsidR="000066C6">
        <w:t>ческие</w:t>
      </w:r>
      <w:r>
        <w:t xml:space="preserve"> потоки сильнейшее влияние оказывают санкции, повлёкшие за собой прямые и косвенные запреты на выезд за рубеж работникам силовых структур и компаний, руководители которых п</w:t>
      </w:r>
      <w:r>
        <w:t>о</w:t>
      </w:r>
      <w:r>
        <w:t>пали под санкции. Так, существует несколько версий причин запрета выезжать за границу отдел</w:t>
      </w:r>
      <w:r>
        <w:t>ь</w:t>
      </w:r>
      <w:r>
        <w:t>ным категориям граждан: европейские санкции, политическая нестабильность страны на мировом уровне, обострение украинского конфликта рядом с границей России, желание сохранить госуда</w:t>
      </w:r>
      <w:r>
        <w:t>р</w:t>
      </w:r>
      <w:r>
        <w:t>ственные и военные тайны, носителями которых являются многие сотрудники указанных в</w:t>
      </w:r>
      <w:r>
        <w:t>е</w:t>
      </w:r>
      <w:r>
        <w:t>домств. В результате санкций США, ЕС и других стран, введенных в 2014 г. против России, пр</w:t>
      </w:r>
      <w:r>
        <w:t>о</w:t>
      </w:r>
      <w:r>
        <w:t>изошло незначительное сокращение интереса к отдыху в России со стороны стран ЕС и США. Но при этом сократились туристические потоки из России в Европу.</w:t>
      </w:r>
      <w:r w:rsidR="00AD4178">
        <w:t xml:space="preserve"> </w:t>
      </w:r>
      <w:r>
        <w:t>Вследствие санкций со стороны ЕС российские туристы стали чувствовать себя в Европе нежеланными гостями и поэтому предп</w:t>
      </w:r>
      <w:r>
        <w:t>о</w:t>
      </w:r>
      <w:r>
        <w:t>читают отдыхать в России. Прежде всего, значительный отток российских туристов почувствовали такие европейские страны, как Финляндия, Греция, Австрия. Таким образом, последствия украи</w:t>
      </w:r>
      <w:r>
        <w:t>н</w:t>
      </w:r>
      <w:r>
        <w:t>ского кризиса, приведшие</w:t>
      </w:r>
      <w:r w:rsidR="0021040B">
        <w:t xml:space="preserve"> к</w:t>
      </w:r>
      <w:r w:rsidR="00AD4178">
        <w:t xml:space="preserve"> </w:t>
      </w:r>
      <w:r>
        <w:t>вхождению Крыма в состав Российской Федерации и образованию н</w:t>
      </w:r>
      <w:r>
        <w:t>е</w:t>
      </w:r>
      <w:r>
        <w:t>признанных Донецкой и Луганской народных республик (ДНР и ЛНР), активизация террористич</w:t>
      </w:r>
      <w:r>
        <w:t>е</w:t>
      </w:r>
      <w:r>
        <w:t>ских группировок и проведение ряда террористических атак, среди которых серия крупнейших спланированных терактов во Франции (ноябрь 2015 года), обмен торгово-экономическими санкц</w:t>
      </w:r>
      <w:r>
        <w:t>и</w:t>
      </w:r>
      <w:r>
        <w:t>ями между Россией и странами Запада, миграционный поток из стран Ближне</w:t>
      </w:r>
      <w:r w:rsidR="00C32ACB">
        <w:t xml:space="preserve">го Востока и Африки и </w:t>
      </w:r>
      <w:r>
        <w:t>политико-экономическая ситуация, сложившаяся в России и в её взаимоотношениях с мировым сообществом негативно повлияли на индустрию мирового туризма.</w:t>
      </w:r>
    </w:p>
    <w:p w:rsidR="006B1277" w:rsidRPr="006B1277" w:rsidRDefault="006B1277" w:rsidP="00BD2860">
      <w:pPr>
        <w:spacing w:line="360" w:lineRule="auto"/>
        <w:ind w:firstLine="567"/>
        <w:contextualSpacing/>
        <w:jc w:val="both"/>
        <w:rPr>
          <w:bCs/>
        </w:rPr>
      </w:pPr>
      <w:r w:rsidRPr="006B1277">
        <w:rPr>
          <w:bCs/>
        </w:rPr>
        <w:t>Основным методом сбора информации в данном социологическом исследовании выступил метод контент-анализа, для которого была выбрана российская газета «РБК», имеющая электро</w:t>
      </w:r>
      <w:r w:rsidRPr="006B1277">
        <w:rPr>
          <w:bCs/>
        </w:rPr>
        <w:t>н</w:t>
      </w:r>
      <w:r w:rsidRPr="006B1277">
        <w:rPr>
          <w:bCs/>
        </w:rPr>
        <w:t>ную версию в сети Интернет. Кроме этого, было изучено общественное мнение россиян по поводу выявленных в результате контент-анализа политических факторов с помощью опроса граждан Ро</w:t>
      </w:r>
      <w:r w:rsidRPr="006B1277">
        <w:rPr>
          <w:bCs/>
        </w:rPr>
        <w:t>с</w:t>
      </w:r>
      <w:r w:rsidRPr="006B1277">
        <w:rPr>
          <w:bCs/>
        </w:rPr>
        <w:t xml:space="preserve">сии в форме анкетирования «Влияние политических факторов на международный туризм». </w:t>
      </w:r>
    </w:p>
    <w:p w:rsidR="006B1277" w:rsidRPr="006B1277" w:rsidRDefault="006B1277" w:rsidP="006B1277">
      <w:pPr>
        <w:spacing w:line="360" w:lineRule="auto"/>
        <w:ind w:firstLine="567"/>
        <w:contextualSpacing/>
        <w:jc w:val="both"/>
        <w:rPr>
          <w:bCs/>
        </w:rPr>
      </w:pPr>
      <w:r w:rsidRPr="006B1277">
        <w:rPr>
          <w:bCs/>
        </w:rPr>
        <w:t>По результатам проведенного контент-анализа и опроса граждан Российской Федерации можно сделать следующие выводы: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>Внимание аудитории направляется на международное сотрудничество в сфере туризма, но россиян больше волнует политическая обстановка в стране и в мире.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lastRenderedPageBreak/>
        <w:t>Незначительный акцент делается на государственной политике в области туризма, россияне также не считают важным данный политический фактор.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 xml:space="preserve">Не только выездной, но и въездной международный туризм подвержен влиянию со стороны политических факторов в Российской Федерации. 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 xml:space="preserve">На спад туристического потока россиян может повлиять в большей степени политическая нестабильность в принимающей стране, но при этом одних туристов это отталкивает от ее посещения, другим же не мешает планировать путешествие в эту страну. 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>Международное сотрудничество между двумя странами и государственная политика России в области туризма, нацеленная на развитие отношений</w:t>
      </w:r>
      <w:r w:rsidR="00AD4178">
        <w:rPr>
          <w:bCs/>
        </w:rPr>
        <w:t xml:space="preserve"> </w:t>
      </w:r>
      <w:r w:rsidRPr="006B1277">
        <w:rPr>
          <w:bCs/>
        </w:rPr>
        <w:t xml:space="preserve">с государством, может благотворно повлиять на въездной международный туризм. 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>Отрицательная политическая обстановка в принимающем государстве может привести к о</w:t>
      </w:r>
      <w:r w:rsidRPr="006B1277">
        <w:rPr>
          <w:bCs/>
        </w:rPr>
        <w:t>т</w:t>
      </w:r>
      <w:r w:rsidRPr="006B1277">
        <w:rPr>
          <w:bCs/>
        </w:rPr>
        <w:t>рицательной</w:t>
      </w:r>
      <w:r w:rsidRPr="006B1277">
        <w:t xml:space="preserve"> </w:t>
      </w:r>
      <w:r w:rsidRPr="006B1277">
        <w:rPr>
          <w:bCs/>
        </w:rPr>
        <w:t xml:space="preserve">государственной политике в области туризма в отношении данной страны, что в свою очередь априори снизит туристический поток. </w:t>
      </w:r>
    </w:p>
    <w:p w:rsidR="000216E5" w:rsidRPr="006B1277" w:rsidRDefault="006B1277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К</w:t>
      </w:r>
      <w:r w:rsidR="00F27C1C" w:rsidRPr="006B1277">
        <w:rPr>
          <w:bCs/>
        </w:rPr>
        <w:t>оличество выезжающих за рубеж</w:t>
      </w:r>
      <w:r w:rsidR="00AD4178">
        <w:rPr>
          <w:bCs/>
        </w:rPr>
        <w:t xml:space="preserve"> </w:t>
      </w:r>
      <w:r w:rsidR="00F27C1C" w:rsidRPr="006B1277">
        <w:rPr>
          <w:bCs/>
        </w:rPr>
        <w:t>туристов</w:t>
      </w:r>
      <w:r w:rsidR="00AD4178">
        <w:rPr>
          <w:bCs/>
        </w:rPr>
        <w:t xml:space="preserve"> </w:t>
      </w:r>
      <w:r w:rsidR="00F27C1C" w:rsidRPr="006B1277">
        <w:rPr>
          <w:bCs/>
        </w:rPr>
        <w:t>зависит от политических факторов, но они не являются единственными определяющими факторами.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>Государственная политика в области туризма меньше всего обсуждается, но при этом ок</w:t>
      </w:r>
      <w:r w:rsidRPr="006B1277">
        <w:rPr>
          <w:bCs/>
        </w:rPr>
        <w:t>а</w:t>
      </w:r>
      <w:r w:rsidRPr="006B1277">
        <w:rPr>
          <w:bCs/>
        </w:rPr>
        <w:t>зывает непосредственное влияние на международные туристические потоки.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>Политическая обстановка оказывает огромное влияние на планирование путешествия, но только при условии того, что на факт самой произошедший ситуации турист обратил на нее свое внимание и принял к сведению.</w:t>
      </w:r>
    </w:p>
    <w:p w:rsidR="000216E5" w:rsidRPr="006B1277" w:rsidRDefault="00F27C1C" w:rsidP="006B1277">
      <w:pPr>
        <w:numPr>
          <w:ilvl w:val="0"/>
          <w:numId w:val="37"/>
        </w:numPr>
        <w:spacing w:line="360" w:lineRule="auto"/>
        <w:contextualSpacing/>
        <w:jc w:val="both"/>
        <w:rPr>
          <w:bCs/>
        </w:rPr>
      </w:pPr>
      <w:r w:rsidRPr="006B1277">
        <w:rPr>
          <w:bCs/>
        </w:rPr>
        <w:t>Международное сотрудничество государств в редких случаях привлекает внимание росси</w:t>
      </w:r>
      <w:r w:rsidRPr="006B1277">
        <w:rPr>
          <w:bCs/>
        </w:rPr>
        <w:t>й</w:t>
      </w:r>
      <w:r w:rsidRPr="006B1277">
        <w:rPr>
          <w:bCs/>
        </w:rPr>
        <w:t>ского туриста при выборе страны посещения, но при этом привлекает внимание иностра</w:t>
      </w:r>
      <w:r w:rsidRPr="006B1277">
        <w:rPr>
          <w:bCs/>
        </w:rPr>
        <w:t>н</w:t>
      </w:r>
      <w:r w:rsidRPr="006B1277">
        <w:rPr>
          <w:bCs/>
        </w:rPr>
        <w:t xml:space="preserve">ных туристов к России, как к туристическому направлению. </w:t>
      </w:r>
    </w:p>
    <w:p w:rsidR="006B1277" w:rsidRPr="006B1277" w:rsidRDefault="006B1277" w:rsidP="006B1277">
      <w:pPr>
        <w:spacing w:line="360" w:lineRule="auto"/>
        <w:ind w:firstLine="567"/>
        <w:contextualSpacing/>
        <w:jc w:val="both"/>
        <w:rPr>
          <w:bCs/>
        </w:rPr>
      </w:pPr>
    </w:p>
    <w:p w:rsidR="006B1277" w:rsidRPr="006B1277" w:rsidRDefault="006B1277" w:rsidP="006B1277">
      <w:pPr>
        <w:spacing w:line="360" w:lineRule="auto"/>
        <w:ind w:firstLine="567"/>
        <w:contextualSpacing/>
        <w:jc w:val="both"/>
        <w:rPr>
          <w:bCs/>
        </w:rPr>
      </w:pPr>
    </w:p>
    <w:p w:rsidR="006B1277" w:rsidRDefault="006B1277" w:rsidP="00010CF0">
      <w:pPr>
        <w:spacing w:line="360" w:lineRule="auto"/>
        <w:ind w:firstLine="567"/>
        <w:contextualSpacing/>
        <w:jc w:val="both"/>
      </w:pPr>
    </w:p>
    <w:p w:rsidR="00694919" w:rsidRPr="00694919" w:rsidRDefault="00694919" w:rsidP="00010CF0">
      <w:pPr>
        <w:jc w:val="both"/>
      </w:pPr>
    </w:p>
    <w:p w:rsidR="00B5714F" w:rsidRDefault="00B5714F" w:rsidP="00B5714F">
      <w:pPr>
        <w:jc w:val="both"/>
        <w:rPr>
          <w:bCs/>
        </w:rPr>
      </w:pPr>
    </w:p>
    <w:p w:rsidR="00B5714F" w:rsidRDefault="00B5714F" w:rsidP="00B5714F">
      <w:pPr>
        <w:jc w:val="both"/>
        <w:rPr>
          <w:bCs/>
        </w:rPr>
      </w:pPr>
    </w:p>
    <w:p w:rsidR="00E70E79" w:rsidRDefault="00E70E79">
      <w:pPr>
        <w:ind w:firstLine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6D7AA6" w:rsidRPr="00B5714F" w:rsidRDefault="006D7AA6" w:rsidP="00B5714F">
      <w:pPr>
        <w:pStyle w:val="1"/>
        <w:jc w:val="center"/>
        <w:rPr>
          <w:color w:val="000000" w:themeColor="text1"/>
          <w:highlight w:val="yellow"/>
        </w:rPr>
      </w:pPr>
      <w:bookmarkStart w:id="16" w:name="_Toc483605895"/>
      <w:r w:rsidRPr="00B5714F">
        <w:rPr>
          <w:color w:val="000000" w:themeColor="text1"/>
        </w:rPr>
        <w:lastRenderedPageBreak/>
        <w:t>Заключение</w:t>
      </w:r>
      <w:bookmarkEnd w:id="16"/>
    </w:p>
    <w:p w:rsidR="002D2513" w:rsidRDefault="002D2513" w:rsidP="00010CF0">
      <w:pPr>
        <w:spacing w:line="360" w:lineRule="auto"/>
        <w:ind w:firstLine="567"/>
        <w:contextualSpacing/>
        <w:jc w:val="both"/>
      </w:pPr>
    </w:p>
    <w:p w:rsidR="002D2513" w:rsidRPr="00AF3ADE" w:rsidRDefault="002D2513" w:rsidP="002D2513">
      <w:pPr>
        <w:spacing w:line="360" w:lineRule="auto"/>
        <w:ind w:firstLine="567"/>
        <w:contextualSpacing/>
        <w:jc w:val="both"/>
      </w:pPr>
      <w:r>
        <w:t>Международные туристические потоки, рассматриваемые с позиций социологической науки, представляют собой сложный комплекс передвижений людей между странами с досуговой целью, то есть социальных действий, устойчивых форм поведения людей, а также институтов, связанных с досугом и пронизывающим все сферы человеческой жизнедеятельности, включая социальную, п</w:t>
      </w:r>
      <w:r>
        <w:t>о</w:t>
      </w:r>
      <w:r>
        <w:t>литическую, культурную, экономическую. В своей совокупности международные туристические потоки составляют социальную основу международного туризма.</w:t>
      </w:r>
    </w:p>
    <w:p w:rsidR="008C20E7" w:rsidRPr="008C20E7" w:rsidRDefault="008C20E7" w:rsidP="00010CF0">
      <w:pPr>
        <w:spacing w:line="360" w:lineRule="auto"/>
        <w:ind w:firstLine="567"/>
        <w:contextualSpacing/>
        <w:jc w:val="both"/>
      </w:pPr>
      <w:r w:rsidRPr="008C20E7">
        <w:t xml:space="preserve">В настоящее время во многих странах туризм играет важную роль в формировании валового внутреннего продукта, </w:t>
      </w:r>
      <w:r w:rsidR="00FC665F">
        <w:t xml:space="preserve">в </w:t>
      </w:r>
      <w:r w:rsidRPr="008C20E7">
        <w:t xml:space="preserve">создании дополнительных рабочих мест и </w:t>
      </w:r>
      <w:r w:rsidR="00FC665F">
        <w:t xml:space="preserve">в </w:t>
      </w:r>
      <w:r w:rsidRPr="008C20E7">
        <w:t>обеспечении занятости нас</w:t>
      </w:r>
      <w:r w:rsidRPr="008C20E7">
        <w:t>е</w:t>
      </w:r>
      <w:r w:rsidRPr="008C20E7">
        <w:t xml:space="preserve">ления, а также </w:t>
      </w:r>
      <w:r w:rsidR="00FC665F">
        <w:t xml:space="preserve">в </w:t>
      </w:r>
      <w:r w:rsidRPr="008C20E7">
        <w:t>оптимизации внешнеторгового баланса. Он оказывает огромное влияние на такие ключевые отрасли экономики, как транспорт и связь, строительство, сельское хозяйство, произво</w:t>
      </w:r>
      <w:r w:rsidRPr="008C20E7">
        <w:t>д</w:t>
      </w:r>
      <w:r w:rsidRPr="008C20E7">
        <w:t>ство товаров народного по</w:t>
      </w:r>
      <w:r w:rsidR="00FB2FAD">
        <w:t xml:space="preserve">требления и др., т.е. выступает </w:t>
      </w:r>
      <w:r w:rsidRPr="008C20E7">
        <w:t xml:space="preserve">катализатором социально-экономического развития. В свою очередь, на развитие туризма оказывает влияние совокупность различных факторов, среди которых немаловажное место занимают политические факторы. </w:t>
      </w:r>
    </w:p>
    <w:p w:rsidR="008C20E7" w:rsidRPr="008C20E7" w:rsidRDefault="002D2513" w:rsidP="00010CF0">
      <w:pPr>
        <w:spacing w:line="360" w:lineRule="auto"/>
        <w:ind w:firstLine="567"/>
        <w:contextualSpacing/>
        <w:jc w:val="both"/>
      </w:pPr>
      <w:r>
        <w:t>В данной работе проведен социологический</w:t>
      </w:r>
      <w:r w:rsidR="00912967" w:rsidRPr="00912967">
        <w:t xml:space="preserve"> анали</w:t>
      </w:r>
      <w:r>
        <w:t xml:space="preserve">з данных факторов, </w:t>
      </w:r>
      <w:r w:rsidR="00912967">
        <w:t>установле</w:t>
      </w:r>
      <w:r>
        <w:t>ны</w:t>
      </w:r>
      <w:r w:rsidR="00912967" w:rsidRPr="00912967">
        <w:t xml:space="preserve"> особенн</w:t>
      </w:r>
      <w:r w:rsidR="00912967" w:rsidRPr="00912967">
        <w:t>о</w:t>
      </w:r>
      <w:r>
        <w:t>сти</w:t>
      </w:r>
      <w:r w:rsidR="00912967" w:rsidRPr="00912967">
        <w:t xml:space="preserve"> их влияния на меж</w:t>
      </w:r>
      <w:r w:rsidR="00912967">
        <w:t>дународные туристические потоки</w:t>
      </w:r>
      <w:r w:rsidR="008C20E7" w:rsidRPr="008C20E7">
        <w:t>. Для того чтобы достичь цели, мы</w:t>
      </w:r>
      <w:r w:rsidR="00FE2F7E">
        <w:t xml:space="preserve"> опер</w:t>
      </w:r>
      <w:r w:rsidR="00FE2F7E">
        <w:t>а</w:t>
      </w:r>
      <w:r w:rsidR="00FE2F7E">
        <w:t>ционализировали понятие «международный туризм» применительно к проблематике социологич</w:t>
      </w:r>
      <w:r w:rsidR="00FE2F7E">
        <w:t>е</w:t>
      </w:r>
      <w:r w:rsidR="00FE2F7E">
        <w:t xml:space="preserve">ского исследования, определили политические факторы, оказывающие влияние на международные туристические потоки, выявили изменения в направлениях потоков международного туризма под влиянием политических факторов </w:t>
      </w:r>
      <w:r w:rsidR="008C20E7" w:rsidRPr="008C20E7">
        <w:t>и провели эмпири</w:t>
      </w:r>
      <w:r w:rsidR="00FE2F7E">
        <w:t>ко-</w:t>
      </w:r>
      <w:r w:rsidR="008C20E7" w:rsidRPr="008C20E7">
        <w:t>социологическое исследование</w:t>
      </w:r>
      <w:r w:rsidR="00FB2FAD">
        <w:t xml:space="preserve"> </w:t>
      </w:r>
      <w:r w:rsidR="008C20E7" w:rsidRPr="008C20E7">
        <w:t>влияния п</w:t>
      </w:r>
      <w:r w:rsidR="008C20E7" w:rsidRPr="008C20E7">
        <w:t>о</w:t>
      </w:r>
      <w:r w:rsidR="008C20E7" w:rsidRPr="008C20E7">
        <w:t>литических факторов на международ</w:t>
      </w:r>
      <w:r w:rsidR="00FE2F7E">
        <w:t>ные</w:t>
      </w:r>
      <w:r w:rsidR="008C20E7" w:rsidRPr="008C20E7">
        <w:t xml:space="preserve"> ту</w:t>
      </w:r>
      <w:r w:rsidR="00FE2F7E">
        <w:t>ристические потоки</w:t>
      </w:r>
      <w:r w:rsidR="008C20E7" w:rsidRPr="008C20E7">
        <w:t xml:space="preserve"> в Российской Федерации.</w:t>
      </w:r>
    </w:p>
    <w:p w:rsidR="002D2513" w:rsidRDefault="002D2513" w:rsidP="00010CF0">
      <w:pPr>
        <w:spacing w:line="360" w:lineRule="auto"/>
        <w:ind w:firstLine="567"/>
        <w:contextualSpacing/>
        <w:jc w:val="both"/>
      </w:pPr>
      <w:r>
        <w:t xml:space="preserve">В результате </w:t>
      </w:r>
      <w:r w:rsidR="008C20E7" w:rsidRPr="008C20E7">
        <w:t>исследования</w:t>
      </w:r>
      <w:r>
        <w:t xml:space="preserve"> подтвердилась выдвинутая автором работы гипотеза, </w:t>
      </w:r>
      <w:r w:rsidR="008C20E7" w:rsidRPr="008C20E7">
        <w:t>заключа</w:t>
      </w:r>
      <w:r>
        <w:t>ю</w:t>
      </w:r>
      <w:r>
        <w:t>щаяся</w:t>
      </w:r>
      <w:r w:rsidR="008C20E7" w:rsidRPr="008C20E7">
        <w:t xml:space="preserve"> в </w:t>
      </w:r>
      <w:r>
        <w:t xml:space="preserve">утверждении о </w:t>
      </w:r>
      <w:r w:rsidR="008C20E7" w:rsidRPr="008C20E7">
        <w:t>том, что</w:t>
      </w:r>
      <w:r w:rsidR="00FB2FAD">
        <w:t xml:space="preserve"> </w:t>
      </w:r>
      <w:r w:rsidR="008C20E7" w:rsidRPr="008C20E7">
        <w:t>в современном мире для международных туристов</w:t>
      </w:r>
      <w:r w:rsidR="00F25623">
        <w:t xml:space="preserve"> при выборе направления для путешествия</w:t>
      </w:r>
      <w:r w:rsidR="008C20E7" w:rsidRPr="008C20E7">
        <w:t xml:space="preserve"> ва</w:t>
      </w:r>
      <w:r w:rsidR="00F25623">
        <w:t>жны</w:t>
      </w:r>
      <w:r w:rsidR="008C20E7" w:rsidRPr="008C20E7">
        <w:t xml:space="preserve"> политиче</w:t>
      </w:r>
      <w:r w:rsidR="00F25623">
        <w:t>ские</w:t>
      </w:r>
      <w:r w:rsidR="008C20E7" w:rsidRPr="008C20E7">
        <w:t xml:space="preserve"> фактор</w:t>
      </w:r>
      <w:r w:rsidR="00F25623">
        <w:t>ы</w:t>
      </w:r>
      <w:r w:rsidR="008C20E7" w:rsidRPr="008C20E7">
        <w:t xml:space="preserve">, поэтому </w:t>
      </w:r>
      <w:r w:rsidR="00FE2F7E">
        <w:t>существует зависимость между количеством выезжающих за рубеж в том или ином направлении и политической ситуации в мире, мировых регионах и отдель</w:t>
      </w:r>
      <w:r>
        <w:t>ных странах.</w:t>
      </w:r>
    </w:p>
    <w:p w:rsidR="008C20E7" w:rsidRPr="008C20E7" w:rsidRDefault="002D2513" w:rsidP="00010CF0">
      <w:pPr>
        <w:spacing w:line="360" w:lineRule="auto"/>
        <w:ind w:firstLine="567"/>
        <w:contextualSpacing/>
        <w:jc w:val="both"/>
      </w:pPr>
      <w:r>
        <w:t xml:space="preserve">Для </w:t>
      </w:r>
      <w:r w:rsidR="008C20E7" w:rsidRPr="008C20E7">
        <w:t>подтвер</w:t>
      </w:r>
      <w:r>
        <w:t xml:space="preserve">ждения данной </w:t>
      </w:r>
      <w:r w:rsidR="008C20E7" w:rsidRPr="008C20E7">
        <w:t xml:space="preserve"> гипоте</w:t>
      </w:r>
      <w:r>
        <w:t xml:space="preserve">зы </w:t>
      </w:r>
      <w:r w:rsidR="008C20E7" w:rsidRPr="008C20E7">
        <w:t xml:space="preserve">мы </w:t>
      </w:r>
      <w:r>
        <w:t>проведи теоретические исследования и эмпирич</w:t>
      </w:r>
      <w:r>
        <w:t>е</w:t>
      </w:r>
      <w:r>
        <w:t xml:space="preserve">ские исследования с </w:t>
      </w:r>
      <w:r w:rsidR="008C20E7" w:rsidRPr="008C20E7">
        <w:t>использо</w:t>
      </w:r>
      <w:r>
        <w:t xml:space="preserve">ванием </w:t>
      </w:r>
      <w:r w:rsidR="008C20E7" w:rsidRPr="008C20E7">
        <w:t>метод</w:t>
      </w:r>
      <w:r>
        <w:t xml:space="preserve">ов </w:t>
      </w:r>
      <w:r w:rsidR="00FE2F7E">
        <w:t>контент-анализа</w:t>
      </w:r>
      <w:r w:rsidR="00B0331B">
        <w:t xml:space="preserve"> </w:t>
      </w:r>
      <w:r w:rsidR="00FA2B18">
        <w:t>и</w:t>
      </w:r>
      <w:r w:rsidR="00FE2F7E">
        <w:t xml:space="preserve"> социологи</w:t>
      </w:r>
      <w:r w:rsidR="00FA2B18">
        <w:t>ческого</w:t>
      </w:r>
      <w:r w:rsidR="00FE2F7E">
        <w:t xml:space="preserve"> опрос</w:t>
      </w:r>
      <w:r w:rsidR="00FA2B18">
        <w:t>а</w:t>
      </w:r>
      <w:r w:rsidR="00FE2F7E">
        <w:t xml:space="preserve"> в форме анкетирования. Эмпирическая база исследования вклю</w:t>
      </w:r>
      <w:r w:rsidR="00FA2B18">
        <w:t>чает</w:t>
      </w:r>
      <w:r w:rsidR="00FE2F7E">
        <w:t xml:space="preserve"> в себя материалы, опубликованные в электронной версии российской газеты «РБК», а также данные социологического опроса в форме анкетирования</w:t>
      </w:r>
      <w:r w:rsidR="00B0331B">
        <w:t xml:space="preserve"> </w:t>
      </w:r>
      <w:r w:rsidR="00FE2F7E" w:rsidRPr="00FE2F7E">
        <w:t>«Влияние политических факторов на международный туризм» граждан России.</w:t>
      </w:r>
    </w:p>
    <w:p w:rsidR="008C20E7" w:rsidRDefault="00774B64" w:rsidP="00010CF0">
      <w:pPr>
        <w:spacing w:line="360" w:lineRule="auto"/>
        <w:ind w:firstLine="567"/>
        <w:contextualSpacing/>
        <w:jc w:val="both"/>
      </w:pPr>
      <w:r>
        <w:lastRenderedPageBreak/>
        <w:t>Обобщение теоретических представлений о политических факторах, влияющих на междун</w:t>
      </w:r>
      <w:r>
        <w:t>а</w:t>
      </w:r>
      <w:r w:rsidR="00477EA8">
        <w:t>родные туристические потоки</w:t>
      </w:r>
      <w:r w:rsidR="00CB5620">
        <w:t xml:space="preserve">, </w:t>
      </w:r>
      <w:r>
        <w:t xml:space="preserve">позволило нам выделить </w:t>
      </w:r>
      <w:r w:rsidR="008C20E7" w:rsidRPr="008C20E7">
        <w:t>три основных политических фактора,</w:t>
      </w:r>
      <w:r w:rsidR="00FB2FAD">
        <w:t xml:space="preserve"> </w:t>
      </w:r>
      <w:r w:rsidR="008C20E7" w:rsidRPr="008C20E7">
        <w:t>ок</w:t>
      </w:r>
      <w:r w:rsidR="008C20E7" w:rsidRPr="008C20E7">
        <w:t>а</w:t>
      </w:r>
      <w:r w:rsidR="008C20E7" w:rsidRPr="008C20E7">
        <w:t>зывающих влияние на развитие ту</w:t>
      </w:r>
      <w:r>
        <w:t>ризма:</w:t>
      </w:r>
      <w:r w:rsidR="008C20E7" w:rsidRPr="008C20E7">
        <w:t xml:space="preserve"> международное сотрудничество, </w:t>
      </w:r>
      <w:r w:rsidR="00EA020E">
        <w:t>государственная пол</w:t>
      </w:r>
      <w:r w:rsidR="00EA020E">
        <w:t>и</w:t>
      </w:r>
      <w:r w:rsidR="00EA020E">
        <w:t>тика в области туризма</w:t>
      </w:r>
      <w:r w:rsidR="008C20E7" w:rsidRPr="008C20E7">
        <w:t xml:space="preserve"> и политическая обста</w:t>
      </w:r>
      <w:r>
        <w:t>новка. Данные факторы в той или иной мере спосо</w:t>
      </w:r>
      <w:r>
        <w:t>б</w:t>
      </w:r>
      <w:r>
        <w:t>ны в различных своих проявлениях повлиять на развитие международного туризма и в зависим</w:t>
      </w:r>
      <w:r>
        <w:t>о</w:t>
      </w:r>
      <w:r>
        <w:t xml:space="preserve">сти от </w:t>
      </w:r>
      <w:r w:rsidR="004725E0">
        <w:t>характера этих проявлений увеличить или уменьшить туристические потоки.</w:t>
      </w:r>
      <w:r w:rsidR="008C20E7" w:rsidRPr="008C20E7">
        <w:t xml:space="preserve"> </w:t>
      </w:r>
    </w:p>
    <w:p w:rsidR="00C50BF7" w:rsidRDefault="004725E0" w:rsidP="00010CF0">
      <w:pPr>
        <w:spacing w:line="360" w:lineRule="auto"/>
        <w:ind w:firstLine="567"/>
        <w:contextualSpacing/>
        <w:jc w:val="both"/>
      </w:pPr>
      <w:r>
        <w:t xml:space="preserve">Рассмотрев влияние </w:t>
      </w:r>
      <w:r w:rsidR="00C50BF7" w:rsidRPr="00C50BF7">
        <w:t>политических факторов на международный туризм в Российской Фед</w:t>
      </w:r>
      <w:r w:rsidR="00C50BF7" w:rsidRPr="00C50BF7">
        <w:t>е</w:t>
      </w:r>
      <w:r>
        <w:t>рации</w:t>
      </w:r>
      <w:r w:rsidR="00DF7312">
        <w:t xml:space="preserve">, мы можем сказать </w:t>
      </w:r>
      <w:r>
        <w:t>о положительном эффекте международного</w:t>
      </w:r>
      <w:r w:rsidR="00C50BF7" w:rsidRPr="00C50BF7">
        <w:t xml:space="preserve"> сотрудниче</w:t>
      </w:r>
      <w:r>
        <w:t>ства (</w:t>
      </w:r>
      <w:r w:rsidR="00C50BF7" w:rsidRPr="00C50BF7">
        <w:t>проведе</w:t>
      </w:r>
      <w:r>
        <w:t>ние</w:t>
      </w:r>
      <w:r w:rsidR="00C50BF7" w:rsidRPr="00C50BF7">
        <w:t xml:space="preserve"> перекр</w:t>
      </w:r>
      <w:r>
        <w:t xml:space="preserve">естного года туризма, </w:t>
      </w:r>
      <w:r w:rsidR="00C50BF7" w:rsidRPr="00C50BF7">
        <w:t>различных культурных событий и мероприятий, свя</w:t>
      </w:r>
      <w:r>
        <w:t>зан</w:t>
      </w:r>
      <w:r w:rsidR="00C50BF7" w:rsidRPr="00C50BF7">
        <w:t>ных со сферой туризма</w:t>
      </w:r>
      <w:r>
        <w:t>)</w:t>
      </w:r>
      <w:r w:rsidR="00CB5620">
        <w:t xml:space="preserve"> и </w:t>
      </w:r>
      <w:r>
        <w:t>г</w:t>
      </w:r>
      <w:r w:rsidR="00EA020E">
        <w:t>осудар</w:t>
      </w:r>
      <w:r>
        <w:t>ственной</w:t>
      </w:r>
      <w:r w:rsidR="00EA020E">
        <w:t xml:space="preserve"> по</w:t>
      </w:r>
      <w:r>
        <w:t>литики</w:t>
      </w:r>
      <w:r w:rsidR="00EA020E">
        <w:t xml:space="preserve"> в области ту</w:t>
      </w:r>
      <w:r>
        <w:t>ризма (лояльная визовая</w:t>
      </w:r>
      <w:r w:rsidRPr="004725E0">
        <w:t xml:space="preserve"> полити</w:t>
      </w:r>
      <w:r>
        <w:t>ка</w:t>
      </w:r>
      <w:r w:rsidRPr="004725E0">
        <w:t xml:space="preserve"> в от</w:t>
      </w:r>
      <w:r>
        <w:t xml:space="preserve">ношении россиян, </w:t>
      </w:r>
      <w:r w:rsidRPr="004725E0">
        <w:t>упрощение визовых формальностей для иностранных туристов</w:t>
      </w:r>
      <w:r>
        <w:t xml:space="preserve">) </w:t>
      </w:r>
      <w:r w:rsidR="00C50BF7" w:rsidRPr="00C50BF7">
        <w:t>на развитие как выездн</w:t>
      </w:r>
      <w:r w:rsidR="00C50BF7" w:rsidRPr="00C50BF7">
        <w:t>о</w:t>
      </w:r>
      <w:r w:rsidR="00C50BF7" w:rsidRPr="00C50BF7">
        <w:t>го, так и въездного международного туриз</w:t>
      </w:r>
      <w:r>
        <w:t>ма</w:t>
      </w:r>
      <w:r w:rsidR="00C50BF7" w:rsidRPr="00C50BF7">
        <w:t xml:space="preserve">. </w:t>
      </w:r>
      <w:r w:rsidR="00DF7312">
        <w:t>Кроме того, мы выявили о</w:t>
      </w:r>
      <w:r w:rsidR="00C50BF7" w:rsidRPr="00C50BF7">
        <w:t>трицатель</w:t>
      </w:r>
      <w:r w:rsidR="00DF7312">
        <w:t>ное</w:t>
      </w:r>
      <w:r w:rsidR="00C50BF7" w:rsidRPr="00C50BF7">
        <w:t xml:space="preserve"> проявлени</w:t>
      </w:r>
      <w:r w:rsidR="00DF7312">
        <w:t xml:space="preserve">е </w:t>
      </w:r>
      <w:r w:rsidR="004C4680">
        <w:t>государственной политики в области туризма</w:t>
      </w:r>
      <w:r w:rsidR="00C50BF7" w:rsidRPr="00C50BF7">
        <w:t xml:space="preserve"> для рос</w:t>
      </w:r>
      <w:r w:rsidR="00DF7312">
        <w:t>сиян (</w:t>
      </w:r>
      <w:r w:rsidR="00C50BF7" w:rsidRPr="00C50BF7">
        <w:t>введение процедуры обязательной да</w:t>
      </w:r>
      <w:r w:rsidR="00C50BF7" w:rsidRPr="00C50BF7">
        <w:t>к</w:t>
      </w:r>
      <w:r w:rsidR="00C50BF7" w:rsidRPr="00C50BF7">
        <w:t>тилоскопии для туристов при выдаче Шенген</w:t>
      </w:r>
      <w:r w:rsidR="00DF7312">
        <w:t xml:space="preserve">ских виз, </w:t>
      </w:r>
      <w:r w:rsidR="00C50BF7" w:rsidRPr="00C50BF7">
        <w:t>повышение госпошлин за оформление з</w:t>
      </w:r>
      <w:r w:rsidR="00C50BF7" w:rsidRPr="00C50BF7">
        <w:t>а</w:t>
      </w:r>
      <w:r w:rsidR="00C50BF7" w:rsidRPr="00C50BF7">
        <w:t>гранпаспортов</w:t>
      </w:r>
      <w:r w:rsidR="00DF7312">
        <w:t xml:space="preserve">), а также </w:t>
      </w:r>
      <w:r w:rsidR="00C50BF7" w:rsidRPr="00C50BF7">
        <w:t>политической обстанов</w:t>
      </w:r>
      <w:r w:rsidR="00DF7312">
        <w:t>ки (</w:t>
      </w:r>
      <w:r w:rsidR="00C50BF7" w:rsidRPr="00C50BF7">
        <w:t>ро</w:t>
      </w:r>
      <w:r w:rsidR="00DF7312">
        <w:t xml:space="preserve">ст </w:t>
      </w:r>
      <w:r w:rsidR="00C50BF7" w:rsidRPr="00C50BF7">
        <w:t>политической нестабильности в мире</w:t>
      </w:r>
      <w:r w:rsidR="00DF7312">
        <w:t xml:space="preserve"> - </w:t>
      </w:r>
      <w:r w:rsidR="00C50BF7" w:rsidRPr="00C50BF7">
        <w:t>п</w:t>
      </w:r>
      <w:r w:rsidR="00C50BF7" w:rsidRPr="00C50BF7">
        <w:t>о</w:t>
      </w:r>
      <w:r w:rsidR="00C50BF7" w:rsidRPr="00C50BF7">
        <w:t>следствия напряженных отношений с другими странами, активизация террористических группир</w:t>
      </w:r>
      <w:r w:rsidR="00C50BF7" w:rsidRPr="00C50BF7">
        <w:t>о</w:t>
      </w:r>
      <w:r w:rsidR="00C50BF7" w:rsidRPr="00C50BF7">
        <w:t>вок и проведение ряда террористических атак, обмен торгово-экономическими санкциями между Россией и другими странами и в целом</w:t>
      </w:r>
      <w:r w:rsidR="00FB2FAD">
        <w:t xml:space="preserve"> </w:t>
      </w:r>
      <w:r w:rsidR="00C50BF7" w:rsidRPr="00C50BF7">
        <w:t>политико-экономическая ситуация, сложившаяся в России и в её взаимоотношениях с мировым сообще</w:t>
      </w:r>
      <w:r w:rsidR="00DF7312">
        <w:t>ством)</w:t>
      </w:r>
      <w:r w:rsidR="00C50BF7" w:rsidRPr="00C50BF7">
        <w:t>.</w:t>
      </w:r>
    </w:p>
    <w:p w:rsidR="006F6E42" w:rsidRDefault="00DF7312" w:rsidP="00477EA8">
      <w:pPr>
        <w:spacing w:line="360" w:lineRule="auto"/>
        <w:ind w:firstLine="567"/>
        <w:contextualSpacing/>
        <w:jc w:val="both"/>
      </w:pPr>
      <w:r>
        <w:t>Благодаря методу</w:t>
      </w:r>
      <w:r w:rsidR="006F6E42" w:rsidRPr="006F6E42">
        <w:t xml:space="preserve"> контент-анализа</w:t>
      </w:r>
      <w:r w:rsidRPr="00DF7312">
        <w:t xml:space="preserve"> </w:t>
      </w:r>
      <w:r>
        <w:t>материалов, опубликованных</w:t>
      </w:r>
      <w:r w:rsidRPr="00DF7312">
        <w:t xml:space="preserve"> в электронной версии ро</w:t>
      </w:r>
      <w:r w:rsidRPr="00DF7312">
        <w:t>с</w:t>
      </w:r>
      <w:r w:rsidRPr="00DF7312">
        <w:t>сийской газеты «РБК»</w:t>
      </w:r>
      <w:r>
        <w:t xml:space="preserve"> и данным </w:t>
      </w:r>
      <w:r w:rsidRPr="00DF7312">
        <w:t>социологического опроса в форме анкетирования</w:t>
      </w:r>
      <w:r w:rsidR="00B0331B">
        <w:t xml:space="preserve"> </w:t>
      </w:r>
      <w:r w:rsidRPr="00DF7312">
        <w:t>«Влияние пол</w:t>
      </w:r>
      <w:r w:rsidRPr="00DF7312">
        <w:t>и</w:t>
      </w:r>
      <w:r w:rsidRPr="00DF7312">
        <w:t>тических факторов на международный туризм» граждан Рос</w:t>
      </w:r>
      <w:r>
        <w:t>сии, мы пришли к следующим выв</w:t>
      </w:r>
      <w:r>
        <w:t>о</w:t>
      </w:r>
      <w:r>
        <w:t>дам.</w:t>
      </w:r>
      <w:r w:rsidR="00477EA8">
        <w:t xml:space="preserve"> </w:t>
      </w:r>
      <w:r w:rsidR="006F6E42" w:rsidRPr="006F6E42">
        <w:t>Количество выезжающих за рубеж</w:t>
      </w:r>
      <w:r w:rsidR="00FB2FAD">
        <w:t xml:space="preserve"> </w:t>
      </w:r>
      <w:r w:rsidR="006F6E42" w:rsidRPr="006F6E42">
        <w:t>туристов</w:t>
      </w:r>
      <w:r w:rsidR="00FB2FAD">
        <w:t xml:space="preserve"> </w:t>
      </w:r>
      <w:r w:rsidR="006F6E42" w:rsidRPr="006F6E42">
        <w:t>зависит от политических факторов, но они не я</w:t>
      </w:r>
      <w:r w:rsidR="006F6E42" w:rsidRPr="006F6E42">
        <w:t>в</w:t>
      </w:r>
      <w:r w:rsidR="006F6E42" w:rsidRPr="006F6E42">
        <w:t>ляются единственными оп</w:t>
      </w:r>
      <w:r w:rsidR="00C417B7">
        <w:t>ределяющими факторами во влиянии</w:t>
      </w:r>
      <w:r w:rsidR="006F6E42" w:rsidRPr="006F6E42">
        <w:t xml:space="preserve"> на развитие международного т</w:t>
      </w:r>
      <w:r w:rsidR="006F6E42" w:rsidRPr="006F6E42">
        <w:t>у</w:t>
      </w:r>
      <w:r w:rsidR="006F6E42" w:rsidRPr="006F6E42">
        <w:t>ризма.</w:t>
      </w:r>
      <w:r w:rsidR="00477EA8">
        <w:t xml:space="preserve"> </w:t>
      </w:r>
      <w:r w:rsidR="006F6E42" w:rsidRPr="006F6E42">
        <w:t>Международное сотрудничество государств в редких случаях привлекает внимание росси</w:t>
      </w:r>
      <w:r w:rsidR="006F6E42" w:rsidRPr="006F6E42">
        <w:t>й</w:t>
      </w:r>
      <w:r w:rsidR="006F6E42" w:rsidRPr="006F6E42">
        <w:t xml:space="preserve">ского туриста при выборе страны посещения, </w:t>
      </w:r>
      <w:r w:rsidR="00C417B7">
        <w:t>в отличие от иностранного</w:t>
      </w:r>
      <w:r w:rsidR="006F6E42" w:rsidRPr="006F6E42">
        <w:t xml:space="preserve"> тури</w:t>
      </w:r>
      <w:r w:rsidR="00C417B7">
        <w:t>ста</w:t>
      </w:r>
      <w:r w:rsidR="006F6E42" w:rsidRPr="006F6E42">
        <w:t>. Государственная политика в области туризма меньше всего обсуждается, но при этом оказывает непосредственное влияние на международные тур</w:t>
      </w:r>
      <w:r w:rsidR="00477EA8">
        <w:t>истические потоки. Так</w:t>
      </w:r>
      <w:r w:rsidR="006F6E42" w:rsidRPr="006F6E42">
        <w:t>, международное сотрудничество между двумя странами и государственная политика России в области туризма, нацеленная на развитие отношений</w:t>
      </w:r>
      <w:r w:rsidR="00FB2FAD">
        <w:t xml:space="preserve"> </w:t>
      </w:r>
      <w:r w:rsidR="006F6E42" w:rsidRPr="006F6E42">
        <w:t>с государством, может благотворно повлиять на въездной международный туризм.</w:t>
      </w:r>
      <w:r w:rsidR="00477EA8">
        <w:t xml:space="preserve"> </w:t>
      </w:r>
      <w:r w:rsidR="006F6E42" w:rsidRPr="006F6E42">
        <w:t xml:space="preserve">Вне всяких сомнений, внимание аудитории </w:t>
      </w:r>
      <w:r w:rsidR="00C417B7">
        <w:t xml:space="preserve">всячески </w:t>
      </w:r>
      <w:r w:rsidR="006F6E42" w:rsidRPr="006F6E42">
        <w:t xml:space="preserve">направляется на международное сотрудничество в сфере туризма, в отличие от государственной политики в области туризма, при этом россиян </w:t>
      </w:r>
      <w:r w:rsidR="00C417B7">
        <w:t xml:space="preserve">все </w:t>
      </w:r>
      <w:r w:rsidR="00C417B7">
        <w:lastRenderedPageBreak/>
        <w:t xml:space="preserve">же </w:t>
      </w:r>
      <w:r w:rsidR="006F6E42" w:rsidRPr="006F6E42">
        <w:t>больше волнует политическая обстановка в стране и в мире. Но отрицательная политическая обстановка в принимающем государстве может привести к отрицательной государственной пол</w:t>
      </w:r>
      <w:r w:rsidR="006F6E42" w:rsidRPr="006F6E42">
        <w:t>и</w:t>
      </w:r>
      <w:r w:rsidR="006F6E42" w:rsidRPr="006F6E42">
        <w:t>тике в области туризма в отношении данной стр</w:t>
      </w:r>
      <w:r w:rsidR="00CB5620">
        <w:t xml:space="preserve">аны, что в свою очередь </w:t>
      </w:r>
      <w:r w:rsidR="006F6E42" w:rsidRPr="006F6E42">
        <w:t>снизит туристический п</w:t>
      </w:r>
      <w:r w:rsidR="006F6E42" w:rsidRPr="006F6E42">
        <w:t>о</w:t>
      </w:r>
      <w:r w:rsidR="006F6E42" w:rsidRPr="006F6E42">
        <w:t>ток. Так, государственная политика в области туризма может латентно повлиять на междунаро</w:t>
      </w:r>
      <w:r w:rsidR="006F6E42" w:rsidRPr="006F6E42">
        <w:t>д</w:t>
      </w:r>
      <w:r w:rsidR="006F6E42" w:rsidRPr="006F6E42">
        <w:t>ный туристический поток.</w:t>
      </w:r>
      <w:r w:rsidR="00D920CF" w:rsidRPr="00D920CF">
        <w:t xml:space="preserve"> </w:t>
      </w:r>
      <w:r w:rsidR="006D334C">
        <w:t>Также можно утверждать</w:t>
      </w:r>
      <w:r w:rsidR="00D920CF" w:rsidRPr="00D920CF">
        <w:t xml:space="preserve">, что </w:t>
      </w:r>
      <w:r w:rsidR="006D334C">
        <w:t xml:space="preserve">нестабильная </w:t>
      </w:r>
      <w:r w:rsidR="00D920CF" w:rsidRPr="00D920CF">
        <w:t>политическая обстановка оказывает огромное вли</w:t>
      </w:r>
      <w:r w:rsidR="006D334C">
        <w:t>яние на международный туризм в пользу спада туристического потока</w:t>
      </w:r>
      <w:r w:rsidR="00D920CF" w:rsidRPr="00D920CF">
        <w:t>, но только при условии того, что на факт самой произошедший ситуации турист обратил свое вним</w:t>
      </w:r>
      <w:r w:rsidR="00D920CF" w:rsidRPr="00D920CF">
        <w:t>а</w:t>
      </w:r>
      <w:r w:rsidR="00D920CF" w:rsidRPr="00D920CF">
        <w:t>ние и принял это</w:t>
      </w:r>
      <w:r w:rsidR="00FB2FAD">
        <w:t xml:space="preserve"> </w:t>
      </w:r>
      <w:r w:rsidR="00D920CF" w:rsidRPr="00D920CF">
        <w:t>к сведению.</w:t>
      </w:r>
    </w:p>
    <w:p w:rsidR="00FA2B18" w:rsidRPr="006B1277" w:rsidRDefault="00FA2B18" w:rsidP="00FA2B18">
      <w:pPr>
        <w:spacing w:line="360" w:lineRule="auto"/>
        <w:ind w:firstLine="567"/>
        <w:contextualSpacing/>
        <w:jc w:val="both"/>
        <w:rPr>
          <w:bCs/>
        </w:rPr>
      </w:pPr>
      <w:r w:rsidRPr="006B1277">
        <w:rPr>
          <w:bCs/>
        </w:rPr>
        <w:t xml:space="preserve">По результатам </w:t>
      </w:r>
      <w:r>
        <w:rPr>
          <w:bCs/>
        </w:rPr>
        <w:t>эмпирических исследований сделаны</w:t>
      </w:r>
      <w:r w:rsidRPr="006B1277">
        <w:rPr>
          <w:bCs/>
        </w:rPr>
        <w:t xml:space="preserve"> следующие выводы:</w:t>
      </w:r>
    </w:p>
    <w:p w:rsidR="00FA2B18" w:rsidRDefault="00FA2B18" w:rsidP="00FA2B18">
      <w:pPr>
        <w:spacing w:line="360" w:lineRule="auto"/>
        <w:contextualSpacing/>
        <w:jc w:val="both"/>
        <w:rPr>
          <w:bCs/>
        </w:rPr>
      </w:pPr>
      <w:r>
        <w:rPr>
          <w:bCs/>
        </w:rPr>
        <w:t>- для респондентов опроса</w:t>
      </w:r>
      <w:r w:rsidRPr="006B1277">
        <w:rPr>
          <w:bCs/>
        </w:rPr>
        <w:t xml:space="preserve"> </w:t>
      </w:r>
      <w:r>
        <w:rPr>
          <w:bCs/>
        </w:rPr>
        <w:t xml:space="preserve">определяющим политическим фактором является </w:t>
      </w:r>
      <w:r w:rsidRPr="006B1277">
        <w:rPr>
          <w:bCs/>
        </w:rPr>
        <w:t>политическая обст</w:t>
      </w:r>
      <w:r w:rsidRPr="006B1277">
        <w:rPr>
          <w:bCs/>
        </w:rPr>
        <w:t>а</w:t>
      </w:r>
      <w:r w:rsidRPr="006B1277">
        <w:rPr>
          <w:bCs/>
        </w:rPr>
        <w:t>новка в стране и в ми</w:t>
      </w:r>
      <w:r>
        <w:rPr>
          <w:bCs/>
        </w:rPr>
        <w:t>ре, государственную политику</w:t>
      </w:r>
      <w:r w:rsidRPr="006B1277">
        <w:rPr>
          <w:bCs/>
        </w:rPr>
        <w:t xml:space="preserve"> в области туриз</w:t>
      </w:r>
      <w:r>
        <w:rPr>
          <w:bCs/>
        </w:rPr>
        <w:t>ма респонденты</w:t>
      </w:r>
      <w:r w:rsidRPr="006B1277">
        <w:rPr>
          <w:bCs/>
        </w:rPr>
        <w:t xml:space="preserve"> не считают важ</w:t>
      </w:r>
      <w:r>
        <w:rPr>
          <w:bCs/>
        </w:rPr>
        <w:t>ным политическим</w:t>
      </w:r>
      <w:r w:rsidRPr="006B1277">
        <w:rPr>
          <w:bCs/>
        </w:rPr>
        <w:t xml:space="preserve"> фактор</w:t>
      </w:r>
      <w:r>
        <w:rPr>
          <w:bCs/>
        </w:rPr>
        <w:t>ом;</w:t>
      </w:r>
    </w:p>
    <w:p w:rsidR="00FA2B18" w:rsidRDefault="00FA2B18" w:rsidP="00FA2B18">
      <w:pPr>
        <w:spacing w:line="360" w:lineRule="auto"/>
        <w:contextualSpacing/>
        <w:jc w:val="both"/>
        <w:rPr>
          <w:bCs/>
        </w:rPr>
      </w:pPr>
      <w:r>
        <w:rPr>
          <w:bCs/>
        </w:rPr>
        <w:t>- политические факторы оказывают влияние как на</w:t>
      </w:r>
      <w:r w:rsidRPr="006B1277">
        <w:rPr>
          <w:bCs/>
        </w:rPr>
        <w:t xml:space="preserve"> выездной, </w:t>
      </w:r>
      <w:r>
        <w:rPr>
          <w:bCs/>
        </w:rPr>
        <w:t>так</w:t>
      </w:r>
      <w:r w:rsidR="002E0138">
        <w:rPr>
          <w:bCs/>
        </w:rPr>
        <w:t xml:space="preserve"> и </w:t>
      </w:r>
      <w:r>
        <w:rPr>
          <w:bCs/>
        </w:rPr>
        <w:t xml:space="preserve">на </w:t>
      </w:r>
      <w:r w:rsidRPr="006B1277">
        <w:rPr>
          <w:bCs/>
        </w:rPr>
        <w:t>ъездной международный туризм</w:t>
      </w:r>
      <w:r>
        <w:rPr>
          <w:bCs/>
        </w:rPr>
        <w:t>;</w:t>
      </w:r>
    </w:p>
    <w:p w:rsidR="00FA2B18" w:rsidRDefault="00FA2B18" w:rsidP="00FA2B18">
      <w:pPr>
        <w:spacing w:line="360" w:lineRule="auto"/>
        <w:contextualSpacing/>
        <w:jc w:val="both"/>
        <w:rPr>
          <w:bCs/>
        </w:rPr>
      </w:pPr>
      <w:r>
        <w:rPr>
          <w:bCs/>
        </w:rPr>
        <w:t>- н</w:t>
      </w:r>
      <w:r w:rsidRPr="006B1277">
        <w:rPr>
          <w:bCs/>
        </w:rPr>
        <w:t>а спад туристического потока россиян может повлиять в большей степени политическая нест</w:t>
      </w:r>
      <w:r w:rsidRPr="006B1277">
        <w:rPr>
          <w:bCs/>
        </w:rPr>
        <w:t>а</w:t>
      </w:r>
      <w:r w:rsidRPr="006B1277">
        <w:rPr>
          <w:bCs/>
        </w:rPr>
        <w:t xml:space="preserve">бильность в принимающей стране, но при этом </w:t>
      </w:r>
      <w:r>
        <w:rPr>
          <w:bCs/>
        </w:rPr>
        <w:t xml:space="preserve">(по данным, полученным от респондентов нашего опроса) число </w:t>
      </w:r>
      <w:r w:rsidRPr="006B1277">
        <w:rPr>
          <w:bCs/>
        </w:rPr>
        <w:t>туристов</w:t>
      </w:r>
      <w:r>
        <w:rPr>
          <w:bCs/>
        </w:rPr>
        <w:t>, которых</w:t>
      </w:r>
      <w:r w:rsidRPr="006B1277">
        <w:rPr>
          <w:bCs/>
        </w:rPr>
        <w:t xml:space="preserve"> это отталкива</w:t>
      </w:r>
      <w:r>
        <w:rPr>
          <w:bCs/>
        </w:rPr>
        <w:t xml:space="preserve">ет от </w:t>
      </w:r>
      <w:r w:rsidRPr="006B1277">
        <w:rPr>
          <w:bCs/>
        </w:rPr>
        <w:t>посещения</w:t>
      </w:r>
      <w:r>
        <w:rPr>
          <w:bCs/>
        </w:rPr>
        <w:t xml:space="preserve"> примерно равно числу тех, кому нестабильная политическая обстановка </w:t>
      </w:r>
      <w:r w:rsidRPr="006B1277">
        <w:rPr>
          <w:bCs/>
        </w:rPr>
        <w:t>не мешает планировать путеше</w:t>
      </w:r>
      <w:r>
        <w:rPr>
          <w:bCs/>
        </w:rPr>
        <w:t>ствие и посещать соотве</w:t>
      </w:r>
      <w:r>
        <w:rPr>
          <w:bCs/>
        </w:rPr>
        <w:t>т</w:t>
      </w:r>
      <w:r>
        <w:rPr>
          <w:bCs/>
        </w:rPr>
        <w:t>ствующую</w:t>
      </w:r>
      <w:r w:rsidRPr="006B1277">
        <w:rPr>
          <w:bCs/>
        </w:rPr>
        <w:t xml:space="preserve"> стра</w:t>
      </w:r>
      <w:r>
        <w:rPr>
          <w:bCs/>
        </w:rPr>
        <w:t>ну;</w:t>
      </w:r>
    </w:p>
    <w:p w:rsidR="00FA2B18" w:rsidRPr="006B1277" w:rsidRDefault="00FA2B18" w:rsidP="00FA2B18">
      <w:pPr>
        <w:spacing w:line="360" w:lineRule="auto"/>
        <w:contextualSpacing/>
        <w:jc w:val="both"/>
        <w:rPr>
          <w:bCs/>
        </w:rPr>
      </w:pPr>
      <w:r>
        <w:rPr>
          <w:bCs/>
        </w:rPr>
        <w:t>- м</w:t>
      </w:r>
      <w:r w:rsidRPr="006B1277">
        <w:rPr>
          <w:bCs/>
        </w:rPr>
        <w:t xml:space="preserve">еждународное сотрудничество между двумя странами </w:t>
      </w:r>
      <w:r>
        <w:rPr>
          <w:bCs/>
        </w:rPr>
        <w:t xml:space="preserve">в различных сферах </w:t>
      </w:r>
      <w:r w:rsidRPr="006B1277">
        <w:rPr>
          <w:bCs/>
        </w:rPr>
        <w:t xml:space="preserve">может благотворно повлиять на въездной </w:t>
      </w:r>
      <w:r>
        <w:rPr>
          <w:bCs/>
        </w:rPr>
        <w:t xml:space="preserve">и выездной </w:t>
      </w:r>
      <w:r w:rsidRPr="006B1277">
        <w:rPr>
          <w:bCs/>
        </w:rPr>
        <w:t xml:space="preserve">международный туризм. </w:t>
      </w:r>
    </w:p>
    <w:p w:rsidR="00FA2B18" w:rsidRPr="006B1277" w:rsidRDefault="00FA2B18" w:rsidP="00FA2B18">
      <w:pPr>
        <w:spacing w:line="360" w:lineRule="auto"/>
        <w:contextualSpacing/>
        <w:jc w:val="both"/>
        <w:rPr>
          <w:bCs/>
        </w:rPr>
      </w:pPr>
      <w:r>
        <w:rPr>
          <w:bCs/>
        </w:rPr>
        <w:t>- г</w:t>
      </w:r>
      <w:r w:rsidRPr="006B1277">
        <w:rPr>
          <w:bCs/>
        </w:rPr>
        <w:t xml:space="preserve">осударственная политика в области туризма </w:t>
      </w:r>
      <w:r>
        <w:rPr>
          <w:bCs/>
        </w:rPr>
        <w:t>является наименее значимым фактором для росси</w:t>
      </w:r>
      <w:r>
        <w:rPr>
          <w:bCs/>
        </w:rPr>
        <w:t>й</w:t>
      </w:r>
      <w:r>
        <w:rPr>
          <w:bCs/>
        </w:rPr>
        <w:t xml:space="preserve">ских </w:t>
      </w:r>
      <w:r w:rsidR="002E0138">
        <w:rPr>
          <w:bCs/>
        </w:rPr>
        <w:t>респонд</w:t>
      </w:r>
      <w:bookmarkStart w:id="17" w:name="_GoBack"/>
      <w:bookmarkEnd w:id="17"/>
      <w:r w:rsidR="00220861">
        <w:rPr>
          <w:bCs/>
        </w:rPr>
        <w:t>ентов</w:t>
      </w:r>
      <w:r w:rsidRPr="006B1277">
        <w:rPr>
          <w:bCs/>
        </w:rPr>
        <w:t>, но при этом оказывает непосредственное влияние на международные турист</w:t>
      </w:r>
      <w:r w:rsidRPr="006B1277">
        <w:rPr>
          <w:bCs/>
        </w:rPr>
        <w:t>и</w:t>
      </w:r>
      <w:r w:rsidRPr="006B1277">
        <w:rPr>
          <w:bCs/>
        </w:rPr>
        <w:t>ческие пото</w:t>
      </w:r>
      <w:r w:rsidR="00220861">
        <w:rPr>
          <w:bCs/>
        </w:rPr>
        <w:t>ки;</w:t>
      </w:r>
    </w:p>
    <w:p w:rsidR="00FA2B18" w:rsidRPr="006B1277" w:rsidRDefault="00220861" w:rsidP="00220861">
      <w:pPr>
        <w:spacing w:line="360" w:lineRule="auto"/>
        <w:contextualSpacing/>
        <w:jc w:val="both"/>
        <w:rPr>
          <w:bCs/>
        </w:rPr>
      </w:pPr>
      <w:r>
        <w:rPr>
          <w:bCs/>
        </w:rPr>
        <w:t>- м</w:t>
      </w:r>
      <w:r w:rsidR="00FA2B18" w:rsidRPr="006B1277">
        <w:rPr>
          <w:bCs/>
        </w:rPr>
        <w:t>еждународное сотрудничество государств в редких случаях привлекает внимание российского туриста при выборе страны посещения, но при этом привлекает внимание иностран</w:t>
      </w:r>
      <w:r>
        <w:rPr>
          <w:bCs/>
        </w:rPr>
        <w:t>ных туристов к России</w:t>
      </w:r>
      <w:r w:rsidR="00FA2B18" w:rsidRPr="006B1277">
        <w:rPr>
          <w:bCs/>
        </w:rPr>
        <w:t xml:space="preserve"> как к туристическому направлению. </w:t>
      </w:r>
    </w:p>
    <w:p w:rsidR="00FA2B18" w:rsidRPr="006F6E42" w:rsidRDefault="00FA2B18" w:rsidP="00477EA8">
      <w:pPr>
        <w:spacing w:line="360" w:lineRule="auto"/>
        <w:ind w:firstLine="567"/>
        <w:contextualSpacing/>
        <w:jc w:val="both"/>
      </w:pPr>
    </w:p>
    <w:p w:rsidR="006F6E42" w:rsidRDefault="00477EA8" w:rsidP="00010CF0">
      <w:pPr>
        <w:spacing w:line="360" w:lineRule="auto"/>
        <w:ind w:firstLine="567"/>
        <w:contextualSpacing/>
        <w:jc w:val="both"/>
      </w:pPr>
      <w:r>
        <w:t>Таким образом, поставленные нами научно-исследовательские задачи решены, гипотеза и</w:t>
      </w:r>
      <w:r>
        <w:t>с</w:t>
      </w:r>
      <w:r>
        <w:t xml:space="preserve">следования доказана. </w:t>
      </w:r>
    </w:p>
    <w:p w:rsidR="005823A7" w:rsidRDefault="005823A7" w:rsidP="005823A7">
      <w:pPr>
        <w:spacing w:line="360" w:lineRule="auto"/>
        <w:ind w:firstLine="567"/>
        <w:contextualSpacing/>
        <w:jc w:val="both"/>
      </w:pPr>
      <w:r>
        <w:t>Результаты исследования могут быть использованы</w:t>
      </w:r>
      <w:r w:rsidR="00B0331B">
        <w:t xml:space="preserve"> </w:t>
      </w:r>
      <w:r>
        <w:t>в практических рекомендациях</w:t>
      </w:r>
      <w:r w:rsidR="00A928B2">
        <w:t xml:space="preserve"> </w:t>
      </w:r>
      <w:r>
        <w:t>для пре</w:t>
      </w:r>
      <w:r>
        <w:t>д</w:t>
      </w:r>
      <w:r>
        <w:t>ставителей предприятий, способствующих производству туристического продукта, главным обр</w:t>
      </w:r>
      <w:r>
        <w:t>а</w:t>
      </w:r>
      <w:r>
        <w:lastRenderedPageBreak/>
        <w:t>зом для государственных органов, общественных туристических организаций и объединений</w:t>
      </w:r>
      <w:r w:rsidR="00A928B2">
        <w:t xml:space="preserve"> по поводу привлечения</w:t>
      </w:r>
      <w:r w:rsidR="00A928B2" w:rsidRPr="00A928B2">
        <w:t xml:space="preserve"> туристов на территорию Российской Федерации, а также </w:t>
      </w:r>
      <w:r w:rsidR="00A928B2">
        <w:t>благоприятного ра</w:t>
      </w:r>
      <w:r w:rsidR="00A928B2">
        <w:t>з</w:t>
      </w:r>
      <w:r w:rsidR="00A928B2">
        <w:t>вития</w:t>
      </w:r>
      <w:r w:rsidR="00A928B2" w:rsidRPr="00A928B2">
        <w:t xml:space="preserve"> выездного туризма </w:t>
      </w:r>
      <w:r w:rsidR="00A928B2">
        <w:t xml:space="preserve">для </w:t>
      </w:r>
      <w:r w:rsidR="00A928B2" w:rsidRPr="00A928B2">
        <w:t>россиян</w:t>
      </w:r>
      <w:r w:rsidR="00A928B2">
        <w:t>.</w:t>
      </w:r>
      <w:r w:rsidR="00B0331B">
        <w:t xml:space="preserve"> </w:t>
      </w:r>
    </w:p>
    <w:p w:rsidR="00220861" w:rsidRDefault="00220861">
      <w:pPr>
        <w:ind w:firstLine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6D7AA6" w:rsidRPr="006D334C" w:rsidRDefault="006D7AA6" w:rsidP="006D334C">
      <w:pPr>
        <w:pStyle w:val="1"/>
        <w:jc w:val="center"/>
        <w:rPr>
          <w:color w:val="auto"/>
        </w:rPr>
      </w:pPr>
      <w:bookmarkStart w:id="18" w:name="_Toc483605896"/>
      <w:r w:rsidRPr="008C20E7">
        <w:rPr>
          <w:color w:val="000000" w:themeColor="text1"/>
        </w:rPr>
        <w:lastRenderedPageBreak/>
        <w:t>Список использованной литературы</w:t>
      </w:r>
      <w:bookmarkEnd w:id="18"/>
    </w:p>
    <w:p w:rsidR="00E070D8" w:rsidRPr="00620F11" w:rsidRDefault="00E070D8" w:rsidP="007A1E56">
      <w:pPr>
        <w:spacing w:line="360" w:lineRule="auto"/>
        <w:contextualSpacing/>
        <w:jc w:val="both"/>
        <w:rPr>
          <w:i/>
          <w:sz w:val="28"/>
          <w:szCs w:val="28"/>
        </w:rPr>
      </w:pP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Акимова Л. А. Социология досуга. М., 2003. 123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Ассоциация туроператоров // Европейский турбизнес обеспокоен влиянием политич</w:t>
      </w:r>
      <w:r w:rsidRPr="007A1E56">
        <w:rPr>
          <w:rFonts w:ascii="Times New Roman" w:hAnsi="Times New Roman" w:cs="Times New Roman"/>
          <w:sz w:val="24"/>
          <w:szCs w:val="24"/>
        </w:rPr>
        <w:t>е</w:t>
      </w:r>
      <w:r w:rsidRPr="007A1E56">
        <w:rPr>
          <w:rFonts w:ascii="Times New Roman" w:hAnsi="Times New Roman" w:cs="Times New Roman"/>
          <w:sz w:val="24"/>
          <w:szCs w:val="24"/>
        </w:rPr>
        <w:t xml:space="preserve">ской обстановки на туризм URL: http://www.atorus.ru/news/press-centre/new/33544.html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Барчуков И. С. Методы научных исследований в туризме: учеб. пособие для вузов. – М.: Издательский центр «Академия», 2008. 224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Березович Е. Л., Галинова Н. В. Этимологический словарь русского языка. М.: АСТ-ПРЕСС КНИГА, 2011. 304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Богданов Е. И., Богомолова Е. С., Орловская В. П. Экономика отрасли туризм: Учебник / под ред. Проф. Е. И. Богданова. М.: ИНФА-М. 2014. 318 с.</w:t>
      </w:r>
    </w:p>
    <w:p w:rsidR="00143685" w:rsidRPr="00B67AAE" w:rsidRDefault="00B67AAE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 Советская Энциклопедия </w:t>
      </w:r>
      <w:r w:rsidR="00143685" w:rsidRPr="007A1E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БСЭ) //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Туризм 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43685" w:rsidRPr="00B67AAE">
        <w:rPr>
          <w:rFonts w:ascii="Times New Roman" w:hAnsi="Times New Roman" w:cs="Times New Roman"/>
          <w:sz w:val="24"/>
          <w:szCs w:val="24"/>
        </w:rPr>
        <w:t>://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3685" w:rsidRPr="00B67AAE">
        <w:rPr>
          <w:rFonts w:ascii="Times New Roman" w:hAnsi="Times New Roman" w:cs="Times New Roman"/>
          <w:sz w:val="24"/>
          <w:szCs w:val="24"/>
        </w:rPr>
        <w:t>.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143685" w:rsidRPr="00B67AAE">
        <w:rPr>
          <w:rFonts w:ascii="Times New Roman" w:hAnsi="Times New Roman" w:cs="Times New Roman"/>
          <w:sz w:val="24"/>
          <w:szCs w:val="24"/>
        </w:rPr>
        <w:t>-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soviet</w:t>
      </w:r>
      <w:r w:rsidR="00143685" w:rsidRPr="00B67AAE">
        <w:rPr>
          <w:rFonts w:ascii="Times New Roman" w:hAnsi="Times New Roman" w:cs="Times New Roman"/>
          <w:sz w:val="24"/>
          <w:szCs w:val="24"/>
        </w:rPr>
        <w:t>.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43685" w:rsidRPr="00B67AAE">
        <w:rPr>
          <w:rFonts w:ascii="Times New Roman" w:hAnsi="Times New Roman" w:cs="Times New Roman"/>
          <w:sz w:val="24"/>
          <w:szCs w:val="24"/>
        </w:rPr>
        <w:t>/660/%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43685" w:rsidRPr="00B67AAE">
        <w:rPr>
          <w:rFonts w:ascii="Times New Roman" w:hAnsi="Times New Roman" w:cs="Times New Roman"/>
          <w:sz w:val="24"/>
          <w:szCs w:val="24"/>
        </w:rPr>
        <w:t>0%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685" w:rsidRPr="00B67AAE">
        <w:rPr>
          <w:rFonts w:ascii="Times New Roman" w:hAnsi="Times New Roman" w:cs="Times New Roman"/>
          <w:sz w:val="24"/>
          <w:szCs w:val="24"/>
        </w:rPr>
        <w:t>2%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43685" w:rsidRPr="00B67AAE">
        <w:rPr>
          <w:rFonts w:ascii="Times New Roman" w:hAnsi="Times New Roman" w:cs="Times New Roman"/>
          <w:sz w:val="24"/>
          <w:szCs w:val="24"/>
        </w:rPr>
        <w:t>1%83&amp;</w:t>
      </w:r>
      <w:r w:rsidR="00143685" w:rsidRPr="007A1E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43685" w:rsidRPr="00B67AAE">
        <w:rPr>
          <w:rFonts w:ascii="Times New Roman" w:hAnsi="Times New Roman" w:cs="Times New Roman"/>
          <w:sz w:val="24"/>
          <w:szCs w:val="24"/>
        </w:rPr>
        <w:t xml:space="preserve">=6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Большой иллюстрированный словарь иностранных слов: 17000 сл. М.: АСТ; Астрель; Русские словари, 2002. 960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Борисова А. О. Особенности и перспективы развития международного туризма // Эк</w:t>
      </w:r>
      <w:r w:rsidRPr="007A1E56">
        <w:rPr>
          <w:rFonts w:ascii="Times New Roman" w:hAnsi="Times New Roman" w:cs="Times New Roman"/>
          <w:sz w:val="24"/>
          <w:szCs w:val="24"/>
        </w:rPr>
        <w:t>о</w:t>
      </w:r>
      <w:r w:rsidRPr="007A1E56">
        <w:rPr>
          <w:rFonts w:ascii="Times New Roman" w:hAnsi="Times New Roman" w:cs="Times New Roman"/>
          <w:sz w:val="24"/>
          <w:szCs w:val="24"/>
        </w:rPr>
        <w:t>номические исследования. 2015. № 2.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Братерский М.В. Торгово-экономические санкции: эффективность, цена, проблемы и</w:t>
      </w:r>
      <w:r w:rsidRPr="007A1E56">
        <w:rPr>
          <w:rFonts w:ascii="Times New Roman" w:hAnsi="Times New Roman" w:cs="Times New Roman"/>
          <w:sz w:val="24"/>
          <w:szCs w:val="24"/>
        </w:rPr>
        <w:t>с</w:t>
      </w:r>
      <w:r w:rsidRPr="007A1E56">
        <w:rPr>
          <w:rFonts w:ascii="Times New Roman" w:hAnsi="Times New Roman" w:cs="Times New Roman"/>
          <w:sz w:val="24"/>
          <w:szCs w:val="24"/>
        </w:rPr>
        <w:t xml:space="preserve">пользования // Безопасность Евразии. 2009. № 2 (36). С. 335–347.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Бусыгина И.М., Окунев И.Ю. Пространственное распределение силы и стратегии гос</w:t>
      </w:r>
      <w:r w:rsidRPr="007A1E56">
        <w:rPr>
          <w:rFonts w:ascii="Times New Roman" w:hAnsi="Times New Roman" w:cs="Times New Roman"/>
          <w:sz w:val="24"/>
          <w:szCs w:val="24"/>
        </w:rPr>
        <w:t>у</w:t>
      </w:r>
      <w:r w:rsidRPr="007A1E56">
        <w:rPr>
          <w:rFonts w:ascii="Times New Roman" w:hAnsi="Times New Roman" w:cs="Times New Roman"/>
          <w:sz w:val="24"/>
          <w:szCs w:val="24"/>
        </w:rPr>
        <w:t>дарств, или что и как объясняет геополитика // Политические исследования, № 2, 2014. С. 106–123.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Воронкова Л. П. Влияние геополитической обстановки на международный туризм // ЭКОНОМИКА И УПРАВЛЕНИЕ: ПРОБЛЕМЫ, РЕШЕНИЯ МГУ им. М. В. Ломонос</w:t>
      </w:r>
      <w:r w:rsidRPr="007A1E56">
        <w:rPr>
          <w:rFonts w:ascii="Times New Roman" w:hAnsi="Times New Roman" w:cs="Times New Roman"/>
          <w:sz w:val="24"/>
          <w:szCs w:val="24"/>
        </w:rPr>
        <w:t>о</w:t>
      </w:r>
      <w:r w:rsidRPr="007A1E56">
        <w:rPr>
          <w:rFonts w:ascii="Times New Roman" w:hAnsi="Times New Roman" w:cs="Times New Roman"/>
          <w:sz w:val="24"/>
          <w:szCs w:val="24"/>
        </w:rPr>
        <w:t>ва. 2016. №5. С. 41-46.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Газета РБК // О проекте URL: http://www.rbc.ru/newspaper/about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Глушко А. А., Сазыкин А. М. География туризма. Учебное пособие. - Владивосток: Т</w:t>
      </w:r>
      <w:r w:rsidRPr="007A1E56">
        <w:rPr>
          <w:rFonts w:ascii="Times New Roman" w:hAnsi="Times New Roman" w:cs="Times New Roman"/>
          <w:sz w:val="24"/>
          <w:szCs w:val="24"/>
        </w:rPr>
        <w:t>И</w:t>
      </w:r>
      <w:r w:rsidRPr="007A1E56">
        <w:rPr>
          <w:rFonts w:ascii="Times New Roman" w:hAnsi="Times New Roman" w:cs="Times New Roman"/>
          <w:sz w:val="24"/>
          <w:szCs w:val="24"/>
        </w:rPr>
        <w:t>ДОТ ДВГУ,2002. 265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 xml:space="preserve">Гордеева О.И., Зюляев Н.А. Влияние политики на въездной и выездной </w:t>
      </w:r>
      <w:r>
        <w:rPr>
          <w:rFonts w:ascii="Times New Roman" w:hAnsi="Times New Roman" w:cs="Times New Roman"/>
          <w:sz w:val="24"/>
          <w:szCs w:val="24"/>
        </w:rPr>
        <w:t>туристические</w:t>
      </w:r>
      <w:r w:rsidRPr="007A1E56">
        <w:rPr>
          <w:rFonts w:ascii="Times New Roman" w:hAnsi="Times New Roman" w:cs="Times New Roman"/>
          <w:sz w:val="24"/>
          <w:szCs w:val="24"/>
        </w:rPr>
        <w:t xml:space="preserve"> потоки // Материалы I Всероссийской научно-практической конференции с междун</w:t>
      </w:r>
      <w:r w:rsidRPr="007A1E56">
        <w:rPr>
          <w:rFonts w:ascii="Times New Roman" w:hAnsi="Times New Roman" w:cs="Times New Roman"/>
          <w:sz w:val="24"/>
          <w:szCs w:val="24"/>
        </w:rPr>
        <w:t>а</w:t>
      </w:r>
      <w:r w:rsidRPr="007A1E56">
        <w:rPr>
          <w:rFonts w:ascii="Times New Roman" w:hAnsi="Times New Roman" w:cs="Times New Roman"/>
          <w:sz w:val="24"/>
          <w:szCs w:val="24"/>
        </w:rPr>
        <w:t>родным участием Поволжского государственного технологического университета. 2015. С. 95-98.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lastRenderedPageBreak/>
        <w:t>Горшков М. К., Шереги Ф. Э.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  <w:r w:rsidRPr="007A1E56">
        <w:rPr>
          <w:rFonts w:ascii="Times New Roman" w:hAnsi="Times New Roman" w:cs="Times New Roman"/>
          <w:sz w:val="24"/>
          <w:szCs w:val="24"/>
        </w:rPr>
        <w:t>Прикладная социология: Учебное пособие для вузов. М., 2003. 312 с.</w:t>
      </w:r>
    </w:p>
    <w:p w:rsidR="00143685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Дурович А. П. Организация туризма. – СПб.: Питер, 2009.: ил. – (Серия «Учебное пос</w:t>
      </w:r>
      <w:r w:rsidRPr="007A1E56">
        <w:rPr>
          <w:rFonts w:ascii="Times New Roman" w:hAnsi="Times New Roman" w:cs="Times New Roman"/>
          <w:sz w:val="24"/>
          <w:szCs w:val="24"/>
        </w:rPr>
        <w:t>о</w:t>
      </w:r>
      <w:r w:rsidRPr="007A1E56">
        <w:rPr>
          <w:rFonts w:ascii="Times New Roman" w:hAnsi="Times New Roman" w:cs="Times New Roman"/>
          <w:sz w:val="24"/>
          <w:szCs w:val="24"/>
        </w:rPr>
        <w:t>бие»). 320 с.</w:t>
      </w:r>
    </w:p>
    <w:p w:rsidR="00143685" w:rsidRPr="00143685" w:rsidRDefault="00143685" w:rsidP="00143685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43685">
        <w:rPr>
          <w:rFonts w:ascii="Times New Roman" w:hAnsi="Times New Roman" w:cs="Times New Roman"/>
          <w:sz w:val="24"/>
          <w:szCs w:val="24"/>
        </w:rPr>
        <w:t>Дягтерев А. А. Основы политической теории: Учеб. пособие / Ин-т "Открытое о-во". - М.: Высш. шк., 1998. : табл. - (Прогр. "Высш. образование"). 239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Жидких В.А. О развитии туристского потенциала регионов Российской Федерации // Аналитический вестник Совета Федерации РФ. 2012. №25. 2.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Жиленко В.Ю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E56">
        <w:rPr>
          <w:rFonts w:ascii="Times New Roman" w:hAnsi="Times New Roman" w:cs="Times New Roman"/>
          <w:sz w:val="24"/>
          <w:szCs w:val="24"/>
        </w:rPr>
        <w:t xml:space="preserve"> Влияние украинского кризиса на развитие сферы туризма в РФ// Журнал НАУЧНЫЙ РЕЗУЛЬТАТ. СЕРИЯ: ТЕХНОЛОГИЯ БИЗНЕСА И СЕРВИСА Белгоро</w:t>
      </w:r>
      <w:r w:rsidRPr="007A1E56">
        <w:rPr>
          <w:rFonts w:ascii="Times New Roman" w:hAnsi="Times New Roman" w:cs="Times New Roman"/>
          <w:sz w:val="24"/>
          <w:szCs w:val="24"/>
        </w:rPr>
        <w:t>д</w:t>
      </w:r>
      <w:r w:rsidRPr="007A1E56">
        <w:rPr>
          <w:rFonts w:ascii="Times New Roman" w:hAnsi="Times New Roman" w:cs="Times New Roman"/>
          <w:sz w:val="24"/>
          <w:szCs w:val="24"/>
        </w:rPr>
        <w:t>ского государственного национального исследовательского университета. 2014. №2. С. 10-17.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Зиганшин И. И., Овчаров А. О., Рысаева М. А. Влияние экономических санкций на ра</w:t>
      </w:r>
      <w:r w:rsidRPr="007A1E56">
        <w:rPr>
          <w:rFonts w:ascii="Times New Roman" w:hAnsi="Times New Roman" w:cs="Times New Roman"/>
          <w:sz w:val="24"/>
          <w:szCs w:val="24"/>
        </w:rPr>
        <w:t>з</w:t>
      </w:r>
      <w:r w:rsidRPr="007A1E56">
        <w:rPr>
          <w:rFonts w:ascii="Times New Roman" w:hAnsi="Times New Roman" w:cs="Times New Roman"/>
          <w:sz w:val="24"/>
          <w:szCs w:val="24"/>
        </w:rPr>
        <w:t>витие российского туризма // Актуальные проблемы экономики и права. 2015. № 1.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 xml:space="preserve">Игнатьева И.Ф. Динамика мировых </w:t>
      </w:r>
      <w:r>
        <w:rPr>
          <w:rFonts w:ascii="Times New Roman" w:hAnsi="Times New Roman" w:cs="Times New Roman"/>
          <w:sz w:val="24"/>
          <w:szCs w:val="24"/>
        </w:rPr>
        <w:t>туристических</w:t>
      </w:r>
      <w:r w:rsidRPr="007A1E56">
        <w:rPr>
          <w:rFonts w:ascii="Times New Roman" w:hAnsi="Times New Roman" w:cs="Times New Roman"/>
          <w:sz w:val="24"/>
          <w:szCs w:val="24"/>
        </w:rPr>
        <w:t xml:space="preserve"> потоков в геополитическом аспекте // Вестник Национальной академии туризма. 2011, № 2 (18). С. 12–15. Исаев Б. А. Геоп</w:t>
      </w:r>
      <w:r w:rsidRPr="007A1E56">
        <w:rPr>
          <w:rFonts w:ascii="Times New Roman" w:hAnsi="Times New Roman" w:cs="Times New Roman"/>
          <w:sz w:val="24"/>
          <w:szCs w:val="24"/>
        </w:rPr>
        <w:t>о</w:t>
      </w:r>
      <w:r w:rsidRPr="007A1E56">
        <w:rPr>
          <w:rFonts w:ascii="Times New Roman" w:hAnsi="Times New Roman" w:cs="Times New Roman"/>
          <w:sz w:val="24"/>
          <w:szCs w:val="24"/>
        </w:rPr>
        <w:t xml:space="preserve">литика: Учебное пособие. СПб.: Питер, 2006. 384 с.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Квартальнов В. А. Туризм: УЧЕБНИК. М.: Финансы и статистика, 2001. 320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Колосов В. А., Мироненко Н. С. Геополитика и политическая география. Москва: А</w:t>
      </w:r>
      <w:r w:rsidRPr="007A1E56">
        <w:rPr>
          <w:rFonts w:ascii="Times New Roman" w:hAnsi="Times New Roman" w:cs="Times New Roman"/>
          <w:sz w:val="24"/>
          <w:szCs w:val="24"/>
        </w:rPr>
        <w:t>с</w:t>
      </w:r>
      <w:r w:rsidRPr="007A1E56">
        <w:rPr>
          <w:rFonts w:ascii="Times New Roman" w:hAnsi="Times New Roman" w:cs="Times New Roman"/>
          <w:sz w:val="24"/>
          <w:szCs w:val="24"/>
        </w:rPr>
        <w:t>пект Пресс, 2002. 479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Котлер Ф., Боуэн Дж., Мейкенз Дж. Маркетинг. Гостеприимство и туризм: Учебник для вузов/Пер. с англ. под ред. Р. Б. Ноздревой. М.: Юнити, 1998. 1045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Матюхина Ю. А. Организация туристской индустрии: учебное пособие/ Ю. А. Матюх</w:t>
      </w:r>
      <w:r w:rsidRPr="007A1E56">
        <w:rPr>
          <w:rFonts w:ascii="Times New Roman" w:hAnsi="Times New Roman" w:cs="Times New Roman"/>
          <w:sz w:val="24"/>
          <w:szCs w:val="24"/>
        </w:rPr>
        <w:t>и</w:t>
      </w:r>
      <w:r w:rsidRPr="007A1E56">
        <w:rPr>
          <w:rFonts w:ascii="Times New Roman" w:hAnsi="Times New Roman" w:cs="Times New Roman"/>
          <w:sz w:val="24"/>
          <w:szCs w:val="24"/>
        </w:rPr>
        <w:t>на. М.: Альфа-М: ИНФРА-М, 2014.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  <w:r w:rsidRPr="007A1E56">
        <w:rPr>
          <w:rFonts w:ascii="Times New Roman" w:hAnsi="Times New Roman" w:cs="Times New Roman"/>
          <w:sz w:val="24"/>
          <w:szCs w:val="24"/>
        </w:rPr>
        <w:t>304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 xml:space="preserve">Медиалогия // Рейтинги СМИ URL: http://www.mlg.ru/ratings/federal_media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Миронова И.А., Черкашнев Р.Ю., Разем Р.А. Факторы нестабильности, приводящие к диспропорциям спроса и предложения на российском туристическом рынке // ХХI ДЕРЖАВИНСКИЕ ЧТЕНИЯ Тамбовского государственного университета им. Г.Р. Де</w:t>
      </w:r>
      <w:r w:rsidRPr="007A1E56">
        <w:rPr>
          <w:rFonts w:ascii="Times New Roman" w:hAnsi="Times New Roman" w:cs="Times New Roman"/>
          <w:sz w:val="24"/>
          <w:szCs w:val="24"/>
        </w:rPr>
        <w:t>р</w:t>
      </w:r>
      <w:r w:rsidRPr="007A1E56">
        <w:rPr>
          <w:rFonts w:ascii="Times New Roman" w:hAnsi="Times New Roman" w:cs="Times New Roman"/>
          <w:sz w:val="24"/>
          <w:szCs w:val="24"/>
        </w:rPr>
        <w:t>жавина. 2016. С. 291-299.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Мусалтина М.С. Новейшая история геополитики туризма // УЧЕНЫЕ ЗАПИСКИ О</w:t>
      </w:r>
      <w:r w:rsidRPr="007A1E56">
        <w:rPr>
          <w:rFonts w:ascii="Times New Roman" w:hAnsi="Times New Roman" w:cs="Times New Roman"/>
          <w:sz w:val="24"/>
          <w:szCs w:val="24"/>
        </w:rPr>
        <w:t>Р</w:t>
      </w:r>
      <w:r w:rsidRPr="007A1E56">
        <w:rPr>
          <w:rFonts w:ascii="Times New Roman" w:hAnsi="Times New Roman" w:cs="Times New Roman"/>
          <w:sz w:val="24"/>
          <w:szCs w:val="24"/>
        </w:rPr>
        <w:t>ЛОВСКОГО ГОСУДАРСТВЕННОГО УНИВЕРСИТЕТА. СЕРИЯ: ГУМАНИТАРНЫЕ И СОЦИАЛЬНЫЕ НАУКИ. 2016. №71. С. 33-36.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lastRenderedPageBreak/>
        <w:t>Ожегов С. И., Шведова Н. Ю. Толковый словарь русского языка: 80000 слов и фразеол</w:t>
      </w:r>
      <w:r w:rsidRPr="007A1E56">
        <w:rPr>
          <w:rFonts w:ascii="Times New Roman" w:hAnsi="Times New Roman" w:cs="Times New Roman"/>
          <w:sz w:val="24"/>
          <w:szCs w:val="24"/>
        </w:rPr>
        <w:t>о</w:t>
      </w:r>
      <w:r w:rsidRPr="007A1E56">
        <w:rPr>
          <w:rFonts w:ascii="Times New Roman" w:hAnsi="Times New Roman" w:cs="Times New Roman"/>
          <w:sz w:val="24"/>
          <w:szCs w:val="24"/>
        </w:rPr>
        <w:t>гических выражений / Российская академия наук. Институт русского языка им. В. В. Виноградова. 4-ое издание, дополнительное. М.: Азбуковник, 1999. 944 с.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Официальный сайт компании «КонсультантПлюс» // Федеральный закон "Об основах туристской деятельности в Российской Федерации" от 24.11.1996 N 132-ФЗ (действу</w:t>
      </w:r>
      <w:r w:rsidRPr="007A1E56">
        <w:rPr>
          <w:rFonts w:ascii="Times New Roman" w:hAnsi="Times New Roman" w:cs="Times New Roman"/>
          <w:sz w:val="24"/>
          <w:szCs w:val="24"/>
        </w:rPr>
        <w:t>ю</w:t>
      </w:r>
      <w:r w:rsidRPr="007A1E56">
        <w:rPr>
          <w:rFonts w:ascii="Times New Roman" w:hAnsi="Times New Roman" w:cs="Times New Roman"/>
          <w:sz w:val="24"/>
          <w:szCs w:val="24"/>
        </w:rPr>
        <w:t xml:space="preserve">щая редакция, 2016) URL: http://www.consultant.ru/document/cons_doc_LAW_12462/ </w:t>
      </w:r>
    </w:p>
    <w:p w:rsidR="00143685" w:rsidRPr="007A1E56" w:rsidRDefault="00143685" w:rsidP="00B67AAE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Официальный сайт Федерального агентства по туризму // По</w:t>
      </w:r>
      <w:r w:rsidR="00B67AAE">
        <w:rPr>
          <w:rFonts w:ascii="Times New Roman" w:hAnsi="Times New Roman" w:cs="Times New Roman"/>
          <w:sz w:val="24"/>
          <w:szCs w:val="24"/>
        </w:rPr>
        <w:t>ложение о Федеральном агентстве по туризму URL:  </w:t>
      </w:r>
      <w:r w:rsidRPr="007A1E56">
        <w:rPr>
          <w:rFonts w:ascii="Times New Roman" w:hAnsi="Times New Roman" w:cs="Times New Roman"/>
          <w:sz w:val="24"/>
          <w:szCs w:val="24"/>
        </w:rPr>
        <w:t>http://www.russiatourism.ru/contents/ob_agentstve/Regulation_of_the_Russiatourism/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Портал госпрограмм РФ // "РАЗВИТИЕ КУЛЬТУРЫ И ТУРИЗМА" НА 2013 - 2020 Г</w:t>
      </w:r>
      <w:r w:rsidRPr="007A1E56">
        <w:rPr>
          <w:rFonts w:ascii="Times New Roman" w:hAnsi="Times New Roman" w:cs="Times New Roman"/>
          <w:sz w:val="24"/>
          <w:szCs w:val="24"/>
        </w:rPr>
        <w:t>О</w:t>
      </w:r>
      <w:r w:rsidRPr="007A1E56">
        <w:rPr>
          <w:rFonts w:ascii="Times New Roman" w:hAnsi="Times New Roman" w:cs="Times New Roman"/>
          <w:sz w:val="24"/>
          <w:szCs w:val="24"/>
        </w:rPr>
        <w:t xml:space="preserve">ДЫ URL: https://programs.gov.ru/Portal/programs/passport/11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Рассохина Т.В. Научно-педагогическое сопровождение обеспечения устойчивого разв</w:t>
      </w:r>
      <w:r w:rsidRPr="007A1E56">
        <w:rPr>
          <w:rFonts w:ascii="Times New Roman" w:hAnsi="Times New Roman" w:cs="Times New Roman"/>
          <w:sz w:val="24"/>
          <w:szCs w:val="24"/>
        </w:rPr>
        <w:t>и</w:t>
      </w:r>
      <w:r w:rsidRPr="007A1E56">
        <w:rPr>
          <w:rFonts w:ascii="Times New Roman" w:hAnsi="Times New Roman" w:cs="Times New Roman"/>
          <w:sz w:val="24"/>
          <w:szCs w:val="24"/>
        </w:rPr>
        <w:t xml:space="preserve">тия </w:t>
      </w:r>
      <w:r>
        <w:rPr>
          <w:rFonts w:ascii="Times New Roman" w:hAnsi="Times New Roman" w:cs="Times New Roman"/>
          <w:sz w:val="24"/>
          <w:szCs w:val="24"/>
        </w:rPr>
        <w:t>туристических</w:t>
      </w:r>
      <w:r w:rsidRPr="007A1E56">
        <w:rPr>
          <w:rFonts w:ascii="Times New Roman" w:hAnsi="Times New Roman" w:cs="Times New Roman"/>
          <w:sz w:val="24"/>
          <w:szCs w:val="24"/>
        </w:rPr>
        <w:t xml:space="preserve"> дестинаций // Туризм: право и экономика. 2011. №4.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Ребышева Л. В., Васильченко Е. В. Въездной деловой туризм: перспективы развития в России // Вузовская наука: теоретико-методологические проблемы подготовки специ</w:t>
      </w:r>
      <w:r w:rsidRPr="007A1E56">
        <w:rPr>
          <w:rFonts w:ascii="Times New Roman" w:hAnsi="Times New Roman" w:cs="Times New Roman"/>
          <w:sz w:val="24"/>
          <w:szCs w:val="24"/>
        </w:rPr>
        <w:t>а</w:t>
      </w:r>
      <w:r w:rsidRPr="007A1E56">
        <w:rPr>
          <w:rFonts w:ascii="Times New Roman" w:hAnsi="Times New Roman" w:cs="Times New Roman"/>
          <w:sz w:val="24"/>
          <w:szCs w:val="24"/>
        </w:rPr>
        <w:t>листов в области экономики, менеджмента и права. 2013. № 11. С. 160-163.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Российская газета RG.RU // Распоряжение Правительства Российской Федерации от 31 мая 2014 г. N 941-р г. Москва "Об утверждении Стратегии развития туризма в Росси</w:t>
      </w:r>
      <w:r w:rsidRPr="007A1E56">
        <w:rPr>
          <w:rFonts w:ascii="Times New Roman" w:hAnsi="Times New Roman" w:cs="Times New Roman"/>
          <w:sz w:val="24"/>
          <w:szCs w:val="24"/>
        </w:rPr>
        <w:t>й</w:t>
      </w:r>
      <w:r w:rsidRPr="007A1E56">
        <w:rPr>
          <w:rFonts w:ascii="Times New Roman" w:hAnsi="Times New Roman" w:cs="Times New Roman"/>
          <w:sz w:val="24"/>
          <w:szCs w:val="24"/>
        </w:rPr>
        <w:t xml:space="preserve">ской Федерации на период до 2020 года" URL: https://rg.ru/2014/06/09/turizm-site-dok.html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Российская газета RG.RU // Указ Президента Российской Федер</w:t>
      </w:r>
      <w:r w:rsidR="00B67AAE">
        <w:rPr>
          <w:rFonts w:ascii="Times New Roman" w:hAnsi="Times New Roman" w:cs="Times New Roman"/>
          <w:sz w:val="24"/>
          <w:szCs w:val="24"/>
        </w:rPr>
        <w:t>ации от 21 мая 2012 г. N 636 "О структуре федеральных органов исполнительной власти" </w:t>
      </w:r>
      <w:r w:rsidRPr="007A1E56">
        <w:rPr>
          <w:rFonts w:ascii="Times New Roman" w:hAnsi="Times New Roman" w:cs="Times New Roman"/>
          <w:sz w:val="24"/>
          <w:szCs w:val="24"/>
        </w:rPr>
        <w:t>URL: https://rg.ru/2012/05/22/struktura-dok.html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Рубаник А.Н., Ушаков Д.С. Технологии въездного туризма. Ростов н/Д: Издательский центр «МарТ»; Феникс, 2012. С. 384.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СЕВЕРО-ЗАПАДНОЕ РЕГИОНАЛЬНОЕ ОТДЕЛЕНИЕ РСТ. Основные направления д</w:t>
      </w:r>
      <w:r w:rsidRPr="007A1E56">
        <w:rPr>
          <w:rFonts w:ascii="Times New Roman" w:hAnsi="Times New Roman" w:cs="Times New Roman"/>
          <w:sz w:val="24"/>
          <w:szCs w:val="24"/>
        </w:rPr>
        <w:t>е</w:t>
      </w:r>
      <w:r w:rsidRPr="007A1E56">
        <w:rPr>
          <w:rFonts w:ascii="Times New Roman" w:hAnsi="Times New Roman" w:cs="Times New Roman"/>
          <w:sz w:val="24"/>
          <w:szCs w:val="24"/>
        </w:rPr>
        <w:t>ятельности. // URL: http://www.rstnw.ru</w:t>
      </w:r>
    </w:p>
    <w:p w:rsidR="00143685" w:rsidRPr="007A1E56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E56">
        <w:rPr>
          <w:rFonts w:ascii="Times New Roman" w:hAnsi="Times New Roman" w:cs="Times New Roman"/>
          <w:sz w:val="24"/>
          <w:szCs w:val="24"/>
        </w:rPr>
        <w:t>Толковый словарь Ушакова // Туризм. Значение и толкование слова, определение те</w:t>
      </w:r>
      <w:r w:rsidRPr="007A1E56">
        <w:rPr>
          <w:rFonts w:ascii="Times New Roman" w:hAnsi="Times New Roman" w:cs="Times New Roman"/>
          <w:sz w:val="24"/>
          <w:szCs w:val="24"/>
        </w:rPr>
        <w:t>р</w:t>
      </w:r>
      <w:r w:rsidRPr="007A1E56">
        <w:rPr>
          <w:rFonts w:ascii="Times New Roman" w:hAnsi="Times New Roman" w:cs="Times New Roman"/>
          <w:sz w:val="24"/>
          <w:szCs w:val="24"/>
        </w:rPr>
        <w:t xml:space="preserve">мина. 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 xml:space="preserve">URL: http://www.onlinedics.ru/slovar/ushakov/t/page-41/html </w:t>
      </w:r>
    </w:p>
    <w:p w:rsidR="00143685" w:rsidRDefault="00143685" w:rsidP="006D334C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 xml:space="preserve">Толстых К.С. Основные проблемы государственного регулирования в сфере туризма // ВЕСТНИК КОМИ РЕСПУБЛИКАНСКОЙ АКАДЕМИИ ГОСУДАРСТВЕННОЙ </w:t>
      </w:r>
      <w:r w:rsidRPr="007A1E56">
        <w:rPr>
          <w:rFonts w:ascii="Times New Roman" w:hAnsi="Times New Roman" w:cs="Times New Roman"/>
          <w:sz w:val="24"/>
          <w:szCs w:val="24"/>
        </w:rPr>
        <w:lastRenderedPageBreak/>
        <w:t>СЛУЖБЫ И УПРАВЛЕНИЯ. СЕРИЯ: ТЕОРИЯ И ПРАКТИКА УПРАВЛЕНИЯ. 2014. №13. С. 43-48.</w:t>
      </w:r>
    </w:p>
    <w:p w:rsidR="00143685" w:rsidRPr="00B67AAE" w:rsidRDefault="00143685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Урри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="00833408">
        <w:rPr>
          <w:rFonts w:ascii="Times New Roman" w:hAnsi="Times New Roman" w:cs="Times New Roman"/>
          <w:sz w:val="24"/>
          <w:szCs w:val="24"/>
        </w:rPr>
        <w:t>Дж</w:t>
      </w:r>
      <w:r w:rsidR="00833408" w:rsidRPr="00B67AAE">
        <w:rPr>
          <w:rFonts w:ascii="Times New Roman" w:hAnsi="Times New Roman" w:cs="Times New Roman"/>
          <w:sz w:val="24"/>
          <w:szCs w:val="24"/>
        </w:rPr>
        <w:t>.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1E56">
        <w:rPr>
          <w:rFonts w:ascii="Times New Roman" w:hAnsi="Times New Roman" w:cs="Times New Roman"/>
          <w:sz w:val="24"/>
          <w:szCs w:val="24"/>
        </w:rPr>
        <w:t>Взгляд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Pr="007A1E56">
        <w:rPr>
          <w:rFonts w:ascii="Times New Roman" w:hAnsi="Times New Roman" w:cs="Times New Roman"/>
          <w:sz w:val="24"/>
          <w:szCs w:val="24"/>
        </w:rPr>
        <w:t>туриста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Pr="007A1E56">
        <w:rPr>
          <w:rFonts w:ascii="Times New Roman" w:hAnsi="Times New Roman" w:cs="Times New Roman"/>
          <w:sz w:val="24"/>
          <w:szCs w:val="24"/>
        </w:rPr>
        <w:t>и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Pr="007A1E56">
        <w:rPr>
          <w:rFonts w:ascii="Times New Roman" w:hAnsi="Times New Roman" w:cs="Times New Roman"/>
          <w:sz w:val="24"/>
          <w:szCs w:val="24"/>
        </w:rPr>
        <w:t>глобализация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="00B67AAE" w:rsidRPr="00B67AAE">
        <w:rPr>
          <w:rFonts w:ascii="Times New Roman" w:hAnsi="Times New Roman" w:cs="Times New Roman"/>
          <w:sz w:val="24"/>
          <w:szCs w:val="24"/>
        </w:rPr>
        <w:t>//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Pr="007A1E56">
        <w:rPr>
          <w:rFonts w:ascii="Times New Roman" w:hAnsi="Times New Roman" w:cs="Times New Roman"/>
          <w:sz w:val="24"/>
          <w:szCs w:val="24"/>
        </w:rPr>
        <w:t>Туризм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Pr="007A1E56">
        <w:rPr>
          <w:rFonts w:ascii="Times New Roman" w:hAnsi="Times New Roman" w:cs="Times New Roman"/>
          <w:sz w:val="24"/>
          <w:szCs w:val="24"/>
        </w:rPr>
        <w:t>и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Pr="007A1E56">
        <w:rPr>
          <w:rFonts w:ascii="Times New Roman" w:hAnsi="Times New Roman" w:cs="Times New Roman"/>
          <w:sz w:val="24"/>
          <w:szCs w:val="24"/>
        </w:rPr>
        <w:t>глобальное</w:t>
      </w:r>
      <w:r w:rsidR="00B67AAE">
        <w:rPr>
          <w:rFonts w:ascii="Times New Roman" w:hAnsi="Times New Roman" w:cs="Times New Roman"/>
          <w:sz w:val="24"/>
          <w:szCs w:val="24"/>
        </w:rPr>
        <w:t> </w:t>
      </w:r>
      <w:r w:rsidRPr="008334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67AAE">
        <w:rPr>
          <w:rFonts w:ascii="Times New Roman" w:hAnsi="Times New Roman" w:cs="Times New Roman"/>
          <w:sz w:val="24"/>
          <w:szCs w:val="24"/>
        </w:rPr>
        <w:t xml:space="preserve">: </w:t>
      </w:r>
      <w:r w:rsidRPr="008334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7AAE">
        <w:rPr>
          <w:rFonts w:ascii="Times New Roman" w:hAnsi="Times New Roman" w:cs="Times New Roman"/>
          <w:sz w:val="24"/>
          <w:szCs w:val="24"/>
        </w:rPr>
        <w:t>://</w:t>
      </w:r>
      <w:r w:rsidRPr="00833408">
        <w:rPr>
          <w:rFonts w:ascii="Times New Roman" w:hAnsi="Times New Roman" w:cs="Times New Roman"/>
          <w:sz w:val="24"/>
          <w:szCs w:val="24"/>
          <w:lang w:val="en-US"/>
        </w:rPr>
        <w:t>culturca</w:t>
      </w:r>
      <w:r w:rsidRPr="00B67AAE">
        <w:rPr>
          <w:rFonts w:ascii="Times New Roman" w:hAnsi="Times New Roman" w:cs="Times New Roman"/>
          <w:sz w:val="24"/>
          <w:szCs w:val="24"/>
        </w:rPr>
        <w:t>.</w:t>
      </w:r>
      <w:r w:rsidRPr="00833408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B67AAE">
        <w:rPr>
          <w:rFonts w:ascii="Times New Roman" w:hAnsi="Times New Roman" w:cs="Times New Roman"/>
          <w:sz w:val="24"/>
          <w:szCs w:val="24"/>
        </w:rPr>
        <w:t>.</w:t>
      </w:r>
      <w:r w:rsidRPr="008334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7AAE">
        <w:rPr>
          <w:rFonts w:ascii="Times New Roman" w:hAnsi="Times New Roman" w:cs="Times New Roman"/>
          <w:sz w:val="24"/>
          <w:szCs w:val="24"/>
        </w:rPr>
        <w:t>/</w:t>
      </w:r>
      <w:r w:rsidRPr="00833408">
        <w:rPr>
          <w:rFonts w:ascii="Times New Roman" w:hAnsi="Times New Roman" w:cs="Times New Roman"/>
          <w:sz w:val="24"/>
          <w:szCs w:val="24"/>
          <w:lang w:val="en-US"/>
        </w:rPr>
        <w:t>Urry</w:t>
      </w:r>
      <w:r w:rsidRPr="00B67AAE">
        <w:rPr>
          <w:rFonts w:ascii="Times New Roman" w:hAnsi="Times New Roman" w:cs="Times New Roman"/>
          <w:sz w:val="24"/>
          <w:szCs w:val="24"/>
        </w:rPr>
        <w:t>10.</w:t>
      </w:r>
      <w:r w:rsidRPr="00833408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B6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5F" w:rsidRPr="00143685" w:rsidRDefault="00FC665F" w:rsidP="006D334C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334C">
        <w:rPr>
          <w:rFonts w:ascii="Times New Roman" w:hAnsi="Times New Roman" w:cs="Times New Roman"/>
          <w:sz w:val="24"/>
          <w:szCs w:val="24"/>
          <w:lang w:val="en-US"/>
        </w:rPr>
        <w:t>Baker,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Mc.A. The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ab/>
        <w:t>Effects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ab/>
        <w:t>of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Terrorism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and Tourism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34C">
        <w:rPr>
          <w:rFonts w:ascii="Times New Roman" w:hAnsi="Times New Roman" w:cs="Times New Roman"/>
          <w:sz w:val="24"/>
          <w:szCs w:val="24"/>
          <w:lang w:val="en-US"/>
        </w:rPr>
        <w:t>Industry // Intern</w:t>
      </w:r>
      <w:r w:rsidRPr="006D3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tional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AAE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B67AAE" w:rsidRPr="00B67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34C">
        <w:rPr>
          <w:rFonts w:ascii="Times New Roman" w:hAnsi="Times New Roman" w:cs="Times New Roman"/>
          <w:sz w:val="24"/>
          <w:szCs w:val="24"/>
          <w:lang w:val="en-US"/>
        </w:rPr>
        <w:t>of Religious Tourism and Pilgrimage.2014. P. 59.</w:t>
      </w:r>
    </w:p>
    <w:p w:rsidR="00FC665F" w:rsidRPr="007A1E56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E56">
        <w:rPr>
          <w:rFonts w:ascii="Times New Roman" w:hAnsi="Times New Roman" w:cs="Times New Roman"/>
          <w:sz w:val="24"/>
          <w:szCs w:val="24"/>
          <w:lang w:val="en-US"/>
        </w:rPr>
        <w:t xml:space="preserve">BBC news // How terrorist attacks affect tourism? URL: http://www.bbc.com/news/magazine-33310217 </w:t>
      </w:r>
    </w:p>
    <w:p w:rsidR="00FC665F" w:rsidRPr="007A1E56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Books // ПОЛИТИЧЕСКИЕ ФАКТОРЫ РАЗВИТИЯ ТУРИЗМА – ВЛИЯНИЕ, ОС</w:t>
      </w:r>
      <w:r w:rsidRPr="007A1E56">
        <w:rPr>
          <w:rFonts w:ascii="Times New Roman" w:hAnsi="Times New Roman" w:cs="Times New Roman"/>
          <w:sz w:val="24"/>
          <w:szCs w:val="24"/>
        </w:rPr>
        <w:t>О</w:t>
      </w:r>
      <w:r w:rsidRPr="007A1E56">
        <w:rPr>
          <w:rFonts w:ascii="Times New Roman" w:hAnsi="Times New Roman" w:cs="Times New Roman"/>
          <w:sz w:val="24"/>
          <w:szCs w:val="24"/>
        </w:rPr>
        <w:t xml:space="preserve">БЕННОСТИ, ПЕРСПЕКТИВЫ URL: http://bubook.net/book/332-servisnye-texnologii-teoriya-i-praktika-2012-mi-astaxova/15-politicheskie-faktory-razvitiya-turizma-vliyanie-osobennosti-perspektivy.html </w:t>
      </w:r>
    </w:p>
    <w:p w:rsidR="00B67AAE" w:rsidRPr="00B67AAE" w:rsidRDefault="00B67AAE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CCTV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C665F" w:rsidRPr="007A1E5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tensions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C665F" w:rsidRPr="007A1E56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C665F" w:rsidRPr="007A1E56" w:rsidRDefault="00FC665F" w:rsidP="00B67AAE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E56">
        <w:rPr>
          <w:rFonts w:ascii="Times New Roman" w:hAnsi="Times New Roman" w:cs="Times New Roman"/>
          <w:sz w:val="24"/>
          <w:szCs w:val="24"/>
          <w:lang w:val="en-US"/>
        </w:rPr>
        <w:t>http://english.cntv.cn/program/newshour/20121006/101602.shtml</w:t>
      </w:r>
    </w:p>
    <w:p w:rsidR="00FC665F" w:rsidRPr="007A1E56" w:rsidRDefault="00FC665F" w:rsidP="00FC665F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  <w:lang w:val="en-US"/>
        </w:rPr>
        <w:t>Iris Mihajlović, Zorica Krželj–Čolović</w:t>
      </w:r>
      <w:r w:rsidR="00427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The impact of globalization on the development of tourism within social and economic changes // European Scientific Journal. University od D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 xml:space="preserve">brovnik, Department of Economics and Business Economics, Croatia. 2014. </w:t>
      </w:r>
      <w:r w:rsidRPr="007A1E56">
        <w:rPr>
          <w:rFonts w:ascii="Times New Roman" w:hAnsi="Times New Roman" w:cs="Times New Roman"/>
          <w:sz w:val="24"/>
          <w:szCs w:val="24"/>
        </w:rPr>
        <w:t>С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. 108-120</w:t>
      </w:r>
      <w:r w:rsidRPr="007A1E56">
        <w:rPr>
          <w:rFonts w:ascii="Times New Roman" w:hAnsi="Times New Roman" w:cs="Times New Roman"/>
          <w:sz w:val="24"/>
          <w:szCs w:val="24"/>
        </w:rPr>
        <w:t>.</w:t>
      </w:r>
    </w:p>
    <w:p w:rsidR="00FC665F" w:rsidRPr="007A1E56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 xml:space="preserve">Lib.Sale // ФАКТОР ПОЛИТИЧЕСКИЙ URL: http://lib.sale/munitsipalnoe-upravlenie-gosudarstvennoe/faktor-politicheskiy-74351.html </w:t>
      </w:r>
    </w:p>
    <w:p w:rsidR="00FC665F" w:rsidRPr="007A1E56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 xml:space="preserve">MKRU // Россия оказалась в хвосте рейтинга самых безопасных стран мира URL: http://www.mk.ru/social/2016/10/12/rossiya-okazalas-v-khvoste-reytinga-samykh-bezopasnykh-stran-mira.html </w:t>
      </w:r>
    </w:p>
    <w:p w:rsidR="00FC665F" w:rsidRPr="007A1E56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 xml:space="preserve">Studmed.ru // Лекции - Рекреационная география - Международный туризм URL: http://www.studmed.ru/docs/document24575?view=29 </w:t>
      </w:r>
    </w:p>
    <w:p w:rsidR="00FC665F" w:rsidRPr="007A1E56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</w:rPr>
        <w:t>TourFAQ Туристический бизнес // Главные факторы, влияющие на развитие туризма URL: http://tourfaq.net/travel-business/glavnye-faktory-vliyayushhie-na-razvitiya-turizma</w:t>
      </w:r>
    </w:p>
    <w:p w:rsidR="00FC665F" w:rsidRPr="00143685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E56">
        <w:rPr>
          <w:rFonts w:ascii="Times New Roman" w:hAnsi="Times New Roman" w:cs="Times New Roman"/>
          <w:sz w:val="24"/>
          <w:szCs w:val="24"/>
          <w:lang w:val="en-US"/>
        </w:rPr>
        <w:t xml:space="preserve">TourMag.com // The terrorist attacks, a problem for the tourism industry in France? URL: http://www.tourmag.com/The-terrorist-attacks-a-problem-for-the-tourism-industry-in-France_a71934.html </w:t>
      </w:r>
    </w:p>
    <w:p w:rsidR="00143685" w:rsidRPr="00143685" w:rsidRDefault="00143685" w:rsidP="00143685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685">
        <w:rPr>
          <w:rFonts w:ascii="Times New Roman" w:hAnsi="Times New Roman" w:cs="Times New Roman"/>
          <w:sz w:val="24"/>
          <w:szCs w:val="24"/>
          <w:lang w:val="en-US"/>
        </w:rPr>
        <w:t>UNWTO Tourism Highlights 2016 Edition // International tourism in 2015 – Key trends and outlook URL: http://tourlib.net/wto/WTO_highlights_2016.pdf</w:t>
      </w:r>
    </w:p>
    <w:p w:rsidR="00143685" w:rsidRPr="00143685" w:rsidRDefault="00143685" w:rsidP="00143685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685">
        <w:rPr>
          <w:rFonts w:ascii="Times New Roman" w:hAnsi="Times New Roman" w:cs="Times New Roman"/>
          <w:sz w:val="24"/>
          <w:szCs w:val="24"/>
          <w:lang w:val="en-US"/>
        </w:rPr>
        <w:lastRenderedPageBreak/>
        <w:t>UNWTO World Tourism Barometer // Sustained growth in international tourism despite cha</w:t>
      </w:r>
      <w:r w:rsidRPr="0014368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43685">
        <w:rPr>
          <w:rFonts w:ascii="Times New Roman" w:hAnsi="Times New Roman" w:cs="Times New Roman"/>
          <w:sz w:val="24"/>
          <w:szCs w:val="24"/>
          <w:lang w:val="en-US"/>
        </w:rPr>
        <w:t xml:space="preserve">lenges URL: http://tourlib.net/wto/UNWTO_Barometer_2017_01.pdf </w:t>
      </w:r>
    </w:p>
    <w:p w:rsidR="00FC665F" w:rsidRPr="00FC665F" w:rsidRDefault="00FC665F" w:rsidP="00FC665F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E56">
        <w:rPr>
          <w:rFonts w:ascii="Times New Roman" w:hAnsi="Times New Roman" w:cs="Times New Roman"/>
          <w:sz w:val="24"/>
          <w:szCs w:val="24"/>
          <w:lang w:val="en-US"/>
        </w:rPr>
        <w:t>WORLD ECONOMIC FORUM / The Travel &amp; Tourism Competitiveness. Report 2015. Growth through Shocks.</w:t>
      </w:r>
    </w:p>
    <w:p w:rsidR="00FC665F" w:rsidRPr="007A1E56" w:rsidRDefault="00FC665F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E5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7A1E56">
        <w:rPr>
          <w:rFonts w:ascii="Times New Roman" w:hAnsi="Times New Roman" w:cs="Times New Roman"/>
          <w:sz w:val="24"/>
          <w:szCs w:val="24"/>
        </w:rPr>
        <w:t xml:space="preserve"> 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7A1E56">
        <w:rPr>
          <w:rFonts w:ascii="Times New Roman" w:hAnsi="Times New Roman" w:cs="Times New Roman"/>
          <w:sz w:val="24"/>
          <w:szCs w:val="24"/>
        </w:rPr>
        <w:t xml:space="preserve"> 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7A1E56">
        <w:rPr>
          <w:rFonts w:ascii="Times New Roman" w:hAnsi="Times New Roman" w:cs="Times New Roman"/>
          <w:sz w:val="24"/>
          <w:szCs w:val="24"/>
        </w:rPr>
        <w:t xml:space="preserve"> 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UNWTO</w:t>
      </w:r>
      <w:r w:rsidRPr="007A1E56">
        <w:rPr>
          <w:rFonts w:ascii="Times New Roman" w:hAnsi="Times New Roman" w:cs="Times New Roman"/>
          <w:sz w:val="24"/>
          <w:szCs w:val="24"/>
        </w:rPr>
        <w:t xml:space="preserve"> // 2017 год — Международный год устойчивого т</w:t>
      </w:r>
      <w:r w:rsidRPr="007A1E56">
        <w:rPr>
          <w:rFonts w:ascii="Times New Roman" w:hAnsi="Times New Roman" w:cs="Times New Roman"/>
          <w:sz w:val="24"/>
          <w:szCs w:val="24"/>
        </w:rPr>
        <w:t>у</w:t>
      </w:r>
      <w:r w:rsidRPr="007A1E56">
        <w:rPr>
          <w:rFonts w:ascii="Times New Roman" w:hAnsi="Times New Roman" w:cs="Times New Roman"/>
          <w:sz w:val="24"/>
          <w:szCs w:val="24"/>
        </w:rPr>
        <w:t>ризма в интересах развития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1E56">
        <w:rPr>
          <w:rFonts w:ascii="Times New Roman" w:hAnsi="Times New Roman" w:cs="Times New Roman"/>
          <w:sz w:val="24"/>
          <w:szCs w:val="24"/>
        </w:rPr>
        <w:t xml:space="preserve">: 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1E56">
        <w:rPr>
          <w:rFonts w:ascii="Times New Roman" w:hAnsi="Times New Roman" w:cs="Times New Roman"/>
          <w:sz w:val="24"/>
          <w:szCs w:val="24"/>
        </w:rPr>
        <w:t>://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7A1E56">
        <w:rPr>
          <w:rFonts w:ascii="Times New Roman" w:hAnsi="Times New Roman" w:cs="Times New Roman"/>
          <w:sz w:val="24"/>
          <w:szCs w:val="24"/>
        </w:rPr>
        <w:t>.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unwto</w:t>
      </w:r>
      <w:r w:rsidRPr="007A1E56">
        <w:rPr>
          <w:rFonts w:ascii="Times New Roman" w:hAnsi="Times New Roman" w:cs="Times New Roman"/>
          <w:sz w:val="24"/>
          <w:szCs w:val="24"/>
        </w:rPr>
        <w:t>.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A1E56">
        <w:rPr>
          <w:rFonts w:ascii="Times New Roman" w:hAnsi="Times New Roman" w:cs="Times New Roman"/>
          <w:sz w:val="24"/>
          <w:szCs w:val="24"/>
        </w:rPr>
        <w:t>/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1E56">
        <w:rPr>
          <w:rFonts w:ascii="Times New Roman" w:hAnsi="Times New Roman" w:cs="Times New Roman"/>
          <w:sz w:val="24"/>
          <w:szCs w:val="24"/>
        </w:rPr>
        <w:t>/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Pr="007A1E56">
        <w:rPr>
          <w:rFonts w:ascii="Times New Roman" w:hAnsi="Times New Roman" w:cs="Times New Roman"/>
          <w:sz w:val="24"/>
          <w:szCs w:val="24"/>
        </w:rPr>
        <w:t>/2017-01-10/2017-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mezhdunarodnyi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ustoichivogo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turizma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interesakh</w:t>
      </w:r>
      <w:r w:rsidRPr="007A1E56">
        <w:rPr>
          <w:rFonts w:ascii="Times New Roman" w:hAnsi="Times New Roman" w:cs="Times New Roman"/>
          <w:sz w:val="24"/>
          <w:szCs w:val="24"/>
        </w:rPr>
        <w:t>-</w:t>
      </w:r>
      <w:r w:rsidRPr="007A1E56">
        <w:rPr>
          <w:rFonts w:ascii="Times New Roman" w:hAnsi="Times New Roman" w:cs="Times New Roman"/>
          <w:sz w:val="24"/>
          <w:szCs w:val="24"/>
          <w:lang w:val="en-US"/>
        </w:rPr>
        <w:t>razvitiya</w:t>
      </w:r>
    </w:p>
    <w:p w:rsidR="00FC665F" w:rsidRPr="007A1E56" w:rsidRDefault="00B67AAE" w:rsidP="007A1E56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UNWTO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tourism?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B67A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C665F" w:rsidRPr="007A1E56">
        <w:rPr>
          <w:rFonts w:ascii="Times New Roman" w:hAnsi="Times New Roman" w:cs="Times New Roman"/>
          <w:sz w:val="24"/>
          <w:szCs w:val="24"/>
          <w:lang w:val="en-US"/>
        </w:rPr>
        <w:t>http://www2.unwto.org/content/why-tourism</w:t>
      </w:r>
      <w:r w:rsidR="00427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34C" w:rsidRPr="00D26BAA" w:rsidRDefault="006D334C">
      <w:pPr>
        <w:ind w:firstLine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n-US"/>
        </w:rPr>
      </w:pPr>
      <w:r w:rsidRPr="00D26BAA">
        <w:rPr>
          <w:color w:val="000000" w:themeColor="text1"/>
          <w:lang w:val="en-US"/>
        </w:rPr>
        <w:br w:type="page"/>
      </w:r>
    </w:p>
    <w:p w:rsidR="00D42886" w:rsidRPr="00C47809" w:rsidRDefault="00D42886" w:rsidP="00D42886">
      <w:pPr>
        <w:ind w:firstLine="567"/>
        <w:contextualSpacing/>
        <w:jc w:val="center"/>
        <w:rPr>
          <w:b/>
          <w:lang w:val="en-US"/>
        </w:rPr>
      </w:pPr>
    </w:p>
    <w:p w:rsidR="00D42886" w:rsidRDefault="003B70EF" w:rsidP="00400E30">
      <w:pPr>
        <w:spacing w:line="360" w:lineRule="auto"/>
        <w:ind w:firstLine="567"/>
        <w:contextualSpacing/>
        <w:jc w:val="center"/>
        <w:rPr>
          <w:b/>
        </w:rPr>
      </w:pPr>
      <w:r w:rsidRPr="003B70EF">
        <w:rPr>
          <w:b/>
        </w:rPr>
        <w:t xml:space="preserve">Приложение 1. </w:t>
      </w:r>
      <w:r w:rsidR="00D42886" w:rsidRPr="00EF1F63">
        <w:rPr>
          <w:b/>
        </w:rPr>
        <w:t>Программа социологического исследования «Влияние политических факторов</w:t>
      </w:r>
      <w:r>
        <w:rPr>
          <w:b/>
        </w:rPr>
        <w:t xml:space="preserve"> </w:t>
      </w:r>
      <w:r w:rsidR="00D42886" w:rsidRPr="00EF1F63">
        <w:rPr>
          <w:b/>
        </w:rPr>
        <w:t xml:space="preserve">на международные </w:t>
      </w:r>
      <w:r w:rsidR="000066C6">
        <w:rPr>
          <w:b/>
        </w:rPr>
        <w:t>туристические</w:t>
      </w:r>
      <w:r w:rsidR="00D42886" w:rsidRPr="00EF1F63">
        <w:rPr>
          <w:b/>
        </w:rPr>
        <w:t xml:space="preserve"> потоки»</w:t>
      </w:r>
    </w:p>
    <w:p w:rsidR="003B70EF" w:rsidRPr="00EF1F63" w:rsidRDefault="003B70EF" w:rsidP="00400E30">
      <w:pPr>
        <w:spacing w:line="360" w:lineRule="auto"/>
        <w:ind w:firstLine="567"/>
        <w:contextualSpacing/>
        <w:jc w:val="center"/>
        <w:rPr>
          <w:b/>
        </w:rPr>
      </w:pP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rPr>
          <w:b/>
        </w:rPr>
        <w:t>Обоснование проблемы исследования:</w:t>
      </w:r>
      <w:r w:rsidR="004277E6">
        <w:t xml:space="preserve"> </w:t>
      </w:r>
      <w:r w:rsidRPr="00EF1F63">
        <w:t>В настоящее время туризм, являясь сложной соц</w:t>
      </w:r>
      <w:r w:rsidRPr="00EF1F63">
        <w:t>и</w:t>
      </w:r>
      <w:r w:rsidRPr="00EF1F63">
        <w:t>ально-экономической системой, подвергается влиянию со стороны многочисленных факторов, роль которых в каждый момент времени может быть различной как по силе, так и по продолж</w:t>
      </w:r>
      <w:r w:rsidRPr="00EF1F63">
        <w:t>и</w:t>
      </w:r>
      <w:r w:rsidRPr="00EF1F63">
        <w:t>тельности воздействия. Как известно, наличие благоприятных факторов приводит к лидерству о</w:t>
      </w:r>
      <w:r w:rsidRPr="00EF1F63">
        <w:t>т</w:t>
      </w:r>
      <w:r w:rsidRPr="00EF1F63">
        <w:t>дельных регионов и страны в мировом туризме, и наоборот, нежелательные факторы снижают т</w:t>
      </w:r>
      <w:r w:rsidRPr="00EF1F63">
        <w:t>у</w:t>
      </w:r>
      <w:r w:rsidRPr="00EF1F63">
        <w:t>ристический поток. Поэтому их учёт необходим для организации эффективной туристской де</w:t>
      </w:r>
      <w:r w:rsidRPr="00EF1F63">
        <w:t>я</w:t>
      </w:r>
      <w:r w:rsidRPr="00EF1F63">
        <w:t>тельности.</w:t>
      </w:r>
      <w:r w:rsidR="004277E6">
        <w:t xml:space="preserve"> </w:t>
      </w:r>
      <w:r w:rsidRPr="00EF1F63">
        <w:t xml:space="preserve">Данное исследование поможет рассмотреть влияние политических факторов, а именно </w:t>
      </w:r>
      <w:r w:rsidR="004C4680">
        <w:t>государственной политики в области туризма</w:t>
      </w:r>
      <w:r w:rsidRPr="00EF1F63">
        <w:t>,</w:t>
      </w:r>
      <w:r w:rsidR="004277E6">
        <w:t xml:space="preserve"> </w:t>
      </w:r>
      <w:r w:rsidRPr="00EF1F63">
        <w:t>политической обстановки и международного с</w:t>
      </w:r>
      <w:r w:rsidRPr="00EF1F63">
        <w:t>о</w:t>
      </w:r>
      <w:r w:rsidRPr="00EF1F63">
        <w:t xml:space="preserve">трудничества. 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rPr>
          <w:b/>
        </w:rPr>
        <w:t>Формулировка проблемы:</w:t>
      </w:r>
      <w:r w:rsidRPr="00EF1F63">
        <w:t xml:space="preserve"> исходя из вышесказанного, проблемой данного социологическ</w:t>
      </w:r>
      <w:r w:rsidRPr="00EF1F63">
        <w:t>о</w:t>
      </w:r>
      <w:r w:rsidRPr="00EF1F63">
        <w:t>го исследования будет являться в</w:t>
      </w:r>
      <w:r>
        <w:t xml:space="preserve">ыявление политических факторов и их влияния </w:t>
      </w:r>
      <w:r w:rsidRPr="00EF1F63">
        <w:t>на междунаро</w:t>
      </w:r>
      <w:r w:rsidRPr="00EF1F63">
        <w:t>д</w:t>
      </w:r>
      <w:r w:rsidRPr="00EF1F63">
        <w:t xml:space="preserve">ные </w:t>
      </w:r>
      <w:r w:rsidR="000066C6">
        <w:t>туристические</w:t>
      </w:r>
      <w:r w:rsidRPr="00EF1F63">
        <w:t xml:space="preserve"> потоки.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rPr>
          <w:b/>
        </w:rPr>
        <w:t>Цель исследования:</w:t>
      </w:r>
      <w:r w:rsidRPr="00EF1F63">
        <w:t xml:space="preserve"> изучение влияния политических факторов на </w:t>
      </w:r>
      <w:r w:rsidR="009556DB">
        <w:t xml:space="preserve">международные </w:t>
      </w:r>
      <w:r w:rsidR="000066C6">
        <w:t>турист</w:t>
      </w:r>
      <w:r w:rsidR="000066C6">
        <w:t>и</w:t>
      </w:r>
      <w:r w:rsidR="000066C6">
        <w:t>ческие</w:t>
      </w:r>
      <w:r w:rsidR="009556DB">
        <w:t xml:space="preserve"> потоки и определение </w:t>
      </w:r>
      <w:r w:rsidR="009556DB" w:rsidRPr="009556DB">
        <w:t>общественного мнения</w:t>
      </w:r>
      <w:r w:rsidR="009556DB">
        <w:t xml:space="preserve"> россиян по поводу данного вопроса</w:t>
      </w:r>
      <w:r w:rsidR="009556DB" w:rsidRPr="009556DB">
        <w:t>.</w:t>
      </w:r>
    </w:p>
    <w:p w:rsidR="00D42886" w:rsidRDefault="00D42886" w:rsidP="00010CF0">
      <w:pPr>
        <w:spacing w:line="360" w:lineRule="auto"/>
        <w:ind w:firstLine="567"/>
        <w:contextualSpacing/>
        <w:jc w:val="both"/>
      </w:pPr>
      <w:r w:rsidRPr="00EF1F63">
        <w:rPr>
          <w:b/>
        </w:rPr>
        <w:t>Объект исследования:</w:t>
      </w:r>
      <w:r w:rsidRPr="00EF1F63">
        <w:t xml:space="preserve"> статьи из электронной версии ежедневной аналитической газеты «РБК», включающие в себя инфор</w:t>
      </w:r>
      <w:r w:rsidR="009556DB">
        <w:t xml:space="preserve">мацию по международному туризму; </w:t>
      </w:r>
      <w:r w:rsidR="009556DB" w:rsidRPr="009556DB">
        <w:t>население России в во</w:t>
      </w:r>
      <w:r w:rsidR="009556DB" w:rsidRPr="009556DB">
        <w:t>з</w:t>
      </w:r>
      <w:r w:rsidR="009556DB" w:rsidRPr="009556DB">
        <w:t>расте 18 лет и старше,</w:t>
      </w:r>
      <w:r w:rsidR="004277E6">
        <w:t xml:space="preserve"> </w:t>
      </w:r>
      <w:r w:rsidR="009556DB" w:rsidRPr="009556DB">
        <w:t>включенное в международные туристические поездки.</w:t>
      </w:r>
    </w:p>
    <w:p w:rsidR="00D42886" w:rsidRDefault="00D42886" w:rsidP="00010CF0">
      <w:pPr>
        <w:spacing w:line="360" w:lineRule="auto"/>
        <w:ind w:firstLine="567"/>
        <w:contextualSpacing/>
        <w:jc w:val="both"/>
      </w:pPr>
      <w:r w:rsidRPr="00EF1F63">
        <w:rPr>
          <w:b/>
        </w:rPr>
        <w:t>Предмет исследования:</w:t>
      </w:r>
      <w:r w:rsidRPr="00EF1F63">
        <w:t xml:space="preserve"> политические факторы, оказывающие влияние на международные </w:t>
      </w:r>
      <w:r w:rsidR="000066C6">
        <w:t>туристические</w:t>
      </w:r>
      <w:r w:rsidRPr="00EF1F63">
        <w:t xml:space="preserve"> потоки.</w:t>
      </w:r>
    </w:p>
    <w:p w:rsidR="009556DB" w:rsidRDefault="009556DB" w:rsidP="00010CF0">
      <w:pPr>
        <w:spacing w:line="360" w:lineRule="auto"/>
        <w:ind w:firstLine="567"/>
        <w:contextualSpacing/>
        <w:jc w:val="both"/>
        <w:rPr>
          <w:b/>
        </w:rPr>
      </w:pPr>
      <w:r w:rsidRPr="009556DB">
        <w:rPr>
          <w:b/>
        </w:rPr>
        <w:t xml:space="preserve">Логический анализ (интерпретация и операциональное определение) основных понятий </w:t>
      </w:r>
      <w:r w:rsidRPr="009556DB">
        <w:t>(см. Схема 1)</w:t>
      </w:r>
      <w:r w:rsidRPr="009556DB">
        <w:rPr>
          <w:b/>
        </w:rPr>
        <w:t>:</w:t>
      </w:r>
    </w:p>
    <w:p w:rsidR="009556DB" w:rsidRPr="009556DB" w:rsidRDefault="009556DB" w:rsidP="00010CF0">
      <w:pPr>
        <w:spacing w:line="360" w:lineRule="auto"/>
        <w:ind w:firstLine="567"/>
        <w:contextualSpacing/>
        <w:jc w:val="both"/>
      </w:pPr>
      <w:r w:rsidRPr="009556DB">
        <w:t>Центральной категорией исследования является словосочетание «политический фактор». Необходимо определиться с тем теоретическим подходом, в рамках которого эта категория может быть интерпретирована и изучена. В рамках данного подхода нам надо раскрыть смысл следу</w:t>
      </w:r>
      <w:r w:rsidRPr="009556DB">
        <w:t>ю</w:t>
      </w:r>
      <w:r w:rsidRPr="009556DB">
        <w:t>щих понятий:</w:t>
      </w:r>
    </w:p>
    <w:p w:rsidR="009556DB" w:rsidRP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>Политический фактор</w:t>
      </w:r>
      <w:r w:rsidRPr="009556DB">
        <w:t xml:space="preserve"> - явление или процесс, представляющие собой причину, определ</w:t>
      </w:r>
      <w:r w:rsidRPr="009556DB">
        <w:t>я</w:t>
      </w:r>
      <w:r w:rsidRPr="009556DB">
        <w:t>ющую существенные характеристики политической ситуации или обстоятельство лишь о</w:t>
      </w:r>
      <w:r w:rsidRPr="009556DB">
        <w:t>т</w:t>
      </w:r>
      <w:r w:rsidRPr="009556DB">
        <w:lastRenderedPageBreak/>
        <w:t>дельных изменений, происходящих в политической жизни</w:t>
      </w:r>
      <w:r w:rsidRPr="009556DB">
        <w:rPr>
          <w:vertAlign w:val="superscript"/>
        </w:rPr>
        <w:footnoteReference w:id="77"/>
      </w:r>
      <w:r w:rsidRPr="009556DB">
        <w:t>. В виде факторов могут ра</w:t>
      </w:r>
      <w:r w:rsidRPr="009556DB">
        <w:t>с</w:t>
      </w:r>
      <w:r w:rsidRPr="009556DB">
        <w:t>сматриваться как общие условия жизнедеятельности общества - политическая система, п</w:t>
      </w:r>
      <w:r w:rsidRPr="009556DB">
        <w:t>о</w:t>
      </w:r>
      <w:r w:rsidRPr="009556DB">
        <w:t>литический режим, политическая культура, политическая идеология и др., - так и относ</w:t>
      </w:r>
      <w:r w:rsidRPr="009556DB">
        <w:t>и</w:t>
      </w:r>
      <w:r w:rsidRPr="009556DB">
        <w:t>тельно частные феномены - политические институты, идеология, программы, события, де</w:t>
      </w:r>
      <w:r w:rsidRPr="009556DB">
        <w:t>й</w:t>
      </w:r>
      <w:r w:rsidRPr="009556DB">
        <w:t>ствия и т. д.</w:t>
      </w:r>
    </w:p>
    <w:p w:rsidR="009556DB" w:rsidRP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>Международное сотрудничество</w:t>
      </w:r>
      <w:r w:rsidRPr="009556DB">
        <w:t xml:space="preserve"> - всестороннее развитие </w:t>
      </w:r>
      <w:r w:rsidR="00637926">
        <w:t>туристических</w:t>
      </w:r>
      <w:r w:rsidRPr="009556DB">
        <w:t xml:space="preserve"> связей, наиболее полное удовлетворение заинтересованных стран на основе добровольности, доступности, регулярности, непрерывного роста качества и совершенствования </w:t>
      </w:r>
      <w:r w:rsidR="00637926">
        <w:t>туристических</w:t>
      </w:r>
      <w:r w:rsidRPr="009556DB">
        <w:t xml:space="preserve"> отнош</w:t>
      </w:r>
      <w:r w:rsidRPr="009556DB">
        <w:t>е</w:t>
      </w:r>
      <w:r w:rsidRPr="009556DB">
        <w:t>ний</w:t>
      </w:r>
      <w:r w:rsidRPr="009556DB">
        <w:rPr>
          <w:vertAlign w:val="superscript"/>
        </w:rPr>
        <w:footnoteReference w:id="78"/>
      </w:r>
      <w:r w:rsidRPr="009556DB">
        <w:t>.</w:t>
      </w:r>
    </w:p>
    <w:p w:rsidR="009556DB" w:rsidRP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>Политическая обстановка</w:t>
      </w:r>
      <w:r w:rsidRPr="009556DB">
        <w:t xml:space="preserve"> - состояние политической жизни общества в различных ее пр</w:t>
      </w:r>
      <w:r w:rsidRPr="009556DB">
        <w:t>о</w:t>
      </w:r>
      <w:r w:rsidRPr="009556DB">
        <w:t>явлениях; совокупность условий политического существования. Это сложное, многогранное явление, обусловленное комплексом объективных (экономических, политических, социал</w:t>
      </w:r>
      <w:r w:rsidRPr="009556DB">
        <w:t>ь</w:t>
      </w:r>
      <w:r w:rsidRPr="009556DB">
        <w:t>ных и др.) и субъективных (идеологических, личностных и прочих) факторов бытия</w:t>
      </w:r>
      <w:r w:rsidRPr="009556DB">
        <w:rPr>
          <w:vertAlign w:val="superscript"/>
        </w:rPr>
        <w:footnoteReference w:id="79"/>
      </w:r>
      <w:r w:rsidRPr="009556DB">
        <w:t>.</w:t>
      </w:r>
    </w:p>
    <w:p w:rsidR="009556DB" w:rsidRDefault="00EA020E" w:rsidP="00010CF0">
      <w:pPr>
        <w:numPr>
          <w:ilvl w:val="0"/>
          <w:numId w:val="24"/>
        </w:numPr>
        <w:spacing w:line="360" w:lineRule="auto"/>
        <w:contextualSpacing/>
        <w:jc w:val="both"/>
      </w:pPr>
      <w:r>
        <w:rPr>
          <w:i/>
        </w:rPr>
        <w:t>Государственная политика в области туризма</w:t>
      </w:r>
      <w:r w:rsidR="009556DB" w:rsidRPr="009556DB">
        <w:t xml:space="preserve"> - это система методов, мер и мероприятий социально-экономического, правового, внешнеполитического, культурного и иного хара</w:t>
      </w:r>
      <w:r w:rsidR="009556DB" w:rsidRPr="009556DB">
        <w:t>к</w:t>
      </w:r>
      <w:r w:rsidR="009556DB" w:rsidRPr="009556DB">
        <w:t>тера, которая осуществляется парламентами, правительствами, государственными и час</w:t>
      </w:r>
      <w:r w:rsidR="009556DB" w:rsidRPr="009556DB">
        <w:t>т</w:t>
      </w:r>
      <w:r w:rsidR="009556DB" w:rsidRPr="009556DB">
        <w:t xml:space="preserve">ными организациями, ассоциациями и учреждениям в целях создания условий для развития туристкой индустрии, рационального использования </w:t>
      </w:r>
      <w:r w:rsidR="00637926">
        <w:t>туристических</w:t>
      </w:r>
      <w:r w:rsidR="009556DB" w:rsidRPr="009556DB">
        <w:t xml:space="preserve"> ресурсов, повышения эффективности функционирования системы туризма</w:t>
      </w:r>
      <w:r w:rsidR="009556DB" w:rsidRPr="009556DB">
        <w:rPr>
          <w:vertAlign w:val="superscript"/>
        </w:rPr>
        <w:footnoteReference w:id="80"/>
      </w:r>
      <w:r w:rsidR="009556DB" w:rsidRPr="009556DB">
        <w:t>.</w:t>
      </w:r>
    </w:p>
    <w:p w:rsid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 xml:space="preserve">Участие в </w:t>
      </w:r>
      <w:r w:rsidR="00637926">
        <w:rPr>
          <w:i/>
        </w:rPr>
        <w:t>туристических</w:t>
      </w:r>
      <w:r w:rsidRPr="009556DB">
        <w:rPr>
          <w:i/>
        </w:rPr>
        <w:t xml:space="preserve"> мероприятиях</w:t>
      </w:r>
      <w:r w:rsidRPr="009556DB">
        <w:t xml:space="preserve"> – участие в выставках, ярмарках, конференциях и других мероприятиях, связанных с туристической деятельностью.</w:t>
      </w:r>
    </w:p>
    <w:p w:rsid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>Правовые условия</w:t>
      </w:r>
      <w:r w:rsidRPr="009556DB">
        <w:t xml:space="preserve"> – регулирование сферы туризма законодательными актами и постановл</w:t>
      </w:r>
      <w:r w:rsidRPr="009556DB">
        <w:t>е</w:t>
      </w:r>
      <w:r w:rsidRPr="009556DB">
        <w:t>ниями правительства.</w:t>
      </w:r>
    </w:p>
    <w:p w:rsid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>Экономические условия</w:t>
      </w:r>
      <w:r w:rsidRPr="009556DB">
        <w:t xml:space="preserve"> – введение определенного визового режима в отношении какой-либо страны, а также налоговая политика (сбор на въезд).</w:t>
      </w:r>
    </w:p>
    <w:p w:rsidR="009556DB" w:rsidRP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>Условия, связанные с транспортной доступностью</w:t>
      </w:r>
      <w:r w:rsidRPr="009556DB">
        <w:t xml:space="preserve"> – действия, направленные на отмену, возобновление транспортных пассажирских средств, а также </w:t>
      </w:r>
      <w:r>
        <w:t>введение новых</w:t>
      </w:r>
      <w:r w:rsidRPr="009556DB">
        <w:rPr>
          <w:i/>
        </w:rPr>
        <w:t>.</w:t>
      </w:r>
    </w:p>
    <w:p w:rsid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lastRenderedPageBreak/>
        <w:t>Политическая нестабильность</w:t>
      </w:r>
      <w:r w:rsidRPr="009556DB">
        <w:t xml:space="preserve"> – состояние политической системы, при котором возможны беспорядки, революции и войны в государстве.</w:t>
      </w:r>
    </w:p>
    <w:p w:rsidR="009556DB" w:rsidRDefault="009556DB" w:rsidP="00010CF0">
      <w:pPr>
        <w:numPr>
          <w:ilvl w:val="0"/>
          <w:numId w:val="24"/>
        </w:numPr>
        <w:spacing w:line="360" w:lineRule="auto"/>
        <w:contextualSpacing/>
        <w:jc w:val="both"/>
      </w:pPr>
      <w:r w:rsidRPr="009556DB">
        <w:rPr>
          <w:i/>
        </w:rPr>
        <w:t>Геополитические отношения</w:t>
      </w:r>
      <w:r w:rsidRPr="009556DB">
        <w:t xml:space="preserve"> – это относительное единство и борьба между различными государствами.</w:t>
      </w:r>
    </w:p>
    <w:p w:rsidR="009556DB" w:rsidRPr="00A6451B" w:rsidRDefault="009556DB" w:rsidP="009556DB">
      <w:pPr>
        <w:spacing w:line="360" w:lineRule="auto"/>
        <w:ind w:firstLine="284"/>
        <w:contextualSpacing/>
        <w:jc w:val="right"/>
        <w:rPr>
          <w:color w:val="000000" w:themeColor="text1"/>
        </w:rPr>
      </w:pPr>
      <w:r w:rsidRPr="00A6451B">
        <w:t>Схема 1</w:t>
      </w:r>
    </w:p>
    <w:p w:rsidR="009556DB" w:rsidRPr="00FF74CA" w:rsidRDefault="009556DB" w:rsidP="009556DB">
      <w:pPr>
        <w:spacing w:line="360" w:lineRule="auto"/>
        <w:contextualSpacing/>
        <w:jc w:val="center"/>
        <w:rPr>
          <w:b/>
        </w:rPr>
      </w:pPr>
      <w:r w:rsidRPr="00FF74CA">
        <w:rPr>
          <w:b/>
        </w:rPr>
        <w:t>Логическая схема структурной операционализации</w:t>
      </w:r>
    </w:p>
    <w:p w:rsidR="009556DB" w:rsidRPr="009556DB" w:rsidRDefault="009556DB" w:rsidP="009556DB">
      <w:pPr>
        <w:spacing w:line="360" w:lineRule="auto"/>
        <w:ind w:left="720"/>
        <w:contextualSpacing/>
      </w:pPr>
      <w:r w:rsidRPr="009556D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9D4C2" wp14:editId="207415C6">
                <wp:simplePos x="0" y="0"/>
                <wp:positionH relativeFrom="column">
                  <wp:posOffset>1880870</wp:posOffset>
                </wp:positionH>
                <wp:positionV relativeFrom="paragraph">
                  <wp:posOffset>226694</wp:posOffset>
                </wp:positionV>
                <wp:extent cx="2638425" cy="7905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3ADE" w:rsidRPr="008A7B7D" w:rsidRDefault="00AF3ADE" w:rsidP="009556DB">
                            <w:pPr>
                              <w:jc w:val="center"/>
                            </w:pPr>
                            <w:r>
                              <w:t>Политические факторы, оказыва</w:t>
                            </w:r>
                            <w:r>
                              <w:t>ю</w:t>
                            </w:r>
                            <w:r>
                              <w:t>щие влияние на международный</w:t>
                            </w:r>
                            <w:r w:rsidRPr="008A7B7D">
                              <w:t xml:space="preserve"> </w:t>
                            </w:r>
                            <w:r>
                              <w:t>т</w:t>
                            </w:r>
                            <w:r>
                              <w:t>у</w:t>
                            </w:r>
                            <w:r>
                              <w:t>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8.1pt;margin-top:17.85pt;width:207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w5aAIAAKIEAAAOAAAAZHJzL2Uyb0RvYy54bWysVEtu2zAQ3RfoHQjua8mOHSdC5CC166JA&#10;+gGSHmBMUZZQisOSjCV3132v0Dt00UV3vYJzow4pJ3E/6KKoFsSQQ755M29GZ+ddo9hGWlejzvlw&#10;kHImtcCi1uucv71ePjnhzHnQBSjUMudb6fj57PGjs9ZkcoQVqkJaRiDaZa3JeeW9yZLEiUo24AZo&#10;pCZnibYBT1u7TgoLLaE3Khml6XHSoi2MRSGdo9NF7+SziF+WUvjXZemkZyrnxM3H1cZ1FdZkdgbZ&#10;2oKparGnAf/AooFaU9B7qAV4YDe2/g2qqYVFh6UfCGwSLMtayJgDZTNMf8nmqgIjYy5UHGfuy+T+&#10;H6x4tXljWV3k/CidcqahIZF2n3dfdl9333ffbj/efmKjUKXWuIwuXxm67run2JHaMWNnLlG8c0zj&#10;vAK9lhfWYltJKIjlMLxMDp72OC6ArNqXWFAwuPEYgbrSNqGEVBRG6KTW9l4h2Xkm6HB0fHQyHk04&#10;E+SbnqaT6SSGgOzutbHOP5fYsGDk3FIHRHTYXDof2EB2dyUEc6jqYlkrFTdbN1eWbYCahXqswJYz&#10;Bc7TYc6X8dtH++mZ0qwlapNxSpwFUBeXCjyZjaG6Or3mDNSaxkN425fs70GvKduDwGn8/hQ4JLIA&#10;V/WMI6dwDbJQ/me6iLaHWvU2pa50cMs4GPt6BHWCIL00vlt19CwcrrDYkk4W+6GhISejQvuBs5YG&#10;hjJ7fwNWEtMXmrQ+HY7HYcLiZjyZjmhjDz2rQw9oQVA5p0R7c+7jVAZ6Gi+oJ8o6yvXAZN9JNAhR&#10;xf3Qhkk73MdbD7+W2Q8AAAD//wMAUEsDBBQABgAIAAAAIQAubf223wAAAAoBAAAPAAAAZHJzL2Rv&#10;d25yZXYueG1sTI+xTsMwEIZ3JN7BOiQ2ajulaRviVAWJjYGWDrC58TWOiO0QO214e44Jtjvdp/++&#10;v9xMrmNnHGIbvAI5E8DQ18G0vlFweHu+WwGLSXuju+BRwTdG2FTXV6UuTLj4HZ73qWEU4mOhFdiU&#10;+oLzWFt0Os5Cj55upzA4nWgdGm4GfaFw1/FMiJw73Xr6YHWPTxbrz/3oFLTj6kPeS7t4nW8P74/5&#10;i+YCv5S6vZm2D8ASTukPhl99UoeKnI5h9CayTkG2zjNCFcwXS2AELKWk4UhkLjLgVcn/V6h+AAAA&#10;//8DAFBLAQItABQABgAIAAAAIQC2gziS/gAAAOEBAAATAAAAAAAAAAAAAAAAAAAAAABbQ29udGVu&#10;dF9UeXBlc10ueG1sUEsBAi0AFAAGAAgAAAAhADj9If/WAAAAlAEAAAsAAAAAAAAAAAAAAAAALwEA&#10;AF9yZWxzLy5yZWxzUEsBAi0AFAAGAAgAAAAhAAwuTDloAgAAogQAAA4AAAAAAAAAAAAAAAAALgIA&#10;AGRycy9lMm9Eb2MueG1sUEsBAi0AFAAGAAgAAAAhAC5t/bbfAAAACgEAAA8AAAAAAAAAAAAAAAAA&#10;wgQAAGRycy9kb3ducmV2LnhtbFBLBQYAAAAABAAEAPMAAADOBQAAAAA=&#10;" fillcolor="window" strokecolor="windowText" strokeweight="2pt">
                <v:textbox>
                  <w:txbxContent>
                    <w:p w:rsidR="00AF3ADE" w:rsidRPr="008A7B7D" w:rsidRDefault="00AF3ADE" w:rsidP="009556DB">
                      <w:pPr>
                        <w:jc w:val="center"/>
                      </w:pPr>
                      <w:r>
                        <w:t>Политические факторы, оказыва</w:t>
                      </w:r>
                      <w:r>
                        <w:t>ю</w:t>
                      </w:r>
                      <w:r>
                        <w:t>щие влияние на международный</w:t>
                      </w:r>
                      <w:r w:rsidRPr="008A7B7D">
                        <w:t xml:space="preserve"> </w:t>
                      </w:r>
                      <w:r>
                        <w:t>т</w:t>
                      </w:r>
                      <w:r>
                        <w:t>у</w:t>
                      </w:r>
                      <w:r>
                        <w:t>ризм</w:t>
                      </w:r>
                    </w:p>
                  </w:txbxContent>
                </v:textbox>
              </v:shape>
            </w:pict>
          </mc:Fallback>
        </mc:AlternateContent>
      </w:r>
    </w:p>
    <w:p w:rsidR="009556DB" w:rsidRPr="00EF1F63" w:rsidRDefault="009556DB" w:rsidP="00400E30">
      <w:pPr>
        <w:spacing w:line="360" w:lineRule="auto"/>
        <w:ind w:firstLine="567"/>
        <w:contextualSpacing/>
      </w:pPr>
    </w:p>
    <w:p w:rsidR="009556DB" w:rsidRDefault="009556DB" w:rsidP="009556DB">
      <w:pPr>
        <w:spacing w:line="360" w:lineRule="auto"/>
        <w:ind w:firstLine="567"/>
        <w:contextualSpacing/>
        <w:rPr>
          <w:b/>
        </w:rPr>
      </w:pPr>
    </w:p>
    <w:p w:rsidR="009556DB" w:rsidRDefault="009556DB" w:rsidP="009556DB">
      <w:pPr>
        <w:spacing w:line="360" w:lineRule="auto"/>
        <w:ind w:firstLine="567"/>
        <w:contextualSpacing/>
        <w:rPr>
          <w:b/>
        </w:rPr>
      </w:pPr>
      <w:r w:rsidRPr="00FF74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40880" wp14:editId="1E76D97D">
                <wp:simplePos x="0" y="0"/>
                <wp:positionH relativeFrom="column">
                  <wp:posOffset>4519295</wp:posOffset>
                </wp:positionH>
                <wp:positionV relativeFrom="paragraph">
                  <wp:posOffset>232410</wp:posOffset>
                </wp:positionV>
                <wp:extent cx="590550" cy="295275"/>
                <wp:effectExtent l="0" t="0" r="952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55.85pt;margin-top:18.3pt;width:4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IHHAIAAOQDAAAOAAAAZHJzL2Uyb0RvYy54bWysU0uS0zAQ3VPFHVTaEzupMiGuOLNIGDZ8&#10;UsVwgB5JjlUlSypJxMlu4AJzBK7AhgWfmjPYN6IlZ8IAOwovZKnb/Vrv9fPy4tAqshfOS6MrOp3k&#10;lAjNDJd6V9F3V5dPnlHiA2gOymhR0aPw9GL1+NGys6WYmcYoLhxBEO3Lzla0CcGWWeZZI1rwE2OF&#10;xmRtXAsBj26XcQcdorcqm+X506wzjltnmPAeo5sxSVcJv64FC2/q2otAVEXxbiGtLq3Xcc1WSyh3&#10;Dmwj2eka8A+3aEFqbHqG2kAA8t7Jv6BayZzxpg4TZtrM1LVkInFANtP8DzZvG7AicUFxvD3L5P8f&#10;LHu93zoieUXnlGhocUT9p+FmuO1/9J+HWzJ86O9wGT4ON/2X/nv/rb/rv5J51K2zvsTytd6608nb&#10;rYsiHGrXxjfSI4ek9fGstTgEwjBYLPKiwIkwTM0WxWxeRMzsV7F1PrwQpiVxU1EfHMhdE9ZGa5yq&#10;cdOkN+xf+jAW3hfEztpcSqUwDqXSpKsodiiwGaDFagUBt61F0l7vKAG1Q++y4BKiN0ryWB2L/dGv&#10;lSN7QPug67jprpAAJQp8wASySs9Y2AAX46eLAsOjtzyEV4aP4Wl+H0eeI3Si/FvLSGMDvhlLUmpE&#10;CiDVc81JOFqcEjhnupNkSse7imT3kxxxOOM44u7a8GOaUhZPaKXU9mT76NWHZ9w//DlXPwEAAP//&#10;AwBQSwMEFAAGAAgAAAAhAFNMIWHeAAAACQEAAA8AAABkcnMvZG93bnJldi54bWxMj89Og0AQh+8m&#10;vsNmTLzZBVppgyyNMemBpMZYfYAtjEBkZyk7pfTtHU96mz9ffvNNvp1dryYcQ+fJQLyIQCFVvu6o&#10;MfD5sXvYgApsqba9JzRwxQDb4vYmt1ntL/SO04EbJSEUMmugZR4yrUPVorNh4Qck2X350VmWdmx0&#10;PdqLhLteJ1GUamc7kgutHfClxer7cHYGkvLE192+5OmNH19PLtmvyqEy5v5ufn4CxTjzHwy/+qIO&#10;hTgd/ZnqoHoD6zheC2pgmaagBNhEKxkcpVjGoItc//+g+AEAAP//AwBQSwECLQAUAAYACAAAACEA&#10;toM4kv4AAADhAQAAEwAAAAAAAAAAAAAAAAAAAAAAW0NvbnRlbnRfVHlwZXNdLnhtbFBLAQItABQA&#10;BgAIAAAAIQA4/SH/1gAAAJQBAAALAAAAAAAAAAAAAAAAAC8BAABfcmVscy8ucmVsc1BLAQItABQA&#10;BgAIAAAAIQCx6aIHHAIAAOQDAAAOAAAAAAAAAAAAAAAAAC4CAABkcnMvZTJvRG9jLnhtbFBLAQIt&#10;ABQABgAIAAAAIQBTTCFh3gAAAAkBAAAPAAAAAAAAAAAAAAAAAHYEAABkcnMvZG93bnJldi54bWxQ&#10;SwUGAAAAAAQABADzAAAAgQUAAAAA&#10;">
                <v:stroke endarrow="open"/>
              </v:shape>
            </w:pict>
          </mc:Fallback>
        </mc:AlternateContent>
      </w:r>
      <w:r w:rsidRPr="00FF74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252B9" wp14:editId="32AC5388">
                <wp:simplePos x="0" y="0"/>
                <wp:positionH relativeFrom="column">
                  <wp:posOffset>3300095</wp:posOffset>
                </wp:positionH>
                <wp:positionV relativeFrom="paragraph">
                  <wp:posOffset>232410</wp:posOffset>
                </wp:positionV>
                <wp:extent cx="0" cy="2952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9.85pt;margin-top:18.3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GTFwIAAN8DAAAOAAAAZHJzL2Uyb0RvYy54bWysU0tu2zAQ3RfoHQjua9kG7DaC5Szsppt+&#10;AjQ9wISiJAIUSXBYy96lvUCO0Ct000U/yBmkG3VIOW7a7opqQZFDzZt5b55W5/tWs530qKwp+Gwy&#10;5UwaYUtl6oK/u7p48owzDGBK0NbIgh8k8vP140erzuVybhurS+kZgRjMO1fwJgSXZxmKRraAE+uk&#10;ocvK+hYCHX2dlR46Qm91Np9Ol1lnfem8FRKRotvxkq8TflVJEd5UFcrAdMGpt5BWn9bruGbrFeS1&#10;B9cocWwD/qGLFpShoieoLQRg7736C6pVwlu0VZgI22a2qpSQiQOxmU3/YPO2AScTFxIH3Ukm/H+w&#10;4vXu0jNVFnzJmYGWRtR/Gm6G2/5H/3m4ZcOH/o6W4eNw03/pv/ff+rv+K1tG3TqHOaVvzKU/ntBd&#10;+ijCvvJtfBM9tk9aH05ay31gYgwKis7PFvOniwiX/cpzHsMLaVsWNwXH4EHVTdhYY2ig1s+S1LB7&#10;iWFMvE+IRY29UFpTHHJtWFdwqrDgTAC5q9IQaNs64oum5gx0TbYVwSdEtFqVMTsm4wE32rMdkHPI&#10;cKXtrqh3zjRgoAsilJ4xsYFSjp+eLSg82gohvLLlGJ5N7+PEc4ROlH8rGWlsAZsxJV2NSAGUfm5K&#10;Fg6OBgTe2+4omTaxV5mcfpQjzmWcRNxd2/KQBpTFE7kolT06Ptr04Zn2D//L9U8AAAD//wMAUEsD&#10;BBQABgAIAAAAIQCyQmoz3gAAAAkBAAAPAAAAZHJzL2Rvd25yZXYueG1sTI/BTsMwDIbvSLxDZCRu&#10;LG3HylaaTghph0pDE2MPkDWmrWicrvG67u0J4gBH259+f3++nmwnRhx860hBPItAIFXOtFQrOHxs&#10;HpYgPGsyunOECq7oYV3c3uQ6M+5C7zjuuRYhhHymFTTMfSalrxq02s9cjxRun26wmsM41NIM+hLC&#10;bSeTKEql1S2FD43u8bXB6mt/tgqS8sTXzbbkcceLt5NNto9lXyl1fze9PINgnPgPhh/9oA5FcDq6&#10;MxkvOgWLePUUUAXzNAURgN/FUcFyHoMscvm/QfENAAD//wMAUEsBAi0AFAAGAAgAAAAhALaDOJL+&#10;AAAA4QEAABMAAAAAAAAAAAAAAAAAAAAAAFtDb250ZW50X1R5cGVzXS54bWxQSwECLQAUAAYACAAA&#10;ACEAOP0h/9YAAACUAQAACwAAAAAAAAAAAAAAAAAvAQAAX3JlbHMvLnJlbHNQSwECLQAUAAYACAAA&#10;ACEA/K9BkxcCAADfAwAADgAAAAAAAAAAAAAAAAAuAgAAZHJzL2Uyb0RvYy54bWxQSwECLQAUAAYA&#10;CAAAACEAskJqM94AAAAJAQAADwAAAAAAAAAAAAAAAABxBAAAZHJzL2Rvd25yZXYueG1sUEsFBgAA&#10;AAAEAAQA8wAAAHwFAAAAAA==&#10;">
                <v:stroke endarrow="open"/>
              </v:shape>
            </w:pict>
          </mc:Fallback>
        </mc:AlternateContent>
      </w:r>
      <w:r w:rsidRPr="00FF74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D5775" wp14:editId="52E0EF2E">
                <wp:simplePos x="0" y="0"/>
                <wp:positionH relativeFrom="column">
                  <wp:posOffset>1576070</wp:posOffset>
                </wp:positionH>
                <wp:positionV relativeFrom="paragraph">
                  <wp:posOffset>232410</wp:posOffset>
                </wp:positionV>
                <wp:extent cx="304800" cy="29527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4.1pt;margin-top:18.3pt;width:24pt;height:2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slJQIAAO4DAAAOAAAAZHJzL2Uyb0RvYy54bWysU82O0zAQviPxDpbvNGmhsFs13UPLwoGf&#10;SiwPMOs4iSXHtjymaW8LL7CPwCtw4cCP9hmSN2LsdFcL3BA5WOOZzDfzzXxenu1bzXbSo7Km4NNJ&#10;zpk0wpbK1AV/f3H+6IQzDGBK0NbIgh8k8rPVwwfLzi3kzDZWl9IzAjG46FzBmxDcIstQNLIFnFgn&#10;DQUr61sIdPV1VnroCL3V2SzPn2ad9aXzVkhE8m7GIF8l/KqSIrytKpSB6YJTbyGdPp2X8cxWS1jU&#10;HlyjxLEN+IcuWlCGit5BbSAA++DVX1CtEt6ircJE2DazVaWETByIzTT/g827BpxMXGg46O7GhP8P&#10;VrzZbT1TZcHnnBloaUX95+FquO5/9l+GazZ87G/oGD4NV/3X/kf/vb/pv7F5nFvncEHpa7P1xxu6&#10;rY9D2Fe+ZZVW7iVJIo2FiLJ9mvrhbupyH5gg5+P8yUlOuxEUmp3OZ88SejbCRDjnMbyQtmXRKDgG&#10;D6puwtoaQ/u1fiwBu1cYqBFKvE2IycaeK63TmrVhXcGpAlEVQGKrNAQyW0f00dScga5JxSL41DRa&#10;rcqYHXHwgGvt2Q5ISKS/0nYXRIAzDRgoQKzSNyY2UMrx19M5uUeVIYTXthzd0/zWT+2O0Knz30pG&#10;GhvAZkxJoREpgNLPTcnCwdG+wHvbxQBBaRN7lUn4x3HENY2LidalLQ9pX1m8kahS2vEBRNXev5N9&#10;/5mufgEAAP//AwBQSwMEFAAGAAgAAAAhADXZUa7fAAAACQEAAA8AAABkcnMvZG93bnJldi54bWxM&#10;j8FOwzAMhu9IvENkJG4sXTeq0jWdEIgTXBhI025Z4zUdjVOabC1vjzmNo+1Pv7+/XE+uE2ccQutJ&#10;wXyWgECqvWmpUfD58XKXgwhRk9GdJ1TwgwHW1fVVqQvjR3rH8yY2gkMoFFqBjbEvpAy1RafDzPdI&#10;fDv4wenI49BIM+iRw10n0yTJpNMt8Qere3yyWH9tTk7B9i3Z3U9+sMfd99K+ts/N9uhGpW5vpscV&#10;iIhTvMDwp8/qULHT3p/IBNEpSJd5yqiCRZaBYCB9yHixV5Av5iCrUv5vUP0CAAD//wMAUEsBAi0A&#10;FAAGAAgAAAAhALaDOJL+AAAA4QEAABMAAAAAAAAAAAAAAAAAAAAAAFtDb250ZW50X1R5cGVzXS54&#10;bWxQSwECLQAUAAYACAAAACEAOP0h/9YAAACUAQAACwAAAAAAAAAAAAAAAAAvAQAAX3JlbHMvLnJl&#10;bHNQSwECLQAUAAYACAAAACEAsY5bJSUCAADuAwAADgAAAAAAAAAAAAAAAAAuAgAAZHJzL2Uyb0Rv&#10;Yy54bWxQSwECLQAUAAYACAAAACEANdlRrt8AAAAJAQAADwAAAAAAAAAAAAAAAAB/BAAAZHJzL2Rv&#10;d25yZXYueG1sUEsFBgAAAAAEAAQA8wAAAIsFAAAAAA==&#10;">
                <v:stroke endarrow="open"/>
              </v:shape>
            </w:pict>
          </mc:Fallback>
        </mc:AlternateContent>
      </w:r>
    </w:p>
    <w:p w:rsidR="009556DB" w:rsidRDefault="009556DB" w:rsidP="009556DB">
      <w:pPr>
        <w:spacing w:line="360" w:lineRule="auto"/>
        <w:ind w:firstLine="567"/>
        <w:contextualSpacing/>
        <w:rPr>
          <w:b/>
        </w:rPr>
      </w:pPr>
    </w:p>
    <w:p w:rsidR="009556DB" w:rsidRDefault="009556DB" w:rsidP="009556DB">
      <w:pPr>
        <w:spacing w:line="360" w:lineRule="auto"/>
        <w:ind w:firstLine="567"/>
        <w:contextualSpacing/>
        <w:rPr>
          <w:b/>
        </w:rPr>
      </w:pPr>
      <w:r w:rsidRPr="00FF74CA">
        <w:rPr>
          <w:noProof/>
        </w:rPr>
        <w:drawing>
          <wp:inline distT="0" distB="0" distL="0" distR="0" wp14:anchorId="1A44A316" wp14:editId="563141A2">
            <wp:extent cx="5219700" cy="3629025"/>
            <wp:effectExtent l="0" t="0" r="3810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556DB" w:rsidRDefault="009556DB" w:rsidP="009556DB">
      <w:pPr>
        <w:spacing w:line="360" w:lineRule="auto"/>
        <w:ind w:firstLine="567"/>
        <w:contextualSpacing/>
        <w:rPr>
          <w:b/>
        </w:rPr>
      </w:pPr>
    </w:p>
    <w:p w:rsidR="009556DB" w:rsidRPr="009556DB" w:rsidRDefault="00D42886" w:rsidP="00010CF0">
      <w:pPr>
        <w:spacing w:line="360" w:lineRule="auto"/>
        <w:ind w:firstLine="567"/>
        <w:contextualSpacing/>
        <w:jc w:val="both"/>
        <w:rPr>
          <w:b/>
        </w:rPr>
      </w:pPr>
      <w:r w:rsidRPr="00EF1F63">
        <w:rPr>
          <w:b/>
        </w:rPr>
        <w:t>Гипотезы исследования: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rPr>
          <w:i/>
        </w:rPr>
        <w:t>Основная гипотеза:</w:t>
      </w:r>
      <w:r w:rsidRPr="00EF1F63">
        <w:t xml:space="preserve"> количество выезжающих за рубеж</w:t>
      </w:r>
      <w:r w:rsidR="004277E6">
        <w:t xml:space="preserve"> </w:t>
      </w:r>
      <w:r w:rsidRPr="00EF1F63">
        <w:t>туристов</w:t>
      </w:r>
      <w:r w:rsidR="004277E6">
        <w:t xml:space="preserve"> </w:t>
      </w:r>
      <w:r w:rsidRPr="00EF1F63">
        <w:t>з</w:t>
      </w:r>
      <w:r w:rsidR="009556DB">
        <w:t xml:space="preserve">ависит от политических факторов; </w:t>
      </w:r>
      <w:r w:rsidR="009556DB" w:rsidRPr="009556DB">
        <w:t>для международных туристов важен политический фактор.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t>Основная гипотеза «нейтральна» по отношению к выделенным исследуемым факторам, ок</w:t>
      </w:r>
      <w:r w:rsidRPr="00EF1F63">
        <w:t>а</w:t>
      </w:r>
      <w:r w:rsidRPr="00EF1F63">
        <w:t xml:space="preserve">зывающим влияние на международный туризм. Поэтому целесообразно сформулировать </w:t>
      </w:r>
      <w:r w:rsidRPr="00EF1F63">
        <w:rPr>
          <w:i/>
        </w:rPr>
        <w:t>дополн</w:t>
      </w:r>
      <w:r w:rsidRPr="00EF1F63">
        <w:rPr>
          <w:i/>
        </w:rPr>
        <w:t>и</w:t>
      </w:r>
      <w:r w:rsidRPr="00EF1F63">
        <w:rPr>
          <w:i/>
        </w:rPr>
        <w:t>тельные гипотезы</w:t>
      </w:r>
      <w:r w:rsidRPr="00EF1F63">
        <w:t>:</w:t>
      </w:r>
    </w:p>
    <w:p w:rsidR="009556DB" w:rsidRDefault="00EA020E" w:rsidP="00010CF0">
      <w:pPr>
        <w:numPr>
          <w:ilvl w:val="0"/>
          <w:numId w:val="22"/>
        </w:numPr>
        <w:spacing w:after="200" w:line="360" w:lineRule="auto"/>
        <w:contextualSpacing/>
        <w:jc w:val="both"/>
      </w:pPr>
      <w:r>
        <w:lastRenderedPageBreak/>
        <w:t>Государственная политика в области туризма</w:t>
      </w:r>
      <w:r w:rsidR="00D42886" w:rsidRPr="00EF1F63">
        <w:t xml:space="preserve"> слабо влияет на </w:t>
      </w:r>
      <w:r w:rsidR="009556DB">
        <w:t xml:space="preserve">международные </w:t>
      </w:r>
      <w:r w:rsidR="000066C6">
        <w:t>турист</w:t>
      </w:r>
      <w:r w:rsidR="000066C6">
        <w:t>и</w:t>
      </w:r>
      <w:r w:rsidR="000066C6">
        <w:t>ческие</w:t>
      </w:r>
      <w:r w:rsidR="009556DB">
        <w:t xml:space="preserve"> потоки; </w:t>
      </w:r>
      <w:r>
        <w:t>государственная политика в области туризма</w:t>
      </w:r>
      <w:r w:rsidR="009556DB" w:rsidRPr="009556DB">
        <w:t xml:space="preserve"> не имеет значения для ро</w:t>
      </w:r>
      <w:r w:rsidR="009556DB" w:rsidRPr="009556DB">
        <w:t>с</w:t>
      </w:r>
      <w:r w:rsidR="009556DB" w:rsidRPr="009556DB">
        <w:t>сиян при выборе страны посещения.</w:t>
      </w:r>
    </w:p>
    <w:p w:rsidR="009556DB" w:rsidRDefault="00D42886" w:rsidP="00010CF0">
      <w:pPr>
        <w:numPr>
          <w:ilvl w:val="0"/>
          <w:numId w:val="22"/>
        </w:numPr>
        <w:spacing w:after="200" w:line="360" w:lineRule="auto"/>
        <w:contextualSpacing/>
        <w:jc w:val="both"/>
      </w:pPr>
      <w:r w:rsidRPr="00EF1F63">
        <w:t xml:space="preserve">Политическая обстановка оказывает огромное влияние на </w:t>
      </w:r>
      <w:r w:rsidR="009556DB">
        <w:t xml:space="preserve">международные </w:t>
      </w:r>
      <w:r w:rsidR="000066C6">
        <w:t>туристич</w:t>
      </w:r>
      <w:r w:rsidR="000066C6">
        <w:t>е</w:t>
      </w:r>
      <w:r w:rsidR="000066C6">
        <w:t>ские</w:t>
      </w:r>
      <w:r w:rsidR="009556DB">
        <w:t xml:space="preserve"> потоки; п</w:t>
      </w:r>
      <w:r w:rsidR="009556DB" w:rsidRPr="009556DB">
        <w:t>олитическая обстановка оказывает огромное влияние на планирование п</w:t>
      </w:r>
      <w:r w:rsidR="009556DB" w:rsidRPr="009556DB">
        <w:t>у</w:t>
      </w:r>
      <w:r w:rsidR="009556DB" w:rsidRPr="009556DB">
        <w:t>тешествия.</w:t>
      </w:r>
    </w:p>
    <w:p w:rsidR="009556DB" w:rsidRDefault="00D42886" w:rsidP="00010CF0">
      <w:pPr>
        <w:numPr>
          <w:ilvl w:val="0"/>
          <w:numId w:val="22"/>
        </w:numPr>
        <w:spacing w:after="200" w:line="360" w:lineRule="auto"/>
        <w:contextualSpacing/>
        <w:jc w:val="both"/>
      </w:pPr>
      <w:r w:rsidRPr="00EF1F63">
        <w:t xml:space="preserve">Международное сотрудничество стран в редких случаях может положительно повлиять на </w:t>
      </w:r>
      <w:r w:rsidR="009556DB">
        <w:t>развитие международного туризма; м</w:t>
      </w:r>
      <w:r w:rsidR="009556DB" w:rsidRPr="009556DB">
        <w:t>еждународное сотрудничество государств в ре</w:t>
      </w:r>
      <w:r w:rsidR="009556DB" w:rsidRPr="009556DB">
        <w:t>д</w:t>
      </w:r>
      <w:r w:rsidR="009556DB" w:rsidRPr="009556DB">
        <w:t>ких случаях может привлечь внимание туриста при выборе страны посещения.</w:t>
      </w:r>
    </w:p>
    <w:p w:rsidR="00D42886" w:rsidRPr="00EF1F63" w:rsidRDefault="00D42886" w:rsidP="00010CF0">
      <w:pPr>
        <w:numPr>
          <w:ilvl w:val="0"/>
          <w:numId w:val="22"/>
        </w:numPr>
        <w:spacing w:after="200" w:line="360" w:lineRule="auto"/>
        <w:contextualSpacing/>
        <w:jc w:val="both"/>
      </w:pPr>
      <w:r w:rsidRPr="00EF1F63">
        <w:t>Количество выезжающих за рубеж туристов может увеличиваться при нали</w:t>
      </w:r>
      <w:r w:rsidR="009556DB">
        <w:t>чии полит</w:t>
      </w:r>
      <w:r w:rsidR="009556DB">
        <w:t>и</w:t>
      </w:r>
      <w:r w:rsidR="009556DB">
        <w:t>ческой нестабильности; п</w:t>
      </w:r>
      <w:r w:rsidR="009556DB" w:rsidRPr="009556DB">
        <w:t>олитическая нестабильность не может отпугнуть выезжающих за рубеж туристов.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  <w:rPr>
          <w:b/>
        </w:rPr>
      </w:pPr>
      <w:r w:rsidRPr="00EF1F63">
        <w:rPr>
          <w:b/>
        </w:rPr>
        <w:t>Задачи исследования: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t>Для проверки основной гипотезы необходимо определить, в какие страны международный поток российских туристов уменьшился, а в какие – увеличился,</w:t>
      </w:r>
      <w:r w:rsidR="004277E6">
        <w:t xml:space="preserve"> </w:t>
      </w:r>
      <w:r w:rsidRPr="00EF1F63">
        <w:t xml:space="preserve">и как на это повлияли </w:t>
      </w:r>
      <w:r w:rsidR="009556DB">
        <w:t>выделе</w:t>
      </w:r>
      <w:r w:rsidR="009556DB">
        <w:t>н</w:t>
      </w:r>
      <w:r w:rsidR="009556DB">
        <w:t xml:space="preserve">ные политические факторы; </w:t>
      </w:r>
      <w:r w:rsidR="009556DB" w:rsidRPr="009556DB">
        <w:t>какие факторы оказывают влияние на выбор туристами страны пос</w:t>
      </w:r>
      <w:r w:rsidR="009556DB" w:rsidRPr="009556DB">
        <w:t>е</w:t>
      </w:r>
      <w:r w:rsidR="009556DB" w:rsidRPr="009556DB">
        <w:t>щения.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t>Для проверки дополнительных гипотез предполагается решить следующие задачи:</w:t>
      </w:r>
    </w:p>
    <w:p w:rsidR="00D42886" w:rsidRPr="00EF1F63" w:rsidRDefault="00D42886" w:rsidP="00010CF0">
      <w:pPr>
        <w:pStyle w:val="a5"/>
        <w:numPr>
          <w:ilvl w:val="0"/>
          <w:numId w:val="2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F63">
        <w:rPr>
          <w:rFonts w:ascii="Times New Roman" w:hAnsi="Times New Roman" w:cs="Times New Roman"/>
          <w:sz w:val="24"/>
          <w:szCs w:val="24"/>
        </w:rPr>
        <w:t>Изучить влияние каждого политического фактора в отдельности.</w:t>
      </w:r>
    </w:p>
    <w:p w:rsidR="00D42886" w:rsidRPr="00EF1F63" w:rsidRDefault="00D42886" w:rsidP="00010CF0">
      <w:pPr>
        <w:pStyle w:val="a5"/>
        <w:numPr>
          <w:ilvl w:val="0"/>
          <w:numId w:val="2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F63">
        <w:rPr>
          <w:rFonts w:ascii="Times New Roman" w:hAnsi="Times New Roman" w:cs="Times New Roman"/>
          <w:sz w:val="24"/>
          <w:szCs w:val="24"/>
        </w:rPr>
        <w:t xml:space="preserve">Оценить влияние (положительное, нейтральное, негативное) политических факторов на международные </w:t>
      </w:r>
      <w:r w:rsidR="000066C6">
        <w:rPr>
          <w:rFonts w:ascii="Times New Roman" w:hAnsi="Times New Roman" w:cs="Times New Roman"/>
          <w:sz w:val="24"/>
          <w:szCs w:val="24"/>
        </w:rPr>
        <w:t>туристические</w:t>
      </w:r>
      <w:r w:rsidRPr="00EF1F63">
        <w:rPr>
          <w:rFonts w:ascii="Times New Roman" w:hAnsi="Times New Roman" w:cs="Times New Roman"/>
          <w:sz w:val="24"/>
          <w:szCs w:val="24"/>
        </w:rPr>
        <w:t xml:space="preserve"> потоки.</w:t>
      </w:r>
    </w:p>
    <w:p w:rsidR="009556DB" w:rsidRDefault="009556DB" w:rsidP="00010CF0">
      <w:pPr>
        <w:pStyle w:val="a5"/>
        <w:numPr>
          <w:ilvl w:val="0"/>
          <w:numId w:val="2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</w:t>
      </w:r>
      <w:r w:rsidR="00D42886" w:rsidRPr="00EF1F63">
        <w:rPr>
          <w:rFonts w:ascii="Times New Roman" w:hAnsi="Times New Roman" w:cs="Times New Roman"/>
          <w:sz w:val="24"/>
          <w:szCs w:val="24"/>
        </w:rPr>
        <w:t xml:space="preserve"> зависимость влияния политического фактора и количества вые</w:t>
      </w:r>
      <w:r w:rsidR="00D42886" w:rsidRPr="00EF1F63">
        <w:rPr>
          <w:rFonts w:ascii="Times New Roman" w:hAnsi="Times New Roman" w:cs="Times New Roman"/>
          <w:sz w:val="24"/>
          <w:szCs w:val="24"/>
        </w:rPr>
        <w:t>з</w:t>
      </w:r>
      <w:r w:rsidR="00D42886" w:rsidRPr="00EF1F63">
        <w:rPr>
          <w:rFonts w:ascii="Times New Roman" w:hAnsi="Times New Roman" w:cs="Times New Roman"/>
          <w:sz w:val="24"/>
          <w:szCs w:val="24"/>
        </w:rPr>
        <w:t>жающих туристов.</w:t>
      </w:r>
    </w:p>
    <w:p w:rsidR="009556DB" w:rsidRDefault="009556DB" w:rsidP="00010CF0">
      <w:pPr>
        <w:pStyle w:val="a5"/>
        <w:numPr>
          <w:ilvl w:val="0"/>
          <w:numId w:val="2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6DB">
        <w:rPr>
          <w:rFonts w:ascii="Times New Roman" w:hAnsi="Times New Roman" w:cs="Times New Roman"/>
          <w:sz w:val="24"/>
          <w:szCs w:val="24"/>
        </w:rPr>
        <w:t>Выявить условия, которые могут больше всего повлиять на выбор страны при планировании путешествия.</w:t>
      </w:r>
    </w:p>
    <w:p w:rsidR="009556DB" w:rsidRDefault="009556DB" w:rsidP="00010CF0">
      <w:pPr>
        <w:pStyle w:val="a5"/>
        <w:numPr>
          <w:ilvl w:val="0"/>
          <w:numId w:val="2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6DB">
        <w:rPr>
          <w:rFonts w:ascii="Times New Roman" w:hAnsi="Times New Roman" w:cs="Times New Roman"/>
          <w:sz w:val="24"/>
          <w:szCs w:val="24"/>
        </w:rPr>
        <w:t>Определить страны, которые привлекают ро</w:t>
      </w:r>
      <w:r>
        <w:rPr>
          <w:rFonts w:ascii="Times New Roman" w:hAnsi="Times New Roman" w:cs="Times New Roman"/>
          <w:sz w:val="24"/>
          <w:szCs w:val="24"/>
        </w:rPr>
        <w:t>ссийских туристов, а какие нет.</w:t>
      </w:r>
    </w:p>
    <w:p w:rsidR="009556DB" w:rsidRPr="009556DB" w:rsidRDefault="009556DB" w:rsidP="00010CF0">
      <w:pPr>
        <w:pStyle w:val="a5"/>
        <w:numPr>
          <w:ilvl w:val="0"/>
          <w:numId w:val="2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6DB">
        <w:rPr>
          <w:rFonts w:ascii="Times New Roman" w:hAnsi="Times New Roman" w:cs="Times New Roman"/>
          <w:sz w:val="24"/>
          <w:szCs w:val="24"/>
        </w:rPr>
        <w:t>Оценить мнение россиян по поводу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  <w:r w:rsidRPr="009556DB">
        <w:rPr>
          <w:rFonts w:ascii="Times New Roman" w:hAnsi="Times New Roman" w:cs="Times New Roman"/>
          <w:sz w:val="24"/>
          <w:szCs w:val="24"/>
        </w:rPr>
        <w:t>выбора иностранных туристов, приезж</w:t>
      </w:r>
      <w:r w:rsidRPr="009556DB">
        <w:rPr>
          <w:rFonts w:ascii="Times New Roman" w:hAnsi="Times New Roman" w:cs="Times New Roman"/>
          <w:sz w:val="24"/>
          <w:szCs w:val="24"/>
        </w:rPr>
        <w:t>а</w:t>
      </w:r>
      <w:r w:rsidRPr="009556DB">
        <w:rPr>
          <w:rFonts w:ascii="Times New Roman" w:hAnsi="Times New Roman" w:cs="Times New Roman"/>
          <w:sz w:val="24"/>
          <w:szCs w:val="24"/>
        </w:rPr>
        <w:t>ющих в Россию.</w:t>
      </w:r>
    </w:p>
    <w:p w:rsidR="00D42886" w:rsidRPr="009A069A" w:rsidRDefault="00D42886" w:rsidP="00010CF0">
      <w:pPr>
        <w:spacing w:line="360" w:lineRule="auto"/>
        <w:ind w:firstLine="567"/>
        <w:contextualSpacing/>
        <w:jc w:val="both"/>
        <w:rPr>
          <w:b/>
        </w:rPr>
      </w:pPr>
      <w:r w:rsidRPr="009A069A">
        <w:rPr>
          <w:b/>
        </w:rPr>
        <w:t>Методы сбора информации: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t>Основные методы сбора информации: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t>- сбор первичной социологической информации при</w:t>
      </w:r>
      <w:r w:rsidR="009556DB">
        <w:t xml:space="preserve"> помощи</w:t>
      </w:r>
      <w:r w:rsidR="004277E6">
        <w:t xml:space="preserve"> </w:t>
      </w:r>
      <w:r w:rsidR="009556DB">
        <w:t>метода контент-анализа,</w:t>
      </w:r>
      <w:r w:rsidR="004277E6">
        <w:t xml:space="preserve"> </w:t>
      </w:r>
      <w:r w:rsidR="009556DB">
        <w:t xml:space="preserve">а также </w:t>
      </w:r>
      <w:r w:rsidR="009556DB" w:rsidRPr="009556DB">
        <w:t>анкеты «Влияние политических факторов на международный туризм»</w:t>
      </w:r>
      <w:r w:rsidR="009556DB">
        <w:t>.</w:t>
      </w:r>
    </w:p>
    <w:p w:rsidR="00D42886" w:rsidRPr="00EF1F63" w:rsidRDefault="00D42886" w:rsidP="00010CF0">
      <w:pPr>
        <w:spacing w:line="360" w:lineRule="auto"/>
        <w:ind w:firstLine="567"/>
        <w:contextualSpacing/>
        <w:jc w:val="both"/>
      </w:pPr>
      <w:r w:rsidRPr="00EF1F63">
        <w:lastRenderedPageBreak/>
        <w:t xml:space="preserve">Для контент-анализа была выбрана российская газета «РБК», имеющая электронную версию в сети Интернет. </w:t>
      </w:r>
    </w:p>
    <w:p w:rsidR="009556DB" w:rsidRDefault="00D42886" w:rsidP="00010CF0">
      <w:pPr>
        <w:spacing w:line="360" w:lineRule="auto"/>
        <w:ind w:firstLine="567"/>
        <w:contextualSpacing/>
        <w:jc w:val="both"/>
      </w:pPr>
      <w:r w:rsidRPr="00EF1F63">
        <w:t>В качестве единицы анализа контент-аналитического исследования выступают статьи, ра</w:t>
      </w:r>
      <w:r w:rsidRPr="00EF1F63">
        <w:t>з</w:t>
      </w:r>
      <w:r w:rsidRPr="00EF1F63">
        <w:t>мещенные на электронном сайте «РБК» в период с</w:t>
      </w:r>
      <w:r w:rsidR="004277E6">
        <w:t xml:space="preserve"> </w:t>
      </w:r>
      <w:r w:rsidRPr="00EF1F63">
        <w:t xml:space="preserve">1 июля 2014 г. по 31 декабря 2016 г. </w:t>
      </w:r>
      <w:r>
        <w:t>Генерал</w:t>
      </w:r>
      <w:r>
        <w:t>ь</w:t>
      </w:r>
      <w:r>
        <w:t xml:space="preserve">ная совокупность была определена с помощью строки поиска на сайте электронной газеты, в нее было введено ключевое слово «туризм». </w:t>
      </w:r>
    </w:p>
    <w:p w:rsidR="00D42886" w:rsidRDefault="00D42886" w:rsidP="00010CF0">
      <w:pPr>
        <w:spacing w:line="360" w:lineRule="auto"/>
        <w:ind w:firstLine="567"/>
        <w:contextualSpacing/>
        <w:jc w:val="both"/>
      </w:pPr>
      <w:r w:rsidRPr="00641D2B">
        <w:rPr>
          <w:b/>
        </w:rPr>
        <w:t>Единицы измерения:</w:t>
      </w:r>
      <w:r>
        <w:t xml:space="preserve"> </w:t>
      </w:r>
      <w:r w:rsidRPr="00641D2B">
        <w:t xml:space="preserve">участие в </w:t>
      </w:r>
      <w:r w:rsidR="00637926">
        <w:t>туристических</w:t>
      </w:r>
      <w:r w:rsidRPr="00641D2B">
        <w:t xml:space="preserve"> мероприятиях и встречи представителей го</w:t>
      </w:r>
      <w:r w:rsidRPr="00641D2B">
        <w:t>с</w:t>
      </w:r>
      <w:r>
        <w:t xml:space="preserve">ударств; </w:t>
      </w:r>
      <w:r w:rsidRPr="00641D2B">
        <w:t>правовые условия,</w:t>
      </w:r>
      <w:r>
        <w:t xml:space="preserve"> экономические условия, </w:t>
      </w:r>
      <w:r w:rsidRPr="00641D2B">
        <w:t>условия, связанные с транспортной доступн</w:t>
      </w:r>
      <w:r>
        <w:t>о</w:t>
      </w:r>
      <w:r>
        <w:t xml:space="preserve">стью; </w:t>
      </w:r>
      <w:r w:rsidRPr="00641D2B">
        <w:t>политическая нестабильность в стране, геополитические отношения и терроризм.</w:t>
      </w:r>
    </w:p>
    <w:p w:rsidR="009556DB" w:rsidRPr="009556DB" w:rsidRDefault="009556DB" w:rsidP="00010CF0">
      <w:pPr>
        <w:spacing w:line="360" w:lineRule="auto"/>
        <w:ind w:firstLine="567"/>
        <w:contextualSpacing/>
        <w:jc w:val="both"/>
      </w:pPr>
      <w:r w:rsidRPr="009556DB">
        <w:t>Логическая стр</w:t>
      </w:r>
      <w:r w:rsidR="00966835">
        <w:t>уктура анкеты показана в т</w:t>
      </w:r>
      <w:r w:rsidR="00566174">
        <w:t>аблице</w:t>
      </w:r>
      <w:r w:rsidRPr="009556DB">
        <w:t>.</w:t>
      </w:r>
    </w:p>
    <w:p w:rsidR="009556DB" w:rsidRPr="00966835" w:rsidRDefault="00566174" w:rsidP="00966835">
      <w:pPr>
        <w:spacing w:line="360" w:lineRule="auto"/>
        <w:contextualSpacing/>
        <w:jc w:val="center"/>
      </w:pPr>
      <w:r w:rsidRPr="00966835">
        <w:t xml:space="preserve">Таблица. </w:t>
      </w:r>
      <w:r w:rsidR="009556DB" w:rsidRPr="00966835">
        <w:t>Логическая структура анкеты</w:t>
      </w:r>
    </w:p>
    <w:p w:rsidR="009556DB" w:rsidRPr="009556DB" w:rsidRDefault="009556DB" w:rsidP="009556DB">
      <w:pPr>
        <w:spacing w:line="360" w:lineRule="auto"/>
        <w:ind w:firstLine="567"/>
        <w:contextualSpacing/>
        <w:jc w:val="center"/>
      </w:pPr>
      <w:r w:rsidRPr="00AC614F">
        <w:rPr>
          <w:noProof/>
        </w:rPr>
        <w:drawing>
          <wp:inline distT="0" distB="0" distL="0" distR="0" wp14:anchorId="34CCA19C" wp14:editId="2960A887">
            <wp:extent cx="5953125" cy="3981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45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DB" w:rsidRDefault="009556DB" w:rsidP="00400E30">
      <w:pPr>
        <w:spacing w:line="360" w:lineRule="auto"/>
        <w:ind w:firstLine="567"/>
        <w:contextualSpacing/>
      </w:pPr>
    </w:p>
    <w:p w:rsidR="009556DB" w:rsidRDefault="009556DB" w:rsidP="00400E30">
      <w:pPr>
        <w:spacing w:line="360" w:lineRule="auto"/>
        <w:ind w:firstLine="567"/>
        <w:contextualSpacing/>
      </w:pPr>
    </w:p>
    <w:p w:rsidR="00D42886" w:rsidRPr="00EF1F63" w:rsidRDefault="00D42886" w:rsidP="009556DB">
      <w:pPr>
        <w:spacing w:line="360" w:lineRule="auto"/>
        <w:contextualSpacing/>
      </w:pPr>
    </w:p>
    <w:p w:rsidR="005F7C86" w:rsidRPr="005F7C86" w:rsidRDefault="005F7C86" w:rsidP="005F7C86">
      <w:pPr>
        <w:pStyle w:val="1"/>
        <w:jc w:val="right"/>
        <w:rPr>
          <w:color w:val="000000" w:themeColor="text1"/>
        </w:rPr>
      </w:pPr>
    </w:p>
    <w:p w:rsidR="005F7C86" w:rsidRDefault="003B70EF" w:rsidP="0054511D">
      <w:pPr>
        <w:ind w:firstLine="567"/>
        <w:contextualSpacing/>
        <w:jc w:val="center"/>
        <w:rPr>
          <w:b/>
        </w:rPr>
      </w:pPr>
      <w:r w:rsidRPr="003B70EF">
        <w:rPr>
          <w:b/>
        </w:rPr>
        <w:t xml:space="preserve">Приложение 2. </w:t>
      </w:r>
      <w:r w:rsidR="005F7C86" w:rsidRPr="00546C1C">
        <w:rPr>
          <w:b/>
        </w:rPr>
        <w:t>Анкета социологического опроса на тему:</w:t>
      </w:r>
      <w:r w:rsidR="004277E6">
        <w:rPr>
          <w:b/>
        </w:rPr>
        <w:t xml:space="preserve"> </w:t>
      </w:r>
      <w:r w:rsidR="005F7C86" w:rsidRPr="00546C1C">
        <w:rPr>
          <w:b/>
        </w:rPr>
        <w:t>«Влияние политических фа</w:t>
      </w:r>
      <w:r w:rsidR="005F7C86" w:rsidRPr="00546C1C">
        <w:rPr>
          <w:b/>
        </w:rPr>
        <w:t>к</w:t>
      </w:r>
      <w:r w:rsidR="005F7C86" w:rsidRPr="00546C1C">
        <w:rPr>
          <w:b/>
        </w:rPr>
        <w:t>торов на международный туризм»</w:t>
      </w:r>
    </w:p>
    <w:p w:rsidR="003B70EF" w:rsidRPr="00546C1C" w:rsidRDefault="003B70EF" w:rsidP="0054511D">
      <w:pPr>
        <w:ind w:firstLine="567"/>
        <w:contextualSpacing/>
        <w:jc w:val="center"/>
        <w:rPr>
          <w:b/>
        </w:rPr>
      </w:pPr>
    </w:p>
    <w:p w:rsidR="005F7C86" w:rsidRPr="00546C1C" w:rsidRDefault="005F7C86" w:rsidP="0054511D">
      <w:pPr>
        <w:ind w:firstLine="567"/>
        <w:contextualSpacing/>
        <w:jc w:val="center"/>
      </w:pPr>
      <w:r w:rsidRPr="00546C1C">
        <w:t>Уважаемый Респондент! Приглашаем Вас принять участие в опросе, цель которого — выя</w:t>
      </w:r>
      <w:r w:rsidRPr="00546C1C">
        <w:t>с</w:t>
      </w:r>
      <w:r w:rsidRPr="00546C1C">
        <w:t xml:space="preserve">нение мнения жителей России по поводу влияния политических факторов на международные </w:t>
      </w:r>
      <w:r w:rsidR="000066C6">
        <w:t>т</w:t>
      </w:r>
      <w:r w:rsidR="000066C6">
        <w:t>у</w:t>
      </w:r>
      <w:r w:rsidR="000066C6">
        <w:t>ристические</w:t>
      </w:r>
      <w:r w:rsidRPr="00546C1C">
        <w:t xml:space="preserve"> потоки. Ваши ответы окажут помощь в научном анализе этой актуальной проблемы. Это исследование проводится исключительно в научных целях, и собранные данные будут испол</w:t>
      </w:r>
      <w:r w:rsidRPr="00546C1C">
        <w:t>ь</w:t>
      </w:r>
      <w:r w:rsidRPr="00546C1C">
        <w:t>зованы в обобщенном виде.</w:t>
      </w:r>
    </w:p>
    <w:p w:rsidR="005F7C86" w:rsidRPr="00546C1C" w:rsidRDefault="005F7C86" w:rsidP="0054511D">
      <w:pPr>
        <w:ind w:firstLine="567"/>
        <w:contextualSpacing/>
        <w:jc w:val="center"/>
      </w:pPr>
      <w:r w:rsidRPr="00546C1C">
        <w:t>При заполнении анкеты внимательно прочитайте все варианты ответа и выберите из них наиболее подходящий (наиболее подходящие). Если ни один из предложенных вариантов не соо</w:t>
      </w:r>
      <w:r w:rsidRPr="00546C1C">
        <w:t>т</w:t>
      </w:r>
      <w:r w:rsidRPr="00546C1C">
        <w:t>ветствует Вашему мнению, впишите, пожалуйста, свой вариант в специально отведенной строке.</w:t>
      </w:r>
    </w:p>
    <w:p w:rsidR="005F7C86" w:rsidRPr="00546C1C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1C">
        <w:rPr>
          <w:rFonts w:ascii="Times New Roman" w:hAnsi="Times New Roman" w:cs="Times New Roman"/>
          <w:b/>
          <w:sz w:val="24"/>
          <w:szCs w:val="24"/>
        </w:rPr>
        <w:t xml:space="preserve">В наши дни очень часто бывает, что люди посещают зарубежные страны. Скажите, пожалуйста, Вы выезжаете за границу? </w:t>
      </w:r>
    </w:p>
    <w:p w:rsidR="005F7C86" w:rsidRPr="00546C1C" w:rsidRDefault="005F7C86" w:rsidP="00010CF0">
      <w:pPr>
        <w:pStyle w:val="a5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F7C86" w:rsidRPr="00546C1C" w:rsidRDefault="005F7C86" w:rsidP="00010CF0">
      <w:pPr>
        <w:pStyle w:val="a5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 xml:space="preserve">Нет, но собираюсь </w:t>
      </w:r>
    </w:p>
    <w:p w:rsidR="005F7C86" w:rsidRPr="00546C1C" w:rsidRDefault="005F7C86" w:rsidP="00010CF0">
      <w:pPr>
        <w:pStyle w:val="a5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Нет, и не собираюсь</w:t>
      </w:r>
      <w:r w:rsidR="004277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1C">
        <w:rPr>
          <w:rFonts w:ascii="Times New Roman" w:hAnsi="Times New Roman" w:cs="Times New Roman"/>
          <w:b/>
          <w:sz w:val="24"/>
          <w:szCs w:val="24"/>
        </w:rPr>
        <w:t>Какие страны для зарубежных поездок, по вашему мнению, наиболее п</w:t>
      </w:r>
      <w:r w:rsidRPr="00546C1C">
        <w:rPr>
          <w:rFonts w:ascii="Times New Roman" w:hAnsi="Times New Roman" w:cs="Times New Roman"/>
          <w:b/>
          <w:sz w:val="24"/>
          <w:szCs w:val="24"/>
        </w:rPr>
        <w:t>о</w:t>
      </w:r>
      <w:r w:rsidRPr="00546C1C">
        <w:rPr>
          <w:rFonts w:ascii="Times New Roman" w:hAnsi="Times New Roman" w:cs="Times New Roman"/>
          <w:b/>
          <w:sz w:val="24"/>
          <w:szCs w:val="24"/>
        </w:rPr>
        <w:t>пулярны</w:t>
      </w:r>
      <w:r w:rsidR="0042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1C">
        <w:rPr>
          <w:rFonts w:ascii="Times New Roman" w:hAnsi="Times New Roman" w:cs="Times New Roman"/>
          <w:b/>
          <w:sz w:val="24"/>
          <w:szCs w:val="24"/>
        </w:rPr>
        <w:t xml:space="preserve">для россиян на сегодняшний день? </w:t>
      </w:r>
      <w:r w:rsidRPr="00546C1C">
        <w:rPr>
          <w:rFonts w:ascii="Times New Roman" w:hAnsi="Times New Roman" w:cs="Times New Roman"/>
          <w:sz w:val="24"/>
          <w:szCs w:val="24"/>
        </w:rPr>
        <w:t>(напишите)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C1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Есть ли страны, которые Вы бы не хотели посещать по каким-то прич</w:t>
      </w:r>
      <w:r w:rsidRPr="005F7C86">
        <w:rPr>
          <w:rFonts w:ascii="Times New Roman" w:hAnsi="Times New Roman" w:cs="Times New Roman"/>
          <w:b/>
          <w:sz w:val="24"/>
          <w:szCs w:val="24"/>
        </w:rPr>
        <w:t>и</w:t>
      </w:r>
      <w:r w:rsidRPr="005F7C86">
        <w:rPr>
          <w:rFonts w:ascii="Times New Roman" w:hAnsi="Times New Roman" w:cs="Times New Roman"/>
          <w:b/>
          <w:sz w:val="24"/>
          <w:szCs w:val="24"/>
        </w:rPr>
        <w:t xml:space="preserve">нам? </w:t>
      </w:r>
      <w:r w:rsidRPr="005F7C86">
        <w:rPr>
          <w:rFonts w:ascii="Times New Roman" w:hAnsi="Times New Roman" w:cs="Times New Roman"/>
          <w:sz w:val="24"/>
          <w:szCs w:val="24"/>
        </w:rPr>
        <w:t>(напишите)_____________________________________________________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В современном мире существует достаточно много способов получения информации. Скажите,</w:t>
      </w:r>
      <w:r w:rsidR="0042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86">
        <w:rPr>
          <w:rFonts w:ascii="Times New Roman" w:hAnsi="Times New Roman" w:cs="Times New Roman"/>
          <w:b/>
          <w:sz w:val="24"/>
          <w:szCs w:val="24"/>
        </w:rPr>
        <w:t>пожалуйста, откуда Вы узнаете информацию о различных с</w:t>
      </w:r>
      <w:r w:rsidRPr="005F7C86">
        <w:rPr>
          <w:rFonts w:ascii="Times New Roman" w:hAnsi="Times New Roman" w:cs="Times New Roman"/>
          <w:b/>
          <w:sz w:val="24"/>
          <w:szCs w:val="24"/>
        </w:rPr>
        <w:t>о</w:t>
      </w:r>
      <w:r w:rsidRPr="005F7C86">
        <w:rPr>
          <w:rFonts w:ascii="Times New Roman" w:hAnsi="Times New Roman" w:cs="Times New Roman"/>
          <w:b/>
          <w:sz w:val="24"/>
          <w:szCs w:val="24"/>
        </w:rPr>
        <w:t>бытиях, происходящих в мире? Можно выбрать несколько вариантов.</w:t>
      </w:r>
    </w:p>
    <w:p w:rsidR="005F7C86" w:rsidRPr="00546C1C" w:rsidRDefault="005F7C86" w:rsidP="00010CF0">
      <w:pPr>
        <w:pStyle w:val="a5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 По радио</w:t>
      </w:r>
    </w:p>
    <w:p w:rsidR="005F7C86" w:rsidRPr="00546C1C" w:rsidRDefault="005F7C86" w:rsidP="00010CF0">
      <w:pPr>
        <w:pStyle w:val="a5"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 Из интернета</w:t>
      </w:r>
    </w:p>
    <w:p w:rsidR="005F7C86" w:rsidRPr="00546C1C" w:rsidRDefault="005F7C86" w:rsidP="00010CF0">
      <w:pPr>
        <w:pStyle w:val="a5"/>
        <w:numPr>
          <w:ilvl w:val="0"/>
          <w:numId w:val="2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 По телевизору</w:t>
      </w:r>
    </w:p>
    <w:p w:rsidR="005F7C86" w:rsidRPr="00546C1C" w:rsidRDefault="005F7C86" w:rsidP="00010CF0">
      <w:pPr>
        <w:pStyle w:val="a5"/>
        <w:numPr>
          <w:ilvl w:val="0"/>
          <w:numId w:val="2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  <w:r w:rsidRPr="00546C1C">
        <w:rPr>
          <w:rFonts w:ascii="Times New Roman" w:hAnsi="Times New Roman" w:cs="Times New Roman"/>
          <w:sz w:val="24"/>
          <w:szCs w:val="24"/>
        </w:rPr>
        <w:t>Из газет</w:t>
      </w:r>
    </w:p>
    <w:p w:rsidR="005F7C86" w:rsidRPr="00546C1C" w:rsidRDefault="005F7C86" w:rsidP="00010CF0">
      <w:pPr>
        <w:pStyle w:val="a5"/>
        <w:numPr>
          <w:ilvl w:val="0"/>
          <w:numId w:val="2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– Другое (</w:t>
      </w:r>
      <w:r w:rsidRPr="00546C1C">
        <w:rPr>
          <w:rFonts w:ascii="Times New Roman" w:hAnsi="Times New Roman" w:cs="Times New Roman"/>
          <w:i/>
          <w:sz w:val="24"/>
          <w:szCs w:val="24"/>
        </w:rPr>
        <w:t>напишите</w:t>
      </w:r>
      <w:r w:rsidRPr="00546C1C">
        <w:rPr>
          <w:rFonts w:ascii="Times New Roman" w:hAnsi="Times New Roman" w:cs="Times New Roman"/>
          <w:sz w:val="24"/>
          <w:szCs w:val="24"/>
        </w:rPr>
        <w:t>)__________________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7C86" w:rsidRPr="00546C1C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b/>
          <w:sz w:val="24"/>
          <w:szCs w:val="24"/>
        </w:rPr>
        <w:t xml:space="preserve">Какие события, происходящие в мире в последнее время, существенны для Вас? </w:t>
      </w:r>
      <w:r w:rsidRPr="00546C1C">
        <w:rPr>
          <w:rFonts w:ascii="Times New Roman" w:hAnsi="Times New Roman" w:cs="Times New Roman"/>
          <w:sz w:val="24"/>
          <w:szCs w:val="24"/>
        </w:rPr>
        <w:t>(</w:t>
      </w:r>
      <w:r w:rsidRPr="00546C1C">
        <w:rPr>
          <w:rFonts w:ascii="Times New Roman" w:hAnsi="Times New Roman" w:cs="Times New Roman"/>
          <w:i/>
          <w:sz w:val="24"/>
          <w:szCs w:val="24"/>
        </w:rPr>
        <w:t>напишите</w:t>
      </w:r>
      <w:r w:rsidRPr="00546C1C">
        <w:rPr>
          <w:rFonts w:ascii="Times New Roman" w:hAnsi="Times New Roman" w:cs="Times New Roman"/>
          <w:sz w:val="24"/>
          <w:szCs w:val="24"/>
        </w:rPr>
        <w:t>)_________________________________________________________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b/>
          <w:sz w:val="24"/>
          <w:szCs w:val="24"/>
        </w:rPr>
        <w:t>Как Вы считаете, важно ли знакомиться с последними новостями, кас</w:t>
      </w:r>
      <w:r w:rsidRPr="00546C1C">
        <w:rPr>
          <w:rFonts w:ascii="Times New Roman" w:hAnsi="Times New Roman" w:cs="Times New Roman"/>
          <w:b/>
          <w:sz w:val="24"/>
          <w:szCs w:val="24"/>
        </w:rPr>
        <w:t>а</w:t>
      </w:r>
      <w:r w:rsidRPr="00546C1C">
        <w:rPr>
          <w:rFonts w:ascii="Times New Roman" w:hAnsi="Times New Roman" w:cs="Times New Roman"/>
          <w:b/>
          <w:sz w:val="24"/>
          <w:szCs w:val="24"/>
        </w:rPr>
        <w:t>ющимися страны, которую Вы хотите посетить в ближайшее время?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C86">
        <w:rPr>
          <w:rFonts w:ascii="Times New Roman" w:hAnsi="Times New Roman" w:cs="Times New Roman"/>
          <w:sz w:val="24"/>
          <w:szCs w:val="24"/>
        </w:rPr>
        <w:t xml:space="preserve">1 </w:t>
      </w:r>
      <w:r w:rsidR="005F7C86" w:rsidRPr="005F7C86">
        <w:rPr>
          <w:rFonts w:ascii="Times New Roman" w:hAnsi="Times New Roman" w:cs="Times New Roman"/>
          <w:sz w:val="24"/>
          <w:szCs w:val="24"/>
        </w:rPr>
        <w:t>- Да, это необходимо делать в любом случае</w:t>
      </w:r>
    </w:p>
    <w:p w:rsid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C86">
        <w:rPr>
          <w:rFonts w:ascii="Times New Roman" w:hAnsi="Times New Roman" w:cs="Times New Roman"/>
          <w:sz w:val="24"/>
          <w:szCs w:val="24"/>
        </w:rPr>
        <w:t xml:space="preserve">2 - </w:t>
      </w:r>
      <w:r w:rsidR="005F7C86" w:rsidRPr="005F7C86">
        <w:rPr>
          <w:rFonts w:ascii="Times New Roman" w:hAnsi="Times New Roman" w:cs="Times New Roman"/>
          <w:sz w:val="24"/>
          <w:szCs w:val="24"/>
        </w:rPr>
        <w:t xml:space="preserve">Думаю да, но это не является </w:t>
      </w:r>
      <w:r w:rsidR="005F7C86">
        <w:rPr>
          <w:rFonts w:ascii="Times New Roman" w:hAnsi="Times New Roman" w:cs="Times New Roman"/>
          <w:sz w:val="24"/>
          <w:szCs w:val="24"/>
        </w:rPr>
        <w:t>обязательным действием для меня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7C86" w:rsidRPr="005F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C86">
        <w:rPr>
          <w:rFonts w:ascii="Times New Roman" w:hAnsi="Times New Roman" w:cs="Times New Roman"/>
          <w:sz w:val="24"/>
          <w:szCs w:val="24"/>
        </w:rPr>
        <w:t>3</w:t>
      </w:r>
      <w:r w:rsidR="005F7C86" w:rsidRPr="005F7C8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C86" w:rsidRPr="005F7C86">
        <w:rPr>
          <w:rFonts w:ascii="Times New Roman" w:hAnsi="Times New Roman" w:cs="Times New Roman"/>
          <w:sz w:val="24"/>
          <w:szCs w:val="24"/>
        </w:rPr>
        <w:t>Нет, не считаю это нужным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Посещаете ли Вы какие-либо Интернет-ресурсы, специализирующиеся на деятельности туризма?</w:t>
      </w:r>
    </w:p>
    <w:p w:rsidR="005F7C86" w:rsidRPr="00546C1C" w:rsidRDefault="004277E6" w:rsidP="00010C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5F7C86" w:rsidRPr="00546C1C">
        <w:rPr>
          <w:rFonts w:ascii="Times New Roman" w:hAnsi="Times New Roman" w:cs="Times New Roman"/>
          <w:sz w:val="24"/>
          <w:szCs w:val="24"/>
        </w:rPr>
        <w:t>1 – Да</w:t>
      </w:r>
    </w:p>
    <w:p w:rsidR="005F7C86" w:rsidRPr="00546C1C" w:rsidRDefault="004277E6" w:rsidP="00010CF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7C86">
        <w:rPr>
          <w:rFonts w:ascii="Times New Roman" w:hAnsi="Times New Roman" w:cs="Times New Roman"/>
          <w:sz w:val="24"/>
          <w:szCs w:val="24"/>
        </w:rPr>
        <w:t xml:space="preserve"> 2</w:t>
      </w:r>
      <w:r w:rsidR="005F7C86" w:rsidRPr="00546C1C">
        <w:rPr>
          <w:rFonts w:ascii="Times New Roman" w:hAnsi="Times New Roman" w:cs="Times New Roman"/>
          <w:sz w:val="24"/>
          <w:szCs w:val="24"/>
        </w:rPr>
        <w:t>– Нет</w:t>
      </w:r>
    </w:p>
    <w:p w:rsidR="005F7C86" w:rsidRPr="005F7C86" w:rsidRDefault="005F7C8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Какие Интернет-ресурсы, специализирующиеся на деятельности тури</w:t>
      </w:r>
      <w:r w:rsidRPr="005F7C86">
        <w:rPr>
          <w:rFonts w:ascii="Times New Roman" w:hAnsi="Times New Roman" w:cs="Times New Roman"/>
          <w:b/>
          <w:sz w:val="24"/>
          <w:szCs w:val="24"/>
        </w:rPr>
        <w:t>з</w:t>
      </w:r>
      <w:r w:rsidRPr="005F7C86">
        <w:rPr>
          <w:rFonts w:ascii="Times New Roman" w:hAnsi="Times New Roman" w:cs="Times New Roman"/>
          <w:b/>
          <w:sz w:val="24"/>
          <w:szCs w:val="24"/>
        </w:rPr>
        <w:t xml:space="preserve">ма, Вы посещаете? </w:t>
      </w:r>
      <w:r>
        <w:rPr>
          <w:rFonts w:ascii="Times New Roman" w:hAnsi="Times New Roman" w:cs="Times New Roman"/>
          <w:sz w:val="24"/>
          <w:szCs w:val="24"/>
        </w:rPr>
        <w:t>(напишите)</w:t>
      </w:r>
      <w:r w:rsidRPr="005F7C86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lastRenderedPageBreak/>
        <w:t>Насколько часто Вы посещаете данные Интернет-ресурсы?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 w:rsidRPr="005F7C86">
        <w:rPr>
          <w:rFonts w:ascii="Times New Roman" w:hAnsi="Times New Roman" w:cs="Times New Roman"/>
          <w:sz w:val="24"/>
          <w:szCs w:val="24"/>
        </w:rPr>
        <w:t>1 – ежедневно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 w:rsidRPr="005F7C86">
        <w:rPr>
          <w:rFonts w:ascii="Times New Roman" w:hAnsi="Times New Roman" w:cs="Times New Roman"/>
          <w:sz w:val="24"/>
          <w:szCs w:val="24"/>
        </w:rPr>
        <w:t>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C86" w:rsidRPr="005F7C86">
        <w:rPr>
          <w:rFonts w:ascii="Times New Roman" w:hAnsi="Times New Roman" w:cs="Times New Roman"/>
          <w:sz w:val="24"/>
          <w:szCs w:val="24"/>
        </w:rPr>
        <w:t>2-3 раза в неделю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>
        <w:rPr>
          <w:rFonts w:ascii="Times New Roman" w:hAnsi="Times New Roman" w:cs="Times New Roman"/>
          <w:sz w:val="24"/>
          <w:szCs w:val="24"/>
        </w:rPr>
        <w:t>3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>– 1 раз в неделю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>
        <w:rPr>
          <w:rFonts w:ascii="Times New Roman" w:hAnsi="Times New Roman" w:cs="Times New Roman"/>
          <w:sz w:val="24"/>
          <w:szCs w:val="24"/>
        </w:rPr>
        <w:t>4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>– 2-3 раза в месяц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>
        <w:rPr>
          <w:rFonts w:ascii="Times New Roman" w:hAnsi="Times New Roman" w:cs="Times New Roman"/>
          <w:sz w:val="24"/>
          <w:szCs w:val="24"/>
        </w:rPr>
        <w:t>5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>– раз в месяц</w:t>
      </w:r>
    </w:p>
    <w:p w:rsidR="005F7C86" w:rsidRPr="005F7C86" w:rsidRDefault="004277E6" w:rsidP="00010CF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7C86">
        <w:rPr>
          <w:rFonts w:ascii="Times New Roman" w:hAnsi="Times New Roman" w:cs="Times New Roman"/>
          <w:sz w:val="24"/>
          <w:szCs w:val="24"/>
        </w:rPr>
        <w:t xml:space="preserve">6 </w:t>
      </w:r>
      <w:r w:rsidR="005F7C86" w:rsidRPr="005F7C86">
        <w:rPr>
          <w:rFonts w:ascii="Times New Roman" w:hAnsi="Times New Roman" w:cs="Times New Roman"/>
          <w:sz w:val="24"/>
          <w:szCs w:val="24"/>
        </w:rPr>
        <w:t>– реже, чем раз в месяц</w:t>
      </w:r>
    </w:p>
    <w:p w:rsidR="005F7C86" w:rsidRPr="005F7C86" w:rsidRDefault="005F7C8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Приходилось ли Вам когда-либо слышать о международных выставках,</w:t>
      </w:r>
      <w:r w:rsidR="0042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86">
        <w:rPr>
          <w:rFonts w:ascii="Times New Roman" w:hAnsi="Times New Roman" w:cs="Times New Roman"/>
          <w:b/>
          <w:sz w:val="24"/>
          <w:szCs w:val="24"/>
        </w:rPr>
        <w:t>ярмарках и других подобных мероприятиях, связанных со сферой туризма?</w:t>
      </w:r>
    </w:p>
    <w:p w:rsidR="005F7C86" w:rsidRPr="005F7C86" w:rsidRDefault="004277E6" w:rsidP="00010CF0">
      <w:pPr>
        <w:ind w:firstLine="567"/>
        <w:contextualSpacing/>
        <w:jc w:val="both"/>
      </w:pPr>
      <w:r>
        <w:t xml:space="preserve">           </w:t>
      </w:r>
      <w:r w:rsidR="005F7C86" w:rsidRPr="005F7C86">
        <w:t xml:space="preserve"> 1 -Да</w:t>
      </w:r>
    </w:p>
    <w:p w:rsidR="005F7C86" w:rsidRPr="005F7C86" w:rsidRDefault="004277E6" w:rsidP="00010CF0">
      <w:pPr>
        <w:ind w:firstLine="567"/>
        <w:contextualSpacing/>
        <w:jc w:val="both"/>
      </w:pPr>
      <w:r>
        <w:t xml:space="preserve">           </w:t>
      </w:r>
      <w:r w:rsidR="005F7C86" w:rsidRPr="005F7C86">
        <w:t xml:space="preserve"> 2 -Нет</w:t>
      </w:r>
    </w:p>
    <w:p w:rsidR="005F7C86" w:rsidRPr="005F7C86" w:rsidRDefault="004277E6" w:rsidP="00010CF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5F7C86" w:rsidRPr="005F7C86">
        <w:rPr>
          <w:rFonts w:ascii="Times New Roman" w:hAnsi="Times New Roman" w:cs="Times New Roman"/>
          <w:sz w:val="24"/>
          <w:szCs w:val="24"/>
        </w:rPr>
        <w:t>3-Я посещал(а) такое мероприятие</w:t>
      </w:r>
    </w:p>
    <w:p w:rsidR="005F7C86" w:rsidRPr="005F7C86" w:rsidRDefault="005F7C86" w:rsidP="00010CF0">
      <w:pPr>
        <w:jc w:val="both"/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Какое условие, по вашему мнению, может больше остальных повлиять на выбор страны для посещения?</w:t>
      </w:r>
    </w:p>
    <w:p w:rsidR="005F7C86" w:rsidRPr="00546C1C" w:rsidRDefault="005F7C86" w:rsidP="00010CF0">
      <w:pPr>
        <w:pStyle w:val="a5"/>
        <w:numPr>
          <w:ilvl w:val="0"/>
          <w:numId w:val="3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– удобное авиа/ железнодорожное сообщение со страной</w:t>
      </w:r>
    </w:p>
    <w:p w:rsidR="005F7C86" w:rsidRPr="00546C1C" w:rsidRDefault="005F7C86" w:rsidP="00010CF0">
      <w:pPr>
        <w:pStyle w:val="a5"/>
        <w:numPr>
          <w:ilvl w:val="0"/>
          <w:numId w:val="3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-безвизовый/визовый режим с данной страной</w:t>
      </w:r>
    </w:p>
    <w:p w:rsidR="005F7C86" w:rsidRPr="00546C1C" w:rsidRDefault="005F7C86" w:rsidP="00010CF0">
      <w:pPr>
        <w:pStyle w:val="a5"/>
        <w:numPr>
          <w:ilvl w:val="0"/>
          <w:numId w:val="3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-уровень безопасности в этой стране</w:t>
      </w:r>
    </w:p>
    <w:p w:rsidR="005F7C86" w:rsidRPr="00546C1C" w:rsidRDefault="005F7C86" w:rsidP="00010CF0">
      <w:pPr>
        <w:pStyle w:val="a5"/>
        <w:numPr>
          <w:ilvl w:val="0"/>
          <w:numId w:val="3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– сложившиеся отношения между Россией и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  <w:r w:rsidRPr="00546C1C">
        <w:rPr>
          <w:rFonts w:ascii="Times New Roman" w:hAnsi="Times New Roman" w:cs="Times New Roman"/>
          <w:sz w:val="24"/>
          <w:szCs w:val="24"/>
        </w:rPr>
        <w:t>страной посещения</w:t>
      </w:r>
      <w:r w:rsidR="0042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C86" w:rsidRPr="00546C1C" w:rsidRDefault="005F7C86" w:rsidP="00010CF0">
      <w:pPr>
        <w:pStyle w:val="a5"/>
        <w:numPr>
          <w:ilvl w:val="0"/>
          <w:numId w:val="3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–другое</w:t>
      </w:r>
    </w:p>
    <w:p w:rsidR="005F7C86" w:rsidRPr="005F7C86" w:rsidRDefault="005F7C86" w:rsidP="00010CF0">
      <w:pPr>
        <w:jc w:val="both"/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Какие из этих стран Вы бы посетили, а какие нет с точки зрения того условия, которое было выбрано Вами в предыдущем вопросе?</w:t>
      </w:r>
    </w:p>
    <w:tbl>
      <w:tblPr>
        <w:tblStyle w:val="af1"/>
        <w:tblW w:w="0" w:type="auto"/>
        <w:tblInd w:w="1734" w:type="dxa"/>
        <w:tblLook w:val="04A0" w:firstRow="1" w:lastRow="0" w:firstColumn="1" w:lastColumn="0" w:noHBand="0" w:noVBand="1"/>
      </w:tblPr>
      <w:tblGrid>
        <w:gridCol w:w="2772"/>
        <w:gridCol w:w="2666"/>
        <w:gridCol w:w="2605"/>
      </w:tblGrid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Посетил(а) бы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Не посетил(а) бы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Сербия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Абхазия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Греция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F7C86" w:rsidRPr="005F7C86" w:rsidTr="0054511D">
        <w:trPr>
          <w:trHeight w:val="302"/>
        </w:trPr>
        <w:tc>
          <w:tcPr>
            <w:tcW w:w="2772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</w:rPr>
            </w:pPr>
            <w:r w:rsidRPr="005F7C86">
              <w:rPr>
                <w:rFonts w:ascii="Times New Roman" w:hAnsi="Times New Roman" w:cs="Times New Roman"/>
              </w:rPr>
              <w:lastRenderedPageBreak/>
              <w:t>Тунис</w:t>
            </w:r>
          </w:p>
        </w:tc>
        <w:tc>
          <w:tcPr>
            <w:tcW w:w="2666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05" w:type="dxa"/>
            <w:noWrap/>
            <w:hideMark/>
          </w:tcPr>
          <w:p w:rsidR="005F7C86" w:rsidRPr="005F7C86" w:rsidRDefault="005F7C86" w:rsidP="00010C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C86">
              <w:rPr>
                <w:rFonts w:ascii="Times New Roman" w:hAnsi="Times New Roman" w:cs="Times New Roman"/>
                <w:b/>
              </w:rPr>
              <w:t> </w:t>
            </w:r>
          </w:p>
        </w:tc>
      </w:tr>
    </w:tbl>
    <w:p w:rsidR="005F7C86" w:rsidRPr="005F7C86" w:rsidRDefault="005F7C86" w:rsidP="00010CF0">
      <w:pPr>
        <w:jc w:val="both"/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Как Вы считаете, привлекательна ли Россия, как туристическое напра</w:t>
      </w:r>
      <w:r w:rsidRPr="005F7C86">
        <w:rPr>
          <w:rFonts w:ascii="Times New Roman" w:hAnsi="Times New Roman" w:cs="Times New Roman"/>
          <w:b/>
          <w:sz w:val="24"/>
          <w:szCs w:val="24"/>
        </w:rPr>
        <w:t>в</w:t>
      </w:r>
      <w:r w:rsidRPr="005F7C86">
        <w:rPr>
          <w:rFonts w:ascii="Times New Roman" w:hAnsi="Times New Roman" w:cs="Times New Roman"/>
          <w:b/>
          <w:sz w:val="24"/>
          <w:szCs w:val="24"/>
        </w:rPr>
        <w:t>ление, для иностранцев?</w:t>
      </w:r>
    </w:p>
    <w:p w:rsidR="005F7C86" w:rsidRPr="00546C1C" w:rsidRDefault="005F7C86" w:rsidP="00010CF0">
      <w:pPr>
        <w:pStyle w:val="a5"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Да</w:t>
      </w:r>
    </w:p>
    <w:p w:rsidR="005F7C86" w:rsidRPr="00546C1C" w:rsidRDefault="005F7C86" w:rsidP="00010CF0">
      <w:pPr>
        <w:pStyle w:val="a5"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Нет</w:t>
      </w:r>
    </w:p>
    <w:p w:rsidR="005F7C86" w:rsidRPr="005F7C86" w:rsidRDefault="005F7C86" w:rsidP="00010CF0">
      <w:pPr>
        <w:pStyle w:val="a5"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F7C86" w:rsidRPr="005F7C86" w:rsidRDefault="005F7C86" w:rsidP="00010CF0">
      <w:pPr>
        <w:jc w:val="both"/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 xml:space="preserve">Как Вы думаете, исходя из вашего опыта, туристы из какой зарубежной страны в основном посещают Россию?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напишите)</w:t>
      </w:r>
      <w:r w:rsidR="0042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8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Скажите, пожалуйста, на ваш взгляд, по какой причине туристы именно из этой зарубежной страны, выбранной Вами в предыдущем вопросе, посещают Ро</w:t>
      </w:r>
      <w:r w:rsidRPr="005F7C86">
        <w:rPr>
          <w:rFonts w:ascii="Times New Roman" w:hAnsi="Times New Roman" w:cs="Times New Roman"/>
          <w:b/>
          <w:sz w:val="24"/>
          <w:szCs w:val="24"/>
        </w:rPr>
        <w:t>с</w:t>
      </w:r>
      <w:r w:rsidRPr="005F7C86">
        <w:rPr>
          <w:rFonts w:ascii="Times New Roman" w:hAnsi="Times New Roman" w:cs="Times New Roman"/>
          <w:b/>
          <w:sz w:val="24"/>
          <w:szCs w:val="24"/>
        </w:rPr>
        <w:t xml:space="preserve">сию? </w:t>
      </w:r>
      <w:r>
        <w:rPr>
          <w:rFonts w:ascii="Times New Roman" w:hAnsi="Times New Roman" w:cs="Times New Roman"/>
          <w:sz w:val="24"/>
          <w:szCs w:val="24"/>
        </w:rPr>
        <w:t>(напишите)</w:t>
      </w:r>
      <w:r w:rsidRPr="005F7C86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 xml:space="preserve">Оцените, пожалуйста, важность представленных факторов в развитии международного туризма по 5-ти балльной шкале </w:t>
      </w:r>
      <w:r w:rsidRPr="005F7C86">
        <w:rPr>
          <w:rFonts w:ascii="Times New Roman" w:hAnsi="Times New Roman" w:cs="Times New Roman"/>
          <w:sz w:val="24"/>
          <w:szCs w:val="24"/>
        </w:rPr>
        <w:t>(1 – не важен; 5 – очень важен)</w:t>
      </w:r>
    </w:p>
    <w:p w:rsidR="005F7C86" w:rsidRDefault="005F7C8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EB271" wp14:editId="79A05A4F">
            <wp:extent cx="5448300" cy="1466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92" cy="146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86" w:rsidRDefault="005F7C8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сообщите некоторые сведения о себе:</w:t>
      </w: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Ваш пол:</w:t>
      </w:r>
    </w:p>
    <w:p w:rsidR="005F7C86" w:rsidRPr="00546C1C" w:rsidRDefault="004277E6" w:rsidP="00010C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5F7C86" w:rsidRPr="00546C1C">
        <w:rPr>
          <w:rFonts w:ascii="Times New Roman" w:hAnsi="Times New Roman" w:cs="Times New Roman"/>
          <w:sz w:val="24"/>
          <w:szCs w:val="24"/>
        </w:rPr>
        <w:t xml:space="preserve">1 – Мужчина </w:t>
      </w:r>
    </w:p>
    <w:p w:rsidR="005F7C86" w:rsidRPr="00546C1C" w:rsidRDefault="004277E6" w:rsidP="00010C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5F7C86" w:rsidRPr="00546C1C">
        <w:rPr>
          <w:rFonts w:ascii="Times New Roman" w:hAnsi="Times New Roman" w:cs="Times New Roman"/>
          <w:sz w:val="24"/>
          <w:szCs w:val="24"/>
        </w:rPr>
        <w:t>2 – Женщина</w:t>
      </w:r>
    </w:p>
    <w:p w:rsidR="005F7C86" w:rsidRPr="005F7C86" w:rsidRDefault="005F7C8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F7C86" w:rsidRPr="005F7C86" w:rsidRDefault="005F7C86" w:rsidP="00010CF0">
      <w:pPr>
        <w:jc w:val="both"/>
      </w:pPr>
    </w:p>
    <w:p w:rsid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 xml:space="preserve">Сколько Вам полных лет? </w:t>
      </w:r>
      <w:r w:rsidRPr="005F7C86">
        <w:rPr>
          <w:rFonts w:ascii="Times New Roman" w:hAnsi="Times New Roman" w:cs="Times New Roman"/>
          <w:sz w:val="24"/>
          <w:szCs w:val="24"/>
        </w:rPr>
        <w:t>(</w:t>
      </w:r>
      <w:r w:rsidRPr="005F7C86">
        <w:rPr>
          <w:rFonts w:ascii="Times New Roman" w:hAnsi="Times New Roman" w:cs="Times New Roman"/>
          <w:i/>
          <w:sz w:val="24"/>
          <w:szCs w:val="24"/>
        </w:rPr>
        <w:t>напишите</w:t>
      </w:r>
      <w:r w:rsidRPr="005F7C86">
        <w:rPr>
          <w:rFonts w:ascii="Times New Roman" w:hAnsi="Times New Roman" w:cs="Times New Roman"/>
          <w:sz w:val="24"/>
          <w:szCs w:val="24"/>
        </w:rPr>
        <w:t>)_______________________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7C86" w:rsidRPr="005F7C86" w:rsidRDefault="005F7C86" w:rsidP="00010CF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Ваше образование:</w:t>
      </w:r>
    </w:p>
    <w:p w:rsidR="005F7C86" w:rsidRPr="005F7C86" w:rsidRDefault="005F7C86" w:rsidP="00010C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 w:rsidRPr="005F7C86">
        <w:rPr>
          <w:rFonts w:ascii="Times New Roman" w:hAnsi="Times New Roman" w:cs="Times New Roman"/>
          <w:sz w:val="24"/>
          <w:szCs w:val="24"/>
        </w:rPr>
        <w:t>1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>- Среднее общее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 w:rsidRPr="005F7C86">
        <w:rPr>
          <w:rFonts w:ascii="Times New Roman" w:hAnsi="Times New Roman" w:cs="Times New Roman"/>
          <w:sz w:val="24"/>
          <w:szCs w:val="24"/>
        </w:rPr>
        <w:t>2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>-Среднее специальное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 w:rsidRPr="005F7C86">
        <w:rPr>
          <w:rFonts w:ascii="Times New Roman" w:hAnsi="Times New Roman" w:cs="Times New Roman"/>
          <w:sz w:val="24"/>
          <w:szCs w:val="24"/>
        </w:rPr>
        <w:t>3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 xml:space="preserve">-Незаконченное высшее 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 w:rsidRPr="005F7C86">
        <w:rPr>
          <w:rFonts w:ascii="Times New Roman" w:hAnsi="Times New Roman" w:cs="Times New Roman"/>
          <w:sz w:val="24"/>
          <w:szCs w:val="24"/>
        </w:rPr>
        <w:t>4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 xml:space="preserve">-Высшее </w:t>
      </w:r>
    </w:p>
    <w:p w:rsidR="005F7C86" w:rsidRPr="005F7C86" w:rsidRDefault="004277E6" w:rsidP="00010CF0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7C86" w:rsidRPr="005F7C86">
        <w:rPr>
          <w:rFonts w:ascii="Times New Roman" w:hAnsi="Times New Roman" w:cs="Times New Roman"/>
          <w:sz w:val="24"/>
          <w:szCs w:val="24"/>
        </w:rPr>
        <w:t>5</w:t>
      </w:r>
      <w:r w:rsidR="005F7C86" w:rsidRPr="005F7C86">
        <w:rPr>
          <w:rFonts w:ascii="Times New Roman" w:hAnsi="Times New Roman" w:cs="Times New Roman"/>
          <w:sz w:val="24"/>
          <w:szCs w:val="24"/>
        </w:rPr>
        <w:tab/>
        <w:t>-Аспирантура, ученая степень</w:t>
      </w:r>
    </w:p>
    <w:p w:rsidR="005F7C86" w:rsidRPr="005F7C86" w:rsidRDefault="005F7C86" w:rsidP="00010CF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C86" w:rsidRPr="005F7C86" w:rsidRDefault="005F7C86" w:rsidP="00010CF0">
      <w:pPr>
        <w:pStyle w:val="a5"/>
        <w:numPr>
          <w:ilvl w:val="0"/>
          <w:numId w:val="2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C86">
        <w:rPr>
          <w:rFonts w:ascii="Times New Roman" w:hAnsi="Times New Roman" w:cs="Times New Roman"/>
          <w:b/>
          <w:sz w:val="24"/>
          <w:szCs w:val="24"/>
        </w:rPr>
        <w:t>Ваше социальное положение:</w:t>
      </w:r>
    </w:p>
    <w:p w:rsidR="005F7C86" w:rsidRPr="00546C1C" w:rsidRDefault="004277E6" w:rsidP="00010CF0">
      <w:pPr>
        <w:pStyle w:val="a5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7C86" w:rsidRPr="00546C1C">
        <w:rPr>
          <w:rFonts w:ascii="Times New Roman" w:hAnsi="Times New Roman" w:cs="Times New Roman"/>
          <w:sz w:val="24"/>
          <w:szCs w:val="24"/>
        </w:rPr>
        <w:t>– Рабочий</w:t>
      </w:r>
    </w:p>
    <w:p w:rsidR="005F7C86" w:rsidRPr="00546C1C" w:rsidRDefault="005F7C86" w:rsidP="00010CF0">
      <w:pPr>
        <w:pStyle w:val="a5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 Служащий</w:t>
      </w:r>
    </w:p>
    <w:p w:rsidR="005F7C86" w:rsidRPr="00546C1C" w:rsidRDefault="005F7C86" w:rsidP="00010CF0">
      <w:pPr>
        <w:pStyle w:val="a5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lastRenderedPageBreak/>
        <w:t>- Домохозяйка</w:t>
      </w:r>
    </w:p>
    <w:p w:rsidR="005F7C86" w:rsidRPr="00546C1C" w:rsidRDefault="005F7C86" w:rsidP="00010CF0">
      <w:pPr>
        <w:pStyle w:val="a5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 Военнослужащий</w:t>
      </w:r>
    </w:p>
    <w:p w:rsidR="005F7C86" w:rsidRPr="00546C1C" w:rsidRDefault="005F7C86" w:rsidP="00010CF0">
      <w:pPr>
        <w:pStyle w:val="a5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- Индивидуальный предприниматель</w:t>
      </w:r>
    </w:p>
    <w:p w:rsidR="005F7C86" w:rsidRPr="00546C1C" w:rsidRDefault="005F7C86" w:rsidP="00010CF0">
      <w:pPr>
        <w:pStyle w:val="a5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–Другое (</w:t>
      </w:r>
      <w:r w:rsidRPr="00546C1C">
        <w:rPr>
          <w:rFonts w:ascii="Times New Roman" w:hAnsi="Times New Roman" w:cs="Times New Roman"/>
          <w:i/>
          <w:sz w:val="24"/>
          <w:szCs w:val="24"/>
        </w:rPr>
        <w:t>напишите</w:t>
      </w:r>
      <w:r w:rsidRPr="00546C1C">
        <w:rPr>
          <w:rFonts w:ascii="Times New Roman" w:hAnsi="Times New Roman" w:cs="Times New Roman"/>
          <w:sz w:val="24"/>
          <w:szCs w:val="24"/>
        </w:rPr>
        <w:t>)____________________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7C86" w:rsidRPr="00546C1C" w:rsidRDefault="005F7C86" w:rsidP="00010C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C86" w:rsidRPr="00546C1C" w:rsidRDefault="005F7C86" w:rsidP="005F7C8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5F7C86" w:rsidRPr="005F7C86" w:rsidRDefault="005F7C86" w:rsidP="005F7C86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</w:p>
    <w:p w:rsidR="005F7C86" w:rsidRPr="00546C1C" w:rsidRDefault="005F7C86" w:rsidP="0054511D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Большое спасибо за оказанную помощь в проведении</w:t>
      </w:r>
    </w:p>
    <w:p w:rsidR="005F7C86" w:rsidRPr="00546C1C" w:rsidRDefault="005F7C86" w:rsidP="0054511D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6C1C">
        <w:rPr>
          <w:rFonts w:ascii="Times New Roman" w:hAnsi="Times New Roman" w:cs="Times New Roman"/>
          <w:sz w:val="24"/>
          <w:szCs w:val="24"/>
        </w:rPr>
        <w:t>данного социологического исследования!</w:t>
      </w:r>
    </w:p>
    <w:p w:rsidR="005F7C86" w:rsidRPr="00546C1C" w:rsidRDefault="005F7C86" w:rsidP="0054511D">
      <w:pPr>
        <w:ind w:firstLine="567"/>
        <w:contextualSpacing/>
      </w:pPr>
    </w:p>
    <w:p w:rsidR="005F7C86" w:rsidRPr="00546C1C" w:rsidRDefault="005F7C86" w:rsidP="0054511D">
      <w:pPr>
        <w:ind w:firstLine="567"/>
        <w:contextualSpacing/>
      </w:pPr>
    </w:p>
    <w:p w:rsidR="00D42886" w:rsidRPr="00EF1F63" w:rsidRDefault="00D42886" w:rsidP="00400E30">
      <w:pPr>
        <w:spacing w:line="360" w:lineRule="auto"/>
        <w:ind w:firstLine="567"/>
        <w:contextualSpacing/>
      </w:pPr>
    </w:p>
    <w:p w:rsidR="00D42886" w:rsidRPr="00D42886" w:rsidRDefault="00D42886" w:rsidP="00400E30">
      <w:pPr>
        <w:spacing w:line="360" w:lineRule="auto"/>
        <w:ind w:firstLine="567"/>
        <w:contextualSpacing/>
      </w:pPr>
    </w:p>
    <w:sectPr w:rsidR="00D42886" w:rsidRPr="00D42886" w:rsidSect="001C7C0F">
      <w:footerReference w:type="default" r:id="rId27"/>
      <w:pgSz w:w="12240" w:h="15840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32" w:rsidRDefault="00F00532" w:rsidP="00370300">
      <w:r>
        <w:separator/>
      </w:r>
    </w:p>
  </w:endnote>
  <w:endnote w:type="continuationSeparator" w:id="0">
    <w:p w:rsidR="00F00532" w:rsidRDefault="00F00532" w:rsidP="003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600892"/>
      <w:docPartObj>
        <w:docPartGallery w:val="Page Numbers (Bottom of Page)"/>
        <w:docPartUnique/>
      </w:docPartObj>
    </w:sdtPr>
    <w:sdtEndPr/>
    <w:sdtContent>
      <w:p w:rsidR="00AF3ADE" w:rsidRDefault="00AF3AD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F3">
          <w:rPr>
            <w:noProof/>
          </w:rPr>
          <w:t>52</w:t>
        </w:r>
        <w:r>
          <w:fldChar w:fldCharType="end"/>
        </w:r>
      </w:p>
    </w:sdtContent>
  </w:sdt>
  <w:p w:rsidR="00AF3ADE" w:rsidRDefault="00AF3A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32" w:rsidRDefault="00F00532" w:rsidP="00370300">
      <w:r>
        <w:separator/>
      </w:r>
    </w:p>
  </w:footnote>
  <w:footnote w:type="continuationSeparator" w:id="0">
    <w:p w:rsidR="00F00532" w:rsidRDefault="00F00532" w:rsidP="00370300">
      <w:r>
        <w:continuationSeparator/>
      </w:r>
    </w:p>
  </w:footnote>
  <w:footnote w:id="1">
    <w:p w:rsidR="00AF3ADE" w:rsidRPr="008A4DD3" w:rsidRDefault="00AF3ADE" w:rsidP="00C47809">
      <w:pPr>
        <w:pStyle w:val="a6"/>
        <w:rPr>
          <w:lang w:val="en-US"/>
        </w:rPr>
      </w:pPr>
      <w:r>
        <w:rPr>
          <w:rStyle w:val="a9"/>
        </w:rPr>
        <w:footnoteRef/>
      </w:r>
      <w:r w:rsidRPr="008A4DD3">
        <w:rPr>
          <w:lang w:val="en-US"/>
        </w:rPr>
        <w:t xml:space="preserve"> UNWTO World Tourism Barometer </w:t>
      </w:r>
      <w:r>
        <w:rPr>
          <w:lang w:val="en-US"/>
        </w:rPr>
        <w:t>// Sustained growth in international tourism despite challenges URL</w:t>
      </w:r>
      <w:r w:rsidRPr="008A4DD3">
        <w:rPr>
          <w:lang w:val="en-US"/>
        </w:rPr>
        <w:t xml:space="preserve">: </w:t>
      </w:r>
      <w:hyperlink r:id="rId1" w:history="1">
        <w:r w:rsidRPr="008A4DD3">
          <w:rPr>
            <w:rStyle w:val="a8"/>
            <w:lang w:val="en-US"/>
          </w:rPr>
          <w:t>http://tourlib.net/wto/UNWTO_Barometer_2017_01.pdf</w:t>
        </w:r>
      </w:hyperlink>
      <w:r w:rsidRPr="008A4DD3">
        <w:rPr>
          <w:lang w:val="en-US"/>
        </w:rPr>
        <w:t xml:space="preserve"> (</w:t>
      </w:r>
      <w:r>
        <w:t>дата</w:t>
      </w:r>
      <w:r w:rsidRPr="008A4DD3">
        <w:rPr>
          <w:lang w:val="en-US"/>
        </w:rPr>
        <w:t xml:space="preserve"> </w:t>
      </w:r>
      <w:r>
        <w:t>обращения</w:t>
      </w:r>
      <w:r w:rsidRPr="008A4DD3">
        <w:rPr>
          <w:lang w:val="en-US"/>
        </w:rPr>
        <w:t xml:space="preserve"> 01.05.2017).</w:t>
      </w:r>
    </w:p>
  </w:footnote>
  <w:footnote w:id="2">
    <w:p w:rsidR="00AF3ADE" w:rsidRPr="008A4DD3" w:rsidRDefault="00AF3ADE" w:rsidP="00C47809">
      <w:pPr>
        <w:pStyle w:val="a6"/>
        <w:rPr>
          <w:lang w:val="en-US"/>
        </w:rPr>
      </w:pPr>
      <w:r>
        <w:rPr>
          <w:rStyle w:val="a9"/>
        </w:rPr>
        <w:footnoteRef/>
      </w:r>
      <w:r w:rsidRPr="008A4DD3">
        <w:rPr>
          <w:lang w:val="en-US"/>
        </w:rPr>
        <w:t xml:space="preserve"> </w:t>
      </w:r>
      <w:r>
        <w:rPr>
          <w:lang w:val="en-US"/>
        </w:rPr>
        <w:t xml:space="preserve">UNWTO World Tourism Barometer //  International tourist arrivals by (Sub)region URL: </w:t>
      </w:r>
      <w:hyperlink r:id="rId2" w:history="1">
        <w:r w:rsidRPr="003B7ED7">
          <w:rPr>
            <w:rStyle w:val="a8"/>
            <w:lang w:val="en-US"/>
          </w:rPr>
          <w:t>http://tourlib.net/wto/UNWTO_Barometer_2017_01.pdf</w:t>
        </w:r>
      </w:hyperlink>
      <w:r>
        <w:rPr>
          <w:lang w:val="en-US"/>
        </w:rPr>
        <w:t xml:space="preserve"> (</w:t>
      </w:r>
      <w:r>
        <w:t>дата</w:t>
      </w:r>
      <w:r w:rsidRPr="008A4DD3">
        <w:rPr>
          <w:lang w:val="en-US"/>
        </w:rPr>
        <w:t xml:space="preserve"> </w:t>
      </w:r>
      <w:r>
        <w:t>обращения</w:t>
      </w:r>
      <w:r w:rsidRPr="008A4DD3">
        <w:rPr>
          <w:lang w:val="en-US"/>
        </w:rPr>
        <w:t xml:space="preserve"> 01.05.2017).</w:t>
      </w:r>
    </w:p>
  </w:footnote>
  <w:footnote w:id="3">
    <w:p w:rsidR="00AF3ADE" w:rsidRPr="001408BC" w:rsidRDefault="00AF3ADE" w:rsidP="00C47809">
      <w:pPr>
        <w:pStyle w:val="a6"/>
        <w:rPr>
          <w:lang w:val="en-US"/>
        </w:rPr>
      </w:pPr>
      <w:r>
        <w:rPr>
          <w:rStyle w:val="a9"/>
        </w:rPr>
        <w:footnoteRef/>
      </w:r>
      <w:r>
        <w:rPr>
          <w:lang w:val="en-US"/>
        </w:rPr>
        <w:t xml:space="preserve">UNWTO </w:t>
      </w:r>
      <w:r w:rsidRPr="001408BC">
        <w:rPr>
          <w:lang w:val="en-US"/>
        </w:rPr>
        <w:t>Tourism Highlights</w:t>
      </w:r>
      <w:r>
        <w:rPr>
          <w:lang w:val="en-US"/>
        </w:rPr>
        <w:t xml:space="preserve"> </w:t>
      </w:r>
      <w:r w:rsidRPr="001408BC">
        <w:rPr>
          <w:lang w:val="en-US"/>
        </w:rPr>
        <w:t xml:space="preserve">2016 Edition </w:t>
      </w:r>
      <w:r>
        <w:rPr>
          <w:lang w:val="en-US"/>
        </w:rPr>
        <w:t>//</w:t>
      </w:r>
      <w:r w:rsidRPr="001408BC">
        <w:rPr>
          <w:lang w:val="en-US"/>
        </w:rPr>
        <w:t xml:space="preserve"> International tourism in 2015 – Key trends and outlook</w:t>
      </w:r>
      <w:r>
        <w:rPr>
          <w:lang w:val="en-US"/>
        </w:rPr>
        <w:t xml:space="preserve"> URL: </w:t>
      </w:r>
      <w:hyperlink r:id="rId3" w:history="1">
        <w:r w:rsidRPr="003B7ED7">
          <w:rPr>
            <w:rStyle w:val="a8"/>
            <w:lang w:val="en-US"/>
          </w:rPr>
          <w:t>http://tourlib.net/wto/WTO_highlights_2016.pdf</w:t>
        </w:r>
      </w:hyperlink>
      <w:r>
        <w:rPr>
          <w:lang w:val="en-US"/>
        </w:rPr>
        <w:t xml:space="preserve"> (</w:t>
      </w:r>
      <w:r>
        <w:t>дата</w:t>
      </w:r>
      <w:r w:rsidRPr="001408BC">
        <w:rPr>
          <w:lang w:val="en-US"/>
        </w:rPr>
        <w:t xml:space="preserve"> </w:t>
      </w:r>
      <w:r>
        <w:t>обращения</w:t>
      </w:r>
      <w:r w:rsidRPr="001408BC">
        <w:rPr>
          <w:lang w:val="en-US"/>
        </w:rPr>
        <w:t xml:space="preserve"> 01.05.2017).</w:t>
      </w:r>
    </w:p>
  </w:footnote>
  <w:footnote w:id="4">
    <w:p w:rsidR="00AF3ADE" w:rsidRPr="00BC055B" w:rsidRDefault="00AF3ADE" w:rsidP="00C47809">
      <w:pPr>
        <w:pStyle w:val="a6"/>
      </w:pPr>
      <w:r>
        <w:rPr>
          <w:rStyle w:val="a9"/>
        </w:rPr>
        <w:footnoteRef/>
      </w:r>
      <w:r w:rsidRPr="00BC055B">
        <w:t xml:space="preserve"> </w:t>
      </w:r>
      <w:r w:rsidRPr="00BC055B">
        <w:rPr>
          <w:lang w:val="en-US"/>
        </w:rPr>
        <w:t>World</w:t>
      </w:r>
      <w:r w:rsidRPr="00BC055B">
        <w:t xml:space="preserve"> </w:t>
      </w:r>
      <w:r w:rsidRPr="00BC055B">
        <w:rPr>
          <w:lang w:val="en-US"/>
        </w:rPr>
        <w:t>Tourism</w:t>
      </w:r>
      <w:r w:rsidRPr="00BC055B">
        <w:t xml:space="preserve"> </w:t>
      </w:r>
      <w:r w:rsidRPr="00BC055B">
        <w:rPr>
          <w:lang w:val="en-US"/>
        </w:rPr>
        <w:t>Organization</w:t>
      </w:r>
      <w:r w:rsidRPr="00BC055B">
        <w:t xml:space="preserve"> </w:t>
      </w:r>
      <w:r w:rsidRPr="00BC055B">
        <w:rPr>
          <w:lang w:val="en-US"/>
        </w:rPr>
        <w:t>UNWTO</w:t>
      </w:r>
      <w:r w:rsidRPr="00BC055B">
        <w:t xml:space="preserve"> // 2017 год — Международный год устойчивого туризма в интересах развития  </w:t>
      </w:r>
      <w:r>
        <w:rPr>
          <w:lang w:val="en-US"/>
        </w:rPr>
        <w:t>URL</w:t>
      </w:r>
      <w:r w:rsidRPr="00BC055B">
        <w:t xml:space="preserve">: </w:t>
      </w:r>
      <w:hyperlink r:id="rId4" w:history="1">
        <w:r w:rsidRPr="00E50571">
          <w:rPr>
            <w:rStyle w:val="a8"/>
            <w:lang w:val="en-US"/>
          </w:rPr>
          <w:t>http</w:t>
        </w:r>
        <w:r w:rsidRPr="00E50571">
          <w:rPr>
            <w:rStyle w:val="a8"/>
          </w:rPr>
          <w:t>://</w:t>
        </w:r>
        <w:r w:rsidRPr="00E50571">
          <w:rPr>
            <w:rStyle w:val="a8"/>
            <w:lang w:val="en-US"/>
          </w:rPr>
          <w:t>media</w:t>
        </w:r>
        <w:r w:rsidRPr="00E50571">
          <w:rPr>
            <w:rStyle w:val="a8"/>
          </w:rPr>
          <w:t>.</w:t>
        </w:r>
        <w:r w:rsidRPr="00E50571">
          <w:rPr>
            <w:rStyle w:val="a8"/>
            <w:lang w:val="en-US"/>
          </w:rPr>
          <w:t>unwto</w:t>
        </w:r>
        <w:r w:rsidRPr="00E50571">
          <w:rPr>
            <w:rStyle w:val="a8"/>
          </w:rPr>
          <w:t>.</w:t>
        </w:r>
        <w:r w:rsidRPr="00E50571">
          <w:rPr>
            <w:rStyle w:val="a8"/>
            <w:lang w:val="en-US"/>
          </w:rPr>
          <w:t>org</w:t>
        </w:r>
        <w:r w:rsidRPr="00E50571">
          <w:rPr>
            <w:rStyle w:val="a8"/>
          </w:rPr>
          <w:t>/</w:t>
        </w:r>
        <w:r w:rsidRPr="00E50571">
          <w:rPr>
            <w:rStyle w:val="a8"/>
            <w:lang w:val="en-US"/>
          </w:rPr>
          <w:t>ru</w:t>
        </w:r>
        <w:r w:rsidRPr="00E50571">
          <w:rPr>
            <w:rStyle w:val="a8"/>
          </w:rPr>
          <w:t>/</w:t>
        </w:r>
        <w:r w:rsidRPr="00E50571">
          <w:rPr>
            <w:rStyle w:val="a8"/>
            <w:lang w:val="en-US"/>
          </w:rPr>
          <w:t>press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release</w:t>
        </w:r>
        <w:r w:rsidRPr="00E50571">
          <w:rPr>
            <w:rStyle w:val="a8"/>
          </w:rPr>
          <w:t>/2017-01-10/2017-</w:t>
        </w:r>
        <w:r w:rsidRPr="00E50571">
          <w:rPr>
            <w:rStyle w:val="a8"/>
            <w:lang w:val="en-US"/>
          </w:rPr>
          <w:t>god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mezhdunarodnyi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god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ustoichivogo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turizma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v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interesakh</w:t>
        </w:r>
        <w:r w:rsidRPr="00E50571">
          <w:rPr>
            <w:rStyle w:val="a8"/>
          </w:rPr>
          <w:t>-</w:t>
        </w:r>
        <w:r w:rsidRPr="00E50571">
          <w:rPr>
            <w:rStyle w:val="a8"/>
            <w:lang w:val="en-US"/>
          </w:rPr>
          <w:t>razvitiya</w:t>
        </w:r>
      </w:hyperlink>
      <w:r w:rsidRPr="00BC055B">
        <w:t xml:space="preserve"> (</w:t>
      </w:r>
      <w:r>
        <w:t>дата обращения 03.05.2017)</w:t>
      </w:r>
    </w:p>
  </w:footnote>
  <w:footnote w:id="5">
    <w:p w:rsidR="00AF3ADE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025F4F">
        <w:t>Дурович А. П. Организация туризм</w:t>
      </w:r>
      <w:r>
        <w:t>а. – СПб.: Питер, 2009.</w:t>
      </w:r>
      <w:r w:rsidRPr="00025F4F">
        <w:t>: ил. – (Серия «Уче</w:t>
      </w:r>
      <w:r>
        <w:t>бное пособие»). С.11-15.</w:t>
      </w:r>
    </w:p>
  </w:footnote>
  <w:footnote w:id="6">
    <w:p w:rsidR="00AF3ADE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025F4F">
        <w:t>Дурович А. П. Организация туризма. – СПб.: Питер, 2009.: ил. – (Серия «Учебное пособие»). С.</w:t>
      </w:r>
      <w:r>
        <w:t xml:space="preserve"> 26-27.</w:t>
      </w:r>
    </w:p>
  </w:footnote>
  <w:footnote w:id="7">
    <w:p w:rsidR="00AF3ADE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025F4F">
        <w:t>Дурович А. П. Организация туризма. – СПб.: Питер, 2009.: ил. – (Серия «Учебное пособие»). С.</w:t>
      </w:r>
      <w:r>
        <w:t>76-83.</w:t>
      </w:r>
    </w:p>
  </w:footnote>
  <w:footnote w:id="8">
    <w:p w:rsidR="00AF3ADE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335781">
        <w:t>Барчуков И. С. Методы научных исследований в туризме: учеб. пособие для вузов / И.С. Барчуков. – М.: Издательский центр «Академия», 2008.</w:t>
      </w:r>
      <w:r>
        <w:t xml:space="preserve"> С. 81.</w:t>
      </w:r>
    </w:p>
  </w:footnote>
  <w:footnote w:id="9">
    <w:p w:rsidR="00AF3ADE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335781">
        <w:t>Барчуков И. С. Методы научных исследований в туризме: учеб. пособие для вузов / И.С. Барчуков. – М.: Издательский центр «Академия», 2008.</w:t>
      </w:r>
      <w:r>
        <w:t xml:space="preserve"> С.197-201.</w:t>
      </w:r>
    </w:p>
  </w:footnote>
  <w:footnote w:id="10">
    <w:p w:rsidR="00AF3ADE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335781">
        <w:t>Барчуков И. С. Методы научных исследований в туризме: учеб. пособие для вузов / И.С. Барчуков. – М.: Издател</w:t>
      </w:r>
      <w:r w:rsidRPr="00335781">
        <w:t>ь</w:t>
      </w:r>
      <w:r w:rsidRPr="00335781">
        <w:t>ский центр «Академия», 2008.</w:t>
      </w:r>
      <w:r>
        <w:t xml:space="preserve"> С. 201-202.</w:t>
      </w:r>
    </w:p>
  </w:footnote>
  <w:footnote w:id="11">
    <w:p w:rsidR="00AF3ADE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335781">
        <w:t>Воскресенский В. Ю. Международный туризм: учеб. пособие для студентов вузов. – 2-е изд., перераб. И до. – М.: ЮНИТИ-ДАНА, 2008.</w:t>
      </w:r>
      <w:r>
        <w:t xml:space="preserve"> С. 348-355.</w:t>
      </w:r>
    </w:p>
  </w:footnote>
  <w:footnote w:id="12">
    <w:p w:rsidR="00AF3ADE" w:rsidRPr="000073AA" w:rsidRDefault="00AF3ADE" w:rsidP="00C47809">
      <w:pPr>
        <w:pStyle w:val="a6"/>
      </w:pPr>
      <w:r>
        <w:rPr>
          <w:rStyle w:val="a9"/>
        </w:rPr>
        <w:footnoteRef/>
      </w:r>
      <w:r>
        <w:t xml:space="preserve"> Политнаука Политология в России и в мире </w:t>
      </w:r>
      <w:r w:rsidRPr="000073AA">
        <w:t xml:space="preserve">// </w:t>
      </w:r>
      <w:r>
        <w:t xml:space="preserve">Макс Вебер Политика как призвание и профессия </w:t>
      </w:r>
      <w:r>
        <w:rPr>
          <w:lang w:val="en-US"/>
        </w:rPr>
        <w:t>URL</w:t>
      </w:r>
      <w:r>
        <w:t>:</w:t>
      </w:r>
      <w:r w:rsidRPr="000073AA">
        <w:t xml:space="preserve"> </w:t>
      </w:r>
      <w:hyperlink r:id="rId5" w:history="1">
        <w:r w:rsidRPr="003B7ED7">
          <w:rPr>
            <w:rStyle w:val="a8"/>
          </w:rPr>
          <w:t>http://www.politnauka.org/library/classic/veber-politika.php</w:t>
        </w:r>
      </w:hyperlink>
      <w:r>
        <w:t xml:space="preserve"> (дата обращения 25.03.2017). </w:t>
      </w:r>
    </w:p>
  </w:footnote>
  <w:footnote w:id="13">
    <w:p w:rsidR="00AF3ADE" w:rsidRPr="006C3AF3" w:rsidRDefault="00AF3ADE" w:rsidP="00C47809">
      <w:pPr>
        <w:pStyle w:val="a6"/>
      </w:pPr>
      <w:r>
        <w:rPr>
          <w:rStyle w:val="a9"/>
        </w:rPr>
        <w:footnoteRef/>
      </w:r>
      <w:r>
        <w:t xml:space="preserve"> Дягтерев </w:t>
      </w:r>
      <w:r w:rsidRPr="00C47809">
        <w:t xml:space="preserve">А.А. </w:t>
      </w:r>
      <w:r w:rsidRPr="000073AA">
        <w:t xml:space="preserve"> Основы политической теории: Учеб. пособие / Ин-т "Открытое о-во".</w:t>
      </w:r>
      <w:r>
        <w:t xml:space="preserve"> - М.: Высш. шк., 1998. </w:t>
      </w:r>
      <w:r w:rsidRPr="000073AA">
        <w:t>: табл. - (Прогр. "Высш. образование")</w:t>
      </w:r>
      <w:r>
        <w:t>. С. 63-65.</w:t>
      </w:r>
    </w:p>
  </w:footnote>
  <w:footnote w:id="14">
    <w:p w:rsidR="00AF3ADE" w:rsidRPr="006C3AF3" w:rsidRDefault="00AF3ADE" w:rsidP="00C47809">
      <w:pPr>
        <w:pStyle w:val="a6"/>
      </w:pPr>
      <w:r>
        <w:rPr>
          <w:rStyle w:val="a9"/>
        </w:rPr>
        <w:footnoteRef/>
      </w:r>
      <w:r>
        <w:t xml:space="preserve"> </w:t>
      </w:r>
      <w:r w:rsidRPr="000073AA">
        <w:t>Урри</w:t>
      </w:r>
      <w:r>
        <w:t xml:space="preserve"> Дж. </w:t>
      </w:r>
      <w:r w:rsidRPr="000073AA">
        <w:t xml:space="preserve"> Взгляд туриста и глобализация // Туризм и глобальное </w:t>
      </w:r>
      <w:r w:rsidRPr="000073AA">
        <w:rPr>
          <w:lang w:val="en-US"/>
        </w:rPr>
        <w:t>URL</w:t>
      </w:r>
      <w:r w:rsidRPr="000073AA">
        <w:t xml:space="preserve">: </w:t>
      </w:r>
      <w:hyperlink r:id="rId6" w:history="1">
        <w:r w:rsidRPr="000073AA">
          <w:rPr>
            <w:rStyle w:val="a8"/>
            <w:lang w:val="en-US"/>
          </w:rPr>
          <w:t>http</w:t>
        </w:r>
        <w:r w:rsidRPr="000073AA">
          <w:rPr>
            <w:rStyle w:val="a8"/>
          </w:rPr>
          <w:t>://</w:t>
        </w:r>
        <w:r w:rsidRPr="000073AA">
          <w:rPr>
            <w:rStyle w:val="a8"/>
            <w:lang w:val="en-US"/>
          </w:rPr>
          <w:t>culturca</w:t>
        </w:r>
        <w:r w:rsidRPr="000073AA">
          <w:rPr>
            <w:rStyle w:val="a8"/>
          </w:rPr>
          <w:t>.</w:t>
        </w:r>
        <w:r w:rsidRPr="000073AA">
          <w:rPr>
            <w:rStyle w:val="a8"/>
            <w:lang w:val="en-US"/>
          </w:rPr>
          <w:t>narod</w:t>
        </w:r>
        <w:r w:rsidRPr="000073AA">
          <w:rPr>
            <w:rStyle w:val="a8"/>
          </w:rPr>
          <w:t>.</w:t>
        </w:r>
        <w:r w:rsidRPr="000073AA">
          <w:rPr>
            <w:rStyle w:val="a8"/>
            <w:lang w:val="en-US"/>
          </w:rPr>
          <w:t>ru</w:t>
        </w:r>
        <w:r w:rsidRPr="000073AA">
          <w:rPr>
            <w:rStyle w:val="a8"/>
          </w:rPr>
          <w:t>/</w:t>
        </w:r>
        <w:r w:rsidRPr="000073AA">
          <w:rPr>
            <w:rStyle w:val="a8"/>
            <w:lang w:val="en-US"/>
          </w:rPr>
          <w:t>Urry</w:t>
        </w:r>
        <w:r w:rsidRPr="000073AA">
          <w:rPr>
            <w:rStyle w:val="a8"/>
          </w:rPr>
          <w:t>10.</w:t>
        </w:r>
        <w:r w:rsidRPr="000073AA">
          <w:rPr>
            <w:rStyle w:val="a8"/>
            <w:lang w:val="en-US"/>
          </w:rPr>
          <w:t>htm</w:t>
        </w:r>
      </w:hyperlink>
      <w:r w:rsidRPr="000073AA">
        <w:t xml:space="preserve"> (дата о</w:t>
      </w:r>
      <w:r w:rsidRPr="000073AA">
        <w:t>б</w:t>
      </w:r>
      <w:r w:rsidRPr="000073AA">
        <w:t>ращения 02.05.2017).</w:t>
      </w:r>
    </w:p>
  </w:footnote>
  <w:footnote w:id="15">
    <w:p w:rsidR="00AF3ADE" w:rsidRPr="00B75679" w:rsidRDefault="00AF3ADE" w:rsidP="00AB3844">
      <w:pPr>
        <w:pStyle w:val="a6"/>
        <w:rPr>
          <w:b/>
        </w:rPr>
      </w:pPr>
      <w:r>
        <w:rPr>
          <w:rStyle w:val="a9"/>
        </w:rPr>
        <w:footnoteRef/>
      </w:r>
      <w:r>
        <w:t xml:space="preserve"> </w:t>
      </w:r>
      <w:r w:rsidRPr="00B75679">
        <w:t>Дурович А. П. Организация туризма. – СПб.: Питер, 2009. – 320 с.: ил. – (Серия «Учебное пособие»). С.9-11</w:t>
      </w:r>
    </w:p>
    <w:p w:rsidR="00AF3ADE" w:rsidRDefault="00AF3ADE" w:rsidP="00AB3844">
      <w:pPr>
        <w:pStyle w:val="a6"/>
      </w:pPr>
    </w:p>
  </w:footnote>
  <w:footnote w:id="16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 Березович Е. Л., Галинова Н. В. Этимологический словарь русского языка. М.: АСТ-ПРЕСС КНИГА, 2011. С. 244.</w:t>
      </w:r>
    </w:p>
  </w:footnote>
  <w:footnote w:id="17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 Ожегов С. И., Шведова Н. Ю. Толковый словарь русского языка: 80000 слов и фразеологических </w:t>
      </w:r>
    </w:p>
    <w:p w:rsidR="00AF3ADE" w:rsidRDefault="00AF3ADE" w:rsidP="00AB3844">
      <w:pPr>
        <w:pStyle w:val="a6"/>
      </w:pPr>
      <w:r>
        <w:t>выражений / Российская академия наук. Институт русского языка им. В. В. Виноградова. 4-ое издание, дополнител</w:t>
      </w:r>
      <w:r>
        <w:t>ь</w:t>
      </w:r>
      <w:r>
        <w:t>ное. М.: Азбуковник, 1999. С. 817.</w:t>
      </w:r>
    </w:p>
  </w:footnote>
  <w:footnote w:id="18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Толковый словарь Ушакова // Туризм. Значение и толкование слова, определение термина. URL: http://www.onlinedics.ru/slovar/ushakov/t/page-41/html (дата обращения 14.11.2014). </w:t>
      </w:r>
    </w:p>
  </w:footnote>
  <w:footnote w:id="19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 </w:t>
      </w:r>
      <w:r w:rsidRPr="00DD3C92">
        <w:t xml:space="preserve">Большой иллюстрированный словарь иностранных слов: 17000 сл. М.: АСТ; Астрель; Русские словари, 2002. С. 809.  </w:t>
      </w:r>
    </w:p>
  </w:footnote>
  <w:footnote w:id="20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 </w:t>
      </w:r>
      <w:r w:rsidRPr="00DD3C92">
        <w:t>Большая Советская Энциклопедия (БСЭ) // Туризм. URL: http://www.big-soviet.ru/660/%D0%A2%D1%83&amp;P=6 (дата обращения 02.11.2014).</w:t>
      </w:r>
    </w:p>
  </w:footnote>
  <w:footnote w:id="21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 </w:t>
      </w:r>
      <w:r w:rsidRPr="00DD3C92">
        <w:t>Богданов Е. И., Богомолова Е. С., Орловская В. П. Экономика отрасли туризм: Учебник / под ред. Проф. Е. И. Богдан</w:t>
      </w:r>
      <w:r w:rsidRPr="00DD3C92">
        <w:t>о</w:t>
      </w:r>
      <w:r w:rsidRPr="00DD3C92">
        <w:t>ва. М.: ИНФА-М. 2014. С. 124.</w:t>
      </w:r>
    </w:p>
  </w:footnote>
  <w:footnote w:id="22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 </w:t>
      </w:r>
      <w:r w:rsidRPr="00DD3C92">
        <w:t>Матюхина Ю. А. Организация туристской индустрии: учебное пособие/ Ю. А. Матюхина. М.: Альфа-М: ИНФРА-М, 2014.  С. 13-14.</w:t>
      </w:r>
    </w:p>
  </w:footnote>
  <w:footnote w:id="23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 </w:t>
      </w:r>
      <w:r w:rsidRPr="001F2ED9">
        <w:t>Матюхина Ю. А. Организация туристской индустрии: учебное пособие/ Ю. А. Матюхина. М.: Альфа-М: ИНФРА-М, 2014.  С. 13-14.</w:t>
      </w:r>
    </w:p>
  </w:footnote>
  <w:footnote w:id="24">
    <w:p w:rsidR="00AF3ADE" w:rsidRDefault="00AF3ADE" w:rsidP="00AB3844">
      <w:pPr>
        <w:pStyle w:val="a6"/>
      </w:pPr>
      <w:r>
        <w:rPr>
          <w:rStyle w:val="a9"/>
        </w:rPr>
        <w:footnoteRef/>
      </w:r>
      <w:r w:rsidRPr="001F2ED9">
        <w:t xml:space="preserve">Матюхина Ю. А. Организация туристской индустрии: учебное пособие/ Ю. А. Матюхина. М.: Альфа-М: ИНФРА-М, 2014.  С. 13-14. </w:t>
      </w:r>
      <w:r>
        <w:t xml:space="preserve"> </w:t>
      </w:r>
    </w:p>
  </w:footnote>
  <w:footnote w:id="25">
    <w:p w:rsidR="00AF3ADE" w:rsidRPr="000A09AE" w:rsidRDefault="00AF3ADE" w:rsidP="00AB3844">
      <w:pPr>
        <w:pStyle w:val="a6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1F2ED9">
        <w:t>Матюхина Ю. А. Организация туристской индустрии: учебное пособие/ Ю. А. Матюхина. М.: Альфа-М: ИНФРА-М, 2014.  С</w:t>
      </w:r>
      <w:r w:rsidRPr="000A09AE">
        <w:rPr>
          <w:lang w:val="en-US"/>
        </w:rPr>
        <w:t>. 13-14.</w:t>
      </w:r>
    </w:p>
  </w:footnote>
  <w:footnote w:id="26">
    <w:p w:rsidR="00AF3ADE" w:rsidRPr="000A09AE" w:rsidRDefault="00AF3ADE" w:rsidP="00AB3844">
      <w:pPr>
        <w:pStyle w:val="a6"/>
        <w:rPr>
          <w:lang w:val="en-US"/>
        </w:rPr>
      </w:pPr>
      <w:r>
        <w:rPr>
          <w:rStyle w:val="a9"/>
        </w:rPr>
        <w:footnoteRef/>
      </w:r>
      <w:r w:rsidRPr="000A09AE">
        <w:rPr>
          <w:lang w:val="en-US"/>
        </w:rPr>
        <w:t xml:space="preserve"> </w:t>
      </w:r>
      <w:r w:rsidRPr="001F2ED9">
        <w:t>Акимова</w:t>
      </w:r>
      <w:r w:rsidRPr="000A09AE">
        <w:rPr>
          <w:lang w:val="en-US"/>
        </w:rPr>
        <w:t xml:space="preserve"> </w:t>
      </w:r>
      <w:r w:rsidRPr="001F2ED9">
        <w:t>Л</w:t>
      </w:r>
      <w:r w:rsidRPr="000A09AE">
        <w:rPr>
          <w:lang w:val="en-US"/>
        </w:rPr>
        <w:t xml:space="preserve">. </w:t>
      </w:r>
      <w:r w:rsidRPr="001F2ED9">
        <w:t>А</w:t>
      </w:r>
      <w:r w:rsidRPr="000A09AE">
        <w:rPr>
          <w:lang w:val="en-US"/>
        </w:rPr>
        <w:t xml:space="preserve">. </w:t>
      </w:r>
      <w:r w:rsidRPr="001F2ED9">
        <w:t>Социология</w:t>
      </w:r>
      <w:r w:rsidRPr="000A09AE">
        <w:rPr>
          <w:lang w:val="en-US"/>
        </w:rPr>
        <w:t xml:space="preserve"> </w:t>
      </w:r>
      <w:r w:rsidRPr="001F2ED9">
        <w:t>досуга</w:t>
      </w:r>
      <w:r w:rsidRPr="000A09AE">
        <w:rPr>
          <w:lang w:val="en-US"/>
        </w:rPr>
        <w:t xml:space="preserve">. </w:t>
      </w:r>
      <w:r w:rsidRPr="001F2ED9">
        <w:t>М</w:t>
      </w:r>
      <w:r w:rsidRPr="000A09AE">
        <w:rPr>
          <w:lang w:val="en-US"/>
        </w:rPr>
        <w:t xml:space="preserve">., 2003. </w:t>
      </w:r>
      <w:r w:rsidRPr="001F2ED9">
        <w:t>С</w:t>
      </w:r>
      <w:r w:rsidRPr="000A09AE">
        <w:rPr>
          <w:lang w:val="en-US"/>
        </w:rPr>
        <w:t>. 58.</w:t>
      </w:r>
    </w:p>
  </w:footnote>
  <w:footnote w:id="27">
    <w:p w:rsidR="00AF3ADE" w:rsidRDefault="00AF3ADE" w:rsidP="00AB3844">
      <w:pPr>
        <w:pStyle w:val="a6"/>
      </w:pPr>
      <w:r>
        <w:rPr>
          <w:rStyle w:val="a9"/>
        </w:rPr>
        <w:footnoteRef/>
      </w:r>
      <w:r w:rsidRPr="001F2ED9">
        <w:rPr>
          <w:lang w:val="en-US"/>
        </w:rPr>
        <w:t xml:space="preserve"> World Tourism Organization UNWTO // Why tourism? </w:t>
      </w:r>
      <w:r w:rsidRPr="001F2ED9">
        <w:t>URL: http://www2.unwto.org/content/why-tourism  (дата обращ</w:t>
      </w:r>
      <w:r w:rsidRPr="001F2ED9">
        <w:t>е</w:t>
      </w:r>
      <w:r w:rsidRPr="001F2ED9">
        <w:t>ния 14.12.2014).</w:t>
      </w:r>
    </w:p>
  </w:footnote>
  <w:footnote w:id="28">
    <w:p w:rsidR="00AF3ADE" w:rsidRDefault="00AF3ADE" w:rsidP="00AB3844">
      <w:pPr>
        <w:pStyle w:val="a6"/>
      </w:pPr>
      <w:r>
        <w:rPr>
          <w:rStyle w:val="a9"/>
        </w:rPr>
        <w:footnoteRef/>
      </w:r>
      <w:r>
        <w:t xml:space="preserve">Котлер Ф., Боуэн Дж., Мейкенз Дж. Маркетинг. Гостеприимство и туризм: Учебник для вузов/Пер. с англ. под ред. Р. Б. Ноздревой. М.: Юнити, 1998. С. 700. </w:t>
      </w:r>
    </w:p>
  </w:footnote>
  <w:footnote w:id="29">
    <w:p w:rsidR="00AF3ADE" w:rsidRDefault="00AF3ADE" w:rsidP="00EB5A9E">
      <w:pPr>
        <w:pStyle w:val="a6"/>
      </w:pPr>
      <w:r>
        <w:rPr>
          <w:rStyle w:val="a9"/>
        </w:rPr>
        <w:footnoteRef/>
      </w:r>
      <w:r>
        <w:t xml:space="preserve">Котлер Ф., Боуэн Дж., Мейкенз Дж. Маркетинг. Гостеприимство и туризм: Учебник для вузов/Пер. с англ. под ред. Р. Б. Ноздревой. М.: Юнити, 1998. С. 701-702. </w:t>
      </w:r>
    </w:p>
  </w:footnote>
  <w:footnote w:id="30">
    <w:p w:rsidR="00AF3ADE" w:rsidRDefault="00AF3ADE" w:rsidP="00AB3844">
      <w:pPr>
        <w:pStyle w:val="a6"/>
      </w:pPr>
      <w:r>
        <w:rPr>
          <w:rStyle w:val="a9"/>
        </w:rPr>
        <w:footnoteRef/>
      </w:r>
      <w:r w:rsidRPr="0075478B">
        <w:t>Квартальнов В. А. Туризм: УЧЕБНИК. М.: Финансы и статистика, 2001. С. 26-28.</w:t>
      </w:r>
      <w:r>
        <w:t xml:space="preserve"> </w:t>
      </w:r>
    </w:p>
  </w:footnote>
  <w:footnote w:id="31">
    <w:p w:rsidR="00AF3ADE" w:rsidRPr="00752CC3" w:rsidRDefault="00AF3ADE" w:rsidP="00AB3844">
      <w:pPr>
        <w:pStyle w:val="a6"/>
      </w:pPr>
      <w:r>
        <w:rPr>
          <w:rStyle w:val="a9"/>
        </w:rPr>
        <w:footnoteRef/>
      </w:r>
      <w:r w:rsidRPr="00752CC3">
        <w:t xml:space="preserve"> </w:t>
      </w:r>
      <w:r>
        <w:t xml:space="preserve">Урри Дж. Взгляд туриста и глобализация </w:t>
      </w:r>
      <w:r w:rsidRPr="00752CC3">
        <w:t xml:space="preserve">// </w:t>
      </w:r>
      <w:r>
        <w:t xml:space="preserve">Туризм и глобальное </w:t>
      </w:r>
      <w:r>
        <w:rPr>
          <w:lang w:val="en-US"/>
        </w:rPr>
        <w:t>URL</w:t>
      </w:r>
      <w:r w:rsidRPr="00752CC3">
        <w:t xml:space="preserve">: </w:t>
      </w:r>
      <w:hyperlink r:id="rId7" w:history="1">
        <w:r w:rsidRPr="00E50571">
          <w:rPr>
            <w:rStyle w:val="a8"/>
            <w:lang w:val="en-US"/>
          </w:rPr>
          <w:t>http</w:t>
        </w:r>
        <w:r w:rsidRPr="00752CC3">
          <w:rPr>
            <w:rStyle w:val="a8"/>
          </w:rPr>
          <w:t>://</w:t>
        </w:r>
        <w:r w:rsidRPr="00E50571">
          <w:rPr>
            <w:rStyle w:val="a8"/>
            <w:lang w:val="en-US"/>
          </w:rPr>
          <w:t>culturca</w:t>
        </w:r>
        <w:r w:rsidRPr="00752CC3">
          <w:rPr>
            <w:rStyle w:val="a8"/>
          </w:rPr>
          <w:t>.</w:t>
        </w:r>
        <w:r w:rsidRPr="00E50571">
          <w:rPr>
            <w:rStyle w:val="a8"/>
            <w:lang w:val="en-US"/>
          </w:rPr>
          <w:t>narod</w:t>
        </w:r>
        <w:r w:rsidRPr="00752CC3">
          <w:rPr>
            <w:rStyle w:val="a8"/>
          </w:rPr>
          <w:t>.</w:t>
        </w:r>
        <w:r w:rsidRPr="00E50571">
          <w:rPr>
            <w:rStyle w:val="a8"/>
            <w:lang w:val="en-US"/>
          </w:rPr>
          <w:t>ru</w:t>
        </w:r>
        <w:r w:rsidRPr="00752CC3">
          <w:rPr>
            <w:rStyle w:val="a8"/>
          </w:rPr>
          <w:t>/</w:t>
        </w:r>
        <w:r w:rsidRPr="00E50571">
          <w:rPr>
            <w:rStyle w:val="a8"/>
            <w:lang w:val="en-US"/>
          </w:rPr>
          <w:t>Urry</w:t>
        </w:r>
        <w:r w:rsidRPr="00752CC3">
          <w:rPr>
            <w:rStyle w:val="a8"/>
          </w:rPr>
          <w:t>10.</w:t>
        </w:r>
        <w:r w:rsidRPr="00E50571">
          <w:rPr>
            <w:rStyle w:val="a8"/>
            <w:lang w:val="en-US"/>
          </w:rPr>
          <w:t>htm</w:t>
        </w:r>
      </w:hyperlink>
      <w:r>
        <w:t xml:space="preserve"> (дата обр</w:t>
      </w:r>
      <w:r>
        <w:t>а</w:t>
      </w:r>
      <w:r>
        <w:t>щения 02.05.2017).</w:t>
      </w:r>
    </w:p>
  </w:footnote>
  <w:footnote w:id="32">
    <w:p w:rsidR="00AF3ADE" w:rsidRPr="009A1907" w:rsidRDefault="00AF3ADE" w:rsidP="00F13B39">
      <w:pPr>
        <w:pStyle w:val="a6"/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Lib</w:t>
      </w:r>
      <w:r w:rsidRPr="009A1907">
        <w:t>.</w:t>
      </w:r>
      <w:r>
        <w:rPr>
          <w:lang w:val="en-US"/>
        </w:rPr>
        <w:t>Sale</w:t>
      </w:r>
      <w:r w:rsidRPr="009A1907">
        <w:t xml:space="preserve"> // ФАКТ</w:t>
      </w:r>
      <w:r>
        <w:t>ОР ПОЛИТИЧЕСКИЙ</w:t>
      </w:r>
      <w:r w:rsidRPr="009A1907">
        <w:t xml:space="preserve"> </w:t>
      </w:r>
      <w:r>
        <w:rPr>
          <w:lang w:val="en-US"/>
        </w:rPr>
        <w:t>URL</w:t>
      </w:r>
      <w:r>
        <w:t xml:space="preserve">: </w:t>
      </w:r>
      <w:hyperlink r:id="rId8" w:history="1">
        <w:r w:rsidRPr="009255C9">
          <w:rPr>
            <w:rStyle w:val="a8"/>
          </w:rPr>
          <w:t>http://lib.sale/munitsipalnoe-upravlenie-gosudarstvennoe/faktor-politicheskiy-74351.html</w:t>
        </w:r>
      </w:hyperlink>
      <w:r>
        <w:t xml:space="preserve"> (дата обращения 03.12.2016).</w:t>
      </w:r>
    </w:p>
  </w:footnote>
  <w:footnote w:id="33">
    <w:p w:rsidR="00AF3ADE" w:rsidRDefault="00AF3ADE" w:rsidP="00D06ECD">
      <w:pPr>
        <w:pStyle w:val="a6"/>
      </w:pPr>
      <w:r>
        <w:rPr>
          <w:rStyle w:val="a9"/>
        </w:rPr>
        <w:footnoteRef/>
      </w:r>
      <w:r>
        <w:t xml:space="preserve"> </w:t>
      </w:r>
      <w:r w:rsidRPr="009A1907">
        <w:t>Дурович А. П. Организация туризма. – СПб.: Питер, 2009. – 320 с.: ил. – (Серия «Учебное пособие»). С. 19</w:t>
      </w:r>
      <w:r>
        <w:t>.</w:t>
      </w:r>
    </w:p>
  </w:footnote>
  <w:footnote w:id="34">
    <w:p w:rsidR="00AF3ADE" w:rsidRPr="00DA6F1C" w:rsidRDefault="00AF3ADE" w:rsidP="00D06ECD">
      <w:pPr>
        <w:pStyle w:val="a6"/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TourFAQ</w:t>
      </w:r>
      <w:r w:rsidRPr="00DA6F1C">
        <w:t xml:space="preserve"> </w:t>
      </w:r>
      <w:r>
        <w:t xml:space="preserve">Туристический бизнес </w:t>
      </w:r>
      <w:r w:rsidRPr="00DA6F1C">
        <w:t xml:space="preserve">// </w:t>
      </w:r>
      <w:r w:rsidRPr="00DA6F1C">
        <w:rPr>
          <w:bCs/>
        </w:rPr>
        <w:t>Главные факторы</w:t>
      </w:r>
      <w:r>
        <w:rPr>
          <w:bCs/>
        </w:rPr>
        <w:t>, влияющие на развитие</w:t>
      </w:r>
      <w:r w:rsidRPr="00DA6F1C">
        <w:rPr>
          <w:bCs/>
        </w:rPr>
        <w:t xml:space="preserve"> туризма</w:t>
      </w:r>
      <w:r>
        <w:rPr>
          <w:bCs/>
        </w:rPr>
        <w:t xml:space="preserve">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9" w:history="1">
        <w:r w:rsidRPr="009255C9">
          <w:rPr>
            <w:rStyle w:val="a8"/>
            <w:bCs/>
          </w:rPr>
          <w:t>http://tourfaq.net/travel-business/glavnye-faktory-vliyayushhie-na-razvitiya-turizma/</w:t>
        </w:r>
      </w:hyperlink>
      <w:r>
        <w:rPr>
          <w:bCs/>
        </w:rPr>
        <w:t xml:space="preserve"> (дата обращения 03.12.2016).</w:t>
      </w:r>
    </w:p>
    <w:p w:rsidR="00AF3ADE" w:rsidRPr="00DA6F1C" w:rsidRDefault="00AF3ADE" w:rsidP="00D06ECD">
      <w:pPr>
        <w:pStyle w:val="a6"/>
      </w:pPr>
    </w:p>
  </w:footnote>
  <w:footnote w:id="35">
    <w:p w:rsidR="00AF3ADE" w:rsidRPr="00CB39DC" w:rsidRDefault="00AF3ADE" w:rsidP="00D06ECD">
      <w:pPr>
        <w:pStyle w:val="a6"/>
        <w:rPr>
          <w:b/>
          <w:bCs/>
        </w:rPr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Studmed</w:t>
      </w:r>
      <w:r w:rsidRPr="00CB39DC">
        <w:t>.</w:t>
      </w:r>
      <w:r>
        <w:rPr>
          <w:lang w:val="en-US"/>
        </w:rPr>
        <w:t>ru</w:t>
      </w:r>
      <w:r w:rsidRPr="00CB39DC">
        <w:t xml:space="preserve"> // </w:t>
      </w:r>
      <w:r w:rsidRPr="00CB39DC">
        <w:rPr>
          <w:bCs/>
        </w:rPr>
        <w:t>Лекции - Рекреационная география - Международный туризм</w:t>
      </w:r>
      <w:r>
        <w:rPr>
          <w:b/>
          <w:bCs/>
        </w:rPr>
        <w:t xml:space="preserve"> </w:t>
      </w:r>
      <w:r w:rsidRPr="00CB39DC">
        <w:rPr>
          <w:bCs/>
          <w:lang w:val="en-US"/>
        </w:rPr>
        <w:t>URL</w:t>
      </w:r>
      <w:r w:rsidRPr="00CB39DC">
        <w:rPr>
          <w:bCs/>
        </w:rPr>
        <w:t xml:space="preserve">: </w:t>
      </w:r>
      <w:hyperlink r:id="rId10" w:history="1">
        <w:r w:rsidRPr="00CB39DC">
          <w:rPr>
            <w:rStyle w:val="a8"/>
            <w:bCs/>
          </w:rPr>
          <w:t>http://www.studmed.ru/docs/document24575?view=29</w:t>
        </w:r>
      </w:hyperlink>
      <w:r w:rsidRPr="00CB39DC">
        <w:rPr>
          <w:bCs/>
        </w:rPr>
        <w:t xml:space="preserve"> (дата обращения 03.12.2016).</w:t>
      </w:r>
    </w:p>
    <w:p w:rsidR="00AF3ADE" w:rsidRPr="00CB39DC" w:rsidRDefault="00AF3ADE" w:rsidP="00D06ECD">
      <w:pPr>
        <w:pStyle w:val="a6"/>
      </w:pPr>
    </w:p>
  </w:footnote>
  <w:footnote w:id="36">
    <w:p w:rsidR="00AF3ADE" w:rsidRDefault="00AF3ADE" w:rsidP="00D06ECD">
      <w:pPr>
        <w:pStyle w:val="a6"/>
      </w:pPr>
      <w:r>
        <w:rPr>
          <w:rStyle w:val="a9"/>
        </w:rPr>
        <w:footnoteRef/>
      </w:r>
      <w:r>
        <w:t xml:space="preserve"> </w:t>
      </w:r>
      <w:r w:rsidRPr="003E0CA4">
        <w:t>Глушко А. А., Сазыкин А. М. География туризма. Учебное пособие. - Владивосток: ТИДОТ ДВГУ,2002. С. 9.</w:t>
      </w:r>
    </w:p>
  </w:footnote>
  <w:footnote w:id="37">
    <w:p w:rsidR="00AF3ADE" w:rsidRDefault="00AF3ADE" w:rsidP="00D06ECD">
      <w:pPr>
        <w:pStyle w:val="a6"/>
      </w:pPr>
      <w:r>
        <w:rPr>
          <w:rStyle w:val="a9"/>
        </w:rPr>
        <w:footnoteRef/>
      </w:r>
      <w:r>
        <w:t xml:space="preserve"> </w:t>
      </w:r>
      <w:r w:rsidRPr="009A1907">
        <w:t>Дурович А. П. Организация туризма. – СПб.: Питер, 2009. – 320 с.: ил. – (Серия «Учебное пособие»). С. 26-27.</w:t>
      </w:r>
    </w:p>
  </w:footnote>
  <w:footnote w:id="38">
    <w:p w:rsidR="00AF3ADE" w:rsidRPr="00553B45" w:rsidRDefault="00AF3ADE" w:rsidP="00D06ECD">
      <w:pPr>
        <w:pStyle w:val="a6"/>
      </w:pPr>
      <w:r>
        <w:rPr>
          <w:rStyle w:val="a9"/>
        </w:rPr>
        <w:footnoteRef/>
      </w:r>
      <w:r w:rsidRPr="004F6981">
        <w:t>Воронкова Л. П. Влияние геополитической обстановки на международный туризм // ЭКОНОМИКА И УПРАВЛЕНИЕ: ПРОБЛЕМЫ, РЕШЕНИЯ МГУ им. М. В. Ломоносова. 2016. №5. С. 41-46</w:t>
      </w:r>
      <w:r>
        <w:t xml:space="preserve"> </w:t>
      </w:r>
    </w:p>
  </w:footnote>
  <w:footnote w:id="39">
    <w:p w:rsidR="00AF3ADE" w:rsidRPr="00720509" w:rsidRDefault="00AF3ADE" w:rsidP="00D06ECD">
      <w:pPr>
        <w:pStyle w:val="a6"/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Books</w:t>
      </w:r>
      <w:r w:rsidRPr="00720509">
        <w:t xml:space="preserve"> // ПОЛИТИЧЕСКИЕ ФАКТОРЫ РАЗВИТИЯ ТУРИЗМА – ВЛИЯНИЕ, ОСОБЕННОСТИ, ПЕРСПЕКТИВЫ </w:t>
      </w:r>
      <w:r>
        <w:rPr>
          <w:lang w:val="en-US"/>
        </w:rPr>
        <w:t>URL</w:t>
      </w:r>
      <w:r>
        <w:t xml:space="preserve">: </w:t>
      </w:r>
      <w:hyperlink r:id="rId11" w:history="1">
        <w:r w:rsidRPr="009255C9">
          <w:rPr>
            <w:rStyle w:val="a8"/>
          </w:rPr>
          <w:t>http://bubook.net/book/332-servisnye-texnologii-teoriya-i-praktika-2012-mi-astaxova/15-politicheskie-faktory-razvitiya-turizma-vliyanie-osobennosti-perspektivy.html</w:t>
        </w:r>
      </w:hyperlink>
      <w:r>
        <w:t xml:space="preserve"> (дата обращения 22.11.2016).</w:t>
      </w:r>
    </w:p>
  </w:footnote>
  <w:footnote w:id="40">
    <w:p w:rsidR="00AF3ADE" w:rsidRDefault="00AF3ADE" w:rsidP="00D06ECD">
      <w:pPr>
        <w:pStyle w:val="a6"/>
      </w:pPr>
      <w:r>
        <w:rPr>
          <w:rStyle w:val="a9"/>
        </w:rPr>
        <w:footnoteRef/>
      </w:r>
      <w:r>
        <w:t xml:space="preserve"> </w:t>
      </w:r>
      <w:r w:rsidRPr="00A12E00">
        <w:t xml:space="preserve">Глушко А. А., Сазыкин А. М. География туризма. Учебное пособие. - Владивосток: ТИДОТ </w:t>
      </w:r>
      <w:r>
        <w:t>ДВГУ,2002. С. 9.</w:t>
      </w:r>
    </w:p>
  </w:footnote>
  <w:footnote w:id="41">
    <w:p w:rsidR="00AF3ADE" w:rsidRDefault="00AF3ADE" w:rsidP="00F13B39">
      <w:pPr>
        <w:pStyle w:val="a6"/>
      </w:pPr>
      <w:r>
        <w:rPr>
          <w:rStyle w:val="a9"/>
        </w:rPr>
        <w:footnoteRef/>
      </w:r>
      <w:r>
        <w:t xml:space="preserve"> Барчуков И. С. Методы научных исследований в туризме: учеб. пособие для вузов. – М.: Издательский центр «Ак</w:t>
      </w:r>
      <w:r>
        <w:t>а</w:t>
      </w:r>
      <w:r>
        <w:t>демия», 2008. С. 198-201.</w:t>
      </w:r>
    </w:p>
  </w:footnote>
  <w:footnote w:id="42">
    <w:p w:rsidR="00AF3ADE" w:rsidRDefault="00AF3ADE" w:rsidP="00F13B39">
      <w:pPr>
        <w:pStyle w:val="a6"/>
      </w:pPr>
      <w:r>
        <w:rPr>
          <w:rStyle w:val="a9"/>
        </w:rPr>
        <w:footnoteRef/>
      </w:r>
      <w:r>
        <w:t xml:space="preserve"> </w:t>
      </w:r>
      <w:r w:rsidRPr="002B1C5C">
        <w:t>Дурович А. П. Организация туризма. – СПб.: Питер, 2009. – 320 с.: ил. – (Серия «Учебное пособие»).</w:t>
      </w:r>
      <w:r>
        <w:t xml:space="preserve">  С.  178-180.</w:t>
      </w:r>
    </w:p>
  </w:footnote>
  <w:footnote w:id="43">
    <w:p w:rsidR="00AF3ADE" w:rsidRPr="002B1C5C" w:rsidRDefault="00AF3ADE" w:rsidP="00F13B39">
      <w:pPr>
        <w:pStyle w:val="a6"/>
        <w:rPr>
          <w:b/>
        </w:rPr>
      </w:pPr>
      <w:r>
        <w:rPr>
          <w:rStyle w:val="a9"/>
        </w:rPr>
        <w:footnoteRef/>
      </w:r>
      <w:r>
        <w:t xml:space="preserve"> </w:t>
      </w:r>
      <w:r w:rsidRPr="002B1C5C">
        <w:t>Дурович А. П. Организация туризма. – СПб.: Питер, 2009. – 320 с.: ил. – (Серия «Учебное пособие»). С. 293-302.</w:t>
      </w:r>
    </w:p>
    <w:p w:rsidR="00AF3ADE" w:rsidRDefault="00AF3ADE" w:rsidP="00F13B39">
      <w:pPr>
        <w:pStyle w:val="a6"/>
      </w:pPr>
    </w:p>
  </w:footnote>
  <w:footnote w:id="44">
    <w:p w:rsidR="00AF3ADE" w:rsidRDefault="00AF3ADE" w:rsidP="00F13B39">
      <w:pPr>
        <w:pStyle w:val="a6"/>
      </w:pPr>
      <w:r>
        <w:rPr>
          <w:rStyle w:val="a9"/>
        </w:rPr>
        <w:footnoteRef/>
      </w:r>
      <w:r>
        <w:t xml:space="preserve"> </w:t>
      </w:r>
      <w:r w:rsidRPr="002B1C5C">
        <w:t>Дурович А. П. Организация туризма. – СПб.: Питер, 2009. – 320 с.: ил. – (Серия «Учебное пособие»).</w:t>
      </w:r>
      <w:r>
        <w:t xml:space="preserve"> С. 76-93.</w:t>
      </w:r>
    </w:p>
  </w:footnote>
  <w:footnote w:id="45">
    <w:p w:rsidR="00AF3ADE" w:rsidRDefault="00AF3ADE" w:rsidP="00F13B39">
      <w:pPr>
        <w:pStyle w:val="a6"/>
      </w:pPr>
      <w:r>
        <w:rPr>
          <w:rStyle w:val="a9"/>
        </w:rPr>
        <w:footnoteRef/>
      </w:r>
      <w:r>
        <w:t xml:space="preserve"> </w:t>
      </w:r>
      <w:r w:rsidRPr="002B1C5C">
        <w:t>Дурович А. П. Организация туризма. – СПб.: Питер, 2009. – 320 с.: ил. – (Серия «Учебное пособие»).</w:t>
      </w:r>
      <w:r>
        <w:t xml:space="preserve"> С. 93-98.</w:t>
      </w:r>
    </w:p>
  </w:footnote>
  <w:footnote w:id="46">
    <w:p w:rsidR="00AF3ADE" w:rsidRDefault="00AF3ADE" w:rsidP="008C3456">
      <w:pPr>
        <w:pStyle w:val="a6"/>
      </w:pPr>
      <w:r w:rsidRPr="00604117">
        <w:rPr>
          <w:rStyle w:val="a9"/>
        </w:rPr>
        <w:footnoteRef/>
      </w:r>
      <w:r w:rsidRPr="00604117">
        <w:rPr>
          <w:bCs/>
        </w:rPr>
        <w:t>Жиленко В.Ю Влияние украинского кризиса на развитие сферы туризма в РФ</w:t>
      </w:r>
      <w:r w:rsidRPr="00604117">
        <w:t xml:space="preserve">// </w:t>
      </w:r>
      <w:r>
        <w:t>Журнал</w:t>
      </w:r>
    </w:p>
    <w:p w:rsidR="00AF3ADE" w:rsidRPr="00EF293C" w:rsidRDefault="00AF3ADE" w:rsidP="008C3456">
      <w:pPr>
        <w:pStyle w:val="a6"/>
        <w:rPr>
          <w:lang w:val="en-US"/>
        </w:rPr>
      </w:pPr>
      <w:r>
        <w:t>НАУЧНЫЙ РЕЗУЛЬТАТ. СЕРИЯ: ТЕХНОЛОГИЯ БИЗНЕСА И СЕРВИСА Белгородского государственного национального и</w:t>
      </w:r>
      <w:r>
        <w:t>с</w:t>
      </w:r>
      <w:r>
        <w:t>следовательского</w:t>
      </w:r>
      <w:r w:rsidRPr="00604117">
        <w:t xml:space="preserve"> университет</w:t>
      </w:r>
      <w:r>
        <w:t xml:space="preserve">а. </w:t>
      </w:r>
      <w:r w:rsidRPr="00EF293C">
        <w:rPr>
          <w:lang w:val="en-US"/>
        </w:rPr>
        <w:t xml:space="preserve">2014. №2. </w:t>
      </w:r>
      <w:r>
        <w:t>С</w:t>
      </w:r>
      <w:r w:rsidRPr="00EF293C">
        <w:rPr>
          <w:lang w:val="en-US"/>
        </w:rPr>
        <w:t>. 10-17</w:t>
      </w:r>
    </w:p>
  </w:footnote>
  <w:footnote w:id="47">
    <w:p w:rsidR="00AF3ADE" w:rsidRPr="0068278A" w:rsidRDefault="00AF3ADE" w:rsidP="008C3456">
      <w:pPr>
        <w:pStyle w:val="a6"/>
        <w:rPr>
          <w:lang w:val="en-US"/>
        </w:rPr>
      </w:pPr>
      <w:r>
        <w:rPr>
          <w:rStyle w:val="a9"/>
        </w:rPr>
        <w:footnoteRef/>
      </w:r>
      <w:r w:rsidRPr="0068278A">
        <w:rPr>
          <w:lang w:val="en-US"/>
        </w:rPr>
        <w:t xml:space="preserve"> </w:t>
      </w:r>
      <w:r>
        <w:rPr>
          <w:lang w:val="en-US"/>
        </w:rPr>
        <w:t xml:space="preserve">CCTV com  ENGLISH // </w:t>
      </w:r>
      <w:r w:rsidRPr="0068278A">
        <w:rPr>
          <w:lang w:val="en-US"/>
        </w:rPr>
        <w:t>Political tensions impact Japan tourism</w:t>
      </w:r>
      <w:r>
        <w:rPr>
          <w:lang w:val="en-US"/>
        </w:rPr>
        <w:t xml:space="preserve"> URL</w:t>
      </w:r>
      <w:r w:rsidRPr="0068278A">
        <w:rPr>
          <w:lang w:val="en-US"/>
        </w:rPr>
        <w:t xml:space="preserve">: </w:t>
      </w:r>
    </w:p>
    <w:p w:rsidR="00AF3ADE" w:rsidRPr="0068278A" w:rsidRDefault="00F00532" w:rsidP="008C3456">
      <w:pPr>
        <w:pStyle w:val="a6"/>
      </w:pPr>
      <w:hyperlink r:id="rId12" w:history="1">
        <w:r w:rsidR="00AF3ADE" w:rsidRPr="00E50571">
          <w:rPr>
            <w:rStyle w:val="a8"/>
          </w:rPr>
          <w:t>http://english.cntv.cn/program/newshour/20121006/101602.shtml</w:t>
        </w:r>
      </w:hyperlink>
      <w:r w:rsidR="00AF3ADE">
        <w:t xml:space="preserve"> (дата обращения 02.05.2017).</w:t>
      </w:r>
    </w:p>
  </w:footnote>
  <w:footnote w:id="48">
    <w:p w:rsidR="00AF3ADE" w:rsidRPr="007E7DBF" w:rsidRDefault="00AF3ADE" w:rsidP="008C3456">
      <w:pPr>
        <w:pStyle w:val="a6"/>
        <w:rPr>
          <w:lang w:val="en-US"/>
        </w:rPr>
      </w:pPr>
      <w:r>
        <w:rPr>
          <w:rStyle w:val="a9"/>
        </w:rPr>
        <w:footnoteRef/>
      </w:r>
      <w:r w:rsidRPr="0063637C">
        <w:rPr>
          <w:lang w:val="en-US"/>
        </w:rPr>
        <w:t xml:space="preserve"> Iris Mihajlović, Zorica Krželj–Čolović  The impact of globalization on the development of tourism within social and economic changes // European Scientific Journal. University od Dubrovnik, Department of Economics and Business Economics, Croatia. </w:t>
      </w:r>
      <w:r w:rsidRPr="007E7DBF">
        <w:rPr>
          <w:lang w:val="en-US"/>
        </w:rPr>
        <w:t>2014. P. 113.</w:t>
      </w:r>
    </w:p>
  </w:footnote>
  <w:footnote w:id="49">
    <w:p w:rsidR="00AF3ADE" w:rsidRPr="0063637C" w:rsidRDefault="00AF3ADE" w:rsidP="008C3456">
      <w:pPr>
        <w:pStyle w:val="a6"/>
      </w:pPr>
      <w:r>
        <w:rPr>
          <w:rStyle w:val="a9"/>
        </w:rPr>
        <w:footnoteRef/>
      </w:r>
      <w:r w:rsidRPr="0063637C">
        <w:rPr>
          <w:lang w:val="en-US"/>
        </w:rPr>
        <w:t xml:space="preserve"> </w:t>
      </w:r>
      <w:r>
        <w:rPr>
          <w:lang w:val="en-US"/>
        </w:rPr>
        <w:t>TourMag</w:t>
      </w:r>
      <w:r w:rsidRPr="0063637C">
        <w:rPr>
          <w:lang w:val="en-US"/>
        </w:rPr>
        <w:t>.</w:t>
      </w:r>
      <w:r>
        <w:rPr>
          <w:lang w:val="en-US"/>
        </w:rPr>
        <w:t>com</w:t>
      </w:r>
      <w:r w:rsidRPr="0063637C">
        <w:rPr>
          <w:lang w:val="en-US"/>
        </w:rPr>
        <w:t xml:space="preserve"> // The terrorist attacks, a problem for</w:t>
      </w:r>
      <w:r>
        <w:rPr>
          <w:lang w:val="en-US"/>
        </w:rPr>
        <w:t xml:space="preserve"> the tourism industry in France</w:t>
      </w:r>
      <w:r w:rsidRPr="0063637C">
        <w:rPr>
          <w:lang w:val="en-US"/>
        </w:rPr>
        <w:t xml:space="preserve">? </w:t>
      </w:r>
      <w:r>
        <w:rPr>
          <w:lang w:val="en-US"/>
        </w:rPr>
        <w:t>URL</w:t>
      </w:r>
      <w:r w:rsidRPr="0063637C">
        <w:t xml:space="preserve">: </w:t>
      </w:r>
      <w:hyperlink r:id="rId13" w:history="1">
        <w:r w:rsidRPr="00E50571">
          <w:rPr>
            <w:rStyle w:val="a8"/>
            <w:lang w:val="en-US"/>
          </w:rPr>
          <w:t>http</w:t>
        </w:r>
        <w:r w:rsidRPr="0063637C">
          <w:rPr>
            <w:rStyle w:val="a8"/>
          </w:rPr>
          <w:t>://</w:t>
        </w:r>
        <w:r w:rsidRPr="00E50571">
          <w:rPr>
            <w:rStyle w:val="a8"/>
            <w:lang w:val="en-US"/>
          </w:rPr>
          <w:t>www</w:t>
        </w:r>
        <w:r w:rsidRPr="0063637C">
          <w:rPr>
            <w:rStyle w:val="a8"/>
          </w:rPr>
          <w:t>.</w:t>
        </w:r>
        <w:r w:rsidRPr="00E50571">
          <w:rPr>
            <w:rStyle w:val="a8"/>
            <w:lang w:val="en-US"/>
          </w:rPr>
          <w:t>tourmag</w:t>
        </w:r>
        <w:r w:rsidRPr="0063637C">
          <w:rPr>
            <w:rStyle w:val="a8"/>
          </w:rPr>
          <w:t>.</w:t>
        </w:r>
        <w:r w:rsidRPr="00E50571">
          <w:rPr>
            <w:rStyle w:val="a8"/>
            <w:lang w:val="en-US"/>
          </w:rPr>
          <w:t>com</w:t>
        </w:r>
        <w:r w:rsidRPr="0063637C">
          <w:rPr>
            <w:rStyle w:val="a8"/>
          </w:rPr>
          <w:t>/</w:t>
        </w:r>
        <w:r w:rsidRPr="00E50571">
          <w:rPr>
            <w:rStyle w:val="a8"/>
            <w:lang w:val="en-US"/>
          </w:rPr>
          <w:t>The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terrorist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attacks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a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problem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for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the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tourism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industry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in</w:t>
        </w:r>
        <w:r w:rsidRPr="0063637C">
          <w:rPr>
            <w:rStyle w:val="a8"/>
          </w:rPr>
          <w:t>-</w:t>
        </w:r>
        <w:r w:rsidRPr="00E50571">
          <w:rPr>
            <w:rStyle w:val="a8"/>
            <w:lang w:val="en-US"/>
          </w:rPr>
          <w:t>France</w:t>
        </w:r>
        <w:r w:rsidRPr="0063637C">
          <w:rPr>
            <w:rStyle w:val="a8"/>
          </w:rPr>
          <w:t>_</w:t>
        </w:r>
        <w:r w:rsidRPr="00E50571">
          <w:rPr>
            <w:rStyle w:val="a8"/>
            <w:lang w:val="en-US"/>
          </w:rPr>
          <w:t>a</w:t>
        </w:r>
        <w:r w:rsidRPr="0063637C">
          <w:rPr>
            <w:rStyle w:val="a8"/>
          </w:rPr>
          <w:t>71934.</w:t>
        </w:r>
        <w:r w:rsidRPr="00E50571">
          <w:rPr>
            <w:rStyle w:val="a8"/>
            <w:lang w:val="en-US"/>
          </w:rPr>
          <w:t>html</w:t>
        </w:r>
      </w:hyperlink>
      <w:r>
        <w:t xml:space="preserve"> (дата обращения 02.05.2017).</w:t>
      </w:r>
    </w:p>
  </w:footnote>
  <w:footnote w:id="50">
    <w:p w:rsidR="00AF3ADE" w:rsidRPr="00F37527" w:rsidRDefault="00AF3ADE" w:rsidP="008C3456">
      <w:pPr>
        <w:pStyle w:val="a6"/>
      </w:pPr>
      <w:r>
        <w:rPr>
          <w:rStyle w:val="a9"/>
        </w:rPr>
        <w:footnoteRef/>
      </w:r>
      <w:r w:rsidRPr="00F37527">
        <w:rPr>
          <w:lang w:val="en-US"/>
        </w:rPr>
        <w:t xml:space="preserve"> </w:t>
      </w:r>
      <w:r>
        <w:rPr>
          <w:lang w:val="en-US"/>
        </w:rPr>
        <w:t>BBC</w:t>
      </w:r>
      <w:r w:rsidRPr="00F37527">
        <w:rPr>
          <w:lang w:val="en-US"/>
        </w:rPr>
        <w:t xml:space="preserve"> </w:t>
      </w:r>
      <w:r>
        <w:rPr>
          <w:lang w:val="en-US"/>
        </w:rPr>
        <w:t>news</w:t>
      </w:r>
      <w:r w:rsidRPr="00F37527">
        <w:rPr>
          <w:lang w:val="en-US"/>
        </w:rPr>
        <w:t xml:space="preserve"> //</w:t>
      </w:r>
      <w:r>
        <w:rPr>
          <w:lang w:val="en-US"/>
        </w:rPr>
        <w:t xml:space="preserve"> </w:t>
      </w:r>
      <w:r w:rsidRPr="00F37527">
        <w:rPr>
          <w:lang w:val="en-US"/>
        </w:rPr>
        <w:t>How terrorist attacks affect tourism</w:t>
      </w:r>
      <w:r>
        <w:rPr>
          <w:lang w:val="en-US"/>
        </w:rPr>
        <w:t>?</w:t>
      </w:r>
      <w:r w:rsidRPr="00F37527">
        <w:rPr>
          <w:lang w:val="en-US"/>
        </w:rPr>
        <w:t xml:space="preserve"> </w:t>
      </w:r>
      <w:r>
        <w:rPr>
          <w:lang w:val="en-US"/>
        </w:rPr>
        <w:t>URL</w:t>
      </w:r>
      <w:r w:rsidRPr="00F37527">
        <w:t xml:space="preserve">: </w:t>
      </w:r>
      <w:hyperlink r:id="rId14" w:history="1">
        <w:r w:rsidRPr="00E50571">
          <w:rPr>
            <w:rStyle w:val="a8"/>
            <w:lang w:val="en-US"/>
          </w:rPr>
          <w:t>http</w:t>
        </w:r>
        <w:r w:rsidRPr="00F37527">
          <w:rPr>
            <w:rStyle w:val="a8"/>
          </w:rPr>
          <w:t>://</w:t>
        </w:r>
        <w:r w:rsidRPr="00E50571">
          <w:rPr>
            <w:rStyle w:val="a8"/>
            <w:lang w:val="en-US"/>
          </w:rPr>
          <w:t>www</w:t>
        </w:r>
        <w:r w:rsidRPr="00F37527">
          <w:rPr>
            <w:rStyle w:val="a8"/>
          </w:rPr>
          <w:t>.</w:t>
        </w:r>
        <w:r w:rsidRPr="00E50571">
          <w:rPr>
            <w:rStyle w:val="a8"/>
            <w:lang w:val="en-US"/>
          </w:rPr>
          <w:t>bbc</w:t>
        </w:r>
        <w:r w:rsidRPr="00F37527">
          <w:rPr>
            <w:rStyle w:val="a8"/>
          </w:rPr>
          <w:t>.</w:t>
        </w:r>
        <w:r w:rsidRPr="00E50571">
          <w:rPr>
            <w:rStyle w:val="a8"/>
            <w:lang w:val="en-US"/>
          </w:rPr>
          <w:t>com</w:t>
        </w:r>
        <w:r w:rsidRPr="00F37527">
          <w:rPr>
            <w:rStyle w:val="a8"/>
          </w:rPr>
          <w:t>/</w:t>
        </w:r>
        <w:r w:rsidRPr="00E50571">
          <w:rPr>
            <w:rStyle w:val="a8"/>
            <w:lang w:val="en-US"/>
          </w:rPr>
          <w:t>news</w:t>
        </w:r>
        <w:r w:rsidRPr="00F37527">
          <w:rPr>
            <w:rStyle w:val="a8"/>
          </w:rPr>
          <w:t>/</w:t>
        </w:r>
        <w:r w:rsidRPr="00E50571">
          <w:rPr>
            <w:rStyle w:val="a8"/>
            <w:lang w:val="en-US"/>
          </w:rPr>
          <w:t>magazine</w:t>
        </w:r>
        <w:r w:rsidRPr="00F37527">
          <w:rPr>
            <w:rStyle w:val="a8"/>
          </w:rPr>
          <w:t>-33310217</w:t>
        </w:r>
      </w:hyperlink>
      <w:r w:rsidRPr="00F37527">
        <w:t xml:space="preserve"> (</w:t>
      </w:r>
      <w:r>
        <w:t>дата</w:t>
      </w:r>
      <w:r w:rsidRPr="00F37527">
        <w:t xml:space="preserve"> </w:t>
      </w:r>
      <w:r>
        <w:t>обращения</w:t>
      </w:r>
      <w:r w:rsidRPr="00F37527">
        <w:t xml:space="preserve"> 02.05.2017)</w:t>
      </w:r>
      <w:r>
        <w:t>.</w:t>
      </w:r>
    </w:p>
  </w:footnote>
  <w:footnote w:id="51">
    <w:p w:rsidR="00AF3ADE" w:rsidRPr="00F37527" w:rsidRDefault="00AF3ADE" w:rsidP="008C3456">
      <w:pPr>
        <w:pStyle w:val="a6"/>
      </w:pPr>
      <w:r>
        <w:rPr>
          <w:rStyle w:val="a9"/>
        </w:rPr>
        <w:footnoteRef/>
      </w:r>
      <w:r w:rsidRPr="00F37527">
        <w:t xml:space="preserve"> </w:t>
      </w:r>
      <w:r>
        <w:t xml:space="preserve">Ассоциация туроператоров </w:t>
      </w:r>
      <w:r w:rsidRPr="00F37527">
        <w:t xml:space="preserve">// Европейский турбизнес обеспокоен влиянием политической обстановки на туризм </w:t>
      </w:r>
      <w:r>
        <w:rPr>
          <w:lang w:val="en-US"/>
        </w:rPr>
        <w:t>URL</w:t>
      </w:r>
      <w:r w:rsidRPr="00F37527">
        <w:t xml:space="preserve">: </w:t>
      </w:r>
      <w:hyperlink r:id="rId15" w:history="1">
        <w:r w:rsidRPr="00E50571">
          <w:rPr>
            <w:rStyle w:val="a8"/>
            <w:lang w:val="en-US"/>
          </w:rPr>
          <w:t>http</w:t>
        </w:r>
        <w:r w:rsidRPr="00F37527">
          <w:rPr>
            <w:rStyle w:val="a8"/>
          </w:rPr>
          <w:t>://</w:t>
        </w:r>
        <w:r w:rsidRPr="00E50571">
          <w:rPr>
            <w:rStyle w:val="a8"/>
            <w:lang w:val="en-US"/>
          </w:rPr>
          <w:t>www</w:t>
        </w:r>
        <w:r w:rsidRPr="00F37527">
          <w:rPr>
            <w:rStyle w:val="a8"/>
          </w:rPr>
          <w:t>.</w:t>
        </w:r>
        <w:r w:rsidRPr="00E50571">
          <w:rPr>
            <w:rStyle w:val="a8"/>
            <w:lang w:val="en-US"/>
          </w:rPr>
          <w:t>atorus</w:t>
        </w:r>
        <w:r w:rsidRPr="00F37527">
          <w:rPr>
            <w:rStyle w:val="a8"/>
          </w:rPr>
          <w:t>.</w:t>
        </w:r>
        <w:r w:rsidRPr="00E50571">
          <w:rPr>
            <w:rStyle w:val="a8"/>
            <w:lang w:val="en-US"/>
          </w:rPr>
          <w:t>ru</w:t>
        </w:r>
        <w:r w:rsidRPr="00F37527">
          <w:rPr>
            <w:rStyle w:val="a8"/>
          </w:rPr>
          <w:t>/</w:t>
        </w:r>
        <w:r w:rsidRPr="00E50571">
          <w:rPr>
            <w:rStyle w:val="a8"/>
            <w:lang w:val="en-US"/>
          </w:rPr>
          <w:t>news</w:t>
        </w:r>
        <w:r w:rsidRPr="00F37527">
          <w:rPr>
            <w:rStyle w:val="a8"/>
          </w:rPr>
          <w:t>/</w:t>
        </w:r>
        <w:r w:rsidRPr="00E50571">
          <w:rPr>
            <w:rStyle w:val="a8"/>
            <w:lang w:val="en-US"/>
          </w:rPr>
          <w:t>press</w:t>
        </w:r>
        <w:r w:rsidRPr="00F37527">
          <w:rPr>
            <w:rStyle w:val="a8"/>
          </w:rPr>
          <w:t>-</w:t>
        </w:r>
        <w:r w:rsidRPr="00E50571">
          <w:rPr>
            <w:rStyle w:val="a8"/>
            <w:lang w:val="en-US"/>
          </w:rPr>
          <w:t>centre</w:t>
        </w:r>
        <w:r w:rsidRPr="00F37527">
          <w:rPr>
            <w:rStyle w:val="a8"/>
          </w:rPr>
          <w:t>/</w:t>
        </w:r>
        <w:r w:rsidRPr="00E50571">
          <w:rPr>
            <w:rStyle w:val="a8"/>
            <w:lang w:val="en-US"/>
          </w:rPr>
          <w:t>new</w:t>
        </w:r>
        <w:r w:rsidRPr="00F37527">
          <w:rPr>
            <w:rStyle w:val="a8"/>
          </w:rPr>
          <w:t>/33544.</w:t>
        </w:r>
        <w:r w:rsidRPr="00E50571">
          <w:rPr>
            <w:rStyle w:val="a8"/>
            <w:lang w:val="en-US"/>
          </w:rPr>
          <w:t>html</w:t>
        </w:r>
      </w:hyperlink>
      <w:r>
        <w:t xml:space="preserve"> (дата обращения 02.05.2017).</w:t>
      </w:r>
    </w:p>
  </w:footnote>
  <w:footnote w:id="52">
    <w:p w:rsidR="00AF3ADE" w:rsidRPr="007F5F59" w:rsidRDefault="00AF3ADE" w:rsidP="008C3456">
      <w:pPr>
        <w:pStyle w:val="a6"/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MKRU</w:t>
      </w:r>
      <w:r w:rsidRPr="007F5F59">
        <w:t xml:space="preserve"> // Россия оказалась в хвосте рейтинга самых безопасных стран мира </w:t>
      </w:r>
      <w:r>
        <w:rPr>
          <w:lang w:val="en-US"/>
        </w:rPr>
        <w:t>URL</w:t>
      </w:r>
      <w:r>
        <w:t xml:space="preserve">: </w:t>
      </w:r>
      <w:hyperlink r:id="rId16" w:history="1">
        <w:r w:rsidRPr="009255C9">
          <w:rPr>
            <w:rStyle w:val="a8"/>
          </w:rPr>
          <w:t>http://www.mk.ru/social/2016/10/12/rossiya-okazalas-v-khvoste-reytinga-samykh-bezopasnykh-stran-mira.html</w:t>
        </w:r>
      </w:hyperlink>
      <w:r>
        <w:t xml:space="preserve"> (дата о</w:t>
      </w:r>
      <w:r>
        <w:t>б</w:t>
      </w:r>
      <w:r>
        <w:t>ращения 22.11.2016).</w:t>
      </w:r>
    </w:p>
  </w:footnote>
  <w:footnote w:id="53">
    <w:p w:rsidR="00AF3ADE" w:rsidRPr="008E46AD" w:rsidRDefault="00AF3ADE" w:rsidP="008C3456">
      <w:pPr>
        <w:pStyle w:val="a6"/>
      </w:pPr>
      <w:r>
        <w:rPr>
          <w:rStyle w:val="a9"/>
        </w:rPr>
        <w:footnoteRef/>
      </w:r>
      <w:r w:rsidRPr="007F5F59">
        <w:rPr>
          <w:lang w:val="en-US"/>
        </w:rPr>
        <w:t xml:space="preserve"> </w:t>
      </w:r>
      <w:r>
        <w:rPr>
          <w:lang w:val="en-US"/>
        </w:rPr>
        <w:t>WORLD ECONOMIC FORUM / The Travel &amp; Tourism Competitiveness.</w:t>
      </w:r>
      <w:r w:rsidRPr="007F5F59">
        <w:rPr>
          <w:lang w:val="en-US"/>
        </w:rPr>
        <w:t xml:space="preserve"> Report</w:t>
      </w:r>
      <w:r w:rsidRPr="008E46AD">
        <w:t xml:space="preserve"> 2015. </w:t>
      </w:r>
      <w:r w:rsidRPr="007F5F59">
        <w:rPr>
          <w:lang w:val="en-US"/>
        </w:rPr>
        <w:t>Growth</w:t>
      </w:r>
      <w:r w:rsidRPr="008E46AD">
        <w:t xml:space="preserve"> </w:t>
      </w:r>
      <w:r w:rsidRPr="007F5F59">
        <w:rPr>
          <w:lang w:val="en-US"/>
        </w:rPr>
        <w:t>through</w:t>
      </w:r>
      <w:r w:rsidRPr="008E46AD">
        <w:t xml:space="preserve"> </w:t>
      </w:r>
      <w:r w:rsidRPr="007F5F59">
        <w:rPr>
          <w:lang w:val="en-US"/>
        </w:rPr>
        <w:t>Shocks</w:t>
      </w:r>
      <w:r w:rsidRPr="008E46AD">
        <w:t>.</w:t>
      </w:r>
    </w:p>
  </w:footnote>
  <w:footnote w:id="54">
    <w:p w:rsidR="00AF3ADE" w:rsidRPr="000D63F3" w:rsidRDefault="00AF3ADE">
      <w:pPr>
        <w:pStyle w:val="a6"/>
      </w:pPr>
      <w:r>
        <w:rPr>
          <w:rStyle w:val="a9"/>
        </w:rPr>
        <w:footnoteRef/>
      </w:r>
      <w:r>
        <w:t xml:space="preserve"> Федеральное агентство по туризму </w:t>
      </w:r>
      <w:r w:rsidRPr="000D63F3">
        <w:t>// ВЫБОРОЧНАЯ СТАТИСТИЧЕСКАЯ ИНФОРМАЦИЯ, РАССЧИТАННАЯ В СООТВЕ</w:t>
      </w:r>
      <w:r w:rsidRPr="000D63F3">
        <w:t>Т</w:t>
      </w:r>
      <w:r w:rsidRPr="000D63F3">
        <w:t>СТВИИ С ОФИЦИАЛЬНОЙ СТАТИСТИЧЕСКОЙ МЕТОДОЛОГИЕЙ ОЦЕНКИ ЧИСЛА ВЪЕЗДНЫХ И ВЫЕЗДНЫХ ТУРИСТСКИХ ПОЕЗДОК</w:t>
      </w:r>
      <w:r>
        <w:t xml:space="preserve"> </w:t>
      </w:r>
      <w:r>
        <w:rPr>
          <w:lang w:val="en-US"/>
        </w:rPr>
        <w:t>URL</w:t>
      </w:r>
      <w:r w:rsidRPr="000D63F3">
        <w:t xml:space="preserve">: </w:t>
      </w:r>
      <w:hyperlink r:id="rId17" w:history="1">
        <w:r w:rsidRPr="003B7ED7">
          <w:rPr>
            <w:rStyle w:val="a8"/>
          </w:rPr>
          <w:t>http://www.russiatourism.ru/content/8/section/82/detail/4508/</w:t>
        </w:r>
      </w:hyperlink>
      <w:r w:rsidRPr="000D63F3">
        <w:t xml:space="preserve"> (</w:t>
      </w:r>
      <w:r>
        <w:t>дата обращения 03.05.2017).</w:t>
      </w:r>
    </w:p>
  </w:footnote>
  <w:footnote w:id="55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0D63F3">
        <w:t>Федеральное агентство по туризму // ВЫБОРОЧНАЯ СТАТИСТИЧЕСКАЯ ИНФОРМАЦИЯ, РАССЧИТАННАЯ В СООТВЕ</w:t>
      </w:r>
      <w:r w:rsidRPr="000D63F3">
        <w:t>Т</w:t>
      </w:r>
      <w:r w:rsidRPr="000D63F3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56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0D63F3">
        <w:t>Федеральное агентство по туризму // ВЫБОРОЧНАЯ СТАТИСТИЧЕСКАЯ ИНФОРМАЦИЯ, РАССЧИТАННАЯ В СООТВЕ</w:t>
      </w:r>
      <w:r w:rsidRPr="000D63F3">
        <w:t>Т</w:t>
      </w:r>
      <w:r w:rsidRPr="000D63F3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57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0D63F3">
        <w:t>Федеральное агентство по туризму // ВЫБОРОЧНАЯ СТАТИСТИЧЕСКАЯ ИНФОРМАЦИЯ, РАССЧИТАННАЯ В СООТВЕ</w:t>
      </w:r>
      <w:r w:rsidRPr="000D63F3">
        <w:t>Т</w:t>
      </w:r>
      <w:r w:rsidRPr="000D63F3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58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D00383">
        <w:t>Федеральное агентство по туризму // ВЫБОРОЧНАЯ СТАТИСТИЧЕСКАЯ ИНФОРМАЦИЯ, РАССЧИТАННАЯ В СООТВЕ</w:t>
      </w:r>
      <w:r w:rsidRPr="00D00383">
        <w:t>Т</w:t>
      </w:r>
      <w:r w:rsidRPr="00D00383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59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D00383">
        <w:t>Федеральное агентство по туризму // ВЫБОРОЧНАЯ СТАТИСТИЧЕСКАЯ ИНФОРМАЦИЯ, РАССЧИТАННАЯ В СООТВЕ</w:t>
      </w:r>
      <w:r w:rsidRPr="00D00383">
        <w:t>Т</w:t>
      </w:r>
      <w:r w:rsidRPr="00D00383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60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D00383">
        <w:t>Федеральное агентство по туризму // ВЫБОРОЧНАЯ СТАТИСТИЧЕСКАЯ ИНФОРМАЦИЯ, РАССЧИТАННАЯ В СООТВЕ</w:t>
      </w:r>
      <w:r w:rsidRPr="00D00383">
        <w:t>Т</w:t>
      </w:r>
      <w:r w:rsidRPr="00D00383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61">
    <w:p w:rsidR="00AF3ADE" w:rsidRPr="008E46AD" w:rsidRDefault="00AF3ADE" w:rsidP="00F13B39">
      <w:pPr>
        <w:pStyle w:val="a6"/>
      </w:pPr>
      <w:r>
        <w:rPr>
          <w:rStyle w:val="a9"/>
        </w:rPr>
        <w:footnoteRef/>
      </w:r>
      <w:r>
        <w:t xml:space="preserve"> </w:t>
      </w:r>
      <w:r w:rsidRPr="008E46AD">
        <w:t xml:space="preserve">Официальный сайт компании «КонсультантПлюс» // Федеральный закон "Об основах туристской деятельности в Российской Федерации" от 24.11.1996 </w:t>
      </w:r>
      <w:r w:rsidRPr="008E46AD">
        <w:rPr>
          <w:lang w:val="en-US"/>
        </w:rPr>
        <w:t>N</w:t>
      </w:r>
      <w:r w:rsidRPr="008E46AD">
        <w:t xml:space="preserve"> 132-ФЗ (действующая редакция, 2016) </w:t>
      </w:r>
      <w:r>
        <w:rPr>
          <w:lang w:val="en-US"/>
        </w:rPr>
        <w:t>URL</w:t>
      </w:r>
      <w:r>
        <w:t>:</w:t>
      </w:r>
      <w:r w:rsidRPr="008E46AD">
        <w:t xml:space="preserve"> </w:t>
      </w:r>
      <w:hyperlink r:id="rId18" w:history="1">
        <w:r w:rsidRPr="009255C9">
          <w:rPr>
            <w:rStyle w:val="a8"/>
          </w:rPr>
          <w:t>http://www.consultant.ru/document/cons_doc_LAW_12462/</w:t>
        </w:r>
      </w:hyperlink>
      <w:r>
        <w:t xml:space="preserve"> (дата обращения 01.12.2016). </w:t>
      </w:r>
    </w:p>
  </w:footnote>
  <w:footnote w:id="62">
    <w:p w:rsidR="00AF3ADE" w:rsidRDefault="00AF3ADE" w:rsidP="00F13B39">
      <w:pPr>
        <w:pStyle w:val="a6"/>
      </w:pPr>
      <w:r>
        <w:rPr>
          <w:rStyle w:val="a9"/>
        </w:rPr>
        <w:footnoteRef/>
      </w:r>
      <w:r>
        <w:t xml:space="preserve"> </w:t>
      </w:r>
      <w:r w:rsidRPr="00604117">
        <w:t>Толстых К.С. Основные проблемы государственного регулирования в сфере туризма</w:t>
      </w:r>
      <w:r>
        <w:t xml:space="preserve"> </w:t>
      </w:r>
      <w:r w:rsidRPr="00604117">
        <w:t>// ВЕСТНИК КОМИ РЕСПУБЛ</w:t>
      </w:r>
      <w:r w:rsidRPr="00604117">
        <w:t>И</w:t>
      </w:r>
      <w:r w:rsidRPr="00604117">
        <w:t>КАНСКОЙ АКАДЕМИИ ГОСУДАРСТВЕННОЙ СЛУЖБЫ И УПРАВЛЕНИЯ. СЕРИЯ: ТЕОРИЯ И ПРАКТИКА УПРАВЛЕНИЯ</w:t>
      </w:r>
      <w:r>
        <w:t xml:space="preserve">. 2014. №13. С. </w:t>
      </w:r>
      <w:r w:rsidRPr="00604117">
        <w:t>43-48</w:t>
      </w:r>
      <w:r>
        <w:t>.</w:t>
      </w:r>
    </w:p>
  </w:footnote>
  <w:footnote w:id="63">
    <w:p w:rsidR="00AF3ADE" w:rsidRDefault="00AF3ADE" w:rsidP="000E3947">
      <w:pPr>
        <w:pStyle w:val="a6"/>
      </w:pPr>
      <w:r>
        <w:rPr>
          <w:rStyle w:val="a9"/>
        </w:rPr>
        <w:footnoteRef/>
      </w:r>
      <w:r>
        <w:t xml:space="preserve"> СЕВЕРО-ЗАПАДНОЕ РЕГИОНАЛЬНОЕ ОТДЕЛЕНИЕ РСТ. Основные направления деятельности. // URL: </w:t>
      </w:r>
      <w:hyperlink r:id="rId19" w:history="1">
        <w:r>
          <w:rPr>
            <w:rStyle w:val="a8"/>
          </w:rPr>
          <w:t>http://www.rstnw.ru/</w:t>
        </w:r>
      </w:hyperlink>
      <w:r>
        <w:t xml:space="preserve"> (дата обращения: 12.05.2016 г.)</w:t>
      </w:r>
    </w:p>
  </w:footnote>
  <w:footnote w:id="64">
    <w:p w:rsidR="00AF3ADE" w:rsidRDefault="00AF3ADE" w:rsidP="00F13B39">
      <w:pPr>
        <w:pStyle w:val="a6"/>
      </w:pPr>
      <w:r>
        <w:rPr>
          <w:rStyle w:val="a9"/>
        </w:rPr>
        <w:footnoteRef/>
      </w:r>
      <w:r>
        <w:t xml:space="preserve"> Российская газета </w:t>
      </w:r>
      <w:r>
        <w:rPr>
          <w:lang w:val="en-US"/>
        </w:rPr>
        <w:t>RG</w:t>
      </w:r>
      <w:r w:rsidRPr="008E46AD">
        <w:t>.</w:t>
      </w:r>
      <w:r>
        <w:rPr>
          <w:lang w:val="en-US"/>
        </w:rPr>
        <w:t>RU</w:t>
      </w:r>
      <w:r w:rsidRPr="008E46AD">
        <w:t xml:space="preserve"> // Указ Президента Российской Федерации от 21 мая 2012 г. N 636 "О структуре федерал</w:t>
      </w:r>
      <w:r w:rsidRPr="008E46AD">
        <w:t>ь</w:t>
      </w:r>
      <w:r w:rsidRPr="008E46AD">
        <w:t xml:space="preserve">ных органов исполнительной власти" </w:t>
      </w:r>
      <w:r>
        <w:rPr>
          <w:lang w:val="en-US"/>
        </w:rPr>
        <w:t>URL</w:t>
      </w:r>
      <w:r>
        <w:t xml:space="preserve">: </w:t>
      </w:r>
      <w:r w:rsidRPr="008E46AD">
        <w:t>https://rg.ru/2012/05/22/struktura-dok.html</w:t>
      </w:r>
      <w:r>
        <w:t xml:space="preserve">  (дата обращения 01.12.2016).</w:t>
      </w:r>
    </w:p>
  </w:footnote>
  <w:footnote w:id="65">
    <w:p w:rsidR="00AF3ADE" w:rsidRPr="008E46AD" w:rsidRDefault="00AF3ADE" w:rsidP="00F13B39">
      <w:pPr>
        <w:pStyle w:val="a6"/>
      </w:pPr>
      <w:r>
        <w:rPr>
          <w:rStyle w:val="a9"/>
        </w:rPr>
        <w:footnoteRef/>
      </w:r>
      <w:r>
        <w:t xml:space="preserve"> Официальный сайт Федерального агентства по туризму</w:t>
      </w:r>
      <w:r w:rsidRPr="008E46AD">
        <w:t xml:space="preserve"> // Положение о Федеральном агентстве по туризму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20" w:history="1">
        <w:r w:rsidRPr="009255C9">
          <w:rPr>
            <w:rStyle w:val="a8"/>
          </w:rPr>
          <w:t>http://www.russiatourism.ru/contents/ob_agentstve/Regulation_of_the_Russiatourism/</w:t>
        </w:r>
      </w:hyperlink>
      <w:r w:rsidRPr="008E46AD">
        <w:t xml:space="preserve"> </w:t>
      </w:r>
      <w:r>
        <w:t>(дата обращения 01.12.2016).</w:t>
      </w:r>
    </w:p>
  </w:footnote>
  <w:footnote w:id="66">
    <w:p w:rsidR="00AF3ADE" w:rsidRPr="00E8012A" w:rsidRDefault="00AF3ADE" w:rsidP="00F13B39">
      <w:pPr>
        <w:pStyle w:val="a6"/>
      </w:pPr>
      <w:r>
        <w:rPr>
          <w:rStyle w:val="a9"/>
        </w:rPr>
        <w:footnoteRef/>
      </w:r>
      <w:r>
        <w:t xml:space="preserve"> Портал госпрограмм РФ </w:t>
      </w:r>
      <w:r w:rsidRPr="00E8012A">
        <w:t xml:space="preserve">// "РАЗВИТИЕ КУЛЬТУРЫ И ТУРИЗМА" НА 2013 - 2020 ГОДЫ </w:t>
      </w:r>
      <w:r>
        <w:rPr>
          <w:lang w:val="en-US"/>
        </w:rPr>
        <w:t>URL</w:t>
      </w:r>
      <w:r>
        <w:t xml:space="preserve">: </w:t>
      </w:r>
      <w:hyperlink r:id="rId21" w:history="1">
        <w:r w:rsidRPr="008E3BA1">
          <w:rPr>
            <w:rStyle w:val="a8"/>
          </w:rPr>
          <w:t>https://programs.gov.ru/Portal/programs/passport/11</w:t>
        </w:r>
      </w:hyperlink>
      <w:r>
        <w:t xml:space="preserve"> (дата обращения 01.12.2016).</w:t>
      </w:r>
    </w:p>
  </w:footnote>
  <w:footnote w:id="67">
    <w:p w:rsidR="00AF3ADE" w:rsidRPr="009130CD" w:rsidRDefault="00AF3ADE" w:rsidP="00F13B39">
      <w:pPr>
        <w:pStyle w:val="a6"/>
        <w:rPr>
          <w:b/>
          <w:bCs/>
        </w:rPr>
      </w:pPr>
      <w:r>
        <w:rPr>
          <w:rStyle w:val="a9"/>
        </w:rPr>
        <w:footnoteRef/>
      </w:r>
      <w:r>
        <w:t xml:space="preserve"> Российская газета </w:t>
      </w:r>
      <w:r>
        <w:rPr>
          <w:lang w:val="en-US"/>
        </w:rPr>
        <w:t>RG</w:t>
      </w:r>
      <w:r w:rsidRPr="009130CD">
        <w:t>.</w:t>
      </w:r>
      <w:r>
        <w:rPr>
          <w:lang w:val="en-US"/>
        </w:rPr>
        <w:t>RU</w:t>
      </w:r>
      <w:r w:rsidRPr="009130CD">
        <w:t xml:space="preserve"> // </w:t>
      </w:r>
      <w:r w:rsidRPr="009130CD">
        <w:rPr>
          <w:bCs/>
        </w:rPr>
        <w:t>Распоряжение Правительства Российской Федерации от 31 мая 2014 г. N 941-р г. Москва "Об утверждении Стратегии развития туризма в Российской Федерации на период до 2020 года"</w:t>
      </w:r>
      <w:r>
        <w:rPr>
          <w:bCs/>
        </w:rPr>
        <w:t xml:space="preserve">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22" w:history="1">
        <w:r w:rsidRPr="009255C9">
          <w:rPr>
            <w:rStyle w:val="a8"/>
            <w:bCs/>
          </w:rPr>
          <w:t>https://rg.ru/2014/06/09/turizm-site-dok.html</w:t>
        </w:r>
      </w:hyperlink>
      <w:r>
        <w:rPr>
          <w:bCs/>
        </w:rPr>
        <w:t xml:space="preserve"> (дата обращения 01.12.2016).</w:t>
      </w:r>
    </w:p>
    <w:p w:rsidR="00AF3ADE" w:rsidRPr="009130CD" w:rsidRDefault="00AF3ADE" w:rsidP="00F13B39">
      <w:pPr>
        <w:pStyle w:val="a6"/>
      </w:pPr>
    </w:p>
  </w:footnote>
  <w:footnote w:id="68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D00383">
        <w:t>Федеральное агентство по туризму // ВЫБОРОЧНАЯ СТАТИСТИЧЕСКАЯ ИНФОРМАЦИЯ, РАССЧИТАННАЯ В СООТВЕ</w:t>
      </w:r>
      <w:r w:rsidRPr="00D00383">
        <w:t>Т</w:t>
      </w:r>
      <w:r w:rsidRPr="00D00383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69">
    <w:p w:rsidR="00AF3ADE" w:rsidRDefault="00AF3ADE" w:rsidP="00F13B39">
      <w:pPr>
        <w:pStyle w:val="a6"/>
      </w:pPr>
      <w:r w:rsidRPr="00604117">
        <w:rPr>
          <w:rStyle w:val="a9"/>
        </w:rPr>
        <w:footnoteRef/>
      </w:r>
      <w:r w:rsidRPr="00604117">
        <w:t xml:space="preserve"> Толстых К.С. Основные проблемы государственного регулирования в сфере туризма // ВЕСТНИК КОМИ РЕСПУБЛ</w:t>
      </w:r>
      <w:r w:rsidRPr="00604117">
        <w:t>И</w:t>
      </w:r>
      <w:r w:rsidRPr="00604117">
        <w:t>КАНСКОЙ АКАДЕМИИ ГОСУДАРСТВЕННОЙ СЛУЖБЫ И УПРАВЛЕНИЯ. СЕРИЯ: ТЕОРИЯ И ПРАКТИКА УПРАВЛЕНИЯ. 2014. №13. С. 43-48</w:t>
      </w:r>
      <w:r>
        <w:t>.</w:t>
      </w:r>
    </w:p>
  </w:footnote>
  <w:footnote w:id="70">
    <w:p w:rsidR="00AF3ADE" w:rsidRDefault="00AF3ADE" w:rsidP="00F13B39">
      <w:pPr>
        <w:pStyle w:val="a6"/>
      </w:pPr>
      <w:r>
        <w:rPr>
          <w:rStyle w:val="a9"/>
        </w:rPr>
        <w:footnoteRef/>
      </w:r>
      <w:r w:rsidRPr="003D185C">
        <w:rPr>
          <w:bCs/>
        </w:rPr>
        <w:t xml:space="preserve"> </w:t>
      </w:r>
      <w:r w:rsidRPr="00604117">
        <w:rPr>
          <w:bCs/>
        </w:rPr>
        <w:t>Миронова И.А., Черкашнев Р.Ю., Разем Р.А. Факторы нестабильности, приводящие к диспропорциям спроса и пре</w:t>
      </w:r>
      <w:r w:rsidRPr="00604117">
        <w:rPr>
          <w:bCs/>
        </w:rPr>
        <w:t>д</w:t>
      </w:r>
      <w:r w:rsidRPr="00604117">
        <w:rPr>
          <w:bCs/>
        </w:rPr>
        <w:t>ложения на российском туристическом рынке // ХХI ДЕРЖАВИНСКИЕ ЧТЕНИЯ Тамбовского государственного универс</w:t>
      </w:r>
      <w:r w:rsidRPr="00604117">
        <w:rPr>
          <w:bCs/>
        </w:rPr>
        <w:t>и</w:t>
      </w:r>
      <w:r w:rsidRPr="00604117">
        <w:rPr>
          <w:bCs/>
        </w:rPr>
        <w:t>тета им. Г.Р. Державина. 2016. С. 291-299.</w:t>
      </w:r>
    </w:p>
  </w:footnote>
  <w:footnote w:id="71">
    <w:p w:rsidR="00AF3ADE" w:rsidRDefault="00AF3ADE" w:rsidP="00F13B39">
      <w:pPr>
        <w:pStyle w:val="a6"/>
      </w:pPr>
      <w:r>
        <w:rPr>
          <w:rStyle w:val="a9"/>
        </w:rPr>
        <w:footnoteRef/>
      </w:r>
      <w:r w:rsidRPr="00604117">
        <w:rPr>
          <w:bCs/>
        </w:rPr>
        <w:t>Мусалтина М.С. Новейшая история геополитики туризма</w:t>
      </w:r>
      <w:r>
        <w:rPr>
          <w:bCs/>
        </w:rPr>
        <w:t xml:space="preserve"> </w:t>
      </w:r>
      <w:r w:rsidRPr="00604117">
        <w:rPr>
          <w:bCs/>
        </w:rPr>
        <w:t>//</w:t>
      </w:r>
      <w:r>
        <w:rPr>
          <w:bCs/>
        </w:rPr>
        <w:t xml:space="preserve"> </w:t>
      </w:r>
      <w:r w:rsidRPr="00604117">
        <w:rPr>
          <w:bCs/>
        </w:rPr>
        <w:t>УЧЕНЫЕ ЗАПИСКИ ОРЛОВСКОГО ГОСУДАРСТВЕННОГО УНИВЕРСИТЕТА. СЕРИЯ: ГУМАНИТАРНЫЕ И СОЦИАЛЬНЫЕ НАУКИ</w:t>
      </w:r>
      <w:r>
        <w:rPr>
          <w:bCs/>
        </w:rPr>
        <w:t>. 2016. №</w:t>
      </w:r>
      <w:r w:rsidR="00BE383A">
        <w:rPr>
          <w:bCs/>
        </w:rPr>
        <w:t xml:space="preserve"> </w:t>
      </w:r>
      <w:r>
        <w:rPr>
          <w:bCs/>
        </w:rPr>
        <w:t>71. С. 33-36</w:t>
      </w:r>
      <w:r w:rsidR="00BE383A">
        <w:t>.</w:t>
      </w:r>
    </w:p>
  </w:footnote>
  <w:footnote w:id="72">
    <w:p w:rsidR="00AF3ADE" w:rsidRPr="00604117" w:rsidRDefault="00AF3ADE" w:rsidP="00F13B39">
      <w:pPr>
        <w:pStyle w:val="a6"/>
      </w:pPr>
      <w:r w:rsidRPr="00604117">
        <w:rPr>
          <w:rStyle w:val="a9"/>
        </w:rPr>
        <w:footnoteRef/>
      </w:r>
      <w:r w:rsidRPr="00604117">
        <w:t xml:space="preserve"> Гордеева О.И., Зюляев Н.А. Влияние политики на въездной и выездной </w:t>
      </w:r>
      <w:r>
        <w:t>туристические</w:t>
      </w:r>
      <w:r w:rsidRPr="00604117">
        <w:t xml:space="preserve"> потоки</w:t>
      </w:r>
      <w:r>
        <w:t xml:space="preserve"> </w:t>
      </w:r>
      <w:r w:rsidRPr="00604117">
        <w:t>// Материалы I Всеро</w:t>
      </w:r>
      <w:r w:rsidRPr="00604117">
        <w:t>с</w:t>
      </w:r>
      <w:r w:rsidRPr="00604117">
        <w:t xml:space="preserve">сийской научно-практической конференции с международным участием </w:t>
      </w:r>
      <w:r>
        <w:t>Поволжского государственного технологич</w:t>
      </w:r>
      <w:r>
        <w:t>е</w:t>
      </w:r>
      <w:r>
        <w:t>ского</w:t>
      </w:r>
      <w:r w:rsidRPr="00604117">
        <w:t xml:space="preserve"> университет</w:t>
      </w:r>
      <w:r>
        <w:t>а. 2015. С. 95-98.</w:t>
      </w:r>
    </w:p>
  </w:footnote>
  <w:footnote w:id="73">
    <w:p w:rsidR="00AF3ADE" w:rsidRDefault="00AF3ADE" w:rsidP="00F13B39">
      <w:pPr>
        <w:pStyle w:val="a6"/>
      </w:pPr>
      <w:r>
        <w:rPr>
          <w:rStyle w:val="a9"/>
        </w:rPr>
        <w:footnoteRef/>
      </w:r>
      <w:r>
        <w:t xml:space="preserve"> Медиалогия </w:t>
      </w:r>
      <w:r w:rsidRPr="005B4C79">
        <w:t xml:space="preserve">// </w:t>
      </w:r>
      <w:r>
        <w:t xml:space="preserve">Рейтинги СМИ </w:t>
      </w:r>
      <w:r>
        <w:rPr>
          <w:lang w:val="en-US"/>
        </w:rPr>
        <w:t>URL</w:t>
      </w:r>
      <w:r>
        <w:t xml:space="preserve">: </w:t>
      </w:r>
      <w:hyperlink r:id="rId23" w:history="1">
        <w:r w:rsidRPr="00CF7DB7">
          <w:rPr>
            <w:rStyle w:val="a8"/>
          </w:rPr>
          <w:t>http://www.mlg.ru/ratings/federal_media</w:t>
        </w:r>
      </w:hyperlink>
      <w:r>
        <w:t xml:space="preserve"> (дата обращения 20.12.2016)</w:t>
      </w:r>
    </w:p>
  </w:footnote>
  <w:footnote w:id="74">
    <w:p w:rsidR="00AF3ADE" w:rsidRPr="00357B1E" w:rsidRDefault="00AF3ADE" w:rsidP="00F13B39">
      <w:pPr>
        <w:pStyle w:val="a6"/>
      </w:pPr>
      <w:r>
        <w:rPr>
          <w:rStyle w:val="a9"/>
        </w:rPr>
        <w:footnoteRef/>
      </w:r>
      <w:r w:rsidRPr="00357B1E">
        <w:t xml:space="preserve"> </w:t>
      </w:r>
      <w:r>
        <w:t xml:space="preserve">Газета РБК </w:t>
      </w:r>
      <w:r w:rsidRPr="00357B1E">
        <w:t xml:space="preserve">// </w:t>
      </w:r>
      <w:r>
        <w:t xml:space="preserve">О проекте </w:t>
      </w:r>
      <w:r>
        <w:rPr>
          <w:lang w:val="en-US"/>
        </w:rPr>
        <w:t>URL</w:t>
      </w:r>
      <w:r w:rsidRPr="00357B1E">
        <w:t xml:space="preserve">: </w:t>
      </w:r>
      <w:hyperlink r:id="rId24" w:history="1">
        <w:r w:rsidRPr="00CF7DB7">
          <w:rPr>
            <w:rStyle w:val="a8"/>
            <w:lang w:val="en-US"/>
          </w:rPr>
          <w:t>http</w:t>
        </w:r>
        <w:r w:rsidRPr="00357B1E">
          <w:rPr>
            <w:rStyle w:val="a8"/>
          </w:rPr>
          <w:t>://</w:t>
        </w:r>
        <w:r w:rsidRPr="00CF7DB7">
          <w:rPr>
            <w:rStyle w:val="a8"/>
            <w:lang w:val="en-US"/>
          </w:rPr>
          <w:t>www</w:t>
        </w:r>
        <w:r w:rsidRPr="00357B1E">
          <w:rPr>
            <w:rStyle w:val="a8"/>
          </w:rPr>
          <w:t>.</w:t>
        </w:r>
        <w:r w:rsidRPr="00CF7DB7">
          <w:rPr>
            <w:rStyle w:val="a8"/>
            <w:lang w:val="en-US"/>
          </w:rPr>
          <w:t>rbc</w:t>
        </w:r>
        <w:r w:rsidRPr="00357B1E">
          <w:rPr>
            <w:rStyle w:val="a8"/>
          </w:rPr>
          <w:t>.</w:t>
        </w:r>
        <w:r w:rsidRPr="00CF7DB7">
          <w:rPr>
            <w:rStyle w:val="a8"/>
            <w:lang w:val="en-US"/>
          </w:rPr>
          <w:t>ru</w:t>
        </w:r>
        <w:r w:rsidRPr="00357B1E">
          <w:rPr>
            <w:rStyle w:val="a8"/>
          </w:rPr>
          <w:t>/</w:t>
        </w:r>
        <w:r w:rsidRPr="00CF7DB7">
          <w:rPr>
            <w:rStyle w:val="a8"/>
            <w:lang w:val="en-US"/>
          </w:rPr>
          <w:t>newspaper</w:t>
        </w:r>
        <w:r w:rsidRPr="00357B1E">
          <w:rPr>
            <w:rStyle w:val="a8"/>
          </w:rPr>
          <w:t>/</w:t>
        </w:r>
        <w:r w:rsidRPr="00CF7DB7">
          <w:rPr>
            <w:rStyle w:val="a8"/>
            <w:lang w:val="en-US"/>
          </w:rPr>
          <w:t>about</w:t>
        </w:r>
        <w:r w:rsidRPr="00357B1E">
          <w:rPr>
            <w:rStyle w:val="a8"/>
          </w:rPr>
          <w:t>/</w:t>
        </w:r>
      </w:hyperlink>
      <w:r>
        <w:t xml:space="preserve"> (дата обращения 20.12.2016).</w:t>
      </w:r>
    </w:p>
  </w:footnote>
  <w:footnote w:id="75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BD2860">
        <w:t>Федеральное агентство по туризму // ВЫБОРОЧНАЯ СТАТИСТИЧЕСКАЯ ИНФОРМАЦИЯ, РАССЧИТАННАЯ В СООТВЕ</w:t>
      </w:r>
      <w:r w:rsidRPr="00BD2860">
        <w:t>Т</w:t>
      </w:r>
      <w:r w:rsidRPr="00BD2860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76">
    <w:p w:rsidR="00AF3ADE" w:rsidRDefault="00AF3ADE">
      <w:pPr>
        <w:pStyle w:val="a6"/>
      </w:pPr>
      <w:r>
        <w:rPr>
          <w:rStyle w:val="a9"/>
        </w:rPr>
        <w:footnoteRef/>
      </w:r>
      <w:r>
        <w:t xml:space="preserve"> </w:t>
      </w:r>
      <w:r w:rsidRPr="00BD2860">
        <w:t>Федеральное агентство по туризму // ВЫБОРОЧНАЯ СТАТИСТИЧЕСКАЯ ИНФОРМАЦИЯ, РАССЧИТАННАЯ В СООТВЕ</w:t>
      </w:r>
      <w:r w:rsidRPr="00BD2860">
        <w:t>Т</w:t>
      </w:r>
      <w:r w:rsidRPr="00BD2860">
        <w:t>СТВИИ С ОФИЦИАЛЬНОЙ СТАТИСТИЧЕСКОЙ МЕТОДОЛОГИЕЙ ОЦЕНКИ ЧИСЛА ВЪЕЗДНЫХ И ВЫЕЗДНЫХ ТУРИСТСКИХ ПОЕЗДОК URL: http://www.russiatourism.ru/content/8/section/82/detail/4508/ (дата обращения 03.05.2017).</w:t>
      </w:r>
    </w:p>
  </w:footnote>
  <w:footnote w:id="77">
    <w:p w:rsidR="00AF3ADE" w:rsidRPr="009A1907" w:rsidRDefault="00AF3ADE" w:rsidP="009556DB">
      <w:pPr>
        <w:pStyle w:val="a6"/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Lib</w:t>
      </w:r>
      <w:r w:rsidRPr="009A1907">
        <w:t>.</w:t>
      </w:r>
      <w:r>
        <w:rPr>
          <w:lang w:val="en-US"/>
        </w:rPr>
        <w:t>Sale</w:t>
      </w:r>
      <w:r w:rsidRPr="009A1907">
        <w:t xml:space="preserve"> // ФАКТ</w:t>
      </w:r>
      <w:r>
        <w:t>ОР ПОЛИТИЧЕСКИЙ</w:t>
      </w:r>
      <w:r w:rsidRPr="009A1907">
        <w:t xml:space="preserve"> </w:t>
      </w:r>
      <w:r>
        <w:rPr>
          <w:lang w:val="en-US"/>
        </w:rPr>
        <w:t>URL</w:t>
      </w:r>
      <w:r>
        <w:t xml:space="preserve">: </w:t>
      </w:r>
      <w:hyperlink r:id="rId25" w:history="1">
        <w:r w:rsidRPr="009255C9">
          <w:rPr>
            <w:rStyle w:val="a8"/>
          </w:rPr>
          <w:t>http://lib.sale/munitsipalnoe-upravlenie-gosudarstvennoe/faktor-politicheskiy-74351.html</w:t>
        </w:r>
      </w:hyperlink>
      <w:r>
        <w:t xml:space="preserve"> (дата обращения 03.12.2016).</w:t>
      </w:r>
    </w:p>
  </w:footnote>
  <w:footnote w:id="78">
    <w:p w:rsidR="00AF3ADE" w:rsidRPr="00DE708B" w:rsidRDefault="00AF3ADE" w:rsidP="009556DB">
      <w:pPr>
        <w:pStyle w:val="a6"/>
      </w:pPr>
      <w:r>
        <w:rPr>
          <w:rStyle w:val="a9"/>
        </w:rPr>
        <w:footnoteRef/>
      </w:r>
      <w:r w:rsidRPr="00DE708B">
        <w:t>Барчуков И. С. Методы научных исследований в туризме: учеб. пособие для вузов. – М.: Издательский центр «Акад</w:t>
      </w:r>
      <w:r w:rsidRPr="00DE708B">
        <w:t>е</w:t>
      </w:r>
      <w:r w:rsidRPr="00DE708B">
        <w:t>мия», 2008. С. 198-201.</w:t>
      </w:r>
    </w:p>
    <w:p w:rsidR="00AF3ADE" w:rsidRDefault="00AF3ADE" w:rsidP="009556DB">
      <w:pPr>
        <w:pStyle w:val="a6"/>
      </w:pPr>
      <w:r>
        <w:t xml:space="preserve"> </w:t>
      </w:r>
    </w:p>
  </w:footnote>
  <w:footnote w:id="79">
    <w:p w:rsidR="00AF3ADE" w:rsidRPr="00DE708B" w:rsidRDefault="00AF3ADE" w:rsidP="009556DB">
      <w:pPr>
        <w:pStyle w:val="a6"/>
      </w:pPr>
      <w:r>
        <w:rPr>
          <w:rStyle w:val="a9"/>
        </w:rPr>
        <w:footnoteRef/>
      </w:r>
      <w:r>
        <w:t xml:space="preserve"> Центр дистанционного обучения ОРАГС </w:t>
      </w:r>
      <w:r w:rsidRPr="00DE708B">
        <w:t xml:space="preserve">// </w:t>
      </w:r>
      <w:r w:rsidRPr="00DE708B">
        <w:rPr>
          <w:bCs/>
        </w:rPr>
        <w:t>ПОЛИТИЧЕСКАЯ ОБСТАНОВКА: СОДЕРЖАНИЕ ПОНЯТИЯ, ВОПРОСЫ ПР</w:t>
      </w:r>
      <w:r w:rsidRPr="00DE708B">
        <w:rPr>
          <w:bCs/>
        </w:rPr>
        <w:t>О</w:t>
      </w:r>
      <w:r w:rsidRPr="00DE708B">
        <w:rPr>
          <w:bCs/>
        </w:rPr>
        <w:t xml:space="preserve">ГНОЗИРОВАНИЯ </w:t>
      </w:r>
      <w:r w:rsidRPr="00DE708B">
        <w:rPr>
          <w:bCs/>
          <w:lang w:val="en-US"/>
        </w:rPr>
        <w:t>URL</w:t>
      </w:r>
      <w:r w:rsidRPr="00DE708B">
        <w:rPr>
          <w:bCs/>
        </w:rPr>
        <w:t>:</w:t>
      </w:r>
      <w:r>
        <w:rPr>
          <w:b/>
          <w:bCs/>
        </w:rPr>
        <w:t xml:space="preserve"> </w:t>
      </w:r>
      <w:hyperlink r:id="rId26" w:history="1">
        <w:r w:rsidRPr="00DE708B">
          <w:rPr>
            <w:rStyle w:val="a8"/>
            <w:bCs/>
          </w:rPr>
          <w:t>http://orags.narod.ru/manuals/polit/8.htm</w:t>
        </w:r>
      </w:hyperlink>
      <w:r w:rsidRPr="00DE708B">
        <w:rPr>
          <w:bCs/>
        </w:rPr>
        <w:t xml:space="preserve"> (дата обращения 20.12.2016).</w:t>
      </w:r>
    </w:p>
  </w:footnote>
  <w:footnote w:id="80">
    <w:p w:rsidR="00AF3ADE" w:rsidRDefault="00AF3ADE" w:rsidP="009556DB">
      <w:pPr>
        <w:pStyle w:val="a6"/>
      </w:pPr>
      <w:r>
        <w:rPr>
          <w:rStyle w:val="a9"/>
        </w:rPr>
        <w:footnoteRef/>
      </w:r>
      <w:r w:rsidRPr="00DE708B">
        <w:t>Дурович А. П. Организация туризма. – СПб.: Питер, 2009. – 320 с.: ил. – (Серия «Учебное пособие»). С. 76-93.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A84"/>
    <w:multiLevelType w:val="hybridMultilevel"/>
    <w:tmpl w:val="CC381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95783"/>
    <w:multiLevelType w:val="hybridMultilevel"/>
    <w:tmpl w:val="0406B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773A7"/>
    <w:multiLevelType w:val="hybridMultilevel"/>
    <w:tmpl w:val="200E0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02A52"/>
    <w:multiLevelType w:val="hybridMultilevel"/>
    <w:tmpl w:val="B2A4A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24AB4"/>
    <w:multiLevelType w:val="hybridMultilevel"/>
    <w:tmpl w:val="220EDF68"/>
    <w:lvl w:ilvl="0" w:tplc="40B01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62BD"/>
    <w:multiLevelType w:val="hybridMultilevel"/>
    <w:tmpl w:val="6DC4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2CE1"/>
    <w:multiLevelType w:val="hybridMultilevel"/>
    <w:tmpl w:val="CDE6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7C9F"/>
    <w:multiLevelType w:val="hybridMultilevel"/>
    <w:tmpl w:val="79A2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84A40"/>
    <w:multiLevelType w:val="hybridMultilevel"/>
    <w:tmpl w:val="72408278"/>
    <w:lvl w:ilvl="0" w:tplc="D172A6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845A6"/>
    <w:multiLevelType w:val="hybridMultilevel"/>
    <w:tmpl w:val="7CF41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73698"/>
    <w:multiLevelType w:val="hybridMultilevel"/>
    <w:tmpl w:val="D6B45670"/>
    <w:lvl w:ilvl="0" w:tplc="A0B0F6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822C8"/>
    <w:multiLevelType w:val="multilevel"/>
    <w:tmpl w:val="1ADA8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D05DB4"/>
    <w:multiLevelType w:val="hybridMultilevel"/>
    <w:tmpl w:val="8850E02C"/>
    <w:lvl w:ilvl="0" w:tplc="78AA7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900ED"/>
    <w:multiLevelType w:val="hybridMultilevel"/>
    <w:tmpl w:val="4724A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CB0AE4"/>
    <w:multiLevelType w:val="hybridMultilevel"/>
    <w:tmpl w:val="0706D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A2A18"/>
    <w:multiLevelType w:val="hybridMultilevel"/>
    <w:tmpl w:val="9DDA25C4"/>
    <w:lvl w:ilvl="0" w:tplc="B4ACD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EB1F62"/>
    <w:multiLevelType w:val="hybridMultilevel"/>
    <w:tmpl w:val="3EC21152"/>
    <w:lvl w:ilvl="0" w:tplc="E01AE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E7522"/>
    <w:multiLevelType w:val="hybridMultilevel"/>
    <w:tmpl w:val="B5004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31E87"/>
    <w:multiLevelType w:val="hybridMultilevel"/>
    <w:tmpl w:val="C0EA63FC"/>
    <w:lvl w:ilvl="0" w:tplc="5A1201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D2332"/>
    <w:multiLevelType w:val="hybridMultilevel"/>
    <w:tmpl w:val="E65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A3B44"/>
    <w:multiLevelType w:val="hybridMultilevel"/>
    <w:tmpl w:val="32BE0D0C"/>
    <w:lvl w:ilvl="0" w:tplc="2072F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2E4C"/>
    <w:multiLevelType w:val="hybridMultilevel"/>
    <w:tmpl w:val="B6404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375BC"/>
    <w:multiLevelType w:val="hybridMultilevel"/>
    <w:tmpl w:val="EA043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9E3A91"/>
    <w:multiLevelType w:val="hybridMultilevel"/>
    <w:tmpl w:val="35DC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97CF9"/>
    <w:multiLevelType w:val="hybridMultilevel"/>
    <w:tmpl w:val="5C221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94031E"/>
    <w:multiLevelType w:val="hybridMultilevel"/>
    <w:tmpl w:val="748A2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A340A2"/>
    <w:multiLevelType w:val="hybridMultilevel"/>
    <w:tmpl w:val="70D89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B23BE0"/>
    <w:multiLevelType w:val="hybridMultilevel"/>
    <w:tmpl w:val="30466226"/>
    <w:lvl w:ilvl="0" w:tplc="062E76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782BF8"/>
    <w:multiLevelType w:val="hybridMultilevel"/>
    <w:tmpl w:val="98E874D2"/>
    <w:lvl w:ilvl="0" w:tplc="2072F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B5451"/>
    <w:multiLevelType w:val="hybridMultilevel"/>
    <w:tmpl w:val="DD8A8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6A08CA"/>
    <w:multiLevelType w:val="hybridMultilevel"/>
    <w:tmpl w:val="289C7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C51C3"/>
    <w:multiLevelType w:val="hybridMultilevel"/>
    <w:tmpl w:val="C67AACD0"/>
    <w:lvl w:ilvl="0" w:tplc="B97C62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EB5D0B"/>
    <w:multiLevelType w:val="hybridMultilevel"/>
    <w:tmpl w:val="6BE6E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4D4B0E"/>
    <w:multiLevelType w:val="hybridMultilevel"/>
    <w:tmpl w:val="477007B4"/>
    <w:lvl w:ilvl="0" w:tplc="F336F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0A6474"/>
    <w:multiLevelType w:val="hybridMultilevel"/>
    <w:tmpl w:val="0F906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C725B9"/>
    <w:multiLevelType w:val="hybridMultilevel"/>
    <w:tmpl w:val="B96E5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490645"/>
    <w:multiLevelType w:val="hybridMultilevel"/>
    <w:tmpl w:val="5D6A4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ED5102"/>
    <w:multiLevelType w:val="hybridMultilevel"/>
    <w:tmpl w:val="817878A2"/>
    <w:lvl w:ilvl="0" w:tplc="93AA89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94458A"/>
    <w:multiLevelType w:val="hybridMultilevel"/>
    <w:tmpl w:val="EAA69AAC"/>
    <w:lvl w:ilvl="0" w:tplc="28B052A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17"/>
  </w:num>
  <w:num w:numId="5">
    <w:abstractNumId w:val="2"/>
  </w:num>
  <w:num w:numId="6">
    <w:abstractNumId w:val="29"/>
  </w:num>
  <w:num w:numId="7">
    <w:abstractNumId w:val="0"/>
  </w:num>
  <w:num w:numId="8">
    <w:abstractNumId w:val="13"/>
  </w:num>
  <w:num w:numId="9">
    <w:abstractNumId w:val="22"/>
  </w:num>
  <w:num w:numId="10">
    <w:abstractNumId w:val="3"/>
  </w:num>
  <w:num w:numId="11">
    <w:abstractNumId w:val="34"/>
  </w:num>
  <w:num w:numId="12">
    <w:abstractNumId w:val="9"/>
  </w:num>
  <w:num w:numId="13">
    <w:abstractNumId w:val="21"/>
  </w:num>
  <w:num w:numId="14">
    <w:abstractNumId w:val="7"/>
  </w:num>
  <w:num w:numId="15">
    <w:abstractNumId w:val="36"/>
  </w:num>
  <w:num w:numId="16">
    <w:abstractNumId w:val="26"/>
  </w:num>
  <w:num w:numId="17">
    <w:abstractNumId w:val="25"/>
  </w:num>
  <w:num w:numId="18">
    <w:abstractNumId w:val="14"/>
  </w:num>
  <w:num w:numId="19">
    <w:abstractNumId w:val="35"/>
  </w:num>
  <w:num w:numId="20">
    <w:abstractNumId w:val="11"/>
  </w:num>
  <w:num w:numId="21">
    <w:abstractNumId w:val="32"/>
  </w:num>
  <w:num w:numId="22">
    <w:abstractNumId w:val="15"/>
  </w:num>
  <w:num w:numId="23">
    <w:abstractNumId w:val="18"/>
  </w:num>
  <w:num w:numId="24">
    <w:abstractNumId w:val="30"/>
  </w:num>
  <w:num w:numId="25">
    <w:abstractNumId w:val="16"/>
  </w:num>
  <w:num w:numId="26">
    <w:abstractNumId w:val="27"/>
  </w:num>
  <w:num w:numId="27">
    <w:abstractNumId w:val="37"/>
  </w:num>
  <w:num w:numId="28">
    <w:abstractNumId w:val="10"/>
  </w:num>
  <w:num w:numId="29">
    <w:abstractNumId w:val="8"/>
  </w:num>
  <w:num w:numId="30">
    <w:abstractNumId w:val="31"/>
  </w:num>
  <w:num w:numId="31">
    <w:abstractNumId w:val="38"/>
  </w:num>
  <w:num w:numId="32">
    <w:abstractNumId w:val="6"/>
  </w:num>
  <w:num w:numId="33">
    <w:abstractNumId w:val="23"/>
  </w:num>
  <w:num w:numId="34">
    <w:abstractNumId w:val="5"/>
  </w:num>
  <w:num w:numId="35">
    <w:abstractNumId w:val="12"/>
  </w:num>
  <w:num w:numId="36">
    <w:abstractNumId w:val="33"/>
  </w:num>
  <w:num w:numId="37">
    <w:abstractNumId w:val="19"/>
  </w:num>
  <w:num w:numId="38">
    <w:abstractNumId w:val="28"/>
  </w:num>
  <w:num w:numId="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FE"/>
    <w:rsid w:val="000066C6"/>
    <w:rsid w:val="00010CF0"/>
    <w:rsid w:val="000216E5"/>
    <w:rsid w:val="00025D5F"/>
    <w:rsid w:val="000260F9"/>
    <w:rsid w:val="000268EA"/>
    <w:rsid w:val="0003226F"/>
    <w:rsid w:val="00080CDE"/>
    <w:rsid w:val="000B2C4B"/>
    <w:rsid w:val="000B4372"/>
    <w:rsid w:val="000B46CF"/>
    <w:rsid w:val="000B5B07"/>
    <w:rsid w:val="000C08F6"/>
    <w:rsid w:val="000C130D"/>
    <w:rsid w:val="000C220A"/>
    <w:rsid w:val="000C3D8D"/>
    <w:rsid w:val="000C4225"/>
    <w:rsid w:val="000C6993"/>
    <w:rsid w:val="000C7314"/>
    <w:rsid w:val="000D63F3"/>
    <w:rsid w:val="000E04D7"/>
    <w:rsid w:val="000E3947"/>
    <w:rsid w:val="000E791F"/>
    <w:rsid w:val="000F067D"/>
    <w:rsid w:val="000F1A28"/>
    <w:rsid w:val="000F1A8F"/>
    <w:rsid w:val="000F5DB9"/>
    <w:rsid w:val="0010066B"/>
    <w:rsid w:val="00107DE7"/>
    <w:rsid w:val="00112CC2"/>
    <w:rsid w:val="001228B3"/>
    <w:rsid w:val="001233C0"/>
    <w:rsid w:val="00124D04"/>
    <w:rsid w:val="00143685"/>
    <w:rsid w:val="00145DE5"/>
    <w:rsid w:val="001570B0"/>
    <w:rsid w:val="00162504"/>
    <w:rsid w:val="001758BA"/>
    <w:rsid w:val="00175C44"/>
    <w:rsid w:val="001844DF"/>
    <w:rsid w:val="00194C42"/>
    <w:rsid w:val="0019716A"/>
    <w:rsid w:val="001A0B99"/>
    <w:rsid w:val="001B7FE9"/>
    <w:rsid w:val="001C5123"/>
    <w:rsid w:val="001C6C6C"/>
    <w:rsid w:val="001C7C0F"/>
    <w:rsid w:val="001E1A6B"/>
    <w:rsid w:val="001E494F"/>
    <w:rsid w:val="001F09BA"/>
    <w:rsid w:val="001F73DE"/>
    <w:rsid w:val="002028CF"/>
    <w:rsid w:val="00204482"/>
    <w:rsid w:val="00205003"/>
    <w:rsid w:val="0021040B"/>
    <w:rsid w:val="00215F7D"/>
    <w:rsid w:val="00216729"/>
    <w:rsid w:val="00220861"/>
    <w:rsid w:val="00236BA3"/>
    <w:rsid w:val="00236F98"/>
    <w:rsid w:val="002372AC"/>
    <w:rsid w:val="00240D0A"/>
    <w:rsid w:val="00245ABB"/>
    <w:rsid w:val="00246D4C"/>
    <w:rsid w:val="00261D0C"/>
    <w:rsid w:val="00264C19"/>
    <w:rsid w:val="00282804"/>
    <w:rsid w:val="00290F11"/>
    <w:rsid w:val="00297B88"/>
    <w:rsid w:val="002A0CB0"/>
    <w:rsid w:val="002C28A5"/>
    <w:rsid w:val="002C316A"/>
    <w:rsid w:val="002D2513"/>
    <w:rsid w:val="002D7DD6"/>
    <w:rsid w:val="002E0138"/>
    <w:rsid w:val="002E1A88"/>
    <w:rsid w:val="002E48CF"/>
    <w:rsid w:val="002E79BC"/>
    <w:rsid w:val="002F27E6"/>
    <w:rsid w:val="002F696D"/>
    <w:rsid w:val="00300825"/>
    <w:rsid w:val="0030372C"/>
    <w:rsid w:val="003100FB"/>
    <w:rsid w:val="00315BA2"/>
    <w:rsid w:val="0033176F"/>
    <w:rsid w:val="00340EBE"/>
    <w:rsid w:val="003477DF"/>
    <w:rsid w:val="00370300"/>
    <w:rsid w:val="003730EC"/>
    <w:rsid w:val="003809BA"/>
    <w:rsid w:val="003860E3"/>
    <w:rsid w:val="00387D37"/>
    <w:rsid w:val="003914B9"/>
    <w:rsid w:val="003B70EF"/>
    <w:rsid w:val="003C1CFE"/>
    <w:rsid w:val="003D5272"/>
    <w:rsid w:val="003D7248"/>
    <w:rsid w:val="003F05C4"/>
    <w:rsid w:val="00400E30"/>
    <w:rsid w:val="0041407D"/>
    <w:rsid w:val="00414096"/>
    <w:rsid w:val="004277E6"/>
    <w:rsid w:val="00430AF8"/>
    <w:rsid w:val="00432909"/>
    <w:rsid w:val="00432D0B"/>
    <w:rsid w:val="0044212C"/>
    <w:rsid w:val="00446DB9"/>
    <w:rsid w:val="004725E0"/>
    <w:rsid w:val="00477EA8"/>
    <w:rsid w:val="00485EF2"/>
    <w:rsid w:val="004921FC"/>
    <w:rsid w:val="00494E76"/>
    <w:rsid w:val="004A3E8D"/>
    <w:rsid w:val="004C2001"/>
    <w:rsid w:val="004C4680"/>
    <w:rsid w:val="004D1277"/>
    <w:rsid w:val="004E2D5C"/>
    <w:rsid w:val="004F1CDA"/>
    <w:rsid w:val="004F6981"/>
    <w:rsid w:val="005333F5"/>
    <w:rsid w:val="0054511D"/>
    <w:rsid w:val="00545BF3"/>
    <w:rsid w:val="00560432"/>
    <w:rsid w:val="00561439"/>
    <w:rsid w:val="00566174"/>
    <w:rsid w:val="00570277"/>
    <w:rsid w:val="005823A7"/>
    <w:rsid w:val="00582F73"/>
    <w:rsid w:val="00585F2E"/>
    <w:rsid w:val="0059060E"/>
    <w:rsid w:val="00593F29"/>
    <w:rsid w:val="005C440F"/>
    <w:rsid w:val="005E24AD"/>
    <w:rsid w:val="005E6707"/>
    <w:rsid w:val="005F1723"/>
    <w:rsid w:val="005F7C86"/>
    <w:rsid w:val="0060521D"/>
    <w:rsid w:val="00610A80"/>
    <w:rsid w:val="00610EA5"/>
    <w:rsid w:val="00612DB3"/>
    <w:rsid w:val="00620F11"/>
    <w:rsid w:val="00624CEC"/>
    <w:rsid w:val="00630D66"/>
    <w:rsid w:val="0063661A"/>
    <w:rsid w:val="00637926"/>
    <w:rsid w:val="00643124"/>
    <w:rsid w:val="00646CDF"/>
    <w:rsid w:val="0065412D"/>
    <w:rsid w:val="00667863"/>
    <w:rsid w:val="00671296"/>
    <w:rsid w:val="006727FD"/>
    <w:rsid w:val="00673FC6"/>
    <w:rsid w:val="00674007"/>
    <w:rsid w:val="006774AC"/>
    <w:rsid w:val="0068191C"/>
    <w:rsid w:val="00690457"/>
    <w:rsid w:val="006906D4"/>
    <w:rsid w:val="00691BD3"/>
    <w:rsid w:val="00694919"/>
    <w:rsid w:val="006A193D"/>
    <w:rsid w:val="006B0227"/>
    <w:rsid w:val="006B1277"/>
    <w:rsid w:val="006B1C40"/>
    <w:rsid w:val="006C3AF3"/>
    <w:rsid w:val="006D334C"/>
    <w:rsid w:val="006D7AA6"/>
    <w:rsid w:val="006E0E02"/>
    <w:rsid w:val="006E3F44"/>
    <w:rsid w:val="006E3F6F"/>
    <w:rsid w:val="006F07A2"/>
    <w:rsid w:val="006F6E42"/>
    <w:rsid w:val="0071036A"/>
    <w:rsid w:val="00712789"/>
    <w:rsid w:val="0071559A"/>
    <w:rsid w:val="0071666A"/>
    <w:rsid w:val="007229E0"/>
    <w:rsid w:val="007306F0"/>
    <w:rsid w:val="007519A3"/>
    <w:rsid w:val="00763F46"/>
    <w:rsid w:val="0076470A"/>
    <w:rsid w:val="00765EB4"/>
    <w:rsid w:val="0076690E"/>
    <w:rsid w:val="00774B64"/>
    <w:rsid w:val="0078165E"/>
    <w:rsid w:val="0078255D"/>
    <w:rsid w:val="00782831"/>
    <w:rsid w:val="00785313"/>
    <w:rsid w:val="00792200"/>
    <w:rsid w:val="0079423B"/>
    <w:rsid w:val="007A1E56"/>
    <w:rsid w:val="007A2E21"/>
    <w:rsid w:val="007A5D9B"/>
    <w:rsid w:val="007A62CA"/>
    <w:rsid w:val="007B279B"/>
    <w:rsid w:val="007B6AA9"/>
    <w:rsid w:val="007E7DBF"/>
    <w:rsid w:val="007F202A"/>
    <w:rsid w:val="008019F1"/>
    <w:rsid w:val="00801D1E"/>
    <w:rsid w:val="008051F2"/>
    <w:rsid w:val="00810234"/>
    <w:rsid w:val="0082270B"/>
    <w:rsid w:val="00833408"/>
    <w:rsid w:val="0083749A"/>
    <w:rsid w:val="00860501"/>
    <w:rsid w:val="0087557A"/>
    <w:rsid w:val="008811F7"/>
    <w:rsid w:val="00892098"/>
    <w:rsid w:val="00897242"/>
    <w:rsid w:val="008A056D"/>
    <w:rsid w:val="008A541A"/>
    <w:rsid w:val="008B197A"/>
    <w:rsid w:val="008B53FA"/>
    <w:rsid w:val="008C20E7"/>
    <w:rsid w:val="008C3456"/>
    <w:rsid w:val="008F084E"/>
    <w:rsid w:val="008F2F97"/>
    <w:rsid w:val="009112D9"/>
    <w:rsid w:val="00912967"/>
    <w:rsid w:val="00913814"/>
    <w:rsid w:val="0091773E"/>
    <w:rsid w:val="0092324D"/>
    <w:rsid w:val="009270BD"/>
    <w:rsid w:val="0094207C"/>
    <w:rsid w:val="00942E4F"/>
    <w:rsid w:val="00950B5E"/>
    <w:rsid w:val="00951982"/>
    <w:rsid w:val="009556DB"/>
    <w:rsid w:val="009608CF"/>
    <w:rsid w:val="00960C35"/>
    <w:rsid w:val="00966835"/>
    <w:rsid w:val="009865AB"/>
    <w:rsid w:val="009940B3"/>
    <w:rsid w:val="00994202"/>
    <w:rsid w:val="009A2B07"/>
    <w:rsid w:val="009A7E29"/>
    <w:rsid w:val="009B133A"/>
    <w:rsid w:val="009E0127"/>
    <w:rsid w:val="009E3B6A"/>
    <w:rsid w:val="009E4B24"/>
    <w:rsid w:val="009E4C6A"/>
    <w:rsid w:val="009E5F16"/>
    <w:rsid w:val="00A003BC"/>
    <w:rsid w:val="00A0327E"/>
    <w:rsid w:val="00A17FA0"/>
    <w:rsid w:val="00A21926"/>
    <w:rsid w:val="00A2425A"/>
    <w:rsid w:val="00A32C1F"/>
    <w:rsid w:val="00A377A7"/>
    <w:rsid w:val="00A41239"/>
    <w:rsid w:val="00A44ECE"/>
    <w:rsid w:val="00A45751"/>
    <w:rsid w:val="00A47CF2"/>
    <w:rsid w:val="00A7239F"/>
    <w:rsid w:val="00A77D7F"/>
    <w:rsid w:val="00A80F94"/>
    <w:rsid w:val="00A848FE"/>
    <w:rsid w:val="00A8698D"/>
    <w:rsid w:val="00A928B2"/>
    <w:rsid w:val="00AA028E"/>
    <w:rsid w:val="00AB3844"/>
    <w:rsid w:val="00AD4178"/>
    <w:rsid w:val="00AD6321"/>
    <w:rsid w:val="00AE3C43"/>
    <w:rsid w:val="00AF3253"/>
    <w:rsid w:val="00AF3ADE"/>
    <w:rsid w:val="00B0331B"/>
    <w:rsid w:val="00B07220"/>
    <w:rsid w:val="00B104CB"/>
    <w:rsid w:val="00B1771E"/>
    <w:rsid w:val="00B3058C"/>
    <w:rsid w:val="00B30713"/>
    <w:rsid w:val="00B45AE8"/>
    <w:rsid w:val="00B47A25"/>
    <w:rsid w:val="00B507D1"/>
    <w:rsid w:val="00B54BB2"/>
    <w:rsid w:val="00B5714F"/>
    <w:rsid w:val="00B57A7B"/>
    <w:rsid w:val="00B67AAE"/>
    <w:rsid w:val="00B709D5"/>
    <w:rsid w:val="00B8301A"/>
    <w:rsid w:val="00B8545A"/>
    <w:rsid w:val="00B87CEA"/>
    <w:rsid w:val="00B90F36"/>
    <w:rsid w:val="00B9218B"/>
    <w:rsid w:val="00B92222"/>
    <w:rsid w:val="00B96887"/>
    <w:rsid w:val="00BA733A"/>
    <w:rsid w:val="00BB5055"/>
    <w:rsid w:val="00BB63C3"/>
    <w:rsid w:val="00BC40DF"/>
    <w:rsid w:val="00BC5F30"/>
    <w:rsid w:val="00BC75F2"/>
    <w:rsid w:val="00BD2860"/>
    <w:rsid w:val="00BE383A"/>
    <w:rsid w:val="00BE7AA5"/>
    <w:rsid w:val="00C15225"/>
    <w:rsid w:val="00C246AA"/>
    <w:rsid w:val="00C32ACB"/>
    <w:rsid w:val="00C377B5"/>
    <w:rsid w:val="00C417B7"/>
    <w:rsid w:val="00C425AA"/>
    <w:rsid w:val="00C47809"/>
    <w:rsid w:val="00C50BF7"/>
    <w:rsid w:val="00C5681C"/>
    <w:rsid w:val="00C77B80"/>
    <w:rsid w:val="00C87671"/>
    <w:rsid w:val="00CA2236"/>
    <w:rsid w:val="00CA7B6A"/>
    <w:rsid w:val="00CB16B8"/>
    <w:rsid w:val="00CB5620"/>
    <w:rsid w:val="00CB7AB1"/>
    <w:rsid w:val="00CC27BD"/>
    <w:rsid w:val="00CD6413"/>
    <w:rsid w:val="00D00383"/>
    <w:rsid w:val="00D05FC3"/>
    <w:rsid w:val="00D06ECD"/>
    <w:rsid w:val="00D108FA"/>
    <w:rsid w:val="00D16CEE"/>
    <w:rsid w:val="00D20156"/>
    <w:rsid w:val="00D26BAA"/>
    <w:rsid w:val="00D26CCB"/>
    <w:rsid w:val="00D32A77"/>
    <w:rsid w:val="00D341D8"/>
    <w:rsid w:val="00D42886"/>
    <w:rsid w:val="00D42DB2"/>
    <w:rsid w:val="00D43FBA"/>
    <w:rsid w:val="00D4415C"/>
    <w:rsid w:val="00D66324"/>
    <w:rsid w:val="00D66952"/>
    <w:rsid w:val="00D71E69"/>
    <w:rsid w:val="00D77E9A"/>
    <w:rsid w:val="00D87407"/>
    <w:rsid w:val="00D91720"/>
    <w:rsid w:val="00D920CF"/>
    <w:rsid w:val="00D95232"/>
    <w:rsid w:val="00D96997"/>
    <w:rsid w:val="00DA0192"/>
    <w:rsid w:val="00DA0A69"/>
    <w:rsid w:val="00DB22F3"/>
    <w:rsid w:val="00DB5CFA"/>
    <w:rsid w:val="00DB7E87"/>
    <w:rsid w:val="00DE0ACB"/>
    <w:rsid w:val="00DF2DC3"/>
    <w:rsid w:val="00DF7312"/>
    <w:rsid w:val="00E03480"/>
    <w:rsid w:val="00E05BF2"/>
    <w:rsid w:val="00E070D8"/>
    <w:rsid w:val="00E17F36"/>
    <w:rsid w:val="00E22E92"/>
    <w:rsid w:val="00E6694E"/>
    <w:rsid w:val="00E70E79"/>
    <w:rsid w:val="00EA020E"/>
    <w:rsid w:val="00EA798B"/>
    <w:rsid w:val="00EA7FA9"/>
    <w:rsid w:val="00EB491D"/>
    <w:rsid w:val="00EB5A9E"/>
    <w:rsid w:val="00EE2FF3"/>
    <w:rsid w:val="00EE6F54"/>
    <w:rsid w:val="00EF293C"/>
    <w:rsid w:val="00EF62C2"/>
    <w:rsid w:val="00EF7480"/>
    <w:rsid w:val="00F00532"/>
    <w:rsid w:val="00F0179B"/>
    <w:rsid w:val="00F1291A"/>
    <w:rsid w:val="00F13B39"/>
    <w:rsid w:val="00F15BEA"/>
    <w:rsid w:val="00F15CE1"/>
    <w:rsid w:val="00F21A69"/>
    <w:rsid w:val="00F25623"/>
    <w:rsid w:val="00F27C1C"/>
    <w:rsid w:val="00F30699"/>
    <w:rsid w:val="00F57B1D"/>
    <w:rsid w:val="00F61BD3"/>
    <w:rsid w:val="00FA2B18"/>
    <w:rsid w:val="00FA6BC9"/>
    <w:rsid w:val="00FB2FAD"/>
    <w:rsid w:val="00FC48C7"/>
    <w:rsid w:val="00FC49A8"/>
    <w:rsid w:val="00FC54A9"/>
    <w:rsid w:val="00FC665F"/>
    <w:rsid w:val="00FE12A8"/>
    <w:rsid w:val="00FE2F7E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FE"/>
    <w:pPr>
      <w:ind w:firstLine="0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64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CFE"/>
    <w:pPr>
      <w:widowControl w:val="0"/>
    </w:pPr>
    <w:rPr>
      <w:rFonts w:ascii="PMingLiU" w:eastAsia="PMingLiU" w:hAnsi="PMingLiU" w:cs="PMingLiU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rsid w:val="003C1CFE"/>
    <w:rPr>
      <w:rFonts w:ascii="PMingLiU" w:eastAsia="PMingLiU" w:hAnsi="PMingLiU" w:cs="PMingLiU"/>
      <w:sz w:val="21"/>
      <w:szCs w:val="21"/>
    </w:rPr>
  </w:style>
  <w:style w:type="paragraph" w:styleId="a5">
    <w:name w:val="List Paragraph"/>
    <w:basedOn w:val="a"/>
    <w:uiPriority w:val="34"/>
    <w:qFormat/>
    <w:rsid w:val="0037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703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70300"/>
    <w:rPr>
      <w:rFonts w:asciiTheme="minorHAnsi" w:hAnsiTheme="minorHAnsi" w:cstheme="minorBidi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370300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sid w:val="003703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470A"/>
    <w:rPr>
      <w:rFonts w:asciiTheme="majorHAnsi" w:eastAsiaTheme="majorEastAsia" w:hAnsiTheme="majorHAnsi" w:cstheme="majorBidi"/>
      <w:b/>
      <w:bCs/>
      <w:color w:val="365F91" w:themeColor="accent1" w:themeShade="BF"/>
      <w:lang w:val="ru-RU" w:eastAsia="ru-RU"/>
    </w:rPr>
  </w:style>
  <w:style w:type="paragraph" w:styleId="aa">
    <w:name w:val="TOC Heading"/>
    <w:basedOn w:val="1"/>
    <w:next w:val="a"/>
    <w:uiPriority w:val="39"/>
    <w:unhideWhenUsed/>
    <w:qFormat/>
    <w:rsid w:val="0076470A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76470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6470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64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64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7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7647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70A"/>
    <w:rPr>
      <w:rFonts w:eastAsia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647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470A"/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64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64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f1">
    <w:name w:val="Table Grid"/>
    <w:basedOn w:val="a1"/>
    <w:uiPriority w:val="59"/>
    <w:rsid w:val="005F7C86"/>
    <w:pPr>
      <w:ind w:firstLine="0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FE"/>
    <w:pPr>
      <w:ind w:firstLine="0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64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CFE"/>
    <w:pPr>
      <w:widowControl w:val="0"/>
    </w:pPr>
    <w:rPr>
      <w:rFonts w:ascii="PMingLiU" w:eastAsia="PMingLiU" w:hAnsi="PMingLiU" w:cs="PMingLiU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rsid w:val="003C1CFE"/>
    <w:rPr>
      <w:rFonts w:ascii="PMingLiU" w:eastAsia="PMingLiU" w:hAnsi="PMingLiU" w:cs="PMingLiU"/>
      <w:sz w:val="21"/>
      <w:szCs w:val="21"/>
    </w:rPr>
  </w:style>
  <w:style w:type="paragraph" w:styleId="a5">
    <w:name w:val="List Paragraph"/>
    <w:basedOn w:val="a"/>
    <w:uiPriority w:val="34"/>
    <w:qFormat/>
    <w:rsid w:val="0037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703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70300"/>
    <w:rPr>
      <w:rFonts w:asciiTheme="minorHAnsi" w:hAnsiTheme="minorHAnsi" w:cstheme="minorBidi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370300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sid w:val="003703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470A"/>
    <w:rPr>
      <w:rFonts w:asciiTheme="majorHAnsi" w:eastAsiaTheme="majorEastAsia" w:hAnsiTheme="majorHAnsi" w:cstheme="majorBidi"/>
      <w:b/>
      <w:bCs/>
      <w:color w:val="365F91" w:themeColor="accent1" w:themeShade="BF"/>
      <w:lang w:val="ru-RU" w:eastAsia="ru-RU"/>
    </w:rPr>
  </w:style>
  <w:style w:type="paragraph" w:styleId="aa">
    <w:name w:val="TOC Heading"/>
    <w:basedOn w:val="1"/>
    <w:next w:val="a"/>
    <w:uiPriority w:val="39"/>
    <w:unhideWhenUsed/>
    <w:qFormat/>
    <w:rsid w:val="0076470A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76470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6470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64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64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7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7647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70A"/>
    <w:rPr>
      <w:rFonts w:eastAsia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647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470A"/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64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64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f1">
    <w:name w:val="Table Grid"/>
    <w:basedOn w:val="a1"/>
    <w:uiPriority w:val="59"/>
    <w:rsid w:val="005F7C86"/>
    <w:pPr>
      <w:ind w:firstLine="0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diagramData" Target="diagrams/data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diagramColors" Target="diagrams/colors1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diagramQuickStyle" Target="diagrams/quickStyle1.xm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ale/munitsipalnoe-upravlenie-gosudarstvennoe/faktor-politicheskiy-74351.html" TargetMode="External"/><Relationship Id="rId13" Type="http://schemas.openxmlformats.org/officeDocument/2006/relationships/hyperlink" Target="http://www.tourmag.com/The-terrorist-attacks-a-problem-for-the-tourism-industry-in-France_a71934.html" TargetMode="External"/><Relationship Id="rId18" Type="http://schemas.openxmlformats.org/officeDocument/2006/relationships/hyperlink" Target="http://www.consultant.ru/document/cons_doc_LAW_12462/" TargetMode="External"/><Relationship Id="rId26" Type="http://schemas.openxmlformats.org/officeDocument/2006/relationships/hyperlink" Target="http://orags.narod.ru/manuals/polit/8.htm" TargetMode="External"/><Relationship Id="rId3" Type="http://schemas.openxmlformats.org/officeDocument/2006/relationships/hyperlink" Target="http://tourlib.net/wto/WTO_highlights_2016.pdf" TargetMode="External"/><Relationship Id="rId21" Type="http://schemas.openxmlformats.org/officeDocument/2006/relationships/hyperlink" Target="https://programs.gov.ru/Portal/programs/passport/11" TargetMode="External"/><Relationship Id="rId7" Type="http://schemas.openxmlformats.org/officeDocument/2006/relationships/hyperlink" Target="http://culturca.narod.ru/Urry10.htm" TargetMode="External"/><Relationship Id="rId12" Type="http://schemas.openxmlformats.org/officeDocument/2006/relationships/hyperlink" Target="http://english.cntv.cn/program/newshour/20121006/101602.shtml" TargetMode="External"/><Relationship Id="rId17" Type="http://schemas.openxmlformats.org/officeDocument/2006/relationships/hyperlink" Target="http://www.russiatourism.ru/content/8/section/82/detail/4508/" TargetMode="External"/><Relationship Id="rId25" Type="http://schemas.openxmlformats.org/officeDocument/2006/relationships/hyperlink" Target="http://lib.sale/munitsipalnoe-upravlenie-gosudarstvennoe/faktor-politicheskiy-74351.html" TargetMode="External"/><Relationship Id="rId2" Type="http://schemas.openxmlformats.org/officeDocument/2006/relationships/hyperlink" Target="http://tourlib.net/wto/UNWTO_Barometer_2017_01.pdf" TargetMode="External"/><Relationship Id="rId16" Type="http://schemas.openxmlformats.org/officeDocument/2006/relationships/hyperlink" Target="http://www.mk.ru/social/2016/10/12/rossiya-okazalas-v-khvoste-reytinga-samykh-bezopasnykh-stran-mira.html" TargetMode="External"/><Relationship Id="rId20" Type="http://schemas.openxmlformats.org/officeDocument/2006/relationships/hyperlink" Target="http://www.russiatourism.ru/contents/ob_agentstve/Regulation_of_the_Russiatourism/" TargetMode="External"/><Relationship Id="rId1" Type="http://schemas.openxmlformats.org/officeDocument/2006/relationships/hyperlink" Target="http://tourlib.net/wto/UNWTO_Barometer_2017_01.pdf" TargetMode="External"/><Relationship Id="rId6" Type="http://schemas.openxmlformats.org/officeDocument/2006/relationships/hyperlink" Target="http://culturca.narod.ru/Urry10.htm" TargetMode="External"/><Relationship Id="rId11" Type="http://schemas.openxmlformats.org/officeDocument/2006/relationships/hyperlink" Target="http://bubook.net/book/332-servisnye-texnologii-teoriya-i-praktika-2012-mi-astaxova/15-politicheskie-faktory-razvitiya-turizma-vliyanie-osobennosti-perspektivy.html" TargetMode="External"/><Relationship Id="rId24" Type="http://schemas.openxmlformats.org/officeDocument/2006/relationships/hyperlink" Target="http://www.rbc.ru/newspaper/about/" TargetMode="External"/><Relationship Id="rId5" Type="http://schemas.openxmlformats.org/officeDocument/2006/relationships/hyperlink" Target="http://www.politnauka.org/library/classic/veber-politika.php" TargetMode="External"/><Relationship Id="rId15" Type="http://schemas.openxmlformats.org/officeDocument/2006/relationships/hyperlink" Target="http://www.atorus.ru/news/press-centre/new/33544.html" TargetMode="External"/><Relationship Id="rId23" Type="http://schemas.openxmlformats.org/officeDocument/2006/relationships/hyperlink" Target="http://www.mlg.ru/ratings/federal_media" TargetMode="External"/><Relationship Id="rId10" Type="http://schemas.openxmlformats.org/officeDocument/2006/relationships/hyperlink" Target="http://www.studmed.ru/docs/document24575?view=29" TargetMode="External"/><Relationship Id="rId19" Type="http://schemas.openxmlformats.org/officeDocument/2006/relationships/hyperlink" Target="http://www.rstnw.ru/" TargetMode="External"/><Relationship Id="rId4" Type="http://schemas.openxmlformats.org/officeDocument/2006/relationships/hyperlink" Target="http://media.unwto.org/ru/press-release/2017-01-10/2017-god-mezhdunarodnyi-god-ustoichivogo-turizma-v-interesakh-razvitiya" TargetMode="External"/><Relationship Id="rId9" Type="http://schemas.openxmlformats.org/officeDocument/2006/relationships/hyperlink" Target="http://tourfaq.net/travel-business/glavnye-faktory-vliyayushhie-na-razvitiya-turizma/" TargetMode="External"/><Relationship Id="rId14" Type="http://schemas.openxmlformats.org/officeDocument/2006/relationships/hyperlink" Target="http://www.bbc.com/news/magazine-33310217" TargetMode="External"/><Relationship Id="rId22" Type="http://schemas.openxmlformats.org/officeDocument/2006/relationships/hyperlink" Target="https://rg.ru/2014/06/09/turizm-site-dok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AE145B-7286-47B4-9C37-55625C2C2AEE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B32ABC3-A352-41CC-BC6F-2F020E4F6D62}">
      <dgm:prSet phldrT="[Текст]"/>
      <dgm:spPr>
        <a:xfrm>
          <a:off x="2162556" y="1352074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правовые условия</a:t>
          </a:r>
        </a:p>
      </dgm:t>
    </dgm:pt>
    <dgm:pt modelId="{501A99C1-33B6-43E0-836C-3BDAA415E64E}" type="parTrans" cxnId="{C5F512EB-144E-4C40-AD6D-79680BE3CA23}">
      <dgm:prSet/>
      <dgm:spPr>
        <a:xfrm>
          <a:off x="2013458" y="1165702"/>
          <a:ext cx="149097" cy="559117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3347E1D-BD96-42D0-B7B1-A5D692116086}" type="sibTrans" cxnId="{C5F512EB-144E-4C40-AD6D-79680BE3CA23}">
      <dgm:prSet/>
      <dgm:spPr/>
      <dgm:t>
        <a:bodyPr/>
        <a:lstStyle/>
        <a:p>
          <a:endParaRPr lang="ru-RU"/>
        </a:p>
      </dgm:t>
    </dgm:pt>
    <dgm:pt modelId="{DD83DD7F-590D-4459-9B33-A87A156D23CC}">
      <dgm:prSet phldrT="[Текст]"/>
      <dgm:spPr>
        <a:xfrm>
          <a:off x="4026279" y="1352074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политическая нестабильность в стране</a:t>
          </a:r>
        </a:p>
      </dgm:t>
    </dgm:pt>
    <dgm:pt modelId="{8AD7087C-AE1E-4347-B722-FDE4B73D5B87}" type="parTrans" cxnId="{E9D8AB5D-9321-4A89-8C25-54AEFEE9E33F}">
      <dgm:prSet/>
      <dgm:spPr>
        <a:xfrm>
          <a:off x="3877181" y="1165702"/>
          <a:ext cx="149097" cy="559117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452FC78-E441-427B-B47D-01096F239551}" type="sibTrans" cxnId="{E9D8AB5D-9321-4A89-8C25-54AEFEE9E33F}">
      <dgm:prSet/>
      <dgm:spPr/>
      <dgm:t>
        <a:bodyPr/>
        <a:lstStyle/>
        <a:p>
          <a:endParaRPr lang="ru-RU"/>
        </a:p>
      </dgm:t>
    </dgm:pt>
    <dgm:pt modelId="{47ACB29D-010A-4883-979A-2DC7B9BBC764}">
      <dgm:prSet phldrT="[Текст]" custT="1"/>
      <dgm:spPr>
        <a:xfrm>
          <a:off x="3728084" y="420212"/>
          <a:ext cx="1490978" cy="7454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Политическая обстановка</a:t>
          </a:r>
        </a:p>
      </dgm:t>
    </dgm:pt>
    <dgm:pt modelId="{9BAE96C8-BA47-4112-A861-8F2FD3F8CD7C}" type="parTrans" cxnId="{670D9246-C984-4975-815D-180D2AD2094C}">
      <dgm:prSet/>
      <dgm:spPr/>
      <dgm:t>
        <a:bodyPr/>
        <a:lstStyle/>
        <a:p>
          <a:endParaRPr lang="ru-RU"/>
        </a:p>
      </dgm:t>
    </dgm:pt>
    <dgm:pt modelId="{A08A24CF-07EC-4153-A93A-9FB879231603}" type="sibTrans" cxnId="{670D9246-C984-4975-815D-180D2AD2094C}">
      <dgm:prSet/>
      <dgm:spPr/>
      <dgm:t>
        <a:bodyPr/>
        <a:lstStyle/>
        <a:p>
          <a:endParaRPr lang="ru-RU"/>
        </a:p>
      </dgm:t>
    </dgm:pt>
    <dgm:pt modelId="{4899A748-A283-4A02-97B1-7087D3DCA297}">
      <dgm:prSet phldrT="[Текст]"/>
      <dgm:spPr>
        <a:xfrm>
          <a:off x="298832" y="1352074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туристических мероприятиях</a:t>
          </a:r>
        </a:p>
      </dgm:t>
    </dgm:pt>
    <dgm:pt modelId="{AB3EAAF3-9AB9-4E27-A2FE-FEDFC2DA48A1}" type="sibTrans" cxnId="{C7E09BFB-DB07-40F5-A34A-EC777D8A633B}">
      <dgm:prSet/>
      <dgm:spPr/>
      <dgm:t>
        <a:bodyPr/>
        <a:lstStyle/>
        <a:p>
          <a:endParaRPr lang="ru-RU"/>
        </a:p>
      </dgm:t>
    </dgm:pt>
    <dgm:pt modelId="{B08DC8D2-6346-4D95-8F7D-5CE0692586E0}" type="parTrans" cxnId="{C7E09BFB-DB07-40F5-A34A-EC777D8A633B}">
      <dgm:prSet/>
      <dgm:spPr>
        <a:xfrm>
          <a:off x="149735" y="1165702"/>
          <a:ext cx="149097" cy="559117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5C228C2-0581-4962-A605-18D5EC0ACD38}">
      <dgm:prSet phldrT="[Текст]" custT="1"/>
      <dgm:spPr>
        <a:xfrm>
          <a:off x="637" y="420212"/>
          <a:ext cx="1490978" cy="7454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Международное сотрудничество</a:t>
          </a:r>
        </a:p>
      </dgm:t>
    </dgm:pt>
    <dgm:pt modelId="{B55C20D9-57FB-4AF7-8FD2-36E623D78868}" type="sibTrans" cxnId="{1CA44CD4-1BB0-4A3D-AF7A-F02B83C839F9}">
      <dgm:prSet/>
      <dgm:spPr/>
      <dgm:t>
        <a:bodyPr/>
        <a:lstStyle/>
        <a:p>
          <a:endParaRPr lang="ru-RU"/>
        </a:p>
      </dgm:t>
    </dgm:pt>
    <dgm:pt modelId="{178AA43C-C3B7-4405-9231-561F528D7B2F}" type="parTrans" cxnId="{1CA44CD4-1BB0-4A3D-AF7A-F02B83C839F9}">
      <dgm:prSet/>
      <dgm:spPr/>
      <dgm:t>
        <a:bodyPr/>
        <a:lstStyle/>
        <a:p>
          <a:endParaRPr lang="ru-RU"/>
        </a:p>
      </dgm:t>
    </dgm:pt>
    <dgm:pt modelId="{8D810AEA-FBAB-4951-B288-6B607BA63BD6}">
      <dgm:prSet phldrT="[Текст]" custT="1"/>
      <dgm:spPr>
        <a:xfrm>
          <a:off x="1864360" y="420212"/>
          <a:ext cx="1490978" cy="7454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Государственная политика в области туризма</a:t>
          </a:r>
        </a:p>
      </dgm:t>
    </dgm:pt>
    <dgm:pt modelId="{42C37A2B-1173-4C4B-B93E-CE8333045993}" type="sibTrans" cxnId="{970509DF-9DB3-4EFD-A6E9-4802E064F7AE}">
      <dgm:prSet/>
      <dgm:spPr/>
      <dgm:t>
        <a:bodyPr/>
        <a:lstStyle/>
        <a:p>
          <a:endParaRPr lang="ru-RU"/>
        </a:p>
      </dgm:t>
    </dgm:pt>
    <dgm:pt modelId="{DA3E5F20-F60F-4ED2-B803-20F5B0AB2643}" type="parTrans" cxnId="{970509DF-9DB3-4EFD-A6E9-4802E064F7AE}">
      <dgm:prSet/>
      <dgm:spPr/>
      <dgm:t>
        <a:bodyPr/>
        <a:lstStyle/>
        <a:p>
          <a:endParaRPr lang="ru-RU"/>
        </a:p>
      </dgm:t>
    </dgm:pt>
    <dgm:pt modelId="{AEBB9F86-2578-4216-849B-E6923C367B11}">
      <dgm:prSet phldrT="[Текст]"/>
      <dgm:spPr>
        <a:xfrm>
          <a:off x="2162556" y="2283936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экономические условия</a:t>
          </a:r>
        </a:p>
      </dgm:t>
    </dgm:pt>
    <dgm:pt modelId="{2566F925-67BF-40C7-88C3-9E020EBDEDEE}" type="parTrans" cxnId="{69D44B07-E5D6-4A9B-BB68-DF2C3D5C68B6}">
      <dgm:prSet/>
      <dgm:spPr>
        <a:xfrm>
          <a:off x="2013458" y="1165702"/>
          <a:ext cx="149097" cy="149097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85D5AE5-2C93-44DE-9461-AE302F244705}" type="sibTrans" cxnId="{69D44B07-E5D6-4A9B-BB68-DF2C3D5C68B6}">
      <dgm:prSet/>
      <dgm:spPr/>
      <dgm:t>
        <a:bodyPr/>
        <a:lstStyle/>
        <a:p>
          <a:endParaRPr lang="ru-RU"/>
        </a:p>
      </dgm:t>
    </dgm:pt>
    <dgm:pt modelId="{FD835731-4231-428D-9CD4-BAECBEA1812F}">
      <dgm:prSet/>
      <dgm:spPr>
        <a:xfrm>
          <a:off x="2162556" y="3215797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условия, связанные с транспортной доступностью</a:t>
          </a:r>
        </a:p>
      </dgm:t>
    </dgm:pt>
    <dgm:pt modelId="{AC17553C-C917-4364-B5A3-C55914838900}" type="parTrans" cxnId="{6FFB03AC-2568-4265-B38C-6940B5410278}">
      <dgm:prSet/>
      <dgm:spPr>
        <a:xfrm>
          <a:off x="2013458" y="1165702"/>
          <a:ext cx="149097" cy="242284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2515F25-B9D8-4F09-BAC0-6D95DE3EFF23}" type="sibTrans" cxnId="{6FFB03AC-2568-4265-B38C-6940B5410278}">
      <dgm:prSet/>
      <dgm:spPr/>
      <dgm:t>
        <a:bodyPr/>
        <a:lstStyle/>
        <a:p>
          <a:endParaRPr lang="ru-RU"/>
        </a:p>
      </dgm:t>
    </dgm:pt>
    <dgm:pt modelId="{493AA24D-40CB-4F37-B923-346253660BCA}">
      <dgm:prSet phldrT="[Текст]"/>
      <dgm:spPr>
        <a:xfrm>
          <a:off x="4026279" y="2283936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геополитические отношения</a:t>
          </a:r>
        </a:p>
      </dgm:t>
    </dgm:pt>
    <dgm:pt modelId="{241CD08F-8765-42C5-8601-37167C98E9F0}" type="parTrans" cxnId="{9AC50E49-B4C9-4B70-A7CE-FE0387D68050}">
      <dgm:prSet/>
      <dgm:spPr>
        <a:xfrm>
          <a:off x="3877181" y="1165702"/>
          <a:ext cx="149097" cy="149097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8211245-83FC-435B-9BB9-5B24A48A03D1}" type="sibTrans" cxnId="{9AC50E49-B4C9-4B70-A7CE-FE0387D68050}">
      <dgm:prSet/>
      <dgm:spPr/>
      <dgm:t>
        <a:bodyPr/>
        <a:lstStyle/>
        <a:p>
          <a:endParaRPr lang="ru-RU"/>
        </a:p>
      </dgm:t>
    </dgm:pt>
    <dgm:pt modelId="{4457F6B9-69C4-42B6-9B71-72EBCE1AAEF3}">
      <dgm:prSet phldrT="[Текст]"/>
      <dgm:spPr>
        <a:xfrm>
          <a:off x="4026279" y="3215797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терроризм</a:t>
          </a:r>
        </a:p>
      </dgm:t>
    </dgm:pt>
    <dgm:pt modelId="{0DA6731F-FBA6-4725-AD46-8ED6EA219A1E}" type="parTrans" cxnId="{DE27143B-860C-4CEF-A500-612F97B5F5DA}">
      <dgm:prSet/>
      <dgm:spPr>
        <a:xfrm>
          <a:off x="3877181" y="1165702"/>
          <a:ext cx="149097" cy="242284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70C232-ABBF-4260-A196-3DDD7D0E6CC8}" type="sibTrans" cxnId="{DE27143B-860C-4CEF-A500-612F97B5F5DA}">
      <dgm:prSet/>
      <dgm:spPr/>
      <dgm:t>
        <a:bodyPr/>
        <a:lstStyle/>
        <a:p>
          <a:endParaRPr lang="ru-RU"/>
        </a:p>
      </dgm:t>
    </dgm:pt>
    <dgm:pt modelId="{22AE8B51-778D-44EA-B9FF-9EA9DD9AFD03}">
      <dgm:prSet phldrT="[Текст]"/>
      <dgm:spPr>
        <a:xfrm>
          <a:off x="298832" y="2283936"/>
          <a:ext cx="1192783" cy="745489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встречи представителей государств</a:t>
          </a:r>
        </a:p>
      </dgm:t>
    </dgm:pt>
    <dgm:pt modelId="{99956972-8CB9-4712-B211-20845D32A596}" type="parTrans" cxnId="{70511070-C614-451C-BB72-AC26E309C3FE}">
      <dgm:prSet/>
      <dgm:spPr>
        <a:xfrm>
          <a:off x="149735" y="1165702"/>
          <a:ext cx="149097" cy="149097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78CD7F7-2549-445C-83CA-8366C7F854CA}" type="sibTrans" cxnId="{70511070-C614-451C-BB72-AC26E309C3FE}">
      <dgm:prSet/>
      <dgm:spPr/>
      <dgm:t>
        <a:bodyPr/>
        <a:lstStyle/>
        <a:p>
          <a:endParaRPr lang="ru-RU"/>
        </a:p>
      </dgm:t>
    </dgm:pt>
    <dgm:pt modelId="{F2C075E2-D6D2-4F1F-852E-74F6BAC371AE}" type="pres">
      <dgm:prSet presAssocID="{4EAE145B-7286-47B4-9C37-55625C2C2AE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A742C3F-281D-40DB-98F0-FFCD95743B02}" type="pres">
      <dgm:prSet presAssocID="{75C228C2-0581-4962-A605-18D5EC0ACD38}" presName="root" presStyleCnt="0"/>
      <dgm:spPr/>
    </dgm:pt>
    <dgm:pt modelId="{5B70B9BB-27C2-42BA-8740-2062305DDD9F}" type="pres">
      <dgm:prSet presAssocID="{75C228C2-0581-4962-A605-18D5EC0ACD38}" presName="rootComposite" presStyleCnt="0"/>
      <dgm:spPr/>
    </dgm:pt>
    <dgm:pt modelId="{C88C7F74-E3E0-424F-A867-2345AA998FD3}" type="pres">
      <dgm:prSet presAssocID="{75C228C2-0581-4962-A605-18D5EC0ACD38}" presName="rootText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15DB22C-DB93-44E2-B46D-1DFD97700A26}" type="pres">
      <dgm:prSet presAssocID="{75C228C2-0581-4962-A605-18D5EC0ACD38}" presName="rootConnector" presStyleLbl="node1" presStyleIdx="0" presStyleCnt="3"/>
      <dgm:spPr/>
      <dgm:t>
        <a:bodyPr/>
        <a:lstStyle/>
        <a:p>
          <a:endParaRPr lang="ru-RU"/>
        </a:p>
      </dgm:t>
    </dgm:pt>
    <dgm:pt modelId="{A9B70196-C239-41FB-99EE-535C9E999E2E}" type="pres">
      <dgm:prSet presAssocID="{75C228C2-0581-4962-A605-18D5EC0ACD38}" presName="childShape" presStyleCnt="0"/>
      <dgm:spPr/>
    </dgm:pt>
    <dgm:pt modelId="{D7BDC95D-A805-44F0-9FB1-63480B814102}" type="pres">
      <dgm:prSet presAssocID="{B08DC8D2-6346-4D95-8F7D-5CE0692586E0}" presName="Name13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17"/>
              </a:lnTo>
              <a:lnTo>
                <a:pt x="149097" y="5591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9C212A-63C1-4E74-9F71-0B772F7EBABD}" type="pres">
      <dgm:prSet presAssocID="{4899A748-A283-4A02-97B1-7087D3DCA297}" presName="childText" presStyleLbl="bgAcc1" presStyleIdx="0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00EA745-023A-40B3-8CA7-EDA615667A2E}" type="pres">
      <dgm:prSet presAssocID="{99956972-8CB9-4712-B211-20845D32A596}" presName="Name13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978"/>
              </a:lnTo>
              <a:lnTo>
                <a:pt x="149097" y="149097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7806E87-6CD2-4912-B7F5-87216F7CED93}" type="pres">
      <dgm:prSet presAssocID="{22AE8B51-778D-44EA-B9FF-9EA9DD9AFD03}" presName="childText" presStyleLbl="bgAcc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28E0608-CE98-4C7C-97ED-11A0F05CB3AC}" type="pres">
      <dgm:prSet presAssocID="{8D810AEA-FBAB-4951-B288-6B607BA63BD6}" presName="root" presStyleCnt="0"/>
      <dgm:spPr/>
    </dgm:pt>
    <dgm:pt modelId="{4B0D18E4-2A31-43DE-84E9-30F110A7BF41}" type="pres">
      <dgm:prSet presAssocID="{8D810AEA-FBAB-4951-B288-6B607BA63BD6}" presName="rootComposite" presStyleCnt="0"/>
      <dgm:spPr/>
    </dgm:pt>
    <dgm:pt modelId="{2C4536F1-54CC-4192-A854-B9443C32A625}" type="pres">
      <dgm:prSet presAssocID="{8D810AEA-FBAB-4951-B288-6B607BA63BD6}" presName="rootText" presStyleLbl="node1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6A8AFFB-33BB-4539-8178-F216FE1A51DD}" type="pres">
      <dgm:prSet presAssocID="{8D810AEA-FBAB-4951-B288-6B607BA63BD6}" presName="rootConnector" presStyleLbl="node1" presStyleIdx="1" presStyleCnt="3"/>
      <dgm:spPr/>
      <dgm:t>
        <a:bodyPr/>
        <a:lstStyle/>
        <a:p>
          <a:endParaRPr lang="ru-RU"/>
        </a:p>
      </dgm:t>
    </dgm:pt>
    <dgm:pt modelId="{C07929FD-839F-4907-A541-57C4908A372A}" type="pres">
      <dgm:prSet presAssocID="{8D810AEA-FBAB-4951-B288-6B607BA63BD6}" presName="childShape" presStyleCnt="0"/>
      <dgm:spPr/>
    </dgm:pt>
    <dgm:pt modelId="{996B01AF-04D3-4393-A413-099BC8E6F8D5}" type="pres">
      <dgm:prSet presAssocID="{501A99C1-33B6-43E0-836C-3BDAA415E64E}" presName="Name13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17"/>
              </a:lnTo>
              <a:lnTo>
                <a:pt x="149097" y="5591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7141DA-4237-479D-8E7E-EDE1B586EFD2}" type="pres">
      <dgm:prSet presAssocID="{4B32ABC3-A352-41CC-BC6F-2F020E4F6D62}" presName="childText" presStyleLbl="bgAcc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217D3EF-F1D7-4F43-85FA-D2F744FE6561}" type="pres">
      <dgm:prSet presAssocID="{2566F925-67BF-40C7-88C3-9E020EBDEDEE}" presName="Name13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978"/>
              </a:lnTo>
              <a:lnTo>
                <a:pt x="149097" y="149097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97881D5-C9C6-4249-A3EC-A68CB8802468}" type="pres">
      <dgm:prSet presAssocID="{AEBB9F86-2578-4216-849B-E6923C367B11}" presName="childText" presStyleLbl="bgAcc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511D2C7-9815-436A-AA1C-1C4F0F14C99C}" type="pres">
      <dgm:prSet presAssocID="{AC17553C-C917-4364-B5A3-C55914838900}" presName="Name13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2840"/>
              </a:lnTo>
              <a:lnTo>
                <a:pt x="149097" y="24228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74B130-A23A-4467-A619-0F941BEDBD4C}" type="pres">
      <dgm:prSet presAssocID="{FD835731-4231-428D-9CD4-BAECBEA1812F}" presName="childText" presStyleLbl="bgAcc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7897141-3908-40A8-9F93-FE5B0035CA96}" type="pres">
      <dgm:prSet presAssocID="{47ACB29D-010A-4883-979A-2DC7B9BBC764}" presName="root" presStyleCnt="0"/>
      <dgm:spPr/>
    </dgm:pt>
    <dgm:pt modelId="{D22BD242-A4E7-4CA8-81AA-1BB30372FDD7}" type="pres">
      <dgm:prSet presAssocID="{47ACB29D-010A-4883-979A-2DC7B9BBC764}" presName="rootComposite" presStyleCnt="0"/>
      <dgm:spPr/>
    </dgm:pt>
    <dgm:pt modelId="{7D84A9A3-757C-44FF-9AE5-471580EBB5A9}" type="pres">
      <dgm:prSet presAssocID="{47ACB29D-010A-4883-979A-2DC7B9BBC764}" presName="rootText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C3C2EC8-0296-444D-BF09-0B381230C1C0}" type="pres">
      <dgm:prSet presAssocID="{47ACB29D-010A-4883-979A-2DC7B9BBC764}" presName="rootConnector" presStyleLbl="node1" presStyleIdx="2" presStyleCnt="3"/>
      <dgm:spPr/>
      <dgm:t>
        <a:bodyPr/>
        <a:lstStyle/>
        <a:p>
          <a:endParaRPr lang="ru-RU"/>
        </a:p>
      </dgm:t>
    </dgm:pt>
    <dgm:pt modelId="{2CAE7BE8-C970-4706-900F-3F77B50FC81D}" type="pres">
      <dgm:prSet presAssocID="{47ACB29D-010A-4883-979A-2DC7B9BBC764}" presName="childShape" presStyleCnt="0"/>
      <dgm:spPr/>
    </dgm:pt>
    <dgm:pt modelId="{4149DDC2-F6D2-4932-BE7C-2197191A45B3}" type="pres">
      <dgm:prSet presAssocID="{8AD7087C-AE1E-4347-B722-FDE4B73D5B87}" presName="Name13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17"/>
              </a:lnTo>
              <a:lnTo>
                <a:pt x="149097" y="5591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5AC84B-F26C-4580-92AD-F99A29284F50}" type="pres">
      <dgm:prSet presAssocID="{DD83DD7F-590D-4459-9B33-A87A156D23CC}" presName="childText" presStyleLbl="bgAcc1" presStyleIdx="5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B87A2F3-76EB-4536-89C2-102B91EEAB04}" type="pres">
      <dgm:prSet presAssocID="{241CD08F-8765-42C5-8601-37167C98E9F0}" presName="Name13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978"/>
              </a:lnTo>
              <a:lnTo>
                <a:pt x="149097" y="149097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19624B2-4F14-42C8-AE62-DF5012F34B9A}" type="pres">
      <dgm:prSet presAssocID="{493AA24D-40CB-4F37-B923-346253660BCA}" presName="childText" presStyleLbl="bgAcc1" presStyleIdx="6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E806268-C674-4666-BE24-915DB67EA85B}" type="pres">
      <dgm:prSet presAssocID="{0DA6731F-FBA6-4725-AD46-8ED6EA219A1E}" presName="Name13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2840"/>
              </a:lnTo>
              <a:lnTo>
                <a:pt x="149097" y="24228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58FDF6-D9DE-414C-8F00-A14DCB30B6BC}" type="pres">
      <dgm:prSet presAssocID="{4457F6B9-69C4-42B6-9B71-72EBCE1AAEF3}" presName="childText" presStyleLbl="bgAcc1" presStyleIdx="7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1CA44CD4-1BB0-4A3D-AF7A-F02B83C839F9}" srcId="{4EAE145B-7286-47B4-9C37-55625C2C2AEE}" destId="{75C228C2-0581-4962-A605-18D5EC0ACD38}" srcOrd="0" destOrd="0" parTransId="{178AA43C-C3B7-4405-9231-561F528D7B2F}" sibTransId="{B55C20D9-57FB-4AF7-8FD2-36E623D78868}"/>
    <dgm:cxn modelId="{195FFFA2-BC47-429C-B78A-26680EBC6E4A}" type="presOf" srcId="{0DA6731F-FBA6-4725-AD46-8ED6EA219A1E}" destId="{1E806268-C674-4666-BE24-915DB67EA85B}" srcOrd="0" destOrd="0" presId="urn:microsoft.com/office/officeart/2005/8/layout/hierarchy3"/>
    <dgm:cxn modelId="{5390EE3A-7A31-4F4C-8103-0F13D162C5D5}" type="presOf" srcId="{493AA24D-40CB-4F37-B923-346253660BCA}" destId="{E19624B2-4F14-42C8-AE62-DF5012F34B9A}" srcOrd="0" destOrd="0" presId="urn:microsoft.com/office/officeart/2005/8/layout/hierarchy3"/>
    <dgm:cxn modelId="{970509DF-9DB3-4EFD-A6E9-4802E064F7AE}" srcId="{4EAE145B-7286-47B4-9C37-55625C2C2AEE}" destId="{8D810AEA-FBAB-4951-B288-6B607BA63BD6}" srcOrd="1" destOrd="0" parTransId="{DA3E5F20-F60F-4ED2-B803-20F5B0AB2643}" sibTransId="{42C37A2B-1173-4C4B-B93E-CE8333045993}"/>
    <dgm:cxn modelId="{D8A48606-A246-4D1F-9844-57C64E55CB7E}" type="presOf" srcId="{FD835731-4231-428D-9CD4-BAECBEA1812F}" destId="{FA74B130-A23A-4467-A619-0F941BEDBD4C}" srcOrd="0" destOrd="0" presId="urn:microsoft.com/office/officeart/2005/8/layout/hierarchy3"/>
    <dgm:cxn modelId="{EF14A598-9228-47AB-820B-1236BD714A2E}" type="presOf" srcId="{B08DC8D2-6346-4D95-8F7D-5CE0692586E0}" destId="{D7BDC95D-A805-44F0-9FB1-63480B814102}" srcOrd="0" destOrd="0" presId="urn:microsoft.com/office/officeart/2005/8/layout/hierarchy3"/>
    <dgm:cxn modelId="{6D3C4D6A-7D4F-4E7D-99B5-BFDF3326B871}" type="presOf" srcId="{4EAE145B-7286-47B4-9C37-55625C2C2AEE}" destId="{F2C075E2-D6D2-4F1F-852E-74F6BAC371AE}" srcOrd="0" destOrd="0" presId="urn:microsoft.com/office/officeart/2005/8/layout/hierarchy3"/>
    <dgm:cxn modelId="{9AC50E49-B4C9-4B70-A7CE-FE0387D68050}" srcId="{47ACB29D-010A-4883-979A-2DC7B9BBC764}" destId="{493AA24D-40CB-4F37-B923-346253660BCA}" srcOrd="1" destOrd="0" parTransId="{241CD08F-8765-42C5-8601-37167C98E9F0}" sibTransId="{68211245-83FC-435B-9BB9-5B24A48A03D1}"/>
    <dgm:cxn modelId="{25798FE4-10B2-4C67-B224-1A2B60C2B92F}" type="presOf" srcId="{241CD08F-8765-42C5-8601-37167C98E9F0}" destId="{8B87A2F3-76EB-4536-89C2-102B91EEAB04}" srcOrd="0" destOrd="0" presId="urn:microsoft.com/office/officeart/2005/8/layout/hierarchy3"/>
    <dgm:cxn modelId="{51101999-D73D-4D99-9A2B-05A0C16D3B89}" type="presOf" srcId="{47ACB29D-010A-4883-979A-2DC7B9BBC764}" destId="{7D84A9A3-757C-44FF-9AE5-471580EBB5A9}" srcOrd="0" destOrd="0" presId="urn:microsoft.com/office/officeart/2005/8/layout/hierarchy3"/>
    <dgm:cxn modelId="{C5F512EB-144E-4C40-AD6D-79680BE3CA23}" srcId="{8D810AEA-FBAB-4951-B288-6B607BA63BD6}" destId="{4B32ABC3-A352-41CC-BC6F-2F020E4F6D62}" srcOrd="0" destOrd="0" parTransId="{501A99C1-33B6-43E0-836C-3BDAA415E64E}" sibTransId="{03347E1D-BD96-42D0-B7B1-A5D692116086}"/>
    <dgm:cxn modelId="{9A123F3F-7B6F-4CE9-9AD4-1C4C6436B2DF}" type="presOf" srcId="{2566F925-67BF-40C7-88C3-9E020EBDEDEE}" destId="{4217D3EF-F1D7-4F43-85FA-D2F744FE6561}" srcOrd="0" destOrd="0" presId="urn:microsoft.com/office/officeart/2005/8/layout/hierarchy3"/>
    <dgm:cxn modelId="{6FFB03AC-2568-4265-B38C-6940B5410278}" srcId="{8D810AEA-FBAB-4951-B288-6B607BA63BD6}" destId="{FD835731-4231-428D-9CD4-BAECBEA1812F}" srcOrd="2" destOrd="0" parTransId="{AC17553C-C917-4364-B5A3-C55914838900}" sibTransId="{B2515F25-B9D8-4F09-BAC0-6D95DE3EFF23}"/>
    <dgm:cxn modelId="{6C87C35D-7B1F-4E15-90AB-25FEA1F69FDB}" type="presOf" srcId="{4B32ABC3-A352-41CC-BC6F-2F020E4F6D62}" destId="{517141DA-4237-479D-8E7E-EDE1B586EFD2}" srcOrd="0" destOrd="0" presId="urn:microsoft.com/office/officeart/2005/8/layout/hierarchy3"/>
    <dgm:cxn modelId="{9E4DC6F8-54F8-4897-AF12-9781D16858D3}" type="presOf" srcId="{8D810AEA-FBAB-4951-B288-6B607BA63BD6}" destId="{36A8AFFB-33BB-4539-8178-F216FE1A51DD}" srcOrd="1" destOrd="0" presId="urn:microsoft.com/office/officeart/2005/8/layout/hierarchy3"/>
    <dgm:cxn modelId="{0F30BA69-91A7-41DE-BE69-A0EC36757499}" type="presOf" srcId="{8AD7087C-AE1E-4347-B722-FDE4B73D5B87}" destId="{4149DDC2-F6D2-4932-BE7C-2197191A45B3}" srcOrd="0" destOrd="0" presId="urn:microsoft.com/office/officeart/2005/8/layout/hierarchy3"/>
    <dgm:cxn modelId="{AE59ADC2-BD4F-424D-BA51-977C4682913F}" type="presOf" srcId="{8D810AEA-FBAB-4951-B288-6B607BA63BD6}" destId="{2C4536F1-54CC-4192-A854-B9443C32A625}" srcOrd="0" destOrd="0" presId="urn:microsoft.com/office/officeart/2005/8/layout/hierarchy3"/>
    <dgm:cxn modelId="{43CF9CF0-8119-4BA3-9E2D-5CA1646CFA9B}" type="presOf" srcId="{75C228C2-0581-4962-A605-18D5EC0ACD38}" destId="{C88C7F74-E3E0-424F-A867-2345AA998FD3}" srcOrd="0" destOrd="0" presId="urn:microsoft.com/office/officeart/2005/8/layout/hierarchy3"/>
    <dgm:cxn modelId="{670D9246-C984-4975-815D-180D2AD2094C}" srcId="{4EAE145B-7286-47B4-9C37-55625C2C2AEE}" destId="{47ACB29D-010A-4883-979A-2DC7B9BBC764}" srcOrd="2" destOrd="0" parTransId="{9BAE96C8-BA47-4112-A861-8F2FD3F8CD7C}" sibTransId="{A08A24CF-07EC-4153-A93A-9FB879231603}"/>
    <dgm:cxn modelId="{DE27143B-860C-4CEF-A500-612F97B5F5DA}" srcId="{47ACB29D-010A-4883-979A-2DC7B9BBC764}" destId="{4457F6B9-69C4-42B6-9B71-72EBCE1AAEF3}" srcOrd="2" destOrd="0" parTransId="{0DA6731F-FBA6-4725-AD46-8ED6EA219A1E}" sibTransId="{B370C232-ABBF-4260-A196-3DDD7D0E6CC8}"/>
    <dgm:cxn modelId="{EAA53A32-85D2-42BB-8814-B14261C4C570}" type="presOf" srcId="{501A99C1-33B6-43E0-836C-3BDAA415E64E}" destId="{996B01AF-04D3-4393-A413-099BC8E6F8D5}" srcOrd="0" destOrd="0" presId="urn:microsoft.com/office/officeart/2005/8/layout/hierarchy3"/>
    <dgm:cxn modelId="{977027C3-D6F6-4271-9BB9-B6C4B8D72A08}" type="presOf" srcId="{4899A748-A283-4A02-97B1-7087D3DCA297}" destId="{739C212A-63C1-4E74-9F71-0B772F7EBABD}" srcOrd="0" destOrd="0" presId="urn:microsoft.com/office/officeart/2005/8/layout/hierarchy3"/>
    <dgm:cxn modelId="{9FD33423-B8CE-4D1B-A7DB-95C54E48B365}" type="presOf" srcId="{AEBB9F86-2578-4216-849B-E6923C367B11}" destId="{297881D5-C9C6-4249-A3EC-A68CB8802468}" srcOrd="0" destOrd="0" presId="urn:microsoft.com/office/officeart/2005/8/layout/hierarchy3"/>
    <dgm:cxn modelId="{A27DC4FF-B16D-4162-9162-56A621DA78CA}" type="presOf" srcId="{AC17553C-C917-4364-B5A3-C55914838900}" destId="{B511D2C7-9815-436A-AA1C-1C4F0F14C99C}" srcOrd="0" destOrd="0" presId="urn:microsoft.com/office/officeart/2005/8/layout/hierarchy3"/>
    <dgm:cxn modelId="{152DB077-BEF3-4738-B25A-21FA4964F386}" type="presOf" srcId="{75C228C2-0581-4962-A605-18D5EC0ACD38}" destId="{715DB22C-DB93-44E2-B46D-1DFD97700A26}" srcOrd="1" destOrd="0" presId="urn:microsoft.com/office/officeart/2005/8/layout/hierarchy3"/>
    <dgm:cxn modelId="{69D44B07-E5D6-4A9B-BB68-DF2C3D5C68B6}" srcId="{8D810AEA-FBAB-4951-B288-6B607BA63BD6}" destId="{AEBB9F86-2578-4216-849B-E6923C367B11}" srcOrd="1" destOrd="0" parTransId="{2566F925-67BF-40C7-88C3-9E020EBDEDEE}" sibTransId="{385D5AE5-2C93-44DE-9461-AE302F244705}"/>
    <dgm:cxn modelId="{ADD087A3-7777-4126-8C1C-FF72A6C07DEE}" type="presOf" srcId="{4457F6B9-69C4-42B6-9B71-72EBCE1AAEF3}" destId="{E758FDF6-D9DE-414C-8F00-A14DCB30B6BC}" srcOrd="0" destOrd="0" presId="urn:microsoft.com/office/officeart/2005/8/layout/hierarchy3"/>
    <dgm:cxn modelId="{70511070-C614-451C-BB72-AC26E309C3FE}" srcId="{75C228C2-0581-4962-A605-18D5EC0ACD38}" destId="{22AE8B51-778D-44EA-B9FF-9EA9DD9AFD03}" srcOrd="1" destOrd="0" parTransId="{99956972-8CB9-4712-B211-20845D32A596}" sibTransId="{178CD7F7-2549-445C-83CA-8366C7F854CA}"/>
    <dgm:cxn modelId="{E9D8AB5D-9321-4A89-8C25-54AEFEE9E33F}" srcId="{47ACB29D-010A-4883-979A-2DC7B9BBC764}" destId="{DD83DD7F-590D-4459-9B33-A87A156D23CC}" srcOrd="0" destOrd="0" parTransId="{8AD7087C-AE1E-4347-B722-FDE4B73D5B87}" sibTransId="{7452FC78-E441-427B-B47D-01096F239551}"/>
    <dgm:cxn modelId="{9E528FC7-724C-4730-ADFE-D16B5E4066EE}" type="presOf" srcId="{47ACB29D-010A-4883-979A-2DC7B9BBC764}" destId="{1C3C2EC8-0296-444D-BF09-0B381230C1C0}" srcOrd="1" destOrd="0" presId="urn:microsoft.com/office/officeart/2005/8/layout/hierarchy3"/>
    <dgm:cxn modelId="{1AF780C9-6B09-40FB-8431-D504FB5DC970}" type="presOf" srcId="{22AE8B51-778D-44EA-B9FF-9EA9DD9AFD03}" destId="{C7806E87-6CD2-4912-B7F5-87216F7CED93}" srcOrd="0" destOrd="0" presId="urn:microsoft.com/office/officeart/2005/8/layout/hierarchy3"/>
    <dgm:cxn modelId="{2CBC0244-1981-472E-BFD6-5ADB43CDADE2}" type="presOf" srcId="{99956972-8CB9-4712-B211-20845D32A596}" destId="{000EA745-023A-40B3-8CA7-EDA615667A2E}" srcOrd="0" destOrd="0" presId="urn:microsoft.com/office/officeart/2005/8/layout/hierarchy3"/>
    <dgm:cxn modelId="{C7E09BFB-DB07-40F5-A34A-EC777D8A633B}" srcId="{75C228C2-0581-4962-A605-18D5EC0ACD38}" destId="{4899A748-A283-4A02-97B1-7087D3DCA297}" srcOrd="0" destOrd="0" parTransId="{B08DC8D2-6346-4D95-8F7D-5CE0692586E0}" sibTransId="{AB3EAAF3-9AB9-4E27-A2FE-FEDFC2DA48A1}"/>
    <dgm:cxn modelId="{785A9A29-4283-4647-9985-C37A6209B52D}" type="presOf" srcId="{DD83DD7F-590D-4459-9B33-A87A156D23CC}" destId="{8E5AC84B-F26C-4580-92AD-F99A29284F50}" srcOrd="0" destOrd="0" presId="urn:microsoft.com/office/officeart/2005/8/layout/hierarchy3"/>
    <dgm:cxn modelId="{10B38C9D-AAD4-4B37-82FA-494B30096A00}" type="presParOf" srcId="{F2C075E2-D6D2-4F1F-852E-74F6BAC371AE}" destId="{4A742C3F-281D-40DB-98F0-FFCD95743B02}" srcOrd="0" destOrd="0" presId="urn:microsoft.com/office/officeart/2005/8/layout/hierarchy3"/>
    <dgm:cxn modelId="{F6A6DB7B-9BA9-460A-B832-DC696BA368DB}" type="presParOf" srcId="{4A742C3F-281D-40DB-98F0-FFCD95743B02}" destId="{5B70B9BB-27C2-42BA-8740-2062305DDD9F}" srcOrd="0" destOrd="0" presId="urn:microsoft.com/office/officeart/2005/8/layout/hierarchy3"/>
    <dgm:cxn modelId="{4F480869-20C8-4145-9428-8C43C09475E1}" type="presParOf" srcId="{5B70B9BB-27C2-42BA-8740-2062305DDD9F}" destId="{C88C7F74-E3E0-424F-A867-2345AA998FD3}" srcOrd="0" destOrd="0" presId="urn:microsoft.com/office/officeart/2005/8/layout/hierarchy3"/>
    <dgm:cxn modelId="{32C7DE54-A5CB-4D75-BD8C-9CF02268ECEC}" type="presParOf" srcId="{5B70B9BB-27C2-42BA-8740-2062305DDD9F}" destId="{715DB22C-DB93-44E2-B46D-1DFD97700A26}" srcOrd="1" destOrd="0" presId="urn:microsoft.com/office/officeart/2005/8/layout/hierarchy3"/>
    <dgm:cxn modelId="{B9BE4C16-29D9-4D6A-8E85-D59947DF2641}" type="presParOf" srcId="{4A742C3F-281D-40DB-98F0-FFCD95743B02}" destId="{A9B70196-C239-41FB-99EE-535C9E999E2E}" srcOrd="1" destOrd="0" presId="urn:microsoft.com/office/officeart/2005/8/layout/hierarchy3"/>
    <dgm:cxn modelId="{3268FF98-E3B9-4CFF-A779-CAC1BD16C3F9}" type="presParOf" srcId="{A9B70196-C239-41FB-99EE-535C9E999E2E}" destId="{D7BDC95D-A805-44F0-9FB1-63480B814102}" srcOrd="0" destOrd="0" presId="urn:microsoft.com/office/officeart/2005/8/layout/hierarchy3"/>
    <dgm:cxn modelId="{CD504AA5-05B1-4E80-98CE-41EC3385E4E1}" type="presParOf" srcId="{A9B70196-C239-41FB-99EE-535C9E999E2E}" destId="{739C212A-63C1-4E74-9F71-0B772F7EBABD}" srcOrd="1" destOrd="0" presId="urn:microsoft.com/office/officeart/2005/8/layout/hierarchy3"/>
    <dgm:cxn modelId="{1AE8EB38-8F57-47BF-836B-6306E3BA4659}" type="presParOf" srcId="{A9B70196-C239-41FB-99EE-535C9E999E2E}" destId="{000EA745-023A-40B3-8CA7-EDA615667A2E}" srcOrd="2" destOrd="0" presId="urn:microsoft.com/office/officeart/2005/8/layout/hierarchy3"/>
    <dgm:cxn modelId="{7331F678-5CC0-4DE8-9947-2DBB1E329B74}" type="presParOf" srcId="{A9B70196-C239-41FB-99EE-535C9E999E2E}" destId="{C7806E87-6CD2-4912-B7F5-87216F7CED93}" srcOrd="3" destOrd="0" presId="urn:microsoft.com/office/officeart/2005/8/layout/hierarchy3"/>
    <dgm:cxn modelId="{DB59829A-2310-4737-AF8A-8F6706D79320}" type="presParOf" srcId="{F2C075E2-D6D2-4F1F-852E-74F6BAC371AE}" destId="{528E0608-CE98-4C7C-97ED-11A0F05CB3AC}" srcOrd="1" destOrd="0" presId="urn:microsoft.com/office/officeart/2005/8/layout/hierarchy3"/>
    <dgm:cxn modelId="{AB4D6CB4-F047-47D9-8589-F9D6A31311D5}" type="presParOf" srcId="{528E0608-CE98-4C7C-97ED-11A0F05CB3AC}" destId="{4B0D18E4-2A31-43DE-84E9-30F110A7BF41}" srcOrd="0" destOrd="0" presId="urn:microsoft.com/office/officeart/2005/8/layout/hierarchy3"/>
    <dgm:cxn modelId="{47ADFA5D-3410-4380-A136-BA0054518468}" type="presParOf" srcId="{4B0D18E4-2A31-43DE-84E9-30F110A7BF41}" destId="{2C4536F1-54CC-4192-A854-B9443C32A625}" srcOrd="0" destOrd="0" presId="urn:microsoft.com/office/officeart/2005/8/layout/hierarchy3"/>
    <dgm:cxn modelId="{F95B994C-6114-4938-B335-B5AA39FA7BA4}" type="presParOf" srcId="{4B0D18E4-2A31-43DE-84E9-30F110A7BF41}" destId="{36A8AFFB-33BB-4539-8178-F216FE1A51DD}" srcOrd="1" destOrd="0" presId="urn:microsoft.com/office/officeart/2005/8/layout/hierarchy3"/>
    <dgm:cxn modelId="{97D734CE-46C5-495C-ADCA-CD46D2896FB6}" type="presParOf" srcId="{528E0608-CE98-4C7C-97ED-11A0F05CB3AC}" destId="{C07929FD-839F-4907-A541-57C4908A372A}" srcOrd="1" destOrd="0" presId="urn:microsoft.com/office/officeart/2005/8/layout/hierarchy3"/>
    <dgm:cxn modelId="{A28E1F70-4776-49F1-BF22-BC80708411E3}" type="presParOf" srcId="{C07929FD-839F-4907-A541-57C4908A372A}" destId="{996B01AF-04D3-4393-A413-099BC8E6F8D5}" srcOrd="0" destOrd="0" presId="urn:microsoft.com/office/officeart/2005/8/layout/hierarchy3"/>
    <dgm:cxn modelId="{F8E3ECBE-1C33-4242-A7AC-2A947EF7378C}" type="presParOf" srcId="{C07929FD-839F-4907-A541-57C4908A372A}" destId="{517141DA-4237-479D-8E7E-EDE1B586EFD2}" srcOrd="1" destOrd="0" presId="urn:microsoft.com/office/officeart/2005/8/layout/hierarchy3"/>
    <dgm:cxn modelId="{8699A617-7E9A-4EE0-89A4-48347E3D0508}" type="presParOf" srcId="{C07929FD-839F-4907-A541-57C4908A372A}" destId="{4217D3EF-F1D7-4F43-85FA-D2F744FE6561}" srcOrd="2" destOrd="0" presId="urn:microsoft.com/office/officeart/2005/8/layout/hierarchy3"/>
    <dgm:cxn modelId="{8D46B9E1-9882-4CC7-87C0-F3E99E6751BB}" type="presParOf" srcId="{C07929FD-839F-4907-A541-57C4908A372A}" destId="{297881D5-C9C6-4249-A3EC-A68CB8802468}" srcOrd="3" destOrd="0" presId="urn:microsoft.com/office/officeart/2005/8/layout/hierarchy3"/>
    <dgm:cxn modelId="{6FA90C15-D0B6-47DA-87A9-9423C2DE2808}" type="presParOf" srcId="{C07929FD-839F-4907-A541-57C4908A372A}" destId="{B511D2C7-9815-436A-AA1C-1C4F0F14C99C}" srcOrd="4" destOrd="0" presId="urn:microsoft.com/office/officeart/2005/8/layout/hierarchy3"/>
    <dgm:cxn modelId="{0BEF680A-BD51-44A4-A7B2-FA426E0EDF2C}" type="presParOf" srcId="{C07929FD-839F-4907-A541-57C4908A372A}" destId="{FA74B130-A23A-4467-A619-0F941BEDBD4C}" srcOrd="5" destOrd="0" presId="urn:microsoft.com/office/officeart/2005/8/layout/hierarchy3"/>
    <dgm:cxn modelId="{AF6F65AF-DAEF-4F14-A634-A057435A1AB5}" type="presParOf" srcId="{F2C075E2-D6D2-4F1F-852E-74F6BAC371AE}" destId="{17897141-3908-40A8-9F93-FE5B0035CA96}" srcOrd="2" destOrd="0" presId="urn:microsoft.com/office/officeart/2005/8/layout/hierarchy3"/>
    <dgm:cxn modelId="{08FC9884-D086-4002-B61C-D2ECE0C50EC5}" type="presParOf" srcId="{17897141-3908-40A8-9F93-FE5B0035CA96}" destId="{D22BD242-A4E7-4CA8-81AA-1BB30372FDD7}" srcOrd="0" destOrd="0" presId="urn:microsoft.com/office/officeart/2005/8/layout/hierarchy3"/>
    <dgm:cxn modelId="{4E9DBD23-2ECA-48E5-8545-14A4EDEF7696}" type="presParOf" srcId="{D22BD242-A4E7-4CA8-81AA-1BB30372FDD7}" destId="{7D84A9A3-757C-44FF-9AE5-471580EBB5A9}" srcOrd="0" destOrd="0" presId="urn:microsoft.com/office/officeart/2005/8/layout/hierarchy3"/>
    <dgm:cxn modelId="{2CEBD55B-9370-4B26-BD37-70D00472BB57}" type="presParOf" srcId="{D22BD242-A4E7-4CA8-81AA-1BB30372FDD7}" destId="{1C3C2EC8-0296-444D-BF09-0B381230C1C0}" srcOrd="1" destOrd="0" presId="urn:microsoft.com/office/officeart/2005/8/layout/hierarchy3"/>
    <dgm:cxn modelId="{D9CE2B3A-C3D2-4D42-AC80-4132CAA83EB0}" type="presParOf" srcId="{17897141-3908-40A8-9F93-FE5B0035CA96}" destId="{2CAE7BE8-C970-4706-900F-3F77B50FC81D}" srcOrd="1" destOrd="0" presId="urn:microsoft.com/office/officeart/2005/8/layout/hierarchy3"/>
    <dgm:cxn modelId="{D4ED3714-6905-42D1-8034-A55D6F4C39C8}" type="presParOf" srcId="{2CAE7BE8-C970-4706-900F-3F77B50FC81D}" destId="{4149DDC2-F6D2-4932-BE7C-2197191A45B3}" srcOrd="0" destOrd="0" presId="urn:microsoft.com/office/officeart/2005/8/layout/hierarchy3"/>
    <dgm:cxn modelId="{DF43864B-3DC3-42EE-A1CA-67D6CC0D43E2}" type="presParOf" srcId="{2CAE7BE8-C970-4706-900F-3F77B50FC81D}" destId="{8E5AC84B-F26C-4580-92AD-F99A29284F50}" srcOrd="1" destOrd="0" presId="urn:microsoft.com/office/officeart/2005/8/layout/hierarchy3"/>
    <dgm:cxn modelId="{7F2540DA-007E-42F1-B8BA-2D158133D7D0}" type="presParOf" srcId="{2CAE7BE8-C970-4706-900F-3F77B50FC81D}" destId="{8B87A2F3-76EB-4536-89C2-102B91EEAB04}" srcOrd="2" destOrd="0" presId="urn:microsoft.com/office/officeart/2005/8/layout/hierarchy3"/>
    <dgm:cxn modelId="{9CCAC702-A95A-4A81-8CCB-84342F587858}" type="presParOf" srcId="{2CAE7BE8-C970-4706-900F-3F77B50FC81D}" destId="{E19624B2-4F14-42C8-AE62-DF5012F34B9A}" srcOrd="3" destOrd="0" presId="urn:microsoft.com/office/officeart/2005/8/layout/hierarchy3"/>
    <dgm:cxn modelId="{7556B995-E526-4C60-954F-36126D1DB9EE}" type="presParOf" srcId="{2CAE7BE8-C970-4706-900F-3F77B50FC81D}" destId="{1E806268-C674-4666-BE24-915DB67EA85B}" srcOrd="4" destOrd="0" presId="urn:microsoft.com/office/officeart/2005/8/layout/hierarchy3"/>
    <dgm:cxn modelId="{9278A0D8-7C6E-48B9-AB23-F42E06C7232D}" type="presParOf" srcId="{2CAE7BE8-C970-4706-900F-3F77B50FC81D}" destId="{E758FDF6-D9DE-414C-8F00-A14DCB30B6BC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C7F74-E3E0-424F-A867-2345AA998FD3}">
      <dsp:nvSpPr>
        <dsp:cNvPr id="0" name=""/>
        <dsp:cNvSpPr/>
      </dsp:nvSpPr>
      <dsp:spPr>
        <a:xfrm>
          <a:off x="637" y="43975"/>
          <a:ext cx="1490978" cy="7454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Международное сотрудничество</a:t>
          </a:r>
        </a:p>
      </dsp:txBody>
      <dsp:txXfrm>
        <a:off x="22472" y="65810"/>
        <a:ext cx="1447308" cy="701819"/>
      </dsp:txXfrm>
    </dsp:sp>
    <dsp:sp modelId="{D7BDC95D-A805-44F0-9FB1-63480B814102}">
      <dsp:nvSpPr>
        <dsp:cNvPr id="0" name=""/>
        <dsp:cNvSpPr/>
      </dsp:nvSpPr>
      <dsp:spPr>
        <a:xfrm>
          <a:off x="149735" y="789464"/>
          <a:ext cx="149097" cy="55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17"/>
              </a:lnTo>
              <a:lnTo>
                <a:pt x="149097" y="55911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C212A-63C1-4E74-9F71-0B772F7EBABD}">
      <dsp:nvSpPr>
        <dsp:cNvPr id="0" name=""/>
        <dsp:cNvSpPr/>
      </dsp:nvSpPr>
      <dsp:spPr>
        <a:xfrm>
          <a:off x="298832" y="975836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участие в туристических мероприятиях</a:t>
          </a:r>
        </a:p>
      </dsp:txBody>
      <dsp:txXfrm>
        <a:off x="320667" y="997671"/>
        <a:ext cx="1149113" cy="701819"/>
      </dsp:txXfrm>
    </dsp:sp>
    <dsp:sp modelId="{000EA745-023A-40B3-8CA7-EDA615667A2E}">
      <dsp:nvSpPr>
        <dsp:cNvPr id="0" name=""/>
        <dsp:cNvSpPr/>
      </dsp:nvSpPr>
      <dsp:spPr>
        <a:xfrm>
          <a:off x="149735" y="789464"/>
          <a:ext cx="149097" cy="1490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978"/>
              </a:lnTo>
              <a:lnTo>
                <a:pt x="149097" y="14909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06E87-6CD2-4912-B7F5-87216F7CED93}">
      <dsp:nvSpPr>
        <dsp:cNvPr id="0" name=""/>
        <dsp:cNvSpPr/>
      </dsp:nvSpPr>
      <dsp:spPr>
        <a:xfrm>
          <a:off x="298832" y="1907698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встречи представителей государств</a:t>
          </a:r>
        </a:p>
      </dsp:txBody>
      <dsp:txXfrm>
        <a:off x="320667" y="1929533"/>
        <a:ext cx="1149113" cy="701819"/>
      </dsp:txXfrm>
    </dsp:sp>
    <dsp:sp modelId="{2C4536F1-54CC-4192-A854-B9443C32A625}">
      <dsp:nvSpPr>
        <dsp:cNvPr id="0" name=""/>
        <dsp:cNvSpPr/>
      </dsp:nvSpPr>
      <dsp:spPr>
        <a:xfrm>
          <a:off x="1864360" y="43975"/>
          <a:ext cx="1490978" cy="7454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Государственная политика в области туризма</a:t>
          </a:r>
        </a:p>
      </dsp:txBody>
      <dsp:txXfrm>
        <a:off x="1886195" y="65810"/>
        <a:ext cx="1447308" cy="701819"/>
      </dsp:txXfrm>
    </dsp:sp>
    <dsp:sp modelId="{996B01AF-04D3-4393-A413-099BC8E6F8D5}">
      <dsp:nvSpPr>
        <dsp:cNvPr id="0" name=""/>
        <dsp:cNvSpPr/>
      </dsp:nvSpPr>
      <dsp:spPr>
        <a:xfrm>
          <a:off x="2013458" y="789464"/>
          <a:ext cx="149097" cy="55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17"/>
              </a:lnTo>
              <a:lnTo>
                <a:pt x="149097" y="55911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141DA-4237-479D-8E7E-EDE1B586EFD2}">
      <dsp:nvSpPr>
        <dsp:cNvPr id="0" name=""/>
        <dsp:cNvSpPr/>
      </dsp:nvSpPr>
      <dsp:spPr>
        <a:xfrm>
          <a:off x="2162556" y="975836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правовые условия</a:t>
          </a:r>
        </a:p>
      </dsp:txBody>
      <dsp:txXfrm>
        <a:off x="2184391" y="997671"/>
        <a:ext cx="1149113" cy="701819"/>
      </dsp:txXfrm>
    </dsp:sp>
    <dsp:sp modelId="{4217D3EF-F1D7-4F43-85FA-D2F744FE6561}">
      <dsp:nvSpPr>
        <dsp:cNvPr id="0" name=""/>
        <dsp:cNvSpPr/>
      </dsp:nvSpPr>
      <dsp:spPr>
        <a:xfrm>
          <a:off x="2013458" y="789464"/>
          <a:ext cx="149097" cy="1490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978"/>
              </a:lnTo>
              <a:lnTo>
                <a:pt x="149097" y="14909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881D5-C9C6-4249-A3EC-A68CB8802468}">
      <dsp:nvSpPr>
        <dsp:cNvPr id="0" name=""/>
        <dsp:cNvSpPr/>
      </dsp:nvSpPr>
      <dsp:spPr>
        <a:xfrm>
          <a:off x="2162556" y="1907698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экономические условия</a:t>
          </a:r>
        </a:p>
      </dsp:txBody>
      <dsp:txXfrm>
        <a:off x="2184391" y="1929533"/>
        <a:ext cx="1149113" cy="701819"/>
      </dsp:txXfrm>
    </dsp:sp>
    <dsp:sp modelId="{B511D2C7-9815-436A-AA1C-1C4F0F14C99C}">
      <dsp:nvSpPr>
        <dsp:cNvPr id="0" name=""/>
        <dsp:cNvSpPr/>
      </dsp:nvSpPr>
      <dsp:spPr>
        <a:xfrm>
          <a:off x="2013458" y="789464"/>
          <a:ext cx="149097" cy="2422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2840"/>
              </a:lnTo>
              <a:lnTo>
                <a:pt x="149097" y="242284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4B130-A23A-4467-A619-0F941BEDBD4C}">
      <dsp:nvSpPr>
        <dsp:cNvPr id="0" name=""/>
        <dsp:cNvSpPr/>
      </dsp:nvSpPr>
      <dsp:spPr>
        <a:xfrm>
          <a:off x="2162556" y="2839560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условия, связанные с транспортной доступностью</a:t>
          </a:r>
        </a:p>
      </dsp:txBody>
      <dsp:txXfrm>
        <a:off x="2184391" y="2861395"/>
        <a:ext cx="1149113" cy="701819"/>
      </dsp:txXfrm>
    </dsp:sp>
    <dsp:sp modelId="{7D84A9A3-757C-44FF-9AE5-471580EBB5A9}">
      <dsp:nvSpPr>
        <dsp:cNvPr id="0" name=""/>
        <dsp:cNvSpPr/>
      </dsp:nvSpPr>
      <dsp:spPr>
        <a:xfrm>
          <a:off x="3728084" y="43975"/>
          <a:ext cx="1490978" cy="7454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Политическая обстановка</a:t>
          </a:r>
        </a:p>
      </dsp:txBody>
      <dsp:txXfrm>
        <a:off x="3749919" y="65810"/>
        <a:ext cx="1447308" cy="701819"/>
      </dsp:txXfrm>
    </dsp:sp>
    <dsp:sp modelId="{4149DDC2-F6D2-4932-BE7C-2197191A45B3}">
      <dsp:nvSpPr>
        <dsp:cNvPr id="0" name=""/>
        <dsp:cNvSpPr/>
      </dsp:nvSpPr>
      <dsp:spPr>
        <a:xfrm>
          <a:off x="3877181" y="789464"/>
          <a:ext cx="149097" cy="55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17"/>
              </a:lnTo>
              <a:lnTo>
                <a:pt x="149097" y="55911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AC84B-F26C-4580-92AD-F99A29284F50}">
      <dsp:nvSpPr>
        <dsp:cNvPr id="0" name=""/>
        <dsp:cNvSpPr/>
      </dsp:nvSpPr>
      <dsp:spPr>
        <a:xfrm>
          <a:off x="4026279" y="975836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политическая нестабильность в стране</a:t>
          </a:r>
        </a:p>
      </dsp:txBody>
      <dsp:txXfrm>
        <a:off x="4048114" y="997671"/>
        <a:ext cx="1149113" cy="701819"/>
      </dsp:txXfrm>
    </dsp:sp>
    <dsp:sp modelId="{8B87A2F3-76EB-4536-89C2-102B91EEAB04}">
      <dsp:nvSpPr>
        <dsp:cNvPr id="0" name=""/>
        <dsp:cNvSpPr/>
      </dsp:nvSpPr>
      <dsp:spPr>
        <a:xfrm>
          <a:off x="3877181" y="789464"/>
          <a:ext cx="149097" cy="1490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978"/>
              </a:lnTo>
              <a:lnTo>
                <a:pt x="149097" y="149097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624B2-4F14-42C8-AE62-DF5012F34B9A}">
      <dsp:nvSpPr>
        <dsp:cNvPr id="0" name=""/>
        <dsp:cNvSpPr/>
      </dsp:nvSpPr>
      <dsp:spPr>
        <a:xfrm>
          <a:off x="4026279" y="1907698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геополитические отношения</a:t>
          </a:r>
        </a:p>
      </dsp:txBody>
      <dsp:txXfrm>
        <a:off x="4048114" y="1929533"/>
        <a:ext cx="1149113" cy="701819"/>
      </dsp:txXfrm>
    </dsp:sp>
    <dsp:sp modelId="{1E806268-C674-4666-BE24-915DB67EA85B}">
      <dsp:nvSpPr>
        <dsp:cNvPr id="0" name=""/>
        <dsp:cNvSpPr/>
      </dsp:nvSpPr>
      <dsp:spPr>
        <a:xfrm>
          <a:off x="3877181" y="789464"/>
          <a:ext cx="149097" cy="2422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2840"/>
              </a:lnTo>
              <a:lnTo>
                <a:pt x="149097" y="242284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8FDF6-D9DE-414C-8F00-A14DCB30B6BC}">
      <dsp:nvSpPr>
        <dsp:cNvPr id="0" name=""/>
        <dsp:cNvSpPr/>
      </dsp:nvSpPr>
      <dsp:spPr>
        <a:xfrm>
          <a:off x="4026279" y="2839560"/>
          <a:ext cx="1192783" cy="745489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терроризм</a:t>
          </a:r>
        </a:p>
      </dsp:txBody>
      <dsp:txXfrm>
        <a:off x="4048114" y="2861395"/>
        <a:ext cx="1149113" cy="701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3654-6FC0-4209-92EF-DA23DCBF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27008</Words>
  <Characters>153950</Characters>
  <Application>Microsoft Office Word</Application>
  <DocSecurity>0</DocSecurity>
  <Lines>1282</Lines>
  <Paragraphs>361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"PETER-SERVICE"</Company>
  <LinksUpToDate>false</LinksUpToDate>
  <CharactersWithSpaces>180597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Аня</cp:lastModifiedBy>
  <cp:revision>2</cp:revision>
  <cp:lastPrinted>2017-05-16T08:15:00Z</cp:lastPrinted>
  <dcterms:created xsi:type="dcterms:W3CDTF">2017-05-26T20:56:00Z</dcterms:created>
  <dcterms:modified xsi:type="dcterms:W3CDTF">2017-05-26T20:56:00Z</dcterms:modified>
</cp:coreProperties>
</file>