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F6C28"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0"/>
          <w:szCs w:val="20"/>
          <w:u w:color="000000"/>
        </w:rPr>
      </w:pPr>
      <w:bookmarkStart w:id="0" w:name="_Toc451470367"/>
      <w:r w:rsidRPr="00194C43">
        <w:rPr>
          <w:rFonts w:ascii="Times New Roman" w:eastAsia="Arial Unicode MS" w:hAnsi="Times New Roman" w:cs="Times New Roman"/>
          <w:sz w:val="28"/>
          <w:szCs w:val="28"/>
          <w:u w:color="000000"/>
        </w:rPr>
        <w:t>САНКТ-ПЕТЕРБУРГСКИЙ ГОСУДАРСТВЕННЫЙ УНИВЕРСИТЕТ</w:t>
      </w:r>
      <w:bookmarkEnd w:id="0"/>
    </w:p>
    <w:p w14:paraId="13252CA6" w14:textId="604913F4" w:rsid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Направление «Филология»</w:t>
      </w:r>
    </w:p>
    <w:p w14:paraId="6E8F5FDD" w14:textId="16273618" w:rsidR="00194C43" w:rsidRPr="00194C43" w:rsidRDefault="00194C43" w:rsidP="00194C43">
      <w:pPr>
        <w:tabs>
          <w:tab w:val="left" w:pos="709"/>
        </w:tabs>
        <w:spacing w:after="0" w:line="240" w:lineRule="auto"/>
        <w:jc w:val="center"/>
        <w:rPr>
          <w:rFonts w:ascii="Times New Roman" w:eastAsia="Arial Unicode MS" w:hAnsi="Times New Roman" w:cs="Times New Roman"/>
          <w:sz w:val="20"/>
          <w:szCs w:val="20"/>
          <w:u w:color="000000"/>
        </w:rPr>
      </w:pPr>
      <w:r>
        <w:rPr>
          <w:rFonts w:ascii="Times New Roman" w:eastAsia="Arial Unicode MS" w:hAnsi="Times New Roman" w:cs="Times New Roman"/>
          <w:sz w:val="28"/>
          <w:szCs w:val="28"/>
          <w:u w:color="000000"/>
        </w:rPr>
        <w:t>Образовательная программа «Отечественная филология (Русский язык и литература)»</w:t>
      </w:r>
    </w:p>
    <w:p w14:paraId="142EA849"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5CFAB309"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18B35B28"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33BCBCD0"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6AA442A3"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3A9D6791"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439B0549"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2D2692AB" w14:textId="5F23E46B" w:rsidR="00194C43" w:rsidRPr="00194C43" w:rsidRDefault="003536A8" w:rsidP="003536A8">
      <w:pPr>
        <w:tabs>
          <w:tab w:val="left" w:pos="709"/>
          <w:tab w:val="left" w:pos="3375"/>
        </w:tabs>
        <w:spacing w:after="0" w:line="240" w:lineRule="auto"/>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ab/>
      </w:r>
      <w:r>
        <w:rPr>
          <w:rFonts w:ascii="Times New Roman" w:eastAsia="Arial Unicode MS" w:hAnsi="Times New Roman" w:cs="Times New Roman"/>
          <w:sz w:val="28"/>
          <w:szCs w:val="28"/>
          <w:u w:color="000000"/>
        </w:rPr>
        <w:tab/>
      </w:r>
    </w:p>
    <w:p w14:paraId="3BD57919"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079378CC"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3F8DCCE0"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3DF99201" w14:textId="2EDDFDC7" w:rsidR="00194C43" w:rsidRPr="00194C43" w:rsidRDefault="00194C43" w:rsidP="00194C43">
      <w:pPr>
        <w:tabs>
          <w:tab w:val="left" w:pos="709"/>
        </w:tabs>
        <w:spacing w:after="0" w:line="240" w:lineRule="auto"/>
        <w:jc w:val="right"/>
        <w:rPr>
          <w:rFonts w:ascii="Times New Roman" w:eastAsia="Arial Unicode MS" w:hAnsi="Times New Roman" w:cs="Times New Roman"/>
          <w:sz w:val="20"/>
          <w:szCs w:val="20"/>
          <w:u w:color="000000"/>
        </w:rPr>
      </w:pPr>
      <w:r>
        <w:rPr>
          <w:rFonts w:ascii="Times New Roman" w:eastAsia="Arial Unicode MS" w:hAnsi="Times New Roman" w:cs="Times New Roman"/>
          <w:sz w:val="28"/>
          <w:szCs w:val="28"/>
          <w:u w:color="000000"/>
        </w:rPr>
        <w:t>Воробьева Виктория Александровна</w:t>
      </w:r>
    </w:p>
    <w:p w14:paraId="2A630808"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3437E250"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5EF1F4DF"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034BF8BD"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14922974"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464D02DC"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6E8FAE54" w14:textId="77777777" w:rsidR="00B90AF3" w:rsidRDefault="00194C43" w:rsidP="00051AE8">
      <w:pPr>
        <w:pStyle w:val="ab"/>
        <w:jc w:val="center"/>
        <w:rPr>
          <w:rFonts w:ascii="Times New Roman" w:hAnsi="Times New Roman" w:cs="Times New Roman"/>
          <w:caps/>
          <w:sz w:val="28"/>
          <w:szCs w:val="28"/>
        </w:rPr>
      </w:pPr>
      <w:r w:rsidRPr="00051AE8">
        <w:rPr>
          <w:rFonts w:ascii="Times New Roman" w:hAnsi="Times New Roman" w:cs="Times New Roman"/>
          <w:caps/>
          <w:sz w:val="28"/>
          <w:szCs w:val="28"/>
        </w:rPr>
        <w:t xml:space="preserve">Автобиографическое письмо в России конца 1830-х </w:t>
      </w:r>
      <w:r w:rsidR="00B90AF3" w:rsidRPr="00051AE8">
        <w:rPr>
          <w:rFonts w:ascii="Times New Roman" w:hAnsi="Times New Roman" w:cs="Times New Roman"/>
          <w:caps/>
          <w:sz w:val="28"/>
          <w:szCs w:val="28"/>
        </w:rPr>
        <w:t>—</w:t>
      </w:r>
      <w:r w:rsidRPr="00051AE8">
        <w:rPr>
          <w:rFonts w:ascii="Times New Roman" w:hAnsi="Times New Roman" w:cs="Times New Roman"/>
          <w:caps/>
          <w:sz w:val="28"/>
          <w:szCs w:val="28"/>
        </w:rPr>
        <w:t xml:space="preserve"> начала 1840-х годов </w:t>
      </w:r>
    </w:p>
    <w:p w14:paraId="2A669BD8" w14:textId="249B22B8" w:rsidR="00194C43" w:rsidRPr="00051AE8" w:rsidRDefault="00194C43" w:rsidP="00051AE8">
      <w:pPr>
        <w:pStyle w:val="ab"/>
        <w:jc w:val="center"/>
        <w:rPr>
          <w:rFonts w:ascii="Times New Roman" w:hAnsi="Times New Roman" w:cs="Times New Roman"/>
          <w:caps/>
          <w:sz w:val="28"/>
          <w:szCs w:val="28"/>
        </w:rPr>
      </w:pPr>
      <w:r w:rsidRPr="00051AE8">
        <w:rPr>
          <w:rFonts w:ascii="Times New Roman" w:hAnsi="Times New Roman" w:cs="Times New Roman"/>
          <w:caps/>
          <w:sz w:val="28"/>
          <w:szCs w:val="28"/>
        </w:rPr>
        <w:t>(на материале публикаций в журнале «Отечественные записки»)</w:t>
      </w:r>
    </w:p>
    <w:p w14:paraId="54E1F133"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0"/>
          <w:szCs w:val="20"/>
          <w:u w:color="000000"/>
        </w:rPr>
      </w:pPr>
      <w:r w:rsidRPr="00194C43">
        <w:rPr>
          <w:rFonts w:ascii="Times New Roman" w:eastAsia="Arial Unicode MS" w:hAnsi="Times New Roman" w:cs="Times New Roman"/>
          <w:sz w:val="28"/>
          <w:szCs w:val="28"/>
          <w:u w:color="000000"/>
        </w:rPr>
        <w:t>Выпускная квалификационная работа</w:t>
      </w:r>
    </w:p>
    <w:p w14:paraId="7AEF036C"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0"/>
          <w:szCs w:val="20"/>
          <w:u w:color="000000"/>
        </w:rPr>
      </w:pPr>
      <w:r w:rsidRPr="00194C43">
        <w:rPr>
          <w:rFonts w:ascii="Times New Roman" w:eastAsia="Arial Unicode MS" w:hAnsi="Times New Roman" w:cs="Times New Roman"/>
          <w:sz w:val="28"/>
          <w:szCs w:val="28"/>
          <w:u w:color="000000"/>
        </w:rPr>
        <w:t>Бакалавра филологии</w:t>
      </w:r>
    </w:p>
    <w:p w14:paraId="3E633487"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7EE30744"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669AAEF1"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57363B7A"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56948EB0"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3C70C2B6" w14:textId="57FB7984" w:rsidR="00194C43" w:rsidRPr="00194C43" w:rsidRDefault="00194C43" w:rsidP="00051AE8">
      <w:pPr>
        <w:tabs>
          <w:tab w:val="left" w:pos="709"/>
        </w:tabs>
        <w:spacing w:after="0" w:line="240" w:lineRule="auto"/>
        <w:rPr>
          <w:rFonts w:ascii="Times New Roman" w:eastAsia="Arial Unicode MS" w:hAnsi="Times New Roman" w:cs="Times New Roman"/>
          <w:sz w:val="28"/>
          <w:szCs w:val="28"/>
          <w:u w:color="000000"/>
        </w:rPr>
      </w:pPr>
    </w:p>
    <w:p w14:paraId="4CEA8CFE"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5D2FD40C" w14:textId="586773F8" w:rsidR="00194C43" w:rsidRPr="00194C43" w:rsidRDefault="00194C43" w:rsidP="00194C43">
      <w:pPr>
        <w:tabs>
          <w:tab w:val="left" w:pos="709"/>
        </w:tabs>
        <w:spacing w:after="0" w:line="240" w:lineRule="auto"/>
        <w:jc w:val="right"/>
        <w:rPr>
          <w:rFonts w:ascii="Times New Roman" w:eastAsia="Arial Unicode MS" w:hAnsi="Times New Roman" w:cs="Times New Roman"/>
          <w:sz w:val="20"/>
          <w:szCs w:val="20"/>
          <w:u w:color="000000"/>
        </w:rPr>
      </w:pPr>
      <w:r w:rsidRPr="00194C43">
        <w:rPr>
          <w:rFonts w:ascii="Times New Roman" w:eastAsia="Arial Unicode MS" w:hAnsi="Times New Roman" w:cs="Times New Roman"/>
          <w:sz w:val="28"/>
          <w:szCs w:val="28"/>
          <w:u w:color="000000"/>
        </w:rPr>
        <w:t xml:space="preserve">Научный руководитель: к. ф. н., </w:t>
      </w:r>
      <w:r>
        <w:rPr>
          <w:rFonts w:ascii="Times New Roman" w:eastAsia="Arial Unicode MS" w:hAnsi="Times New Roman" w:cs="Times New Roman"/>
          <w:sz w:val="28"/>
          <w:szCs w:val="28"/>
          <w:u w:color="000000"/>
        </w:rPr>
        <w:t>доц</w:t>
      </w:r>
      <w:r w:rsidRPr="00194C43">
        <w:rPr>
          <w:rFonts w:ascii="Times New Roman" w:eastAsia="Arial Unicode MS" w:hAnsi="Times New Roman" w:cs="Times New Roman"/>
          <w:sz w:val="28"/>
          <w:szCs w:val="28"/>
          <w:u w:color="000000"/>
        </w:rPr>
        <w:t>. Зубков Кирилл Юрьевич</w:t>
      </w:r>
    </w:p>
    <w:p w14:paraId="0EE6C028" w14:textId="01768092" w:rsidR="00194C43" w:rsidRPr="00194C43" w:rsidRDefault="00194C43" w:rsidP="00194C43">
      <w:pPr>
        <w:tabs>
          <w:tab w:val="left" w:pos="709"/>
        </w:tabs>
        <w:spacing w:after="0" w:line="240" w:lineRule="auto"/>
        <w:jc w:val="right"/>
        <w:rPr>
          <w:rFonts w:ascii="Times New Roman" w:eastAsia="Arial Unicode MS" w:hAnsi="Times New Roman" w:cs="Times New Roman"/>
          <w:sz w:val="20"/>
          <w:szCs w:val="20"/>
          <w:u w:color="000000"/>
        </w:rPr>
      </w:pPr>
      <w:r w:rsidRPr="00194C43">
        <w:rPr>
          <w:rFonts w:ascii="Times New Roman" w:eastAsia="Arial Unicode MS" w:hAnsi="Times New Roman" w:cs="Times New Roman"/>
          <w:sz w:val="28"/>
          <w:szCs w:val="28"/>
          <w:u w:color="000000"/>
        </w:rPr>
        <w:t xml:space="preserve">Рецензент: </w:t>
      </w:r>
      <w:r>
        <w:rPr>
          <w:rFonts w:ascii="Times New Roman" w:eastAsia="Arial Unicode MS" w:hAnsi="Times New Roman" w:cs="Times New Roman"/>
          <w:spacing w:val="-10"/>
          <w:sz w:val="28"/>
          <w:szCs w:val="28"/>
          <w:u w:color="000000"/>
        </w:rPr>
        <w:t>к</w:t>
      </w:r>
      <w:r w:rsidRPr="00194C43">
        <w:rPr>
          <w:rFonts w:ascii="Times New Roman" w:eastAsia="Arial Unicode MS" w:hAnsi="Times New Roman" w:cs="Times New Roman"/>
          <w:spacing w:val="-10"/>
          <w:sz w:val="28"/>
          <w:szCs w:val="28"/>
          <w:u w:color="000000"/>
        </w:rPr>
        <w:t xml:space="preserve">. ф. н., доц. </w:t>
      </w:r>
      <w:proofErr w:type="spellStart"/>
      <w:r>
        <w:rPr>
          <w:rFonts w:ascii="Times New Roman" w:eastAsia="Arial Unicode MS" w:hAnsi="Times New Roman" w:cs="Times New Roman"/>
          <w:sz w:val="28"/>
          <w:szCs w:val="28"/>
          <w:u w:color="000000"/>
        </w:rPr>
        <w:t>Мовнина</w:t>
      </w:r>
      <w:proofErr w:type="spellEnd"/>
      <w:r>
        <w:rPr>
          <w:rFonts w:ascii="Times New Roman" w:eastAsia="Arial Unicode MS" w:hAnsi="Times New Roman" w:cs="Times New Roman"/>
          <w:sz w:val="28"/>
          <w:szCs w:val="28"/>
          <w:u w:color="000000"/>
        </w:rPr>
        <w:t xml:space="preserve"> Наталья Савельевна</w:t>
      </w:r>
    </w:p>
    <w:p w14:paraId="4566724F"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063C07E3"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48073202" w14:textId="03505471" w:rsidR="00194C43" w:rsidRDefault="00194C43" w:rsidP="00194C43">
      <w:pPr>
        <w:tabs>
          <w:tab w:val="left" w:pos="709"/>
        </w:tabs>
        <w:spacing w:after="0" w:line="240" w:lineRule="auto"/>
        <w:jc w:val="center"/>
        <w:rPr>
          <w:rFonts w:ascii="Times New Roman" w:eastAsia="Arial Unicode MS" w:hAnsi="Times New Roman" w:cs="Times New Roman"/>
          <w:sz w:val="28"/>
          <w:szCs w:val="28"/>
          <w:u w:color="000000"/>
        </w:rPr>
      </w:pPr>
    </w:p>
    <w:p w14:paraId="3BC41E49" w14:textId="7AC24992" w:rsidR="00B90AF3" w:rsidRDefault="00B90AF3" w:rsidP="00194C43">
      <w:pPr>
        <w:tabs>
          <w:tab w:val="left" w:pos="709"/>
        </w:tabs>
        <w:spacing w:after="0" w:line="240" w:lineRule="auto"/>
        <w:jc w:val="center"/>
        <w:rPr>
          <w:rFonts w:ascii="Times New Roman" w:eastAsia="Arial Unicode MS" w:hAnsi="Times New Roman" w:cs="Times New Roman"/>
          <w:sz w:val="28"/>
          <w:szCs w:val="28"/>
          <w:u w:color="000000"/>
        </w:rPr>
      </w:pPr>
    </w:p>
    <w:p w14:paraId="0A8D4D5E" w14:textId="77777777" w:rsidR="00B90AF3" w:rsidRPr="00194C43" w:rsidRDefault="00B90AF3" w:rsidP="00194C43">
      <w:pPr>
        <w:tabs>
          <w:tab w:val="left" w:pos="709"/>
        </w:tabs>
        <w:spacing w:after="0" w:line="240" w:lineRule="auto"/>
        <w:jc w:val="center"/>
        <w:rPr>
          <w:rFonts w:ascii="Times New Roman" w:eastAsia="Arial Unicode MS" w:hAnsi="Times New Roman" w:cs="Times New Roman"/>
          <w:sz w:val="28"/>
          <w:szCs w:val="28"/>
          <w:u w:color="000000"/>
        </w:rPr>
      </w:pPr>
    </w:p>
    <w:p w14:paraId="79E2047B" w14:textId="493F471F" w:rsidR="00194C43" w:rsidRPr="00194C43" w:rsidRDefault="00194C43" w:rsidP="00051AE8">
      <w:pPr>
        <w:tabs>
          <w:tab w:val="left" w:pos="709"/>
        </w:tabs>
        <w:spacing w:after="0" w:line="240" w:lineRule="auto"/>
        <w:rPr>
          <w:rFonts w:ascii="Times New Roman" w:eastAsia="Arial Unicode MS" w:hAnsi="Times New Roman" w:cs="Times New Roman"/>
          <w:sz w:val="28"/>
          <w:szCs w:val="28"/>
          <w:u w:color="000000"/>
        </w:rPr>
      </w:pPr>
    </w:p>
    <w:p w14:paraId="6ED2CB0E" w14:textId="77777777" w:rsidR="00194C43" w:rsidRPr="00194C43" w:rsidRDefault="00194C43" w:rsidP="00194C43">
      <w:pPr>
        <w:tabs>
          <w:tab w:val="left" w:pos="709"/>
        </w:tabs>
        <w:spacing w:after="0" w:line="240" w:lineRule="auto"/>
        <w:jc w:val="center"/>
        <w:rPr>
          <w:rFonts w:ascii="Times New Roman" w:eastAsia="Arial Unicode MS" w:hAnsi="Times New Roman" w:cs="Times New Roman"/>
          <w:sz w:val="20"/>
          <w:szCs w:val="20"/>
          <w:u w:color="000000"/>
        </w:rPr>
      </w:pPr>
      <w:r w:rsidRPr="00194C43">
        <w:rPr>
          <w:rFonts w:ascii="Times New Roman" w:eastAsia="Arial Unicode MS" w:hAnsi="Times New Roman" w:cs="Times New Roman"/>
          <w:sz w:val="28"/>
          <w:szCs w:val="28"/>
          <w:u w:color="000000"/>
        </w:rPr>
        <w:t>Санкт-Петербург</w:t>
      </w:r>
    </w:p>
    <w:p w14:paraId="6092CC08" w14:textId="3C9470FF" w:rsidR="0001556A" w:rsidRPr="00051AE8" w:rsidRDefault="00194C43" w:rsidP="00051AE8">
      <w:pPr>
        <w:tabs>
          <w:tab w:val="left" w:pos="709"/>
        </w:tabs>
        <w:spacing w:after="0" w:line="240" w:lineRule="auto"/>
        <w:jc w:val="center"/>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2017</w:t>
      </w:r>
    </w:p>
    <w:sdt>
      <w:sdtPr>
        <w:rPr>
          <w:rFonts w:ascii="Times New Roman" w:eastAsiaTheme="minorHAnsi" w:hAnsi="Times New Roman" w:cs="Times New Roman"/>
          <w:color w:val="auto"/>
          <w:sz w:val="28"/>
          <w:szCs w:val="28"/>
          <w:lang w:eastAsia="en-US"/>
        </w:rPr>
        <w:id w:val="-2022850994"/>
        <w:docPartObj>
          <w:docPartGallery w:val="Table of Contents"/>
          <w:docPartUnique/>
        </w:docPartObj>
      </w:sdtPr>
      <w:sdtEndPr>
        <w:rPr>
          <w:rFonts w:asciiTheme="minorHAnsi" w:hAnsiTheme="minorHAnsi" w:cstheme="minorBidi"/>
          <w:b/>
          <w:bCs/>
          <w:sz w:val="22"/>
          <w:szCs w:val="22"/>
        </w:rPr>
      </w:sdtEndPr>
      <w:sdtContent>
        <w:p w14:paraId="14302025" w14:textId="77777777" w:rsidR="002961FA" w:rsidRPr="00E948E1" w:rsidRDefault="002961FA" w:rsidP="0031788D">
          <w:pPr>
            <w:pStyle w:val="ac"/>
            <w:spacing w:line="480" w:lineRule="auto"/>
            <w:rPr>
              <w:rFonts w:ascii="Times New Roman" w:hAnsi="Times New Roman" w:cs="Times New Roman"/>
              <w:b/>
              <w:color w:val="auto"/>
              <w:sz w:val="28"/>
              <w:szCs w:val="28"/>
            </w:rPr>
          </w:pPr>
          <w:r w:rsidRPr="00E948E1">
            <w:rPr>
              <w:rFonts w:ascii="Times New Roman" w:hAnsi="Times New Roman" w:cs="Times New Roman"/>
              <w:b/>
              <w:color w:val="auto"/>
              <w:sz w:val="28"/>
              <w:szCs w:val="28"/>
            </w:rPr>
            <w:t>Оглавление</w:t>
          </w:r>
        </w:p>
        <w:p w14:paraId="64A138D1" w14:textId="14708CE8" w:rsidR="009D265E" w:rsidRDefault="002961FA" w:rsidP="00051AE8">
          <w:pPr>
            <w:pStyle w:val="11"/>
            <w:spacing w:line="360" w:lineRule="auto"/>
            <w:rPr>
              <w:rFonts w:asciiTheme="minorHAnsi" w:eastAsiaTheme="minorEastAsia" w:hAnsiTheme="minorHAnsi" w:cstheme="minorBidi"/>
              <w:sz w:val="22"/>
              <w:szCs w:val="22"/>
              <w:lang w:eastAsia="ru-RU"/>
            </w:rPr>
          </w:pPr>
          <w:r w:rsidRPr="00E948E1">
            <w:fldChar w:fldCharType="begin"/>
          </w:r>
          <w:r w:rsidRPr="00E948E1">
            <w:instrText xml:space="preserve"> TOC \o "1-3" \h \z \u </w:instrText>
          </w:r>
          <w:r w:rsidRPr="00E948E1">
            <w:fldChar w:fldCharType="separate"/>
          </w:r>
          <w:hyperlink w:anchor="_Toc483837851" w:history="1">
            <w:r w:rsidR="009D265E" w:rsidRPr="00562C6A">
              <w:rPr>
                <w:rStyle w:val="ad"/>
              </w:rPr>
              <w:t>Введение</w:t>
            </w:r>
            <w:r w:rsidR="009D265E">
              <w:rPr>
                <w:webHidden/>
              </w:rPr>
              <w:tab/>
            </w:r>
            <w:r w:rsidR="009D265E">
              <w:rPr>
                <w:webHidden/>
              </w:rPr>
              <w:fldChar w:fldCharType="begin"/>
            </w:r>
            <w:r w:rsidR="009D265E">
              <w:rPr>
                <w:webHidden/>
              </w:rPr>
              <w:instrText xml:space="preserve"> PAGEREF _Toc483837851 \h </w:instrText>
            </w:r>
            <w:r w:rsidR="009D265E">
              <w:rPr>
                <w:webHidden/>
              </w:rPr>
            </w:r>
            <w:r w:rsidR="009D265E">
              <w:rPr>
                <w:webHidden/>
              </w:rPr>
              <w:fldChar w:fldCharType="separate"/>
            </w:r>
            <w:r w:rsidR="009D265E">
              <w:rPr>
                <w:webHidden/>
              </w:rPr>
              <w:t>3</w:t>
            </w:r>
            <w:r w:rsidR="009D265E">
              <w:rPr>
                <w:webHidden/>
              </w:rPr>
              <w:fldChar w:fldCharType="end"/>
            </w:r>
          </w:hyperlink>
        </w:p>
        <w:p w14:paraId="180DA69C" w14:textId="57BB95B2" w:rsidR="009D265E" w:rsidRDefault="008466BA" w:rsidP="00051AE8">
          <w:pPr>
            <w:pStyle w:val="11"/>
            <w:spacing w:line="360" w:lineRule="auto"/>
            <w:rPr>
              <w:rFonts w:asciiTheme="minorHAnsi" w:eastAsiaTheme="minorEastAsia" w:hAnsiTheme="minorHAnsi" w:cstheme="minorBidi"/>
              <w:sz w:val="22"/>
              <w:szCs w:val="22"/>
              <w:lang w:eastAsia="ru-RU"/>
            </w:rPr>
          </w:pPr>
          <w:hyperlink w:anchor="_Toc483837852" w:history="1">
            <w:r w:rsidR="009D265E" w:rsidRPr="00562C6A">
              <w:rPr>
                <w:rStyle w:val="ad"/>
              </w:rPr>
              <w:t>Глава 1. Автобиографическое письмо в критике журнала «Отечественные записки»</w:t>
            </w:r>
            <w:r w:rsidR="009D265E">
              <w:rPr>
                <w:webHidden/>
              </w:rPr>
              <w:tab/>
            </w:r>
            <w:r w:rsidR="009D265E">
              <w:rPr>
                <w:webHidden/>
              </w:rPr>
              <w:fldChar w:fldCharType="begin"/>
            </w:r>
            <w:r w:rsidR="009D265E">
              <w:rPr>
                <w:webHidden/>
              </w:rPr>
              <w:instrText xml:space="preserve"> PAGEREF _Toc483837852 \h </w:instrText>
            </w:r>
            <w:r w:rsidR="009D265E">
              <w:rPr>
                <w:webHidden/>
              </w:rPr>
            </w:r>
            <w:r w:rsidR="009D265E">
              <w:rPr>
                <w:webHidden/>
              </w:rPr>
              <w:fldChar w:fldCharType="separate"/>
            </w:r>
            <w:r w:rsidR="009D265E">
              <w:rPr>
                <w:webHidden/>
              </w:rPr>
              <w:t>7</w:t>
            </w:r>
            <w:r w:rsidR="009D265E">
              <w:rPr>
                <w:webHidden/>
              </w:rPr>
              <w:fldChar w:fldCharType="end"/>
            </w:r>
          </w:hyperlink>
        </w:p>
        <w:p w14:paraId="5EBD6BBD" w14:textId="1A3D88E8" w:rsidR="009D265E" w:rsidRDefault="008466BA" w:rsidP="00051AE8">
          <w:pPr>
            <w:pStyle w:val="11"/>
            <w:spacing w:line="360" w:lineRule="auto"/>
            <w:rPr>
              <w:rFonts w:asciiTheme="minorHAnsi" w:eastAsiaTheme="minorEastAsia" w:hAnsiTheme="minorHAnsi" w:cstheme="minorBidi"/>
              <w:sz w:val="22"/>
              <w:szCs w:val="22"/>
              <w:lang w:eastAsia="ru-RU"/>
            </w:rPr>
          </w:pPr>
          <w:hyperlink w:anchor="_Toc483837853" w:history="1">
            <w:r w:rsidR="009D265E" w:rsidRPr="00562C6A">
              <w:rPr>
                <w:rStyle w:val="ad"/>
              </w:rPr>
              <w:t>Глава 2. Автобиографическое повествование в «Записках одного молодого человека» А. И. Герцена</w:t>
            </w:r>
            <w:r w:rsidR="009D265E">
              <w:rPr>
                <w:webHidden/>
              </w:rPr>
              <w:tab/>
            </w:r>
            <w:r w:rsidR="009D265E">
              <w:rPr>
                <w:webHidden/>
              </w:rPr>
              <w:fldChar w:fldCharType="begin"/>
            </w:r>
            <w:r w:rsidR="009D265E">
              <w:rPr>
                <w:webHidden/>
              </w:rPr>
              <w:instrText xml:space="preserve"> PAGEREF _Toc483837853 \h </w:instrText>
            </w:r>
            <w:r w:rsidR="009D265E">
              <w:rPr>
                <w:webHidden/>
              </w:rPr>
            </w:r>
            <w:r w:rsidR="009D265E">
              <w:rPr>
                <w:webHidden/>
              </w:rPr>
              <w:fldChar w:fldCharType="separate"/>
            </w:r>
            <w:r w:rsidR="009D265E">
              <w:rPr>
                <w:webHidden/>
              </w:rPr>
              <w:t>21</w:t>
            </w:r>
            <w:r w:rsidR="009D265E">
              <w:rPr>
                <w:webHidden/>
              </w:rPr>
              <w:fldChar w:fldCharType="end"/>
            </w:r>
          </w:hyperlink>
        </w:p>
        <w:p w14:paraId="23DB0CED" w14:textId="7D40CDBF" w:rsidR="009D265E" w:rsidRDefault="008466BA" w:rsidP="00051AE8">
          <w:pPr>
            <w:pStyle w:val="11"/>
            <w:spacing w:line="360" w:lineRule="auto"/>
            <w:rPr>
              <w:rFonts w:asciiTheme="minorHAnsi" w:eastAsiaTheme="minorEastAsia" w:hAnsiTheme="minorHAnsi" w:cstheme="minorBidi"/>
              <w:sz w:val="22"/>
              <w:szCs w:val="22"/>
              <w:lang w:eastAsia="ru-RU"/>
            </w:rPr>
          </w:pPr>
          <w:hyperlink w:anchor="_Toc483837854" w:history="1">
            <w:r w:rsidR="009D265E" w:rsidRPr="00562C6A">
              <w:rPr>
                <w:rStyle w:val="ad"/>
              </w:rPr>
              <w:t>Глава 3. Автобиографическое повествование в «Записках человека» А. Д. Галахова</w:t>
            </w:r>
            <w:r w:rsidR="009D265E">
              <w:rPr>
                <w:webHidden/>
              </w:rPr>
              <w:tab/>
            </w:r>
            <w:r w:rsidR="009D265E">
              <w:rPr>
                <w:webHidden/>
              </w:rPr>
              <w:fldChar w:fldCharType="begin"/>
            </w:r>
            <w:r w:rsidR="009D265E">
              <w:rPr>
                <w:webHidden/>
              </w:rPr>
              <w:instrText xml:space="preserve"> PAGEREF _Toc483837854 \h </w:instrText>
            </w:r>
            <w:r w:rsidR="009D265E">
              <w:rPr>
                <w:webHidden/>
              </w:rPr>
            </w:r>
            <w:r w:rsidR="009D265E">
              <w:rPr>
                <w:webHidden/>
              </w:rPr>
              <w:fldChar w:fldCharType="separate"/>
            </w:r>
            <w:r w:rsidR="009D265E">
              <w:rPr>
                <w:webHidden/>
              </w:rPr>
              <w:t>32</w:t>
            </w:r>
            <w:r w:rsidR="009D265E">
              <w:rPr>
                <w:webHidden/>
              </w:rPr>
              <w:fldChar w:fldCharType="end"/>
            </w:r>
          </w:hyperlink>
        </w:p>
        <w:p w14:paraId="258B9CB7" w14:textId="0DA3C4F0" w:rsidR="009D265E" w:rsidRDefault="008466BA" w:rsidP="00051AE8">
          <w:pPr>
            <w:pStyle w:val="11"/>
            <w:spacing w:line="360" w:lineRule="auto"/>
            <w:rPr>
              <w:rFonts w:asciiTheme="minorHAnsi" w:eastAsiaTheme="minorEastAsia" w:hAnsiTheme="minorHAnsi" w:cstheme="minorBidi"/>
              <w:sz w:val="22"/>
              <w:szCs w:val="22"/>
              <w:lang w:eastAsia="ru-RU"/>
            </w:rPr>
          </w:pPr>
          <w:hyperlink w:anchor="_Toc483837855" w:history="1">
            <w:r w:rsidR="009D265E" w:rsidRPr="00562C6A">
              <w:rPr>
                <w:rStyle w:val="ad"/>
              </w:rPr>
              <w:t>Заключение</w:t>
            </w:r>
            <w:r w:rsidR="009D265E">
              <w:rPr>
                <w:webHidden/>
              </w:rPr>
              <w:tab/>
            </w:r>
            <w:r w:rsidR="009D265E">
              <w:rPr>
                <w:webHidden/>
              </w:rPr>
              <w:fldChar w:fldCharType="begin"/>
            </w:r>
            <w:r w:rsidR="009D265E">
              <w:rPr>
                <w:webHidden/>
              </w:rPr>
              <w:instrText xml:space="preserve"> PAGEREF _Toc483837855 \h </w:instrText>
            </w:r>
            <w:r w:rsidR="009D265E">
              <w:rPr>
                <w:webHidden/>
              </w:rPr>
            </w:r>
            <w:r w:rsidR="009D265E">
              <w:rPr>
                <w:webHidden/>
              </w:rPr>
              <w:fldChar w:fldCharType="separate"/>
            </w:r>
            <w:r w:rsidR="009D265E">
              <w:rPr>
                <w:webHidden/>
              </w:rPr>
              <w:t>40</w:t>
            </w:r>
            <w:r w:rsidR="009D265E">
              <w:rPr>
                <w:webHidden/>
              </w:rPr>
              <w:fldChar w:fldCharType="end"/>
            </w:r>
          </w:hyperlink>
        </w:p>
        <w:p w14:paraId="7807F04B" w14:textId="64EEEF27" w:rsidR="009D265E" w:rsidRDefault="008466BA" w:rsidP="00051AE8">
          <w:pPr>
            <w:pStyle w:val="11"/>
            <w:spacing w:line="360" w:lineRule="auto"/>
            <w:rPr>
              <w:rFonts w:asciiTheme="minorHAnsi" w:eastAsiaTheme="minorEastAsia" w:hAnsiTheme="minorHAnsi" w:cstheme="minorBidi"/>
              <w:sz w:val="22"/>
              <w:szCs w:val="22"/>
              <w:lang w:eastAsia="ru-RU"/>
            </w:rPr>
          </w:pPr>
          <w:hyperlink w:anchor="_Toc483837856" w:history="1">
            <w:r w:rsidR="009D265E" w:rsidRPr="00562C6A">
              <w:rPr>
                <w:rStyle w:val="ad"/>
              </w:rPr>
              <w:t>Список литературы</w:t>
            </w:r>
            <w:r w:rsidR="009D265E">
              <w:rPr>
                <w:webHidden/>
              </w:rPr>
              <w:tab/>
            </w:r>
            <w:r w:rsidR="009D265E">
              <w:rPr>
                <w:webHidden/>
              </w:rPr>
              <w:fldChar w:fldCharType="begin"/>
            </w:r>
            <w:r w:rsidR="009D265E">
              <w:rPr>
                <w:webHidden/>
              </w:rPr>
              <w:instrText xml:space="preserve"> PAGEREF _Toc483837856 \h </w:instrText>
            </w:r>
            <w:r w:rsidR="009D265E">
              <w:rPr>
                <w:webHidden/>
              </w:rPr>
            </w:r>
            <w:r w:rsidR="009D265E">
              <w:rPr>
                <w:webHidden/>
              </w:rPr>
              <w:fldChar w:fldCharType="separate"/>
            </w:r>
            <w:r w:rsidR="009D265E">
              <w:rPr>
                <w:webHidden/>
              </w:rPr>
              <w:t>43</w:t>
            </w:r>
            <w:r w:rsidR="009D265E">
              <w:rPr>
                <w:webHidden/>
              </w:rPr>
              <w:fldChar w:fldCharType="end"/>
            </w:r>
          </w:hyperlink>
        </w:p>
        <w:p w14:paraId="00D24289" w14:textId="77777777" w:rsidR="005B07CA" w:rsidRPr="001C52BB" w:rsidRDefault="002961FA" w:rsidP="00051AE8">
          <w:pPr>
            <w:spacing w:line="360" w:lineRule="auto"/>
            <w:jc w:val="both"/>
          </w:pPr>
          <w:r w:rsidRPr="00E948E1">
            <w:rPr>
              <w:rFonts w:ascii="Times New Roman" w:hAnsi="Times New Roman" w:cs="Times New Roman"/>
              <w:b/>
              <w:bCs/>
              <w:sz w:val="28"/>
              <w:szCs w:val="28"/>
            </w:rPr>
            <w:fldChar w:fldCharType="end"/>
          </w:r>
        </w:p>
      </w:sdtContent>
    </w:sdt>
    <w:p w14:paraId="1D4F309A" w14:textId="77777777" w:rsidR="001C52BB" w:rsidRDefault="001C52BB">
      <w:pPr>
        <w:rPr>
          <w:rFonts w:ascii="Times New Roman" w:hAnsi="Times New Roman" w:cs="Times New Roman"/>
          <w:sz w:val="28"/>
          <w:szCs w:val="28"/>
        </w:rPr>
      </w:pPr>
    </w:p>
    <w:p w14:paraId="02084B95" w14:textId="77777777" w:rsidR="001C52BB" w:rsidRDefault="001C52BB">
      <w:pPr>
        <w:rPr>
          <w:rFonts w:ascii="Times New Roman" w:hAnsi="Times New Roman" w:cs="Times New Roman"/>
          <w:sz w:val="28"/>
          <w:szCs w:val="28"/>
        </w:rPr>
      </w:pPr>
      <w:r>
        <w:rPr>
          <w:rFonts w:ascii="Times New Roman" w:hAnsi="Times New Roman" w:cs="Times New Roman"/>
          <w:sz w:val="28"/>
          <w:szCs w:val="28"/>
        </w:rPr>
        <w:br w:type="page"/>
      </w:r>
    </w:p>
    <w:p w14:paraId="567D4D69" w14:textId="17545A32" w:rsidR="001C5C27" w:rsidRDefault="001C52BB" w:rsidP="0031788D">
      <w:pPr>
        <w:pStyle w:val="1"/>
        <w:spacing w:line="480" w:lineRule="auto"/>
        <w:ind w:firstLine="709"/>
        <w:jc w:val="both"/>
      </w:pPr>
      <w:bookmarkStart w:id="1" w:name="_Toc483837851"/>
      <w:r w:rsidRPr="00E948E1">
        <w:rPr>
          <w:rFonts w:ascii="Times New Roman" w:hAnsi="Times New Roman" w:cs="Times New Roman"/>
          <w:b/>
          <w:color w:val="auto"/>
          <w:sz w:val="28"/>
          <w:szCs w:val="28"/>
        </w:rPr>
        <w:lastRenderedPageBreak/>
        <w:t>Введение</w:t>
      </w:r>
      <w:bookmarkEnd w:id="1"/>
    </w:p>
    <w:p w14:paraId="4D0C93DA" w14:textId="641CAF90" w:rsidR="00A44F7F" w:rsidRDefault="00A44F7F" w:rsidP="00F6288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Автобиографический жанр является довольно маргинальным ввиду своего «пограничного» положения</w:t>
      </w:r>
      <w:r w:rsidR="00790A58">
        <w:rPr>
          <w:rFonts w:ascii="Times New Roman" w:hAnsi="Times New Roman" w:cs="Times New Roman"/>
          <w:sz w:val="28"/>
          <w:szCs w:val="28"/>
        </w:rPr>
        <w:t xml:space="preserve"> между литературой и </w:t>
      </w:r>
      <w:proofErr w:type="spellStart"/>
      <w:r w:rsidR="00790A58">
        <w:rPr>
          <w:rFonts w:ascii="Times New Roman" w:hAnsi="Times New Roman" w:cs="Times New Roman"/>
          <w:sz w:val="28"/>
          <w:szCs w:val="28"/>
        </w:rPr>
        <w:t>нелитературой</w:t>
      </w:r>
      <w:proofErr w:type="spellEnd"/>
      <w:r w:rsidR="00790A58">
        <w:rPr>
          <w:rFonts w:ascii="Times New Roman" w:hAnsi="Times New Roman" w:cs="Times New Roman"/>
          <w:sz w:val="28"/>
          <w:szCs w:val="28"/>
        </w:rPr>
        <w:t xml:space="preserve">. </w:t>
      </w:r>
      <w:r w:rsidR="00D82755">
        <w:rPr>
          <w:rFonts w:ascii="Times New Roman" w:hAnsi="Times New Roman" w:cs="Times New Roman"/>
          <w:sz w:val="28"/>
          <w:szCs w:val="28"/>
        </w:rPr>
        <w:t xml:space="preserve">Будучи довольно неоднозначным материалом со сложной спецификой, автобиография </w:t>
      </w:r>
      <w:r w:rsidR="00790A58">
        <w:rPr>
          <w:rFonts w:ascii="Times New Roman" w:hAnsi="Times New Roman" w:cs="Times New Roman"/>
          <w:sz w:val="28"/>
          <w:szCs w:val="28"/>
        </w:rPr>
        <w:t>заслуживает особого в</w:t>
      </w:r>
      <w:r w:rsidR="00D82755">
        <w:rPr>
          <w:rFonts w:ascii="Times New Roman" w:hAnsi="Times New Roman" w:cs="Times New Roman"/>
          <w:sz w:val="28"/>
          <w:szCs w:val="28"/>
        </w:rPr>
        <w:t>нимания.</w:t>
      </w:r>
    </w:p>
    <w:p w14:paraId="200F8C7A" w14:textId="76BFA354" w:rsidR="002050FB" w:rsidRDefault="005F54DC" w:rsidP="00F6288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Автобиографическое письмо в России не раз становило</w:t>
      </w:r>
      <w:r w:rsidR="009B2D51">
        <w:rPr>
          <w:rFonts w:ascii="Times New Roman" w:hAnsi="Times New Roman" w:cs="Times New Roman"/>
          <w:sz w:val="28"/>
          <w:szCs w:val="28"/>
        </w:rPr>
        <w:t xml:space="preserve">сь объектом </w:t>
      </w:r>
      <w:r w:rsidR="00D82755">
        <w:rPr>
          <w:rFonts w:ascii="Times New Roman" w:hAnsi="Times New Roman" w:cs="Times New Roman"/>
          <w:sz w:val="28"/>
          <w:szCs w:val="28"/>
        </w:rPr>
        <w:t>изучения</w:t>
      </w:r>
      <w:r w:rsidR="009B2D51">
        <w:rPr>
          <w:rFonts w:ascii="Times New Roman" w:hAnsi="Times New Roman" w:cs="Times New Roman"/>
          <w:sz w:val="28"/>
          <w:szCs w:val="28"/>
        </w:rPr>
        <w:t xml:space="preserve">. </w:t>
      </w:r>
      <w:r w:rsidR="007B5449">
        <w:rPr>
          <w:rFonts w:ascii="Times New Roman" w:hAnsi="Times New Roman" w:cs="Times New Roman"/>
          <w:sz w:val="28"/>
          <w:szCs w:val="28"/>
        </w:rPr>
        <w:t xml:space="preserve">Материал </w:t>
      </w:r>
      <w:r w:rsidR="007B5449">
        <w:rPr>
          <w:rFonts w:ascii="Times New Roman" w:hAnsi="Times New Roman" w:cs="Times New Roman"/>
          <w:sz w:val="28"/>
          <w:szCs w:val="28"/>
          <w:lang w:val="en-US"/>
        </w:rPr>
        <w:t>XVIII</w:t>
      </w:r>
      <w:r w:rsidR="007B5449" w:rsidRPr="0031788D">
        <w:rPr>
          <w:rFonts w:ascii="Times New Roman" w:hAnsi="Times New Roman" w:cs="Times New Roman"/>
          <w:sz w:val="28"/>
          <w:szCs w:val="28"/>
        </w:rPr>
        <w:t xml:space="preserve"> </w:t>
      </w:r>
      <w:r w:rsidR="007B5449">
        <w:rPr>
          <w:rFonts w:ascii="Times New Roman" w:hAnsi="Times New Roman" w:cs="Times New Roman"/>
          <w:sz w:val="28"/>
          <w:szCs w:val="28"/>
        </w:rPr>
        <w:t xml:space="preserve">века </w:t>
      </w:r>
      <w:r w:rsidR="00D82755">
        <w:rPr>
          <w:rFonts w:ascii="Times New Roman" w:hAnsi="Times New Roman" w:cs="Times New Roman"/>
          <w:sz w:val="28"/>
          <w:szCs w:val="28"/>
        </w:rPr>
        <w:t xml:space="preserve">анализировался </w:t>
      </w:r>
      <w:r w:rsidR="007B5449">
        <w:rPr>
          <w:rFonts w:ascii="Times New Roman" w:hAnsi="Times New Roman" w:cs="Times New Roman"/>
          <w:sz w:val="28"/>
          <w:szCs w:val="28"/>
        </w:rPr>
        <w:t xml:space="preserve">в разных аспектах, например, </w:t>
      </w:r>
      <w:r w:rsidR="00363130">
        <w:rPr>
          <w:rFonts w:ascii="Times New Roman" w:hAnsi="Times New Roman" w:cs="Times New Roman"/>
          <w:sz w:val="28"/>
          <w:szCs w:val="28"/>
        </w:rPr>
        <w:t xml:space="preserve">с </w:t>
      </w:r>
      <w:r>
        <w:rPr>
          <w:rFonts w:ascii="Times New Roman" w:hAnsi="Times New Roman" w:cs="Times New Roman"/>
          <w:sz w:val="28"/>
          <w:szCs w:val="28"/>
        </w:rPr>
        <w:t>точки зрения общего развития русской прозы того века</w:t>
      </w:r>
      <w:r w:rsidRPr="005F54DC">
        <w:rPr>
          <w:rFonts w:ascii="Times New Roman" w:hAnsi="Times New Roman" w:cs="Times New Roman"/>
          <w:sz w:val="28"/>
          <w:szCs w:val="28"/>
        </w:rPr>
        <w:t xml:space="preserve"> </w:t>
      </w:r>
      <w:r>
        <w:rPr>
          <w:rFonts w:ascii="Times New Roman" w:hAnsi="Times New Roman" w:cs="Times New Roman"/>
          <w:sz w:val="28"/>
          <w:szCs w:val="28"/>
        </w:rPr>
        <w:t>в работе М. Ю. </w:t>
      </w:r>
      <w:proofErr w:type="spellStart"/>
      <w:r>
        <w:rPr>
          <w:rFonts w:ascii="Times New Roman" w:hAnsi="Times New Roman" w:cs="Times New Roman"/>
          <w:sz w:val="28"/>
          <w:szCs w:val="28"/>
        </w:rPr>
        <w:t>Билинкиса</w:t>
      </w:r>
      <w:proofErr w:type="spellEnd"/>
      <w:r w:rsidR="007B5449">
        <w:rPr>
          <w:rFonts w:ascii="Times New Roman" w:hAnsi="Times New Roman" w:cs="Times New Roman"/>
          <w:sz w:val="28"/>
          <w:szCs w:val="28"/>
        </w:rPr>
        <w:t>.</w:t>
      </w:r>
      <w:r>
        <w:rPr>
          <w:rStyle w:val="a5"/>
          <w:rFonts w:ascii="Times New Roman" w:hAnsi="Times New Roman" w:cs="Times New Roman"/>
          <w:sz w:val="28"/>
          <w:szCs w:val="28"/>
        </w:rPr>
        <w:footnoteReference w:id="1"/>
      </w:r>
      <w:r w:rsidR="007B5449">
        <w:rPr>
          <w:rFonts w:ascii="Times New Roman" w:hAnsi="Times New Roman" w:cs="Times New Roman"/>
          <w:sz w:val="28"/>
          <w:szCs w:val="28"/>
        </w:rPr>
        <w:t xml:space="preserve"> Тексты </w:t>
      </w:r>
      <w:r w:rsidR="007B5449">
        <w:rPr>
          <w:rFonts w:ascii="Times New Roman" w:hAnsi="Times New Roman" w:cs="Times New Roman"/>
          <w:sz w:val="28"/>
          <w:szCs w:val="28"/>
          <w:lang w:val="en-US"/>
        </w:rPr>
        <w:t>XVIII</w:t>
      </w:r>
      <w:r w:rsidR="007B5449" w:rsidRPr="00A54570">
        <w:rPr>
          <w:rFonts w:ascii="Times New Roman" w:hAnsi="Times New Roman" w:cs="Times New Roman"/>
          <w:sz w:val="28"/>
          <w:szCs w:val="28"/>
        </w:rPr>
        <w:t xml:space="preserve"> </w:t>
      </w:r>
      <w:r w:rsidR="007B5449">
        <w:rPr>
          <w:rFonts w:ascii="Times New Roman" w:hAnsi="Times New Roman" w:cs="Times New Roman"/>
          <w:sz w:val="28"/>
          <w:szCs w:val="28"/>
        </w:rPr>
        <w:t xml:space="preserve">столетия (некоторые из которых появились в печати гораздо позже </w:t>
      </w:r>
      <w:r w:rsidR="00CC2E48" w:rsidRPr="001B0262">
        <w:rPr>
          <w:rFonts w:ascii="Times New Roman" w:hAnsi="Times New Roman" w:cs="Times New Roman"/>
          <w:sz w:val="28"/>
          <w:szCs w:val="28"/>
        </w:rPr>
        <w:t>—</w:t>
      </w:r>
      <w:r w:rsidR="007B5449">
        <w:rPr>
          <w:rFonts w:ascii="Times New Roman" w:hAnsi="Times New Roman" w:cs="Times New Roman"/>
          <w:sz w:val="28"/>
          <w:szCs w:val="28"/>
        </w:rPr>
        <w:t xml:space="preserve"> начиная с 1830-х годов) </w:t>
      </w:r>
      <w:r w:rsidR="00890E0E">
        <w:rPr>
          <w:rFonts w:ascii="Times New Roman" w:hAnsi="Times New Roman" w:cs="Times New Roman"/>
          <w:sz w:val="28"/>
          <w:szCs w:val="28"/>
        </w:rPr>
        <w:t xml:space="preserve">рассматривались </w:t>
      </w:r>
      <w:r w:rsidR="007B5449" w:rsidRPr="00D82755">
        <w:rPr>
          <w:rFonts w:ascii="Times New Roman" w:hAnsi="Times New Roman" w:cs="Times New Roman"/>
          <w:sz w:val="28"/>
          <w:szCs w:val="28"/>
        </w:rPr>
        <w:t>также</w:t>
      </w:r>
      <w:r w:rsidR="007B5449">
        <w:rPr>
          <w:rFonts w:ascii="Times New Roman" w:hAnsi="Times New Roman" w:cs="Times New Roman"/>
          <w:sz w:val="28"/>
          <w:szCs w:val="28"/>
        </w:rPr>
        <w:t xml:space="preserve"> с точки зрения исторического сознания </w:t>
      </w:r>
      <w:r w:rsidR="007B5449">
        <w:rPr>
          <w:rFonts w:ascii="Times New Roman" w:hAnsi="Times New Roman" w:cs="Times New Roman"/>
          <w:sz w:val="28"/>
          <w:szCs w:val="28"/>
          <w:lang w:val="en-US"/>
        </w:rPr>
        <w:t>XIX</w:t>
      </w:r>
      <w:r w:rsidR="007B5449" w:rsidRPr="00A13451">
        <w:rPr>
          <w:rFonts w:ascii="Times New Roman" w:hAnsi="Times New Roman" w:cs="Times New Roman"/>
          <w:sz w:val="28"/>
          <w:szCs w:val="28"/>
        </w:rPr>
        <w:t xml:space="preserve"> </w:t>
      </w:r>
      <w:r w:rsidR="007B5449">
        <w:rPr>
          <w:rFonts w:ascii="Times New Roman" w:hAnsi="Times New Roman" w:cs="Times New Roman"/>
          <w:sz w:val="28"/>
          <w:szCs w:val="28"/>
        </w:rPr>
        <w:t>века</w:t>
      </w:r>
      <w:r w:rsidR="0031788D" w:rsidRPr="00051AE8">
        <w:rPr>
          <w:rFonts w:ascii="Times New Roman" w:hAnsi="Times New Roman" w:cs="Times New Roman"/>
          <w:sz w:val="28"/>
          <w:szCs w:val="28"/>
        </w:rPr>
        <w:t xml:space="preserve"> </w:t>
      </w:r>
      <w:r w:rsidR="007B5449">
        <w:rPr>
          <w:rFonts w:ascii="Times New Roman" w:hAnsi="Times New Roman" w:cs="Times New Roman"/>
          <w:sz w:val="28"/>
          <w:szCs w:val="28"/>
        </w:rPr>
        <w:t xml:space="preserve">(в связи с повышенным интересом </w:t>
      </w:r>
      <w:r w:rsidR="00790A58">
        <w:rPr>
          <w:rFonts w:ascii="Times New Roman" w:hAnsi="Times New Roman" w:cs="Times New Roman"/>
          <w:sz w:val="28"/>
          <w:szCs w:val="28"/>
        </w:rPr>
        <w:t xml:space="preserve">общественности </w:t>
      </w:r>
      <w:r w:rsidR="007B5449">
        <w:rPr>
          <w:rFonts w:ascii="Times New Roman" w:hAnsi="Times New Roman" w:cs="Times New Roman"/>
          <w:sz w:val="28"/>
          <w:szCs w:val="28"/>
        </w:rPr>
        <w:t>к историческому документу в 1830</w:t>
      </w:r>
      <w:r w:rsidR="005E1D48">
        <w:rPr>
          <w:rFonts w:ascii="Times New Roman" w:hAnsi="Times New Roman" w:cs="Times New Roman"/>
          <w:sz w:val="28"/>
          <w:szCs w:val="28"/>
        </w:rPr>
        <w:t>-1840</w:t>
      </w:r>
      <w:r w:rsidR="007B5449">
        <w:rPr>
          <w:rFonts w:ascii="Times New Roman" w:hAnsi="Times New Roman" w:cs="Times New Roman"/>
          <w:sz w:val="28"/>
          <w:szCs w:val="28"/>
        </w:rPr>
        <w:t>-е годы) в работе А. Г. Тартаковского.</w:t>
      </w:r>
      <w:r w:rsidR="007B5449">
        <w:rPr>
          <w:rStyle w:val="a5"/>
          <w:rFonts w:ascii="Times New Roman" w:hAnsi="Times New Roman" w:cs="Times New Roman"/>
          <w:sz w:val="28"/>
          <w:szCs w:val="28"/>
        </w:rPr>
        <w:footnoteReference w:id="2"/>
      </w:r>
      <w:r w:rsidR="007B5449">
        <w:rPr>
          <w:rFonts w:ascii="Times New Roman" w:hAnsi="Times New Roman" w:cs="Times New Roman"/>
          <w:sz w:val="28"/>
          <w:szCs w:val="28"/>
        </w:rPr>
        <w:t xml:space="preserve"> </w:t>
      </w:r>
    </w:p>
    <w:p w14:paraId="0F8CDF84" w14:textId="01CAB426" w:rsidR="002050FB" w:rsidRDefault="007B5449" w:rsidP="0031788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Автобиографические тексты начала </w:t>
      </w:r>
      <w:r>
        <w:rPr>
          <w:rFonts w:ascii="Times New Roman" w:hAnsi="Times New Roman" w:cs="Times New Roman"/>
          <w:sz w:val="28"/>
          <w:szCs w:val="28"/>
          <w:lang w:val="en-US"/>
        </w:rPr>
        <w:t>XIX</w:t>
      </w:r>
      <w:r w:rsidRPr="0031788D">
        <w:rPr>
          <w:rFonts w:ascii="Times New Roman" w:hAnsi="Times New Roman" w:cs="Times New Roman"/>
          <w:sz w:val="28"/>
          <w:szCs w:val="28"/>
        </w:rPr>
        <w:t xml:space="preserve"> </w:t>
      </w:r>
      <w:r>
        <w:rPr>
          <w:rFonts w:ascii="Times New Roman" w:hAnsi="Times New Roman" w:cs="Times New Roman"/>
          <w:sz w:val="28"/>
          <w:szCs w:val="28"/>
        </w:rPr>
        <w:t xml:space="preserve">столетия сами </w:t>
      </w:r>
      <w:r w:rsidRPr="00D82755">
        <w:rPr>
          <w:rFonts w:ascii="Times New Roman" w:hAnsi="Times New Roman" w:cs="Times New Roman"/>
          <w:sz w:val="28"/>
          <w:szCs w:val="28"/>
        </w:rPr>
        <w:t>изучались</w:t>
      </w:r>
      <w:r>
        <w:rPr>
          <w:rFonts w:ascii="Times New Roman" w:hAnsi="Times New Roman" w:cs="Times New Roman"/>
          <w:sz w:val="28"/>
          <w:szCs w:val="28"/>
        </w:rPr>
        <w:t xml:space="preserve"> как исторические документы,</w:t>
      </w:r>
      <w:r>
        <w:rPr>
          <w:rStyle w:val="a5"/>
          <w:rFonts w:ascii="Times New Roman" w:hAnsi="Times New Roman" w:cs="Times New Roman"/>
          <w:sz w:val="28"/>
          <w:szCs w:val="28"/>
        </w:rPr>
        <w:footnoteReference w:id="3"/>
      </w:r>
      <w:r>
        <w:rPr>
          <w:rFonts w:ascii="Times New Roman" w:hAnsi="Times New Roman" w:cs="Times New Roman"/>
          <w:sz w:val="28"/>
          <w:szCs w:val="28"/>
        </w:rPr>
        <w:t xml:space="preserve"> а «женская» их часть </w:t>
      </w:r>
      <w:r w:rsidR="00D82755" w:rsidRPr="00D82755">
        <w:rPr>
          <w:rFonts w:ascii="Times New Roman" w:hAnsi="Times New Roman" w:cs="Times New Roman"/>
          <w:sz w:val="28"/>
          <w:szCs w:val="28"/>
        </w:rPr>
        <w:t>и</w:t>
      </w:r>
      <w:r w:rsidR="00D82755">
        <w:rPr>
          <w:rFonts w:ascii="Times New Roman" w:hAnsi="Times New Roman" w:cs="Times New Roman"/>
          <w:sz w:val="28"/>
          <w:szCs w:val="28"/>
        </w:rPr>
        <w:t xml:space="preserve">сследовалась </w:t>
      </w:r>
      <w:r>
        <w:rPr>
          <w:rFonts w:ascii="Times New Roman" w:hAnsi="Times New Roman" w:cs="Times New Roman"/>
          <w:sz w:val="28"/>
          <w:szCs w:val="28"/>
        </w:rPr>
        <w:t>с точки зрения гендерной специфики.</w:t>
      </w:r>
      <w:r>
        <w:rPr>
          <w:rStyle w:val="a5"/>
          <w:rFonts w:ascii="Times New Roman" w:hAnsi="Times New Roman" w:cs="Times New Roman"/>
          <w:sz w:val="28"/>
          <w:szCs w:val="28"/>
        </w:rPr>
        <w:footnoteReference w:id="4"/>
      </w:r>
      <w:r w:rsidR="00265149">
        <w:rPr>
          <w:rFonts w:ascii="Times New Roman" w:hAnsi="Times New Roman" w:cs="Times New Roman"/>
          <w:sz w:val="28"/>
          <w:szCs w:val="28"/>
        </w:rPr>
        <w:t xml:space="preserve"> Однако работ, посвященных рефлексии автобиографического письма в литературном сообществе или анализу существующих автобиографических стратегий, на русском материале нет.</w:t>
      </w:r>
    </w:p>
    <w:p w14:paraId="2A679176" w14:textId="5F469C39" w:rsidR="002050FB" w:rsidRDefault="00890E0E" w:rsidP="0031788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00265149">
        <w:rPr>
          <w:rFonts w:ascii="Times New Roman" w:hAnsi="Times New Roman" w:cs="Times New Roman"/>
          <w:sz w:val="28"/>
          <w:szCs w:val="28"/>
        </w:rPr>
        <w:t xml:space="preserve"> русском языке довольно мало работ, посвященных теории автобиографического повествования</w:t>
      </w:r>
      <w:r w:rsidR="009B2D51">
        <w:rPr>
          <w:rFonts w:ascii="Times New Roman" w:hAnsi="Times New Roman" w:cs="Times New Roman"/>
          <w:sz w:val="28"/>
          <w:szCs w:val="28"/>
        </w:rPr>
        <w:t>. Из наиболее крупных следует выделить работы Л. Я. Гинзбург</w:t>
      </w:r>
      <w:r w:rsidR="009B2D51">
        <w:rPr>
          <w:rStyle w:val="a5"/>
          <w:rFonts w:ascii="Times New Roman" w:hAnsi="Times New Roman" w:cs="Times New Roman"/>
          <w:sz w:val="28"/>
          <w:szCs w:val="28"/>
        </w:rPr>
        <w:footnoteReference w:id="5"/>
      </w:r>
      <w:r w:rsidR="009B2D51">
        <w:rPr>
          <w:rFonts w:ascii="Times New Roman" w:hAnsi="Times New Roman" w:cs="Times New Roman"/>
          <w:sz w:val="28"/>
          <w:szCs w:val="28"/>
        </w:rPr>
        <w:t xml:space="preserve"> и Ю. П. Зарецкого.</w:t>
      </w:r>
      <w:r w:rsidR="009B2D51">
        <w:rPr>
          <w:rStyle w:val="a5"/>
          <w:rFonts w:ascii="Times New Roman" w:hAnsi="Times New Roman" w:cs="Times New Roman"/>
          <w:sz w:val="28"/>
          <w:szCs w:val="28"/>
        </w:rPr>
        <w:footnoteReference w:id="6"/>
      </w:r>
      <w:r w:rsidR="009B2D51">
        <w:rPr>
          <w:rFonts w:ascii="Times New Roman" w:hAnsi="Times New Roman" w:cs="Times New Roman"/>
          <w:sz w:val="28"/>
          <w:szCs w:val="28"/>
        </w:rPr>
        <w:t xml:space="preserve"> </w:t>
      </w:r>
      <w:r w:rsidR="00265149">
        <w:rPr>
          <w:rFonts w:ascii="Times New Roman" w:hAnsi="Times New Roman" w:cs="Times New Roman"/>
          <w:sz w:val="28"/>
          <w:szCs w:val="28"/>
        </w:rPr>
        <w:t>Для нашего исследования важной будет работа Л. Я. Гинзбург, которой мы будем руководствоваться для определения особенностей автобиографического повествования.</w:t>
      </w:r>
    </w:p>
    <w:p w14:paraId="624432C8" w14:textId="42909616" w:rsidR="002050FB" w:rsidRDefault="006F1392" w:rsidP="0031788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0F19">
        <w:rPr>
          <w:rFonts w:ascii="Times New Roman" w:hAnsi="Times New Roman" w:cs="Times New Roman"/>
          <w:sz w:val="28"/>
          <w:szCs w:val="28"/>
        </w:rPr>
        <w:t>Как пишет Гинзбург, автобиографическому повествованию присуща «установка на подлинность»</w:t>
      </w:r>
      <w:r>
        <w:rPr>
          <w:rFonts w:ascii="Times New Roman" w:hAnsi="Times New Roman" w:cs="Times New Roman"/>
          <w:sz w:val="28"/>
          <w:szCs w:val="28"/>
        </w:rPr>
        <w:t>,</w:t>
      </w:r>
      <w:r w:rsidRPr="00790F19">
        <w:rPr>
          <w:rStyle w:val="a5"/>
          <w:rFonts w:ascii="Times New Roman" w:hAnsi="Times New Roman" w:cs="Times New Roman"/>
          <w:sz w:val="28"/>
          <w:szCs w:val="28"/>
        </w:rPr>
        <w:footnoteReference w:id="7"/>
      </w:r>
      <w:r w:rsidRPr="00790F19">
        <w:rPr>
          <w:rFonts w:ascii="Times New Roman" w:hAnsi="Times New Roman" w:cs="Times New Roman"/>
          <w:sz w:val="28"/>
          <w:szCs w:val="28"/>
        </w:rPr>
        <w:t xml:space="preserve"> на ощущение реально бывшего, возникающее у </w:t>
      </w:r>
      <w:r w:rsidRPr="00790F19">
        <w:rPr>
          <w:rFonts w:ascii="Times New Roman" w:hAnsi="Times New Roman" w:cs="Times New Roman"/>
          <w:sz w:val="28"/>
          <w:szCs w:val="28"/>
        </w:rPr>
        <w:lastRenderedPageBreak/>
        <w:t xml:space="preserve">читателя за счет </w:t>
      </w:r>
      <w:proofErr w:type="spellStart"/>
      <w:r w:rsidRPr="00790F19">
        <w:rPr>
          <w:rFonts w:ascii="Times New Roman" w:hAnsi="Times New Roman" w:cs="Times New Roman"/>
          <w:sz w:val="28"/>
          <w:szCs w:val="28"/>
        </w:rPr>
        <w:t>референциальности</w:t>
      </w:r>
      <w:proofErr w:type="spellEnd"/>
      <w:r w:rsidRPr="00790F19">
        <w:rPr>
          <w:rFonts w:ascii="Times New Roman" w:hAnsi="Times New Roman" w:cs="Times New Roman"/>
          <w:sz w:val="28"/>
          <w:szCs w:val="28"/>
        </w:rPr>
        <w:t xml:space="preserve"> авторского «я». </w:t>
      </w:r>
      <w:r w:rsidR="00D82755">
        <w:rPr>
          <w:rFonts w:ascii="Times New Roman" w:hAnsi="Times New Roman" w:cs="Times New Roman"/>
          <w:sz w:val="28"/>
          <w:szCs w:val="28"/>
        </w:rPr>
        <w:t xml:space="preserve">С выражением «установка на подлинность» соотносится термин французского структуралиста Филиппа </w:t>
      </w:r>
      <w:proofErr w:type="spellStart"/>
      <w:r w:rsidR="00D82755">
        <w:rPr>
          <w:rFonts w:ascii="Times New Roman" w:hAnsi="Times New Roman" w:cs="Times New Roman"/>
          <w:sz w:val="28"/>
          <w:szCs w:val="28"/>
        </w:rPr>
        <w:t>Лежена</w:t>
      </w:r>
      <w:proofErr w:type="spellEnd"/>
      <w:r w:rsidR="00D82755">
        <w:rPr>
          <w:rFonts w:ascii="Times New Roman" w:hAnsi="Times New Roman" w:cs="Times New Roman"/>
          <w:sz w:val="28"/>
          <w:szCs w:val="28"/>
        </w:rPr>
        <w:t xml:space="preserve"> </w:t>
      </w:r>
      <w:r w:rsidR="003932E1">
        <w:rPr>
          <w:rFonts w:ascii="Times New Roman" w:hAnsi="Times New Roman" w:cs="Times New Roman"/>
          <w:sz w:val="28"/>
          <w:szCs w:val="28"/>
        </w:rPr>
        <w:t>«автобиографический пакт»; он представляет</w:t>
      </w:r>
      <w:r w:rsidRPr="00790F19">
        <w:rPr>
          <w:rFonts w:ascii="Times New Roman" w:hAnsi="Times New Roman" w:cs="Times New Roman"/>
          <w:sz w:val="28"/>
          <w:szCs w:val="28"/>
        </w:rPr>
        <w:t xml:space="preserve"> собой своеобразный контракт с читателем, заключающийся в утверждении в тексте идентичности автора, </w:t>
      </w:r>
      <w:proofErr w:type="spellStart"/>
      <w:r w:rsidRPr="00790F19">
        <w:rPr>
          <w:rFonts w:ascii="Times New Roman" w:hAnsi="Times New Roman" w:cs="Times New Roman"/>
          <w:sz w:val="28"/>
          <w:szCs w:val="28"/>
        </w:rPr>
        <w:t>нарратора</w:t>
      </w:r>
      <w:proofErr w:type="spellEnd"/>
      <w:r w:rsidRPr="00790F19">
        <w:rPr>
          <w:rFonts w:ascii="Times New Roman" w:hAnsi="Times New Roman" w:cs="Times New Roman"/>
          <w:sz w:val="28"/>
          <w:szCs w:val="28"/>
        </w:rPr>
        <w:t xml:space="preserve"> и протагониста,</w:t>
      </w:r>
      <w:r w:rsidRPr="00790F19">
        <w:rPr>
          <w:rStyle w:val="a5"/>
          <w:rFonts w:ascii="Times New Roman" w:hAnsi="Times New Roman" w:cs="Times New Roman"/>
          <w:sz w:val="28"/>
          <w:szCs w:val="28"/>
        </w:rPr>
        <w:footnoteReference w:id="8"/>
      </w:r>
      <w:r w:rsidRPr="00790F19">
        <w:rPr>
          <w:rFonts w:ascii="Times New Roman" w:hAnsi="Times New Roman" w:cs="Times New Roman"/>
          <w:sz w:val="28"/>
          <w:szCs w:val="28"/>
        </w:rPr>
        <w:t xml:space="preserve"> причем последнее не обязательно означает фактическое сходство.</w:t>
      </w:r>
    </w:p>
    <w:p w14:paraId="275A3741" w14:textId="59EC510B" w:rsidR="00294891" w:rsidRDefault="003932E1" w:rsidP="0031788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948E1">
        <w:rPr>
          <w:rFonts w:ascii="Times New Roman" w:hAnsi="Times New Roman" w:cs="Times New Roman"/>
          <w:sz w:val="28"/>
          <w:szCs w:val="28"/>
        </w:rPr>
        <w:t xml:space="preserve">В качестве </w:t>
      </w:r>
      <w:r w:rsidRPr="00E948E1">
        <w:rPr>
          <w:rFonts w:ascii="Times New Roman" w:hAnsi="Times New Roman" w:cs="Times New Roman"/>
          <w:b/>
          <w:sz w:val="28"/>
          <w:szCs w:val="28"/>
        </w:rPr>
        <w:t>объекта</w:t>
      </w:r>
      <w:r w:rsidRPr="00E948E1">
        <w:rPr>
          <w:rFonts w:ascii="Times New Roman" w:hAnsi="Times New Roman" w:cs="Times New Roman"/>
          <w:sz w:val="28"/>
          <w:szCs w:val="28"/>
        </w:rPr>
        <w:t xml:space="preserve"> исследования выступают </w:t>
      </w:r>
      <w:r>
        <w:rPr>
          <w:rFonts w:ascii="Times New Roman" w:hAnsi="Times New Roman" w:cs="Times New Roman"/>
          <w:sz w:val="28"/>
          <w:szCs w:val="28"/>
        </w:rPr>
        <w:t xml:space="preserve">существующие </w:t>
      </w:r>
      <w:r w:rsidR="000D022A">
        <w:rPr>
          <w:rFonts w:ascii="Times New Roman" w:hAnsi="Times New Roman" w:cs="Times New Roman"/>
          <w:sz w:val="28"/>
          <w:szCs w:val="28"/>
        </w:rPr>
        <w:t>в 1840-е годы модели</w:t>
      </w:r>
      <w:r w:rsidR="006E1295">
        <w:rPr>
          <w:rFonts w:ascii="Times New Roman" w:hAnsi="Times New Roman" w:cs="Times New Roman"/>
          <w:sz w:val="28"/>
          <w:szCs w:val="28"/>
        </w:rPr>
        <w:t xml:space="preserve"> автобиографического письма</w:t>
      </w:r>
      <w:r w:rsidR="000D022A">
        <w:rPr>
          <w:rFonts w:ascii="Times New Roman" w:hAnsi="Times New Roman" w:cs="Times New Roman"/>
          <w:sz w:val="28"/>
          <w:szCs w:val="28"/>
        </w:rPr>
        <w:t>: модели, чьим зарубежным источником можно назвать «Исповедь» Руссо, а также ге</w:t>
      </w:r>
      <w:r w:rsidR="002050FB">
        <w:rPr>
          <w:rFonts w:ascii="Times New Roman" w:hAnsi="Times New Roman" w:cs="Times New Roman"/>
          <w:sz w:val="28"/>
          <w:szCs w:val="28"/>
        </w:rPr>
        <w:t xml:space="preserve">гельянская модель </w:t>
      </w:r>
      <w:proofErr w:type="spellStart"/>
      <w:r w:rsidR="002050FB">
        <w:rPr>
          <w:rFonts w:ascii="Times New Roman" w:hAnsi="Times New Roman" w:cs="Times New Roman"/>
          <w:sz w:val="28"/>
          <w:szCs w:val="28"/>
        </w:rPr>
        <w:t>автобиографизма</w:t>
      </w:r>
      <w:proofErr w:type="spellEnd"/>
      <w:r w:rsidR="002050FB">
        <w:rPr>
          <w:rFonts w:ascii="Times New Roman" w:hAnsi="Times New Roman" w:cs="Times New Roman"/>
          <w:sz w:val="28"/>
          <w:szCs w:val="28"/>
        </w:rPr>
        <w:t xml:space="preserve">, отвечающая интересам </w:t>
      </w:r>
      <w:r w:rsidR="00CC2E48">
        <w:rPr>
          <w:rFonts w:ascii="Times New Roman" w:hAnsi="Times New Roman" w:cs="Times New Roman"/>
          <w:sz w:val="28"/>
          <w:szCs w:val="28"/>
        </w:rPr>
        <w:t xml:space="preserve">к трудам Гегеля </w:t>
      </w:r>
      <w:r w:rsidR="002050FB">
        <w:rPr>
          <w:rFonts w:ascii="Times New Roman" w:hAnsi="Times New Roman" w:cs="Times New Roman"/>
          <w:sz w:val="28"/>
          <w:szCs w:val="28"/>
        </w:rPr>
        <w:t>от</w:t>
      </w:r>
      <w:r w:rsidR="00CC2E48">
        <w:rPr>
          <w:rFonts w:ascii="Times New Roman" w:hAnsi="Times New Roman" w:cs="Times New Roman"/>
          <w:sz w:val="28"/>
          <w:szCs w:val="28"/>
        </w:rPr>
        <w:t>дельных интеллектуальных кругов</w:t>
      </w:r>
      <w:r w:rsidR="002050FB">
        <w:rPr>
          <w:rFonts w:ascii="Times New Roman" w:hAnsi="Times New Roman" w:cs="Times New Roman"/>
          <w:sz w:val="28"/>
          <w:szCs w:val="28"/>
        </w:rPr>
        <w:t xml:space="preserve"> в этот период.</w:t>
      </w:r>
    </w:p>
    <w:p w14:paraId="4B067860" w14:textId="7427DB56" w:rsidR="00294891" w:rsidRDefault="002050FB" w:rsidP="0031788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1788D">
        <w:rPr>
          <w:rFonts w:ascii="Times New Roman" w:hAnsi="Times New Roman" w:cs="Times New Roman"/>
          <w:b/>
          <w:sz w:val="28"/>
          <w:szCs w:val="28"/>
        </w:rPr>
        <w:t>Предметом</w:t>
      </w:r>
      <w:r>
        <w:rPr>
          <w:rFonts w:ascii="Times New Roman" w:hAnsi="Times New Roman" w:cs="Times New Roman"/>
          <w:sz w:val="28"/>
          <w:szCs w:val="28"/>
        </w:rPr>
        <w:t xml:space="preserve"> исследования являются публикации в журнале «Отечественные записки» за 1840-1848 гг. </w:t>
      </w:r>
      <w:r w:rsidR="00A55C59">
        <w:rPr>
          <w:rFonts w:ascii="Times New Roman" w:hAnsi="Times New Roman" w:cs="Times New Roman"/>
          <w:sz w:val="28"/>
          <w:szCs w:val="28"/>
        </w:rPr>
        <w:t xml:space="preserve">В </w:t>
      </w:r>
      <w:r w:rsidR="003952AE">
        <w:rPr>
          <w:rFonts w:ascii="Times New Roman" w:hAnsi="Times New Roman" w:cs="Times New Roman"/>
          <w:sz w:val="28"/>
          <w:szCs w:val="28"/>
        </w:rPr>
        <w:t>это время широко публикуются мемуары прошлого столетия, такие тексты появляются и на страницах «О</w:t>
      </w:r>
      <w:r w:rsidR="00A00333">
        <w:rPr>
          <w:rFonts w:ascii="Times New Roman" w:hAnsi="Times New Roman" w:cs="Times New Roman"/>
          <w:sz w:val="28"/>
          <w:szCs w:val="28"/>
        </w:rPr>
        <w:t>течественных записок</w:t>
      </w:r>
      <w:r w:rsidR="003952AE">
        <w:rPr>
          <w:rFonts w:ascii="Times New Roman" w:hAnsi="Times New Roman" w:cs="Times New Roman"/>
          <w:sz w:val="28"/>
          <w:szCs w:val="28"/>
        </w:rPr>
        <w:t>»</w:t>
      </w:r>
      <w:r w:rsidR="00A00333">
        <w:rPr>
          <w:rFonts w:ascii="Times New Roman" w:hAnsi="Times New Roman" w:cs="Times New Roman"/>
          <w:sz w:val="28"/>
          <w:szCs w:val="28"/>
        </w:rPr>
        <w:t xml:space="preserve"> </w:t>
      </w:r>
      <w:r w:rsidR="00A55C59" w:rsidRPr="001B0262">
        <w:rPr>
          <w:rFonts w:ascii="Times New Roman" w:hAnsi="Times New Roman" w:cs="Times New Roman"/>
          <w:sz w:val="28"/>
          <w:szCs w:val="28"/>
        </w:rPr>
        <w:t>— «Записки князя Юрия Владимировича Долгорукова»</w:t>
      </w:r>
      <w:r w:rsidR="00A55C59">
        <w:rPr>
          <w:rFonts w:ascii="Times New Roman" w:hAnsi="Times New Roman" w:cs="Times New Roman"/>
          <w:sz w:val="28"/>
          <w:szCs w:val="28"/>
        </w:rPr>
        <w:t>,</w:t>
      </w:r>
      <w:r w:rsidR="00A55C59">
        <w:rPr>
          <w:rStyle w:val="a5"/>
          <w:rFonts w:ascii="Times New Roman" w:hAnsi="Times New Roman" w:cs="Times New Roman"/>
          <w:sz w:val="28"/>
          <w:szCs w:val="28"/>
        </w:rPr>
        <w:footnoteReference w:id="9"/>
      </w:r>
      <w:r w:rsidR="00A55C59" w:rsidRPr="001B0262">
        <w:rPr>
          <w:rFonts w:ascii="Times New Roman" w:hAnsi="Times New Roman" w:cs="Times New Roman"/>
          <w:sz w:val="28"/>
          <w:szCs w:val="28"/>
        </w:rPr>
        <w:t xml:space="preserve"> «Дневник камер-юнк</w:t>
      </w:r>
      <w:r w:rsidR="00A55C59">
        <w:rPr>
          <w:rFonts w:ascii="Times New Roman" w:hAnsi="Times New Roman" w:cs="Times New Roman"/>
          <w:sz w:val="28"/>
          <w:szCs w:val="28"/>
        </w:rPr>
        <w:t xml:space="preserve">ера </w:t>
      </w:r>
      <w:proofErr w:type="spellStart"/>
      <w:r w:rsidR="00A55C59">
        <w:rPr>
          <w:rFonts w:ascii="Times New Roman" w:hAnsi="Times New Roman" w:cs="Times New Roman"/>
          <w:sz w:val="28"/>
          <w:szCs w:val="28"/>
        </w:rPr>
        <w:t>Берхгольца</w:t>
      </w:r>
      <w:proofErr w:type="spellEnd"/>
      <w:r w:rsidR="00A55C59">
        <w:rPr>
          <w:rFonts w:ascii="Times New Roman" w:hAnsi="Times New Roman" w:cs="Times New Roman"/>
          <w:sz w:val="28"/>
          <w:szCs w:val="28"/>
        </w:rPr>
        <w:t>».</w:t>
      </w:r>
      <w:r w:rsidR="00A55C59">
        <w:rPr>
          <w:rStyle w:val="a5"/>
          <w:rFonts w:ascii="Times New Roman" w:hAnsi="Times New Roman" w:cs="Times New Roman"/>
          <w:sz w:val="28"/>
          <w:szCs w:val="28"/>
        </w:rPr>
        <w:footnoteReference w:id="10"/>
      </w:r>
      <w:r w:rsidR="003952AE">
        <w:rPr>
          <w:rFonts w:ascii="Times New Roman" w:hAnsi="Times New Roman" w:cs="Times New Roman"/>
          <w:sz w:val="28"/>
          <w:szCs w:val="28"/>
        </w:rPr>
        <w:t xml:space="preserve"> </w:t>
      </w:r>
      <w:proofErr w:type="gramStart"/>
      <w:r w:rsidR="003952AE">
        <w:rPr>
          <w:rFonts w:ascii="Times New Roman" w:hAnsi="Times New Roman" w:cs="Times New Roman"/>
          <w:sz w:val="28"/>
          <w:szCs w:val="28"/>
        </w:rPr>
        <w:t>В</w:t>
      </w:r>
      <w:proofErr w:type="gramEnd"/>
      <w:r w:rsidR="003952AE">
        <w:rPr>
          <w:rFonts w:ascii="Times New Roman" w:hAnsi="Times New Roman" w:cs="Times New Roman"/>
          <w:sz w:val="28"/>
          <w:szCs w:val="28"/>
        </w:rPr>
        <w:t xml:space="preserve"> </w:t>
      </w:r>
      <w:r w:rsidR="00A55C59">
        <w:rPr>
          <w:rFonts w:ascii="Times New Roman" w:hAnsi="Times New Roman" w:cs="Times New Roman"/>
          <w:sz w:val="28"/>
          <w:szCs w:val="28"/>
        </w:rPr>
        <w:t xml:space="preserve">журнале также появляются критические статьи, написанные на </w:t>
      </w:r>
      <w:r w:rsidR="003952AE">
        <w:rPr>
          <w:rFonts w:ascii="Times New Roman" w:hAnsi="Times New Roman" w:cs="Times New Roman"/>
          <w:sz w:val="28"/>
          <w:szCs w:val="28"/>
        </w:rPr>
        <w:t xml:space="preserve">публикующиеся </w:t>
      </w:r>
      <w:r w:rsidR="00A55C59">
        <w:rPr>
          <w:rFonts w:ascii="Times New Roman" w:hAnsi="Times New Roman" w:cs="Times New Roman"/>
          <w:sz w:val="28"/>
          <w:szCs w:val="28"/>
        </w:rPr>
        <w:t xml:space="preserve">автобиографические сочинения </w:t>
      </w:r>
      <w:r w:rsidR="00A55C59">
        <w:rPr>
          <w:rFonts w:ascii="Times New Roman" w:hAnsi="Times New Roman" w:cs="Times New Roman"/>
          <w:sz w:val="28"/>
          <w:szCs w:val="28"/>
          <w:lang w:val="en-US"/>
        </w:rPr>
        <w:t>XVIII</w:t>
      </w:r>
      <w:r w:rsidR="00A55C59">
        <w:rPr>
          <w:rFonts w:ascii="Times New Roman" w:hAnsi="Times New Roman" w:cs="Times New Roman"/>
          <w:sz w:val="28"/>
          <w:szCs w:val="28"/>
        </w:rPr>
        <w:t xml:space="preserve"> и</w:t>
      </w:r>
      <w:r w:rsidR="00A55C59" w:rsidRPr="00243BDF">
        <w:rPr>
          <w:rFonts w:ascii="Times New Roman" w:hAnsi="Times New Roman" w:cs="Times New Roman"/>
          <w:sz w:val="28"/>
          <w:szCs w:val="28"/>
        </w:rPr>
        <w:t xml:space="preserve"> </w:t>
      </w:r>
      <w:r w:rsidR="00A55C59">
        <w:rPr>
          <w:rFonts w:ascii="Times New Roman" w:hAnsi="Times New Roman" w:cs="Times New Roman"/>
          <w:sz w:val="28"/>
          <w:szCs w:val="28"/>
          <w:lang w:val="en-US"/>
        </w:rPr>
        <w:t>XIX</w:t>
      </w:r>
      <w:r w:rsidR="003952AE">
        <w:rPr>
          <w:rFonts w:ascii="Times New Roman" w:hAnsi="Times New Roman" w:cs="Times New Roman"/>
          <w:sz w:val="28"/>
          <w:szCs w:val="28"/>
        </w:rPr>
        <w:t xml:space="preserve"> столетий. Множество подобных критических статей и рецензий было написано В. Г. Белинским, чья литературно-критическая деятельность в «О</w:t>
      </w:r>
      <w:r w:rsidR="00D82755">
        <w:rPr>
          <w:rFonts w:ascii="Times New Roman" w:hAnsi="Times New Roman" w:cs="Times New Roman"/>
          <w:sz w:val="28"/>
          <w:szCs w:val="28"/>
        </w:rPr>
        <w:t>течественных записках</w:t>
      </w:r>
      <w:r w:rsidR="003952AE">
        <w:rPr>
          <w:rFonts w:ascii="Times New Roman" w:hAnsi="Times New Roman" w:cs="Times New Roman"/>
          <w:sz w:val="28"/>
          <w:szCs w:val="28"/>
        </w:rPr>
        <w:t xml:space="preserve">» </w:t>
      </w:r>
      <w:r w:rsidR="00294891">
        <w:rPr>
          <w:rFonts w:ascii="Times New Roman" w:hAnsi="Times New Roman" w:cs="Times New Roman"/>
          <w:sz w:val="28"/>
          <w:szCs w:val="28"/>
        </w:rPr>
        <w:t xml:space="preserve">приходится на </w:t>
      </w:r>
      <w:r w:rsidR="00454755">
        <w:rPr>
          <w:rFonts w:ascii="Times New Roman" w:hAnsi="Times New Roman" w:cs="Times New Roman"/>
          <w:sz w:val="28"/>
          <w:szCs w:val="28"/>
        </w:rPr>
        <w:t>1840-1846 гг</w:t>
      </w:r>
      <w:r w:rsidR="00294891">
        <w:rPr>
          <w:rFonts w:ascii="Times New Roman" w:hAnsi="Times New Roman" w:cs="Times New Roman"/>
          <w:sz w:val="28"/>
          <w:szCs w:val="28"/>
        </w:rPr>
        <w:t>.</w:t>
      </w:r>
    </w:p>
    <w:p w14:paraId="5244EAD1" w14:textId="30518032" w:rsidR="00294891" w:rsidRDefault="003952AE" w:rsidP="00F6288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1840-е годы </w:t>
      </w:r>
      <w:r w:rsidR="00A55C59">
        <w:rPr>
          <w:rFonts w:ascii="Times New Roman" w:hAnsi="Times New Roman" w:cs="Times New Roman"/>
          <w:sz w:val="28"/>
          <w:szCs w:val="28"/>
        </w:rPr>
        <w:t xml:space="preserve">также впервые </w:t>
      </w:r>
      <w:r>
        <w:rPr>
          <w:rFonts w:ascii="Times New Roman" w:hAnsi="Times New Roman" w:cs="Times New Roman"/>
          <w:sz w:val="28"/>
          <w:szCs w:val="28"/>
        </w:rPr>
        <w:t>публикуются мемуары</w:t>
      </w:r>
      <w:r w:rsidR="00A55C59">
        <w:rPr>
          <w:rFonts w:ascii="Times New Roman" w:hAnsi="Times New Roman" w:cs="Times New Roman"/>
          <w:sz w:val="28"/>
          <w:szCs w:val="28"/>
        </w:rPr>
        <w:t xml:space="preserve"> </w:t>
      </w:r>
      <w:r w:rsidR="00A55C59">
        <w:rPr>
          <w:rFonts w:ascii="Times New Roman" w:hAnsi="Times New Roman" w:cs="Times New Roman"/>
          <w:sz w:val="28"/>
          <w:szCs w:val="28"/>
          <w:lang w:val="en-US"/>
        </w:rPr>
        <w:t>XIX</w:t>
      </w:r>
      <w:r w:rsidR="00A55C59" w:rsidRPr="00243BDF">
        <w:rPr>
          <w:rFonts w:ascii="Times New Roman" w:hAnsi="Times New Roman" w:cs="Times New Roman"/>
          <w:sz w:val="28"/>
          <w:szCs w:val="28"/>
        </w:rPr>
        <w:t xml:space="preserve"> </w:t>
      </w:r>
      <w:r w:rsidR="00A55C59">
        <w:rPr>
          <w:rFonts w:ascii="Times New Roman" w:hAnsi="Times New Roman" w:cs="Times New Roman"/>
          <w:sz w:val="28"/>
          <w:szCs w:val="28"/>
        </w:rPr>
        <w:t>века (написанные с расчетом на публикацию</w:t>
      </w:r>
      <w:r>
        <w:rPr>
          <w:rFonts w:ascii="Times New Roman" w:hAnsi="Times New Roman" w:cs="Times New Roman"/>
          <w:sz w:val="28"/>
          <w:szCs w:val="28"/>
        </w:rPr>
        <w:t>); такие тексты, однако, в «О</w:t>
      </w:r>
      <w:r w:rsidR="00B90AF3">
        <w:rPr>
          <w:rFonts w:ascii="Times New Roman" w:hAnsi="Times New Roman" w:cs="Times New Roman"/>
          <w:sz w:val="28"/>
          <w:szCs w:val="28"/>
        </w:rPr>
        <w:t>течественных записках</w:t>
      </w:r>
      <w:r>
        <w:rPr>
          <w:rFonts w:ascii="Times New Roman" w:hAnsi="Times New Roman" w:cs="Times New Roman"/>
          <w:sz w:val="28"/>
          <w:szCs w:val="28"/>
        </w:rPr>
        <w:t xml:space="preserve">» не публиковались. Зато </w:t>
      </w:r>
      <w:r w:rsidR="0031788D">
        <w:rPr>
          <w:rFonts w:ascii="Times New Roman" w:hAnsi="Times New Roman" w:cs="Times New Roman"/>
          <w:sz w:val="28"/>
          <w:szCs w:val="28"/>
        </w:rPr>
        <w:t xml:space="preserve">на </w:t>
      </w:r>
      <w:r w:rsidR="00A55C59">
        <w:rPr>
          <w:rFonts w:ascii="Times New Roman" w:hAnsi="Times New Roman" w:cs="Times New Roman"/>
          <w:sz w:val="28"/>
          <w:szCs w:val="28"/>
        </w:rPr>
        <w:t xml:space="preserve">страницах журнала появляются </w:t>
      </w:r>
      <w:r>
        <w:rPr>
          <w:rFonts w:ascii="Times New Roman" w:hAnsi="Times New Roman" w:cs="Times New Roman"/>
          <w:sz w:val="28"/>
          <w:szCs w:val="28"/>
        </w:rPr>
        <w:t>произведения, каждое из которых сложно назвать автобиографией или повестью с полной уверенностью,</w:t>
      </w:r>
      <w:r w:rsidR="00D82755">
        <w:rPr>
          <w:rFonts w:ascii="Times New Roman" w:hAnsi="Times New Roman" w:cs="Times New Roman"/>
          <w:sz w:val="28"/>
          <w:szCs w:val="28"/>
        </w:rPr>
        <w:t xml:space="preserve"> — </w:t>
      </w:r>
      <w:r>
        <w:rPr>
          <w:rFonts w:ascii="Times New Roman" w:hAnsi="Times New Roman" w:cs="Times New Roman"/>
          <w:sz w:val="28"/>
          <w:szCs w:val="28"/>
        </w:rPr>
        <w:t xml:space="preserve">это </w:t>
      </w:r>
      <w:r w:rsidR="00A55C59" w:rsidRPr="002050FB">
        <w:rPr>
          <w:rFonts w:ascii="Times New Roman" w:hAnsi="Times New Roman" w:cs="Times New Roman"/>
          <w:sz w:val="28"/>
          <w:szCs w:val="28"/>
        </w:rPr>
        <w:t xml:space="preserve">«Записки одного молодого </w:t>
      </w:r>
      <w:r w:rsidR="00A55C59" w:rsidRPr="002050FB">
        <w:rPr>
          <w:rFonts w:ascii="Times New Roman" w:hAnsi="Times New Roman" w:cs="Times New Roman"/>
          <w:sz w:val="28"/>
          <w:szCs w:val="28"/>
        </w:rPr>
        <w:lastRenderedPageBreak/>
        <w:t xml:space="preserve">человека» А. И. Герцена </w:t>
      </w:r>
      <w:r w:rsidR="00A55C59">
        <w:rPr>
          <w:rFonts w:ascii="Times New Roman" w:hAnsi="Times New Roman" w:cs="Times New Roman"/>
          <w:sz w:val="28"/>
          <w:szCs w:val="28"/>
        </w:rPr>
        <w:t xml:space="preserve">1840-1841 гг. </w:t>
      </w:r>
      <w:r w:rsidR="00A55C59" w:rsidRPr="002050FB">
        <w:rPr>
          <w:rFonts w:ascii="Times New Roman" w:hAnsi="Times New Roman" w:cs="Times New Roman"/>
          <w:sz w:val="28"/>
          <w:szCs w:val="28"/>
        </w:rPr>
        <w:t>и «Записки человека» А. Д. Галахова</w:t>
      </w:r>
      <w:r w:rsidR="00A55C59">
        <w:rPr>
          <w:rFonts w:ascii="Times New Roman" w:hAnsi="Times New Roman" w:cs="Times New Roman"/>
          <w:sz w:val="28"/>
          <w:szCs w:val="28"/>
        </w:rPr>
        <w:t xml:space="preserve"> 1847-1848 гг.</w:t>
      </w:r>
    </w:p>
    <w:p w14:paraId="38F13C00" w14:textId="41AFC45F" w:rsidR="0086740E" w:rsidRDefault="0086740E" w:rsidP="00F6288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рецензиях и статьях «О</w:t>
      </w:r>
      <w:r w:rsidR="00B90AF3">
        <w:rPr>
          <w:rFonts w:ascii="Times New Roman" w:hAnsi="Times New Roman" w:cs="Times New Roman"/>
          <w:sz w:val="28"/>
          <w:szCs w:val="28"/>
        </w:rPr>
        <w:t>течественных записок</w:t>
      </w:r>
      <w:r>
        <w:rPr>
          <w:rFonts w:ascii="Times New Roman" w:hAnsi="Times New Roman" w:cs="Times New Roman"/>
          <w:sz w:val="28"/>
          <w:szCs w:val="28"/>
        </w:rPr>
        <w:t xml:space="preserve">» не проводится терминологического различия «мемуаров», «исторических документов» и «записок», в текстах эти термины взаимозаменяемы. По этой причине и для нас </w:t>
      </w:r>
      <w:r w:rsidR="008043C8">
        <w:rPr>
          <w:rFonts w:ascii="Times New Roman" w:hAnsi="Times New Roman" w:cs="Times New Roman"/>
          <w:sz w:val="28"/>
          <w:szCs w:val="28"/>
        </w:rPr>
        <w:t xml:space="preserve">эти </w:t>
      </w:r>
      <w:r>
        <w:rPr>
          <w:rFonts w:ascii="Times New Roman" w:hAnsi="Times New Roman" w:cs="Times New Roman"/>
          <w:sz w:val="28"/>
          <w:szCs w:val="28"/>
        </w:rPr>
        <w:t xml:space="preserve">различия будут </w:t>
      </w:r>
      <w:proofErr w:type="spellStart"/>
      <w:r>
        <w:rPr>
          <w:rFonts w:ascii="Times New Roman" w:hAnsi="Times New Roman" w:cs="Times New Roman"/>
          <w:sz w:val="28"/>
          <w:szCs w:val="28"/>
        </w:rPr>
        <w:t>нерелевантны</w:t>
      </w:r>
      <w:proofErr w:type="spellEnd"/>
      <w:r>
        <w:rPr>
          <w:rFonts w:ascii="Times New Roman" w:hAnsi="Times New Roman" w:cs="Times New Roman"/>
          <w:sz w:val="28"/>
          <w:szCs w:val="28"/>
        </w:rPr>
        <w:t xml:space="preserve">. </w:t>
      </w:r>
    </w:p>
    <w:p w14:paraId="0C845FFA" w14:textId="4B964792" w:rsidR="00E948E1" w:rsidRPr="00E948E1" w:rsidRDefault="00E948E1">
      <w:pPr>
        <w:spacing w:line="360" w:lineRule="auto"/>
        <w:ind w:firstLine="709"/>
        <w:jc w:val="both"/>
        <w:rPr>
          <w:rFonts w:ascii="Times New Roman" w:hAnsi="Times New Roman" w:cs="Times New Roman"/>
          <w:sz w:val="28"/>
          <w:szCs w:val="28"/>
        </w:rPr>
      </w:pPr>
      <w:r w:rsidRPr="00E948E1">
        <w:rPr>
          <w:rFonts w:ascii="Times New Roman" w:hAnsi="Times New Roman" w:cs="Times New Roman"/>
          <w:b/>
          <w:sz w:val="28"/>
          <w:szCs w:val="28"/>
        </w:rPr>
        <w:t>Цель</w:t>
      </w:r>
      <w:r w:rsidRPr="00E948E1">
        <w:rPr>
          <w:rFonts w:ascii="Times New Roman" w:hAnsi="Times New Roman" w:cs="Times New Roman"/>
          <w:sz w:val="28"/>
          <w:szCs w:val="28"/>
        </w:rPr>
        <w:t xml:space="preserve"> исследования — </w:t>
      </w:r>
      <w:r w:rsidR="00971E86">
        <w:rPr>
          <w:rFonts w:ascii="Times New Roman" w:hAnsi="Times New Roman" w:cs="Times New Roman"/>
          <w:sz w:val="28"/>
          <w:szCs w:val="28"/>
        </w:rPr>
        <w:t xml:space="preserve">выделить и проанализировать существующие </w:t>
      </w:r>
      <w:r w:rsidR="000D022A">
        <w:rPr>
          <w:rFonts w:ascii="Times New Roman" w:hAnsi="Times New Roman" w:cs="Times New Roman"/>
          <w:sz w:val="28"/>
          <w:szCs w:val="28"/>
        </w:rPr>
        <w:t xml:space="preserve">модели </w:t>
      </w:r>
      <w:proofErr w:type="spellStart"/>
      <w:r w:rsidR="000D022A">
        <w:rPr>
          <w:rFonts w:ascii="Times New Roman" w:hAnsi="Times New Roman" w:cs="Times New Roman"/>
          <w:sz w:val="28"/>
          <w:szCs w:val="28"/>
        </w:rPr>
        <w:t>автобиографизма</w:t>
      </w:r>
      <w:proofErr w:type="spellEnd"/>
      <w:r w:rsidR="00971E86">
        <w:rPr>
          <w:rFonts w:ascii="Times New Roman" w:hAnsi="Times New Roman" w:cs="Times New Roman"/>
          <w:sz w:val="28"/>
          <w:szCs w:val="28"/>
        </w:rPr>
        <w:t xml:space="preserve"> </w:t>
      </w:r>
      <w:r w:rsidR="00450281">
        <w:rPr>
          <w:rFonts w:ascii="Times New Roman" w:hAnsi="Times New Roman" w:cs="Times New Roman"/>
          <w:sz w:val="28"/>
          <w:szCs w:val="28"/>
        </w:rPr>
        <w:t>на материале текстов</w:t>
      </w:r>
      <w:r w:rsidR="00971E86">
        <w:rPr>
          <w:rFonts w:ascii="Times New Roman" w:hAnsi="Times New Roman" w:cs="Times New Roman"/>
          <w:sz w:val="28"/>
          <w:szCs w:val="28"/>
        </w:rPr>
        <w:t xml:space="preserve"> «Отечественных записок». </w:t>
      </w:r>
    </w:p>
    <w:p w14:paraId="4D62AB6C" w14:textId="4A80B8B3" w:rsidR="00E948E1" w:rsidRPr="00E948E1" w:rsidRDefault="00E948E1">
      <w:pPr>
        <w:spacing w:line="360" w:lineRule="auto"/>
        <w:ind w:firstLine="709"/>
        <w:jc w:val="both"/>
        <w:rPr>
          <w:rFonts w:ascii="Times New Roman" w:hAnsi="Times New Roman" w:cs="Times New Roman"/>
          <w:sz w:val="28"/>
          <w:szCs w:val="28"/>
        </w:rPr>
      </w:pPr>
      <w:r w:rsidRPr="00E948E1">
        <w:rPr>
          <w:rFonts w:ascii="Times New Roman" w:hAnsi="Times New Roman" w:cs="Times New Roman"/>
          <w:sz w:val="28"/>
          <w:szCs w:val="28"/>
        </w:rPr>
        <w:t xml:space="preserve">В соответствии с целью исследования </w:t>
      </w:r>
      <w:r w:rsidR="003C16D2">
        <w:rPr>
          <w:rFonts w:ascii="Times New Roman" w:hAnsi="Times New Roman" w:cs="Times New Roman"/>
          <w:sz w:val="28"/>
          <w:szCs w:val="28"/>
        </w:rPr>
        <w:t xml:space="preserve">нами </w:t>
      </w:r>
      <w:r w:rsidRPr="00E948E1">
        <w:rPr>
          <w:rFonts w:ascii="Times New Roman" w:hAnsi="Times New Roman" w:cs="Times New Roman"/>
          <w:sz w:val="28"/>
          <w:szCs w:val="28"/>
        </w:rPr>
        <w:t xml:space="preserve">определены следующие </w:t>
      </w:r>
      <w:r w:rsidRPr="00E948E1">
        <w:rPr>
          <w:rFonts w:ascii="Times New Roman" w:hAnsi="Times New Roman" w:cs="Times New Roman"/>
          <w:b/>
          <w:sz w:val="28"/>
          <w:szCs w:val="28"/>
        </w:rPr>
        <w:t>задачи</w:t>
      </w:r>
      <w:r w:rsidRPr="00E948E1">
        <w:rPr>
          <w:rFonts w:ascii="Times New Roman" w:hAnsi="Times New Roman" w:cs="Times New Roman"/>
          <w:sz w:val="28"/>
          <w:szCs w:val="28"/>
        </w:rPr>
        <w:t>:</w:t>
      </w:r>
      <w:r w:rsidR="00D82755">
        <w:rPr>
          <w:rFonts w:ascii="Times New Roman" w:hAnsi="Times New Roman" w:cs="Times New Roman"/>
          <w:sz w:val="28"/>
          <w:szCs w:val="28"/>
        </w:rPr>
        <w:t xml:space="preserve"> </w:t>
      </w:r>
    </w:p>
    <w:p w14:paraId="5D573183" w14:textId="77777777" w:rsidR="00E948E1" w:rsidRPr="00E948E1" w:rsidRDefault="00971E86" w:rsidP="0031788D">
      <w:pPr>
        <w:pStyle w:val="aa"/>
        <w:numPr>
          <w:ilvl w:val="0"/>
          <w:numId w:val="4"/>
        </w:num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проанализировать рефлексию автобиографического жанра в критике журнала «Отечественные записки»</w:t>
      </w:r>
      <w:r w:rsidR="00E948E1" w:rsidRPr="00E948E1">
        <w:rPr>
          <w:rFonts w:ascii="Times New Roman" w:hAnsi="Times New Roman" w:cs="Times New Roman"/>
          <w:sz w:val="28"/>
          <w:szCs w:val="28"/>
        </w:rPr>
        <w:t>;</w:t>
      </w:r>
    </w:p>
    <w:p w14:paraId="03AE2905" w14:textId="77777777" w:rsidR="00E948E1" w:rsidRDefault="00E948E1" w:rsidP="0031788D">
      <w:pPr>
        <w:pStyle w:val="aa"/>
        <w:numPr>
          <w:ilvl w:val="0"/>
          <w:numId w:val="4"/>
        </w:numPr>
        <w:spacing w:after="200" w:line="360" w:lineRule="auto"/>
        <w:ind w:firstLine="709"/>
        <w:jc w:val="both"/>
        <w:rPr>
          <w:rFonts w:ascii="Times New Roman" w:hAnsi="Times New Roman" w:cs="Times New Roman"/>
          <w:sz w:val="28"/>
          <w:szCs w:val="28"/>
        </w:rPr>
      </w:pPr>
      <w:r w:rsidRPr="00E948E1">
        <w:rPr>
          <w:rFonts w:ascii="Times New Roman" w:hAnsi="Times New Roman" w:cs="Times New Roman"/>
          <w:sz w:val="28"/>
          <w:szCs w:val="28"/>
        </w:rPr>
        <w:t xml:space="preserve">выделить особенности автобиографического повествования в </w:t>
      </w:r>
      <w:r w:rsidR="000136B2">
        <w:rPr>
          <w:rFonts w:ascii="Times New Roman" w:hAnsi="Times New Roman" w:cs="Times New Roman"/>
          <w:sz w:val="28"/>
          <w:szCs w:val="28"/>
        </w:rPr>
        <w:t>произведениях, опубликованных в «Отечественных записках»</w:t>
      </w:r>
      <w:r w:rsidRPr="00E948E1">
        <w:rPr>
          <w:rFonts w:ascii="Times New Roman" w:hAnsi="Times New Roman" w:cs="Times New Roman"/>
          <w:sz w:val="28"/>
          <w:szCs w:val="28"/>
        </w:rPr>
        <w:t>;</w:t>
      </w:r>
    </w:p>
    <w:p w14:paraId="4B685598" w14:textId="77777777" w:rsidR="00351D53" w:rsidRPr="00E948E1" w:rsidRDefault="00351D53" w:rsidP="0031788D">
      <w:pPr>
        <w:pStyle w:val="aa"/>
        <w:numPr>
          <w:ilvl w:val="0"/>
          <w:numId w:val="4"/>
        </w:num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соотнести</w:t>
      </w:r>
      <w:r w:rsidRPr="00351D53">
        <w:rPr>
          <w:rFonts w:ascii="Times New Roman" w:hAnsi="Times New Roman" w:cs="Times New Roman"/>
          <w:sz w:val="28"/>
          <w:szCs w:val="28"/>
        </w:rPr>
        <w:t xml:space="preserve"> </w:t>
      </w:r>
      <w:r>
        <w:rPr>
          <w:rFonts w:ascii="Times New Roman" w:hAnsi="Times New Roman" w:cs="Times New Roman"/>
          <w:sz w:val="28"/>
          <w:szCs w:val="28"/>
        </w:rPr>
        <w:t>рефлексию с практикой автобиографического письма в журнале;</w:t>
      </w:r>
    </w:p>
    <w:p w14:paraId="7CA88B92" w14:textId="1DB45A5E" w:rsidR="00E948E1" w:rsidRDefault="00E948E1" w:rsidP="0031788D">
      <w:pPr>
        <w:pStyle w:val="aa"/>
        <w:numPr>
          <w:ilvl w:val="0"/>
          <w:numId w:val="4"/>
        </w:numPr>
        <w:spacing w:after="200" w:line="360" w:lineRule="auto"/>
        <w:ind w:firstLine="709"/>
        <w:jc w:val="both"/>
        <w:rPr>
          <w:rFonts w:ascii="Times New Roman" w:hAnsi="Times New Roman" w:cs="Times New Roman"/>
          <w:sz w:val="28"/>
          <w:szCs w:val="28"/>
        </w:rPr>
      </w:pPr>
      <w:r w:rsidRPr="00E948E1">
        <w:rPr>
          <w:rFonts w:ascii="Times New Roman" w:hAnsi="Times New Roman" w:cs="Times New Roman"/>
          <w:sz w:val="28"/>
          <w:szCs w:val="28"/>
        </w:rPr>
        <w:t>сделать выводы о</w:t>
      </w:r>
      <w:r w:rsidR="00351D53">
        <w:rPr>
          <w:rFonts w:ascii="Times New Roman" w:hAnsi="Times New Roman" w:cs="Times New Roman"/>
          <w:sz w:val="28"/>
          <w:szCs w:val="28"/>
        </w:rPr>
        <w:t xml:space="preserve"> моделях </w:t>
      </w:r>
      <w:proofErr w:type="spellStart"/>
      <w:r w:rsidR="00351D53">
        <w:rPr>
          <w:rFonts w:ascii="Times New Roman" w:hAnsi="Times New Roman" w:cs="Times New Roman"/>
          <w:sz w:val="28"/>
          <w:szCs w:val="28"/>
        </w:rPr>
        <w:t>автобиографизма</w:t>
      </w:r>
      <w:proofErr w:type="spellEnd"/>
      <w:r w:rsidR="00351D53">
        <w:rPr>
          <w:rFonts w:ascii="Times New Roman" w:hAnsi="Times New Roman" w:cs="Times New Roman"/>
          <w:sz w:val="28"/>
          <w:szCs w:val="28"/>
        </w:rPr>
        <w:t xml:space="preserve"> в 1840-е годы</w:t>
      </w:r>
      <w:r w:rsidR="0040633F">
        <w:rPr>
          <w:rFonts w:ascii="Times New Roman" w:hAnsi="Times New Roman" w:cs="Times New Roman"/>
          <w:sz w:val="28"/>
          <w:szCs w:val="28"/>
        </w:rPr>
        <w:t>.</w:t>
      </w:r>
    </w:p>
    <w:p w14:paraId="2818E24A" w14:textId="3416267F" w:rsidR="00294891" w:rsidRDefault="00E948E1" w:rsidP="0031788D">
      <w:pPr>
        <w:spacing w:line="360" w:lineRule="auto"/>
        <w:ind w:firstLine="709"/>
        <w:jc w:val="both"/>
        <w:rPr>
          <w:rFonts w:ascii="Times New Roman" w:hAnsi="Times New Roman" w:cs="Times New Roman"/>
          <w:sz w:val="28"/>
          <w:szCs w:val="28"/>
        </w:rPr>
      </w:pPr>
      <w:r w:rsidRPr="00E948E1">
        <w:rPr>
          <w:rFonts w:ascii="Times New Roman" w:hAnsi="Times New Roman" w:cs="Times New Roman"/>
          <w:b/>
          <w:sz w:val="28"/>
          <w:szCs w:val="28"/>
        </w:rPr>
        <w:t>Новизна</w:t>
      </w:r>
      <w:r w:rsidRPr="00E948E1">
        <w:rPr>
          <w:rFonts w:ascii="Times New Roman" w:hAnsi="Times New Roman" w:cs="Times New Roman"/>
          <w:sz w:val="28"/>
          <w:szCs w:val="28"/>
        </w:rPr>
        <w:t xml:space="preserve"> исследования обусловлена отсутствием </w:t>
      </w:r>
      <w:r w:rsidR="000136B2">
        <w:rPr>
          <w:rFonts w:ascii="Times New Roman" w:hAnsi="Times New Roman" w:cs="Times New Roman"/>
          <w:sz w:val="28"/>
          <w:szCs w:val="28"/>
        </w:rPr>
        <w:t xml:space="preserve">каких-либо работ, посвященных </w:t>
      </w:r>
      <w:r w:rsidR="009D62B3">
        <w:rPr>
          <w:rFonts w:ascii="Times New Roman" w:hAnsi="Times New Roman" w:cs="Times New Roman"/>
          <w:sz w:val="28"/>
          <w:szCs w:val="28"/>
        </w:rPr>
        <w:t xml:space="preserve">анализу разных автобиографических моделей, существующих в начале </w:t>
      </w:r>
      <w:r w:rsidR="009D62B3">
        <w:rPr>
          <w:rFonts w:ascii="Times New Roman" w:hAnsi="Times New Roman" w:cs="Times New Roman"/>
          <w:sz w:val="28"/>
          <w:szCs w:val="28"/>
          <w:lang w:val="en-US"/>
        </w:rPr>
        <w:t>XIX</w:t>
      </w:r>
      <w:r w:rsidR="009D62B3" w:rsidRPr="009D62B3">
        <w:rPr>
          <w:rFonts w:ascii="Times New Roman" w:hAnsi="Times New Roman" w:cs="Times New Roman"/>
          <w:sz w:val="28"/>
          <w:szCs w:val="28"/>
        </w:rPr>
        <w:t xml:space="preserve"> </w:t>
      </w:r>
      <w:r w:rsidR="009D62B3">
        <w:rPr>
          <w:rFonts w:ascii="Times New Roman" w:hAnsi="Times New Roman" w:cs="Times New Roman"/>
          <w:sz w:val="28"/>
          <w:szCs w:val="28"/>
        </w:rPr>
        <w:t>века.</w:t>
      </w:r>
    </w:p>
    <w:p w14:paraId="1E6F488B" w14:textId="587A3AA2" w:rsidR="00351D53" w:rsidRDefault="00E948E1" w:rsidP="00051AE8">
      <w:pPr>
        <w:spacing w:line="360" w:lineRule="auto"/>
        <w:ind w:firstLine="709"/>
        <w:jc w:val="both"/>
        <w:rPr>
          <w:rFonts w:asciiTheme="majorHAnsi" w:eastAsiaTheme="majorEastAsia" w:hAnsiTheme="majorHAnsi" w:cstheme="majorBidi"/>
          <w:color w:val="2F5496" w:themeColor="accent1" w:themeShade="BF"/>
          <w:sz w:val="32"/>
          <w:szCs w:val="32"/>
        </w:rPr>
      </w:pPr>
      <w:r w:rsidRPr="00E948E1">
        <w:rPr>
          <w:rFonts w:ascii="Times New Roman" w:hAnsi="Times New Roman" w:cs="Times New Roman"/>
          <w:sz w:val="28"/>
          <w:szCs w:val="28"/>
        </w:rPr>
        <w:t>Раб</w:t>
      </w:r>
      <w:r w:rsidR="004F19A7">
        <w:rPr>
          <w:rFonts w:ascii="Times New Roman" w:hAnsi="Times New Roman" w:cs="Times New Roman"/>
          <w:sz w:val="28"/>
          <w:szCs w:val="28"/>
        </w:rPr>
        <w:t>от</w:t>
      </w:r>
      <w:r w:rsidRPr="00E948E1">
        <w:rPr>
          <w:rFonts w:ascii="Times New Roman" w:hAnsi="Times New Roman" w:cs="Times New Roman"/>
          <w:sz w:val="28"/>
          <w:szCs w:val="28"/>
        </w:rPr>
        <w:t xml:space="preserve">а состоит из введения, </w:t>
      </w:r>
      <w:r w:rsidR="000136B2">
        <w:rPr>
          <w:rFonts w:ascii="Times New Roman" w:hAnsi="Times New Roman" w:cs="Times New Roman"/>
          <w:sz w:val="28"/>
          <w:szCs w:val="28"/>
        </w:rPr>
        <w:t>трех</w:t>
      </w:r>
      <w:r w:rsidRPr="00E948E1">
        <w:rPr>
          <w:rFonts w:ascii="Times New Roman" w:hAnsi="Times New Roman" w:cs="Times New Roman"/>
          <w:sz w:val="28"/>
          <w:szCs w:val="28"/>
        </w:rPr>
        <w:t xml:space="preserve"> глав, заключения и списка литературы. В первой главе </w:t>
      </w:r>
      <w:r w:rsidR="003C16D2">
        <w:rPr>
          <w:rFonts w:ascii="Times New Roman" w:hAnsi="Times New Roman" w:cs="Times New Roman"/>
          <w:sz w:val="28"/>
          <w:szCs w:val="28"/>
        </w:rPr>
        <w:t>мы проанализируем</w:t>
      </w:r>
      <w:r w:rsidR="009D62B3">
        <w:rPr>
          <w:rFonts w:ascii="Times New Roman" w:hAnsi="Times New Roman" w:cs="Times New Roman"/>
          <w:sz w:val="28"/>
          <w:szCs w:val="28"/>
        </w:rPr>
        <w:t xml:space="preserve"> критическ</w:t>
      </w:r>
      <w:r w:rsidR="003C16D2">
        <w:rPr>
          <w:rFonts w:ascii="Times New Roman" w:hAnsi="Times New Roman" w:cs="Times New Roman"/>
          <w:sz w:val="28"/>
          <w:szCs w:val="28"/>
        </w:rPr>
        <w:t>ие</w:t>
      </w:r>
      <w:r w:rsidR="009D62B3">
        <w:rPr>
          <w:rFonts w:ascii="Times New Roman" w:hAnsi="Times New Roman" w:cs="Times New Roman"/>
          <w:sz w:val="28"/>
          <w:szCs w:val="28"/>
        </w:rPr>
        <w:t xml:space="preserve"> стат</w:t>
      </w:r>
      <w:r w:rsidR="003C16D2">
        <w:rPr>
          <w:rFonts w:ascii="Times New Roman" w:hAnsi="Times New Roman" w:cs="Times New Roman"/>
          <w:sz w:val="28"/>
          <w:szCs w:val="28"/>
        </w:rPr>
        <w:t>ьи</w:t>
      </w:r>
      <w:r w:rsidR="009D62B3">
        <w:rPr>
          <w:rFonts w:ascii="Times New Roman" w:hAnsi="Times New Roman" w:cs="Times New Roman"/>
          <w:sz w:val="28"/>
          <w:szCs w:val="28"/>
        </w:rPr>
        <w:t xml:space="preserve"> и рецензи</w:t>
      </w:r>
      <w:r w:rsidR="003C16D2">
        <w:rPr>
          <w:rFonts w:ascii="Times New Roman" w:hAnsi="Times New Roman" w:cs="Times New Roman"/>
          <w:sz w:val="28"/>
          <w:szCs w:val="28"/>
        </w:rPr>
        <w:t>и</w:t>
      </w:r>
      <w:r w:rsidR="009D62B3">
        <w:rPr>
          <w:rFonts w:ascii="Times New Roman" w:hAnsi="Times New Roman" w:cs="Times New Roman"/>
          <w:sz w:val="28"/>
          <w:szCs w:val="28"/>
        </w:rPr>
        <w:t xml:space="preserve"> на появляющиеся в печати автобиографические сочинения</w:t>
      </w:r>
      <w:r w:rsidR="003C16D2">
        <w:rPr>
          <w:rFonts w:ascii="Times New Roman" w:hAnsi="Times New Roman" w:cs="Times New Roman"/>
          <w:sz w:val="28"/>
          <w:szCs w:val="28"/>
        </w:rPr>
        <w:t>, чтобы установить, как критики «Отечественных записок», в частности В. Г. Белинский, понимали автобиографические тексты.</w:t>
      </w:r>
      <w:r w:rsidR="0040633F">
        <w:rPr>
          <w:rFonts w:ascii="Times New Roman" w:hAnsi="Times New Roman" w:cs="Times New Roman"/>
          <w:sz w:val="28"/>
          <w:szCs w:val="28"/>
        </w:rPr>
        <w:t xml:space="preserve"> </w:t>
      </w:r>
      <w:r w:rsidR="009D62B3">
        <w:rPr>
          <w:rFonts w:ascii="Times New Roman" w:hAnsi="Times New Roman" w:cs="Times New Roman"/>
          <w:sz w:val="28"/>
          <w:szCs w:val="28"/>
        </w:rPr>
        <w:t xml:space="preserve">Во второй главе </w:t>
      </w:r>
      <w:r w:rsidR="00B90AF3">
        <w:rPr>
          <w:rFonts w:ascii="Times New Roman" w:hAnsi="Times New Roman" w:cs="Times New Roman"/>
          <w:sz w:val="28"/>
          <w:szCs w:val="28"/>
        </w:rPr>
        <w:t xml:space="preserve">рассматривается </w:t>
      </w:r>
      <w:r w:rsidR="00574364">
        <w:rPr>
          <w:rFonts w:ascii="Times New Roman" w:hAnsi="Times New Roman" w:cs="Times New Roman"/>
          <w:sz w:val="28"/>
          <w:szCs w:val="28"/>
        </w:rPr>
        <w:t>автобиографическая модель в «Записках одного молодого человека А. И. Герцена</w:t>
      </w:r>
      <w:r w:rsidR="009D62B3">
        <w:rPr>
          <w:rFonts w:ascii="Times New Roman" w:hAnsi="Times New Roman" w:cs="Times New Roman"/>
          <w:sz w:val="28"/>
          <w:szCs w:val="28"/>
        </w:rPr>
        <w:t>.</w:t>
      </w:r>
      <w:r w:rsidR="004F19A7">
        <w:rPr>
          <w:rFonts w:ascii="Times New Roman" w:hAnsi="Times New Roman" w:cs="Times New Roman"/>
          <w:sz w:val="28"/>
          <w:szCs w:val="28"/>
        </w:rPr>
        <w:t xml:space="preserve"> </w:t>
      </w:r>
      <w:r w:rsidR="009D62B3">
        <w:rPr>
          <w:rFonts w:ascii="Times New Roman" w:hAnsi="Times New Roman" w:cs="Times New Roman"/>
          <w:sz w:val="28"/>
          <w:szCs w:val="28"/>
        </w:rPr>
        <w:t xml:space="preserve">В третьей главе анализу подвергается </w:t>
      </w:r>
      <w:r w:rsidR="00B90AF3">
        <w:rPr>
          <w:rFonts w:ascii="Times New Roman" w:hAnsi="Times New Roman" w:cs="Times New Roman"/>
          <w:sz w:val="28"/>
          <w:szCs w:val="28"/>
        </w:rPr>
        <w:t xml:space="preserve">автобиографическое </w:t>
      </w:r>
      <w:r w:rsidR="00B90AF3">
        <w:rPr>
          <w:rFonts w:ascii="Times New Roman" w:hAnsi="Times New Roman" w:cs="Times New Roman"/>
          <w:sz w:val="28"/>
          <w:szCs w:val="28"/>
        </w:rPr>
        <w:lastRenderedPageBreak/>
        <w:t xml:space="preserve">повествование в </w:t>
      </w:r>
      <w:r w:rsidR="009D62B3">
        <w:rPr>
          <w:rFonts w:ascii="Times New Roman" w:hAnsi="Times New Roman" w:cs="Times New Roman"/>
          <w:sz w:val="28"/>
          <w:szCs w:val="28"/>
        </w:rPr>
        <w:t>произведени</w:t>
      </w:r>
      <w:r w:rsidR="00B90AF3">
        <w:rPr>
          <w:rFonts w:ascii="Times New Roman" w:hAnsi="Times New Roman" w:cs="Times New Roman"/>
          <w:sz w:val="28"/>
          <w:szCs w:val="28"/>
        </w:rPr>
        <w:t>и</w:t>
      </w:r>
      <w:r w:rsidR="009D62B3">
        <w:rPr>
          <w:rFonts w:ascii="Times New Roman" w:hAnsi="Times New Roman" w:cs="Times New Roman"/>
          <w:sz w:val="28"/>
          <w:szCs w:val="28"/>
        </w:rPr>
        <w:t xml:space="preserve"> А. Д. Галахова «Записки человека». </w:t>
      </w:r>
      <w:r w:rsidR="000136B2">
        <w:rPr>
          <w:rFonts w:ascii="Times New Roman" w:hAnsi="Times New Roman" w:cs="Times New Roman"/>
          <w:sz w:val="28"/>
          <w:szCs w:val="28"/>
        </w:rPr>
        <w:t xml:space="preserve">В заключении делаются выводы о перспективах настоящего исследования. </w:t>
      </w:r>
    </w:p>
    <w:p w14:paraId="07F1CA3D" w14:textId="77777777" w:rsidR="00B90AF3" w:rsidRDefault="00B90AF3">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14:paraId="16A57072" w14:textId="0E1E2960" w:rsidR="003853B4" w:rsidRPr="007950D1" w:rsidRDefault="005B07CA" w:rsidP="0031788D">
      <w:pPr>
        <w:pStyle w:val="1"/>
        <w:spacing w:line="480" w:lineRule="auto"/>
        <w:ind w:firstLine="709"/>
        <w:jc w:val="both"/>
        <w:rPr>
          <w:rFonts w:ascii="Times New Roman" w:hAnsi="Times New Roman" w:cs="Times New Roman"/>
          <w:b/>
          <w:color w:val="auto"/>
          <w:sz w:val="28"/>
          <w:szCs w:val="28"/>
        </w:rPr>
      </w:pPr>
      <w:bookmarkStart w:id="2" w:name="_Toc483837852"/>
      <w:r w:rsidRPr="007950D1">
        <w:rPr>
          <w:rFonts w:ascii="Times New Roman" w:hAnsi="Times New Roman" w:cs="Times New Roman"/>
          <w:b/>
          <w:color w:val="auto"/>
          <w:sz w:val="28"/>
          <w:szCs w:val="28"/>
        </w:rPr>
        <w:lastRenderedPageBreak/>
        <w:t>Глава 1</w:t>
      </w:r>
      <w:r w:rsidR="00B90AF3">
        <w:rPr>
          <w:rFonts w:ascii="Times New Roman" w:hAnsi="Times New Roman" w:cs="Times New Roman"/>
          <w:b/>
          <w:color w:val="auto"/>
          <w:sz w:val="28"/>
          <w:szCs w:val="28"/>
        </w:rPr>
        <w:t xml:space="preserve">. </w:t>
      </w:r>
      <w:r w:rsidR="00EE5885">
        <w:rPr>
          <w:rFonts w:ascii="Times New Roman" w:hAnsi="Times New Roman" w:cs="Times New Roman"/>
          <w:b/>
          <w:color w:val="auto"/>
          <w:sz w:val="28"/>
          <w:szCs w:val="28"/>
        </w:rPr>
        <w:t>Автобиографическое письмо в критике журнала «Отечественные записки»</w:t>
      </w:r>
      <w:bookmarkEnd w:id="2"/>
    </w:p>
    <w:p w14:paraId="0191DA60" w14:textId="428853C0" w:rsidR="00DE20BB" w:rsidRPr="0031788D" w:rsidRDefault="00491B8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главе мы рассмотрим критические статьи и рецензии, опубликованные</w:t>
      </w:r>
      <w:r w:rsidRPr="00DC4567">
        <w:rPr>
          <w:rFonts w:ascii="Times New Roman" w:hAnsi="Times New Roman" w:cs="Times New Roman"/>
          <w:sz w:val="28"/>
          <w:szCs w:val="28"/>
        </w:rPr>
        <w:t xml:space="preserve"> в журнале «Отечественные записки»</w:t>
      </w:r>
      <w:r>
        <w:rPr>
          <w:rFonts w:ascii="Times New Roman" w:hAnsi="Times New Roman" w:cs="Times New Roman"/>
          <w:sz w:val="28"/>
          <w:szCs w:val="28"/>
        </w:rPr>
        <w:t xml:space="preserve"> и посвященные </w:t>
      </w:r>
      <w:r w:rsidR="003536A8">
        <w:rPr>
          <w:rFonts w:ascii="Times New Roman" w:hAnsi="Times New Roman" w:cs="Times New Roman"/>
          <w:sz w:val="28"/>
          <w:szCs w:val="28"/>
        </w:rPr>
        <w:t xml:space="preserve">различным </w:t>
      </w:r>
      <w:r>
        <w:rPr>
          <w:rFonts w:ascii="Times New Roman" w:hAnsi="Times New Roman" w:cs="Times New Roman"/>
          <w:sz w:val="28"/>
          <w:szCs w:val="28"/>
        </w:rPr>
        <w:t>автобиографическим текстам</w:t>
      </w:r>
      <w:r w:rsidRPr="00DC4567">
        <w:rPr>
          <w:rFonts w:ascii="Times New Roman" w:hAnsi="Times New Roman" w:cs="Times New Roman"/>
          <w:sz w:val="28"/>
          <w:szCs w:val="28"/>
        </w:rPr>
        <w:t>.</w:t>
      </w:r>
      <w:r>
        <w:rPr>
          <w:rFonts w:ascii="Times New Roman" w:hAnsi="Times New Roman" w:cs="Times New Roman"/>
          <w:sz w:val="28"/>
          <w:szCs w:val="28"/>
        </w:rPr>
        <w:t xml:space="preserve"> В указанный период </w:t>
      </w:r>
      <w:r w:rsidR="005E3006">
        <w:rPr>
          <w:rFonts w:ascii="Times New Roman" w:hAnsi="Times New Roman" w:cs="Times New Roman"/>
          <w:sz w:val="28"/>
          <w:szCs w:val="28"/>
        </w:rPr>
        <w:t xml:space="preserve">критика </w:t>
      </w:r>
      <w:r w:rsidR="00307901">
        <w:rPr>
          <w:rFonts w:ascii="Times New Roman" w:hAnsi="Times New Roman" w:cs="Times New Roman"/>
          <w:sz w:val="28"/>
          <w:szCs w:val="28"/>
        </w:rPr>
        <w:t xml:space="preserve">является важнейшим участником литературного процесса. Именно </w:t>
      </w:r>
      <w:r w:rsidR="00F6288C">
        <w:rPr>
          <w:rFonts w:ascii="Times New Roman" w:hAnsi="Times New Roman" w:cs="Times New Roman"/>
          <w:sz w:val="28"/>
          <w:szCs w:val="28"/>
        </w:rPr>
        <w:t xml:space="preserve">критика определяет, относится автобиография к литературе или нет. </w:t>
      </w:r>
      <w:r w:rsidR="00307901">
        <w:rPr>
          <w:rFonts w:ascii="Times New Roman" w:hAnsi="Times New Roman" w:cs="Times New Roman"/>
          <w:sz w:val="28"/>
          <w:szCs w:val="28"/>
        </w:rPr>
        <w:t>Эт</w:t>
      </w:r>
      <w:r w:rsidR="00F6288C">
        <w:rPr>
          <w:rFonts w:ascii="Times New Roman" w:hAnsi="Times New Roman" w:cs="Times New Roman"/>
          <w:sz w:val="28"/>
          <w:szCs w:val="28"/>
        </w:rPr>
        <w:t>а проблема</w:t>
      </w:r>
      <w:r w:rsidR="00307901">
        <w:rPr>
          <w:rFonts w:ascii="Times New Roman" w:hAnsi="Times New Roman" w:cs="Times New Roman"/>
          <w:sz w:val="28"/>
          <w:szCs w:val="28"/>
        </w:rPr>
        <w:t xml:space="preserve">, как уже было показано Ю. Н. Тыняновым в статье «О литературной эволюции», может решаться в зависимости от эпохи по-разному: «то, что в одной эпохе является литературным фактом, то для другой будет </w:t>
      </w:r>
      <w:proofErr w:type="spellStart"/>
      <w:r w:rsidR="00307901">
        <w:rPr>
          <w:rFonts w:ascii="Times New Roman" w:hAnsi="Times New Roman" w:cs="Times New Roman"/>
          <w:sz w:val="28"/>
          <w:szCs w:val="28"/>
        </w:rPr>
        <w:t>общеречевым</w:t>
      </w:r>
      <w:proofErr w:type="spellEnd"/>
      <w:r w:rsidR="00307901">
        <w:rPr>
          <w:rFonts w:ascii="Times New Roman" w:hAnsi="Times New Roman" w:cs="Times New Roman"/>
          <w:sz w:val="28"/>
          <w:szCs w:val="28"/>
        </w:rPr>
        <w:t xml:space="preserve"> бытовым явлением, и наоборот, в зависимости от всей литературной системы, в</w:t>
      </w:r>
      <w:r w:rsidR="00583DED">
        <w:rPr>
          <w:rFonts w:ascii="Times New Roman" w:hAnsi="Times New Roman" w:cs="Times New Roman"/>
          <w:sz w:val="28"/>
          <w:szCs w:val="28"/>
        </w:rPr>
        <w:t xml:space="preserve"> которой данный факт обращается</w:t>
      </w:r>
      <w:r w:rsidR="00307901">
        <w:rPr>
          <w:rFonts w:ascii="Times New Roman" w:hAnsi="Times New Roman" w:cs="Times New Roman"/>
          <w:sz w:val="28"/>
          <w:szCs w:val="28"/>
        </w:rPr>
        <w:t>»</w:t>
      </w:r>
      <w:r w:rsidR="00583DED">
        <w:rPr>
          <w:rFonts w:ascii="Times New Roman" w:hAnsi="Times New Roman" w:cs="Times New Roman"/>
          <w:sz w:val="28"/>
          <w:szCs w:val="28"/>
        </w:rPr>
        <w:t>.</w:t>
      </w:r>
      <w:r w:rsidR="00307901">
        <w:rPr>
          <w:rStyle w:val="a5"/>
          <w:rFonts w:ascii="Times New Roman" w:hAnsi="Times New Roman" w:cs="Times New Roman"/>
          <w:sz w:val="28"/>
          <w:szCs w:val="28"/>
        </w:rPr>
        <w:footnoteReference w:id="11"/>
      </w:r>
    </w:p>
    <w:p w14:paraId="53735730" w14:textId="7589E4E8" w:rsidR="00EC2C85" w:rsidRDefault="0030790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Обратившись к критическим статьям </w:t>
      </w:r>
      <w:r w:rsidR="007173F7">
        <w:rPr>
          <w:rFonts w:ascii="Times New Roman" w:hAnsi="Times New Roman" w:cs="Times New Roman"/>
          <w:sz w:val="28"/>
          <w:szCs w:val="28"/>
        </w:rPr>
        <w:t>18</w:t>
      </w:r>
      <w:r>
        <w:rPr>
          <w:rFonts w:ascii="Times New Roman" w:hAnsi="Times New Roman" w:cs="Times New Roman"/>
          <w:sz w:val="28"/>
          <w:szCs w:val="28"/>
        </w:rPr>
        <w:t xml:space="preserve">40-х годов, посвященным автобиографическим текстам, можно сделать вывод о </w:t>
      </w:r>
      <w:r w:rsidR="001B0262">
        <w:rPr>
          <w:rFonts w:ascii="Times New Roman" w:hAnsi="Times New Roman" w:cs="Times New Roman"/>
          <w:sz w:val="28"/>
          <w:szCs w:val="28"/>
        </w:rPr>
        <w:t xml:space="preserve">том, как </w:t>
      </w:r>
      <w:r w:rsidR="008D3669">
        <w:rPr>
          <w:rFonts w:ascii="Times New Roman" w:hAnsi="Times New Roman" w:cs="Times New Roman"/>
          <w:sz w:val="28"/>
          <w:szCs w:val="28"/>
        </w:rPr>
        <w:t xml:space="preserve">эти тексты </w:t>
      </w:r>
      <w:r w:rsidR="001B0262">
        <w:rPr>
          <w:rFonts w:ascii="Times New Roman" w:hAnsi="Times New Roman" w:cs="Times New Roman"/>
          <w:sz w:val="28"/>
          <w:szCs w:val="28"/>
        </w:rPr>
        <w:t xml:space="preserve">воспринимались в </w:t>
      </w:r>
      <w:r w:rsidR="007979A0">
        <w:rPr>
          <w:rFonts w:ascii="Times New Roman" w:hAnsi="Times New Roman" w:cs="Times New Roman"/>
          <w:sz w:val="28"/>
          <w:szCs w:val="28"/>
        </w:rPr>
        <w:t xml:space="preserve">указанный </w:t>
      </w:r>
      <w:r w:rsidR="001B0262">
        <w:rPr>
          <w:rFonts w:ascii="Times New Roman" w:hAnsi="Times New Roman" w:cs="Times New Roman"/>
          <w:sz w:val="28"/>
          <w:szCs w:val="28"/>
        </w:rPr>
        <w:t xml:space="preserve">период. </w:t>
      </w:r>
      <w:r w:rsidR="007173F7">
        <w:rPr>
          <w:rFonts w:ascii="Times New Roman" w:hAnsi="Times New Roman" w:cs="Times New Roman"/>
          <w:sz w:val="28"/>
          <w:szCs w:val="28"/>
        </w:rPr>
        <w:t xml:space="preserve">При </w:t>
      </w:r>
      <w:r w:rsidR="00790549">
        <w:rPr>
          <w:rFonts w:ascii="Times New Roman" w:hAnsi="Times New Roman" w:cs="Times New Roman"/>
          <w:sz w:val="28"/>
          <w:szCs w:val="28"/>
        </w:rPr>
        <w:t>анализе текстов будет учитываться специфика функционирования поля литературы</w:t>
      </w:r>
      <w:r w:rsidR="00790549">
        <w:rPr>
          <w:rStyle w:val="a5"/>
          <w:rFonts w:ascii="Times New Roman" w:hAnsi="Times New Roman" w:cs="Times New Roman"/>
          <w:sz w:val="28"/>
          <w:szCs w:val="28"/>
        </w:rPr>
        <w:footnoteReference w:id="12"/>
      </w:r>
      <w:r w:rsidR="00790549">
        <w:rPr>
          <w:rFonts w:ascii="Times New Roman" w:hAnsi="Times New Roman" w:cs="Times New Roman"/>
          <w:sz w:val="28"/>
          <w:szCs w:val="28"/>
        </w:rPr>
        <w:t xml:space="preserve"> и критики.</w:t>
      </w:r>
      <w:r w:rsidR="00F42976">
        <w:rPr>
          <w:rFonts w:ascii="Times New Roman" w:hAnsi="Times New Roman" w:cs="Times New Roman"/>
          <w:sz w:val="28"/>
          <w:szCs w:val="28"/>
        </w:rPr>
        <w:t xml:space="preserve"> </w:t>
      </w:r>
    </w:p>
    <w:p w14:paraId="7F5EBF5A" w14:textId="77777777" w:rsidR="0009158F" w:rsidRPr="00DE20BB" w:rsidRDefault="00F2094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Для начала условно разделим рецензии на две группы</w:t>
      </w:r>
      <w:r w:rsidRPr="000818C2">
        <w:rPr>
          <w:rFonts w:ascii="Times New Roman" w:hAnsi="Times New Roman" w:cs="Times New Roman"/>
          <w:sz w:val="28"/>
          <w:szCs w:val="28"/>
        </w:rPr>
        <w:t xml:space="preserve">: касающиеся мемуаров </w:t>
      </w:r>
      <w:r w:rsidRPr="000818C2">
        <w:rPr>
          <w:rFonts w:ascii="Times New Roman" w:hAnsi="Times New Roman" w:cs="Times New Roman"/>
          <w:sz w:val="28"/>
          <w:szCs w:val="28"/>
          <w:lang w:val="en-US"/>
        </w:rPr>
        <w:t>XVIII</w:t>
      </w:r>
      <w:r w:rsidRPr="000818C2">
        <w:rPr>
          <w:rFonts w:ascii="Times New Roman" w:hAnsi="Times New Roman" w:cs="Times New Roman"/>
          <w:sz w:val="28"/>
          <w:szCs w:val="28"/>
        </w:rPr>
        <w:t xml:space="preserve"> века и мемуаров </w:t>
      </w:r>
      <w:r w:rsidRPr="000818C2">
        <w:rPr>
          <w:rFonts w:ascii="Times New Roman" w:hAnsi="Times New Roman" w:cs="Times New Roman"/>
          <w:sz w:val="28"/>
          <w:szCs w:val="28"/>
          <w:lang w:val="en-US"/>
        </w:rPr>
        <w:t>XIX</w:t>
      </w:r>
      <w:r w:rsidRPr="000818C2">
        <w:rPr>
          <w:rFonts w:ascii="Times New Roman" w:hAnsi="Times New Roman" w:cs="Times New Roman"/>
          <w:sz w:val="28"/>
          <w:szCs w:val="28"/>
        </w:rPr>
        <w:t xml:space="preserve"> века. К первой группе относятся следующие тексты:</w:t>
      </w:r>
    </w:p>
    <w:p w14:paraId="70DFC9B7" w14:textId="42D7D67D" w:rsidR="0009158F" w:rsidRDefault="00F2094D" w:rsidP="0031788D">
      <w:pPr>
        <w:pStyle w:val="aa"/>
        <w:numPr>
          <w:ilvl w:val="0"/>
          <w:numId w:val="2"/>
        </w:numPr>
        <w:spacing w:line="360" w:lineRule="auto"/>
        <w:ind w:firstLine="709"/>
        <w:jc w:val="both"/>
        <w:rPr>
          <w:rFonts w:ascii="Times New Roman" w:hAnsi="Times New Roman" w:cs="Times New Roman"/>
          <w:sz w:val="28"/>
          <w:szCs w:val="28"/>
        </w:rPr>
      </w:pPr>
      <w:r w:rsidRPr="0009158F">
        <w:rPr>
          <w:rFonts w:ascii="Times New Roman" w:hAnsi="Times New Roman" w:cs="Times New Roman"/>
          <w:sz w:val="28"/>
          <w:szCs w:val="28"/>
        </w:rPr>
        <w:t xml:space="preserve">Рецензия </w:t>
      </w:r>
      <w:r w:rsidR="00194C43">
        <w:rPr>
          <w:rFonts w:ascii="Times New Roman" w:hAnsi="Times New Roman" w:cs="Times New Roman"/>
          <w:sz w:val="28"/>
          <w:szCs w:val="28"/>
        </w:rPr>
        <w:t>Белинского (?)</w:t>
      </w:r>
      <w:r w:rsidR="007979A0" w:rsidRPr="0009158F">
        <w:rPr>
          <w:rFonts w:ascii="Times New Roman" w:hAnsi="Times New Roman" w:cs="Times New Roman"/>
          <w:sz w:val="28"/>
          <w:szCs w:val="28"/>
        </w:rPr>
        <w:t xml:space="preserve"> </w:t>
      </w:r>
      <w:r w:rsidRPr="0009158F">
        <w:rPr>
          <w:rFonts w:ascii="Times New Roman" w:hAnsi="Times New Roman" w:cs="Times New Roman"/>
          <w:sz w:val="28"/>
          <w:szCs w:val="28"/>
        </w:rPr>
        <w:t>на опубликованные Д.</w:t>
      </w:r>
      <w:r w:rsidR="0085526A">
        <w:rPr>
          <w:rFonts w:ascii="Times New Roman" w:hAnsi="Times New Roman" w:cs="Times New Roman"/>
          <w:sz w:val="28"/>
          <w:szCs w:val="28"/>
        </w:rPr>
        <w:t> </w:t>
      </w:r>
      <w:r w:rsidRPr="0009158F">
        <w:rPr>
          <w:rFonts w:ascii="Times New Roman" w:hAnsi="Times New Roman" w:cs="Times New Roman"/>
          <w:sz w:val="28"/>
          <w:szCs w:val="28"/>
        </w:rPr>
        <w:t>И.</w:t>
      </w:r>
      <w:r w:rsidR="0085526A">
        <w:rPr>
          <w:rFonts w:ascii="Times New Roman" w:hAnsi="Times New Roman" w:cs="Times New Roman"/>
          <w:sz w:val="28"/>
          <w:szCs w:val="28"/>
        </w:rPr>
        <w:t> </w:t>
      </w:r>
      <w:r w:rsidRPr="0009158F">
        <w:rPr>
          <w:rFonts w:ascii="Times New Roman" w:hAnsi="Times New Roman" w:cs="Times New Roman"/>
          <w:sz w:val="28"/>
          <w:szCs w:val="28"/>
        </w:rPr>
        <w:t>Языковым в 1840 году «Зап</w:t>
      </w:r>
      <w:r w:rsidR="001B0262" w:rsidRPr="0009158F">
        <w:rPr>
          <w:rFonts w:ascii="Times New Roman" w:hAnsi="Times New Roman" w:cs="Times New Roman"/>
          <w:sz w:val="28"/>
          <w:szCs w:val="28"/>
        </w:rPr>
        <w:t xml:space="preserve">иски </w:t>
      </w:r>
      <w:proofErr w:type="spellStart"/>
      <w:r w:rsidR="001B0262" w:rsidRPr="0009158F">
        <w:rPr>
          <w:rFonts w:ascii="Times New Roman" w:hAnsi="Times New Roman" w:cs="Times New Roman"/>
          <w:sz w:val="28"/>
          <w:szCs w:val="28"/>
        </w:rPr>
        <w:t>Желябужского</w:t>
      </w:r>
      <w:proofErr w:type="spellEnd"/>
      <w:r w:rsidR="001B0262" w:rsidRPr="0009158F">
        <w:rPr>
          <w:rFonts w:ascii="Times New Roman" w:hAnsi="Times New Roman" w:cs="Times New Roman"/>
          <w:sz w:val="28"/>
          <w:szCs w:val="28"/>
        </w:rPr>
        <w:t>» 1682-1708 гг. (июнь, 1840)</w:t>
      </w:r>
      <w:r w:rsidRPr="0009158F">
        <w:rPr>
          <w:rFonts w:ascii="Times New Roman" w:hAnsi="Times New Roman" w:cs="Times New Roman"/>
          <w:sz w:val="28"/>
          <w:szCs w:val="28"/>
        </w:rPr>
        <w:t>;</w:t>
      </w:r>
    </w:p>
    <w:p w14:paraId="544A7295" w14:textId="217B2A39" w:rsidR="0009158F" w:rsidRDefault="00F2094D" w:rsidP="0031788D">
      <w:pPr>
        <w:pStyle w:val="aa"/>
        <w:numPr>
          <w:ilvl w:val="0"/>
          <w:numId w:val="2"/>
        </w:numPr>
        <w:spacing w:line="360" w:lineRule="auto"/>
        <w:ind w:firstLine="709"/>
        <w:jc w:val="both"/>
        <w:rPr>
          <w:rFonts w:ascii="Times New Roman" w:hAnsi="Times New Roman" w:cs="Times New Roman"/>
          <w:sz w:val="28"/>
          <w:szCs w:val="28"/>
        </w:rPr>
      </w:pPr>
      <w:r w:rsidRPr="0009158F">
        <w:rPr>
          <w:rFonts w:ascii="Times New Roman" w:hAnsi="Times New Roman" w:cs="Times New Roman"/>
          <w:sz w:val="28"/>
          <w:szCs w:val="28"/>
        </w:rPr>
        <w:t xml:space="preserve">Рецензия </w:t>
      </w:r>
      <w:r w:rsidR="00194C43">
        <w:rPr>
          <w:rFonts w:ascii="Times New Roman" w:hAnsi="Times New Roman" w:cs="Times New Roman"/>
          <w:sz w:val="28"/>
          <w:szCs w:val="28"/>
        </w:rPr>
        <w:t>Белинского (?)</w:t>
      </w:r>
      <w:r w:rsidR="00194C43" w:rsidRPr="0009158F">
        <w:rPr>
          <w:rFonts w:ascii="Times New Roman" w:hAnsi="Times New Roman" w:cs="Times New Roman"/>
          <w:sz w:val="28"/>
          <w:szCs w:val="28"/>
        </w:rPr>
        <w:t xml:space="preserve"> </w:t>
      </w:r>
      <w:r w:rsidR="00583D1A" w:rsidRPr="0009158F">
        <w:rPr>
          <w:rFonts w:ascii="Times New Roman" w:hAnsi="Times New Roman" w:cs="Times New Roman"/>
          <w:sz w:val="28"/>
          <w:szCs w:val="28"/>
        </w:rPr>
        <w:t>на опубликованные И. </w:t>
      </w:r>
      <w:r w:rsidRPr="0009158F">
        <w:rPr>
          <w:rFonts w:ascii="Times New Roman" w:hAnsi="Times New Roman" w:cs="Times New Roman"/>
          <w:sz w:val="28"/>
          <w:szCs w:val="28"/>
        </w:rPr>
        <w:t xml:space="preserve">Сахаровым в 1841 году «Записки русских людей. События времен Петра Великого» </w:t>
      </w:r>
      <w:r w:rsidR="001B0262" w:rsidRPr="0009158F">
        <w:rPr>
          <w:rFonts w:ascii="Times New Roman" w:hAnsi="Times New Roman" w:cs="Times New Roman"/>
          <w:sz w:val="28"/>
          <w:szCs w:val="28"/>
        </w:rPr>
        <w:t>(</w:t>
      </w:r>
      <w:r w:rsidRPr="0009158F">
        <w:rPr>
          <w:rFonts w:ascii="Times New Roman" w:hAnsi="Times New Roman" w:cs="Times New Roman"/>
          <w:sz w:val="28"/>
          <w:szCs w:val="28"/>
        </w:rPr>
        <w:t>февраль, 1842</w:t>
      </w:r>
      <w:r w:rsidR="001B0262" w:rsidRPr="0009158F">
        <w:rPr>
          <w:rFonts w:ascii="Times New Roman" w:hAnsi="Times New Roman" w:cs="Times New Roman"/>
          <w:sz w:val="28"/>
          <w:szCs w:val="28"/>
        </w:rPr>
        <w:t>)</w:t>
      </w:r>
      <w:r w:rsidRPr="0009158F">
        <w:rPr>
          <w:rFonts w:ascii="Times New Roman" w:hAnsi="Times New Roman" w:cs="Times New Roman"/>
          <w:sz w:val="28"/>
          <w:szCs w:val="28"/>
        </w:rPr>
        <w:t>;</w:t>
      </w:r>
    </w:p>
    <w:p w14:paraId="471A96C5" w14:textId="77777777" w:rsidR="00BA184F" w:rsidRPr="0009158F" w:rsidRDefault="00F2094D" w:rsidP="0031788D">
      <w:pPr>
        <w:pStyle w:val="aa"/>
        <w:numPr>
          <w:ilvl w:val="0"/>
          <w:numId w:val="2"/>
        </w:numPr>
        <w:spacing w:line="360" w:lineRule="auto"/>
        <w:ind w:firstLine="709"/>
        <w:jc w:val="both"/>
        <w:rPr>
          <w:rFonts w:ascii="Times New Roman" w:hAnsi="Times New Roman" w:cs="Times New Roman"/>
          <w:sz w:val="28"/>
          <w:szCs w:val="28"/>
        </w:rPr>
      </w:pPr>
      <w:r w:rsidRPr="0009158F">
        <w:rPr>
          <w:rFonts w:ascii="Times New Roman" w:hAnsi="Times New Roman" w:cs="Times New Roman"/>
          <w:sz w:val="28"/>
          <w:szCs w:val="28"/>
        </w:rPr>
        <w:lastRenderedPageBreak/>
        <w:t xml:space="preserve">Рецензия </w:t>
      </w:r>
      <w:r w:rsidR="00583D1A" w:rsidRPr="0009158F">
        <w:rPr>
          <w:rFonts w:ascii="Times New Roman" w:hAnsi="Times New Roman" w:cs="Times New Roman"/>
          <w:sz w:val="28"/>
          <w:szCs w:val="28"/>
        </w:rPr>
        <w:t>П. Н. </w:t>
      </w:r>
      <w:r w:rsidRPr="0009158F">
        <w:rPr>
          <w:rFonts w:ascii="Times New Roman" w:hAnsi="Times New Roman" w:cs="Times New Roman"/>
          <w:sz w:val="28"/>
          <w:szCs w:val="28"/>
        </w:rPr>
        <w:t>Кудрявцева на «Записки артиллерии майора Михаила Васильевича Данилова, написанные им в 1771 го</w:t>
      </w:r>
      <w:r w:rsidR="001B0262" w:rsidRPr="0009158F">
        <w:rPr>
          <w:rFonts w:ascii="Times New Roman" w:hAnsi="Times New Roman" w:cs="Times New Roman"/>
          <w:sz w:val="28"/>
          <w:szCs w:val="28"/>
        </w:rPr>
        <w:t>ду» (ноябрь, 1842)</w:t>
      </w:r>
      <w:r w:rsidRPr="0009158F">
        <w:rPr>
          <w:rFonts w:ascii="Times New Roman" w:hAnsi="Times New Roman" w:cs="Times New Roman"/>
          <w:sz w:val="28"/>
          <w:szCs w:val="28"/>
        </w:rPr>
        <w:t>;</w:t>
      </w:r>
    </w:p>
    <w:p w14:paraId="6216D8D5" w14:textId="7161062F" w:rsidR="00BA184F" w:rsidRPr="00BA184F" w:rsidRDefault="00F2094D" w:rsidP="0031788D">
      <w:pPr>
        <w:pStyle w:val="aa"/>
        <w:widowControl w:val="0"/>
        <w:numPr>
          <w:ilvl w:val="0"/>
          <w:numId w:val="2"/>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A184F">
        <w:rPr>
          <w:rFonts w:ascii="Times New Roman" w:hAnsi="Times New Roman" w:cs="Times New Roman"/>
          <w:sz w:val="28"/>
          <w:szCs w:val="28"/>
        </w:rPr>
        <w:t>Рецензия</w:t>
      </w:r>
      <w:r w:rsidR="004E5920">
        <w:rPr>
          <w:rFonts w:ascii="Times New Roman" w:hAnsi="Times New Roman" w:cs="Times New Roman"/>
          <w:sz w:val="28"/>
          <w:szCs w:val="28"/>
        </w:rPr>
        <w:t xml:space="preserve"> неизвестного автора</w:t>
      </w:r>
      <w:r w:rsidR="008D72E4">
        <w:rPr>
          <w:rFonts w:ascii="Times New Roman" w:hAnsi="Times New Roman" w:cs="Times New Roman"/>
          <w:sz w:val="28"/>
          <w:szCs w:val="28"/>
        </w:rPr>
        <w:t xml:space="preserve"> </w:t>
      </w:r>
      <w:r w:rsidRPr="00BA184F">
        <w:rPr>
          <w:rFonts w:ascii="Times New Roman" w:hAnsi="Times New Roman" w:cs="Times New Roman"/>
          <w:sz w:val="28"/>
          <w:szCs w:val="28"/>
        </w:rPr>
        <w:t>н</w:t>
      </w:r>
      <w:r w:rsidR="00583D1A" w:rsidRPr="00BA184F">
        <w:rPr>
          <w:rFonts w:ascii="Times New Roman" w:hAnsi="Times New Roman" w:cs="Times New Roman"/>
          <w:sz w:val="28"/>
          <w:szCs w:val="28"/>
        </w:rPr>
        <w:t>а опубликованные в 1842 году Д. И. </w:t>
      </w:r>
      <w:r w:rsidRPr="00BA184F">
        <w:rPr>
          <w:rFonts w:ascii="Times New Roman" w:hAnsi="Times New Roman" w:cs="Times New Roman"/>
          <w:sz w:val="28"/>
          <w:szCs w:val="28"/>
        </w:rPr>
        <w:t>Языковым «Записки Ва</w:t>
      </w:r>
      <w:r w:rsidR="001B0262" w:rsidRPr="00BA184F">
        <w:rPr>
          <w:rFonts w:ascii="Times New Roman" w:hAnsi="Times New Roman" w:cs="Times New Roman"/>
          <w:sz w:val="28"/>
          <w:szCs w:val="28"/>
        </w:rPr>
        <w:t>силия Александровича Нащокина» (ноябрь, 1842)</w:t>
      </w:r>
      <w:r w:rsidRPr="00BA184F">
        <w:rPr>
          <w:rFonts w:ascii="Times New Roman" w:hAnsi="Times New Roman" w:cs="Times New Roman"/>
          <w:sz w:val="28"/>
          <w:szCs w:val="28"/>
        </w:rPr>
        <w:t>;</w:t>
      </w:r>
    </w:p>
    <w:p w14:paraId="21895858" w14:textId="0A63D8B7" w:rsidR="00BA184F" w:rsidRPr="00BA184F" w:rsidRDefault="00F2094D" w:rsidP="0031788D">
      <w:pPr>
        <w:pStyle w:val="aa"/>
        <w:widowControl w:val="0"/>
        <w:numPr>
          <w:ilvl w:val="0"/>
          <w:numId w:val="2"/>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A184F">
        <w:rPr>
          <w:rFonts w:ascii="Times New Roman" w:hAnsi="Times New Roman" w:cs="Times New Roman"/>
          <w:sz w:val="28"/>
          <w:szCs w:val="28"/>
        </w:rPr>
        <w:t xml:space="preserve">Рецензия Белинского на опубликованные в 1844 году «Записки </w:t>
      </w:r>
      <w:r w:rsidR="00BA184F">
        <w:rPr>
          <w:rFonts w:ascii="Times New Roman" w:hAnsi="Times New Roman" w:cs="Times New Roman"/>
          <w:sz w:val="28"/>
          <w:szCs w:val="28"/>
        </w:rPr>
        <w:t xml:space="preserve">Семена Порошина» </w:t>
      </w:r>
      <w:r w:rsidR="00F6288C">
        <w:rPr>
          <w:rFonts w:ascii="Times New Roman" w:hAnsi="Times New Roman" w:cs="Times New Roman"/>
          <w:sz w:val="28"/>
          <w:szCs w:val="28"/>
        </w:rPr>
        <w:t>(</w:t>
      </w:r>
      <w:r w:rsidR="00BA184F">
        <w:rPr>
          <w:rFonts w:ascii="Times New Roman" w:hAnsi="Times New Roman" w:cs="Times New Roman"/>
          <w:sz w:val="28"/>
          <w:szCs w:val="28"/>
        </w:rPr>
        <w:t>ноябрь, 1844</w:t>
      </w:r>
      <w:r w:rsidR="00F6288C">
        <w:rPr>
          <w:rFonts w:ascii="Times New Roman" w:hAnsi="Times New Roman" w:cs="Times New Roman"/>
          <w:sz w:val="28"/>
          <w:szCs w:val="28"/>
        </w:rPr>
        <w:t>)</w:t>
      </w:r>
      <w:r w:rsidR="00BA184F">
        <w:rPr>
          <w:rFonts w:ascii="Times New Roman" w:hAnsi="Times New Roman" w:cs="Times New Roman"/>
          <w:sz w:val="28"/>
          <w:szCs w:val="28"/>
        </w:rPr>
        <w:t>.</w:t>
      </w:r>
    </w:p>
    <w:p w14:paraId="2D0EF033" w14:textId="77777777" w:rsidR="00BA184F" w:rsidRPr="00BA184F" w:rsidRDefault="00F2094D" w:rsidP="0031788D">
      <w:pPr>
        <w:widowControl w:val="0"/>
        <w:autoSpaceDE w:val="0"/>
        <w:autoSpaceDN w:val="0"/>
        <w:adjustRightInd w:val="0"/>
        <w:spacing w:after="0" w:line="360" w:lineRule="auto"/>
        <w:ind w:left="360" w:firstLine="709"/>
        <w:jc w:val="both"/>
        <w:rPr>
          <w:rFonts w:ascii="Times New Roman" w:hAnsi="Times New Roman" w:cs="Times New Roman"/>
          <w:sz w:val="28"/>
          <w:szCs w:val="28"/>
        </w:rPr>
      </w:pPr>
      <w:r w:rsidRPr="00BA184F">
        <w:rPr>
          <w:rFonts w:ascii="Times New Roman" w:hAnsi="Times New Roman" w:cs="Times New Roman"/>
          <w:sz w:val="28"/>
          <w:szCs w:val="28"/>
        </w:rPr>
        <w:t>Ко второй группе относятся:</w:t>
      </w:r>
    </w:p>
    <w:p w14:paraId="3121B244" w14:textId="77777777" w:rsidR="00BA184F" w:rsidRPr="00BA184F" w:rsidRDefault="00F2094D" w:rsidP="0031788D">
      <w:pPr>
        <w:pStyle w:val="aa"/>
        <w:widowControl w:val="0"/>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A184F">
        <w:rPr>
          <w:rFonts w:ascii="Times New Roman" w:hAnsi="Times New Roman" w:cs="Times New Roman"/>
          <w:sz w:val="28"/>
          <w:szCs w:val="28"/>
        </w:rPr>
        <w:t>Рецензия Белинского на опубликованные в «Северной пчеле» в 1846 году «</w:t>
      </w:r>
      <w:r w:rsidR="001B0262" w:rsidRPr="00BA184F">
        <w:rPr>
          <w:rFonts w:ascii="Times New Roman" w:hAnsi="Times New Roman" w:cs="Times New Roman"/>
          <w:sz w:val="28"/>
          <w:szCs w:val="28"/>
        </w:rPr>
        <w:t>Воспоминания Фаддея Булгарина» (май, 1846)</w:t>
      </w:r>
      <w:r w:rsidRPr="00BA184F">
        <w:rPr>
          <w:rFonts w:ascii="Times New Roman" w:hAnsi="Times New Roman" w:cs="Times New Roman"/>
          <w:sz w:val="28"/>
          <w:szCs w:val="28"/>
        </w:rPr>
        <w:t>;</w:t>
      </w:r>
    </w:p>
    <w:p w14:paraId="74C09718" w14:textId="77777777" w:rsidR="00BA184F" w:rsidRPr="00BA184F" w:rsidRDefault="00583D1A" w:rsidP="0031788D">
      <w:pPr>
        <w:pStyle w:val="aa"/>
        <w:widowControl w:val="0"/>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A184F">
        <w:rPr>
          <w:rFonts w:ascii="Times New Roman" w:hAnsi="Times New Roman" w:cs="Times New Roman"/>
          <w:sz w:val="28"/>
          <w:szCs w:val="28"/>
        </w:rPr>
        <w:t>Рецензия В. Н. </w:t>
      </w:r>
      <w:proofErr w:type="spellStart"/>
      <w:r w:rsidR="00F2094D" w:rsidRPr="00BA184F">
        <w:rPr>
          <w:rFonts w:ascii="Times New Roman" w:hAnsi="Times New Roman" w:cs="Times New Roman"/>
          <w:sz w:val="28"/>
          <w:szCs w:val="28"/>
        </w:rPr>
        <w:t>Майкова</w:t>
      </w:r>
      <w:proofErr w:type="spellEnd"/>
      <w:r w:rsidR="00F2094D" w:rsidRPr="00BA184F">
        <w:rPr>
          <w:rFonts w:ascii="Times New Roman" w:hAnsi="Times New Roman" w:cs="Times New Roman"/>
          <w:sz w:val="28"/>
          <w:szCs w:val="28"/>
        </w:rPr>
        <w:t xml:space="preserve"> на «Воспоминания Фаддея Б</w:t>
      </w:r>
      <w:r w:rsidR="001B0262" w:rsidRPr="00BA184F">
        <w:rPr>
          <w:rFonts w:ascii="Times New Roman" w:hAnsi="Times New Roman" w:cs="Times New Roman"/>
          <w:sz w:val="28"/>
          <w:szCs w:val="28"/>
        </w:rPr>
        <w:t>улгарина. Часть третья» (январь, 1847)</w:t>
      </w:r>
      <w:r w:rsidR="00F2094D" w:rsidRPr="00BA184F">
        <w:rPr>
          <w:rFonts w:ascii="Times New Roman" w:hAnsi="Times New Roman" w:cs="Times New Roman"/>
          <w:sz w:val="28"/>
          <w:szCs w:val="28"/>
        </w:rPr>
        <w:t>;</w:t>
      </w:r>
    </w:p>
    <w:p w14:paraId="1B715CFF" w14:textId="337D9A48" w:rsidR="00BA184F" w:rsidRPr="00BA184F" w:rsidRDefault="00F2094D" w:rsidP="0031788D">
      <w:pPr>
        <w:pStyle w:val="aa"/>
        <w:widowControl w:val="0"/>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A184F">
        <w:rPr>
          <w:rFonts w:ascii="Times New Roman" w:hAnsi="Times New Roman" w:cs="Times New Roman"/>
          <w:sz w:val="28"/>
          <w:szCs w:val="28"/>
        </w:rPr>
        <w:t xml:space="preserve">Рецензия </w:t>
      </w:r>
      <w:r w:rsidR="00EC2C85">
        <w:rPr>
          <w:rFonts w:ascii="Times New Roman" w:hAnsi="Times New Roman" w:cs="Times New Roman"/>
          <w:sz w:val="28"/>
          <w:szCs w:val="28"/>
        </w:rPr>
        <w:t xml:space="preserve">неизвестного автора </w:t>
      </w:r>
      <w:r w:rsidRPr="00BA184F">
        <w:rPr>
          <w:rFonts w:ascii="Times New Roman" w:hAnsi="Times New Roman" w:cs="Times New Roman"/>
          <w:sz w:val="28"/>
          <w:szCs w:val="28"/>
        </w:rPr>
        <w:t xml:space="preserve">на «Воспоминание. Из записок издателя </w:t>
      </w:r>
      <w:r w:rsidR="00F32DBA" w:rsidRPr="0031788D">
        <w:rPr>
          <w:rFonts w:ascii="Times New Roman" w:hAnsi="Times New Roman" w:cs="Times New Roman"/>
          <w:sz w:val="28"/>
          <w:szCs w:val="28"/>
        </w:rPr>
        <w:t>“</w:t>
      </w:r>
      <w:r w:rsidR="00F32DBA" w:rsidRPr="00BA184F">
        <w:rPr>
          <w:rFonts w:ascii="Times New Roman" w:hAnsi="Times New Roman" w:cs="Times New Roman"/>
          <w:sz w:val="28"/>
          <w:szCs w:val="28"/>
        </w:rPr>
        <w:t>Русского чтения</w:t>
      </w:r>
      <w:r w:rsidR="00F32DBA" w:rsidRPr="0031788D">
        <w:rPr>
          <w:rFonts w:ascii="Times New Roman" w:hAnsi="Times New Roman" w:cs="Times New Roman"/>
          <w:sz w:val="28"/>
          <w:szCs w:val="28"/>
        </w:rPr>
        <w:t xml:space="preserve">” </w:t>
      </w:r>
      <w:r w:rsidR="00583D1A" w:rsidRPr="00BA184F">
        <w:rPr>
          <w:rFonts w:ascii="Times New Roman" w:hAnsi="Times New Roman" w:cs="Times New Roman"/>
          <w:sz w:val="28"/>
          <w:szCs w:val="28"/>
        </w:rPr>
        <w:t>Сергея Глинки</w:t>
      </w:r>
      <w:r w:rsidRPr="00BA184F">
        <w:rPr>
          <w:rFonts w:ascii="Times New Roman" w:hAnsi="Times New Roman" w:cs="Times New Roman"/>
          <w:sz w:val="28"/>
          <w:szCs w:val="28"/>
        </w:rPr>
        <w:t xml:space="preserve">» 1846 года </w:t>
      </w:r>
      <w:r w:rsidR="001B0262" w:rsidRPr="00BA184F">
        <w:rPr>
          <w:rFonts w:ascii="Times New Roman" w:hAnsi="Times New Roman" w:cs="Times New Roman"/>
          <w:sz w:val="28"/>
          <w:szCs w:val="28"/>
        </w:rPr>
        <w:t>(</w:t>
      </w:r>
      <w:r w:rsidRPr="00BA184F">
        <w:rPr>
          <w:rFonts w:ascii="Times New Roman" w:hAnsi="Times New Roman" w:cs="Times New Roman"/>
          <w:sz w:val="28"/>
          <w:szCs w:val="28"/>
        </w:rPr>
        <w:t>январь, 1847</w:t>
      </w:r>
      <w:r w:rsidR="001B0262" w:rsidRPr="00BA184F">
        <w:rPr>
          <w:rFonts w:ascii="Times New Roman" w:hAnsi="Times New Roman" w:cs="Times New Roman"/>
          <w:sz w:val="28"/>
          <w:szCs w:val="28"/>
        </w:rPr>
        <w:t>)</w:t>
      </w:r>
      <w:r w:rsidRPr="00BA184F">
        <w:rPr>
          <w:rFonts w:ascii="Times New Roman" w:hAnsi="Times New Roman" w:cs="Times New Roman"/>
          <w:sz w:val="28"/>
          <w:szCs w:val="28"/>
        </w:rPr>
        <w:t>;</w:t>
      </w:r>
    </w:p>
    <w:p w14:paraId="67095E0E" w14:textId="77777777" w:rsidR="00BA184F" w:rsidRPr="0031788D" w:rsidRDefault="00F2094D" w:rsidP="0031788D">
      <w:pPr>
        <w:pStyle w:val="aa"/>
        <w:widowControl w:val="0"/>
        <w:numPr>
          <w:ilvl w:val="0"/>
          <w:numId w:val="3"/>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A184F">
        <w:rPr>
          <w:rFonts w:ascii="Times New Roman" w:hAnsi="Times New Roman" w:cs="Times New Roman"/>
          <w:sz w:val="28"/>
          <w:szCs w:val="28"/>
        </w:rPr>
        <w:t xml:space="preserve">Рецензия </w:t>
      </w:r>
      <w:r w:rsidR="00583D1A" w:rsidRPr="00BA184F">
        <w:rPr>
          <w:rFonts w:ascii="Times New Roman" w:hAnsi="Times New Roman" w:cs="Times New Roman"/>
          <w:sz w:val="28"/>
          <w:szCs w:val="28"/>
        </w:rPr>
        <w:t>К. А. </w:t>
      </w:r>
      <w:r w:rsidRPr="00BA184F">
        <w:rPr>
          <w:rFonts w:ascii="Times New Roman" w:hAnsi="Times New Roman" w:cs="Times New Roman"/>
          <w:sz w:val="28"/>
          <w:szCs w:val="28"/>
        </w:rPr>
        <w:t xml:space="preserve">Полевого и </w:t>
      </w:r>
      <w:r w:rsidR="00583D1A" w:rsidRPr="00BA184F">
        <w:rPr>
          <w:rFonts w:ascii="Times New Roman" w:hAnsi="Times New Roman" w:cs="Times New Roman"/>
          <w:sz w:val="28"/>
          <w:szCs w:val="28"/>
        </w:rPr>
        <w:t>А. А. </w:t>
      </w:r>
      <w:r w:rsidRPr="00BA184F">
        <w:rPr>
          <w:rFonts w:ascii="Times New Roman" w:hAnsi="Times New Roman" w:cs="Times New Roman"/>
          <w:sz w:val="28"/>
          <w:szCs w:val="28"/>
        </w:rPr>
        <w:t xml:space="preserve">Краевского на «Воспоминания Фаддея Булгарина. Части четвертая и пятая» 1848 года </w:t>
      </w:r>
      <w:r w:rsidR="001B0262" w:rsidRPr="00BA184F">
        <w:rPr>
          <w:rFonts w:ascii="Times New Roman" w:hAnsi="Times New Roman" w:cs="Times New Roman"/>
          <w:sz w:val="28"/>
          <w:szCs w:val="28"/>
        </w:rPr>
        <w:t>(</w:t>
      </w:r>
      <w:r w:rsidRPr="00BA184F">
        <w:rPr>
          <w:rFonts w:ascii="Times New Roman" w:hAnsi="Times New Roman" w:cs="Times New Roman"/>
          <w:sz w:val="28"/>
          <w:szCs w:val="28"/>
        </w:rPr>
        <w:t>апрель, 1848</w:t>
      </w:r>
      <w:r w:rsidR="001B0262" w:rsidRPr="00BA184F">
        <w:rPr>
          <w:rFonts w:ascii="Times New Roman" w:hAnsi="Times New Roman" w:cs="Times New Roman"/>
          <w:sz w:val="28"/>
          <w:szCs w:val="28"/>
        </w:rPr>
        <w:t>)</w:t>
      </w:r>
      <w:r w:rsidRPr="00BA184F">
        <w:rPr>
          <w:rFonts w:ascii="Times New Roman" w:hAnsi="Times New Roman" w:cs="Times New Roman"/>
          <w:sz w:val="28"/>
          <w:szCs w:val="28"/>
        </w:rPr>
        <w:t>.</w:t>
      </w:r>
    </w:p>
    <w:p w14:paraId="7DAB37FF" w14:textId="0899CD1B" w:rsidR="002434AC" w:rsidRPr="0031788D" w:rsidRDefault="00EE5885">
      <w:pPr>
        <w:widowControl w:val="0"/>
        <w:autoSpaceDE w:val="0"/>
        <w:autoSpaceDN w:val="0"/>
        <w:adjustRightInd w:val="0"/>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Некоторые рецензии </w:t>
      </w:r>
      <w:r w:rsidR="0085526A">
        <w:rPr>
          <w:rFonts w:ascii="Times New Roman" w:hAnsi="Times New Roman" w:cs="Times New Roman"/>
          <w:sz w:val="28"/>
          <w:szCs w:val="28"/>
        </w:rPr>
        <w:t xml:space="preserve">приписываются Белинскому, </w:t>
      </w:r>
      <w:r>
        <w:rPr>
          <w:rFonts w:ascii="Times New Roman" w:hAnsi="Times New Roman" w:cs="Times New Roman"/>
          <w:sz w:val="28"/>
          <w:szCs w:val="28"/>
        </w:rPr>
        <w:t xml:space="preserve">в </w:t>
      </w:r>
      <w:r w:rsidR="0085526A">
        <w:rPr>
          <w:rFonts w:ascii="Times New Roman" w:hAnsi="Times New Roman" w:cs="Times New Roman"/>
          <w:sz w:val="28"/>
          <w:szCs w:val="28"/>
        </w:rPr>
        <w:t>его авторстве мы полностью уверены быть не можем</w:t>
      </w:r>
      <w:r w:rsidR="00443AFB">
        <w:rPr>
          <w:rFonts w:ascii="Times New Roman" w:hAnsi="Times New Roman" w:cs="Times New Roman"/>
          <w:sz w:val="28"/>
          <w:szCs w:val="28"/>
        </w:rPr>
        <w:t>.</w:t>
      </w:r>
      <w:r w:rsidR="00565B41">
        <w:rPr>
          <w:rFonts w:ascii="Times New Roman" w:hAnsi="Times New Roman" w:cs="Times New Roman"/>
          <w:sz w:val="28"/>
          <w:szCs w:val="28"/>
        </w:rPr>
        <w:t xml:space="preserve"> </w:t>
      </w:r>
      <w:r w:rsidR="00443AFB">
        <w:rPr>
          <w:rFonts w:ascii="Times New Roman" w:hAnsi="Times New Roman" w:cs="Times New Roman"/>
          <w:sz w:val="28"/>
          <w:szCs w:val="28"/>
        </w:rPr>
        <w:t xml:space="preserve">Рецензия на «Записки </w:t>
      </w:r>
      <w:proofErr w:type="spellStart"/>
      <w:r w:rsidR="00443AFB">
        <w:rPr>
          <w:rFonts w:ascii="Times New Roman" w:hAnsi="Times New Roman" w:cs="Times New Roman"/>
          <w:sz w:val="28"/>
          <w:szCs w:val="28"/>
        </w:rPr>
        <w:t>Желябужского</w:t>
      </w:r>
      <w:proofErr w:type="spellEnd"/>
      <w:r w:rsidR="00443AFB">
        <w:rPr>
          <w:rFonts w:ascii="Times New Roman" w:hAnsi="Times New Roman" w:cs="Times New Roman"/>
          <w:sz w:val="28"/>
          <w:szCs w:val="28"/>
        </w:rPr>
        <w:t xml:space="preserve">» </w:t>
      </w:r>
      <w:r w:rsidR="00A7422A">
        <w:rPr>
          <w:rFonts w:ascii="Times New Roman" w:hAnsi="Times New Roman" w:cs="Times New Roman"/>
          <w:sz w:val="28"/>
          <w:szCs w:val="28"/>
        </w:rPr>
        <w:t>была включена в п</w:t>
      </w:r>
      <w:r w:rsidR="00443AFB">
        <w:rPr>
          <w:rFonts w:ascii="Times New Roman" w:hAnsi="Times New Roman" w:cs="Times New Roman"/>
          <w:sz w:val="28"/>
          <w:szCs w:val="28"/>
        </w:rPr>
        <w:t xml:space="preserve">олное </w:t>
      </w:r>
      <w:r w:rsidR="00F91F31">
        <w:rPr>
          <w:rFonts w:ascii="Times New Roman" w:hAnsi="Times New Roman" w:cs="Times New Roman"/>
          <w:sz w:val="28"/>
          <w:szCs w:val="28"/>
        </w:rPr>
        <w:t>собрание сочинений критика</w:t>
      </w:r>
      <w:r w:rsidR="0085526A">
        <w:rPr>
          <w:rFonts w:ascii="Times New Roman" w:hAnsi="Times New Roman" w:cs="Times New Roman"/>
          <w:sz w:val="28"/>
          <w:szCs w:val="28"/>
        </w:rPr>
        <w:t>, но вошла</w:t>
      </w:r>
      <w:r w:rsidR="00F91F31">
        <w:rPr>
          <w:rFonts w:ascii="Times New Roman" w:hAnsi="Times New Roman" w:cs="Times New Roman"/>
          <w:sz w:val="28"/>
          <w:szCs w:val="28"/>
        </w:rPr>
        <w:t xml:space="preserve"> </w:t>
      </w:r>
      <w:r w:rsidR="00A7422A">
        <w:rPr>
          <w:rFonts w:ascii="Times New Roman" w:hAnsi="Times New Roman" w:cs="Times New Roman"/>
          <w:sz w:val="28"/>
          <w:szCs w:val="28"/>
        </w:rPr>
        <w:t>в 13-й том «</w:t>
      </w:r>
      <w:proofErr w:type="spellStart"/>
      <w:r w:rsidR="00A7422A">
        <w:rPr>
          <w:rFonts w:ascii="Times New Roman" w:hAnsi="Times New Roman" w:cs="Times New Roman"/>
          <w:sz w:val="28"/>
          <w:szCs w:val="28"/>
          <w:lang w:val="en-US"/>
        </w:rPr>
        <w:t>Dubia</w:t>
      </w:r>
      <w:proofErr w:type="spellEnd"/>
      <w:r w:rsidR="00A7422A" w:rsidRPr="0031788D">
        <w:rPr>
          <w:rFonts w:ascii="Times New Roman" w:hAnsi="Times New Roman" w:cs="Times New Roman"/>
          <w:sz w:val="28"/>
          <w:szCs w:val="28"/>
        </w:rPr>
        <w:t>».</w:t>
      </w:r>
      <w:r w:rsidR="00770D56">
        <w:rPr>
          <w:rStyle w:val="a5"/>
          <w:rFonts w:ascii="Times New Roman" w:hAnsi="Times New Roman" w:cs="Times New Roman"/>
          <w:sz w:val="28"/>
          <w:szCs w:val="28"/>
          <w:lang w:val="en-US"/>
        </w:rPr>
        <w:footnoteReference w:id="13"/>
      </w:r>
      <w:r w:rsidR="00A7422A">
        <w:rPr>
          <w:rFonts w:ascii="Times New Roman" w:hAnsi="Times New Roman" w:cs="Times New Roman"/>
          <w:sz w:val="28"/>
          <w:szCs w:val="28"/>
        </w:rPr>
        <w:t xml:space="preserve"> </w:t>
      </w:r>
      <w:r w:rsidR="00D37298">
        <w:rPr>
          <w:rFonts w:ascii="Times New Roman" w:hAnsi="Times New Roman" w:cs="Times New Roman"/>
          <w:sz w:val="28"/>
          <w:szCs w:val="28"/>
        </w:rPr>
        <w:t xml:space="preserve">Несмотря на то, </w:t>
      </w:r>
      <w:r w:rsidR="00C75463">
        <w:rPr>
          <w:rFonts w:ascii="Times New Roman" w:hAnsi="Times New Roman" w:cs="Times New Roman"/>
          <w:sz w:val="28"/>
          <w:szCs w:val="28"/>
        </w:rPr>
        <w:t xml:space="preserve">что некоторые </w:t>
      </w:r>
      <w:r w:rsidR="0085526A">
        <w:rPr>
          <w:rFonts w:ascii="Times New Roman" w:hAnsi="Times New Roman" w:cs="Times New Roman"/>
          <w:sz w:val="28"/>
          <w:szCs w:val="28"/>
        </w:rPr>
        <w:t>из статей, возможно, и не принадлежат</w:t>
      </w:r>
      <w:r w:rsidR="00C75463">
        <w:rPr>
          <w:rFonts w:ascii="Times New Roman" w:hAnsi="Times New Roman" w:cs="Times New Roman"/>
          <w:sz w:val="28"/>
          <w:szCs w:val="28"/>
        </w:rPr>
        <w:t xml:space="preserve"> Белинскому, они отражают позицию «О</w:t>
      </w:r>
      <w:r>
        <w:rPr>
          <w:rFonts w:ascii="Times New Roman" w:hAnsi="Times New Roman" w:cs="Times New Roman"/>
          <w:sz w:val="28"/>
          <w:szCs w:val="28"/>
        </w:rPr>
        <w:t>течественных записок</w:t>
      </w:r>
      <w:r w:rsidR="00C75463">
        <w:rPr>
          <w:rFonts w:ascii="Times New Roman" w:hAnsi="Times New Roman" w:cs="Times New Roman"/>
          <w:sz w:val="28"/>
          <w:szCs w:val="28"/>
        </w:rPr>
        <w:t xml:space="preserve">», довольно близкую </w:t>
      </w:r>
      <w:r w:rsidR="00507052">
        <w:rPr>
          <w:rFonts w:ascii="Times New Roman" w:hAnsi="Times New Roman" w:cs="Times New Roman"/>
          <w:sz w:val="28"/>
          <w:szCs w:val="28"/>
        </w:rPr>
        <w:t xml:space="preserve">взглядам </w:t>
      </w:r>
      <w:r w:rsidR="006416FB">
        <w:rPr>
          <w:rFonts w:ascii="Times New Roman" w:hAnsi="Times New Roman" w:cs="Times New Roman"/>
          <w:sz w:val="28"/>
          <w:szCs w:val="28"/>
        </w:rPr>
        <w:t xml:space="preserve">самого </w:t>
      </w:r>
      <w:r w:rsidR="00507052">
        <w:rPr>
          <w:rFonts w:ascii="Times New Roman" w:hAnsi="Times New Roman" w:cs="Times New Roman"/>
          <w:sz w:val="28"/>
          <w:szCs w:val="28"/>
        </w:rPr>
        <w:t>критика, как мы продемонстрируем далее.</w:t>
      </w:r>
    </w:p>
    <w:p w14:paraId="1C652797" w14:textId="0F5E4CD1" w:rsidR="00D65156" w:rsidRPr="006416FB" w:rsidRDefault="0085526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Обратимся к самим текстам. </w:t>
      </w:r>
      <w:r w:rsidR="00D65156">
        <w:rPr>
          <w:rFonts w:ascii="Times New Roman" w:hAnsi="Times New Roman" w:cs="Times New Roman"/>
          <w:sz w:val="28"/>
          <w:szCs w:val="28"/>
        </w:rPr>
        <w:t>Метод работы с материалом определяется в одной из рецензий критиком «О</w:t>
      </w:r>
      <w:r w:rsidR="00EE5885">
        <w:rPr>
          <w:rFonts w:ascii="Times New Roman" w:hAnsi="Times New Roman" w:cs="Times New Roman"/>
          <w:sz w:val="28"/>
          <w:szCs w:val="28"/>
        </w:rPr>
        <w:t>течественных записок</w:t>
      </w:r>
      <w:r w:rsidR="00D65156">
        <w:rPr>
          <w:rFonts w:ascii="Times New Roman" w:hAnsi="Times New Roman" w:cs="Times New Roman"/>
          <w:sz w:val="28"/>
          <w:szCs w:val="28"/>
        </w:rPr>
        <w:t xml:space="preserve">» следующим образом: </w:t>
      </w:r>
      <w:r w:rsidR="006416FB" w:rsidRPr="00A44466">
        <w:rPr>
          <w:rFonts w:ascii="Times New Roman" w:hAnsi="Times New Roman" w:cs="Times New Roman"/>
          <w:sz w:val="28"/>
          <w:szCs w:val="28"/>
        </w:rPr>
        <w:t xml:space="preserve">«Дело критики не выписывать из книги, а показать, как должно смотреть на </w:t>
      </w:r>
      <w:r w:rsidR="006416FB" w:rsidRPr="00A44466">
        <w:rPr>
          <w:rFonts w:ascii="Times New Roman" w:hAnsi="Times New Roman" w:cs="Times New Roman"/>
          <w:sz w:val="28"/>
          <w:szCs w:val="28"/>
        </w:rPr>
        <w:lastRenderedPageBreak/>
        <w:t xml:space="preserve">нее; когда же речь идет об историческом материале, </w:t>
      </w:r>
      <w:r w:rsidR="006416FB" w:rsidRPr="00A44466">
        <w:rPr>
          <w:rFonts w:ascii="Times New Roman" w:hAnsi="Times New Roman" w:cs="Times New Roman"/>
          <w:i/>
          <w:sz w:val="28"/>
          <w:szCs w:val="28"/>
        </w:rPr>
        <w:t>показать его ценность и определить степень его достоверности</w:t>
      </w:r>
      <w:r w:rsidR="006416FB" w:rsidRPr="00A44466">
        <w:rPr>
          <w:rFonts w:ascii="Times New Roman" w:hAnsi="Times New Roman" w:cs="Times New Roman"/>
          <w:sz w:val="28"/>
          <w:szCs w:val="28"/>
        </w:rPr>
        <w:t>».</w:t>
      </w:r>
      <w:r w:rsidR="006416FB">
        <w:rPr>
          <w:rStyle w:val="a5"/>
          <w:rFonts w:ascii="Times New Roman" w:hAnsi="Times New Roman" w:cs="Times New Roman"/>
          <w:sz w:val="28"/>
          <w:szCs w:val="28"/>
        </w:rPr>
        <w:footnoteReference w:id="14"/>
      </w:r>
    </w:p>
    <w:p w14:paraId="5822C7BC" w14:textId="354FB0D4" w:rsidR="00BA184F" w:rsidRDefault="0024478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Публикация мемуаров </w:t>
      </w:r>
      <w:r w:rsidR="003536A8">
        <w:rPr>
          <w:rFonts w:ascii="Times New Roman" w:hAnsi="Times New Roman" w:cs="Times New Roman"/>
          <w:sz w:val="28"/>
          <w:szCs w:val="28"/>
          <w:lang w:val="en-US"/>
        </w:rPr>
        <w:t>XVIII</w:t>
      </w:r>
      <w:r w:rsidR="003536A8" w:rsidRPr="003536A8">
        <w:rPr>
          <w:rFonts w:ascii="Times New Roman" w:hAnsi="Times New Roman" w:cs="Times New Roman"/>
          <w:sz w:val="28"/>
          <w:szCs w:val="28"/>
        </w:rPr>
        <w:t xml:space="preserve"> </w:t>
      </w:r>
      <w:r w:rsidR="003536A8">
        <w:rPr>
          <w:rFonts w:ascii="Times New Roman" w:hAnsi="Times New Roman" w:cs="Times New Roman"/>
          <w:sz w:val="28"/>
          <w:szCs w:val="28"/>
        </w:rPr>
        <w:t xml:space="preserve">века </w:t>
      </w:r>
      <w:r w:rsidR="003D6671">
        <w:rPr>
          <w:rFonts w:ascii="Times New Roman" w:hAnsi="Times New Roman" w:cs="Times New Roman"/>
          <w:sz w:val="28"/>
          <w:szCs w:val="28"/>
        </w:rPr>
        <w:t>нуждается в легитимации, которую обеспечивает их историческая ценность</w:t>
      </w:r>
      <w:r w:rsidR="003536A8">
        <w:rPr>
          <w:rFonts w:ascii="Times New Roman" w:hAnsi="Times New Roman" w:cs="Times New Roman"/>
          <w:sz w:val="28"/>
          <w:szCs w:val="28"/>
        </w:rPr>
        <w:t xml:space="preserve"> </w:t>
      </w:r>
      <w:r w:rsidR="003536A8">
        <w:rPr>
          <w:rFonts w:ascii="Times New Roman" w:hAnsi="Times New Roman" w:cs="Times New Roman"/>
          <w:sz w:val="28"/>
          <w:szCs w:val="28"/>
        </w:rPr>
        <w:t>ввиду определенной временной дистанции</w:t>
      </w:r>
      <w:r w:rsidR="003D6671">
        <w:rPr>
          <w:rFonts w:ascii="Times New Roman" w:hAnsi="Times New Roman" w:cs="Times New Roman"/>
          <w:sz w:val="28"/>
          <w:szCs w:val="28"/>
        </w:rPr>
        <w:t>. По этой причине во всех рецензиях «О</w:t>
      </w:r>
      <w:r w:rsidR="00EE5885">
        <w:rPr>
          <w:rFonts w:ascii="Times New Roman" w:hAnsi="Times New Roman" w:cs="Times New Roman"/>
          <w:sz w:val="28"/>
          <w:szCs w:val="28"/>
        </w:rPr>
        <w:t>течественных записок</w:t>
      </w:r>
      <w:r w:rsidR="003D6671">
        <w:rPr>
          <w:rFonts w:ascii="Times New Roman" w:hAnsi="Times New Roman" w:cs="Times New Roman"/>
          <w:sz w:val="28"/>
          <w:szCs w:val="28"/>
        </w:rPr>
        <w:t xml:space="preserve">» на мемуары </w:t>
      </w:r>
      <w:r w:rsidR="003536A8">
        <w:rPr>
          <w:rFonts w:ascii="Times New Roman" w:hAnsi="Times New Roman" w:cs="Times New Roman"/>
          <w:sz w:val="28"/>
          <w:szCs w:val="28"/>
        </w:rPr>
        <w:t>этого</w:t>
      </w:r>
      <w:r w:rsidR="003D6671" w:rsidRPr="003E5568">
        <w:rPr>
          <w:rFonts w:ascii="Times New Roman" w:hAnsi="Times New Roman" w:cs="Times New Roman"/>
          <w:sz w:val="28"/>
          <w:szCs w:val="28"/>
        </w:rPr>
        <w:t xml:space="preserve"> </w:t>
      </w:r>
      <w:r w:rsidR="003D6671">
        <w:rPr>
          <w:rFonts w:ascii="Times New Roman" w:hAnsi="Times New Roman" w:cs="Times New Roman"/>
          <w:sz w:val="28"/>
          <w:szCs w:val="28"/>
        </w:rPr>
        <w:t xml:space="preserve">столетия </w:t>
      </w:r>
      <w:r w:rsidR="00583DED" w:rsidRPr="00A44466">
        <w:rPr>
          <w:rFonts w:ascii="Times New Roman" w:hAnsi="Times New Roman" w:cs="Times New Roman"/>
          <w:sz w:val="28"/>
          <w:szCs w:val="28"/>
        </w:rPr>
        <w:t xml:space="preserve">освещаются преимущественно вопросы исторической достоверности мемуаров, а также значимости для современного рядового читателя или профессионального историка. </w:t>
      </w:r>
    </w:p>
    <w:p w14:paraId="4955545C" w14:textId="0F170351" w:rsidR="00BA184F" w:rsidRDefault="00A444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466">
        <w:rPr>
          <w:rFonts w:ascii="Times New Roman" w:hAnsi="Times New Roman" w:cs="Times New Roman"/>
          <w:sz w:val="28"/>
          <w:szCs w:val="28"/>
        </w:rPr>
        <w:t xml:space="preserve">Например, в рецензии </w:t>
      </w:r>
      <w:r w:rsidR="004E5920">
        <w:rPr>
          <w:rFonts w:ascii="Times New Roman" w:hAnsi="Times New Roman" w:cs="Times New Roman"/>
          <w:sz w:val="28"/>
          <w:szCs w:val="28"/>
        </w:rPr>
        <w:t>на</w:t>
      </w:r>
      <w:r w:rsidR="00F6288C">
        <w:rPr>
          <w:rFonts w:ascii="Times New Roman" w:hAnsi="Times New Roman" w:cs="Times New Roman"/>
          <w:sz w:val="28"/>
          <w:szCs w:val="28"/>
        </w:rPr>
        <w:t xml:space="preserve"> </w:t>
      </w:r>
      <w:r w:rsidRPr="00A44466">
        <w:rPr>
          <w:rFonts w:ascii="Times New Roman" w:hAnsi="Times New Roman" w:cs="Times New Roman"/>
          <w:sz w:val="28"/>
          <w:szCs w:val="28"/>
        </w:rPr>
        <w:t>«Записк</w:t>
      </w:r>
      <w:r w:rsidR="00F6288C">
        <w:rPr>
          <w:rFonts w:ascii="Times New Roman" w:hAnsi="Times New Roman" w:cs="Times New Roman"/>
          <w:sz w:val="28"/>
          <w:szCs w:val="28"/>
        </w:rPr>
        <w:t>и</w:t>
      </w:r>
      <w:r w:rsidRPr="00A44466">
        <w:rPr>
          <w:rFonts w:ascii="Times New Roman" w:hAnsi="Times New Roman" w:cs="Times New Roman"/>
          <w:sz w:val="28"/>
          <w:szCs w:val="28"/>
        </w:rPr>
        <w:t xml:space="preserve"> </w:t>
      </w:r>
      <w:proofErr w:type="spellStart"/>
      <w:r w:rsidRPr="00A44466">
        <w:rPr>
          <w:rFonts w:ascii="Times New Roman" w:hAnsi="Times New Roman" w:cs="Times New Roman"/>
          <w:sz w:val="28"/>
          <w:szCs w:val="28"/>
        </w:rPr>
        <w:t>Желябужского</w:t>
      </w:r>
      <w:proofErr w:type="spellEnd"/>
      <w:r w:rsidRPr="00A44466">
        <w:rPr>
          <w:rFonts w:ascii="Times New Roman" w:hAnsi="Times New Roman" w:cs="Times New Roman"/>
          <w:sz w:val="28"/>
          <w:szCs w:val="28"/>
        </w:rPr>
        <w:t xml:space="preserve">»: «Не мудрствуя лукаво, записывал </w:t>
      </w:r>
      <w:proofErr w:type="spellStart"/>
      <w:r w:rsidRPr="00A44466">
        <w:rPr>
          <w:rFonts w:ascii="Times New Roman" w:hAnsi="Times New Roman" w:cs="Times New Roman"/>
          <w:sz w:val="28"/>
          <w:szCs w:val="28"/>
        </w:rPr>
        <w:t>Желябужский</w:t>
      </w:r>
      <w:proofErr w:type="spellEnd"/>
      <w:r w:rsidRPr="00A44466">
        <w:rPr>
          <w:rFonts w:ascii="Times New Roman" w:hAnsi="Times New Roman" w:cs="Times New Roman"/>
          <w:sz w:val="28"/>
          <w:szCs w:val="28"/>
        </w:rPr>
        <w:t xml:space="preserve"> то, что слышал, что читал, чему сам был свидетелем, и записки его оттого имеют для нас важность досто</w:t>
      </w:r>
      <w:r w:rsidR="00583DED">
        <w:rPr>
          <w:rFonts w:ascii="Times New Roman" w:hAnsi="Times New Roman" w:cs="Times New Roman"/>
          <w:sz w:val="28"/>
          <w:szCs w:val="28"/>
        </w:rPr>
        <w:t>верного исторического материала</w:t>
      </w:r>
      <w:r w:rsidRPr="00A44466">
        <w:rPr>
          <w:rFonts w:ascii="Times New Roman" w:hAnsi="Times New Roman" w:cs="Times New Roman"/>
          <w:sz w:val="28"/>
          <w:szCs w:val="28"/>
        </w:rPr>
        <w:t>»</w:t>
      </w:r>
      <w:r w:rsidR="00583DED">
        <w:rPr>
          <w:rFonts w:ascii="Times New Roman" w:hAnsi="Times New Roman" w:cs="Times New Roman"/>
          <w:sz w:val="28"/>
          <w:szCs w:val="28"/>
        </w:rPr>
        <w:t>.</w:t>
      </w:r>
      <w:r>
        <w:rPr>
          <w:rStyle w:val="a5"/>
          <w:rFonts w:ascii="Times New Roman" w:hAnsi="Times New Roman" w:cs="Times New Roman"/>
          <w:sz w:val="28"/>
          <w:szCs w:val="28"/>
        </w:rPr>
        <w:footnoteReference w:id="15"/>
      </w:r>
    </w:p>
    <w:p w14:paraId="699217D3" w14:textId="77777777" w:rsidR="00BA184F" w:rsidRDefault="00A444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466">
        <w:rPr>
          <w:rFonts w:ascii="Times New Roman" w:hAnsi="Times New Roman" w:cs="Times New Roman"/>
          <w:sz w:val="28"/>
          <w:szCs w:val="28"/>
        </w:rPr>
        <w:t xml:space="preserve">Даже записки Михаила Васильевича Данилова, изобретателя в области пиротехники, не бывшего свидетелем каких-либо ярких исторических событий, имеют особый «интерес, только не фейерверочный, а другой, более спокойный, о котором Михаил Васильевич </w:t>
      </w:r>
      <w:r w:rsidR="00583DED">
        <w:rPr>
          <w:rFonts w:ascii="Times New Roman" w:hAnsi="Times New Roman" w:cs="Times New Roman"/>
          <w:sz w:val="28"/>
          <w:szCs w:val="28"/>
        </w:rPr>
        <w:t xml:space="preserve">верно и не думал, излагая свою </w:t>
      </w:r>
      <w:r w:rsidR="00583DED" w:rsidRPr="00583DED">
        <w:rPr>
          <w:rFonts w:ascii="Times New Roman" w:hAnsi="Times New Roman" w:cs="Times New Roman"/>
          <w:sz w:val="28"/>
          <w:szCs w:val="28"/>
        </w:rPr>
        <w:t>“</w:t>
      </w:r>
      <w:r w:rsidR="00583DED">
        <w:rPr>
          <w:rFonts w:ascii="Times New Roman" w:hAnsi="Times New Roman" w:cs="Times New Roman"/>
          <w:sz w:val="28"/>
          <w:szCs w:val="28"/>
        </w:rPr>
        <w:t>блестящую</w:t>
      </w:r>
      <w:r w:rsidR="00583DED" w:rsidRPr="00583DED">
        <w:rPr>
          <w:rFonts w:ascii="Times New Roman" w:hAnsi="Times New Roman" w:cs="Times New Roman"/>
          <w:sz w:val="28"/>
          <w:szCs w:val="28"/>
        </w:rPr>
        <w:t>”</w:t>
      </w:r>
      <w:r w:rsidRPr="00A44466">
        <w:rPr>
          <w:rFonts w:ascii="Times New Roman" w:hAnsi="Times New Roman" w:cs="Times New Roman"/>
          <w:sz w:val="28"/>
          <w:szCs w:val="28"/>
        </w:rPr>
        <w:t xml:space="preserve"> биографию: это интерес разных мелких подробностей, относящихся к домашнему и семейному быту того времени, на которые фейерверочный художник, конечно, без всякого умысла особенно щедр в начале своих “Записок”».</w:t>
      </w:r>
      <w:r>
        <w:rPr>
          <w:rStyle w:val="a5"/>
          <w:rFonts w:ascii="Times New Roman" w:hAnsi="Times New Roman" w:cs="Times New Roman"/>
          <w:sz w:val="28"/>
          <w:szCs w:val="28"/>
        </w:rPr>
        <w:footnoteReference w:id="16"/>
      </w:r>
    </w:p>
    <w:p w14:paraId="24A8E1A8" w14:textId="6930F93B" w:rsidR="00BA184F" w:rsidRDefault="00192BA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Именно в этой связи </w:t>
      </w:r>
      <w:r w:rsidR="00583DED" w:rsidRPr="000818C2">
        <w:rPr>
          <w:rFonts w:ascii="Times New Roman" w:hAnsi="Times New Roman" w:cs="Times New Roman"/>
          <w:sz w:val="28"/>
          <w:szCs w:val="28"/>
        </w:rPr>
        <w:t>возникает непонимание</w:t>
      </w:r>
      <w:r w:rsidR="00DB73AB">
        <w:rPr>
          <w:rFonts w:ascii="Times New Roman" w:hAnsi="Times New Roman" w:cs="Times New Roman"/>
          <w:sz w:val="28"/>
          <w:szCs w:val="28"/>
        </w:rPr>
        <w:t xml:space="preserve"> </w:t>
      </w:r>
      <w:r w:rsidR="00971EE6">
        <w:rPr>
          <w:rFonts w:ascii="Times New Roman" w:hAnsi="Times New Roman" w:cs="Times New Roman"/>
          <w:sz w:val="28"/>
          <w:szCs w:val="28"/>
        </w:rPr>
        <w:t>критиком «О</w:t>
      </w:r>
      <w:r w:rsidR="00EE5885">
        <w:rPr>
          <w:rFonts w:ascii="Times New Roman" w:hAnsi="Times New Roman" w:cs="Times New Roman"/>
          <w:sz w:val="28"/>
          <w:szCs w:val="28"/>
        </w:rPr>
        <w:t>течественных записок</w:t>
      </w:r>
      <w:r w:rsidR="00971EE6">
        <w:rPr>
          <w:rFonts w:ascii="Times New Roman" w:hAnsi="Times New Roman" w:cs="Times New Roman"/>
          <w:sz w:val="28"/>
          <w:szCs w:val="28"/>
        </w:rPr>
        <w:t>»</w:t>
      </w:r>
      <w:r w:rsidR="00583DED" w:rsidRPr="000818C2">
        <w:rPr>
          <w:rFonts w:ascii="Times New Roman" w:hAnsi="Times New Roman" w:cs="Times New Roman"/>
          <w:sz w:val="28"/>
          <w:szCs w:val="28"/>
        </w:rPr>
        <w:t xml:space="preserve"> причин публикации «Записок Василия Александровича Нащокина», </w:t>
      </w:r>
      <w:r>
        <w:rPr>
          <w:rFonts w:ascii="Times New Roman" w:hAnsi="Times New Roman" w:cs="Times New Roman"/>
          <w:sz w:val="28"/>
          <w:szCs w:val="28"/>
        </w:rPr>
        <w:t>о чем и пишет их рецензент: «В. А. </w:t>
      </w:r>
      <w:r w:rsidR="00583DED" w:rsidRPr="000818C2">
        <w:rPr>
          <w:rFonts w:ascii="Times New Roman" w:hAnsi="Times New Roman" w:cs="Times New Roman"/>
          <w:sz w:val="28"/>
          <w:szCs w:val="28"/>
        </w:rPr>
        <w:t xml:space="preserve">Нащокин &lt;…&gt; жил в самую интересную эпоху России </w:t>
      </w:r>
      <w:r w:rsidR="00971E86">
        <w:rPr>
          <w:rFonts w:ascii="Times New Roman" w:hAnsi="Times New Roman" w:cs="Times New Roman"/>
          <w:sz w:val="28"/>
          <w:szCs w:val="28"/>
        </w:rPr>
        <w:t>—</w:t>
      </w:r>
      <w:r w:rsidR="00583DED" w:rsidRPr="000818C2">
        <w:rPr>
          <w:rFonts w:ascii="Times New Roman" w:hAnsi="Times New Roman" w:cs="Times New Roman"/>
          <w:sz w:val="28"/>
          <w:szCs w:val="28"/>
        </w:rPr>
        <w:t xml:space="preserve"> в царствование Петра Великого, Екатерины </w:t>
      </w:r>
      <w:r w:rsidR="00583DED" w:rsidRPr="000818C2">
        <w:rPr>
          <w:rFonts w:ascii="Times New Roman" w:hAnsi="Times New Roman" w:cs="Times New Roman"/>
          <w:sz w:val="28"/>
          <w:szCs w:val="28"/>
          <w:lang w:val="en-US"/>
        </w:rPr>
        <w:t>I</w:t>
      </w:r>
      <w:r w:rsidR="00583DED" w:rsidRPr="000818C2">
        <w:rPr>
          <w:rFonts w:ascii="Times New Roman" w:hAnsi="Times New Roman" w:cs="Times New Roman"/>
          <w:sz w:val="28"/>
          <w:szCs w:val="28"/>
        </w:rPr>
        <w:t xml:space="preserve">, Петра II, Анны Иоанновны, </w:t>
      </w:r>
      <w:proofErr w:type="spellStart"/>
      <w:r w:rsidR="00583DED" w:rsidRPr="000818C2">
        <w:rPr>
          <w:rFonts w:ascii="Times New Roman" w:hAnsi="Times New Roman" w:cs="Times New Roman"/>
          <w:sz w:val="28"/>
          <w:szCs w:val="28"/>
        </w:rPr>
        <w:t>правительствования</w:t>
      </w:r>
      <w:proofErr w:type="spellEnd"/>
      <w:r w:rsidR="00583DED" w:rsidRPr="000818C2">
        <w:rPr>
          <w:rFonts w:ascii="Times New Roman" w:hAnsi="Times New Roman" w:cs="Times New Roman"/>
          <w:sz w:val="28"/>
          <w:szCs w:val="28"/>
        </w:rPr>
        <w:t xml:space="preserve"> Бирона и Анны Леопольдовны, и, наконец, во все царствование Елизаветы Петровны. Все, что мы знаем об этом времени, полном интереснейших событий, представляющем такую сильную, в высшей </w:t>
      </w:r>
      <w:r w:rsidR="00583DED" w:rsidRPr="000818C2">
        <w:rPr>
          <w:rFonts w:ascii="Times New Roman" w:hAnsi="Times New Roman" w:cs="Times New Roman"/>
          <w:sz w:val="28"/>
          <w:szCs w:val="28"/>
        </w:rPr>
        <w:lastRenderedPageBreak/>
        <w:t xml:space="preserve">степени драматическую борьбу прежней России с тем новым бытием, которое дал ей Петр Великий, </w:t>
      </w:r>
      <w:r w:rsidR="00971E86">
        <w:rPr>
          <w:rFonts w:ascii="Times New Roman" w:hAnsi="Times New Roman" w:cs="Times New Roman"/>
          <w:sz w:val="28"/>
          <w:szCs w:val="28"/>
        </w:rPr>
        <w:t>—</w:t>
      </w:r>
      <w:r w:rsidR="00583DED" w:rsidRPr="000818C2">
        <w:rPr>
          <w:rFonts w:ascii="Times New Roman" w:hAnsi="Times New Roman" w:cs="Times New Roman"/>
          <w:sz w:val="28"/>
          <w:szCs w:val="28"/>
        </w:rPr>
        <w:t xml:space="preserve"> знаем или от иностранцев, рассказывающих вкривь и вкось обо всем, ими виденном и слышаном, или из официальных актов, помещенных в </w:t>
      </w:r>
      <w:r w:rsidR="004E5920" w:rsidRPr="0031788D">
        <w:rPr>
          <w:rFonts w:ascii="Times New Roman" w:hAnsi="Times New Roman" w:cs="Times New Roman"/>
          <w:sz w:val="28"/>
          <w:szCs w:val="28"/>
        </w:rPr>
        <w:t>“</w:t>
      </w:r>
      <w:r w:rsidR="00583DED" w:rsidRPr="000818C2">
        <w:rPr>
          <w:rFonts w:ascii="Times New Roman" w:hAnsi="Times New Roman" w:cs="Times New Roman"/>
          <w:sz w:val="28"/>
          <w:szCs w:val="28"/>
        </w:rPr>
        <w:t>Полном собрании законов</w:t>
      </w:r>
      <w:r w:rsidR="004E5920" w:rsidRPr="0031788D">
        <w:rPr>
          <w:rFonts w:ascii="Times New Roman" w:hAnsi="Times New Roman" w:cs="Times New Roman"/>
          <w:sz w:val="28"/>
          <w:szCs w:val="28"/>
        </w:rPr>
        <w:t>”</w:t>
      </w:r>
      <w:r w:rsidR="004E5920" w:rsidRPr="000818C2">
        <w:rPr>
          <w:rFonts w:ascii="Times New Roman" w:hAnsi="Times New Roman" w:cs="Times New Roman"/>
          <w:sz w:val="28"/>
          <w:szCs w:val="28"/>
        </w:rPr>
        <w:t xml:space="preserve">. </w:t>
      </w:r>
      <w:r w:rsidR="00583DED" w:rsidRPr="000818C2">
        <w:rPr>
          <w:rFonts w:ascii="Times New Roman" w:hAnsi="Times New Roman" w:cs="Times New Roman"/>
          <w:sz w:val="28"/>
          <w:szCs w:val="28"/>
        </w:rPr>
        <w:t xml:space="preserve">Как было бы интересно услышать теперь голос современника, имевшего случай быть в близких сношениях ко всем тогдашним действователям, узнать от него, так сказать, внутренние события той эпохи, мелкие, домашние происшествия, которые бросают всегда такой свет на частную физиономию исторических лиц и на общественные события! Иногда слово, сказанное историческим лицом в простом обыкновенном разговоре, простая записка, черта из семейной его жизни </w:t>
      </w:r>
      <w:r w:rsidR="00971E86">
        <w:rPr>
          <w:rFonts w:ascii="Times New Roman" w:hAnsi="Times New Roman" w:cs="Times New Roman"/>
          <w:sz w:val="28"/>
          <w:szCs w:val="28"/>
        </w:rPr>
        <w:t>—</w:t>
      </w:r>
      <w:r w:rsidR="00583DED" w:rsidRPr="000818C2">
        <w:rPr>
          <w:rFonts w:ascii="Times New Roman" w:hAnsi="Times New Roman" w:cs="Times New Roman"/>
          <w:sz w:val="28"/>
          <w:szCs w:val="28"/>
        </w:rPr>
        <w:t xml:space="preserve"> говорят более целой книги государственных актов… И вот мы с жадность</w:t>
      </w:r>
      <w:r>
        <w:rPr>
          <w:rFonts w:ascii="Times New Roman" w:hAnsi="Times New Roman" w:cs="Times New Roman"/>
          <w:sz w:val="28"/>
          <w:szCs w:val="28"/>
        </w:rPr>
        <w:t xml:space="preserve">ю принялись читать </w:t>
      </w:r>
      <w:r w:rsidR="004E5920" w:rsidRPr="0031788D">
        <w:rPr>
          <w:rFonts w:ascii="Times New Roman" w:hAnsi="Times New Roman" w:cs="Times New Roman"/>
          <w:sz w:val="28"/>
          <w:szCs w:val="28"/>
        </w:rPr>
        <w:t>“</w:t>
      </w:r>
      <w:r>
        <w:rPr>
          <w:rFonts w:ascii="Times New Roman" w:hAnsi="Times New Roman" w:cs="Times New Roman"/>
          <w:sz w:val="28"/>
          <w:szCs w:val="28"/>
        </w:rPr>
        <w:t>Записки</w:t>
      </w:r>
      <w:r w:rsidR="004E5920" w:rsidRPr="0031788D">
        <w:rPr>
          <w:rFonts w:ascii="Times New Roman" w:hAnsi="Times New Roman" w:cs="Times New Roman"/>
          <w:sz w:val="28"/>
          <w:szCs w:val="28"/>
        </w:rPr>
        <w:t>”</w:t>
      </w:r>
      <w:r>
        <w:rPr>
          <w:rFonts w:ascii="Times New Roman" w:hAnsi="Times New Roman" w:cs="Times New Roman"/>
          <w:sz w:val="28"/>
          <w:szCs w:val="28"/>
        </w:rPr>
        <w:t xml:space="preserve"> В.</w:t>
      </w:r>
      <w:r w:rsidR="00F32DBA">
        <w:rPr>
          <w:rFonts w:ascii="Times New Roman" w:hAnsi="Times New Roman" w:cs="Times New Roman"/>
          <w:sz w:val="28"/>
          <w:szCs w:val="28"/>
          <w:lang w:val="en-US"/>
        </w:rPr>
        <w:t> </w:t>
      </w:r>
      <w:r>
        <w:rPr>
          <w:rFonts w:ascii="Times New Roman" w:hAnsi="Times New Roman" w:cs="Times New Roman"/>
          <w:sz w:val="28"/>
          <w:szCs w:val="28"/>
        </w:rPr>
        <w:t>А.</w:t>
      </w:r>
      <w:r w:rsidR="00F32DBA">
        <w:rPr>
          <w:rFonts w:ascii="Times New Roman" w:hAnsi="Times New Roman" w:cs="Times New Roman"/>
          <w:sz w:val="28"/>
          <w:szCs w:val="28"/>
          <w:lang w:val="en-US"/>
        </w:rPr>
        <w:t> </w:t>
      </w:r>
      <w:r w:rsidR="00583DED" w:rsidRPr="000818C2">
        <w:rPr>
          <w:rFonts w:ascii="Times New Roman" w:hAnsi="Times New Roman" w:cs="Times New Roman"/>
          <w:sz w:val="28"/>
          <w:szCs w:val="28"/>
        </w:rPr>
        <w:t>Нащоки</w:t>
      </w:r>
      <w:r w:rsidR="00583DED">
        <w:rPr>
          <w:rFonts w:ascii="Times New Roman" w:hAnsi="Times New Roman" w:cs="Times New Roman"/>
          <w:sz w:val="28"/>
          <w:szCs w:val="28"/>
        </w:rPr>
        <w:t xml:space="preserve">на, и </w:t>
      </w:r>
      <w:r w:rsidR="00971E86">
        <w:rPr>
          <w:rFonts w:ascii="Times New Roman" w:hAnsi="Times New Roman" w:cs="Times New Roman"/>
          <w:sz w:val="28"/>
          <w:szCs w:val="28"/>
        </w:rPr>
        <w:t>—</w:t>
      </w:r>
      <w:r w:rsidR="00583DED">
        <w:rPr>
          <w:rFonts w:ascii="Times New Roman" w:hAnsi="Times New Roman" w:cs="Times New Roman"/>
          <w:sz w:val="28"/>
          <w:szCs w:val="28"/>
        </w:rPr>
        <w:t xml:space="preserve"> ничего не нашли в них!»</w:t>
      </w:r>
      <w:r w:rsidR="00583DED">
        <w:rPr>
          <w:rStyle w:val="a5"/>
          <w:rFonts w:ascii="Times New Roman" w:hAnsi="Times New Roman" w:cs="Times New Roman"/>
          <w:sz w:val="28"/>
          <w:szCs w:val="28"/>
        </w:rPr>
        <w:footnoteReference w:id="17"/>
      </w:r>
      <w:r w:rsidR="004E5920">
        <w:rPr>
          <w:rFonts w:ascii="Times New Roman" w:hAnsi="Times New Roman" w:cs="Times New Roman"/>
          <w:sz w:val="28"/>
          <w:szCs w:val="28"/>
        </w:rPr>
        <w:t xml:space="preserve"> </w:t>
      </w:r>
    </w:p>
    <w:p w14:paraId="7DE5A200" w14:textId="481C65EC" w:rsidR="00BA184F" w:rsidRDefault="00583DE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818C2">
        <w:rPr>
          <w:rFonts w:ascii="Times New Roman" w:hAnsi="Times New Roman" w:cs="Times New Roman"/>
          <w:sz w:val="28"/>
          <w:szCs w:val="28"/>
        </w:rPr>
        <w:t>Записки Нащокина, содержащие «годы женитьбы, замужества или смерти знакомых и родных &lt;…&gt;, и пожалование их чинами или орденами»,</w:t>
      </w:r>
      <w:r>
        <w:rPr>
          <w:rStyle w:val="a5"/>
          <w:rFonts w:ascii="Times New Roman" w:hAnsi="Times New Roman" w:cs="Times New Roman"/>
          <w:sz w:val="28"/>
          <w:szCs w:val="28"/>
        </w:rPr>
        <w:footnoteReference w:id="18"/>
      </w:r>
      <w:r w:rsidRPr="000818C2">
        <w:rPr>
          <w:rFonts w:ascii="Times New Roman" w:hAnsi="Times New Roman" w:cs="Times New Roman"/>
          <w:sz w:val="28"/>
          <w:szCs w:val="28"/>
        </w:rPr>
        <w:t xml:space="preserve"> рецензент не может отнести к исторически значимым документам: они «могут быть очень интересны для его </w:t>
      </w:r>
      <w:r w:rsidR="00F32DBA" w:rsidRPr="0031788D">
        <w:rPr>
          <w:rFonts w:ascii="Times New Roman" w:hAnsi="Times New Roman" w:cs="Times New Roman"/>
          <w:sz w:val="28"/>
          <w:szCs w:val="28"/>
        </w:rPr>
        <w:t>&lt;</w:t>
      </w:r>
      <w:r w:rsidRPr="000818C2">
        <w:rPr>
          <w:rFonts w:ascii="Times New Roman" w:hAnsi="Times New Roman" w:cs="Times New Roman"/>
          <w:sz w:val="28"/>
          <w:szCs w:val="28"/>
        </w:rPr>
        <w:t>Нащокина</w:t>
      </w:r>
      <w:r w:rsidR="00F32DBA" w:rsidRPr="0031788D">
        <w:rPr>
          <w:rFonts w:ascii="Times New Roman" w:hAnsi="Times New Roman" w:cs="Times New Roman"/>
          <w:sz w:val="28"/>
          <w:szCs w:val="28"/>
        </w:rPr>
        <w:t>&gt;</w:t>
      </w:r>
      <w:r w:rsidRPr="000818C2">
        <w:rPr>
          <w:rFonts w:ascii="Times New Roman" w:hAnsi="Times New Roman" w:cs="Times New Roman"/>
          <w:sz w:val="28"/>
          <w:szCs w:val="28"/>
        </w:rPr>
        <w:t xml:space="preserve"> родственников и непосредственного потомства, но не для нас, ищущих выяснения своего понятия об историческом значении той многообъем</w:t>
      </w:r>
      <w:r>
        <w:rPr>
          <w:rFonts w:ascii="Times New Roman" w:hAnsi="Times New Roman" w:cs="Times New Roman"/>
          <w:sz w:val="28"/>
          <w:szCs w:val="28"/>
        </w:rPr>
        <w:t>лющей эпохи, в которую жил он».</w:t>
      </w:r>
      <w:r>
        <w:rPr>
          <w:rStyle w:val="a5"/>
          <w:rFonts w:ascii="Times New Roman" w:hAnsi="Times New Roman" w:cs="Times New Roman"/>
          <w:sz w:val="28"/>
          <w:szCs w:val="28"/>
        </w:rPr>
        <w:footnoteReference w:id="19"/>
      </w:r>
    </w:p>
    <w:p w14:paraId="6D84CE23" w14:textId="4A266DD4" w:rsidR="00192BAF" w:rsidRDefault="00583DE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818C2">
        <w:rPr>
          <w:rFonts w:ascii="Times New Roman" w:hAnsi="Times New Roman" w:cs="Times New Roman"/>
          <w:sz w:val="28"/>
          <w:szCs w:val="28"/>
        </w:rPr>
        <w:t>Единственную ценность издания рецензент находит в приложении, где размещены «Объяснения и замечания», сделанные издателем Д.</w:t>
      </w:r>
      <w:r w:rsidR="00F32DBA">
        <w:rPr>
          <w:rFonts w:ascii="Times New Roman" w:hAnsi="Times New Roman" w:cs="Times New Roman"/>
          <w:sz w:val="28"/>
          <w:szCs w:val="28"/>
          <w:lang w:val="en-US"/>
        </w:rPr>
        <w:t> </w:t>
      </w:r>
      <w:r w:rsidRPr="000818C2">
        <w:rPr>
          <w:rFonts w:ascii="Times New Roman" w:hAnsi="Times New Roman" w:cs="Times New Roman"/>
          <w:sz w:val="28"/>
          <w:szCs w:val="28"/>
        </w:rPr>
        <w:t>И.</w:t>
      </w:r>
      <w:r w:rsidR="00F32DBA">
        <w:rPr>
          <w:rFonts w:ascii="Times New Roman" w:hAnsi="Times New Roman" w:cs="Times New Roman"/>
          <w:sz w:val="28"/>
          <w:szCs w:val="28"/>
          <w:lang w:val="en-US"/>
        </w:rPr>
        <w:t> </w:t>
      </w:r>
      <w:r w:rsidRPr="000818C2">
        <w:rPr>
          <w:rFonts w:ascii="Times New Roman" w:hAnsi="Times New Roman" w:cs="Times New Roman"/>
          <w:sz w:val="28"/>
          <w:szCs w:val="28"/>
        </w:rPr>
        <w:t xml:space="preserve">Языковым: «в этих ученых комментариях &lt;…&gt; заключается несравненно более сведений о той эпохе, чем в </w:t>
      </w:r>
      <w:r w:rsidR="0012227E" w:rsidRPr="0031788D">
        <w:rPr>
          <w:rFonts w:ascii="Times New Roman" w:hAnsi="Times New Roman" w:cs="Times New Roman"/>
          <w:sz w:val="28"/>
          <w:szCs w:val="28"/>
        </w:rPr>
        <w:t>“</w:t>
      </w:r>
      <w:r w:rsidR="0012227E" w:rsidRPr="000818C2">
        <w:rPr>
          <w:rFonts w:ascii="Times New Roman" w:hAnsi="Times New Roman" w:cs="Times New Roman"/>
          <w:sz w:val="28"/>
          <w:szCs w:val="28"/>
        </w:rPr>
        <w:t>Записках</w:t>
      </w:r>
      <w:r w:rsidR="0012227E" w:rsidRPr="0031788D">
        <w:rPr>
          <w:rFonts w:ascii="Times New Roman" w:hAnsi="Times New Roman" w:cs="Times New Roman"/>
          <w:sz w:val="28"/>
          <w:szCs w:val="28"/>
        </w:rPr>
        <w:t>”</w:t>
      </w:r>
      <w:r w:rsidRPr="000818C2">
        <w:rPr>
          <w:rFonts w:ascii="Times New Roman" w:hAnsi="Times New Roman" w:cs="Times New Roman"/>
          <w:sz w:val="28"/>
          <w:szCs w:val="28"/>
        </w:rPr>
        <w:t>, к которым они сделаны, и книга приобретает научный интерес, которого без прило</w:t>
      </w:r>
      <w:r w:rsidR="00192BAF">
        <w:rPr>
          <w:rFonts w:ascii="Times New Roman" w:hAnsi="Times New Roman" w:cs="Times New Roman"/>
          <w:sz w:val="28"/>
          <w:szCs w:val="28"/>
        </w:rPr>
        <w:t>жения Д.</w:t>
      </w:r>
      <w:r w:rsidR="00F32DBA">
        <w:rPr>
          <w:rFonts w:ascii="Times New Roman" w:hAnsi="Times New Roman" w:cs="Times New Roman"/>
          <w:sz w:val="28"/>
          <w:szCs w:val="28"/>
          <w:lang w:val="en-US"/>
        </w:rPr>
        <w:t> </w:t>
      </w:r>
      <w:r w:rsidR="00192BAF">
        <w:rPr>
          <w:rFonts w:ascii="Times New Roman" w:hAnsi="Times New Roman" w:cs="Times New Roman"/>
          <w:sz w:val="28"/>
          <w:szCs w:val="28"/>
        </w:rPr>
        <w:t>И.</w:t>
      </w:r>
      <w:r w:rsidR="00F32DBA">
        <w:rPr>
          <w:rFonts w:ascii="Times New Roman" w:hAnsi="Times New Roman" w:cs="Times New Roman"/>
          <w:sz w:val="28"/>
          <w:szCs w:val="28"/>
          <w:lang w:val="en-US"/>
        </w:rPr>
        <w:t> </w:t>
      </w:r>
      <w:r w:rsidR="00192BAF">
        <w:rPr>
          <w:rFonts w:ascii="Times New Roman" w:hAnsi="Times New Roman" w:cs="Times New Roman"/>
          <w:sz w:val="28"/>
          <w:szCs w:val="28"/>
        </w:rPr>
        <w:t>Языкова не имела бы</w:t>
      </w:r>
      <w:r w:rsidRPr="000818C2">
        <w:rPr>
          <w:rFonts w:ascii="Times New Roman" w:hAnsi="Times New Roman" w:cs="Times New Roman"/>
          <w:sz w:val="28"/>
          <w:szCs w:val="28"/>
        </w:rPr>
        <w:t>»</w:t>
      </w:r>
      <w:r w:rsidR="00192BAF">
        <w:rPr>
          <w:rFonts w:ascii="Times New Roman" w:hAnsi="Times New Roman" w:cs="Times New Roman"/>
          <w:sz w:val="28"/>
          <w:szCs w:val="28"/>
        </w:rPr>
        <w:t>.</w:t>
      </w:r>
      <w:r>
        <w:rPr>
          <w:rStyle w:val="a5"/>
          <w:rFonts w:ascii="Times New Roman" w:hAnsi="Times New Roman" w:cs="Times New Roman"/>
          <w:sz w:val="28"/>
          <w:szCs w:val="28"/>
        </w:rPr>
        <w:footnoteReference w:id="20"/>
      </w:r>
      <w:r w:rsidRPr="000818C2">
        <w:rPr>
          <w:rFonts w:ascii="Times New Roman" w:hAnsi="Times New Roman" w:cs="Times New Roman"/>
          <w:sz w:val="28"/>
          <w:szCs w:val="28"/>
        </w:rPr>
        <w:t xml:space="preserve"> </w:t>
      </w:r>
    </w:p>
    <w:p w14:paraId="71A11195" w14:textId="1A6E5303" w:rsidR="00B706B1" w:rsidRPr="0031788D" w:rsidRDefault="00192BAF">
      <w:pPr>
        <w:widowControl w:val="0"/>
        <w:autoSpaceDE w:val="0"/>
        <w:autoSpaceDN w:val="0"/>
        <w:adjustRightInd w:val="0"/>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Уже в </w:t>
      </w:r>
      <w:r w:rsidR="00C63B1F">
        <w:rPr>
          <w:rFonts w:ascii="Times New Roman" w:hAnsi="Times New Roman" w:cs="Times New Roman"/>
          <w:sz w:val="28"/>
          <w:szCs w:val="28"/>
        </w:rPr>
        <w:t>процитированной выше рецензии</w:t>
      </w:r>
      <w:r w:rsidR="0012227E">
        <w:rPr>
          <w:rFonts w:ascii="Times New Roman" w:hAnsi="Times New Roman" w:cs="Times New Roman"/>
          <w:sz w:val="28"/>
          <w:szCs w:val="28"/>
        </w:rPr>
        <w:t xml:space="preserve"> неизвестного автора на «Записки» Нащокина </w:t>
      </w:r>
      <w:r>
        <w:rPr>
          <w:rFonts w:ascii="Times New Roman" w:hAnsi="Times New Roman" w:cs="Times New Roman"/>
          <w:sz w:val="28"/>
          <w:szCs w:val="28"/>
        </w:rPr>
        <w:t xml:space="preserve">можно отметить определенную риторику, связанную с петровской эпохой. Это не только важная историческая эпоха, но и период </w:t>
      </w:r>
      <w:r>
        <w:rPr>
          <w:rFonts w:ascii="Times New Roman" w:hAnsi="Times New Roman" w:cs="Times New Roman"/>
          <w:sz w:val="28"/>
          <w:szCs w:val="28"/>
        </w:rPr>
        <w:lastRenderedPageBreak/>
        <w:t>борьбы</w:t>
      </w:r>
      <w:r w:rsidRPr="000818C2">
        <w:rPr>
          <w:rFonts w:ascii="Times New Roman" w:hAnsi="Times New Roman" w:cs="Times New Roman"/>
          <w:sz w:val="28"/>
          <w:szCs w:val="28"/>
        </w:rPr>
        <w:t xml:space="preserve"> </w:t>
      </w:r>
      <w:r>
        <w:rPr>
          <w:rFonts w:ascii="Times New Roman" w:hAnsi="Times New Roman" w:cs="Times New Roman"/>
          <w:sz w:val="28"/>
          <w:szCs w:val="28"/>
        </w:rPr>
        <w:t>«</w:t>
      </w:r>
      <w:r w:rsidRPr="000818C2">
        <w:rPr>
          <w:rFonts w:ascii="Times New Roman" w:hAnsi="Times New Roman" w:cs="Times New Roman"/>
          <w:sz w:val="28"/>
          <w:szCs w:val="28"/>
        </w:rPr>
        <w:t>прежней России с тем новым бытием, которое дал ей Петр Великий</w:t>
      </w:r>
      <w:r>
        <w:rPr>
          <w:rFonts w:ascii="Times New Roman" w:hAnsi="Times New Roman" w:cs="Times New Roman"/>
          <w:sz w:val="28"/>
          <w:szCs w:val="28"/>
        </w:rPr>
        <w:t>»</w:t>
      </w:r>
      <w:r w:rsidR="0012227E">
        <w:rPr>
          <w:rFonts w:ascii="Times New Roman" w:hAnsi="Times New Roman" w:cs="Times New Roman"/>
          <w:sz w:val="28"/>
          <w:szCs w:val="28"/>
        </w:rPr>
        <w:t>.</w:t>
      </w:r>
      <w:r w:rsidR="0012227E">
        <w:rPr>
          <w:rStyle w:val="a5"/>
          <w:rFonts w:ascii="Times New Roman" w:hAnsi="Times New Roman" w:cs="Times New Roman"/>
          <w:sz w:val="28"/>
          <w:szCs w:val="28"/>
        </w:rPr>
        <w:footnoteReference w:id="21"/>
      </w:r>
      <w:r w:rsidR="0012227E">
        <w:rPr>
          <w:rFonts w:ascii="Times New Roman" w:hAnsi="Times New Roman" w:cs="Times New Roman"/>
          <w:sz w:val="28"/>
          <w:szCs w:val="28"/>
        </w:rPr>
        <w:t xml:space="preserve"> </w:t>
      </w:r>
      <w:proofErr w:type="gramStart"/>
      <w:r w:rsidR="0012227E">
        <w:rPr>
          <w:rFonts w:ascii="Times New Roman" w:hAnsi="Times New Roman" w:cs="Times New Roman"/>
          <w:sz w:val="28"/>
          <w:szCs w:val="28"/>
        </w:rPr>
        <w:t>В</w:t>
      </w:r>
      <w:proofErr w:type="gramEnd"/>
      <w:r w:rsidR="004E5920">
        <w:rPr>
          <w:rFonts w:ascii="Times New Roman" w:hAnsi="Times New Roman" w:cs="Times New Roman"/>
          <w:sz w:val="28"/>
          <w:szCs w:val="28"/>
        </w:rPr>
        <w:t xml:space="preserve"> </w:t>
      </w:r>
      <w:r>
        <w:rPr>
          <w:rFonts w:ascii="Times New Roman" w:hAnsi="Times New Roman" w:cs="Times New Roman"/>
          <w:sz w:val="28"/>
          <w:szCs w:val="28"/>
        </w:rPr>
        <w:t xml:space="preserve">особенности такого рода риторику мы </w:t>
      </w:r>
      <w:r w:rsidR="00B706B1">
        <w:rPr>
          <w:rFonts w:ascii="Times New Roman" w:hAnsi="Times New Roman" w:cs="Times New Roman"/>
          <w:sz w:val="28"/>
          <w:szCs w:val="28"/>
        </w:rPr>
        <w:t>можем наблюдать в рецензии на опубликованные И. Сахаровым «</w:t>
      </w:r>
      <w:r w:rsidR="00B706B1" w:rsidRPr="000818C2">
        <w:rPr>
          <w:rFonts w:ascii="Times New Roman" w:hAnsi="Times New Roman" w:cs="Times New Roman"/>
          <w:sz w:val="28"/>
          <w:szCs w:val="28"/>
        </w:rPr>
        <w:t>Записки русских людей. События времен Петра Великого»</w:t>
      </w:r>
      <w:r w:rsidR="00D2099F">
        <w:rPr>
          <w:rFonts w:ascii="Times New Roman" w:hAnsi="Times New Roman" w:cs="Times New Roman"/>
          <w:sz w:val="28"/>
          <w:szCs w:val="28"/>
        </w:rPr>
        <w:t xml:space="preserve">, </w:t>
      </w:r>
      <w:r w:rsidR="00537A50">
        <w:rPr>
          <w:rFonts w:ascii="Times New Roman" w:hAnsi="Times New Roman" w:cs="Times New Roman"/>
          <w:sz w:val="28"/>
          <w:szCs w:val="28"/>
        </w:rPr>
        <w:t xml:space="preserve">которая приписывается Белинскому, вероятно, как раз по причине </w:t>
      </w:r>
      <w:r w:rsidR="00E90B00">
        <w:rPr>
          <w:rFonts w:ascii="Times New Roman" w:hAnsi="Times New Roman" w:cs="Times New Roman"/>
          <w:sz w:val="28"/>
          <w:szCs w:val="28"/>
        </w:rPr>
        <w:t xml:space="preserve">положительной оценки реформ Петра </w:t>
      </w:r>
      <w:r w:rsidR="00E90B00">
        <w:rPr>
          <w:rFonts w:ascii="Times New Roman" w:hAnsi="Times New Roman" w:cs="Times New Roman"/>
          <w:sz w:val="28"/>
          <w:szCs w:val="28"/>
          <w:lang w:val="en-US"/>
        </w:rPr>
        <w:t>I</w:t>
      </w:r>
      <w:r w:rsidR="00E90B00" w:rsidRPr="0031788D">
        <w:rPr>
          <w:rFonts w:ascii="Times New Roman" w:hAnsi="Times New Roman" w:cs="Times New Roman"/>
          <w:sz w:val="28"/>
          <w:szCs w:val="28"/>
        </w:rPr>
        <w:t xml:space="preserve">, </w:t>
      </w:r>
      <w:r w:rsidR="00E90B00">
        <w:rPr>
          <w:rFonts w:ascii="Times New Roman" w:hAnsi="Times New Roman" w:cs="Times New Roman"/>
          <w:sz w:val="28"/>
          <w:szCs w:val="28"/>
        </w:rPr>
        <w:t xml:space="preserve">положивших начало русскому национальному государству. </w:t>
      </w:r>
    </w:p>
    <w:p w14:paraId="5EC56B1F" w14:textId="15736745" w:rsidR="00516AD1" w:rsidRDefault="00B54C1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1841 г. под влиянием Гегеля Белинский «начинает четко разграничивать народ и нацию»</w:t>
      </w:r>
      <w:r w:rsidR="00EC705B">
        <w:rPr>
          <w:rFonts w:ascii="Times New Roman" w:hAnsi="Times New Roman" w:cs="Times New Roman"/>
          <w:sz w:val="28"/>
          <w:szCs w:val="28"/>
        </w:rPr>
        <w:t>.</w:t>
      </w:r>
      <w:r w:rsidR="00EC705B">
        <w:rPr>
          <w:rStyle w:val="a5"/>
          <w:rFonts w:ascii="Times New Roman" w:hAnsi="Times New Roman" w:cs="Times New Roman"/>
          <w:sz w:val="28"/>
          <w:szCs w:val="28"/>
        </w:rPr>
        <w:footnoteReference w:id="22"/>
      </w:r>
      <w:r>
        <w:rPr>
          <w:rFonts w:ascii="Times New Roman" w:hAnsi="Times New Roman" w:cs="Times New Roman"/>
          <w:sz w:val="28"/>
          <w:szCs w:val="28"/>
        </w:rPr>
        <w:t xml:space="preserve"> </w:t>
      </w:r>
      <w:r w:rsidR="00EC705B">
        <w:rPr>
          <w:rFonts w:ascii="Times New Roman" w:hAnsi="Times New Roman" w:cs="Times New Roman"/>
          <w:sz w:val="28"/>
          <w:szCs w:val="28"/>
        </w:rPr>
        <w:t>Э</w:t>
      </w:r>
      <w:r>
        <w:rPr>
          <w:rFonts w:ascii="Times New Roman" w:hAnsi="Times New Roman" w:cs="Times New Roman"/>
          <w:sz w:val="28"/>
          <w:szCs w:val="28"/>
        </w:rPr>
        <w:t xml:space="preserve">то </w:t>
      </w:r>
      <w:r w:rsidR="00EC705B">
        <w:rPr>
          <w:rFonts w:ascii="Times New Roman" w:hAnsi="Times New Roman" w:cs="Times New Roman"/>
          <w:sz w:val="28"/>
          <w:szCs w:val="28"/>
        </w:rPr>
        <w:t xml:space="preserve">противопоставление, как отмечает В. Террас, </w:t>
      </w:r>
      <w:r>
        <w:rPr>
          <w:rFonts w:ascii="Times New Roman" w:hAnsi="Times New Roman" w:cs="Times New Roman"/>
          <w:sz w:val="28"/>
          <w:szCs w:val="28"/>
        </w:rPr>
        <w:t xml:space="preserve">опиралось на гегелевское разграничение «исторических» и «неисторических» </w:t>
      </w:r>
      <w:r w:rsidR="00EC705B">
        <w:rPr>
          <w:rFonts w:ascii="Times New Roman" w:hAnsi="Times New Roman" w:cs="Times New Roman"/>
          <w:sz w:val="28"/>
          <w:szCs w:val="28"/>
        </w:rPr>
        <w:t>народов,</w:t>
      </w:r>
      <w:r w:rsidR="00EC705B">
        <w:rPr>
          <w:rStyle w:val="a5"/>
          <w:rFonts w:ascii="Times New Roman" w:hAnsi="Times New Roman" w:cs="Times New Roman"/>
          <w:sz w:val="28"/>
          <w:szCs w:val="28"/>
        </w:rPr>
        <w:footnoteReference w:id="23"/>
      </w:r>
      <w:r>
        <w:rPr>
          <w:rFonts w:ascii="Times New Roman" w:hAnsi="Times New Roman" w:cs="Times New Roman"/>
          <w:sz w:val="28"/>
          <w:szCs w:val="28"/>
        </w:rPr>
        <w:t xml:space="preserve"> </w:t>
      </w:r>
      <w:r w:rsidR="00EC705B">
        <w:rPr>
          <w:rFonts w:ascii="Times New Roman" w:hAnsi="Times New Roman" w:cs="Times New Roman"/>
          <w:sz w:val="28"/>
          <w:szCs w:val="28"/>
        </w:rPr>
        <w:t>«первые достигают состояния нации, вторые – лишь народа».</w:t>
      </w:r>
      <w:r w:rsidR="00EC705B">
        <w:rPr>
          <w:rStyle w:val="a5"/>
          <w:rFonts w:ascii="Times New Roman" w:hAnsi="Times New Roman" w:cs="Times New Roman"/>
          <w:sz w:val="28"/>
          <w:szCs w:val="28"/>
        </w:rPr>
        <w:footnoteReference w:id="24"/>
      </w:r>
      <w:r w:rsidR="00516AD1" w:rsidRPr="00C16EA5">
        <w:rPr>
          <w:rFonts w:ascii="Times New Roman" w:hAnsi="Times New Roman" w:cs="Times New Roman"/>
          <w:sz w:val="28"/>
          <w:szCs w:val="28"/>
        </w:rPr>
        <w:t xml:space="preserve"> </w:t>
      </w:r>
      <w:r w:rsidR="00516AD1">
        <w:rPr>
          <w:rFonts w:ascii="Times New Roman" w:hAnsi="Times New Roman" w:cs="Times New Roman"/>
          <w:sz w:val="28"/>
          <w:szCs w:val="28"/>
        </w:rPr>
        <w:t>Поэтому критик может оценивать петровское время как время создания русской нации.</w:t>
      </w:r>
    </w:p>
    <w:p w14:paraId="07CCF70B" w14:textId="11065DF8" w:rsidR="00B54C1D" w:rsidRDefault="000A1EF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w:t>
      </w:r>
      <w:r w:rsidR="00516AD1">
        <w:rPr>
          <w:rFonts w:ascii="Times New Roman" w:hAnsi="Times New Roman" w:cs="Times New Roman"/>
          <w:sz w:val="28"/>
          <w:szCs w:val="28"/>
        </w:rPr>
        <w:t>обратимся к рецензии на «</w:t>
      </w:r>
      <w:r w:rsidR="00192BAF" w:rsidRPr="000818C2">
        <w:rPr>
          <w:rFonts w:ascii="Times New Roman" w:hAnsi="Times New Roman" w:cs="Times New Roman"/>
          <w:sz w:val="28"/>
          <w:szCs w:val="28"/>
        </w:rPr>
        <w:t>Записки русских</w:t>
      </w:r>
      <w:r w:rsidR="001F3296">
        <w:rPr>
          <w:rFonts w:ascii="Times New Roman" w:hAnsi="Times New Roman" w:cs="Times New Roman"/>
          <w:sz w:val="28"/>
          <w:szCs w:val="28"/>
        </w:rPr>
        <w:t xml:space="preserve"> людей</w:t>
      </w:r>
      <w:r w:rsidR="00192BAF" w:rsidRPr="000818C2">
        <w:rPr>
          <w:rFonts w:ascii="Times New Roman" w:hAnsi="Times New Roman" w:cs="Times New Roman"/>
          <w:sz w:val="28"/>
          <w:szCs w:val="28"/>
        </w:rPr>
        <w:t xml:space="preserve">», содержащие мемуары графа Андрея </w:t>
      </w:r>
      <w:proofErr w:type="spellStart"/>
      <w:r w:rsidR="00192BAF" w:rsidRPr="000818C2">
        <w:rPr>
          <w:rFonts w:ascii="Times New Roman" w:hAnsi="Times New Roman" w:cs="Times New Roman"/>
          <w:sz w:val="28"/>
          <w:szCs w:val="28"/>
        </w:rPr>
        <w:t>Артамоновича</w:t>
      </w:r>
      <w:proofErr w:type="spellEnd"/>
      <w:r w:rsidR="00192BAF" w:rsidRPr="000818C2">
        <w:rPr>
          <w:rFonts w:ascii="Times New Roman" w:hAnsi="Times New Roman" w:cs="Times New Roman"/>
          <w:sz w:val="28"/>
          <w:szCs w:val="28"/>
        </w:rPr>
        <w:t xml:space="preserve"> Матвеева, Ивана Афанасьевича </w:t>
      </w:r>
      <w:proofErr w:type="spellStart"/>
      <w:r w:rsidR="00192BAF" w:rsidRPr="000818C2">
        <w:rPr>
          <w:rFonts w:ascii="Times New Roman" w:hAnsi="Times New Roman" w:cs="Times New Roman"/>
          <w:sz w:val="28"/>
          <w:szCs w:val="28"/>
        </w:rPr>
        <w:t>Желябужского</w:t>
      </w:r>
      <w:proofErr w:type="spellEnd"/>
      <w:r w:rsidR="00192BAF" w:rsidRPr="000818C2">
        <w:rPr>
          <w:rFonts w:ascii="Times New Roman" w:hAnsi="Times New Roman" w:cs="Times New Roman"/>
          <w:sz w:val="28"/>
          <w:szCs w:val="28"/>
        </w:rPr>
        <w:t>, Петра Никифоровича Кре</w:t>
      </w:r>
      <w:r w:rsidR="0011124E">
        <w:rPr>
          <w:rFonts w:ascii="Times New Roman" w:hAnsi="Times New Roman" w:cs="Times New Roman"/>
          <w:sz w:val="28"/>
          <w:szCs w:val="28"/>
        </w:rPr>
        <w:t>к</w:t>
      </w:r>
      <w:r w:rsidR="00192BAF" w:rsidRPr="000818C2">
        <w:rPr>
          <w:rFonts w:ascii="Times New Roman" w:hAnsi="Times New Roman" w:cs="Times New Roman"/>
          <w:sz w:val="28"/>
          <w:szCs w:val="28"/>
        </w:rPr>
        <w:t xml:space="preserve">шина и Сильвестра Медведева. </w:t>
      </w:r>
    </w:p>
    <w:p w14:paraId="4B7B1BA3" w14:textId="67979D6D" w:rsidR="00192BAF" w:rsidRPr="00790549" w:rsidRDefault="00192BA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18C2">
        <w:rPr>
          <w:rFonts w:ascii="Times New Roman" w:hAnsi="Times New Roman" w:cs="Times New Roman"/>
          <w:sz w:val="28"/>
          <w:szCs w:val="28"/>
        </w:rPr>
        <w:t xml:space="preserve">В своей рецензии </w:t>
      </w:r>
      <w:r w:rsidR="0011124E">
        <w:rPr>
          <w:rFonts w:ascii="Times New Roman" w:hAnsi="Times New Roman" w:cs="Times New Roman"/>
          <w:sz w:val="28"/>
          <w:szCs w:val="28"/>
        </w:rPr>
        <w:t>критик</w:t>
      </w:r>
      <w:r w:rsidR="0011124E" w:rsidRPr="000818C2">
        <w:rPr>
          <w:rFonts w:ascii="Times New Roman" w:hAnsi="Times New Roman" w:cs="Times New Roman"/>
          <w:sz w:val="28"/>
          <w:szCs w:val="28"/>
        </w:rPr>
        <w:t xml:space="preserve"> </w:t>
      </w:r>
      <w:r w:rsidRPr="000818C2">
        <w:rPr>
          <w:rFonts w:ascii="Times New Roman" w:hAnsi="Times New Roman" w:cs="Times New Roman"/>
          <w:sz w:val="28"/>
          <w:szCs w:val="28"/>
        </w:rPr>
        <w:t xml:space="preserve">оценивает период, описанный в записках, таким образом: </w:t>
      </w:r>
      <w:r w:rsidR="007C560B">
        <w:rPr>
          <w:rFonts w:ascii="Times New Roman" w:hAnsi="Times New Roman" w:cs="Times New Roman"/>
          <w:sz w:val="28"/>
          <w:szCs w:val="28"/>
        </w:rPr>
        <w:t>«С</w:t>
      </w:r>
      <w:r w:rsidRPr="000818C2">
        <w:rPr>
          <w:rFonts w:ascii="Times New Roman" w:hAnsi="Times New Roman" w:cs="Times New Roman"/>
          <w:sz w:val="28"/>
          <w:szCs w:val="28"/>
        </w:rPr>
        <w:t xml:space="preserve">обытия этого времени заключают в себе исторический интерес исключительной важности для всей русской истории: здесь, в долговременной борьбе партий, окончившейся страшными муками церкви, двора и всей Московии, слышится борьба начал, из которых постепенно, в течение всей последней половины </w:t>
      </w:r>
      <w:r w:rsidRPr="000818C2">
        <w:rPr>
          <w:rFonts w:ascii="Times New Roman" w:hAnsi="Times New Roman" w:cs="Times New Roman"/>
          <w:sz w:val="28"/>
          <w:szCs w:val="28"/>
          <w:lang w:val="en-US"/>
        </w:rPr>
        <w:t>XVII</w:t>
      </w:r>
      <w:r w:rsidRPr="000818C2">
        <w:rPr>
          <w:rFonts w:ascii="Times New Roman" w:hAnsi="Times New Roman" w:cs="Times New Roman"/>
          <w:sz w:val="28"/>
          <w:szCs w:val="28"/>
        </w:rPr>
        <w:t xml:space="preserve"> столетия, слагались новые элементы новой внутренней жизни государства, так целостно и так блистательно возникшие </w:t>
      </w:r>
      <w:r w:rsidRPr="0071563C">
        <w:rPr>
          <w:rFonts w:ascii="Times New Roman" w:hAnsi="Times New Roman" w:cs="Times New Roman"/>
          <w:i/>
          <w:sz w:val="28"/>
          <w:szCs w:val="28"/>
        </w:rPr>
        <w:t>под мощной десницей великого царя</w:t>
      </w:r>
      <w:r w:rsidRPr="000818C2">
        <w:rPr>
          <w:rFonts w:ascii="Times New Roman" w:hAnsi="Times New Roman" w:cs="Times New Roman"/>
          <w:sz w:val="28"/>
          <w:szCs w:val="28"/>
        </w:rPr>
        <w:t>»</w:t>
      </w:r>
      <w:r>
        <w:rPr>
          <w:rFonts w:ascii="Times New Roman" w:hAnsi="Times New Roman" w:cs="Times New Roman"/>
          <w:sz w:val="28"/>
          <w:szCs w:val="28"/>
        </w:rPr>
        <w:t>.</w:t>
      </w:r>
      <w:r>
        <w:rPr>
          <w:rStyle w:val="a5"/>
          <w:rFonts w:ascii="Times New Roman" w:hAnsi="Times New Roman" w:cs="Times New Roman"/>
          <w:sz w:val="28"/>
          <w:szCs w:val="28"/>
        </w:rPr>
        <w:footnoteReference w:id="25"/>
      </w:r>
      <w:r w:rsidRPr="000818C2">
        <w:rPr>
          <w:rFonts w:ascii="Times New Roman" w:hAnsi="Times New Roman" w:cs="Times New Roman"/>
          <w:sz w:val="28"/>
          <w:szCs w:val="28"/>
        </w:rPr>
        <w:t xml:space="preserve"> </w:t>
      </w:r>
    </w:p>
    <w:p w14:paraId="4CE02244" w14:textId="17EA5F2E" w:rsidR="007C560B" w:rsidRDefault="0011124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Петровское время, как пишет </w:t>
      </w:r>
      <w:r w:rsidR="003E5DEF">
        <w:rPr>
          <w:rFonts w:ascii="Times New Roman" w:hAnsi="Times New Roman" w:cs="Times New Roman"/>
          <w:sz w:val="28"/>
          <w:szCs w:val="28"/>
        </w:rPr>
        <w:t>рецензент</w:t>
      </w:r>
      <w:r>
        <w:rPr>
          <w:rFonts w:ascii="Times New Roman" w:hAnsi="Times New Roman" w:cs="Times New Roman"/>
          <w:sz w:val="28"/>
          <w:szCs w:val="28"/>
        </w:rPr>
        <w:t xml:space="preserve">, это принципиально новый, национальный, период в истории России: </w:t>
      </w:r>
      <w:r w:rsidR="00192BAF" w:rsidRPr="000818C2">
        <w:rPr>
          <w:rFonts w:ascii="Times New Roman" w:hAnsi="Times New Roman" w:cs="Times New Roman"/>
          <w:sz w:val="28"/>
          <w:szCs w:val="28"/>
        </w:rPr>
        <w:t xml:space="preserve">«Как ни дробите нашу историю, в ней все будут разительно заметны два только отдела: </w:t>
      </w:r>
      <w:r w:rsidR="00192BAF" w:rsidRPr="000818C2">
        <w:rPr>
          <w:rFonts w:ascii="Times New Roman" w:hAnsi="Times New Roman" w:cs="Times New Roman"/>
          <w:i/>
          <w:sz w:val="28"/>
          <w:szCs w:val="28"/>
        </w:rPr>
        <w:t>до</w:t>
      </w:r>
      <w:r w:rsidR="00192BAF" w:rsidRPr="000818C2">
        <w:rPr>
          <w:rFonts w:ascii="Times New Roman" w:hAnsi="Times New Roman" w:cs="Times New Roman"/>
          <w:sz w:val="28"/>
          <w:szCs w:val="28"/>
        </w:rPr>
        <w:t xml:space="preserve"> и </w:t>
      </w:r>
      <w:r w:rsidR="00192BAF" w:rsidRPr="000818C2">
        <w:rPr>
          <w:rFonts w:ascii="Times New Roman" w:hAnsi="Times New Roman" w:cs="Times New Roman"/>
          <w:i/>
          <w:sz w:val="28"/>
          <w:szCs w:val="28"/>
        </w:rPr>
        <w:t>после</w:t>
      </w:r>
      <w:r w:rsidR="00192BAF" w:rsidRPr="000818C2">
        <w:rPr>
          <w:rFonts w:ascii="Times New Roman" w:hAnsi="Times New Roman" w:cs="Times New Roman"/>
          <w:sz w:val="28"/>
          <w:szCs w:val="28"/>
        </w:rPr>
        <w:t xml:space="preserve"> Петра: в первом, все одна и та же неумирающая Азия в системе одного севера; в </w:t>
      </w:r>
      <w:r w:rsidR="00192BAF" w:rsidRPr="000818C2">
        <w:rPr>
          <w:rFonts w:ascii="Times New Roman" w:hAnsi="Times New Roman" w:cs="Times New Roman"/>
          <w:sz w:val="28"/>
          <w:szCs w:val="28"/>
        </w:rPr>
        <w:lastRenderedPageBreak/>
        <w:t xml:space="preserve">последнем </w:t>
      </w:r>
      <w:r w:rsidR="00971E86">
        <w:rPr>
          <w:rFonts w:ascii="Times New Roman" w:hAnsi="Times New Roman" w:cs="Times New Roman"/>
          <w:sz w:val="28"/>
          <w:szCs w:val="28"/>
        </w:rPr>
        <w:t>—</w:t>
      </w:r>
      <w:r w:rsidR="00192BAF" w:rsidRPr="000818C2">
        <w:rPr>
          <w:rFonts w:ascii="Times New Roman" w:hAnsi="Times New Roman" w:cs="Times New Roman"/>
          <w:sz w:val="28"/>
          <w:szCs w:val="28"/>
        </w:rPr>
        <w:t xml:space="preserve"> интересы новой внутренней жизни, новой деятельности в системе запада Европы, пока эти последние элементы не ста</w:t>
      </w:r>
      <w:r w:rsidR="00192BAF">
        <w:rPr>
          <w:rFonts w:ascii="Times New Roman" w:hAnsi="Times New Roman" w:cs="Times New Roman"/>
          <w:sz w:val="28"/>
          <w:szCs w:val="28"/>
        </w:rPr>
        <w:t xml:space="preserve">ли </w:t>
      </w:r>
      <w:proofErr w:type="spellStart"/>
      <w:r w:rsidR="00192BAF">
        <w:rPr>
          <w:rFonts w:ascii="Times New Roman" w:hAnsi="Times New Roman" w:cs="Times New Roman"/>
          <w:sz w:val="28"/>
          <w:szCs w:val="28"/>
        </w:rPr>
        <w:t>равнозначительны</w:t>
      </w:r>
      <w:proofErr w:type="spellEnd"/>
      <w:r w:rsidR="00192BAF">
        <w:rPr>
          <w:rFonts w:ascii="Times New Roman" w:hAnsi="Times New Roman" w:cs="Times New Roman"/>
          <w:sz w:val="28"/>
          <w:szCs w:val="28"/>
        </w:rPr>
        <w:t xml:space="preserve"> всемирным».</w:t>
      </w:r>
      <w:r w:rsidR="00192BAF">
        <w:rPr>
          <w:rStyle w:val="a5"/>
          <w:rFonts w:ascii="Times New Roman" w:hAnsi="Times New Roman" w:cs="Times New Roman"/>
          <w:sz w:val="28"/>
          <w:szCs w:val="28"/>
        </w:rPr>
        <w:footnoteReference w:id="26"/>
      </w:r>
      <w:r w:rsidR="004E5920">
        <w:rPr>
          <w:rFonts w:ascii="Times New Roman" w:hAnsi="Times New Roman" w:cs="Times New Roman"/>
          <w:sz w:val="28"/>
          <w:szCs w:val="28"/>
        </w:rPr>
        <w:t xml:space="preserve"> </w:t>
      </w:r>
    </w:p>
    <w:p w14:paraId="4D8F73AD" w14:textId="32AC2467" w:rsidR="000A074E" w:rsidRPr="0031788D" w:rsidRDefault="0011124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Переходя к самим запискам</w:t>
      </w:r>
      <w:r w:rsidR="007C560B" w:rsidRPr="000818C2">
        <w:rPr>
          <w:rFonts w:ascii="Times New Roman" w:hAnsi="Times New Roman" w:cs="Times New Roman"/>
          <w:sz w:val="28"/>
          <w:szCs w:val="28"/>
        </w:rPr>
        <w:t xml:space="preserve">, </w:t>
      </w:r>
      <w:r w:rsidR="00FB53AA">
        <w:rPr>
          <w:rFonts w:ascii="Times New Roman" w:hAnsi="Times New Roman" w:cs="Times New Roman"/>
          <w:sz w:val="28"/>
          <w:szCs w:val="28"/>
        </w:rPr>
        <w:t>критик</w:t>
      </w:r>
      <w:r w:rsidR="00FB53AA" w:rsidRPr="000818C2">
        <w:rPr>
          <w:rFonts w:ascii="Times New Roman" w:hAnsi="Times New Roman" w:cs="Times New Roman"/>
          <w:sz w:val="28"/>
          <w:szCs w:val="28"/>
        </w:rPr>
        <w:t xml:space="preserve"> </w:t>
      </w:r>
      <w:r w:rsidR="000A074E">
        <w:rPr>
          <w:rFonts w:ascii="Times New Roman" w:hAnsi="Times New Roman" w:cs="Times New Roman"/>
          <w:sz w:val="28"/>
          <w:szCs w:val="28"/>
        </w:rPr>
        <w:t>уделяет внимание прежде всего их стилю</w:t>
      </w:r>
      <w:r w:rsidR="007C560B" w:rsidRPr="000818C2">
        <w:rPr>
          <w:rFonts w:ascii="Times New Roman" w:hAnsi="Times New Roman" w:cs="Times New Roman"/>
          <w:sz w:val="28"/>
          <w:szCs w:val="28"/>
        </w:rPr>
        <w:t xml:space="preserve">, например, записки графа Матвеева </w:t>
      </w:r>
      <w:r w:rsidR="00971E86">
        <w:rPr>
          <w:rFonts w:ascii="Times New Roman" w:hAnsi="Times New Roman" w:cs="Times New Roman"/>
          <w:sz w:val="28"/>
          <w:szCs w:val="28"/>
        </w:rPr>
        <w:t>—</w:t>
      </w:r>
      <w:r w:rsidR="007C560B" w:rsidRPr="000818C2">
        <w:rPr>
          <w:rFonts w:ascii="Times New Roman" w:hAnsi="Times New Roman" w:cs="Times New Roman"/>
          <w:sz w:val="28"/>
          <w:szCs w:val="28"/>
        </w:rPr>
        <w:t xml:space="preserve"> это «образец схоластической риторики: высокопарный язык, длинные, удушливые периоды и </w:t>
      </w:r>
      <w:proofErr w:type="spellStart"/>
      <w:r w:rsidR="007C560B" w:rsidRPr="000818C2">
        <w:rPr>
          <w:rFonts w:ascii="Times New Roman" w:hAnsi="Times New Roman" w:cs="Times New Roman"/>
          <w:sz w:val="28"/>
          <w:szCs w:val="28"/>
        </w:rPr>
        <w:t>красноглаголие</w:t>
      </w:r>
      <w:proofErr w:type="spellEnd"/>
      <w:r w:rsidR="007C560B" w:rsidRPr="000818C2">
        <w:rPr>
          <w:rFonts w:ascii="Times New Roman" w:hAnsi="Times New Roman" w:cs="Times New Roman"/>
          <w:sz w:val="28"/>
          <w:szCs w:val="28"/>
        </w:rPr>
        <w:t>, часто затемняющее смысл, показывают в нем более образованного человека, желающего блеснуть красным словцом, чем нежели простосердечного летописца, который, не мудрствуя лукаво, записывает все, что слышал или видел».</w:t>
      </w:r>
      <w:r w:rsidR="007C560B">
        <w:rPr>
          <w:rStyle w:val="a5"/>
          <w:rFonts w:ascii="Times New Roman" w:hAnsi="Times New Roman" w:cs="Times New Roman"/>
          <w:sz w:val="28"/>
          <w:szCs w:val="28"/>
        </w:rPr>
        <w:footnoteReference w:id="27"/>
      </w:r>
      <w:r w:rsidR="007C560B" w:rsidRPr="000818C2">
        <w:rPr>
          <w:rFonts w:ascii="Times New Roman" w:hAnsi="Times New Roman" w:cs="Times New Roman"/>
          <w:sz w:val="28"/>
          <w:szCs w:val="28"/>
        </w:rPr>
        <w:t xml:space="preserve"> То же с записками Крекшина и Сильвестра Медведева: они сл</w:t>
      </w:r>
      <w:r w:rsidR="007C560B">
        <w:rPr>
          <w:rFonts w:ascii="Times New Roman" w:hAnsi="Times New Roman" w:cs="Times New Roman"/>
          <w:sz w:val="28"/>
          <w:szCs w:val="28"/>
        </w:rPr>
        <w:t>ишком «велеречивы» и риторичны.</w:t>
      </w:r>
      <w:r w:rsidR="009E39E2">
        <w:rPr>
          <w:rFonts w:ascii="Times New Roman" w:hAnsi="Times New Roman" w:cs="Times New Roman"/>
          <w:sz w:val="28"/>
          <w:szCs w:val="28"/>
        </w:rPr>
        <w:t xml:space="preserve"> </w:t>
      </w:r>
      <w:r w:rsidR="000A074E">
        <w:rPr>
          <w:rFonts w:ascii="Times New Roman" w:hAnsi="Times New Roman" w:cs="Times New Roman"/>
          <w:sz w:val="28"/>
          <w:szCs w:val="28"/>
        </w:rPr>
        <w:t xml:space="preserve">Таким образом, получается, </w:t>
      </w:r>
      <w:r w:rsidR="003E5DEF">
        <w:rPr>
          <w:rFonts w:ascii="Times New Roman" w:hAnsi="Times New Roman" w:cs="Times New Roman"/>
          <w:sz w:val="28"/>
          <w:szCs w:val="28"/>
        </w:rPr>
        <w:t>что для критика «О</w:t>
      </w:r>
      <w:r w:rsidR="00EE5885">
        <w:rPr>
          <w:rFonts w:ascii="Times New Roman" w:hAnsi="Times New Roman" w:cs="Times New Roman"/>
          <w:sz w:val="28"/>
          <w:szCs w:val="28"/>
        </w:rPr>
        <w:t>течественных записок</w:t>
      </w:r>
      <w:r w:rsidR="003E5DEF">
        <w:rPr>
          <w:rFonts w:ascii="Times New Roman" w:hAnsi="Times New Roman" w:cs="Times New Roman"/>
          <w:sz w:val="28"/>
          <w:szCs w:val="28"/>
        </w:rPr>
        <w:t>»</w:t>
      </w:r>
      <w:r w:rsidR="009E39E2">
        <w:rPr>
          <w:rFonts w:ascii="Times New Roman" w:hAnsi="Times New Roman" w:cs="Times New Roman"/>
          <w:sz w:val="28"/>
          <w:szCs w:val="28"/>
        </w:rPr>
        <w:t xml:space="preserve"> выраженное в стиле </w:t>
      </w:r>
      <w:r w:rsidR="00EE5885">
        <w:rPr>
          <w:rFonts w:ascii="Times New Roman" w:hAnsi="Times New Roman" w:cs="Times New Roman"/>
          <w:sz w:val="28"/>
          <w:szCs w:val="28"/>
        </w:rPr>
        <w:t xml:space="preserve">автобиографических текстов </w:t>
      </w:r>
      <w:r w:rsidR="009E39E2">
        <w:rPr>
          <w:rFonts w:ascii="Times New Roman" w:hAnsi="Times New Roman" w:cs="Times New Roman"/>
          <w:sz w:val="28"/>
          <w:szCs w:val="28"/>
        </w:rPr>
        <w:t>субъективное начало</w:t>
      </w:r>
      <w:r w:rsidR="000A074E">
        <w:rPr>
          <w:rFonts w:ascii="Times New Roman" w:hAnsi="Times New Roman" w:cs="Times New Roman"/>
          <w:sz w:val="28"/>
          <w:szCs w:val="28"/>
        </w:rPr>
        <w:t xml:space="preserve"> </w:t>
      </w:r>
      <w:r w:rsidR="009E39E2">
        <w:rPr>
          <w:rFonts w:ascii="Times New Roman" w:hAnsi="Times New Roman" w:cs="Times New Roman"/>
          <w:sz w:val="28"/>
          <w:szCs w:val="28"/>
        </w:rPr>
        <w:t xml:space="preserve">противостоит их объективности и исторической достоверности. </w:t>
      </w:r>
    </w:p>
    <w:p w14:paraId="2332DB09" w14:textId="10FD48F4" w:rsidR="009F6120" w:rsidRDefault="007C560B" w:rsidP="0031788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18C2">
        <w:rPr>
          <w:rFonts w:ascii="Times New Roman" w:hAnsi="Times New Roman" w:cs="Times New Roman"/>
          <w:sz w:val="28"/>
          <w:szCs w:val="28"/>
        </w:rPr>
        <w:t xml:space="preserve">Иное дело, по мнению </w:t>
      </w:r>
      <w:r w:rsidR="009E39E2">
        <w:rPr>
          <w:rFonts w:ascii="Times New Roman" w:hAnsi="Times New Roman" w:cs="Times New Roman"/>
          <w:sz w:val="28"/>
          <w:szCs w:val="28"/>
        </w:rPr>
        <w:t>критика</w:t>
      </w:r>
      <w:r w:rsidRPr="000818C2">
        <w:rPr>
          <w:rFonts w:ascii="Times New Roman" w:hAnsi="Times New Roman" w:cs="Times New Roman"/>
          <w:sz w:val="28"/>
          <w:szCs w:val="28"/>
        </w:rPr>
        <w:t xml:space="preserve">, обстоит с записками </w:t>
      </w:r>
      <w:proofErr w:type="spellStart"/>
      <w:r w:rsidRPr="000818C2">
        <w:rPr>
          <w:rFonts w:ascii="Times New Roman" w:hAnsi="Times New Roman" w:cs="Times New Roman"/>
          <w:sz w:val="28"/>
          <w:szCs w:val="28"/>
        </w:rPr>
        <w:t>Желябужского</w:t>
      </w:r>
      <w:proofErr w:type="spellEnd"/>
      <w:r w:rsidRPr="000818C2">
        <w:rPr>
          <w:rFonts w:ascii="Times New Roman" w:hAnsi="Times New Roman" w:cs="Times New Roman"/>
          <w:sz w:val="28"/>
          <w:szCs w:val="28"/>
        </w:rPr>
        <w:t xml:space="preserve">, которые «отличаются неподдельной безыскусственностью летописи: видно, что он вел этот дневник не для публики, а для себя; почему сказания его и </w:t>
      </w:r>
      <w:proofErr w:type="spellStart"/>
      <w:r w:rsidRPr="000818C2">
        <w:rPr>
          <w:rFonts w:ascii="Times New Roman" w:hAnsi="Times New Roman" w:cs="Times New Roman"/>
          <w:sz w:val="28"/>
          <w:szCs w:val="28"/>
        </w:rPr>
        <w:t>драгоценнее</w:t>
      </w:r>
      <w:proofErr w:type="spellEnd"/>
      <w:r w:rsidRPr="000818C2">
        <w:rPr>
          <w:rFonts w:ascii="Times New Roman" w:hAnsi="Times New Roman" w:cs="Times New Roman"/>
          <w:sz w:val="28"/>
          <w:szCs w:val="28"/>
        </w:rPr>
        <w:t xml:space="preserve"> всех риторических </w:t>
      </w:r>
      <w:proofErr w:type="spellStart"/>
      <w:r w:rsidRPr="000818C2">
        <w:rPr>
          <w:rFonts w:ascii="Times New Roman" w:hAnsi="Times New Roman" w:cs="Times New Roman"/>
          <w:sz w:val="28"/>
          <w:szCs w:val="28"/>
        </w:rPr>
        <w:t>разглагольствий</w:t>
      </w:r>
      <w:proofErr w:type="spellEnd"/>
      <w:r w:rsidRPr="000818C2">
        <w:rPr>
          <w:rFonts w:ascii="Times New Roman" w:hAnsi="Times New Roman" w:cs="Times New Roman"/>
          <w:sz w:val="28"/>
          <w:szCs w:val="28"/>
        </w:rPr>
        <w:t xml:space="preserve">, в которых трудно уберечься от вымысла, от прикрасы: в сказании </w:t>
      </w:r>
      <w:proofErr w:type="spellStart"/>
      <w:r w:rsidRPr="000818C2">
        <w:rPr>
          <w:rFonts w:ascii="Times New Roman" w:hAnsi="Times New Roman" w:cs="Times New Roman"/>
          <w:sz w:val="28"/>
          <w:szCs w:val="28"/>
        </w:rPr>
        <w:t>Желябужского</w:t>
      </w:r>
      <w:proofErr w:type="spellEnd"/>
      <w:r w:rsidRPr="000818C2">
        <w:rPr>
          <w:rFonts w:ascii="Times New Roman" w:hAnsi="Times New Roman" w:cs="Times New Roman"/>
          <w:sz w:val="28"/>
          <w:szCs w:val="28"/>
        </w:rPr>
        <w:t xml:space="preserve"> яснее видн</w:t>
      </w:r>
      <w:r>
        <w:rPr>
          <w:rFonts w:ascii="Times New Roman" w:hAnsi="Times New Roman" w:cs="Times New Roman"/>
          <w:sz w:val="28"/>
          <w:szCs w:val="28"/>
        </w:rPr>
        <w:t>а и эпоха, и личность летописца</w:t>
      </w:r>
      <w:r w:rsidRPr="000818C2">
        <w:rPr>
          <w:rFonts w:ascii="Times New Roman" w:hAnsi="Times New Roman" w:cs="Times New Roman"/>
          <w:sz w:val="28"/>
          <w:szCs w:val="28"/>
        </w:rPr>
        <w:t>»</w:t>
      </w:r>
      <w:r>
        <w:rPr>
          <w:rFonts w:ascii="Times New Roman" w:hAnsi="Times New Roman" w:cs="Times New Roman"/>
          <w:sz w:val="28"/>
          <w:szCs w:val="28"/>
        </w:rPr>
        <w:t>.</w:t>
      </w:r>
      <w:r>
        <w:rPr>
          <w:rStyle w:val="a5"/>
          <w:rFonts w:ascii="Times New Roman" w:hAnsi="Times New Roman" w:cs="Times New Roman"/>
          <w:sz w:val="28"/>
          <w:szCs w:val="28"/>
        </w:rPr>
        <w:footnoteReference w:id="28"/>
      </w:r>
      <w:r w:rsidRPr="000818C2">
        <w:rPr>
          <w:rFonts w:ascii="Times New Roman" w:hAnsi="Times New Roman" w:cs="Times New Roman"/>
          <w:sz w:val="28"/>
          <w:szCs w:val="28"/>
        </w:rPr>
        <w:t xml:space="preserve"> </w:t>
      </w:r>
      <w:r w:rsidR="009E39E2">
        <w:rPr>
          <w:rFonts w:ascii="Times New Roman" w:hAnsi="Times New Roman" w:cs="Times New Roman"/>
          <w:sz w:val="28"/>
          <w:szCs w:val="28"/>
        </w:rPr>
        <w:t>Можно сделать вывод о том</w:t>
      </w:r>
      <w:r w:rsidR="00F365A8">
        <w:rPr>
          <w:rFonts w:ascii="Times New Roman" w:hAnsi="Times New Roman" w:cs="Times New Roman"/>
          <w:sz w:val="28"/>
          <w:szCs w:val="28"/>
        </w:rPr>
        <w:t xml:space="preserve">, что, по мнению </w:t>
      </w:r>
      <w:r w:rsidR="00F9500B">
        <w:rPr>
          <w:rFonts w:ascii="Times New Roman" w:hAnsi="Times New Roman" w:cs="Times New Roman"/>
          <w:sz w:val="28"/>
          <w:szCs w:val="28"/>
        </w:rPr>
        <w:t>критика</w:t>
      </w:r>
      <w:r w:rsidR="00854732">
        <w:rPr>
          <w:rFonts w:ascii="Times New Roman" w:hAnsi="Times New Roman" w:cs="Times New Roman"/>
          <w:sz w:val="28"/>
          <w:szCs w:val="28"/>
        </w:rPr>
        <w:t xml:space="preserve"> «О</w:t>
      </w:r>
      <w:r w:rsidR="00EE5885">
        <w:rPr>
          <w:rFonts w:ascii="Times New Roman" w:hAnsi="Times New Roman" w:cs="Times New Roman"/>
          <w:sz w:val="28"/>
          <w:szCs w:val="28"/>
        </w:rPr>
        <w:t>течественных записок</w:t>
      </w:r>
      <w:r w:rsidR="00854732">
        <w:rPr>
          <w:rFonts w:ascii="Times New Roman" w:hAnsi="Times New Roman" w:cs="Times New Roman"/>
          <w:sz w:val="28"/>
          <w:szCs w:val="28"/>
        </w:rPr>
        <w:t>»</w:t>
      </w:r>
      <w:r w:rsidR="00F365A8">
        <w:rPr>
          <w:rFonts w:ascii="Times New Roman" w:hAnsi="Times New Roman" w:cs="Times New Roman"/>
          <w:sz w:val="28"/>
          <w:szCs w:val="28"/>
        </w:rPr>
        <w:t xml:space="preserve">, объективным запискам «для себя» противостоят </w:t>
      </w:r>
      <w:r w:rsidR="00CE4392">
        <w:rPr>
          <w:rFonts w:ascii="Times New Roman" w:hAnsi="Times New Roman" w:cs="Times New Roman"/>
          <w:sz w:val="28"/>
          <w:szCs w:val="28"/>
        </w:rPr>
        <w:t>«</w:t>
      </w:r>
      <w:proofErr w:type="spellStart"/>
      <w:r w:rsidR="00CE4392">
        <w:rPr>
          <w:rFonts w:ascii="Times New Roman" w:hAnsi="Times New Roman" w:cs="Times New Roman"/>
          <w:sz w:val="28"/>
          <w:szCs w:val="28"/>
        </w:rPr>
        <w:t>ре</w:t>
      </w:r>
      <w:r w:rsidR="00F365A8">
        <w:rPr>
          <w:rFonts w:ascii="Times New Roman" w:hAnsi="Times New Roman" w:cs="Times New Roman"/>
          <w:sz w:val="28"/>
          <w:szCs w:val="28"/>
        </w:rPr>
        <w:t>торичные</w:t>
      </w:r>
      <w:proofErr w:type="spellEnd"/>
      <w:r w:rsidR="00CE4392">
        <w:rPr>
          <w:rFonts w:ascii="Times New Roman" w:hAnsi="Times New Roman" w:cs="Times New Roman"/>
          <w:sz w:val="28"/>
          <w:szCs w:val="28"/>
        </w:rPr>
        <w:t>»</w:t>
      </w:r>
      <w:r w:rsidR="00F365A8">
        <w:rPr>
          <w:rFonts w:ascii="Times New Roman" w:hAnsi="Times New Roman" w:cs="Times New Roman"/>
          <w:sz w:val="28"/>
          <w:szCs w:val="28"/>
        </w:rPr>
        <w:t xml:space="preserve"> записки</w:t>
      </w:r>
      <w:r w:rsidR="00CE4392">
        <w:rPr>
          <w:rFonts w:ascii="Times New Roman" w:hAnsi="Times New Roman" w:cs="Times New Roman"/>
          <w:sz w:val="28"/>
          <w:szCs w:val="28"/>
        </w:rPr>
        <w:t xml:space="preserve"> «про себя»</w:t>
      </w:r>
      <w:r w:rsidR="00F365A8">
        <w:rPr>
          <w:rFonts w:ascii="Times New Roman" w:hAnsi="Times New Roman" w:cs="Times New Roman"/>
          <w:sz w:val="28"/>
          <w:szCs w:val="28"/>
        </w:rPr>
        <w:t xml:space="preserve">, </w:t>
      </w:r>
      <w:r w:rsidR="00CE4392">
        <w:rPr>
          <w:rFonts w:ascii="Times New Roman" w:hAnsi="Times New Roman" w:cs="Times New Roman"/>
          <w:sz w:val="28"/>
          <w:szCs w:val="28"/>
        </w:rPr>
        <w:t xml:space="preserve">в которых выражено авторское </w:t>
      </w:r>
      <w:r w:rsidR="003E5DEF">
        <w:rPr>
          <w:rFonts w:ascii="Times New Roman" w:hAnsi="Times New Roman" w:cs="Times New Roman"/>
          <w:sz w:val="28"/>
          <w:szCs w:val="28"/>
        </w:rPr>
        <w:t>«</w:t>
      </w:r>
      <w:r w:rsidR="00CE4392">
        <w:rPr>
          <w:rFonts w:ascii="Times New Roman" w:hAnsi="Times New Roman" w:cs="Times New Roman"/>
          <w:sz w:val="28"/>
          <w:szCs w:val="28"/>
        </w:rPr>
        <w:t>я</w:t>
      </w:r>
      <w:r w:rsidR="003E5DEF">
        <w:rPr>
          <w:rFonts w:ascii="Times New Roman" w:hAnsi="Times New Roman" w:cs="Times New Roman"/>
          <w:sz w:val="28"/>
          <w:szCs w:val="28"/>
        </w:rPr>
        <w:t>»</w:t>
      </w:r>
      <w:r w:rsidR="00CE4392">
        <w:rPr>
          <w:rFonts w:ascii="Times New Roman" w:hAnsi="Times New Roman" w:cs="Times New Roman"/>
          <w:sz w:val="28"/>
          <w:szCs w:val="28"/>
        </w:rPr>
        <w:t xml:space="preserve">. </w:t>
      </w:r>
    </w:p>
    <w:p w14:paraId="2D72B273" w14:textId="6FB28DEA" w:rsidR="00253B70" w:rsidRPr="0031788D" w:rsidRDefault="00CE4392" w:rsidP="0031788D">
      <w:pPr>
        <w:pStyle w:val="Newparagraph"/>
        <w:spacing w:line="360" w:lineRule="auto"/>
        <w:jc w:val="both"/>
        <w:rPr>
          <w:sz w:val="28"/>
          <w:szCs w:val="28"/>
          <w:lang w:val="ru-RU"/>
        </w:rPr>
      </w:pPr>
      <w:r w:rsidRPr="0031788D">
        <w:rPr>
          <w:sz w:val="28"/>
          <w:szCs w:val="28"/>
          <w:lang w:val="ru-RU"/>
        </w:rPr>
        <w:t>Однако з</w:t>
      </w:r>
      <w:r w:rsidR="007C560B" w:rsidRPr="0031788D">
        <w:rPr>
          <w:sz w:val="28"/>
          <w:szCs w:val="28"/>
          <w:lang w:val="ru-RU"/>
        </w:rPr>
        <w:t xml:space="preserve">аписки Медведева, имеющие также и идеологическую окраску, </w:t>
      </w:r>
      <w:r w:rsidR="003E5DEF">
        <w:rPr>
          <w:sz w:val="28"/>
          <w:szCs w:val="28"/>
          <w:lang w:val="ru-RU"/>
        </w:rPr>
        <w:t xml:space="preserve">все равно </w:t>
      </w:r>
      <w:r w:rsidR="007C560B" w:rsidRPr="0031788D">
        <w:rPr>
          <w:sz w:val="28"/>
          <w:szCs w:val="28"/>
          <w:lang w:val="ru-RU"/>
        </w:rPr>
        <w:t xml:space="preserve">признаются </w:t>
      </w:r>
      <w:r w:rsidR="003E5DEF">
        <w:rPr>
          <w:sz w:val="28"/>
          <w:szCs w:val="28"/>
          <w:lang w:val="ru-RU"/>
        </w:rPr>
        <w:t>рецензентом</w:t>
      </w:r>
      <w:r w:rsidR="00854732" w:rsidRPr="0031788D">
        <w:rPr>
          <w:sz w:val="28"/>
          <w:szCs w:val="28"/>
          <w:lang w:val="ru-RU"/>
        </w:rPr>
        <w:t xml:space="preserve"> </w:t>
      </w:r>
      <w:r w:rsidR="007C560B" w:rsidRPr="0031788D">
        <w:rPr>
          <w:sz w:val="28"/>
          <w:szCs w:val="28"/>
          <w:lang w:val="ru-RU"/>
        </w:rPr>
        <w:t xml:space="preserve">ценными: «Медведев утаил в летописи своей все, что могло бросить на правительницу </w:t>
      </w:r>
      <w:r w:rsidR="009E39E2" w:rsidRPr="0031788D">
        <w:rPr>
          <w:sz w:val="28"/>
          <w:szCs w:val="28"/>
          <w:lang w:val="ru-RU"/>
        </w:rPr>
        <w:t>&lt;</w:t>
      </w:r>
      <w:r w:rsidR="007C560B" w:rsidRPr="0031788D">
        <w:rPr>
          <w:sz w:val="28"/>
          <w:szCs w:val="28"/>
          <w:lang w:val="ru-RU"/>
        </w:rPr>
        <w:t>Софью</w:t>
      </w:r>
      <w:r w:rsidR="009E39E2" w:rsidRPr="0031788D">
        <w:rPr>
          <w:sz w:val="28"/>
          <w:szCs w:val="28"/>
          <w:lang w:val="ru-RU"/>
        </w:rPr>
        <w:t>&gt;</w:t>
      </w:r>
      <w:r w:rsidR="007C560B" w:rsidRPr="0031788D">
        <w:rPr>
          <w:sz w:val="28"/>
          <w:szCs w:val="28"/>
          <w:lang w:val="ru-RU"/>
        </w:rPr>
        <w:t xml:space="preserve">, как и на родственников ее, Милославских, хотя бы тень подозрения в возбуждении стрельцов к мятежу; но, как ученый, писавший о событиях, вслед за ними, все </w:t>
      </w:r>
      <w:r w:rsidR="007C560B" w:rsidRPr="0031788D">
        <w:rPr>
          <w:sz w:val="28"/>
          <w:szCs w:val="28"/>
          <w:lang w:val="ru-RU"/>
        </w:rPr>
        <w:lastRenderedPageBreak/>
        <w:t xml:space="preserve">остальное он рассказывает </w:t>
      </w:r>
      <w:r w:rsidR="007C560B" w:rsidRPr="0031788D">
        <w:rPr>
          <w:i/>
          <w:sz w:val="28"/>
          <w:szCs w:val="28"/>
          <w:lang w:val="ru-RU"/>
        </w:rPr>
        <w:t>дельно, фактами</w:t>
      </w:r>
      <w:r w:rsidR="007C560B" w:rsidRPr="0031788D">
        <w:rPr>
          <w:sz w:val="28"/>
          <w:szCs w:val="28"/>
          <w:lang w:val="ru-RU"/>
        </w:rPr>
        <w:t>».</w:t>
      </w:r>
      <w:r w:rsidR="007C560B" w:rsidRPr="0031788D">
        <w:rPr>
          <w:rStyle w:val="a5"/>
          <w:sz w:val="28"/>
          <w:szCs w:val="28"/>
        </w:rPr>
        <w:footnoteReference w:id="29"/>
      </w:r>
      <w:r w:rsidR="007C560B" w:rsidRPr="0031788D">
        <w:rPr>
          <w:sz w:val="28"/>
          <w:szCs w:val="28"/>
          <w:lang w:val="ru-RU"/>
        </w:rPr>
        <w:t xml:space="preserve"> А Матвеев в своих записках</w:t>
      </w:r>
      <w:r w:rsidR="001027C1" w:rsidRPr="0031788D">
        <w:rPr>
          <w:sz w:val="28"/>
          <w:szCs w:val="28"/>
          <w:lang w:val="ru-RU"/>
        </w:rPr>
        <w:t>,</w:t>
      </w:r>
      <w:r w:rsidR="007C560B" w:rsidRPr="0031788D">
        <w:rPr>
          <w:sz w:val="28"/>
          <w:szCs w:val="28"/>
          <w:lang w:val="ru-RU"/>
        </w:rPr>
        <w:t xml:space="preserve"> «в свою очередь, скрывает все, что может хоть немного оправдать стрельцов, убивших его отца, преступников пред благодетелем его, царем Петром».</w:t>
      </w:r>
      <w:r w:rsidR="007C560B" w:rsidRPr="0031788D">
        <w:rPr>
          <w:rStyle w:val="a5"/>
          <w:sz w:val="28"/>
          <w:szCs w:val="28"/>
        </w:rPr>
        <w:footnoteReference w:id="30"/>
      </w:r>
    </w:p>
    <w:p w14:paraId="255893DC" w14:textId="7D78FBC4" w:rsidR="00673057" w:rsidRPr="0031788D" w:rsidRDefault="007C560B" w:rsidP="0031788D">
      <w:pPr>
        <w:pStyle w:val="Newparagraph"/>
        <w:spacing w:line="360" w:lineRule="auto"/>
        <w:jc w:val="both"/>
        <w:rPr>
          <w:sz w:val="28"/>
          <w:szCs w:val="28"/>
          <w:lang w:val="ru-RU"/>
        </w:rPr>
      </w:pPr>
      <w:r w:rsidRPr="0031788D">
        <w:rPr>
          <w:sz w:val="28"/>
          <w:szCs w:val="28"/>
          <w:lang w:val="ru-RU"/>
        </w:rPr>
        <w:t xml:space="preserve">По мнению </w:t>
      </w:r>
      <w:r w:rsidR="004E3256" w:rsidRPr="0031788D">
        <w:rPr>
          <w:sz w:val="28"/>
          <w:szCs w:val="28"/>
          <w:lang w:val="ru-RU"/>
        </w:rPr>
        <w:t>рецензента</w:t>
      </w:r>
      <w:r w:rsidRPr="0031788D">
        <w:rPr>
          <w:sz w:val="28"/>
          <w:szCs w:val="28"/>
          <w:lang w:val="ru-RU"/>
        </w:rPr>
        <w:t xml:space="preserve">, его современники знают довольно немного об эпохе юности Петра, о Софье, о стрелецком бунте, потому выводы большинства историков о том времени поспешны и голословны. По этой причине записки из книги Сахарова (написанные людьми, находящимися «по разные стороны баррикад»), как считает </w:t>
      </w:r>
      <w:r w:rsidR="00A177DC" w:rsidRPr="0031788D">
        <w:rPr>
          <w:sz w:val="28"/>
          <w:szCs w:val="28"/>
          <w:lang w:val="ru-RU"/>
        </w:rPr>
        <w:t>критик</w:t>
      </w:r>
      <w:r w:rsidRPr="0031788D">
        <w:rPr>
          <w:sz w:val="28"/>
          <w:szCs w:val="28"/>
          <w:lang w:val="ru-RU"/>
        </w:rPr>
        <w:t>, очень полезны, так как могут составить наиболее полную картину.</w:t>
      </w:r>
    </w:p>
    <w:p w14:paraId="60E9F2FF" w14:textId="42E2FBFF" w:rsidR="00C816E6" w:rsidRPr="0031788D" w:rsidRDefault="00673057" w:rsidP="0031788D">
      <w:pPr>
        <w:pStyle w:val="Newparagraph"/>
        <w:spacing w:line="360" w:lineRule="auto"/>
        <w:jc w:val="both"/>
        <w:rPr>
          <w:sz w:val="28"/>
          <w:szCs w:val="28"/>
          <w:lang w:val="ru-RU"/>
        </w:rPr>
      </w:pPr>
      <w:r w:rsidRPr="0031788D">
        <w:rPr>
          <w:sz w:val="28"/>
          <w:szCs w:val="28"/>
          <w:lang w:val="ru-RU"/>
        </w:rPr>
        <w:t>Любопытный случай представляют «Записки Семена Порошина», опубликованные в 1844 году. Центральной фигурой в дневнике является не автор, а князь Павел Петрович, воспитателем которого является Порошин. Как пишет в своей рецензии Белинский, в записках нет «полного изображения тогдашней придворной жизни, подробной обрисовки исторических лиц, с которыми Порошин был в частых сношениях»</w:t>
      </w:r>
      <w:r w:rsidR="003F1E95">
        <w:rPr>
          <w:sz w:val="28"/>
          <w:szCs w:val="28"/>
          <w:lang w:val="ru-RU"/>
        </w:rPr>
        <w:t>,</w:t>
      </w:r>
      <w:r w:rsidR="008A6B72">
        <w:rPr>
          <w:rStyle w:val="a5"/>
          <w:sz w:val="28"/>
          <w:szCs w:val="28"/>
        </w:rPr>
        <w:footnoteReference w:id="31"/>
      </w:r>
      <w:r w:rsidR="003F1E95" w:rsidRPr="0031788D">
        <w:rPr>
          <w:sz w:val="28"/>
          <w:szCs w:val="28"/>
          <w:lang w:val="ru-RU"/>
        </w:rPr>
        <w:t xml:space="preserve"> </w:t>
      </w:r>
      <w:r w:rsidRPr="0031788D">
        <w:rPr>
          <w:sz w:val="28"/>
          <w:szCs w:val="28"/>
          <w:lang w:val="ru-RU"/>
        </w:rPr>
        <w:t xml:space="preserve">все описания и подробности касаются одного Павла Петровича. Впрочем, дневник был еще и публичным: его читали императрица и сам князь. </w:t>
      </w:r>
    </w:p>
    <w:p w14:paraId="3998C447" w14:textId="5FE481B2" w:rsidR="00524AA4" w:rsidRDefault="00524AA4" w:rsidP="00C66C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24AA4">
        <w:rPr>
          <w:rFonts w:ascii="Times New Roman" w:hAnsi="Times New Roman" w:cs="Times New Roman"/>
          <w:sz w:val="28"/>
          <w:szCs w:val="28"/>
        </w:rPr>
        <w:t xml:space="preserve">Можно сделать некоторые выводы о рецензиях, посвященных мемуарам </w:t>
      </w:r>
      <w:r w:rsidRPr="00524AA4">
        <w:rPr>
          <w:rFonts w:ascii="Times New Roman" w:hAnsi="Times New Roman" w:cs="Times New Roman"/>
          <w:sz w:val="28"/>
          <w:szCs w:val="28"/>
          <w:lang w:val="en-US"/>
        </w:rPr>
        <w:t>XVIII</w:t>
      </w:r>
      <w:r>
        <w:rPr>
          <w:rFonts w:ascii="Times New Roman" w:hAnsi="Times New Roman" w:cs="Times New Roman"/>
          <w:sz w:val="28"/>
          <w:szCs w:val="28"/>
        </w:rPr>
        <w:t xml:space="preserve"> века, </w:t>
      </w:r>
      <w:r w:rsidR="00CE4392">
        <w:rPr>
          <w:rFonts w:ascii="Times New Roman" w:hAnsi="Times New Roman" w:cs="Times New Roman"/>
          <w:sz w:val="28"/>
          <w:szCs w:val="28"/>
        </w:rPr>
        <w:t xml:space="preserve">и о позиции </w:t>
      </w:r>
      <w:r w:rsidR="00433C1B">
        <w:rPr>
          <w:rFonts w:ascii="Times New Roman" w:hAnsi="Times New Roman" w:cs="Times New Roman"/>
          <w:sz w:val="28"/>
          <w:szCs w:val="28"/>
        </w:rPr>
        <w:t xml:space="preserve">журнала. </w:t>
      </w:r>
      <w:r w:rsidR="00CE4392">
        <w:rPr>
          <w:rFonts w:ascii="Times New Roman" w:hAnsi="Times New Roman" w:cs="Times New Roman"/>
          <w:sz w:val="28"/>
          <w:szCs w:val="28"/>
        </w:rPr>
        <w:t>Критик</w:t>
      </w:r>
      <w:r w:rsidR="00433C1B">
        <w:rPr>
          <w:rFonts w:ascii="Times New Roman" w:hAnsi="Times New Roman" w:cs="Times New Roman"/>
          <w:sz w:val="28"/>
          <w:szCs w:val="28"/>
        </w:rPr>
        <w:t>и «О</w:t>
      </w:r>
      <w:r w:rsidR="00EE5885">
        <w:rPr>
          <w:rFonts w:ascii="Times New Roman" w:hAnsi="Times New Roman" w:cs="Times New Roman"/>
          <w:sz w:val="28"/>
          <w:szCs w:val="28"/>
        </w:rPr>
        <w:t>течественных записок</w:t>
      </w:r>
      <w:r w:rsidR="00433C1B">
        <w:rPr>
          <w:rFonts w:ascii="Times New Roman" w:hAnsi="Times New Roman" w:cs="Times New Roman"/>
          <w:sz w:val="28"/>
          <w:szCs w:val="28"/>
        </w:rPr>
        <w:t>»</w:t>
      </w:r>
      <w:r w:rsidR="00CE4392">
        <w:rPr>
          <w:rFonts w:ascii="Times New Roman" w:hAnsi="Times New Roman" w:cs="Times New Roman"/>
          <w:sz w:val="28"/>
          <w:szCs w:val="28"/>
        </w:rPr>
        <w:t xml:space="preserve"> в</w:t>
      </w:r>
      <w:r w:rsidRPr="00524AA4">
        <w:rPr>
          <w:rFonts w:ascii="Times New Roman" w:hAnsi="Times New Roman" w:cs="Times New Roman"/>
          <w:sz w:val="28"/>
          <w:szCs w:val="28"/>
        </w:rPr>
        <w:t>ысоко оценива</w:t>
      </w:r>
      <w:r w:rsidR="00433C1B">
        <w:rPr>
          <w:rFonts w:ascii="Times New Roman" w:hAnsi="Times New Roman" w:cs="Times New Roman"/>
          <w:sz w:val="28"/>
          <w:szCs w:val="28"/>
        </w:rPr>
        <w:t>ют</w:t>
      </w:r>
      <w:r w:rsidRPr="00524AA4">
        <w:rPr>
          <w:rFonts w:ascii="Times New Roman" w:hAnsi="Times New Roman" w:cs="Times New Roman"/>
          <w:sz w:val="28"/>
          <w:szCs w:val="28"/>
        </w:rPr>
        <w:t xml:space="preserve"> те мемуары, где автор с точностью «записывал то, что видел и слышал»</w:t>
      </w:r>
      <w:r w:rsidR="002E1C69">
        <w:rPr>
          <w:rFonts w:ascii="Times New Roman" w:hAnsi="Times New Roman" w:cs="Times New Roman"/>
          <w:sz w:val="28"/>
          <w:szCs w:val="28"/>
        </w:rPr>
        <w:t xml:space="preserve"> (</w:t>
      </w:r>
      <w:r>
        <w:rPr>
          <w:rFonts w:ascii="Times New Roman" w:hAnsi="Times New Roman" w:cs="Times New Roman"/>
          <w:sz w:val="28"/>
          <w:szCs w:val="28"/>
        </w:rPr>
        <w:t>неслучайно эта формула «видел-слышал» встречается почти в каждой реце</w:t>
      </w:r>
      <w:r w:rsidR="002E1C69">
        <w:rPr>
          <w:rFonts w:ascii="Times New Roman" w:hAnsi="Times New Roman" w:cs="Times New Roman"/>
          <w:sz w:val="28"/>
          <w:szCs w:val="28"/>
        </w:rPr>
        <w:t>нзии), но личные переживания субъекта не являются необходимыми. Достоверность, кото</w:t>
      </w:r>
      <w:r w:rsidR="006101B2">
        <w:rPr>
          <w:rFonts w:ascii="Times New Roman" w:hAnsi="Times New Roman" w:cs="Times New Roman"/>
          <w:sz w:val="28"/>
          <w:szCs w:val="28"/>
        </w:rPr>
        <w:t>рая</w:t>
      </w:r>
      <w:r w:rsidR="002E1C69">
        <w:rPr>
          <w:rFonts w:ascii="Times New Roman" w:hAnsi="Times New Roman" w:cs="Times New Roman"/>
          <w:sz w:val="28"/>
          <w:szCs w:val="28"/>
        </w:rPr>
        <w:t xml:space="preserve"> требует</w:t>
      </w:r>
      <w:r w:rsidR="006101B2">
        <w:rPr>
          <w:rFonts w:ascii="Times New Roman" w:hAnsi="Times New Roman" w:cs="Times New Roman"/>
          <w:sz w:val="28"/>
          <w:szCs w:val="28"/>
        </w:rPr>
        <w:t xml:space="preserve">ся </w:t>
      </w:r>
      <w:r w:rsidR="002E1C69">
        <w:rPr>
          <w:rFonts w:ascii="Times New Roman" w:hAnsi="Times New Roman" w:cs="Times New Roman"/>
          <w:sz w:val="28"/>
          <w:szCs w:val="28"/>
        </w:rPr>
        <w:t xml:space="preserve">от записок, представляет собой минимальное выражение авторского «я» в тексте, объективность. </w:t>
      </w:r>
    </w:p>
    <w:p w14:paraId="34AE9B01" w14:textId="28C35121" w:rsidR="000D71C0" w:rsidRDefault="00212658">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Такую позицию можно соотнести </w:t>
      </w:r>
      <w:r w:rsidR="00F82038">
        <w:rPr>
          <w:rFonts w:ascii="Times New Roman" w:hAnsi="Times New Roman" w:cs="Times New Roman"/>
          <w:sz w:val="28"/>
          <w:szCs w:val="28"/>
        </w:rPr>
        <w:t xml:space="preserve">со взглядами Белинского, которому </w:t>
      </w:r>
      <w:r>
        <w:rPr>
          <w:rFonts w:ascii="Times New Roman" w:hAnsi="Times New Roman" w:cs="Times New Roman"/>
          <w:sz w:val="28"/>
          <w:szCs w:val="28"/>
        </w:rPr>
        <w:t xml:space="preserve">в </w:t>
      </w:r>
      <w:r w:rsidR="002E1C69">
        <w:rPr>
          <w:rFonts w:ascii="Times New Roman" w:hAnsi="Times New Roman" w:cs="Times New Roman"/>
          <w:sz w:val="28"/>
          <w:szCs w:val="28"/>
        </w:rPr>
        <w:t xml:space="preserve">начале </w:t>
      </w:r>
      <w:r w:rsidR="00CE4392">
        <w:rPr>
          <w:rFonts w:ascii="Times New Roman" w:hAnsi="Times New Roman" w:cs="Times New Roman"/>
          <w:sz w:val="28"/>
          <w:szCs w:val="28"/>
        </w:rPr>
        <w:t>18</w:t>
      </w:r>
      <w:r w:rsidR="002E1C69">
        <w:rPr>
          <w:rFonts w:ascii="Times New Roman" w:hAnsi="Times New Roman" w:cs="Times New Roman"/>
          <w:sz w:val="28"/>
          <w:szCs w:val="28"/>
        </w:rPr>
        <w:t xml:space="preserve">40-х годов свойственны взгляды гегельянского толка и </w:t>
      </w:r>
      <w:r w:rsidR="002E1C69" w:rsidRPr="00524AA4">
        <w:rPr>
          <w:rFonts w:ascii="Times New Roman" w:hAnsi="Times New Roman" w:cs="Times New Roman"/>
          <w:sz w:val="28"/>
          <w:szCs w:val="28"/>
        </w:rPr>
        <w:t>поворот к «реальной действительности в ее &lt;...&gt; прозаической объективности»,</w:t>
      </w:r>
      <w:r w:rsidR="002E1C69" w:rsidRPr="00524AA4">
        <w:rPr>
          <w:rFonts w:ascii="Times New Roman" w:hAnsi="Times New Roman" w:cs="Times New Roman"/>
          <w:sz w:val="28"/>
          <w:szCs w:val="28"/>
          <w:vertAlign w:val="superscript"/>
        </w:rPr>
        <w:footnoteReference w:id="32"/>
      </w:r>
      <w:r w:rsidR="002E1C69" w:rsidRPr="00524AA4">
        <w:rPr>
          <w:rFonts w:ascii="Times New Roman" w:hAnsi="Times New Roman" w:cs="Times New Roman"/>
          <w:sz w:val="28"/>
          <w:szCs w:val="28"/>
        </w:rPr>
        <w:t xml:space="preserve"> </w:t>
      </w:r>
      <w:r w:rsidR="004056A6">
        <w:rPr>
          <w:rFonts w:ascii="Times New Roman" w:hAnsi="Times New Roman" w:cs="Times New Roman"/>
          <w:sz w:val="28"/>
          <w:szCs w:val="28"/>
        </w:rPr>
        <w:t xml:space="preserve">чем </w:t>
      </w:r>
      <w:r w:rsidR="004056A6">
        <w:rPr>
          <w:rFonts w:ascii="Times New Roman" w:hAnsi="Times New Roman" w:cs="Times New Roman"/>
          <w:sz w:val="28"/>
          <w:szCs w:val="28"/>
        </w:rPr>
        <w:lastRenderedPageBreak/>
        <w:t>можно объяснить</w:t>
      </w:r>
      <w:r w:rsidR="00B343D5">
        <w:rPr>
          <w:rFonts w:ascii="Times New Roman" w:hAnsi="Times New Roman" w:cs="Times New Roman"/>
          <w:sz w:val="28"/>
          <w:szCs w:val="28"/>
        </w:rPr>
        <w:t xml:space="preserve"> требование</w:t>
      </w:r>
      <w:r w:rsidR="002E1C69" w:rsidRPr="00524AA4">
        <w:rPr>
          <w:rFonts w:ascii="Times New Roman" w:hAnsi="Times New Roman" w:cs="Times New Roman"/>
          <w:sz w:val="28"/>
          <w:szCs w:val="28"/>
        </w:rPr>
        <w:t xml:space="preserve"> «достоверности» в мемуарах.</w:t>
      </w:r>
      <w:r w:rsidR="002E1C69">
        <w:rPr>
          <w:rFonts w:ascii="Times New Roman" w:hAnsi="Times New Roman" w:cs="Times New Roman"/>
          <w:sz w:val="28"/>
          <w:szCs w:val="28"/>
        </w:rPr>
        <w:t xml:space="preserve"> </w:t>
      </w:r>
    </w:p>
    <w:p w14:paraId="297D4C95" w14:textId="2FCC19F4" w:rsidR="00B343D5" w:rsidRPr="00B343D5" w:rsidRDefault="00B343D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343D5">
        <w:rPr>
          <w:rFonts w:ascii="Times New Roman" w:hAnsi="Times New Roman" w:cs="Times New Roman"/>
          <w:sz w:val="28"/>
          <w:szCs w:val="28"/>
        </w:rPr>
        <w:t xml:space="preserve">В </w:t>
      </w:r>
      <w:r w:rsidR="001027C1">
        <w:rPr>
          <w:rFonts w:ascii="Times New Roman" w:hAnsi="Times New Roman" w:cs="Times New Roman"/>
          <w:sz w:val="28"/>
          <w:szCs w:val="28"/>
        </w:rPr>
        <w:t>18</w:t>
      </w:r>
      <w:r w:rsidRPr="00B343D5">
        <w:rPr>
          <w:rFonts w:ascii="Times New Roman" w:hAnsi="Times New Roman" w:cs="Times New Roman"/>
          <w:sz w:val="28"/>
          <w:szCs w:val="28"/>
        </w:rPr>
        <w:t>30-</w:t>
      </w:r>
      <w:r w:rsidR="001027C1">
        <w:rPr>
          <w:rFonts w:ascii="Times New Roman" w:hAnsi="Times New Roman" w:cs="Times New Roman"/>
          <w:sz w:val="28"/>
          <w:szCs w:val="28"/>
        </w:rPr>
        <w:t>18</w:t>
      </w:r>
      <w:r w:rsidRPr="00B343D5">
        <w:rPr>
          <w:rFonts w:ascii="Times New Roman" w:hAnsi="Times New Roman" w:cs="Times New Roman"/>
          <w:sz w:val="28"/>
          <w:szCs w:val="28"/>
        </w:rPr>
        <w:t xml:space="preserve">50-х годах в печати начинают появляться мемуары уже </w:t>
      </w:r>
      <w:r w:rsidRPr="00B343D5">
        <w:rPr>
          <w:rFonts w:ascii="Times New Roman" w:hAnsi="Times New Roman" w:cs="Times New Roman"/>
          <w:sz w:val="28"/>
          <w:szCs w:val="28"/>
          <w:lang w:val="en-US"/>
        </w:rPr>
        <w:t>XIX</w:t>
      </w:r>
      <w:r w:rsidRPr="00B343D5">
        <w:rPr>
          <w:rFonts w:ascii="Times New Roman" w:hAnsi="Times New Roman" w:cs="Times New Roman"/>
          <w:sz w:val="28"/>
          <w:szCs w:val="28"/>
        </w:rPr>
        <w:t xml:space="preserve"> столетия, и в номерах «Отечественных записок» второй половины </w:t>
      </w:r>
      <w:r w:rsidR="003E5DEF">
        <w:rPr>
          <w:rFonts w:ascii="Times New Roman" w:hAnsi="Times New Roman" w:cs="Times New Roman"/>
          <w:sz w:val="28"/>
          <w:szCs w:val="28"/>
        </w:rPr>
        <w:t>18</w:t>
      </w:r>
      <w:r w:rsidRPr="00B343D5">
        <w:rPr>
          <w:rFonts w:ascii="Times New Roman" w:hAnsi="Times New Roman" w:cs="Times New Roman"/>
          <w:sz w:val="28"/>
          <w:szCs w:val="28"/>
        </w:rPr>
        <w:t>40-х годов рецензии посвящены преимущественно таким текстам. Здесь сложно говорить о безусловной исторической ценности, и публикация мемуаров в большей степени нуждается в легитимации.</w:t>
      </w:r>
      <w:r w:rsidR="001027C1">
        <w:rPr>
          <w:rFonts w:ascii="Times New Roman" w:hAnsi="Times New Roman" w:cs="Times New Roman"/>
          <w:sz w:val="28"/>
          <w:szCs w:val="28"/>
        </w:rPr>
        <w:t xml:space="preserve"> </w:t>
      </w:r>
      <w:r w:rsidRPr="00B343D5">
        <w:rPr>
          <w:rFonts w:ascii="Times New Roman" w:hAnsi="Times New Roman" w:cs="Times New Roman"/>
          <w:sz w:val="28"/>
          <w:szCs w:val="28"/>
        </w:rPr>
        <w:t>Так как авторы воспоминаний еще живы, то есть все еще находятся «на арене» литературного процесса, имеют определенные репутации</w:t>
      </w:r>
      <w:r>
        <w:rPr>
          <w:rFonts w:ascii="Times New Roman" w:hAnsi="Times New Roman" w:cs="Times New Roman"/>
          <w:sz w:val="28"/>
          <w:szCs w:val="28"/>
        </w:rPr>
        <w:t xml:space="preserve"> (что особенно актуально для Ф.</w:t>
      </w:r>
      <w:r w:rsidR="00CE4392">
        <w:rPr>
          <w:rFonts w:ascii="Times New Roman" w:hAnsi="Times New Roman" w:cs="Times New Roman"/>
          <w:sz w:val="28"/>
          <w:szCs w:val="28"/>
        </w:rPr>
        <w:t> </w:t>
      </w:r>
      <w:r>
        <w:rPr>
          <w:rFonts w:ascii="Times New Roman" w:hAnsi="Times New Roman" w:cs="Times New Roman"/>
          <w:sz w:val="28"/>
          <w:szCs w:val="28"/>
        </w:rPr>
        <w:t>В.</w:t>
      </w:r>
      <w:r w:rsidR="00CE4392">
        <w:rPr>
          <w:rFonts w:ascii="Times New Roman" w:hAnsi="Times New Roman" w:cs="Times New Roman"/>
          <w:sz w:val="28"/>
          <w:szCs w:val="28"/>
        </w:rPr>
        <w:t> </w:t>
      </w:r>
      <w:r w:rsidRPr="00B343D5">
        <w:rPr>
          <w:rFonts w:ascii="Times New Roman" w:hAnsi="Times New Roman" w:cs="Times New Roman"/>
          <w:sz w:val="28"/>
          <w:szCs w:val="28"/>
        </w:rPr>
        <w:t xml:space="preserve">Булгарина), то </w:t>
      </w:r>
      <w:r w:rsidR="00CE4392">
        <w:rPr>
          <w:rFonts w:ascii="Times New Roman" w:hAnsi="Times New Roman" w:cs="Times New Roman"/>
          <w:sz w:val="28"/>
          <w:szCs w:val="28"/>
        </w:rPr>
        <w:t xml:space="preserve">в рецензиях наблюдается и элемент полемики. </w:t>
      </w:r>
    </w:p>
    <w:p w14:paraId="46EFB417" w14:textId="440C7B49" w:rsidR="007331B5" w:rsidRDefault="00B343D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343D5">
        <w:rPr>
          <w:rFonts w:ascii="Times New Roman" w:hAnsi="Times New Roman" w:cs="Times New Roman"/>
          <w:sz w:val="28"/>
          <w:szCs w:val="28"/>
        </w:rPr>
        <w:t xml:space="preserve">В 1846-49 гг. Ф. Булгарин публикует свои «Воспоминания», что вызвало целый шквал нападок на </w:t>
      </w:r>
      <w:r w:rsidR="001027C1">
        <w:rPr>
          <w:rFonts w:ascii="Times New Roman" w:hAnsi="Times New Roman" w:cs="Times New Roman"/>
          <w:sz w:val="28"/>
          <w:szCs w:val="28"/>
        </w:rPr>
        <w:t>него</w:t>
      </w:r>
      <w:r w:rsidR="001027C1" w:rsidRPr="00B343D5">
        <w:rPr>
          <w:rFonts w:ascii="Times New Roman" w:hAnsi="Times New Roman" w:cs="Times New Roman"/>
          <w:sz w:val="28"/>
          <w:szCs w:val="28"/>
        </w:rPr>
        <w:t xml:space="preserve"> </w:t>
      </w:r>
      <w:r w:rsidRPr="00B343D5">
        <w:rPr>
          <w:rFonts w:ascii="Times New Roman" w:hAnsi="Times New Roman" w:cs="Times New Roman"/>
          <w:sz w:val="28"/>
          <w:szCs w:val="28"/>
        </w:rPr>
        <w:t>в печати, особенно со стороны Белинского, «его многолетнего литературного противника».</w:t>
      </w:r>
      <w:r w:rsidRPr="00B343D5">
        <w:rPr>
          <w:rFonts w:ascii="Times New Roman" w:hAnsi="Times New Roman" w:cs="Times New Roman"/>
          <w:sz w:val="28"/>
          <w:szCs w:val="28"/>
          <w:vertAlign w:val="superscript"/>
        </w:rPr>
        <w:footnoteReference w:id="33"/>
      </w:r>
    </w:p>
    <w:p w14:paraId="74DCA687" w14:textId="2DE26A99" w:rsidR="00B343D5" w:rsidRDefault="00B343D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343D5">
        <w:rPr>
          <w:rFonts w:ascii="Times New Roman" w:hAnsi="Times New Roman" w:cs="Times New Roman"/>
          <w:sz w:val="28"/>
          <w:szCs w:val="28"/>
        </w:rPr>
        <w:t xml:space="preserve">Так, на «Воспоминания» Булгарина в «Отечественных записках» появились три рецензии разных авторов (но не особо разного содержания). Первая рецензия принадлежит Белинскому. В своей рецензии он сначала поднимает вопрос о причинах прижизненной публикации собственных записок: «Доныне у великих людей водилось обыкновение оставлять записки о самих себе, воспоминания и всякие автобиографические заметки в рукописи до конца дней своих. Великий человек умер, </w:t>
      </w:r>
      <w:r w:rsidR="00971E86">
        <w:rPr>
          <w:rFonts w:ascii="Times New Roman" w:hAnsi="Times New Roman" w:cs="Times New Roman"/>
          <w:sz w:val="28"/>
          <w:szCs w:val="28"/>
        </w:rPr>
        <w:t>—</w:t>
      </w:r>
      <w:r w:rsidRPr="00B343D5">
        <w:rPr>
          <w:rFonts w:ascii="Times New Roman" w:hAnsi="Times New Roman" w:cs="Times New Roman"/>
          <w:sz w:val="28"/>
          <w:szCs w:val="28"/>
        </w:rPr>
        <w:t xml:space="preserve"> являются его записки; конечно, деньги, выручаемые от продажи экземпляров, уже не поступают в карман его, </w:t>
      </w:r>
      <w:r w:rsidR="00971E86">
        <w:rPr>
          <w:rFonts w:ascii="Times New Roman" w:hAnsi="Times New Roman" w:cs="Times New Roman"/>
          <w:sz w:val="28"/>
          <w:szCs w:val="28"/>
        </w:rPr>
        <w:t>—</w:t>
      </w:r>
      <w:r w:rsidRPr="00B343D5">
        <w:rPr>
          <w:rFonts w:ascii="Times New Roman" w:hAnsi="Times New Roman" w:cs="Times New Roman"/>
          <w:sz w:val="28"/>
          <w:szCs w:val="28"/>
        </w:rPr>
        <w:t xml:space="preserve"> но зато записки появлением своим как бы продолжают на некоторое время существование их автора &lt;…&gt;. Что же заставило г. Булгарина отступить от этого установившегося и естественного порядка? Почему издал он свои записки при жизни?..»</w:t>
      </w:r>
      <w:r w:rsidRPr="00B343D5">
        <w:rPr>
          <w:rFonts w:ascii="Times New Roman" w:hAnsi="Times New Roman" w:cs="Times New Roman"/>
          <w:sz w:val="28"/>
          <w:szCs w:val="28"/>
          <w:vertAlign w:val="superscript"/>
        </w:rPr>
        <w:footnoteReference w:id="34"/>
      </w:r>
    </w:p>
    <w:p w14:paraId="4FED7085" w14:textId="77777777" w:rsidR="007331B5" w:rsidRPr="007331B5" w:rsidRDefault="007331B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331B5">
        <w:rPr>
          <w:rFonts w:ascii="Times New Roman" w:hAnsi="Times New Roman" w:cs="Times New Roman"/>
          <w:sz w:val="28"/>
          <w:szCs w:val="28"/>
        </w:rPr>
        <w:t xml:space="preserve">У Белинского также вызывает вопрос то, что записки Булгарина посвящены по большей части собственному жизнеописанию: «Г-ну Булгарину угодно было сделать героем последней книги </w:t>
      </w:r>
      <w:r w:rsidRPr="007331B5">
        <w:rPr>
          <w:rFonts w:ascii="Times New Roman" w:hAnsi="Times New Roman" w:cs="Times New Roman"/>
          <w:i/>
          <w:sz w:val="28"/>
          <w:szCs w:val="28"/>
        </w:rPr>
        <w:t>самого себя</w:t>
      </w:r>
      <w:r w:rsidRPr="007331B5">
        <w:rPr>
          <w:rFonts w:ascii="Times New Roman" w:hAnsi="Times New Roman" w:cs="Times New Roman"/>
          <w:sz w:val="28"/>
          <w:szCs w:val="28"/>
        </w:rPr>
        <w:t xml:space="preserve">. Здесь он </w:t>
      </w:r>
      <w:r w:rsidRPr="007331B5">
        <w:rPr>
          <w:rFonts w:ascii="Times New Roman" w:hAnsi="Times New Roman" w:cs="Times New Roman"/>
          <w:sz w:val="28"/>
          <w:szCs w:val="28"/>
        </w:rPr>
        <w:lastRenderedPageBreak/>
        <w:t>рассказывает мельчайшие подробности своей жизни с самых ранних лет &lt;…&gt;; воспоминания же, не относящиеся к г. Булгарину и не к семейству его</w:t>
      </w:r>
      <w:r w:rsidR="001027C1">
        <w:rPr>
          <w:rFonts w:ascii="Times New Roman" w:hAnsi="Times New Roman" w:cs="Times New Roman"/>
          <w:sz w:val="28"/>
          <w:szCs w:val="28"/>
        </w:rPr>
        <w:t>,</w:t>
      </w:r>
      <w:r w:rsidRPr="007331B5">
        <w:rPr>
          <w:rFonts w:ascii="Times New Roman" w:hAnsi="Times New Roman" w:cs="Times New Roman"/>
          <w:sz w:val="28"/>
          <w:szCs w:val="28"/>
        </w:rPr>
        <w:t xml:space="preserve"> </w:t>
      </w:r>
      <w:r w:rsidR="00971E86">
        <w:rPr>
          <w:rFonts w:ascii="Times New Roman" w:hAnsi="Times New Roman" w:cs="Times New Roman"/>
          <w:sz w:val="28"/>
          <w:szCs w:val="28"/>
        </w:rPr>
        <w:t>—</w:t>
      </w:r>
      <w:r w:rsidRPr="007331B5">
        <w:rPr>
          <w:rFonts w:ascii="Times New Roman" w:hAnsi="Times New Roman" w:cs="Times New Roman"/>
          <w:sz w:val="28"/>
          <w:szCs w:val="28"/>
        </w:rPr>
        <w:t xml:space="preserve"> все на втором плане и составля</w:t>
      </w:r>
      <w:r w:rsidR="00DC09CE">
        <w:rPr>
          <w:rFonts w:ascii="Times New Roman" w:hAnsi="Times New Roman" w:cs="Times New Roman"/>
          <w:sz w:val="28"/>
          <w:szCs w:val="28"/>
        </w:rPr>
        <w:t>ют менее любопытную часть книги</w:t>
      </w:r>
      <w:r w:rsidRPr="007331B5">
        <w:rPr>
          <w:rFonts w:ascii="Times New Roman" w:hAnsi="Times New Roman" w:cs="Times New Roman"/>
          <w:sz w:val="28"/>
          <w:szCs w:val="28"/>
        </w:rPr>
        <w:t>»</w:t>
      </w:r>
      <w:r w:rsidR="00DC09CE">
        <w:rPr>
          <w:rFonts w:ascii="Times New Roman" w:hAnsi="Times New Roman" w:cs="Times New Roman"/>
          <w:sz w:val="28"/>
          <w:szCs w:val="28"/>
        </w:rPr>
        <w:t>.</w:t>
      </w:r>
      <w:r w:rsidRPr="007331B5">
        <w:rPr>
          <w:rFonts w:ascii="Times New Roman" w:hAnsi="Times New Roman" w:cs="Times New Roman"/>
          <w:sz w:val="28"/>
          <w:szCs w:val="28"/>
          <w:vertAlign w:val="superscript"/>
        </w:rPr>
        <w:footnoteReference w:id="35"/>
      </w:r>
    </w:p>
    <w:p w14:paraId="6302724F" w14:textId="0BB345A7" w:rsidR="007331B5" w:rsidRDefault="007331B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331B5">
        <w:rPr>
          <w:rFonts w:ascii="Times New Roman" w:hAnsi="Times New Roman" w:cs="Times New Roman"/>
          <w:sz w:val="28"/>
          <w:szCs w:val="28"/>
        </w:rPr>
        <w:t xml:space="preserve">Как отмечает А. И. </w:t>
      </w:r>
      <w:proofErr w:type="spellStart"/>
      <w:r w:rsidRPr="007331B5">
        <w:rPr>
          <w:rFonts w:ascii="Times New Roman" w:hAnsi="Times New Roman" w:cs="Times New Roman"/>
          <w:sz w:val="28"/>
          <w:szCs w:val="28"/>
        </w:rPr>
        <w:t>Рейтблат</w:t>
      </w:r>
      <w:proofErr w:type="spellEnd"/>
      <w:r w:rsidRPr="007331B5">
        <w:rPr>
          <w:rFonts w:ascii="Times New Roman" w:hAnsi="Times New Roman" w:cs="Times New Roman"/>
          <w:sz w:val="28"/>
          <w:szCs w:val="28"/>
        </w:rPr>
        <w:t>, «Воспоминания» Булгарина были «задуманы как самоотчет и самозащита»,</w:t>
      </w:r>
      <w:r w:rsidRPr="007331B5">
        <w:rPr>
          <w:rFonts w:ascii="Times New Roman" w:hAnsi="Times New Roman" w:cs="Times New Roman"/>
          <w:sz w:val="28"/>
          <w:szCs w:val="28"/>
          <w:vertAlign w:val="superscript"/>
        </w:rPr>
        <w:footnoteReference w:id="36"/>
      </w:r>
      <w:r w:rsidRPr="007331B5">
        <w:rPr>
          <w:rFonts w:ascii="Times New Roman" w:hAnsi="Times New Roman" w:cs="Times New Roman"/>
          <w:sz w:val="28"/>
          <w:szCs w:val="28"/>
        </w:rPr>
        <w:t xml:space="preserve"> так как его репутация в то время была довольно сомнительна, потому «показательно, что он довел их </w:t>
      </w:r>
      <w:r w:rsidR="00CE4392" w:rsidRPr="0031788D">
        <w:rPr>
          <w:rFonts w:ascii="Times New Roman" w:hAnsi="Times New Roman" w:cs="Times New Roman"/>
          <w:sz w:val="28"/>
          <w:szCs w:val="28"/>
        </w:rPr>
        <w:t>&lt;</w:t>
      </w:r>
      <w:r w:rsidRPr="007331B5">
        <w:rPr>
          <w:rFonts w:ascii="Times New Roman" w:hAnsi="Times New Roman" w:cs="Times New Roman"/>
          <w:sz w:val="28"/>
          <w:szCs w:val="28"/>
        </w:rPr>
        <w:t>воспоминания</w:t>
      </w:r>
      <w:r w:rsidR="00CE4392" w:rsidRPr="0031788D">
        <w:rPr>
          <w:rFonts w:ascii="Times New Roman" w:hAnsi="Times New Roman" w:cs="Times New Roman"/>
          <w:sz w:val="28"/>
          <w:szCs w:val="28"/>
        </w:rPr>
        <w:t>&gt;</w:t>
      </w:r>
      <w:r w:rsidRPr="007331B5">
        <w:rPr>
          <w:rFonts w:ascii="Times New Roman" w:hAnsi="Times New Roman" w:cs="Times New Roman"/>
          <w:sz w:val="28"/>
          <w:szCs w:val="28"/>
        </w:rPr>
        <w:t xml:space="preserve"> только до того времени, с которым были связаны самые острые и противоречивые события его жизни: переход во французскую армию, а позднее </w:t>
      </w:r>
      <w:r w:rsidR="00971E86">
        <w:rPr>
          <w:rFonts w:ascii="Times New Roman" w:hAnsi="Times New Roman" w:cs="Times New Roman"/>
          <w:sz w:val="28"/>
          <w:szCs w:val="28"/>
        </w:rPr>
        <w:t>—</w:t>
      </w:r>
      <w:r w:rsidRPr="007331B5">
        <w:rPr>
          <w:rFonts w:ascii="Times New Roman" w:hAnsi="Times New Roman" w:cs="Times New Roman"/>
          <w:sz w:val="28"/>
          <w:szCs w:val="28"/>
        </w:rPr>
        <w:t xml:space="preserve"> литературную деятельность».</w:t>
      </w:r>
      <w:r w:rsidRPr="007331B5">
        <w:rPr>
          <w:rFonts w:ascii="Times New Roman" w:hAnsi="Times New Roman" w:cs="Times New Roman"/>
          <w:sz w:val="28"/>
          <w:szCs w:val="28"/>
          <w:vertAlign w:val="superscript"/>
        </w:rPr>
        <w:footnoteReference w:id="37"/>
      </w:r>
    </w:p>
    <w:p w14:paraId="39DE28CF" w14:textId="14C7AB1E" w:rsidR="005B3FA9" w:rsidRDefault="007331B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331B5">
        <w:rPr>
          <w:rFonts w:ascii="Times New Roman" w:hAnsi="Times New Roman" w:cs="Times New Roman"/>
          <w:sz w:val="28"/>
          <w:szCs w:val="28"/>
        </w:rPr>
        <w:t>Белинский ж</w:t>
      </w:r>
      <w:r w:rsidR="005B3FA9">
        <w:rPr>
          <w:rFonts w:ascii="Times New Roman" w:hAnsi="Times New Roman" w:cs="Times New Roman"/>
          <w:sz w:val="28"/>
          <w:szCs w:val="28"/>
        </w:rPr>
        <w:t xml:space="preserve">е в своей рецензии, ссылаясь </w:t>
      </w:r>
      <w:r>
        <w:rPr>
          <w:rFonts w:ascii="Times New Roman" w:hAnsi="Times New Roman" w:cs="Times New Roman"/>
          <w:sz w:val="28"/>
          <w:szCs w:val="28"/>
        </w:rPr>
        <w:t>на статью Н. А. </w:t>
      </w:r>
      <w:r w:rsidRPr="007331B5">
        <w:rPr>
          <w:rFonts w:ascii="Times New Roman" w:hAnsi="Times New Roman" w:cs="Times New Roman"/>
          <w:sz w:val="28"/>
          <w:szCs w:val="28"/>
        </w:rPr>
        <w:t xml:space="preserve">Полевого (опубликованную в «Литературной газете»), фактически повторяет приведенные в ней случаи искажения Булгариным истории и, таким образом, доказывает несостоятельность этой «самозащиты». </w:t>
      </w:r>
    </w:p>
    <w:p w14:paraId="1AD064A5" w14:textId="77777777" w:rsidR="005B3FA9" w:rsidRPr="00253236" w:rsidRDefault="005B3FA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Полевой, а вслед за ним и Белинский, опровергают то, что заявляет во введении к своим воспоминаниям Булгарин: «Всему, о чем я говорю в </w:t>
      </w:r>
      <w:r w:rsidRPr="00612F4E">
        <w:rPr>
          <w:rFonts w:ascii="Times New Roman" w:hAnsi="Times New Roman" w:cs="Times New Roman"/>
          <w:i/>
          <w:sz w:val="28"/>
          <w:szCs w:val="28"/>
        </w:rPr>
        <w:t>Воспоминаниях</w:t>
      </w:r>
      <w:r>
        <w:rPr>
          <w:rFonts w:ascii="Times New Roman" w:hAnsi="Times New Roman" w:cs="Times New Roman"/>
          <w:sz w:val="28"/>
          <w:szCs w:val="28"/>
        </w:rPr>
        <w:t xml:space="preserve">, </w:t>
      </w:r>
      <w:r w:rsidRPr="00612F4E">
        <w:rPr>
          <w:rFonts w:ascii="Times New Roman" w:hAnsi="Times New Roman" w:cs="Times New Roman"/>
          <w:i/>
          <w:sz w:val="28"/>
          <w:szCs w:val="28"/>
        </w:rPr>
        <w:t>есть живые свидетели</w:t>
      </w:r>
      <w:r>
        <w:rPr>
          <w:rFonts w:ascii="Times New Roman" w:hAnsi="Times New Roman" w:cs="Times New Roman"/>
          <w:sz w:val="28"/>
          <w:szCs w:val="28"/>
        </w:rPr>
        <w:t xml:space="preserve">, мои современники, </w:t>
      </w:r>
      <w:proofErr w:type="spellStart"/>
      <w:r>
        <w:rPr>
          <w:rFonts w:ascii="Times New Roman" w:hAnsi="Times New Roman" w:cs="Times New Roman"/>
          <w:sz w:val="28"/>
          <w:szCs w:val="28"/>
        </w:rPr>
        <w:t>совоспитанники</w:t>
      </w:r>
      <w:proofErr w:type="spellEnd"/>
      <w:r>
        <w:rPr>
          <w:rFonts w:ascii="Times New Roman" w:hAnsi="Times New Roman" w:cs="Times New Roman"/>
          <w:sz w:val="28"/>
          <w:szCs w:val="28"/>
        </w:rPr>
        <w:t xml:space="preserve"> и сослуживцы, или есть документы. Пусть современники уличат меня во лжи! Ошибиться я мог в числах, в именах, в порядке происшествий, потому что пишу не из книг, а из памяти – но в существе все правда. Где нельзя сказать правды, там я молчу, но не лгу. В том, близок ли я был к некоторым знаменитостям, представлю </w:t>
      </w:r>
      <w:r w:rsidRPr="00612F4E">
        <w:rPr>
          <w:rFonts w:ascii="Times New Roman" w:hAnsi="Times New Roman" w:cs="Times New Roman"/>
          <w:i/>
          <w:sz w:val="28"/>
          <w:szCs w:val="28"/>
        </w:rPr>
        <w:t>письменные доказательства</w:t>
      </w:r>
      <w:r>
        <w:rPr>
          <w:rFonts w:ascii="Times New Roman" w:hAnsi="Times New Roman" w:cs="Times New Roman"/>
          <w:sz w:val="28"/>
          <w:szCs w:val="28"/>
        </w:rPr>
        <w:t xml:space="preserve">, или сошлюсь на </w:t>
      </w:r>
      <w:r w:rsidRPr="00612F4E">
        <w:rPr>
          <w:rFonts w:ascii="Times New Roman" w:hAnsi="Times New Roman" w:cs="Times New Roman"/>
          <w:i/>
          <w:sz w:val="28"/>
          <w:szCs w:val="28"/>
        </w:rPr>
        <w:t>живых свидетелей</w:t>
      </w:r>
      <w:r>
        <w:rPr>
          <w:rFonts w:ascii="Times New Roman" w:hAnsi="Times New Roman" w:cs="Times New Roman"/>
          <w:sz w:val="28"/>
          <w:szCs w:val="28"/>
        </w:rPr>
        <w:t>».</w:t>
      </w:r>
      <w:r>
        <w:rPr>
          <w:rStyle w:val="a5"/>
          <w:rFonts w:ascii="Times New Roman" w:hAnsi="Times New Roman" w:cs="Times New Roman"/>
          <w:sz w:val="28"/>
          <w:szCs w:val="28"/>
        </w:rPr>
        <w:footnoteReference w:id="38"/>
      </w:r>
      <w:r w:rsidR="00253236">
        <w:rPr>
          <w:rFonts w:ascii="Times New Roman" w:hAnsi="Times New Roman" w:cs="Times New Roman"/>
          <w:sz w:val="28"/>
          <w:szCs w:val="28"/>
        </w:rPr>
        <w:t xml:space="preserve"> Несмотря на то, что в воспоминаниях «Булгарину угодно было сделать героем </w:t>
      </w:r>
      <w:r w:rsidR="00253236" w:rsidRPr="0031788D">
        <w:rPr>
          <w:rFonts w:ascii="Times New Roman" w:hAnsi="Times New Roman" w:cs="Times New Roman"/>
          <w:sz w:val="28"/>
          <w:szCs w:val="28"/>
        </w:rPr>
        <w:t>&lt;…&gt;</w:t>
      </w:r>
      <w:r w:rsidR="00253236">
        <w:rPr>
          <w:rFonts w:ascii="Times New Roman" w:hAnsi="Times New Roman" w:cs="Times New Roman"/>
          <w:sz w:val="28"/>
          <w:szCs w:val="28"/>
        </w:rPr>
        <w:t xml:space="preserve"> </w:t>
      </w:r>
      <w:r w:rsidR="00253236" w:rsidRPr="0031788D">
        <w:rPr>
          <w:rFonts w:ascii="Times New Roman" w:hAnsi="Times New Roman" w:cs="Times New Roman"/>
          <w:i/>
          <w:sz w:val="28"/>
          <w:szCs w:val="28"/>
        </w:rPr>
        <w:t>самого себя</w:t>
      </w:r>
      <w:r w:rsidR="00253236">
        <w:rPr>
          <w:rFonts w:ascii="Times New Roman" w:hAnsi="Times New Roman" w:cs="Times New Roman"/>
          <w:sz w:val="28"/>
          <w:szCs w:val="28"/>
        </w:rPr>
        <w:t xml:space="preserve">», для Белинского важна историческая часть сочинения, недостоверность которой он с такой подробностью разбирает. </w:t>
      </w:r>
    </w:p>
    <w:p w14:paraId="0930993A" w14:textId="3AD38BAE" w:rsidR="00421FFA" w:rsidRPr="007331B5" w:rsidRDefault="00421FF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Свою рецензию </w:t>
      </w:r>
      <w:r w:rsidR="00253236">
        <w:rPr>
          <w:rFonts w:ascii="Times New Roman" w:hAnsi="Times New Roman" w:cs="Times New Roman"/>
          <w:sz w:val="28"/>
          <w:szCs w:val="28"/>
        </w:rPr>
        <w:t xml:space="preserve">критик </w:t>
      </w:r>
      <w:r>
        <w:rPr>
          <w:rFonts w:ascii="Times New Roman" w:hAnsi="Times New Roman" w:cs="Times New Roman"/>
          <w:sz w:val="28"/>
          <w:szCs w:val="28"/>
        </w:rPr>
        <w:t>заканчивает весьма эффектным пассажем</w:t>
      </w:r>
      <w:r w:rsidR="005B3FA9">
        <w:rPr>
          <w:rFonts w:ascii="Times New Roman" w:hAnsi="Times New Roman" w:cs="Times New Roman"/>
          <w:sz w:val="28"/>
          <w:szCs w:val="28"/>
        </w:rPr>
        <w:t xml:space="preserve">, </w:t>
      </w:r>
      <w:r w:rsidR="005B3FA9">
        <w:rPr>
          <w:rFonts w:ascii="Times New Roman" w:hAnsi="Times New Roman" w:cs="Times New Roman"/>
          <w:sz w:val="28"/>
          <w:szCs w:val="28"/>
        </w:rPr>
        <w:lastRenderedPageBreak/>
        <w:t xml:space="preserve">цитируя выдержки из введения к воспоминаниям Булгарина, которые одновременно характеризуют положение автора «Ивана </w:t>
      </w:r>
      <w:proofErr w:type="spellStart"/>
      <w:r w:rsidR="005B3FA9">
        <w:rPr>
          <w:rFonts w:ascii="Times New Roman" w:hAnsi="Times New Roman" w:cs="Times New Roman"/>
          <w:sz w:val="28"/>
          <w:szCs w:val="28"/>
        </w:rPr>
        <w:t>Выжигина</w:t>
      </w:r>
      <w:proofErr w:type="spellEnd"/>
      <w:r w:rsidR="005B3FA9">
        <w:rPr>
          <w:rFonts w:ascii="Times New Roman" w:hAnsi="Times New Roman" w:cs="Times New Roman"/>
          <w:sz w:val="28"/>
          <w:szCs w:val="28"/>
        </w:rPr>
        <w:t xml:space="preserve">» </w:t>
      </w:r>
      <w:r>
        <w:rPr>
          <w:rFonts w:ascii="Times New Roman" w:hAnsi="Times New Roman" w:cs="Times New Roman"/>
          <w:sz w:val="28"/>
          <w:szCs w:val="28"/>
        </w:rPr>
        <w:t>в поле литературы: «</w:t>
      </w:r>
      <w:r w:rsidRPr="0071563C">
        <w:rPr>
          <w:rFonts w:ascii="Times New Roman" w:hAnsi="Times New Roman" w:cs="Times New Roman"/>
          <w:i/>
          <w:sz w:val="28"/>
          <w:szCs w:val="28"/>
        </w:rPr>
        <w:t>Все</w:t>
      </w:r>
      <w:r>
        <w:rPr>
          <w:rFonts w:ascii="Times New Roman" w:hAnsi="Times New Roman" w:cs="Times New Roman"/>
          <w:sz w:val="28"/>
          <w:szCs w:val="28"/>
        </w:rPr>
        <w:t xml:space="preserve"> сочинения и издания г. Булгарина разруганы, </w:t>
      </w:r>
      <w:r w:rsidRPr="0071563C">
        <w:rPr>
          <w:rFonts w:ascii="Times New Roman" w:hAnsi="Times New Roman" w:cs="Times New Roman"/>
          <w:i/>
          <w:sz w:val="28"/>
          <w:szCs w:val="28"/>
        </w:rPr>
        <w:t>все</w:t>
      </w:r>
      <w:r>
        <w:rPr>
          <w:rFonts w:ascii="Times New Roman" w:hAnsi="Times New Roman" w:cs="Times New Roman"/>
          <w:sz w:val="28"/>
          <w:szCs w:val="28"/>
        </w:rPr>
        <w:t xml:space="preserve"> журналы </w:t>
      </w:r>
      <w:r w:rsidRPr="0071563C">
        <w:rPr>
          <w:rFonts w:ascii="Times New Roman" w:hAnsi="Times New Roman" w:cs="Times New Roman"/>
          <w:i/>
          <w:sz w:val="28"/>
          <w:szCs w:val="28"/>
        </w:rPr>
        <w:t>начинали,</w:t>
      </w:r>
      <w:r>
        <w:rPr>
          <w:rFonts w:ascii="Times New Roman" w:hAnsi="Times New Roman" w:cs="Times New Roman"/>
          <w:sz w:val="28"/>
          <w:szCs w:val="28"/>
        </w:rPr>
        <w:t xml:space="preserve"> </w:t>
      </w:r>
      <w:r w:rsidRPr="0071563C">
        <w:rPr>
          <w:rFonts w:ascii="Times New Roman" w:hAnsi="Times New Roman" w:cs="Times New Roman"/>
          <w:i/>
          <w:sz w:val="28"/>
          <w:szCs w:val="28"/>
        </w:rPr>
        <w:t>продолжали</w:t>
      </w:r>
      <w:r>
        <w:rPr>
          <w:rFonts w:ascii="Times New Roman" w:hAnsi="Times New Roman" w:cs="Times New Roman"/>
          <w:sz w:val="28"/>
          <w:szCs w:val="28"/>
        </w:rPr>
        <w:t xml:space="preserve"> и </w:t>
      </w:r>
      <w:r w:rsidRPr="0071563C">
        <w:rPr>
          <w:rFonts w:ascii="Times New Roman" w:hAnsi="Times New Roman" w:cs="Times New Roman"/>
          <w:i/>
          <w:sz w:val="28"/>
          <w:szCs w:val="28"/>
        </w:rPr>
        <w:t>кончали</w:t>
      </w:r>
      <w:r>
        <w:rPr>
          <w:rFonts w:ascii="Times New Roman" w:hAnsi="Times New Roman" w:cs="Times New Roman"/>
          <w:sz w:val="28"/>
          <w:szCs w:val="28"/>
        </w:rPr>
        <w:t xml:space="preserve"> свое поприще бранью на г. Булгарина; </w:t>
      </w:r>
      <w:r w:rsidRPr="0071563C">
        <w:rPr>
          <w:rFonts w:ascii="Times New Roman" w:hAnsi="Times New Roman" w:cs="Times New Roman"/>
          <w:i/>
          <w:sz w:val="28"/>
          <w:szCs w:val="28"/>
        </w:rPr>
        <w:t>каждое неблагоприятное суждение</w:t>
      </w:r>
      <w:r>
        <w:rPr>
          <w:rFonts w:ascii="Times New Roman" w:hAnsi="Times New Roman" w:cs="Times New Roman"/>
          <w:sz w:val="28"/>
          <w:szCs w:val="28"/>
        </w:rPr>
        <w:t xml:space="preserve"> приписывалось не кому другому, как г. Булгарину; </w:t>
      </w:r>
      <w:r w:rsidRPr="0071563C">
        <w:rPr>
          <w:rFonts w:ascii="Times New Roman" w:hAnsi="Times New Roman" w:cs="Times New Roman"/>
          <w:i/>
          <w:sz w:val="28"/>
          <w:szCs w:val="28"/>
        </w:rPr>
        <w:t>никто даже за похвалу</w:t>
      </w:r>
      <w:r>
        <w:rPr>
          <w:rFonts w:ascii="Times New Roman" w:hAnsi="Times New Roman" w:cs="Times New Roman"/>
          <w:sz w:val="28"/>
          <w:szCs w:val="28"/>
        </w:rPr>
        <w:t xml:space="preserve"> не сказал ему спасибо... Странно! </w:t>
      </w:r>
      <w:r w:rsidRPr="0071563C">
        <w:rPr>
          <w:rFonts w:ascii="Times New Roman" w:hAnsi="Times New Roman" w:cs="Times New Roman"/>
          <w:sz w:val="28"/>
          <w:szCs w:val="28"/>
        </w:rPr>
        <w:t xml:space="preserve">&lt;…&gt; </w:t>
      </w:r>
      <w:r>
        <w:rPr>
          <w:rFonts w:ascii="Times New Roman" w:hAnsi="Times New Roman" w:cs="Times New Roman"/>
          <w:sz w:val="28"/>
          <w:szCs w:val="28"/>
        </w:rPr>
        <w:t xml:space="preserve">Но как же </w:t>
      </w:r>
      <w:r w:rsidRPr="0071563C">
        <w:rPr>
          <w:rFonts w:ascii="Times New Roman" w:hAnsi="Times New Roman" w:cs="Times New Roman"/>
          <w:i/>
          <w:sz w:val="28"/>
          <w:szCs w:val="28"/>
        </w:rPr>
        <w:t>все</w:t>
      </w:r>
      <w:r>
        <w:rPr>
          <w:rFonts w:ascii="Times New Roman" w:hAnsi="Times New Roman" w:cs="Times New Roman"/>
          <w:sz w:val="28"/>
          <w:szCs w:val="28"/>
        </w:rPr>
        <w:t xml:space="preserve">, решительно </w:t>
      </w:r>
      <w:r w:rsidRPr="0071563C">
        <w:rPr>
          <w:rFonts w:ascii="Times New Roman" w:hAnsi="Times New Roman" w:cs="Times New Roman"/>
          <w:i/>
          <w:sz w:val="28"/>
          <w:szCs w:val="28"/>
        </w:rPr>
        <w:t>все</w:t>
      </w:r>
      <w:r>
        <w:rPr>
          <w:rFonts w:ascii="Times New Roman" w:hAnsi="Times New Roman" w:cs="Times New Roman"/>
          <w:sz w:val="28"/>
          <w:szCs w:val="28"/>
        </w:rPr>
        <w:t xml:space="preserve">? Не один человек, не два, не десять, не сто, не тысяча, а </w:t>
      </w:r>
      <w:r w:rsidRPr="0071563C">
        <w:rPr>
          <w:rFonts w:ascii="Times New Roman" w:hAnsi="Times New Roman" w:cs="Times New Roman"/>
          <w:i/>
          <w:sz w:val="28"/>
          <w:szCs w:val="28"/>
        </w:rPr>
        <w:t>все</w:t>
      </w:r>
      <w:r>
        <w:rPr>
          <w:rFonts w:ascii="Times New Roman" w:hAnsi="Times New Roman" w:cs="Times New Roman"/>
          <w:sz w:val="28"/>
          <w:szCs w:val="28"/>
        </w:rPr>
        <w:t xml:space="preserve">… Ведь что-нибудь значит же слово </w:t>
      </w:r>
      <w:r w:rsidRPr="0071563C">
        <w:rPr>
          <w:rFonts w:ascii="Times New Roman" w:hAnsi="Times New Roman" w:cs="Times New Roman"/>
          <w:i/>
          <w:sz w:val="28"/>
          <w:szCs w:val="28"/>
        </w:rPr>
        <w:t>все</w:t>
      </w:r>
      <w:r>
        <w:rPr>
          <w:rFonts w:ascii="Times New Roman" w:hAnsi="Times New Roman" w:cs="Times New Roman"/>
          <w:sz w:val="28"/>
          <w:szCs w:val="28"/>
        </w:rPr>
        <w:t>!.. Как растолковать? Как объяснить?..»</w:t>
      </w:r>
      <w:r>
        <w:rPr>
          <w:rStyle w:val="a5"/>
          <w:rFonts w:ascii="Times New Roman" w:hAnsi="Times New Roman" w:cs="Times New Roman"/>
          <w:sz w:val="28"/>
          <w:szCs w:val="28"/>
        </w:rPr>
        <w:footnoteReference w:id="39"/>
      </w:r>
    </w:p>
    <w:p w14:paraId="2873084F" w14:textId="438A07DB" w:rsidR="00B343D5" w:rsidRDefault="007331B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331B5">
        <w:rPr>
          <w:rFonts w:ascii="Times New Roman" w:hAnsi="Times New Roman" w:cs="Times New Roman"/>
          <w:sz w:val="28"/>
          <w:szCs w:val="28"/>
        </w:rPr>
        <w:t xml:space="preserve">Без сомнения, Белинскому сложно отнестись к сочинению </w:t>
      </w:r>
      <w:r w:rsidR="00253236">
        <w:rPr>
          <w:rFonts w:ascii="Times New Roman" w:hAnsi="Times New Roman" w:cs="Times New Roman"/>
          <w:sz w:val="28"/>
          <w:szCs w:val="28"/>
        </w:rPr>
        <w:t xml:space="preserve">Булгарина </w:t>
      </w:r>
      <w:r w:rsidRPr="007331B5">
        <w:rPr>
          <w:rFonts w:ascii="Times New Roman" w:hAnsi="Times New Roman" w:cs="Times New Roman"/>
          <w:sz w:val="28"/>
          <w:szCs w:val="28"/>
        </w:rPr>
        <w:t xml:space="preserve">беспристрастно, но не </w:t>
      </w:r>
      <w:r w:rsidR="00253236">
        <w:rPr>
          <w:rFonts w:ascii="Times New Roman" w:hAnsi="Times New Roman" w:cs="Times New Roman"/>
          <w:sz w:val="28"/>
          <w:szCs w:val="28"/>
        </w:rPr>
        <w:t xml:space="preserve">один автор «Ивана </w:t>
      </w:r>
      <w:proofErr w:type="spellStart"/>
      <w:r w:rsidR="00253236">
        <w:rPr>
          <w:rFonts w:ascii="Times New Roman" w:hAnsi="Times New Roman" w:cs="Times New Roman"/>
          <w:sz w:val="28"/>
          <w:szCs w:val="28"/>
        </w:rPr>
        <w:t>Выжигина</w:t>
      </w:r>
      <w:proofErr w:type="spellEnd"/>
      <w:r w:rsidR="00253236">
        <w:rPr>
          <w:rFonts w:ascii="Times New Roman" w:hAnsi="Times New Roman" w:cs="Times New Roman"/>
          <w:sz w:val="28"/>
          <w:szCs w:val="28"/>
        </w:rPr>
        <w:t>»</w:t>
      </w:r>
      <w:r w:rsidR="00253236" w:rsidRPr="007331B5">
        <w:rPr>
          <w:rFonts w:ascii="Times New Roman" w:hAnsi="Times New Roman" w:cs="Times New Roman"/>
          <w:sz w:val="28"/>
          <w:szCs w:val="28"/>
        </w:rPr>
        <w:t xml:space="preserve"> </w:t>
      </w:r>
      <w:r w:rsidRPr="007331B5">
        <w:rPr>
          <w:rFonts w:ascii="Times New Roman" w:hAnsi="Times New Roman" w:cs="Times New Roman"/>
          <w:sz w:val="28"/>
          <w:szCs w:val="28"/>
        </w:rPr>
        <w:t>подвергается критике за построение нарратива, ориентированного на утверждение собственной личности. В статье «Сто русских литераторов» Б</w:t>
      </w:r>
      <w:r>
        <w:rPr>
          <w:rFonts w:ascii="Times New Roman" w:hAnsi="Times New Roman" w:cs="Times New Roman"/>
          <w:sz w:val="28"/>
          <w:szCs w:val="28"/>
        </w:rPr>
        <w:t>елинский разбирает сочинение Н. Н. </w:t>
      </w:r>
      <w:r w:rsidRPr="007331B5">
        <w:rPr>
          <w:rFonts w:ascii="Times New Roman" w:hAnsi="Times New Roman" w:cs="Times New Roman"/>
          <w:sz w:val="28"/>
          <w:szCs w:val="28"/>
        </w:rPr>
        <w:t>Веревкина (</w:t>
      </w:r>
      <w:proofErr w:type="spellStart"/>
      <w:r w:rsidRPr="007331B5">
        <w:rPr>
          <w:rFonts w:ascii="Times New Roman" w:hAnsi="Times New Roman" w:cs="Times New Roman"/>
          <w:sz w:val="28"/>
          <w:szCs w:val="28"/>
        </w:rPr>
        <w:t>Рахманного</w:t>
      </w:r>
      <w:proofErr w:type="spellEnd"/>
      <w:r w:rsidRPr="007331B5">
        <w:rPr>
          <w:rFonts w:ascii="Times New Roman" w:hAnsi="Times New Roman" w:cs="Times New Roman"/>
          <w:sz w:val="28"/>
          <w:szCs w:val="28"/>
        </w:rPr>
        <w:t xml:space="preserve">) «Любовь петербургской барышни» как неудачное подражание «Исповеди» Руссо: «Вот гений-то, так уж гений! Он не дожидается суда современников и потомков, но, написав две-три посредственные </w:t>
      </w:r>
      <w:proofErr w:type="spellStart"/>
      <w:r w:rsidRPr="007331B5">
        <w:rPr>
          <w:rFonts w:ascii="Times New Roman" w:hAnsi="Times New Roman" w:cs="Times New Roman"/>
          <w:sz w:val="28"/>
          <w:szCs w:val="28"/>
        </w:rPr>
        <w:t>повестцы</w:t>
      </w:r>
      <w:proofErr w:type="spellEnd"/>
      <w:r w:rsidRPr="007331B5">
        <w:rPr>
          <w:rFonts w:ascii="Times New Roman" w:hAnsi="Times New Roman" w:cs="Times New Roman"/>
          <w:sz w:val="28"/>
          <w:szCs w:val="28"/>
        </w:rPr>
        <w:t xml:space="preserve"> для приятельского журнала, сам провозглашает себя гением и, сбираясь в дальний путь, смело сочиняет </w:t>
      </w:r>
      <w:proofErr w:type="spellStart"/>
      <w:r w:rsidRPr="007331B5">
        <w:rPr>
          <w:rFonts w:ascii="Times New Roman" w:hAnsi="Times New Roman" w:cs="Times New Roman"/>
          <w:i/>
          <w:sz w:val="28"/>
          <w:szCs w:val="28"/>
        </w:rPr>
        <w:t>апотеоз</w:t>
      </w:r>
      <w:proofErr w:type="spellEnd"/>
      <w:r w:rsidRPr="007331B5">
        <w:rPr>
          <w:rFonts w:ascii="Times New Roman" w:hAnsi="Times New Roman" w:cs="Times New Roman"/>
          <w:i/>
          <w:sz w:val="28"/>
          <w:szCs w:val="28"/>
        </w:rPr>
        <w:t xml:space="preserve"> своей небывалой славы</w:t>
      </w:r>
      <w:r w:rsidRPr="007331B5">
        <w:rPr>
          <w:rFonts w:ascii="Times New Roman" w:hAnsi="Times New Roman" w:cs="Times New Roman"/>
          <w:sz w:val="28"/>
          <w:szCs w:val="28"/>
        </w:rPr>
        <w:t>, выдумывает себе почитателей и врагов, уверяет, что его наперебой звали к себе журналисты».</w:t>
      </w:r>
      <w:r w:rsidRPr="007331B5">
        <w:rPr>
          <w:rFonts w:ascii="Times New Roman" w:hAnsi="Times New Roman" w:cs="Times New Roman"/>
          <w:sz w:val="28"/>
          <w:szCs w:val="28"/>
          <w:vertAlign w:val="superscript"/>
        </w:rPr>
        <w:footnoteReference w:id="40"/>
      </w:r>
    </w:p>
    <w:p w14:paraId="6012880D" w14:textId="5F5728EB" w:rsidR="004B5C24" w:rsidRPr="0031788D" w:rsidRDefault="00DC09CE">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Таким образом, по мнению Белинского, </w:t>
      </w:r>
      <w:r w:rsidR="00253236">
        <w:rPr>
          <w:rFonts w:ascii="Times New Roman" w:hAnsi="Times New Roman" w:cs="Times New Roman"/>
          <w:sz w:val="28"/>
          <w:szCs w:val="28"/>
        </w:rPr>
        <w:t xml:space="preserve">современный </w:t>
      </w:r>
      <w:r>
        <w:rPr>
          <w:rFonts w:ascii="Times New Roman" w:hAnsi="Times New Roman" w:cs="Times New Roman"/>
          <w:sz w:val="28"/>
          <w:szCs w:val="28"/>
        </w:rPr>
        <w:t xml:space="preserve">мемуарист должен обладать неким культурным капиталом для публикации собственного сочинения, и даже если Булгарин таковым обладает, </w:t>
      </w:r>
      <w:r w:rsidR="00421FFA">
        <w:rPr>
          <w:rFonts w:ascii="Times New Roman" w:hAnsi="Times New Roman" w:cs="Times New Roman"/>
          <w:sz w:val="28"/>
          <w:szCs w:val="28"/>
        </w:rPr>
        <w:t xml:space="preserve">его сочинение не может быть оценено высоко хотя </w:t>
      </w:r>
      <w:r w:rsidR="00421FFA" w:rsidRPr="00253236">
        <w:rPr>
          <w:rFonts w:ascii="Times New Roman" w:hAnsi="Times New Roman" w:cs="Times New Roman"/>
          <w:sz w:val="28"/>
          <w:szCs w:val="28"/>
        </w:rPr>
        <w:t>бы</w:t>
      </w:r>
      <w:r w:rsidR="00346A49" w:rsidRPr="00253236">
        <w:rPr>
          <w:rFonts w:ascii="Times New Roman" w:hAnsi="Times New Roman" w:cs="Times New Roman"/>
          <w:sz w:val="28"/>
          <w:szCs w:val="28"/>
        </w:rPr>
        <w:t xml:space="preserve"> из-за недостатк</w:t>
      </w:r>
      <w:r w:rsidR="00253236" w:rsidRPr="0031788D">
        <w:rPr>
          <w:rFonts w:ascii="Times New Roman" w:hAnsi="Times New Roman" w:cs="Times New Roman"/>
          <w:sz w:val="28"/>
          <w:szCs w:val="28"/>
        </w:rPr>
        <w:t xml:space="preserve">а </w:t>
      </w:r>
      <w:r w:rsidR="00421FFA">
        <w:rPr>
          <w:rFonts w:ascii="Times New Roman" w:hAnsi="Times New Roman" w:cs="Times New Roman"/>
          <w:sz w:val="28"/>
          <w:szCs w:val="28"/>
        </w:rPr>
        <w:t>исторической достоверности</w:t>
      </w:r>
      <w:r w:rsidR="00253236">
        <w:rPr>
          <w:rFonts w:ascii="Times New Roman" w:hAnsi="Times New Roman" w:cs="Times New Roman"/>
          <w:sz w:val="28"/>
          <w:szCs w:val="28"/>
        </w:rPr>
        <w:t xml:space="preserve"> (необходимой для Белинского ввиду поворота к «реальной действительности»)</w:t>
      </w:r>
      <w:r w:rsidR="00421FFA">
        <w:rPr>
          <w:rFonts w:ascii="Times New Roman" w:hAnsi="Times New Roman" w:cs="Times New Roman"/>
          <w:sz w:val="28"/>
          <w:szCs w:val="28"/>
        </w:rPr>
        <w:t>.</w:t>
      </w:r>
      <w:r w:rsidR="00346A49">
        <w:rPr>
          <w:rFonts w:ascii="Times New Roman" w:hAnsi="Times New Roman" w:cs="Times New Roman"/>
          <w:sz w:val="28"/>
          <w:szCs w:val="28"/>
        </w:rPr>
        <w:t xml:space="preserve"> </w:t>
      </w:r>
      <w:r w:rsidR="00421FFA" w:rsidRPr="008B5BE1">
        <w:rPr>
          <w:rFonts w:ascii="Times New Roman" w:hAnsi="Times New Roman" w:cs="Times New Roman"/>
          <w:sz w:val="28"/>
          <w:szCs w:val="28"/>
        </w:rPr>
        <w:t xml:space="preserve">К взглядам Белинского на автобиографический жанр мы еще вернемся, теперь обратимся к остальным рецензиям на записки </w:t>
      </w:r>
      <w:r w:rsidR="00421FFA" w:rsidRPr="008B5BE1">
        <w:rPr>
          <w:rFonts w:ascii="Times New Roman" w:hAnsi="Times New Roman" w:cs="Times New Roman"/>
          <w:sz w:val="28"/>
          <w:szCs w:val="28"/>
        </w:rPr>
        <w:lastRenderedPageBreak/>
        <w:t xml:space="preserve">Булгарина. </w:t>
      </w:r>
    </w:p>
    <w:p w14:paraId="41FA5442" w14:textId="77777777" w:rsidR="00CC3A43" w:rsidRDefault="00BE2F98">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 </w:t>
      </w:r>
      <w:r w:rsidR="004B5C24">
        <w:rPr>
          <w:rFonts w:ascii="Times New Roman" w:hAnsi="Times New Roman" w:cs="Times New Roman"/>
          <w:sz w:val="28"/>
          <w:szCs w:val="28"/>
        </w:rPr>
        <w:t xml:space="preserve">Майков в своей рецензии продолжает линию Белинского. К запискам применяется тот же критерий «видел и слышал», что и к текстам </w:t>
      </w:r>
      <w:r w:rsidR="004B5C24">
        <w:rPr>
          <w:rFonts w:ascii="Times New Roman" w:hAnsi="Times New Roman" w:cs="Times New Roman"/>
          <w:sz w:val="28"/>
          <w:szCs w:val="28"/>
          <w:lang w:val="en-US"/>
        </w:rPr>
        <w:t>XVIII</w:t>
      </w:r>
      <w:r w:rsidR="004B5C24" w:rsidRPr="00527391">
        <w:rPr>
          <w:rFonts w:ascii="Times New Roman" w:hAnsi="Times New Roman" w:cs="Times New Roman"/>
          <w:sz w:val="28"/>
          <w:szCs w:val="28"/>
        </w:rPr>
        <w:t xml:space="preserve"> </w:t>
      </w:r>
      <w:r w:rsidR="004B5C24">
        <w:rPr>
          <w:rFonts w:ascii="Times New Roman" w:hAnsi="Times New Roman" w:cs="Times New Roman"/>
          <w:sz w:val="28"/>
          <w:szCs w:val="28"/>
        </w:rPr>
        <w:t xml:space="preserve">века: </w:t>
      </w:r>
      <w:r w:rsidR="004B5C24" w:rsidRPr="00527391">
        <w:rPr>
          <w:rFonts w:ascii="Times New Roman" w:hAnsi="Times New Roman" w:cs="Times New Roman"/>
          <w:sz w:val="28"/>
          <w:szCs w:val="28"/>
        </w:rPr>
        <w:t xml:space="preserve">«Чтобы судить о занимательности чьих бы то ни было мемуаров, надо быть прежде всего убежденным, что автор действительно видел, слышал </w:t>
      </w:r>
      <w:r>
        <w:rPr>
          <w:rFonts w:ascii="Times New Roman" w:hAnsi="Times New Roman" w:cs="Times New Roman"/>
          <w:sz w:val="28"/>
          <w:szCs w:val="28"/>
        </w:rPr>
        <w:t xml:space="preserve">и испытал все, что описывает </w:t>
      </w:r>
      <w:r w:rsidR="004B5C24" w:rsidRPr="00527391">
        <w:rPr>
          <w:rFonts w:ascii="Times New Roman" w:hAnsi="Times New Roman" w:cs="Times New Roman"/>
          <w:sz w:val="28"/>
          <w:szCs w:val="28"/>
        </w:rPr>
        <w:t>&lt;…&gt;</w:t>
      </w:r>
      <w:r>
        <w:rPr>
          <w:rFonts w:ascii="Times New Roman" w:hAnsi="Times New Roman" w:cs="Times New Roman"/>
          <w:sz w:val="28"/>
          <w:szCs w:val="28"/>
        </w:rPr>
        <w:t>.</w:t>
      </w:r>
      <w:r w:rsidR="004B5C24" w:rsidRPr="00527391">
        <w:rPr>
          <w:rFonts w:ascii="Times New Roman" w:hAnsi="Times New Roman" w:cs="Times New Roman"/>
          <w:sz w:val="28"/>
          <w:szCs w:val="28"/>
        </w:rPr>
        <w:t xml:space="preserve"> Что касается до нас, мы </w:t>
      </w:r>
      <w:r w:rsidR="004B5C24">
        <w:rPr>
          <w:rFonts w:ascii="Times New Roman" w:hAnsi="Times New Roman" w:cs="Times New Roman"/>
          <w:sz w:val="28"/>
          <w:szCs w:val="28"/>
        </w:rPr>
        <w:t xml:space="preserve">остановлены в своем суждении о </w:t>
      </w:r>
      <w:r w:rsidR="004B5C24" w:rsidRPr="00527391">
        <w:rPr>
          <w:rFonts w:ascii="Times New Roman" w:hAnsi="Times New Roman" w:cs="Times New Roman"/>
          <w:sz w:val="28"/>
          <w:szCs w:val="28"/>
        </w:rPr>
        <w:t>“</w:t>
      </w:r>
      <w:r w:rsidR="004B5C24">
        <w:rPr>
          <w:rFonts w:ascii="Times New Roman" w:hAnsi="Times New Roman" w:cs="Times New Roman"/>
          <w:sz w:val="28"/>
          <w:szCs w:val="28"/>
        </w:rPr>
        <w:t>Воспоминаниях Фаддея Булгарина</w:t>
      </w:r>
      <w:r w:rsidR="004B5C24" w:rsidRPr="00527391">
        <w:rPr>
          <w:rFonts w:ascii="Times New Roman" w:hAnsi="Times New Roman" w:cs="Times New Roman"/>
          <w:sz w:val="28"/>
          <w:szCs w:val="28"/>
        </w:rPr>
        <w:t>” не только известными публике обстоятельствами, но и сознанием самого автора в недействительности всего, о чем рассказывает он, как о с</w:t>
      </w:r>
      <w:r w:rsidR="004B5C24">
        <w:rPr>
          <w:rFonts w:ascii="Times New Roman" w:hAnsi="Times New Roman" w:cs="Times New Roman"/>
          <w:sz w:val="28"/>
          <w:szCs w:val="28"/>
        </w:rPr>
        <w:t>лышанном, виденном и испытанном</w:t>
      </w:r>
      <w:r w:rsidR="004B5C24" w:rsidRPr="00527391">
        <w:rPr>
          <w:rFonts w:ascii="Times New Roman" w:hAnsi="Times New Roman" w:cs="Times New Roman"/>
          <w:sz w:val="28"/>
          <w:szCs w:val="28"/>
        </w:rPr>
        <w:t>»</w:t>
      </w:r>
      <w:r w:rsidR="004B5C24">
        <w:rPr>
          <w:rFonts w:ascii="Times New Roman" w:hAnsi="Times New Roman" w:cs="Times New Roman"/>
          <w:sz w:val="28"/>
          <w:szCs w:val="28"/>
        </w:rPr>
        <w:t>.</w:t>
      </w:r>
      <w:r w:rsidR="004B5C24">
        <w:rPr>
          <w:rStyle w:val="a5"/>
          <w:rFonts w:ascii="Times New Roman" w:hAnsi="Times New Roman" w:cs="Times New Roman"/>
          <w:sz w:val="28"/>
          <w:szCs w:val="28"/>
        </w:rPr>
        <w:footnoteReference w:id="41"/>
      </w:r>
      <w:r w:rsidR="00346A49">
        <w:rPr>
          <w:rFonts w:ascii="Times New Roman" w:hAnsi="Times New Roman" w:cs="Times New Roman"/>
          <w:sz w:val="28"/>
          <w:szCs w:val="28"/>
        </w:rPr>
        <w:t xml:space="preserve"> </w:t>
      </w:r>
      <w:r w:rsidR="00CC3A43">
        <w:rPr>
          <w:rFonts w:ascii="Times New Roman" w:hAnsi="Times New Roman" w:cs="Times New Roman"/>
          <w:sz w:val="28"/>
          <w:szCs w:val="28"/>
        </w:rPr>
        <w:t>Под этим «сознанием» рецензент имеет в виду то, что Н. И. Греч назвал воспоминания Булгарина импровизацией, с чем автор сочинения не преминул согласиться.  Этот факт комментируется в рецензии следующим образом: «Авторитет г. Греча в знании языков так силен, что мы не допускаем ни малейшего сомнения в точности названия, данного им мемуарам г. Булгарина».</w:t>
      </w:r>
      <w:r w:rsidR="00CC3A43">
        <w:rPr>
          <w:rStyle w:val="a5"/>
          <w:rFonts w:ascii="Times New Roman" w:hAnsi="Times New Roman" w:cs="Times New Roman"/>
          <w:sz w:val="28"/>
          <w:szCs w:val="28"/>
        </w:rPr>
        <w:footnoteReference w:id="42"/>
      </w:r>
    </w:p>
    <w:p w14:paraId="19DF19B1" w14:textId="72C0350C" w:rsidR="004B5C24" w:rsidRDefault="00BE2F98">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Рецензия К. А. Полевого и А. А. </w:t>
      </w:r>
      <w:r w:rsidR="004B5C24">
        <w:rPr>
          <w:rFonts w:ascii="Times New Roman" w:hAnsi="Times New Roman" w:cs="Times New Roman"/>
          <w:sz w:val="28"/>
          <w:szCs w:val="28"/>
        </w:rPr>
        <w:t xml:space="preserve">Краевского начинается с пассажа, описывающего взаимоотношения Булгарина с «критикой», рецензентами </w:t>
      </w:r>
      <w:r w:rsidR="008B5BE1">
        <w:rPr>
          <w:rFonts w:ascii="Times New Roman" w:hAnsi="Times New Roman" w:cs="Times New Roman"/>
          <w:sz w:val="28"/>
          <w:szCs w:val="28"/>
        </w:rPr>
        <w:t>они характеризуются</w:t>
      </w:r>
      <w:r w:rsidR="004B5C24">
        <w:rPr>
          <w:rFonts w:ascii="Times New Roman" w:hAnsi="Times New Roman" w:cs="Times New Roman"/>
          <w:sz w:val="28"/>
          <w:szCs w:val="28"/>
        </w:rPr>
        <w:t xml:space="preserve"> как непонимание Булгариным задач критики («критика </w:t>
      </w:r>
      <w:r w:rsidR="004B5C24" w:rsidRPr="0071563C">
        <w:rPr>
          <w:rFonts w:ascii="Times New Roman" w:hAnsi="Times New Roman" w:cs="Times New Roman"/>
          <w:sz w:val="28"/>
          <w:szCs w:val="28"/>
        </w:rPr>
        <w:t>&lt;…</w:t>
      </w:r>
      <w:r w:rsidR="004B5C24">
        <w:rPr>
          <w:rFonts w:ascii="Times New Roman" w:hAnsi="Times New Roman" w:cs="Times New Roman"/>
          <w:sz w:val="28"/>
          <w:szCs w:val="28"/>
        </w:rPr>
        <w:t xml:space="preserve">&gt; </w:t>
      </w:r>
      <w:r w:rsidR="00971E86">
        <w:rPr>
          <w:rFonts w:ascii="Times New Roman" w:hAnsi="Times New Roman" w:cs="Times New Roman"/>
          <w:sz w:val="28"/>
          <w:szCs w:val="28"/>
        </w:rPr>
        <w:t>—</w:t>
      </w:r>
      <w:r w:rsidR="004B5C24" w:rsidRPr="0071563C">
        <w:rPr>
          <w:rFonts w:ascii="Times New Roman" w:hAnsi="Times New Roman" w:cs="Times New Roman"/>
          <w:sz w:val="28"/>
          <w:szCs w:val="28"/>
        </w:rPr>
        <w:t xml:space="preserve"> </w:t>
      </w:r>
      <w:r w:rsidR="004B5C24">
        <w:rPr>
          <w:rFonts w:ascii="Times New Roman" w:hAnsi="Times New Roman" w:cs="Times New Roman"/>
          <w:sz w:val="28"/>
          <w:szCs w:val="28"/>
        </w:rPr>
        <w:t xml:space="preserve">брань»): «Он </w:t>
      </w:r>
      <w:r w:rsidR="00346A49" w:rsidRPr="0031788D">
        <w:rPr>
          <w:rFonts w:ascii="Times New Roman" w:hAnsi="Times New Roman" w:cs="Times New Roman"/>
          <w:sz w:val="28"/>
          <w:szCs w:val="28"/>
        </w:rPr>
        <w:t>&lt;</w:t>
      </w:r>
      <w:r w:rsidR="004B5C24">
        <w:rPr>
          <w:rFonts w:ascii="Times New Roman" w:hAnsi="Times New Roman" w:cs="Times New Roman"/>
          <w:sz w:val="28"/>
          <w:szCs w:val="28"/>
        </w:rPr>
        <w:t>Булгарин</w:t>
      </w:r>
      <w:r w:rsidR="00346A49" w:rsidRPr="0031788D">
        <w:rPr>
          <w:rFonts w:ascii="Times New Roman" w:hAnsi="Times New Roman" w:cs="Times New Roman"/>
          <w:sz w:val="28"/>
          <w:szCs w:val="28"/>
        </w:rPr>
        <w:t>&gt;</w:t>
      </w:r>
      <w:r w:rsidR="004B5C24">
        <w:rPr>
          <w:rFonts w:ascii="Times New Roman" w:hAnsi="Times New Roman" w:cs="Times New Roman"/>
          <w:sz w:val="28"/>
          <w:szCs w:val="28"/>
        </w:rPr>
        <w:t xml:space="preserve">, может быть, один в целом мире имеет понятие о критике, которое выразил в предисловии и к новой своей книге: </w:t>
      </w:r>
      <w:r w:rsidR="004B5C24" w:rsidRPr="0071563C">
        <w:rPr>
          <w:rFonts w:ascii="Times New Roman" w:hAnsi="Times New Roman" w:cs="Times New Roman"/>
          <w:sz w:val="28"/>
          <w:szCs w:val="28"/>
        </w:rPr>
        <w:t>“</w:t>
      </w:r>
      <w:r w:rsidR="004B5C24">
        <w:rPr>
          <w:rFonts w:ascii="Times New Roman" w:hAnsi="Times New Roman" w:cs="Times New Roman"/>
          <w:sz w:val="28"/>
          <w:szCs w:val="28"/>
        </w:rPr>
        <w:t>Обрадуются,</w:t>
      </w:r>
      <w:r w:rsidR="004B5C24" w:rsidRPr="0071563C">
        <w:rPr>
          <w:rFonts w:ascii="Times New Roman" w:hAnsi="Times New Roman" w:cs="Times New Roman"/>
          <w:sz w:val="28"/>
          <w:szCs w:val="28"/>
        </w:rPr>
        <w:t xml:space="preserve"> </w:t>
      </w:r>
      <w:r w:rsidR="00971E86">
        <w:rPr>
          <w:rFonts w:ascii="Times New Roman" w:hAnsi="Times New Roman" w:cs="Times New Roman"/>
          <w:sz w:val="28"/>
          <w:szCs w:val="28"/>
        </w:rPr>
        <w:t>—</w:t>
      </w:r>
      <w:r w:rsidR="004B5C24" w:rsidRPr="0071563C">
        <w:rPr>
          <w:rFonts w:ascii="Times New Roman" w:hAnsi="Times New Roman" w:cs="Times New Roman"/>
          <w:sz w:val="28"/>
          <w:szCs w:val="28"/>
        </w:rPr>
        <w:t xml:space="preserve"> </w:t>
      </w:r>
      <w:r w:rsidR="004B5C24">
        <w:rPr>
          <w:rFonts w:ascii="Times New Roman" w:hAnsi="Times New Roman" w:cs="Times New Roman"/>
          <w:sz w:val="28"/>
          <w:szCs w:val="28"/>
        </w:rPr>
        <w:t xml:space="preserve">восклицает </w:t>
      </w:r>
      <w:r w:rsidR="004B5C24" w:rsidRPr="0071563C">
        <w:rPr>
          <w:rFonts w:ascii="Times New Roman" w:hAnsi="Times New Roman" w:cs="Times New Roman"/>
          <w:sz w:val="28"/>
          <w:szCs w:val="28"/>
        </w:rPr>
        <w:t>он</w:t>
      </w:r>
      <w:r w:rsidR="004B5C24">
        <w:rPr>
          <w:rFonts w:ascii="Times New Roman" w:hAnsi="Times New Roman" w:cs="Times New Roman"/>
          <w:sz w:val="28"/>
          <w:szCs w:val="28"/>
        </w:rPr>
        <w:t>,</w:t>
      </w:r>
      <w:r w:rsidR="004B5C24" w:rsidRPr="0071563C">
        <w:rPr>
          <w:rFonts w:ascii="Times New Roman" w:hAnsi="Times New Roman" w:cs="Times New Roman"/>
          <w:sz w:val="28"/>
          <w:szCs w:val="28"/>
        </w:rPr>
        <w:t xml:space="preserve"> </w:t>
      </w:r>
      <w:r w:rsidR="00971E86">
        <w:rPr>
          <w:rFonts w:ascii="Times New Roman" w:hAnsi="Times New Roman" w:cs="Times New Roman"/>
          <w:sz w:val="28"/>
          <w:szCs w:val="28"/>
        </w:rPr>
        <w:t>—</w:t>
      </w:r>
      <w:r w:rsidR="004B5C24" w:rsidRPr="0071563C">
        <w:rPr>
          <w:rFonts w:ascii="Times New Roman" w:hAnsi="Times New Roman" w:cs="Times New Roman"/>
          <w:sz w:val="28"/>
          <w:szCs w:val="28"/>
        </w:rPr>
        <w:t xml:space="preserve"> </w:t>
      </w:r>
      <w:r w:rsidR="004B5C24">
        <w:rPr>
          <w:rFonts w:ascii="Times New Roman" w:hAnsi="Times New Roman" w:cs="Times New Roman"/>
          <w:sz w:val="28"/>
          <w:szCs w:val="28"/>
        </w:rPr>
        <w:t xml:space="preserve">мои </w:t>
      </w:r>
      <w:proofErr w:type="spellStart"/>
      <w:r w:rsidR="004B5C24">
        <w:rPr>
          <w:rFonts w:ascii="Times New Roman" w:hAnsi="Times New Roman" w:cs="Times New Roman"/>
          <w:sz w:val="28"/>
          <w:szCs w:val="28"/>
        </w:rPr>
        <w:t>благоприятели</w:t>
      </w:r>
      <w:proofErr w:type="spellEnd"/>
      <w:r w:rsidR="004B5C24">
        <w:rPr>
          <w:rFonts w:ascii="Times New Roman" w:hAnsi="Times New Roman" w:cs="Times New Roman"/>
          <w:sz w:val="28"/>
          <w:szCs w:val="28"/>
        </w:rPr>
        <w:t>, что нашелся случай в критике!.. Браните, господа, браните покрепче, собственно для вашего утешения и наслаждения</w:t>
      </w:r>
      <w:r w:rsidR="004B5C24" w:rsidRPr="0071563C">
        <w:rPr>
          <w:rFonts w:ascii="Times New Roman" w:hAnsi="Times New Roman" w:cs="Times New Roman"/>
          <w:sz w:val="28"/>
          <w:szCs w:val="28"/>
        </w:rPr>
        <w:t>”</w:t>
      </w:r>
      <w:r w:rsidR="004B5C24">
        <w:rPr>
          <w:rFonts w:ascii="Times New Roman" w:hAnsi="Times New Roman" w:cs="Times New Roman"/>
          <w:sz w:val="28"/>
          <w:szCs w:val="28"/>
        </w:rPr>
        <w:t>. Какое понятие о критике! Какое понятие о литераторах и о публике, к которой</w:t>
      </w:r>
      <w:r w:rsidR="004B5C24" w:rsidRPr="0071563C">
        <w:rPr>
          <w:rFonts w:ascii="Times New Roman" w:hAnsi="Times New Roman" w:cs="Times New Roman"/>
          <w:sz w:val="28"/>
          <w:szCs w:val="28"/>
        </w:rPr>
        <w:t xml:space="preserve"> </w:t>
      </w:r>
      <w:r w:rsidR="004B5C24">
        <w:rPr>
          <w:rFonts w:ascii="Times New Roman" w:hAnsi="Times New Roman" w:cs="Times New Roman"/>
          <w:sz w:val="28"/>
          <w:szCs w:val="28"/>
        </w:rPr>
        <w:t xml:space="preserve">обращаются с такими словами!.. Критика, по мнению г. Булгарина, </w:t>
      </w:r>
      <w:r w:rsidR="00971E86">
        <w:rPr>
          <w:rFonts w:ascii="Times New Roman" w:hAnsi="Times New Roman" w:cs="Times New Roman"/>
          <w:sz w:val="28"/>
          <w:szCs w:val="28"/>
        </w:rPr>
        <w:t>—</w:t>
      </w:r>
      <w:r w:rsidR="004B5C24">
        <w:rPr>
          <w:rFonts w:ascii="Times New Roman" w:hAnsi="Times New Roman" w:cs="Times New Roman"/>
          <w:sz w:val="28"/>
          <w:szCs w:val="28"/>
        </w:rPr>
        <w:t xml:space="preserve"> брань</w:t>
      </w:r>
      <w:r w:rsidR="008B5BE1">
        <w:rPr>
          <w:rFonts w:ascii="Times New Roman" w:hAnsi="Times New Roman" w:cs="Times New Roman"/>
          <w:sz w:val="28"/>
          <w:szCs w:val="28"/>
        </w:rPr>
        <w:t xml:space="preserve"> </w:t>
      </w:r>
      <w:r w:rsidR="004B5C24" w:rsidRPr="0071563C">
        <w:rPr>
          <w:rFonts w:ascii="Times New Roman" w:hAnsi="Times New Roman" w:cs="Times New Roman"/>
          <w:sz w:val="28"/>
          <w:szCs w:val="28"/>
        </w:rPr>
        <w:t>&lt;…&gt;</w:t>
      </w:r>
      <w:r w:rsidR="008B5BE1">
        <w:rPr>
          <w:rFonts w:ascii="Times New Roman" w:hAnsi="Times New Roman" w:cs="Times New Roman"/>
          <w:sz w:val="28"/>
          <w:szCs w:val="28"/>
        </w:rPr>
        <w:t>.</w:t>
      </w:r>
      <w:r w:rsidR="004B5C24" w:rsidRPr="0071563C">
        <w:rPr>
          <w:rFonts w:ascii="Times New Roman" w:hAnsi="Times New Roman" w:cs="Times New Roman"/>
          <w:sz w:val="28"/>
          <w:szCs w:val="28"/>
        </w:rPr>
        <w:t xml:space="preserve"> </w:t>
      </w:r>
      <w:r w:rsidR="004B5C24">
        <w:rPr>
          <w:rFonts w:ascii="Times New Roman" w:hAnsi="Times New Roman" w:cs="Times New Roman"/>
          <w:sz w:val="28"/>
          <w:szCs w:val="28"/>
        </w:rPr>
        <w:t>Такие возгласы не требуют опровержения и показывают лишь заботливость автора предупредить критику, старание его разбранить ее наперед».</w:t>
      </w:r>
      <w:r w:rsidR="004B5C24">
        <w:rPr>
          <w:rStyle w:val="a5"/>
          <w:rFonts w:ascii="Times New Roman" w:hAnsi="Times New Roman" w:cs="Times New Roman"/>
          <w:sz w:val="28"/>
          <w:szCs w:val="28"/>
        </w:rPr>
        <w:footnoteReference w:id="43"/>
      </w:r>
    </w:p>
    <w:p w14:paraId="1EE9482F" w14:textId="77777777" w:rsidR="004B5C24" w:rsidRDefault="004B5C2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Далее Полевой и Краевский уже привычно подвергают записки Булгарина исторической «верификации»: </w:t>
      </w:r>
      <w:r w:rsidR="00BE2F98">
        <w:rPr>
          <w:rFonts w:ascii="Times New Roman" w:hAnsi="Times New Roman" w:cs="Times New Roman"/>
          <w:sz w:val="28"/>
          <w:szCs w:val="28"/>
        </w:rPr>
        <w:t xml:space="preserve">«Большая часть двух новых </w:t>
      </w:r>
      <w:r w:rsidR="00BE2F98" w:rsidRPr="00BE2F98">
        <w:rPr>
          <w:rFonts w:ascii="Times New Roman" w:hAnsi="Times New Roman" w:cs="Times New Roman"/>
          <w:sz w:val="28"/>
          <w:szCs w:val="28"/>
        </w:rPr>
        <w:t>“</w:t>
      </w:r>
      <w:r w:rsidR="00BE2F98">
        <w:rPr>
          <w:rFonts w:ascii="Times New Roman" w:hAnsi="Times New Roman" w:cs="Times New Roman"/>
          <w:sz w:val="28"/>
          <w:szCs w:val="28"/>
        </w:rPr>
        <w:t>Воспоминаний</w:t>
      </w:r>
      <w:r w:rsidR="00BE2F98" w:rsidRPr="00BE2F98">
        <w:rPr>
          <w:rFonts w:ascii="Times New Roman" w:hAnsi="Times New Roman" w:cs="Times New Roman"/>
          <w:sz w:val="28"/>
          <w:szCs w:val="28"/>
        </w:rPr>
        <w:t>”</w:t>
      </w:r>
      <w:r w:rsidRPr="004A4103">
        <w:rPr>
          <w:rFonts w:ascii="Times New Roman" w:hAnsi="Times New Roman" w:cs="Times New Roman"/>
          <w:sz w:val="28"/>
          <w:szCs w:val="28"/>
        </w:rPr>
        <w:t xml:space="preserve"> посвящена описанию войны России с Швецией в 1808 году. Материал для воспоминан</w:t>
      </w:r>
      <w:r>
        <w:rPr>
          <w:rFonts w:ascii="Times New Roman" w:hAnsi="Times New Roman" w:cs="Times New Roman"/>
          <w:sz w:val="28"/>
          <w:szCs w:val="28"/>
        </w:rPr>
        <w:t xml:space="preserve">ий о ней нашелся превосходный: </w:t>
      </w:r>
      <w:r w:rsidRPr="004A4103">
        <w:rPr>
          <w:rFonts w:ascii="Times New Roman" w:hAnsi="Times New Roman" w:cs="Times New Roman"/>
          <w:sz w:val="28"/>
          <w:szCs w:val="28"/>
        </w:rPr>
        <w:t>“</w:t>
      </w:r>
      <w:r>
        <w:rPr>
          <w:rFonts w:ascii="Times New Roman" w:hAnsi="Times New Roman" w:cs="Times New Roman"/>
          <w:sz w:val="28"/>
          <w:szCs w:val="28"/>
        </w:rPr>
        <w:t>Описание Финляндской войны</w:t>
      </w:r>
      <w:r w:rsidR="00081D43">
        <w:rPr>
          <w:rFonts w:ascii="Times New Roman" w:hAnsi="Times New Roman" w:cs="Times New Roman"/>
          <w:sz w:val="28"/>
          <w:szCs w:val="28"/>
        </w:rPr>
        <w:t>”, сочиненное А. И. </w:t>
      </w:r>
      <w:r w:rsidRPr="004A4103">
        <w:rPr>
          <w:rFonts w:ascii="Times New Roman" w:hAnsi="Times New Roman" w:cs="Times New Roman"/>
          <w:sz w:val="28"/>
          <w:szCs w:val="28"/>
        </w:rPr>
        <w:t>Михайловским-Данилевским, и автор “Воспоминаний” воспользовался этим материалом чрезвычайно усердно… До того усердно, что если бы не существовала книга г-на Михайловского-Данилевского, то не было бы и большей части воспоминаний г-на Бул</w:t>
      </w:r>
      <w:r>
        <w:rPr>
          <w:rFonts w:ascii="Times New Roman" w:hAnsi="Times New Roman" w:cs="Times New Roman"/>
          <w:sz w:val="28"/>
          <w:szCs w:val="28"/>
        </w:rPr>
        <w:t>гарина о финляндской войне</w:t>
      </w:r>
      <w:r w:rsidRPr="004A4103">
        <w:rPr>
          <w:rFonts w:ascii="Times New Roman" w:hAnsi="Times New Roman" w:cs="Times New Roman"/>
          <w:sz w:val="28"/>
          <w:szCs w:val="28"/>
        </w:rPr>
        <w:t>»</w:t>
      </w:r>
      <w:r>
        <w:rPr>
          <w:rFonts w:ascii="Times New Roman" w:hAnsi="Times New Roman" w:cs="Times New Roman"/>
          <w:sz w:val="28"/>
          <w:szCs w:val="28"/>
        </w:rPr>
        <w:t>.</w:t>
      </w:r>
      <w:r>
        <w:rPr>
          <w:rStyle w:val="a5"/>
          <w:rFonts w:ascii="Times New Roman" w:hAnsi="Times New Roman" w:cs="Times New Roman"/>
          <w:sz w:val="28"/>
          <w:szCs w:val="28"/>
        </w:rPr>
        <w:footnoteReference w:id="44"/>
      </w:r>
      <w:r w:rsidRPr="004A4103">
        <w:rPr>
          <w:rFonts w:ascii="Times New Roman" w:hAnsi="Times New Roman" w:cs="Times New Roman"/>
          <w:sz w:val="28"/>
          <w:szCs w:val="28"/>
        </w:rPr>
        <w:t xml:space="preserve"> </w:t>
      </w:r>
      <w:r>
        <w:rPr>
          <w:rFonts w:ascii="Times New Roman" w:hAnsi="Times New Roman" w:cs="Times New Roman"/>
          <w:sz w:val="28"/>
          <w:szCs w:val="28"/>
        </w:rPr>
        <w:t xml:space="preserve">«Одним ударом» рецензенты подвергают сомнению ценность отдельного сочинения Булгарина, так и его деятельность как литератора. </w:t>
      </w:r>
    </w:p>
    <w:p w14:paraId="76830558" w14:textId="77777777" w:rsidR="000C1334" w:rsidRDefault="004B5C2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рецензентов, будь записки Булгарина дневником, они могли бы обладать большей достоверностью, «н</w:t>
      </w:r>
      <w:r w:rsidR="005028B0">
        <w:rPr>
          <w:rFonts w:ascii="Times New Roman" w:hAnsi="Times New Roman" w:cs="Times New Roman"/>
          <w:sz w:val="28"/>
          <w:szCs w:val="28"/>
        </w:rPr>
        <w:t>о г. </w:t>
      </w:r>
      <w:r w:rsidRPr="00EB738A">
        <w:rPr>
          <w:rFonts w:ascii="Times New Roman" w:hAnsi="Times New Roman" w:cs="Times New Roman"/>
          <w:sz w:val="28"/>
          <w:szCs w:val="28"/>
        </w:rPr>
        <w:t xml:space="preserve">Булгарин не вел никакого журнала и нашел способ писать воспоминания довольно оригинально, потому что до сих пор писали их только о том, что видели и испытали сами, а </w:t>
      </w:r>
      <w:r>
        <w:rPr>
          <w:rFonts w:ascii="Times New Roman" w:hAnsi="Times New Roman" w:cs="Times New Roman"/>
          <w:sz w:val="28"/>
          <w:szCs w:val="28"/>
        </w:rPr>
        <w:t>не о том, что находили в книгах</w:t>
      </w:r>
      <w:r w:rsidRPr="00EB738A">
        <w:rPr>
          <w:rFonts w:ascii="Times New Roman" w:hAnsi="Times New Roman" w:cs="Times New Roman"/>
          <w:sz w:val="28"/>
          <w:szCs w:val="28"/>
        </w:rPr>
        <w:t>»</w:t>
      </w:r>
      <w:r>
        <w:rPr>
          <w:rFonts w:ascii="Times New Roman" w:hAnsi="Times New Roman" w:cs="Times New Roman"/>
          <w:sz w:val="28"/>
          <w:szCs w:val="28"/>
        </w:rPr>
        <w:t>.</w:t>
      </w:r>
      <w:r>
        <w:rPr>
          <w:rStyle w:val="a5"/>
          <w:rFonts w:ascii="Times New Roman" w:hAnsi="Times New Roman" w:cs="Times New Roman"/>
          <w:sz w:val="28"/>
          <w:szCs w:val="28"/>
        </w:rPr>
        <w:footnoteReference w:id="45"/>
      </w:r>
    </w:p>
    <w:p w14:paraId="1B70EBBE" w14:textId="2B6A72B3" w:rsidR="00BE2F98" w:rsidRPr="00BE2F98" w:rsidRDefault="00BE2F98">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Pr="00BE2F98">
        <w:rPr>
          <w:rFonts w:ascii="Times New Roman" w:hAnsi="Times New Roman" w:cs="Times New Roman"/>
          <w:sz w:val="28"/>
          <w:szCs w:val="28"/>
        </w:rPr>
        <w:t xml:space="preserve"> не все автобиографические тексты, публиковавшиеся прижизненно, получили такие разгромные рецензии. В отличие от «Воспоминаний» Булгарина, записки</w:t>
      </w:r>
      <w:r w:rsidR="008B5BE1">
        <w:rPr>
          <w:rFonts w:ascii="Times New Roman" w:hAnsi="Times New Roman" w:cs="Times New Roman"/>
          <w:sz w:val="28"/>
          <w:szCs w:val="28"/>
        </w:rPr>
        <w:t xml:space="preserve"> С. Н. </w:t>
      </w:r>
      <w:r w:rsidRPr="00BE2F98">
        <w:rPr>
          <w:rFonts w:ascii="Times New Roman" w:hAnsi="Times New Roman" w:cs="Times New Roman"/>
          <w:sz w:val="28"/>
          <w:szCs w:val="28"/>
        </w:rPr>
        <w:t xml:space="preserve">Глинки не вызвали такого большого количества отрицательных и едких отзывов: «Даем полную веру его </w:t>
      </w:r>
      <w:r w:rsidR="00346A49" w:rsidRPr="0031788D">
        <w:rPr>
          <w:rFonts w:ascii="Times New Roman" w:hAnsi="Times New Roman" w:cs="Times New Roman"/>
          <w:sz w:val="28"/>
          <w:szCs w:val="28"/>
        </w:rPr>
        <w:t>&lt;</w:t>
      </w:r>
      <w:r w:rsidRPr="00BE2F98">
        <w:rPr>
          <w:rFonts w:ascii="Times New Roman" w:hAnsi="Times New Roman" w:cs="Times New Roman"/>
          <w:sz w:val="28"/>
          <w:szCs w:val="28"/>
        </w:rPr>
        <w:t>Сергея Глинки</w:t>
      </w:r>
      <w:r w:rsidR="00346A49" w:rsidRPr="0031788D">
        <w:rPr>
          <w:rFonts w:ascii="Times New Roman" w:hAnsi="Times New Roman" w:cs="Times New Roman"/>
          <w:sz w:val="28"/>
          <w:szCs w:val="28"/>
        </w:rPr>
        <w:t>&gt;</w:t>
      </w:r>
      <w:r w:rsidRPr="00BE2F98">
        <w:rPr>
          <w:rFonts w:ascii="Times New Roman" w:hAnsi="Times New Roman" w:cs="Times New Roman"/>
          <w:sz w:val="28"/>
          <w:szCs w:val="28"/>
        </w:rPr>
        <w:t xml:space="preserve"> рассказам, ибо вся литературная жизнь автора не представляет ни малейшего повода к сомнению в их правдивости. Это, ведь, не импровизация, а повесть о том, что действительно виде</w:t>
      </w:r>
      <w:r>
        <w:rPr>
          <w:rFonts w:ascii="Times New Roman" w:hAnsi="Times New Roman" w:cs="Times New Roman"/>
          <w:sz w:val="28"/>
          <w:szCs w:val="28"/>
        </w:rPr>
        <w:t>л и слышал достопочтенный автор</w:t>
      </w:r>
      <w:r w:rsidRPr="00BE2F98">
        <w:rPr>
          <w:rFonts w:ascii="Times New Roman" w:hAnsi="Times New Roman" w:cs="Times New Roman"/>
          <w:sz w:val="28"/>
          <w:szCs w:val="28"/>
        </w:rPr>
        <w:t>»</w:t>
      </w:r>
      <w:r>
        <w:rPr>
          <w:rFonts w:ascii="Times New Roman" w:hAnsi="Times New Roman" w:cs="Times New Roman"/>
          <w:sz w:val="28"/>
          <w:szCs w:val="28"/>
        </w:rPr>
        <w:t>.</w:t>
      </w:r>
      <w:r w:rsidRPr="00BE2F98">
        <w:rPr>
          <w:rFonts w:ascii="Times New Roman" w:hAnsi="Times New Roman" w:cs="Times New Roman"/>
          <w:sz w:val="28"/>
          <w:szCs w:val="28"/>
          <w:vertAlign w:val="superscript"/>
        </w:rPr>
        <w:footnoteReference w:id="46"/>
      </w:r>
    </w:p>
    <w:p w14:paraId="5610ABB8" w14:textId="77777777" w:rsidR="00BE2F98" w:rsidRDefault="00BE2F9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E2F98">
        <w:rPr>
          <w:rFonts w:ascii="Times New Roman" w:hAnsi="Times New Roman" w:cs="Times New Roman"/>
          <w:sz w:val="28"/>
          <w:szCs w:val="28"/>
        </w:rPr>
        <w:t>Как можно заметить, к сочинению применяется снова критерий исторической достоверности, но, заметим, что здесь «достопочтенный автор» обладает к тому же и совершенно иной репутацией, чем Булгарин.</w:t>
      </w:r>
    </w:p>
    <w:p w14:paraId="5898878F" w14:textId="11AA3034" w:rsidR="00745FCB" w:rsidRPr="0031788D" w:rsidRDefault="005028B0">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Таким образом, </w:t>
      </w:r>
      <w:r w:rsidR="00745FCB">
        <w:rPr>
          <w:rFonts w:ascii="Times New Roman" w:hAnsi="Times New Roman" w:cs="Times New Roman"/>
          <w:sz w:val="28"/>
          <w:szCs w:val="28"/>
        </w:rPr>
        <w:t xml:space="preserve">в критике «Отечественных записок» </w:t>
      </w:r>
      <w:r w:rsidR="00745FCB" w:rsidRPr="00745FCB">
        <w:rPr>
          <w:rFonts w:ascii="Times New Roman" w:hAnsi="Times New Roman" w:cs="Times New Roman"/>
          <w:sz w:val="28"/>
          <w:szCs w:val="28"/>
        </w:rPr>
        <w:t xml:space="preserve">мемуары (само это слово неслучайно в рецензиях часто заменяется словами «исторический документ») воспринимаются сугубо с точки зрения их историчности, где вымысел недопустим. </w:t>
      </w:r>
    </w:p>
    <w:p w14:paraId="6E95715B" w14:textId="21F4438A" w:rsidR="008259E1" w:rsidRDefault="008259E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Возвращаясь к точке зрения Белинского</w:t>
      </w:r>
      <w:r w:rsidR="009734F7">
        <w:rPr>
          <w:rFonts w:ascii="Times New Roman" w:hAnsi="Times New Roman" w:cs="Times New Roman"/>
          <w:sz w:val="28"/>
          <w:szCs w:val="28"/>
        </w:rPr>
        <w:t xml:space="preserve">, </w:t>
      </w:r>
      <w:r>
        <w:rPr>
          <w:rFonts w:ascii="Times New Roman" w:hAnsi="Times New Roman" w:cs="Times New Roman"/>
          <w:sz w:val="28"/>
          <w:szCs w:val="28"/>
        </w:rPr>
        <w:t>напомним, что</w:t>
      </w:r>
      <w:r w:rsidR="003E5DEF">
        <w:rPr>
          <w:rFonts w:ascii="Times New Roman" w:hAnsi="Times New Roman" w:cs="Times New Roman"/>
          <w:sz w:val="28"/>
          <w:szCs w:val="28"/>
        </w:rPr>
        <w:t xml:space="preserve">, по всей видимости, </w:t>
      </w:r>
      <w:r w:rsidR="009734F7">
        <w:rPr>
          <w:rFonts w:ascii="Times New Roman" w:hAnsi="Times New Roman" w:cs="Times New Roman"/>
          <w:sz w:val="28"/>
          <w:szCs w:val="28"/>
        </w:rPr>
        <w:t xml:space="preserve">для </w:t>
      </w:r>
      <w:r>
        <w:rPr>
          <w:rFonts w:ascii="Times New Roman" w:hAnsi="Times New Roman" w:cs="Times New Roman"/>
          <w:sz w:val="28"/>
          <w:szCs w:val="28"/>
        </w:rPr>
        <w:t xml:space="preserve">критика </w:t>
      </w:r>
      <w:r w:rsidR="009734F7">
        <w:rPr>
          <w:rFonts w:ascii="Times New Roman" w:hAnsi="Times New Roman" w:cs="Times New Roman"/>
          <w:sz w:val="28"/>
          <w:szCs w:val="28"/>
        </w:rPr>
        <w:t>характерно понимание автобиографического текста как выражения «реальной действительности» в гегелевском понимании. Такую модель автобиографического повествования</w:t>
      </w:r>
      <w:r w:rsidR="003E5DEF">
        <w:rPr>
          <w:rFonts w:ascii="Times New Roman" w:hAnsi="Times New Roman" w:cs="Times New Roman"/>
          <w:sz w:val="28"/>
          <w:szCs w:val="28"/>
        </w:rPr>
        <w:t xml:space="preserve"> </w:t>
      </w:r>
      <w:r w:rsidR="009734F7">
        <w:rPr>
          <w:rFonts w:ascii="Times New Roman" w:hAnsi="Times New Roman" w:cs="Times New Roman"/>
          <w:sz w:val="28"/>
          <w:szCs w:val="28"/>
        </w:rPr>
        <w:t xml:space="preserve">можно назвать гегельянской. </w:t>
      </w:r>
    </w:p>
    <w:p w14:paraId="5E207304" w14:textId="5AFA74AE" w:rsidR="00745FCB" w:rsidRPr="00745FCB" w:rsidRDefault="008259E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ближе к концу 1840-х годов это понимание автобиографии претерпевает некоторые изменения. </w:t>
      </w:r>
      <w:r w:rsidR="009734F7">
        <w:rPr>
          <w:rFonts w:ascii="Times New Roman" w:hAnsi="Times New Roman" w:cs="Times New Roman"/>
          <w:sz w:val="28"/>
          <w:szCs w:val="28"/>
        </w:rPr>
        <w:t>В</w:t>
      </w:r>
      <w:r w:rsidR="00745FCB" w:rsidRPr="00745FCB">
        <w:rPr>
          <w:rFonts w:ascii="Times New Roman" w:hAnsi="Times New Roman" w:cs="Times New Roman"/>
          <w:sz w:val="28"/>
          <w:szCs w:val="28"/>
        </w:rPr>
        <w:t xml:space="preserve"> статье</w:t>
      </w:r>
      <w:r w:rsidR="009827A7">
        <w:rPr>
          <w:rFonts w:ascii="Times New Roman" w:hAnsi="Times New Roman" w:cs="Times New Roman"/>
          <w:sz w:val="28"/>
          <w:szCs w:val="28"/>
        </w:rPr>
        <w:t xml:space="preserve"> </w:t>
      </w:r>
      <w:r w:rsidR="00106D62">
        <w:rPr>
          <w:rFonts w:ascii="Times New Roman" w:hAnsi="Times New Roman" w:cs="Times New Roman"/>
          <w:sz w:val="28"/>
          <w:szCs w:val="28"/>
        </w:rPr>
        <w:t xml:space="preserve">Белинского </w:t>
      </w:r>
      <w:r w:rsidR="00745FCB" w:rsidRPr="00745FCB">
        <w:rPr>
          <w:rFonts w:ascii="Times New Roman" w:hAnsi="Times New Roman" w:cs="Times New Roman"/>
          <w:sz w:val="28"/>
          <w:szCs w:val="28"/>
        </w:rPr>
        <w:t>«Взгляд на русскую литературу 1847 года»</w:t>
      </w:r>
      <w:r>
        <w:rPr>
          <w:rFonts w:ascii="Times New Roman" w:hAnsi="Times New Roman" w:cs="Times New Roman"/>
          <w:sz w:val="28"/>
          <w:szCs w:val="28"/>
        </w:rPr>
        <w:t xml:space="preserve">, напечатанной уже в журнале «Современник», мемуары ценятся и с точки зрения художественности изложения: </w:t>
      </w:r>
      <w:r w:rsidR="00745FCB" w:rsidRPr="00745FCB">
        <w:rPr>
          <w:rFonts w:ascii="Times New Roman" w:hAnsi="Times New Roman" w:cs="Times New Roman"/>
          <w:sz w:val="28"/>
          <w:szCs w:val="28"/>
        </w:rPr>
        <w:t xml:space="preserve">«Самые мемуары, совершенно чуждые всякого вымысла, ценимые только по мере верной и точной передачи ими действительных событий, </w:t>
      </w:r>
      <w:r w:rsidR="00971E86">
        <w:rPr>
          <w:rFonts w:ascii="Times New Roman" w:hAnsi="Times New Roman" w:cs="Times New Roman"/>
          <w:sz w:val="28"/>
          <w:szCs w:val="28"/>
        </w:rPr>
        <w:t>—</w:t>
      </w:r>
      <w:r w:rsidR="00745FCB" w:rsidRPr="00745FCB">
        <w:rPr>
          <w:rFonts w:ascii="Times New Roman" w:hAnsi="Times New Roman" w:cs="Times New Roman"/>
          <w:sz w:val="28"/>
          <w:szCs w:val="28"/>
        </w:rPr>
        <w:t xml:space="preserve"> самые мемуары, если они мастерски написаны, составляют как бы последнюю грань в области романа, замыкая ее собой».</w:t>
      </w:r>
      <w:r w:rsidR="00745FCB" w:rsidRPr="00745FCB">
        <w:rPr>
          <w:rFonts w:ascii="Times New Roman" w:hAnsi="Times New Roman" w:cs="Times New Roman"/>
          <w:sz w:val="28"/>
          <w:szCs w:val="28"/>
          <w:vertAlign w:val="superscript"/>
          <w:lang w:val="en-US"/>
        </w:rPr>
        <w:footnoteReference w:id="47"/>
      </w:r>
      <w:r w:rsidR="00745FCB" w:rsidRPr="00745FCB">
        <w:rPr>
          <w:rFonts w:ascii="Times New Roman" w:hAnsi="Times New Roman" w:cs="Times New Roman"/>
          <w:sz w:val="28"/>
          <w:szCs w:val="28"/>
        </w:rPr>
        <w:t xml:space="preserve"> </w:t>
      </w:r>
    </w:p>
    <w:p w14:paraId="1DE93C18" w14:textId="77777777" w:rsidR="00745FCB" w:rsidRPr="00745FCB" w:rsidRDefault="00745FC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5FCB">
        <w:rPr>
          <w:rFonts w:ascii="Times New Roman" w:hAnsi="Times New Roman" w:cs="Times New Roman"/>
          <w:sz w:val="28"/>
          <w:szCs w:val="28"/>
        </w:rPr>
        <w:t>Между тем, как для романа, так и для мемуаров, по мнению Белинского, важна художественность изложения: «верное воспроизведение фактов невозможно при помощи оной</w:t>
      </w:r>
      <w:r w:rsidR="00040139">
        <w:rPr>
          <w:rFonts w:ascii="Times New Roman" w:hAnsi="Times New Roman" w:cs="Times New Roman"/>
          <w:sz w:val="28"/>
          <w:szCs w:val="28"/>
        </w:rPr>
        <w:t xml:space="preserve"> эрудиции, а нужна еще фантазия</w:t>
      </w:r>
      <w:r w:rsidRPr="00745FCB">
        <w:rPr>
          <w:rFonts w:ascii="Times New Roman" w:hAnsi="Times New Roman" w:cs="Times New Roman"/>
          <w:sz w:val="28"/>
          <w:szCs w:val="28"/>
        </w:rPr>
        <w:t>»</w:t>
      </w:r>
      <w:r w:rsidR="00040139">
        <w:rPr>
          <w:rFonts w:ascii="Times New Roman" w:hAnsi="Times New Roman" w:cs="Times New Roman"/>
          <w:sz w:val="28"/>
          <w:szCs w:val="28"/>
        </w:rPr>
        <w:t>.</w:t>
      </w:r>
      <w:r w:rsidRPr="00745FCB">
        <w:rPr>
          <w:rFonts w:ascii="Times New Roman" w:hAnsi="Times New Roman" w:cs="Times New Roman"/>
          <w:sz w:val="28"/>
          <w:szCs w:val="28"/>
          <w:vertAlign w:val="superscript"/>
          <w:lang w:val="en-US"/>
        </w:rPr>
        <w:footnoteReference w:id="48"/>
      </w:r>
      <w:r w:rsidRPr="00745FCB">
        <w:rPr>
          <w:rFonts w:ascii="Times New Roman" w:hAnsi="Times New Roman" w:cs="Times New Roman"/>
          <w:sz w:val="28"/>
          <w:szCs w:val="28"/>
        </w:rPr>
        <w:t xml:space="preserve"> И, по Белинскому, получается, что исторический роман и мемуары типологически близки:</w:t>
      </w:r>
      <w:r>
        <w:rPr>
          <w:rFonts w:ascii="Times New Roman" w:hAnsi="Times New Roman" w:cs="Times New Roman"/>
          <w:sz w:val="28"/>
          <w:szCs w:val="28"/>
        </w:rPr>
        <w:t xml:space="preserve"> </w:t>
      </w:r>
      <w:r w:rsidRPr="00745FCB">
        <w:rPr>
          <w:rFonts w:ascii="Times New Roman" w:hAnsi="Times New Roman" w:cs="Times New Roman"/>
          <w:sz w:val="28"/>
          <w:szCs w:val="28"/>
        </w:rPr>
        <w:t xml:space="preserve">«Сближение искусства с жизнью вымысла </w:t>
      </w:r>
      <w:r w:rsidR="00971E86">
        <w:rPr>
          <w:rFonts w:ascii="Times New Roman" w:hAnsi="Times New Roman" w:cs="Times New Roman"/>
          <w:sz w:val="28"/>
          <w:szCs w:val="28"/>
        </w:rPr>
        <w:t>—</w:t>
      </w:r>
      <w:r w:rsidRPr="00745FCB">
        <w:rPr>
          <w:rFonts w:ascii="Times New Roman" w:hAnsi="Times New Roman" w:cs="Times New Roman"/>
          <w:sz w:val="28"/>
          <w:szCs w:val="28"/>
        </w:rPr>
        <w:t xml:space="preserve"> с действительностью, в наш век особенно выразилось в историческом романе. Отсюда был только шаг до истинного воззрения на мемуары, в которых такую важную роль играют очерки характеров и лиц».</w:t>
      </w:r>
      <w:r w:rsidRPr="00745FCB">
        <w:rPr>
          <w:rFonts w:ascii="Times New Roman" w:hAnsi="Times New Roman" w:cs="Times New Roman"/>
          <w:sz w:val="28"/>
          <w:szCs w:val="28"/>
          <w:vertAlign w:val="superscript"/>
          <w:lang w:val="en-US"/>
        </w:rPr>
        <w:footnoteReference w:id="49"/>
      </w:r>
    </w:p>
    <w:p w14:paraId="17B31DD1" w14:textId="032F8D0C" w:rsidR="00353E78" w:rsidRDefault="00745FC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5FCB">
        <w:rPr>
          <w:rFonts w:ascii="Times New Roman" w:hAnsi="Times New Roman" w:cs="Times New Roman"/>
          <w:sz w:val="28"/>
          <w:szCs w:val="28"/>
        </w:rPr>
        <w:t xml:space="preserve">Таким образом, точка зрения Белинского немного изменяется по сравнению с началом </w:t>
      </w:r>
      <w:r w:rsidR="00D77DF5">
        <w:rPr>
          <w:rFonts w:ascii="Times New Roman" w:hAnsi="Times New Roman" w:cs="Times New Roman"/>
          <w:sz w:val="28"/>
          <w:szCs w:val="28"/>
        </w:rPr>
        <w:t>18</w:t>
      </w:r>
      <w:r w:rsidRPr="00745FCB">
        <w:rPr>
          <w:rFonts w:ascii="Times New Roman" w:hAnsi="Times New Roman" w:cs="Times New Roman"/>
          <w:sz w:val="28"/>
          <w:szCs w:val="28"/>
        </w:rPr>
        <w:t>40-х годов</w:t>
      </w:r>
      <w:r w:rsidR="00106D62">
        <w:rPr>
          <w:rFonts w:ascii="Times New Roman" w:hAnsi="Times New Roman" w:cs="Times New Roman"/>
          <w:sz w:val="28"/>
          <w:szCs w:val="28"/>
        </w:rPr>
        <w:t xml:space="preserve"> </w:t>
      </w:r>
      <w:r w:rsidR="00D77DF5">
        <w:rPr>
          <w:rFonts w:ascii="Times New Roman" w:hAnsi="Times New Roman" w:cs="Times New Roman"/>
          <w:sz w:val="28"/>
          <w:szCs w:val="28"/>
        </w:rPr>
        <w:t>—</w:t>
      </w:r>
      <w:r w:rsidR="009827A7">
        <w:rPr>
          <w:rFonts w:ascii="Times New Roman" w:hAnsi="Times New Roman" w:cs="Times New Roman"/>
          <w:sz w:val="28"/>
          <w:szCs w:val="28"/>
        </w:rPr>
        <w:t xml:space="preserve"> </w:t>
      </w:r>
      <w:r w:rsidR="00106D62">
        <w:rPr>
          <w:rFonts w:ascii="Times New Roman" w:hAnsi="Times New Roman" w:cs="Times New Roman"/>
          <w:sz w:val="28"/>
          <w:szCs w:val="28"/>
        </w:rPr>
        <w:t xml:space="preserve">большее </w:t>
      </w:r>
      <w:r w:rsidR="009827A7">
        <w:rPr>
          <w:rFonts w:ascii="Times New Roman" w:hAnsi="Times New Roman" w:cs="Times New Roman"/>
          <w:sz w:val="28"/>
          <w:szCs w:val="28"/>
        </w:rPr>
        <w:t xml:space="preserve">значение </w:t>
      </w:r>
      <w:r w:rsidR="00106D62">
        <w:rPr>
          <w:rFonts w:ascii="Times New Roman" w:hAnsi="Times New Roman" w:cs="Times New Roman"/>
          <w:sz w:val="28"/>
          <w:szCs w:val="28"/>
        </w:rPr>
        <w:t xml:space="preserve">стало придаваться </w:t>
      </w:r>
      <w:r w:rsidR="009827A7">
        <w:rPr>
          <w:rFonts w:ascii="Times New Roman" w:hAnsi="Times New Roman" w:cs="Times New Roman"/>
          <w:sz w:val="28"/>
          <w:szCs w:val="28"/>
        </w:rPr>
        <w:lastRenderedPageBreak/>
        <w:t>субъективности, авторск</w:t>
      </w:r>
      <w:r w:rsidR="003E5DEF">
        <w:rPr>
          <w:rFonts w:ascii="Times New Roman" w:hAnsi="Times New Roman" w:cs="Times New Roman"/>
          <w:sz w:val="28"/>
          <w:szCs w:val="28"/>
        </w:rPr>
        <w:t xml:space="preserve">ой </w:t>
      </w:r>
      <w:r w:rsidR="009827A7">
        <w:rPr>
          <w:rFonts w:ascii="Times New Roman" w:hAnsi="Times New Roman" w:cs="Times New Roman"/>
          <w:sz w:val="28"/>
          <w:szCs w:val="28"/>
        </w:rPr>
        <w:t>личности и стилю.</w:t>
      </w:r>
    </w:p>
    <w:p w14:paraId="003E7BF0" w14:textId="5C506753" w:rsidR="00353E78" w:rsidRDefault="00106D62">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практика автобиографического письма, которая имела место на страницах «О</w:t>
      </w:r>
      <w:r w:rsidR="00490F31">
        <w:rPr>
          <w:rFonts w:ascii="Times New Roman" w:hAnsi="Times New Roman" w:cs="Times New Roman"/>
          <w:sz w:val="28"/>
          <w:szCs w:val="28"/>
        </w:rPr>
        <w:t>течественных записок</w:t>
      </w:r>
      <w:r>
        <w:rPr>
          <w:rFonts w:ascii="Times New Roman" w:hAnsi="Times New Roman" w:cs="Times New Roman"/>
          <w:sz w:val="28"/>
          <w:szCs w:val="28"/>
        </w:rPr>
        <w:t xml:space="preserve">» в этот же период, не соответствовала теоретическим принципам, выдвигаемым </w:t>
      </w:r>
      <w:r w:rsidR="00972ABE">
        <w:rPr>
          <w:rFonts w:ascii="Times New Roman" w:hAnsi="Times New Roman" w:cs="Times New Roman"/>
          <w:sz w:val="28"/>
          <w:szCs w:val="28"/>
        </w:rPr>
        <w:t>в журнале</w:t>
      </w:r>
      <w:r>
        <w:rPr>
          <w:rFonts w:ascii="Times New Roman" w:hAnsi="Times New Roman" w:cs="Times New Roman"/>
          <w:sz w:val="28"/>
          <w:szCs w:val="28"/>
        </w:rPr>
        <w:t xml:space="preserve">. </w:t>
      </w:r>
      <w:bookmarkStart w:id="7" w:name="_Hlk482536384"/>
      <w:r w:rsidR="005C1A83">
        <w:rPr>
          <w:rFonts w:ascii="Times New Roman" w:hAnsi="Times New Roman" w:cs="Times New Roman"/>
          <w:sz w:val="28"/>
          <w:szCs w:val="28"/>
        </w:rPr>
        <w:t>Этому и буд</w:t>
      </w:r>
      <w:r>
        <w:rPr>
          <w:rFonts w:ascii="Times New Roman" w:hAnsi="Times New Roman" w:cs="Times New Roman"/>
          <w:sz w:val="28"/>
          <w:szCs w:val="28"/>
        </w:rPr>
        <w:t>у</w:t>
      </w:r>
      <w:r w:rsidR="005C1A83">
        <w:rPr>
          <w:rFonts w:ascii="Times New Roman" w:hAnsi="Times New Roman" w:cs="Times New Roman"/>
          <w:sz w:val="28"/>
          <w:szCs w:val="28"/>
        </w:rPr>
        <w:t>т посвящен</w:t>
      </w:r>
      <w:r>
        <w:rPr>
          <w:rFonts w:ascii="Times New Roman" w:hAnsi="Times New Roman" w:cs="Times New Roman"/>
          <w:sz w:val="28"/>
          <w:szCs w:val="28"/>
        </w:rPr>
        <w:t>ы</w:t>
      </w:r>
      <w:r w:rsidR="005C1A83">
        <w:rPr>
          <w:rFonts w:ascii="Times New Roman" w:hAnsi="Times New Roman" w:cs="Times New Roman"/>
          <w:sz w:val="28"/>
          <w:szCs w:val="28"/>
        </w:rPr>
        <w:t xml:space="preserve"> следующ</w:t>
      </w:r>
      <w:r>
        <w:rPr>
          <w:rFonts w:ascii="Times New Roman" w:hAnsi="Times New Roman" w:cs="Times New Roman"/>
          <w:sz w:val="28"/>
          <w:szCs w:val="28"/>
        </w:rPr>
        <w:t xml:space="preserve">ие </w:t>
      </w:r>
      <w:r w:rsidR="005C1A83">
        <w:rPr>
          <w:rFonts w:ascii="Times New Roman" w:hAnsi="Times New Roman" w:cs="Times New Roman"/>
          <w:sz w:val="28"/>
          <w:szCs w:val="28"/>
        </w:rPr>
        <w:t>глав</w:t>
      </w:r>
      <w:r>
        <w:rPr>
          <w:rFonts w:ascii="Times New Roman" w:hAnsi="Times New Roman" w:cs="Times New Roman"/>
          <w:sz w:val="28"/>
          <w:szCs w:val="28"/>
        </w:rPr>
        <w:t>ы</w:t>
      </w:r>
      <w:r w:rsidR="005C1A83">
        <w:rPr>
          <w:rFonts w:ascii="Times New Roman" w:hAnsi="Times New Roman" w:cs="Times New Roman"/>
          <w:sz w:val="28"/>
          <w:szCs w:val="28"/>
        </w:rPr>
        <w:t xml:space="preserve"> нашей работы. </w:t>
      </w:r>
      <w:bookmarkEnd w:id="7"/>
      <w:r w:rsidR="00353E78">
        <w:rPr>
          <w:rFonts w:ascii="Times New Roman" w:hAnsi="Times New Roman" w:cs="Times New Roman"/>
          <w:sz w:val="28"/>
          <w:szCs w:val="28"/>
        </w:rPr>
        <w:br w:type="page"/>
      </w:r>
    </w:p>
    <w:p w14:paraId="782543C8" w14:textId="1394EC74" w:rsidR="00745FCB" w:rsidRPr="007950D1" w:rsidRDefault="00D4503B" w:rsidP="0031788D">
      <w:pPr>
        <w:pStyle w:val="1"/>
        <w:spacing w:line="480" w:lineRule="auto"/>
        <w:ind w:firstLine="709"/>
        <w:jc w:val="both"/>
        <w:rPr>
          <w:rFonts w:ascii="Times New Roman" w:hAnsi="Times New Roman" w:cs="Times New Roman"/>
          <w:b/>
          <w:color w:val="auto"/>
          <w:sz w:val="28"/>
          <w:szCs w:val="28"/>
        </w:rPr>
      </w:pPr>
      <w:bookmarkStart w:id="8" w:name="_Toc483837853"/>
      <w:r w:rsidRPr="007950D1">
        <w:rPr>
          <w:rFonts w:ascii="Times New Roman" w:hAnsi="Times New Roman" w:cs="Times New Roman"/>
          <w:b/>
          <w:color w:val="auto"/>
          <w:sz w:val="28"/>
          <w:szCs w:val="28"/>
        </w:rPr>
        <w:lastRenderedPageBreak/>
        <w:t>Глава 2</w:t>
      </w:r>
      <w:r w:rsidR="00211BCF">
        <w:rPr>
          <w:rFonts w:ascii="Times New Roman" w:hAnsi="Times New Roman" w:cs="Times New Roman"/>
          <w:b/>
          <w:color w:val="auto"/>
          <w:sz w:val="28"/>
          <w:szCs w:val="28"/>
        </w:rPr>
        <w:t>. Автобиографическое повествование в «Записках одного молодого человека» А. И. Герцена</w:t>
      </w:r>
      <w:bookmarkEnd w:id="8"/>
    </w:p>
    <w:p w14:paraId="48A64632" w14:textId="173C9872" w:rsidR="007950D1" w:rsidRDefault="00D4503B" w:rsidP="002B4F6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1840-41 гг. на страницах «Отечественных записок» публикуется про</w:t>
      </w:r>
      <w:r w:rsidR="00A04E4A">
        <w:rPr>
          <w:rFonts w:ascii="Times New Roman" w:hAnsi="Times New Roman" w:cs="Times New Roman"/>
          <w:sz w:val="28"/>
          <w:szCs w:val="28"/>
        </w:rPr>
        <w:t xml:space="preserve">изведение А. И. Герцена «Записки одного молодого человека» </w:t>
      </w:r>
      <w:r w:rsidR="003205ED" w:rsidRPr="00D564E6">
        <w:rPr>
          <w:rFonts w:ascii="Times New Roman" w:hAnsi="Times New Roman" w:cs="Times New Roman"/>
          <w:sz w:val="28"/>
          <w:szCs w:val="28"/>
        </w:rPr>
        <w:t>(</w:t>
      </w:r>
      <w:r w:rsidR="003205ED">
        <w:rPr>
          <w:rFonts w:ascii="Times New Roman" w:hAnsi="Times New Roman" w:cs="Times New Roman"/>
          <w:sz w:val="28"/>
          <w:szCs w:val="28"/>
        </w:rPr>
        <w:t>№</w:t>
      </w:r>
      <w:r w:rsidR="003205ED" w:rsidRPr="00D564E6">
        <w:rPr>
          <w:rFonts w:ascii="Times New Roman" w:hAnsi="Times New Roman" w:cs="Times New Roman"/>
          <w:sz w:val="28"/>
          <w:szCs w:val="28"/>
        </w:rPr>
        <w:t>12</w:t>
      </w:r>
      <w:r w:rsidR="003205ED">
        <w:rPr>
          <w:rFonts w:ascii="Times New Roman" w:hAnsi="Times New Roman" w:cs="Times New Roman"/>
          <w:sz w:val="28"/>
          <w:szCs w:val="28"/>
        </w:rPr>
        <w:t xml:space="preserve"> 1840 г. </w:t>
      </w:r>
      <w:r w:rsidR="00971E86">
        <w:rPr>
          <w:rFonts w:ascii="Times New Roman" w:hAnsi="Times New Roman" w:cs="Times New Roman"/>
          <w:sz w:val="28"/>
          <w:szCs w:val="28"/>
        </w:rPr>
        <w:t>—</w:t>
      </w:r>
      <w:r w:rsidR="003205ED">
        <w:rPr>
          <w:rFonts w:ascii="Times New Roman" w:hAnsi="Times New Roman" w:cs="Times New Roman"/>
          <w:sz w:val="28"/>
          <w:szCs w:val="28"/>
        </w:rPr>
        <w:t xml:space="preserve"> </w:t>
      </w:r>
      <w:r w:rsidR="003205ED" w:rsidRPr="00D564E6">
        <w:rPr>
          <w:rFonts w:ascii="Times New Roman" w:hAnsi="Times New Roman" w:cs="Times New Roman"/>
          <w:sz w:val="28"/>
          <w:szCs w:val="28"/>
        </w:rPr>
        <w:t>главы «Ребячество», «Юность»</w:t>
      </w:r>
      <w:r w:rsidR="003205ED">
        <w:rPr>
          <w:rFonts w:ascii="Times New Roman" w:hAnsi="Times New Roman" w:cs="Times New Roman"/>
          <w:sz w:val="28"/>
          <w:szCs w:val="28"/>
        </w:rPr>
        <w:t xml:space="preserve">, №8 1841 г. </w:t>
      </w:r>
      <w:r w:rsidR="00971E86">
        <w:rPr>
          <w:rFonts w:ascii="Times New Roman" w:hAnsi="Times New Roman" w:cs="Times New Roman"/>
          <w:sz w:val="28"/>
          <w:szCs w:val="28"/>
        </w:rPr>
        <w:t>—</w:t>
      </w:r>
      <w:r w:rsidR="003205ED">
        <w:rPr>
          <w:rFonts w:ascii="Times New Roman" w:hAnsi="Times New Roman" w:cs="Times New Roman"/>
          <w:sz w:val="28"/>
          <w:szCs w:val="28"/>
        </w:rPr>
        <w:t xml:space="preserve"> </w:t>
      </w:r>
      <w:r w:rsidR="003205ED" w:rsidRPr="00D564E6">
        <w:rPr>
          <w:rFonts w:ascii="Times New Roman" w:hAnsi="Times New Roman" w:cs="Times New Roman"/>
          <w:sz w:val="28"/>
          <w:szCs w:val="28"/>
        </w:rPr>
        <w:t>«Годы странствования»)</w:t>
      </w:r>
      <w:r w:rsidR="00A04E4A">
        <w:rPr>
          <w:rFonts w:ascii="Times New Roman" w:hAnsi="Times New Roman" w:cs="Times New Roman"/>
          <w:sz w:val="28"/>
          <w:szCs w:val="28"/>
        </w:rPr>
        <w:t>. Х</w:t>
      </w:r>
      <w:r w:rsidR="00A04E4A" w:rsidRPr="00A04E4A">
        <w:rPr>
          <w:rFonts w:ascii="Times New Roman" w:hAnsi="Times New Roman" w:cs="Times New Roman"/>
          <w:sz w:val="28"/>
          <w:szCs w:val="28"/>
        </w:rPr>
        <w:t>удожественные особенности этого произведения таковы, что его сложно назвать автобиографией или повестью с полной уверенностью.</w:t>
      </w:r>
      <w:r w:rsidR="007950D1">
        <w:rPr>
          <w:rFonts w:ascii="Times New Roman" w:hAnsi="Times New Roman" w:cs="Times New Roman"/>
          <w:sz w:val="28"/>
          <w:szCs w:val="28"/>
        </w:rPr>
        <w:t xml:space="preserve"> Существуют разные точки зрения на жанровую принадлежность </w:t>
      </w:r>
      <w:r w:rsidR="007950D1" w:rsidRPr="007950D1">
        <w:rPr>
          <w:rFonts w:ascii="Times New Roman" w:hAnsi="Times New Roman" w:cs="Times New Roman"/>
          <w:sz w:val="28"/>
          <w:szCs w:val="28"/>
        </w:rPr>
        <w:t>«За</w:t>
      </w:r>
      <w:r w:rsidR="007950D1">
        <w:rPr>
          <w:rFonts w:ascii="Times New Roman" w:hAnsi="Times New Roman" w:cs="Times New Roman"/>
          <w:sz w:val="28"/>
          <w:szCs w:val="28"/>
        </w:rPr>
        <w:t>писок одного молодого человека»</w:t>
      </w:r>
      <w:r w:rsidR="00D0069E">
        <w:rPr>
          <w:rFonts w:ascii="Times New Roman" w:hAnsi="Times New Roman" w:cs="Times New Roman"/>
          <w:sz w:val="28"/>
          <w:szCs w:val="28"/>
        </w:rPr>
        <w:t xml:space="preserve"> ввиду</w:t>
      </w:r>
      <w:r w:rsidR="007950D1" w:rsidRPr="007950D1">
        <w:rPr>
          <w:rFonts w:ascii="Times New Roman" w:hAnsi="Times New Roman" w:cs="Times New Roman"/>
          <w:sz w:val="28"/>
          <w:szCs w:val="28"/>
        </w:rPr>
        <w:t xml:space="preserve"> таких особенност</w:t>
      </w:r>
      <w:r w:rsidR="00D0069E">
        <w:rPr>
          <w:rFonts w:ascii="Times New Roman" w:hAnsi="Times New Roman" w:cs="Times New Roman"/>
          <w:sz w:val="28"/>
          <w:szCs w:val="28"/>
        </w:rPr>
        <w:t>ей</w:t>
      </w:r>
      <w:r w:rsidR="007950D1" w:rsidRPr="007950D1">
        <w:rPr>
          <w:rFonts w:ascii="Times New Roman" w:hAnsi="Times New Roman" w:cs="Times New Roman"/>
          <w:sz w:val="28"/>
          <w:szCs w:val="28"/>
        </w:rPr>
        <w:t xml:space="preserve"> произведения, как «внешняя композиционная фрагментарность и неслаженность»,</w:t>
      </w:r>
      <w:r w:rsidR="007950D1" w:rsidRPr="007950D1">
        <w:rPr>
          <w:rFonts w:ascii="Times New Roman" w:hAnsi="Times New Roman" w:cs="Times New Roman"/>
          <w:sz w:val="28"/>
          <w:szCs w:val="28"/>
          <w:vertAlign w:val="superscript"/>
        </w:rPr>
        <w:footnoteReference w:id="50"/>
      </w:r>
      <w:r w:rsidR="007950D1" w:rsidRPr="007950D1">
        <w:rPr>
          <w:rFonts w:ascii="Times New Roman" w:hAnsi="Times New Roman" w:cs="Times New Roman"/>
          <w:sz w:val="28"/>
          <w:szCs w:val="28"/>
        </w:rPr>
        <w:t xml:space="preserve"> о которых говорят многие исследователи.</w:t>
      </w:r>
    </w:p>
    <w:p w14:paraId="2DDFBBAA" w14:textId="77777777" w:rsidR="007950D1" w:rsidRPr="007950D1" w:rsidRDefault="007950D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А. С. </w:t>
      </w:r>
      <w:proofErr w:type="spellStart"/>
      <w:r w:rsidRPr="007950D1">
        <w:rPr>
          <w:rFonts w:ascii="Times New Roman" w:hAnsi="Times New Roman" w:cs="Times New Roman"/>
          <w:sz w:val="28"/>
          <w:szCs w:val="28"/>
        </w:rPr>
        <w:t>Долинина</w:t>
      </w:r>
      <w:proofErr w:type="spellEnd"/>
      <w:r w:rsidRPr="007950D1">
        <w:rPr>
          <w:rFonts w:ascii="Times New Roman" w:hAnsi="Times New Roman" w:cs="Times New Roman"/>
          <w:sz w:val="28"/>
          <w:szCs w:val="28"/>
        </w:rPr>
        <w:t>, «Записки...» относятся к жанру автобиографическому, вместе с другими, более ранними произведениями Герц</w:t>
      </w:r>
      <w:r>
        <w:rPr>
          <w:rFonts w:ascii="Times New Roman" w:hAnsi="Times New Roman" w:cs="Times New Roman"/>
          <w:sz w:val="28"/>
          <w:szCs w:val="28"/>
        </w:rPr>
        <w:t xml:space="preserve">ена, как «О себе», «I </w:t>
      </w:r>
      <w:proofErr w:type="spellStart"/>
      <w:r>
        <w:rPr>
          <w:rFonts w:ascii="Times New Roman" w:hAnsi="Times New Roman" w:cs="Times New Roman"/>
          <w:sz w:val="28"/>
          <w:szCs w:val="28"/>
        </w:rPr>
        <w:t>Maestri</w:t>
      </w:r>
      <w:proofErr w:type="spellEnd"/>
      <w:r>
        <w:rPr>
          <w:rFonts w:ascii="Times New Roman" w:hAnsi="Times New Roman" w:cs="Times New Roman"/>
          <w:sz w:val="28"/>
          <w:szCs w:val="28"/>
        </w:rPr>
        <w:t>»</w:t>
      </w:r>
      <w:r w:rsidR="0011611A">
        <w:rPr>
          <w:rFonts w:ascii="Times New Roman" w:hAnsi="Times New Roman" w:cs="Times New Roman"/>
          <w:sz w:val="28"/>
          <w:szCs w:val="28"/>
        </w:rPr>
        <w:t xml:space="preserve">. </w:t>
      </w:r>
      <w:r w:rsidRPr="007950D1">
        <w:rPr>
          <w:rFonts w:ascii="Times New Roman" w:hAnsi="Times New Roman" w:cs="Times New Roman"/>
          <w:sz w:val="28"/>
          <w:szCs w:val="28"/>
        </w:rPr>
        <w:t xml:space="preserve">Однако вместе с тем </w:t>
      </w:r>
      <w:proofErr w:type="spellStart"/>
      <w:r w:rsidRPr="007950D1">
        <w:rPr>
          <w:rFonts w:ascii="Times New Roman" w:hAnsi="Times New Roman" w:cs="Times New Roman"/>
          <w:sz w:val="28"/>
          <w:szCs w:val="28"/>
        </w:rPr>
        <w:t>Долинин</w:t>
      </w:r>
      <w:proofErr w:type="spellEnd"/>
      <w:r w:rsidRPr="007950D1">
        <w:rPr>
          <w:rFonts w:ascii="Times New Roman" w:hAnsi="Times New Roman" w:cs="Times New Roman"/>
          <w:sz w:val="28"/>
          <w:szCs w:val="28"/>
        </w:rPr>
        <w:t xml:space="preserve"> указывает на неоднозначный характер «Записок...», определяя их как «</w:t>
      </w:r>
      <w:proofErr w:type="spellStart"/>
      <w:r w:rsidRPr="007950D1">
        <w:rPr>
          <w:rFonts w:ascii="Times New Roman" w:hAnsi="Times New Roman" w:cs="Times New Roman"/>
          <w:sz w:val="28"/>
          <w:szCs w:val="28"/>
        </w:rPr>
        <w:t>полумемуарные</w:t>
      </w:r>
      <w:proofErr w:type="spellEnd"/>
      <w:r w:rsidRPr="007950D1">
        <w:rPr>
          <w:rFonts w:ascii="Times New Roman" w:hAnsi="Times New Roman" w:cs="Times New Roman"/>
          <w:sz w:val="28"/>
          <w:szCs w:val="28"/>
        </w:rPr>
        <w:t xml:space="preserve">, </w:t>
      </w:r>
      <w:proofErr w:type="spellStart"/>
      <w:r w:rsidRPr="007950D1">
        <w:rPr>
          <w:rFonts w:ascii="Times New Roman" w:hAnsi="Times New Roman" w:cs="Times New Roman"/>
          <w:sz w:val="28"/>
          <w:szCs w:val="28"/>
        </w:rPr>
        <w:t>полубеллетристические</w:t>
      </w:r>
      <w:proofErr w:type="spellEnd"/>
      <w:r w:rsidRPr="007950D1">
        <w:rPr>
          <w:rFonts w:ascii="Times New Roman" w:hAnsi="Times New Roman" w:cs="Times New Roman"/>
          <w:sz w:val="28"/>
          <w:szCs w:val="28"/>
        </w:rPr>
        <w:t>».</w:t>
      </w:r>
      <w:r w:rsidRPr="007950D1">
        <w:rPr>
          <w:rFonts w:ascii="Times New Roman" w:hAnsi="Times New Roman" w:cs="Times New Roman"/>
          <w:sz w:val="28"/>
          <w:szCs w:val="28"/>
          <w:vertAlign w:val="superscript"/>
        </w:rPr>
        <w:footnoteReference w:id="51"/>
      </w:r>
      <w:r w:rsidRPr="007950D1">
        <w:rPr>
          <w:rFonts w:ascii="Times New Roman" w:hAnsi="Times New Roman" w:cs="Times New Roman"/>
          <w:sz w:val="28"/>
          <w:szCs w:val="28"/>
        </w:rPr>
        <w:t xml:space="preserve"> </w:t>
      </w:r>
    </w:p>
    <w:p w14:paraId="7B2F37E1" w14:textId="77777777" w:rsidR="007950D1" w:rsidRPr="007950D1" w:rsidRDefault="007950D1">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7950D1">
        <w:rPr>
          <w:rFonts w:ascii="Times New Roman" w:hAnsi="Times New Roman" w:cs="Times New Roman"/>
          <w:sz w:val="28"/>
          <w:szCs w:val="28"/>
        </w:rPr>
        <w:t>Иная трактовка была предложена Т.</w:t>
      </w:r>
      <w:r w:rsidR="0011611A">
        <w:rPr>
          <w:rFonts w:ascii="Times New Roman" w:hAnsi="Times New Roman" w:cs="Times New Roman"/>
          <w:sz w:val="28"/>
          <w:szCs w:val="28"/>
        </w:rPr>
        <w:t> И. </w:t>
      </w:r>
      <w:proofErr w:type="spellStart"/>
      <w:r w:rsidRPr="007950D1">
        <w:rPr>
          <w:rFonts w:ascii="Times New Roman" w:hAnsi="Times New Roman" w:cs="Times New Roman"/>
          <w:sz w:val="28"/>
          <w:szCs w:val="28"/>
        </w:rPr>
        <w:t>Усакиной</w:t>
      </w:r>
      <w:proofErr w:type="spellEnd"/>
      <w:r w:rsidRPr="007950D1">
        <w:rPr>
          <w:rFonts w:ascii="Times New Roman" w:hAnsi="Times New Roman" w:cs="Times New Roman"/>
          <w:sz w:val="28"/>
          <w:szCs w:val="28"/>
        </w:rPr>
        <w:t>, которая полагает, что «ни первая, ни вторая части “Записок” не могут быть поняты в рамках автобиографического жанра, хотя сначала повесть и задумывалась, быть может, как автобиографическое произведение».</w:t>
      </w:r>
      <w:r w:rsidRPr="007950D1">
        <w:rPr>
          <w:rFonts w:ascii="Times New Roman" w:hAnsi="Times New Roman" w:cs="Times New Roman"/>
          <w:sz w:val="28"/>
          <w:szCs w:val="28"/>
          <w:vertAlign w:val="superscript"/>
        </w:rPr>
        <w:footnoteReference w:id="52"/>
      </w:r>
      <w:r w:rsidRPr="007950D1">
        <w:rPr>
          <w:rFonts w:ascii="Times New Roman" w:hAnsi="Times New Roman" w:cs="Times New Roman"/>
          <w:sz w:val="28"/>
          <w:szCs w:val="28"/>
        </w:rPr>
        <w:t xml:space="preserve"> Идейным центром этой социально-философской повести, как определяет Т.</w:t>
      </w:r>
      <w:r w:rsidR="0011611A">
        <w:rPr>
          <w:rFonts w:ascii="Times New Roman" w:hAnsi="Times New Roman" w:cs="Times New Roman"/>
          <w:sz w:val="28"/>
          <w:szCs w:val="28"/>
        </w:rPr>
        <w:t> И. </w:t>
      </w:r>
      <w:proofErr w:type="spellStart"/>
      <w:r w:rsidRPr="007950D1">
        <w:rPr>
          <w:rFonts w:ascii="Times New Roman" w:hAnsi="Times New Roman" w:cs="Times New Roman"/>
          <w:sz w:val="28"/>
          <w:szCs w:val="28"/>
        </w:rPr>
        <w:t>Усакина</w:t>
      </w:r>
      <w:proofErr w:type="spellEnd"/>
      <w:r w:rsidRPr="007950D1">
        <w:rPr>
          <w:rFonts w:ascii="Times New Roman" w:hAnsi="Times New Roman" w:cs="Times New Roman"/>
          <w:sz w:val="28"/>
          <w:szCs w:val="28"/>
        </w:rPr>
        <w:t xml:space="preserve">, является эпизод с </w:t>
      </w:r>
      <w:r w:rsidR="0011611A">
        <w:rPr>
          <w:rFonts w:ascii="Times New Roman" w:hAnsi="Times New Roman" w:cs="Times New Roman"/>
          <w:sz w:val="28"/>
          <w:szCs w:val="28"/>
        </w:rPr>
        <w:t xml:space="preserve">польско-прусским помещиком </w:t>
      </w:r>
      <w:proofErr w:type="spellStart"/>
      <w:r w:rsidRPr="007950D1">
        <w:rPr>
          <w:rFonts w:ascii="Times New Roman" w:hAnsi="Times New Roman" w:cs="Times New Roman"/>
          <w:sz w:val="28"/>
          <w:szCs w:val="28"/>
        </w:rPr>
        <w:t>Трензинским</w:t>
      </w:r>
      <w:proofErr w:type="spellEnd"/>
      <w:r w:rsidRPr="007950D1">
        <w:rPr>
          <w:rFonts w:ascii="Times New Roman" w:hAnsi="Times New Roman" w:cs="Times New Roman"/>
          <w:sz w:val="28"/>
          <w:szCs w:val="28"/>
        </w:rPr>
        <w:t xml:space="preserve">, </w:t>
      </w:r>
      <w:r w:rsidR="0011611A">
        <w:rPr>
          <w:rFonts w:ascii="Times New Roman" w:hAnsi="Times New Roman" w:cs="Times New Roman"/>
          <w:sz w:val="28"/>
          <w:szCs w:val="28"/>
        </w:rPr>
        <w:t>который составлял</w:t>
      </w:r>
      <w:r w:rsidRPr="007950D1">
        <w:rPr>
          <w:rFonts w:ascii="Times New Roman" w:hAnsi="Times New Roman" w:cs="Times New Roman"/>
          <w:sz w:val="28"/>
          <w:szCs w:val="28"/>
        </w:rPr>
        <w:t xml:space="preserve"> «для Герцена и его современников положительный смысл “Записок”».</w:t>
      </w:r>
      <w:r w:rsidRPr="007950D1">
        <w:rPr>
          <w:rFonts w:ascii="Times New Roman" w:hAnsi="Times New Roman" w:cs="Times New Roman"/>
          <w:sz w:val="28"/>
          <w:szCs w:val="28"/>
          <w:vertAlign w:val="superscript"/>
        </w:rPr>
        <w:footnoteReference w:id="53"/>
      </w:r>
      <w:r w:rsidR="0011611A">
        <w:rPr>
          <w:rFonts w:ascii="Times New Roman" w:hAnsi="Times New Roman" w:cs="Times New Roman"/>
          <w:sz w:val="28"/>
          <w:szCs w:val="28"/>
        </w:rPr>
        <w:t xml:space="preserve"> Логику развития произведения </w:t>
      </w:r>
      <w:proofErr w:type="spellStart"/>
      <w:r w:rsidR="0011611A">
        <w:rPr>
          <w:rFonts w:ascii="Times New Roman" w:hAnsi="Times New Roman" w:cs="Times New Roman"/>
          <w:sz w:val="28"/>
          <w:szCs w:val="28"/>
        </w:rPr>
        <w:t>У</w:t>
      </w:r>
      <w:r w:rsidRPr="007950D1">
        <w:rPr>
          <w:rFonts w:ascii="Times New Roman" w:hAnsi="Times New Roman" w:cs="Times New Roman"/>
          <w:sz w:val="28"/>
          <w:szCs w:val="28"/>
        </w:rPr>
        <w:t>сакина</w:t>
      </w:r>
      <w:proofErr w:type="spellEnd"/>
      <w:r w:rsidRPr="007950D1">
        <w:rPr>
          <w:rFonts w:ascii="Times New Roman" w:hAnsi="Times New Roman" w:cs="Times New Roman"/>
          <w:sz w:val="28"/>
          <w:szCs w:val="28"/>
        </w:rPr>
        <w:t xml:space="preserve"> связывает с полемикой Герцена, </w:t>
      </w:r>
      <w:r w:rsidRPr="007950D1">
        <w:rPr>
          <w:rFonts w:ascii="Times New Roman" w:hAnsi="Times New Roman" w:cs="Times New Roman"/>
          <w:sz w:val="28"/>
          <w:szCs w:val="28"/>
        </w:rPr>
        <w:lastRenderedPageBreak/>
        <w:t xml:space="preserve">направленной против «теоретиков </w:t>
      </w:r>
      <w:proofErr w:type="spellStart"/>
      <w:r w:rsidRPr="007950D1">
        <w:rPr>
          <w:rFonts w:ascii="Times New Roman" w:hAnsi="Times New Roman" w:cs="Times New Roman"/>
          <w:sz w:val="28"/>
          <w:szCs w:val="28"/>
        </w:rPr>
        <w:t>правогегельянского</w:t>
      </w:r>
      <w:proofErr w:type="spellEnd"/>
      <w:r w:rsidRPr="007950D1">
        <w:rPr>
          <w:rFonts w:ascii="Times New Roman" w:hAnsi="Times New Roman" w:cs="Times New Roman"/>
          <w:sz w:val="28"/>
          <w:szCs w:val="28"/>
        </w:rPr>
        <w:t xml:space="preserve"> толка»,</w:t>
      </w:r>
      <w:r w:rsidRPr="007950D1">
        <w:rPr>
          <w:rFonts w:ascii="Times New Roman" w:hAnsi="Times New Roman" w:cs="Times New Roman"/>
          <w:sz w:val="28"/>
          <w:szCs w:val="28"/>
          <w:vertAlign w:val="superscript"/>
        </w:rPr>
        <w:footnoteReference w:id="54"/>
      </w:r>
      <w:r w:rsidRPr="007950D1">
        <w:rPr>
          <w:rFonts w:ascii="Times New Roman" w:hAnsi="Times New Roman" w:cs="Times New Roman"/>
          <w:sz w:val="28"/>
          <w:szCs w:val="28"/>
        </w:rPr>
        <w:t xml:space="preserve"> а в основном </w:t>
      </w:r>
      <w:r w:rsidR="0011611A">
        <w:rPr>
          <w:rFonts w:ascii="Times New Roman" w:hAnsi="Times New Roman" w:cs="Times New Roman"/>
          <w:sz w:val="28"/>
          <w:szCs w:val="28"/>
        </w:rPr>
        <w:t xml:space="preserve">против </w:t>
      </w:r>
      <w:r w:rsidRPr="007950D1">
        <w:rPr>
          <w:rFonts w:ascii="Times New Roman" w:hAnsi="Times New Roman" w:cs="Times New Roman"/>
          <w:sz w:val="28"/>
          <w:szCs w:val="28"/>
        </w:rPr>
        <w:t xml:space="preserve">Белинского. Для выполнения такой задачи, по мнению исследовательницы, </w:t>
      </w:r>
      <w:proofErr w:type="spellStart"/>
      <w:r w:rsidRPr="007950D1">
        <w:rPr>
          <w:rFonts w:ascii="Times New Roman" w:hAnsi="Times New Roman" w:cs="Times New Roman"/>
          <w:sz w:val="28"/>
          <w:szCs w:val="28"/>
        </w:rPr>
        <w:t>Герценым</w:t>
      </w:r>
      <w:proofErr w:type="spellEnd"/>
      <w:r w:rsidRPr="007950D1">
        <w:rPr>
          <w:rFonts w:ascii="Times New Roman" w:hAnsi="Times New Roman" w:cs="Times New Roman"/>
          <w:sz w:val="28"/>
          <w:szCs w:val="28"/>
        </w:rPr>
        <w:t xml:space="preserve"> и был выбран жанр социально-философской повести. </w:t>
      </w:r>
    </w:p>
    <w:p w14:paraId="5D7FABBF" w14:textId="2E2B75D2" w:rsidR="0011611A" w:rsidRDefault="007950D1">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7950D1">
        <w:rPr>
          <w:rFonts w:ascii="Times New Roman" w:hAnsi="Times New Roman" w:cs="Times New Roman"/>
          <w:sz w:val="28"/>
          <w:szCs w:val="28"/>
        </w:rPr>
        <w:t>С Т.</w:t>
      </w:r>
      <w:r w:rsidR="0011611A">
        <w:rPr>
          <w:rFonts w:ascii="Times New Roman" w:hAnsi="Times New Roman" w:cs="Times New Roman"/>
          <w:sz w:val="28"/>
          <w:szCs w:val="28"/>
        </w:rPr>
        <w:t> И. </w:t>
      </w:r>
      <w:proofErr w:type="spellStart"/>
      <w:r w:rsidRPr="007950D1">
        <w:rPr>
          <w:rFonts w:ascii="Times New Roman" w:hAnsi="Times New Roman" w:cs="Times New Roman"/>
          <w:sz w:val="28"/>
          <w:szCs w:val="28"/>
        </w:rPr>
        <w:t>Усакиной</w:t>
      </w:r>
      <w:proofErr w:type="spellEnd"/>
      <w:r w:rsidRPr="007950D1">
        <w:rPr>
          <w:rFonts w:ascii="Times New Roman" w:hAnsi="Times New Roman" w:cs="Times New Roman"/>
          <w:sz w:val="28"/>
          <w:szCs w:val="28"/>
        </w:rPr>
        <w:t xml:space="preserve"> полемизирует И.</w:t>
      </w:r>
      <w:r w:rsidR="0011611A">
        <w:rPr>
          <w:rFonts w:ascii="Times New Roman" w:hAnsi="Times New Roman" w:cs="Times New Roman"/>
          <w:sz w:val="28"/>
          <w:szCs w:val="28"/>
        </w:rPr>
        <w:t> С. </w:t>
      </w:r>
      <w:proofErr w:type="spellStart"/>
      <w:r w:rsidRPr="007950D1">
        <w:rPr>
          <w:rFonts w:ascii="Times New Roman" w:hAnsi="Times New Roman" w:cs="Times New Roman"/>
          <w:sz w:val="28"/>
          <w:szCs w:val="28"/>
        </w:rPr>
        <w:t>Нови</w:t>
      </w:r>
      <w:r w:rsidR="0011611A">
        <w:rPr>
          <w:rFonts w:ascii="Times New Roman" w:hAnsi="Times New Roman" w:cs="Times New Roman"/>
          <w:sz w:val="28"/>
          <w:szCs w:val="28"/>
        </w:rPr>
        <w:t>ч</w:t>
      </w:r>
      <w:proofErr w:type="spellEnd"/>
      <w:r w:rsidR="0011611A">
        <w:rPr>
          <w:rFonts w:ascii="Times New Roman" w:hAnsi="Times New Roman" w:cs="Times New Roman"/>
          <w:sz w:val="28"/>
          <w:szCs w:val="28"/>
        </w:rPr>
        <w:t xml:space="preserve">, полагая, что «толкование их </w:t>
      </w:r>
      <w:r w:rsidR="005F017C" w:rsidRPr="0031788D">
        <w:rPr>
          <w:rFonts w:ascii="Times New Roman" w:hAnsi="Times New Roman" w:cs="Times New Roman"/>
          <w:sz w:val="28"/>
          <w:szCs w:val="28"/>
        </w:rPr>
        <w:t>&lt;</w:t>
      </w:r>
      <w:r w:rsidRPr="007950D1">
        <w:rPr>
          <w:rFonts w:ascii="Times New Roman" w:hAnsi="Times New Roman" w:cs="Times New Roman"/>
          <w:sz w:val="28"/>
          <w:szCs w:val="28"/>
        </w:rPr>
        <w:t>“За</w:t>
      </w:r>
      <w:r w:rsidR="0011611A">
        <w:rPr>
          <w:rFonts w:ascii="Times New Roman" w:hAnsi="Times New Roman" w:cs="Times New Roman"/>
          <w:sz w:val="28"/>
          <w:szCs w:val="28"/>
        </w:rPr>
        <w:t>писок одного молодого человека”</w:t>
      </w:r>
      <w:r w:rsidR="005F017C" w:rsidRPr="0031788D">
        <w:rPr>
          <w:rFonts w:ascii="Times New Roman" w:hAnsi="Times New Roman" w:cs="Times New Roman"/>
          <w:sz w:val="28"/>
          <w:szCs w:val="28"/>
        </w:rPr>
        <w:t>&gt;</w:t>
      </w:r>
      <w:r w:rsidRPr="007950D1">
        <w:rPr>
          <w:rFonts w:ascii="Times New Roman" w:hAnsi="Times New Roman" w:cs="Times New Roman"/>
          <w:sz w:val="28"/>
          <w:szCs w:val="28"/>
        </w:rPr>
        <w:t xml:space="preserve"> в целом как повести влечет за собой ошибочное смещение планов произведения, когда центральный герой “Записок” — Молодой человек &lt;...&gt; оттесняется с авансцены произведения, уступая своё центральное место вымышленному герою </w:t>
      </w:r>
      <w:r w:rsidR="00971E86">
        <w:rPr>
          <w:rFonts w:ascii="Times New Roman" w:hAnsi="Times New Roman" w:cs="Times New Roman"/>
          <w:sz w:val="28"/>
          <w:szCs w:val="28"/>
        </w:rPr>
        <w:t>—</w:t>
      </w:r>
      <w:r w:rsidR="00F42976">
        <w:rPr>
          <w:rFonts w:ascii="Times New Roman" w:hAnsi="Times New Roman" w:cs="Times New Roman"/>
          <w:sz w:val="28"/>
          <w:szCs w:val="28"/>
        </w:rPr>
        <w:t xml:space="preserve"> </w:t>
      </w:r>
      <w:proofErr w:type="spellStart"/>
      <w:r w:rsidRPr="007950D1">
        <w:rPr>
          <w:rFonts w:ascii="Times New Roman" w:hAnsi="Times New Roman" w:cs="Times New Roman"/>
          <w:sz w:val="28"/>
          <w:szCs w:val="28"/>
        </w:rPr>
        <w:t>Трензинскому</w:t>
      </w:r>
      <w:proofErr w:type="spellEnd"/>
      <w:r w:rsidRPr="007950D1">
        <w:rPr>
          <w:rFonts w:ascii="Times New Roman" w:hAnsi="Times New Roman" w:cs="Times New Roman"/>
          <w:sz w:val="28"/>
          <w:szCs w:val="28"/>
        </w:rPr>
        <w:t xml:space="preserve"> &lt;...&gt;, не несущему в себе такого богатства содержания, психологии, как Молодой человек, во всей образной системе “Записок...”».</w:t>
      </w:r>
      <w:r w:rsidRPr="007950D1">
        <w:rPr>
          <w:rFonts w:ascii="Times New Roman" w:hAnsi="Times New Roman" w:cs="Times New Roman"/>
          <w:sz w:val="28"/>
          <w:szCs w:val="28"/>
          <w:vertAlign w:val="superscript"/>
        </w:rPr>
        <w:footnoteReference w:id="55"/>
      </w:r>
      <w:r w:rsidRPr="007950D1">
        <w:rPr>
          <w:rFonts w:ascii="Times New Roman" w:hAnsi="Times New Roman" w:cs="Times New Roman"/>
          <w:sz w:val="28"/>
          <w:szCs w:val="28"/>
        </w:rPr>
        <w:t xml:space="preserve"> В своем анализе И.</w:t>
      </w:r>
      <w:r w:rsidR="0011611A">
        <w:rPr>
          <w:rFonts w:ascii="Times New Roman" w:hAnsi="Times New Roman" w:cs="Times New Roman"/>
          <w:sz w:val="28"/>
          <w:szCs w:val="28"/>
        </w:rPr>
        <w:t> С. </w:t>
      </w:r>
      <w:proofErr w:type="spellStart"/>
      <w:r w:rsidRPr="007950D1">
        <w:rPr>
          <w:rFonts w:ascii="Times New Roman" w:hAnsi="Times New Roman" w:cs="Times New Roman"/>
          <w:sz w:val="28"/>
          <w:szCs w:val="28"/>
        </w:rPr>
        <w:t>Нович</w:t>
      </w:r>
      <w:proofErr w:type="spellEnd"/>
      <w:r w:rsidRPr="007950D1">
        <w:rPr>
          <w:rFonts w:ascii="Times New Roman" w:hAnsi="Times New Roman" w:cs="Times New Roman"/>
          <w:sz w:val="28"/>
          <w:szCs w:val="28"/>
        </w:rPr>
        <w:t xml:space="preserve"> рассматривает «Записки...» как « своеобразное сочетание двух линий: автобиографических записок и объективно-повествовательной прозы».</w:t>
      </w:r>
      <w:r w:rsidRPr="007950D1">
        <w:rPr>
          <w:rFonts w:ascii="Times New Roman" w:hAnsi="Times New Roman" w:cs="Times New Roman"/>
          <w:sz w:val="28"/>
          <w:szCs w:val="28"/>
          <w:vertAlign w:val="superscript"/>
        </w:rPr>
        <w:footnoteReference w:id="56"/>
      </w:r>
      <w:r w:rsidRPr="007950D1">
        <w:rPr>
          <w:rFonts w:ascii="Times New Roman" w:hAnsi="Times New Roman" w:cs="Times New Roman"/>
          <w:sz w:val="28"/>
          <w:szCs w:val="28"/>
        </w:rPr>
        <w:t xml:space="preserve"> Относительно полемичес</w:t>
      </w:r>
      <w:r w:rsidR="0011611A">
        <w:rPr>
          <w:rFonts w:ascii="Times New Roman" w:hAnsi="Times New Roman" w:cs="Times New Roman"/>
          <w:sz w:val="28"/>
          <w:szCs w:val="28"/>
        </w:rPr>
        <w:t xml:space="preserve">кого элемента, усматриваемого </w:t>
      </w:r>
      <w:proofErr w:type="spellStart"/>
      <w:r w:rsidRPr="007950D1">
        <w:rPr>
          <w:rFonts w:ascii="Times New Roman" w:hAnsi="Times New Roman" w:cs="Times New Roman"/>
          <w:sz w:val="28"/>
          <w:szCs w:val="28"/>
        </w:rPr>
        <w:t>Усакиной</w:t>
      </w:r>
      <w:proofErr w:type="spellEnd"/>
      <w:r w:rsidRPr="007950D1">
        <w:rPr>
          <w:rFonts w:ascii="Times New Roman" w:hAnsi="Times New Roman" w:cs="Times New Roman"/>
          <w:sz w:val="28"/>
          <w:szCs w:val="28"/>
        </w:rPr>
        <w:t xml:space="preserve"> в «Записках...», </w:t>
      </w:r>
      <w:proofErr w:type="spellStart"/>
      <w:r w:rsidRPr="007950D1">
        <w:rPr>
          <w:rFonts w:ascii="Times New Roman" w:hAnsi="Times New Roman" w:cs="Times New Roman"/>
          <w:sz w:val="28"/>
          <w:szCs w:val="28"/>
        </w:rPr>
        <w:t>Нович</w:t>
      </w:r>
      <w:proofErr w:type="spellEnd"/>
      <w:r w:rsidRPr="007950D1">
        <w:rPr>
          <w:rFonts w:ascii="Times New Roman" w:hAnsi="Times New Roman" w:cs="Times New Roman"/>
          <w:sz w:val="28"/>
          <w:szCs w:val="28"/>
        </w:rPr>
        <w:t xml:space="preserve"> придерживается справедливого мнения, что «элемент полемики и с кружком Станкевича — Белинского в “Записках...” был, но никак не в той основополагающей и решающей мере, какая приписывается».</w:t>
      </w:r>
      <w:r w:rsidRPr="007950D1">
        <w:rPr>
          <w:rFonts w:ascii="Times New Roman" w:hAnsi="Times New Roman" w:cs="Times New Roman"/>
          <w:sz w:val="28"/>
          <w:szCs w:val="28"/>
          <w:vertAlign w:val="superscript"/>
        </w:rPr>
        <w:footnoteReference w:id="57"/>
      </w:r>
      <w:r w:rsidRPr="007950D1">
        <w:rPr>
          <w:rFonts w:ascii="Times New Roman" w:hAnsi="Times New Roman" w:cs="Times New Roman"/>
          <w:sz w:val="28"/>
          <w:szCs w:val="28"/>
        </w:rPr>
        <w:t xml:space="preserve"> </w:t>
      </w:r>
      <w:r w:rsidR="0011611A">
        <w:rPr>
          <w:rFonts w:ascii="Times New Roman" w:hAnsi="Times New Roman" w:cs="Times New Roman"/>
          <w:sz w:val="28"/>
          <w:szCs w:val="28"/>
        </w:rPr>
        <w:t xml:space="preserve">К тому же, как отмечает </w:t>
      </w:r>
      <w:proofErr w:type="spellStart"/>
      <w:r w:rsidRPr="007950D1">
        <w:rPr>
          <w:rFonts w:ascii="Times New Roman" w:hAnsi="Times New Roman" w:cs="Times New Roman"/>
          <w:sz w:val="28"/>
          <w:szCs w:val="28"/>
        </w:rPr>
        <w:t>Нович</w:t>
      </w:r>
      <w:proofErr w:type="spellEnd"/>
      <w:r w:rsidRPr="007950D1">
        <w:rPr>
          <w:rFonts w:ascii="Times New Roman" w:hAnsi="Times New Roman" w:cs="Times New Roman"/>
          <w:sz w:val="28"/>
          <w:szCs w:val="28"/>
        </w:rPr>
        <w:t>, «ко времени печатания &lt;...&gt; “Записок одного молодого человека” в “Отечественных записках” &lt;...&gt; “идеологи</w:t>
      </w:r>
      <w:r w:rsidR="0011611A">
        <w:rPr>
          <w:rFonts w:ascii="Times New Roman" w:hAnsi="Times New Roman" w:cs="Times New Roman"/>
          <w:sz w:val="28"/>
          <w:szCs w:val="28"/>
        </w:rPr>
        <w:t xml:space="preserve">ческим противником” Герцена он </w:t>
      </w:r>
      <w:r w:rsidR="005F017C" w:rsidRPr="0031788D">
        <w:rPr>
          <w:rFonts w:ascii="Times New Roman" w:hAnsi="Times New Roman" w:cs="Times New Roman"/>
          <w:sz w:val="28"/>
          <w:szCs w:val="28"/>
        </w:rPr>
        <w:t>&lt;</w:t>
      </w:r>
      <w:r w:rsidR="0011611A">
        <w:rPr>
          <w:rFonts w:ascii="Times New Roman" w:hAnsi="Times New Roman" w:cs="Times New Roman"/>
          <w:sz w:val="28"/>
          <w:szCs w:val="28"/>
        </w:rPr>
        <w:t>Белинский</w:t>
      </w:r>
      <w:r w:rsidR="005F017C" w:rsidRPr="005F017C">
        <w:rPr>
          <w:rFonts w:ascii="Times New Roman" w:hAnsi="Times New Roman" w:cs="Times New Roman"/>
          <w:sz w:val="28"/>
          <w:szCs w:val="28"/>
        </w:rPr>
        <w:t>&gt;</w:t>
      </w:r>
      <w:r w:rsidRPr="007950D1">
        <w:rPr>
          <w:rFonts w:ascii="Times New Roman" w:hAnsi="Times New Roman" w:cs="Times New Roman"/>
          <w:sz w:val="28"/>
          <w:szCs w:val="28"/>
        </w:rPr>
        <w:t xml:space="preserve"> уже не был».</w:t>
      </w:r>
      <w:r w:rsidRPr="007950D1">
        <w:rPr>
          <w:rFonts w:ascii="Times New Roman" w:hAnsi="Times New Roman" w:cs="Times New Roman"/>
          <w:sz w:val="28"/>
          <w:szCs w:val="28"/>
          <w:vertAlign w:val="superscript"/>
        </w:rPr>
        <w:footnoteReference w:id="58"/>
      </w:r>
      <w:r w:rsidRPr="007950D1">
        <w:rPr>
          <w:rFonts w:ascii="Times New Roman" w:hAnsi="Times New Roman" w:cs="Times New Roman"/>
          <w:sz w:val="28"/>
          <w:szCs w:val="28"/>
        </w:rPr>
        <w:t xml:space="preserve"> Это подтверждает и тот факт, что Белинский содействовал публикации самих «Записок...». </w:t>
      </w:r>
    </w:p>
    <w:p w14:paraId="05ECA5B7" w14:textId="2E646FD6" w:rsidR="007950D1" w:rsidRPr="007950D1" w:rsidRDefault="007950D1">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7950D1">
        <w:rPr>
          <w:rFonts w:ascii="Times New Roman" w:hAnsi="Times New Roman" w:cs="Times New Roman"/>
          <w:sz w:val="28"/>
          <w:szCs w:val="28"/>
        </w:rPr>
        <w:t>Л.</w:t>
      </w:r>
      <w:r w:rsidR="0011611A">
        <w:rPr>
          <w:rFonts w:ascii="Times New Roman" w:hAnsi="Times New Roman" w:cs="Times New Roman"/>
          <w:sz w:val="28"/>
          <w:szCs w:val="28"/>
        </w:rPr>
        <w:t> Я. </w:t>
      </w:r>
      <w:r w:rsidRPr="007950D1">
        <w:rPr>
          <w:rFonts w:ascii="Times New Roman" w:hAnsi="Times New Roman" w:cs="Times New Roman"/>
          <w:sz w:val="28"/>
          <w:szCs w:val="28"/>
        </w:rPr>
        <w:t xml:space="preserve">Гинзбург в комментариях к «Запискам...» в собрании сочинений Герцена подчеркивает различие обеих частей «Записок...» и выделяет в них два разных плана: «Первые главы </w:t>
      </w:r>
      <w:r w:rsidR="00971E86">
        <w:rPr>
          <w:rFonts w:ascii="Times New Roman" w:hAnsi="Times New Roman" w:cs="Times New Roman"/>
          <w:sz w:val="28"/>
          <w:szCs w:val="28"/>
        </w:rPr>
        <w:t>—</w:t>
      </w:r>
      <w:r w:rsidR="00F42976">
        <w:rPr>
          <w:rFonts w:ascii="Times New Roman" w:hAnsi="Times New Roman" w:cs="Times New Roman"/>
          <w:sz w:val="28"/>
          <w:szCs w:val="28"/>
        </w:rPr>
        <w:t xml:space="preserve"> </w:t>
      </w:r>
      <w:r w:rsidRPr="007950D1">
        <w:rPr>
          <w:rFonts w:ascii="Times New Roman" w:hAnsi="Times New Roman" w:cs="Times New Roman"/>
          <w:sz w:val="28"/>
          <w:szCs w:val="28"/>
        </w:rPr>
        <w:t xml:space="preserve">это прямой автобиографический рассказ (с некоторой маскировкой имен для печати); “Годы странствования” — это </w:t>
      </w:r>
      <w:r w:rsidRPr="007950D1">
        <w:rPr>
          <w:rFonts w:ascii="Times New Roman" w:hAnsi="Times New Roman" w:cs="Times New Roman"/>
          <w:sz w:val="28"/>
          <w:szCs w:val="28"/>
        </w:rPr>
        <w:lastRenderedPageBreak/>
        <w:t>уже беллетристика, с условным дневником, с введением “издателя”, “нашедшего тетрадь” и т.д.; автобиография в этой части только основа, на которой раз</w:t>
      </w:r>
      <w:r w:rsidR="00627BC9">
        <w:rPr>
          <w:rFonts w:ascii="Times New Roman" w:hAnsi="Times New Roman" w:cs="Times New Roman"/>
          <w:sz w:val="28"/>
          <w:szCs w:val="28"/>
        </w:rPr>
        <w:t xml:space="preserve">растаются </w:t>
      </w:r>
      <w:proofErr w:type="spellStart"/>
      <w:r w:rsidR="00627BC9">
        <w:rPr>
          <w:rFonts w:ascii="Times New Roman" w:hAnsi="Times New Roman" w:cs="Times New Roman"/>
          <w:sz w:val="28"/>
          <w:szCs w:val="28"/>
        </w:rPr>
        <w:t>бытоописание</w:t>
      </w:r>
      <w:proofErr w:type="spellEnd"/>
      <w:r w:rsidR="00627BC9">
        <w:rPr>
          <w:rFonts w:ascii="Times New Roman" w:hAnsi="Times New Roman" w:cs="Times New Roman"/>
          <w:sz w:val="28"/>
          <w:szCs w:val="28"/>
        </w:rPr>
        <w:t xml:space="preserve"> и сатира</w:t>
      </w:r>
      <w:r w:rsidRPr="007950D1">
        <w:rPr>
          <w:rFonts w:ascii="Times New Roman" w:hAnsi="Times New Roman" w:cs="Times New Roman"/>
          <w:sz w:val="28"/>
          <w:szCs w:val="28"/>
        </w:rPr>
        <w:t>»</w:t>
      </w:r>
      <w:r w:rsidR="00627BC9">
        <w:rPr>
          <w:rFonts w:ascii="Times New Roman" w:hAnsi="Times New Roman" w:cs="Times New Roman"/>
          <w:sz w:val="28"/>
          <w:szCs w:val="28"/>
        </w:rPr>
        <w:t>.</w:t>
      </w:r>
      <w:r w:rsidRPr="007950D1">
        <w:rPr>
          <w:rFonts w:ascii="Times New Roman" w:hAnsi="Times New Roman" w:cs="Times New Roman"/>
          <w:sz w:val="28"/>
          <w:szCs w:val="28"/>
          <w:vertAlign w:val="superscript"/>
        </w:rPr>
        <w:footnoteReference w:id="59"/>
      </w:r>
      <w:r w:rsidRPr="007950D1">
        <w:rPr>
          <w:rFonts w:ascii="Times New Roman" w:hAnsi="Times New Roman" w:cs="Times New Roman"/>
          <w:sz w:val="28"/>
          <w:szCs w:val="28"/>
        </w:rPr>
        <w:t xml:space="preserve"> </w:t>
      </w:r>
    </w:p>
    <w:p w14:paraId="629E2376" w14:textId="0F76324D" w:rsidR="007950D1" w:rsidRDefault="007950D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50D1">
        <w:rPr>
          <w:rFonts w:ascii="Times New Roman" w:hAnsi="Times New Roman" w:cs="Times New Roman"/>
          <w:sz w:val="28"/>
          <w:szCs w:val="28"/>
        </w:rPr>
        <w:t>Г.</w:t>
      </w:r>
      <w:r w:rsidR="0011611A">
        <w:rPr>
          <w:rFonts w:ascii="Times New Roman" w:hAnsi="Times New Roman" w:cs="Times New Roman"/>
          <w:sz w:val="28"/>
          <w:szCs w:val="28"/>
        </w:rPr>
        <w:t> И. </w:t>
      </w:r>
      <w:r w:rsidRPr="007950D1">
        <w:rPr>
          <w:rFonts w:ascii="Times New Roman" w:hAnsi="Times New Roman" w:cs="Times New Roman"/>
          <w:sz w:val="28"/>
          <w:szCs w:val="28"/>
        </w:rPr>
        <w:t>Мельникова, принимая во внимание эту разноплановость «Записок...», предлагает пойти дальше и выделить внутри одного два самостоятельных произведения. В своем анализе исследовательница ссылается на книгу В.</w:t>
      </w:r>
      <w:r w:rsidR="0011611A">
        <w:rPr>
          <w:rFonts w:ascii="Times New Roman" w:hAnsi="Times New Roman" w:cs="Times New Roman"/>
          <w:sz w:val="28"/>
          <w:szCs w:val="28"/>
        </w:rPr>
        <w:t> М. </w:t>
      </w:r>
      <w:proofErr w:type="spellStart"/>
      <w:r w:rsidRPr="007950D1">
        <w:rPr>
          <w:rFonts w:ascii="Times New Roman" w:hAnsi="Times New Roman" w:cs="Times New Roman"/>
          <w:sz w:val="28"/>
          <w:szCs w:val="28"/>
        </w:rPr>
        <w:t>Жирмунского</w:t>
      </w:r>
      <w:proofErr w:type="spellEnd"/>
      <w:r w:rsidRPr="007950D1">
        <w:rPr>
          <w:rFonts w:ascii="Times New Roman" w:hAnsi="Times New Roman" w:cs="Times New Roman"/>
          <w:sz w:val="28"/>
          <w:szCs w:val="28"/>
        </w:rPr>
        <w:t xml:space="preserve"> «Гете в русской литературе» в связи с анализом более ранней повести Герцена «Первая встреча»: «вернувшись из ссылки, он переделал и напечатал свою повесть в “Отечественных записках” 1841 г., под новым заглавием “Еще из записок одного молодого человека”».</w:t>
      </w:r>
      <w:r w:rsidRPr="007950D1">
        <w:rPr>
          <w:rFonts w:ascii="Times New Roman" w:hAnsi="Times New Roman" w:cs="Times New Roman"/>
          <w:sz w:val="28"/>
          <w:szCs w:val="28"/>
          <w:vertAlign w:val="superscript"/>
        </w:rPr>
        <w:footnoteReference w:id="60"/>
      </w:r>
      <w:r w:rsidRPr="007950D1">
        <w:rPr>
          <w:rFonts w:ascii="Times New Roman" w:hAnsi="Times New Roman" w:cs="Times New Roman"/>
          <w:sz w:val="28"/>
          <w:szCs w:val="28"/>
        </w:rPr>
        <w:t xml:space="preserve"> Первую же часть «Записок...» В.</w:t>
      </w:r>
      <w:r w:rsidR="0011611A">
        <w:rPr>
          <w:rFonts w:ascii="Times New Roman" w:hAnsi="Times New Roman" w:cs="Times New Roman"/>
          <w:sz w:val="28"/>
          <w:szCs w:val="28"/>
        </w:rPr>
        <w:t> М. </w:t>
      </w:r>
      <w:proofErr w:type="spellStart"/>
      <w:r w:rsidRPr="007950D1">
        <w:rPr>
          <w:rFonts w:ascii="Times New Roman" w:hAnsi="Times New Roman" w:cs="Times New Roman"/>
          <w:sz w:val="28"/>
          <w:szCs w:val="28"/>
        </w:rPr>
        <w:t>Жирмунский</w:t>
      </w:r>
      <w:proofErr w:type="spellEnd"/>
      <w:r w:rsidRPr="007950D1">
        <w:rPr>
          <w:rFonts w:ascii="Times New Roman" w:hAnsi="Times New Roman" w:cs="Times New Roman"/>
          <w:sz w:val="28"/>
          <w:szCs w:val="28"/>
        </w:rPr>
        <w:t xml:space="preserve"> </w:t>
      </w:r>
      <w:proofErr w:type="gramStart"/>
      <w:r w:rsidRPr="007950D1">
        <w:rPr>
          <w:rFonts w:ascii="Times New Roman" w:hAnsi="Times New Roman" w:cs="Times New Roman"/>
          <w:sz w:val="28"/>
          <w:szCs w:val="28"/>
        </w:rPr>
        <w:t>определяет</w:t>
      </w:r>
      <w:proofErr w:type="gramEnd"/>
      <w:r w:rsidRPr="007950D1">
        <w:rPr>
          <w:rFonts w:ascii="Times New Roman" w:hAnsi="Times New Roman" w:cs="Times New Roman"/>
          <w:sz w:val="28"/>
          <w:szCs w:val="28"/>
        </w:rPr>
        <w:t xml:space="preserve"> как автобиографическую. Опираясь на мысль о самостоятельности этих произведений, тезисно изложенную </w:t>
      </w:r>
      <w:proofErr w:type="spellStart"/>
      <w:r w:rsidRPr="007950D1">
        <w:rPr>
          <w:rFonts w:ascii="Times New Roman" w:hAnsi="Times New Roman" w:cs="Times New Roman"/>
          <w:sz w:val="28"/>
          <w:szCs w:val="28"/>
        </w:rPr>
        <w:t>Жирмунским</w:t>
      </w:r>
      <w:proofErr w:type="spellEnd"/>
      <w:r w:rsidRPr="007950D1">
        <w:rPr>
          <w:rFonts w:ascii="Times New Roman" w:hAnsi="Times New Roman" w:cs="Times New Roman"/>
          <w:sz w:val="28"/>
          <w:szCs w:val="28"/>
        </w:rPr>
        <w:t>, Г.</w:t>
      </w:r>
      <w:r w:rsidR="0011611A">
        <w:rPr>
          <w:rFonts w:ascii="Times New Roman" w:hAnsi="Times New Roman" w:cs="Times New Roman"/>
          <w:sz w:val="28"/>
          <w:szCs w:val="28"/>
        </w:rPr>
        <w:t> И. </w:t>
      </w:r>
      <w:r w:rsidRPr="007950D1">
        <w:rPr>
          <w:rFonts w:ascii="Times New Roman" w:hAnsi="Times New Roman" w:cs="Times New Roman"/>
          <w:sz w:val="28"/>
          <w:szCs w:val="28"/>
        </w:rPr>
        <w:t xml:space="preserve">Мельникова утверждает: «”Записки одного молодого человека” и “Еще из записок одного молодого человека” </w:t>
      </w:r>
      <w:r w:rsidR="00971E86">
        <w:rPr>
          <w:rFonts w:ascii="Times New Roman" w:hAnsi="Times New Roman" w:cs="Times New Roman"/>
          <w:sz w:val="28"/>
          <w:szCs w:val="28"/>
        </w:rPr>
        <w:t>—</w:t>
      </w:r>
      <w:r w:rsidR="00F42976">
        <w:rPr>
          <w:rFonts w:ascii="Times New Roman" w:hAnsi="Times New Roman" w:cs="Times New Roman"/>
          <w:sz w:val="28"/>
          <w:szCs w:val="28"/>
        </w:rPr>
        <w:t xml:space="preserve"> </w:t>
      </w:r>
      <w:r w:rsidRPr="007950D1">
        <w:rPr>
          <w:rFonts w:ascii="Times New Roman" w:hAnsi="Times New Roman" w:cs="Times New Roman"/>
          <w:sz w:val="28"/>
          <w:szCs w:val="28"/>
        </w:rPr>
        <w:t>самостоятельные художественные произведения, первое из которых принадлежит автобиографическому жанру, второе является социально-философской повестью».</w:t>
      </w:r>
      <w:r w:rsidRPr="007950D1">
        <w:rPr>
          <w:rFonts w:ascii="Times New Roman" w:hAnsi="Times New Roman" w:cs="Times New Roman"/>
          <w:sz w:val="28"/>
          <w:szCs w:val="28"/>
          <w:vertAlign w:val="superscript"/>
        </w:rPr>
        <w:footnoteReference w:id="61"/>
      </w:r>
      <w:r w:rsidR="00F42976">
        <w:rPr>
          <w:rFonts w:ascii="Times New Roman" w:hAnsi="Times New Roman" w:cs="Times New Roman"/>
          <w:sz w:val="28"/>
          <w:szCs w:val="28"/>
        </w:rPr>
        <w:t xml:space="preserve"> </w:t>
      </w:r>
      <w:r w:rsidRPr="007950D1">
        <w:rPr>
          <w:rFonts w:ascii="Times New Roman" w:hAnsi="Times New Roman" w:cs="Times New Roman"/>
          <w:sz w:val="28"/>
          <w:szCs w:val="28"/>
        </w:rPr>
        <w:t xml:space="preserve">Однако эта точка зрения вызывает определенные сомнения ввиду хотя бы того факта, что А. И. Герцен, помещая «Записки...» в лондонском издании «Былого и дум» в 1862 г., печатает обе части как одно произведение. </w:t>
      </w:r>
      <w:r w:rsidR="0011611A" w:rsidRPr="002C5377">
        <w:rPr>
          <w:rFonts w:ascii="Times New Roman" w:hAnsi="Times New Roman" w:cs="Times New Roman"/>
          <w:sz w:val="28"/>
          <w:szCs w:val="28"/>
        </w:rPr>
        <w:t xml:space="preserve">Следовательно, так и следует рассматривать «Записки одного молодого человека». </w:t>
      </w:r>
      <w:r w:rsidR="0011611A">
        <w:rPr>
          <w:rFonts w:ascii="Times New Roman" w:hAnsi="Times New Roman" w:cs="Times New Roman"/>
          <w:sz w:val="28"/>
          <w:szCs w:val="28"/>
        </w:rPr>
        <w:t>Обрати</w:t>
      </w:r>
      <w:r w:rsidR="00627BC9">
        <w:rPr>
          <w:rFonts w:ascii="Times New Roman" w:hAnsi="Times New Roman" w:cs="Times New Roman"/>
          <w:sz w:val="28"/>
          <w:szCs w:val="28"/>
        </w:rPr>
        <w:t>мся к особенностям произведения, а именно проанализируем повествование с точки зрения используемых автобиографических стратегий, и</w:t>
      </w:r>
      <w:r w:rsidR="0011611A">
        <w:rPr>
          <w:rFonts w:ascii="Times New Roman" w:hAnsi="Times New Roman" w:cs="Times New Roman"/>
          <w:sz w:val="28"/>
          <w:szCs w:val="28"/>
        </w:rPr>
        <w:t xml:space="preserve"> попробуем понять, почему возникает такая возможность для разных трактовок.</w:t>
      </w:r>
    </w:p>
    <w:p w14:paraId="4C2FE93B" w14:textId="77777777" w:rsidR="00A71D7A" w:rsidRPr="00AB2C5F" w:rsidRDefault="00790F1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0F19">
        <w:rPr>
          <w:rFonts w:ascii="Times New Roman" w:hAnsi="Times New Roman" w:cs="Times New Roman"/>
          <w:sz w:val="28"/>
          <w:szCs w:val="28"/>
        </w:rPr>
        <w:t>Автобиографический характ</w:t>
      </w:r>
      <w:r w:rsidR="0011611A">
        <w:rPr>
          <w:rFonts w:ascii="Times New Roman" w:hAnsi="Times New Roman" w:cs="Times New Roman"/>
          <w:sz w:val="28"/>
          <w:szCs w:val="28"/>
        </w:rPr>
        <w:t>ер первой части «Записок…», как мы показали выше, почти ни у кого</w:t>
      </w:r>
      <w:r w:rsidRPr="00790F19">
        <w:rPr>
          <w:rFonts w:ascii="Times New Roman" w:hAnsi="Times New Roman" w:cs="Times New Roman"/>
          <w:sz w:val="28"/>
          <w:szCs w:val="28"/>
        </w:rPr>
        <w:t xml:space="preserve"> не вызывает сомнений.</w:t>
      </w:r>
      <w:r w:rsidR="00AB2C5F">
        <w:rPr>
          <w:rFonts w:ascii="Times New Roman" w:hAnsi="Times New Roman" w:cs="Times New Roman"/>
          <w:sz w:val="28"/>
          <w:szCs w:val="28"/>
        </w:rPr>
        <w:t xml:space="preserve"> </w:t>
      </w:r>
      <w:r w:rsidR="00A71D7A">
        <w:rPr>
          <w:rFonts w:ascii="Times New Roman" w:hAnsi="Times New Roman" w:cs="Times New Roman"/>
          <w:sz w:val="28"/>
          <w:szCs w:val="28"/>
        </w:rPr>
        <w:t xml:space="preserve">К тому же, как отмечает </w:t>
      </w:r>
      <w:proofErr w:type="spellStart"/>
      <w:r w:rsidR="00A71D7A">
        <w:rPr>
          <w:rFonts w:ascii="Times New Roman" w:hAnsi="Times New Roman" w:cs="Times New Roman"/>
          <w:sz w:val="28"/>
          <w:szCs w:val="28"/>
        </w:rPr>
        <w:t>Долинин</w:t>
      </w:r>
      <w:proofErr w:type="spellEnd"/>
      <w:r w:rsidR="00A71D7A">
        <w:rPr>
          <w:rFonts w:ascii="Times New Roman" w:hAnsi="Times New Roman" w:cs="Times New Roman"/>
          <w:sz w:val="28"/>
          <w:szCs w:val="28"/>
        </w:rPr>
        <w:t xml:space="preserve">, </w:t>
      </w:r>
      <w:r w:rsidR="002C5377">
        <w:rPr>
          <w:rFonts w:ascii="Times New Roman" w:hAnsi="Times New Roman" w:cs="Times New Roman"/>
          <w:sz w:val="28"/>
          <w:szCs w:val="28"/>
        </w:rPr>
        <w:t xml:space="preserve">первая часть «Записок…» включает творческую </w:t>
      </w:r>
      <w:r w:rsidR="002C5377">
        <w:rPr>
          <w:rFonts w:ascii="Times New Roman" w:hAnsi="Times New Roman" w:cs="Times New Roman"/>
          <w:sz w:val="28"/>
          <w:szCs w:val="28"/>
        </w:rPr>
        <w:lastRenderedPageBreak/>
        <w:t>переработку ранних ав</w:t>
      </w:r>
      <w:r w:rsidR="0011611A">
        <w:rPr>
          <w:rFonts w:ascii="Times New Roman" w:hAnsi="Times New Roman" w:cs="Times New Roman"/>
          <w:sz w:val="28"/>
          <w:szCs w:val="28"/>
        </w:rPr>
        <w:t>тобиографических опытов Герцена</w:t>
      </w:r>
      <w:r w:rsidR="002C5377">
        <w:rPr>
          <w:rFonts w:ascii="Times New Roman" w:hAnsi="Times New Roman" w:cs="Times New Roman"/>
          <w:sz w:val="28"/>
          <w:szCs w:val="28"/>
        </w:rPr>
        <w:t>.</w:t>
      </w:r>
      <w:r w:rsidR="002C5377">
        <w:rPr>
          <w:rStyle w:val="a5"/>
          <w:rFonts w:ascii="Times New Roman" w:hAnsi="Times New Roman" w:cs="Times New Roman"/>
          <w:sz w:val="28"/>
          <w:szCs w:val="28"/>
        </w:rPr>
        <w:footnoteReference w:id="62"/>
      </w:r>
    </w:p>
    <w:p w14:paraId="63E49877" w14:textId="77777777" w:rsidR="00D77DF5" w:rsidRDefault="000A070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0708">
        <w:rPr>
          <w:rFonts w:ascii="Times New Roman" w:hAnsi="Times New Roman" w:cs="Times New Roman"/>
          <w:sz w:val="28"/>
          <w:szCs w:val="28"/>
        </w:rPr>
        <w:t xml:space="preserve">Первая часть «Записок...» делится на главы «Ребячество» и «Юность». Первая глава, </w:t>
      </w:r>
      <w:r w:rsidR="00994BFD">
        <w:rPr>
          <w:rFonts w:ascii="Times New Roman" w:hAnsi="Times New Roman" w:cs="Times New Roman"/>
          <w:sz w:val="28"/>
          <w:szCs w:val="28"/>
        </w:rPr>
        <w:t>как</w:t>
      </w:r>
      <w:r w:rsidR="00994BFD" w:rsidRPr="000A0708">
        <w:rPr>
          <w:rFonts w:ascii="Times New Roman" w:hAnsi="Times New Roman" w:cs="Times New Roman"/>
          <w:sz w:val="28"/>
          <w:szCs w:val="28"/>
        </w:rPr>
        <w:t xml:space="preserve"> </w:t>
      </w:r>
      <w:r w:rsidRPr="000A0708">
        <w:rPr>
          <w:rFonts w:ascii="Times New Roman" w:hAnsi="Times New Roman" w:cs="Times New Roman"/>
          <w:sz w:val="28"/>
          <w:szCs w:val="28"/>
        </w:rPr>
        <w:t>следует из названия, посвящена детским воспоминаниям героя.</w:t>
      </w:r>
      <w:r>
        <w:rPr>
          <w:sz w:val="28"/>
          <w:szCs w:val="28"/>
        </w:rPr>
        <w:t xml:space="preserve"> </w:t>
      </w:r>
      <w:r w:rsidR="00790F19" w:rsidRPr="00790F19">
        <w:rPr>
          <w:rFonts w:ascii="Times New Roman" w:hAnsi="Times New Roman" w:cs="Times New Roman"/>
          <w:sz w:val="28"/>
          <w:szCs w:val="28"/>
        </w:rPr>
        <w:t xml:space="preserve">Установку на «реально бывшее» создают указания на конкретных людей, на реальные имена в примечаниях, которые, впрочем, появились в позднем издании «Записок…» в 1862 г. </w:t>
      </w:r>
    </w:p>
    <w:p w14:paraId="65135A77" w14:textId="6D229CC1" w:rsidR="000A0708" w:rsidRDefault="00790F1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0F19">
        <w:rPr>
          <w:rFonts w:ascii="Times New Roman" w:hAnsi="Times New Roman" w:cs="Times New Roman"/>
          <w:sz w:val="28"/>
          <w:szCs w:val="28"/>
        </w:rPr>
        <w:t>Однако уже здесь мы сталкиваемся с определенного рода многоплановостью автобиографического повествования. В описании детства большинство событий и их детское восприятие комментируются с позиций сознания взрослого, иронического, как, например, воспоминание о смерти Наполеона: «Помню смерть Наполеона. Радовались, что бог прибрал это чудовище, о котором было предсказано в апокалипсисе, проницательные не верили его смерти; более проницательные уверяли, что он в Греции. Всех больше радовалась одна богомольная старушка, скитавшаяся из дома в дом по бедности и не работавшая по благородству, — она не могла простить Наполеону пожар в Звенигороде, при котором сгорели две коровы ее, связанные с</w:t>
      </w:r>
      <w:r w:rsidR="00883D5D">
        <w:rPr>
          <w:rFonts w:ascii="Times New Roman" w:hAnsi="Times New Roman" w:cs="Times New Roman"/>
          <w:sz w:val="28"/>
          <w:szCs w:val="28"/>
        </w:rPr>
        <w:t xml:space="preserve"> нею нежнейшей дружбой»</w:t>
      </w:r>
      <w:r w:rsidRPr="00790F19">
        <w:rPr>
          <w:rFonts w:ascii="Times New Roman" w:hAnsi="Times New Roman" w:cs="Times New Roman"/>
          <w:sz w:val="28"/>
          <w:szCs w:val="28"/>
        </w:rPr>
        <w:t>.</w:t>
      </w:r>
      <w:r w:rsidR="00883D5D">
        <w:rPr>
          <w:rStyle w:val="a5"/>
          <w:rFonts w:ascii="Times New Roman" w:hAnsi="Times New Roman" w:cs="Times New Roman"/>
          <w:sz w:val="28"/>
          <w:szCs w:val="28"/>
        </w:rPr>
        <w:footnoteReference w:id="63"/>
      </w:r>
      <w:r w:rsidRPr="00790F19">
        <w:rPr>
          <w:rFonts w:ascii="Times New Roman" w:hAnsi="Times New Roman" w:cs="Times New Roman"/>
          <w:sz w:val="28"/>
          <w:szCs w:val="28"/>
        </w:rPr>
        <w:t xml:space="preserve"> </w:t>
      </w:r>
    </w:p>
    <w:p w14:paraId="328285DC" w14:textId="77777777" w:rsidR="000A0708" w:rsidRPr="000A0708" w:rsidRDefault="000A070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0708">
        <w:rPr>
          <w:rFonts w:ascii="Times New Roman" w:hAnsi="Times New Roman" w:cs="Times New Roman"/>
          <w:sz w:val="28"/>
          <w:szCs w:val="28"/>
        </w:rPr>
        <w:t>С позиций взрослого сознания повествуется и о дружбе героя с кузиной из Меленок, упоминается ее «</w:t>
      </w:r>
      <w:proofErr w:type="spellStart"/>
      <w:r w:rsidRPr="000A0708">
        <w:rPr>
          <w:rFonts w:ascii="Times New Roman" w:hAnsi="Times New Roman" w:cs="Times New Roman"/>
          <w:sz w:val="28"/>
          <w:szCs w:val="28"/>
        </w:rPr>
        <w:t>сантиментальность</w:t>
      </w:r>
      <w:proofErr w:type="spellEnd"/>
      <w:r w:rsidRPr="000A0708">
        <w:rPr>
          <w:rFonts w:ascii="Times New Roman" w:hAnsi="Times New Roman" w:cs="Times New Roman"/>
          <w:sz w:val="28"/>
          <w:szCs w:val="28"/>
        </w:rPr>
        <w:t xml:space="preserve">», которая вряд ли могла бы в то время критически оценена ребенком: «Она любила, чтоб ее звали </w:t>
      </w:r>
      <w:proofErr w:type="spellStart"/>
      <w:r w:rsidRPr="000A0708">
        <w:rPr>
          <w:rFonts w:ascii="Times New Roman" w:hAnsi="Times New Roman" w:cs="Times New Roman"/>
          <w:sz w:val="28"/>
          <w:szCs w:val="28"/>
        </w:rPr>
        <w:t>Темирой</w:t>
      </w:r>
      <w:proofErr w:type="spellEnd"/>
      <w:r w:rsidRPr="000A0708">
        <w:rPr>
          <w:rFonts w:ascii="Times New Roman" w:hAnsi="Times New Roman" w:cs="Times New Roman"/>
          <w:sz w:val="28"/>
          <w:szCs w:val="28"/>
        </w:rPr>
        <w:t xml:space="preserve">, и все родственники звали ее так; уж это одно доказывает </w:t>
      </w:r>
      <w:proofErr w:type="spellStart"/>
      <w:r w:rsidRPr="000A0708">
        <w:rPr>
          <w:rFonts w:ascii="Times New Roman" w:hAnsi="Times New Roman" w:cs="Times New Roman"/>
          <w:sz w:val="28"/>
          <w:szCs w:val="28"/>
        </w:rPr>
        <w:t>сантиментальность</w:t>
      </w:r>
      <w:proofErr w:type="spellEnd"/>
      <w:r w:rsidRPr="000A0708">
        <w:rPr>
          <w:rFonts w:ascii="Times New Roman" w:hAnsi="Times New Roman" w:cs="Times New Roman"/>
          <w:sz w:val="28"/>
          <w:szCs w:val="28"/>
        </w:rPr>
        <w:t xml:space="preserve">; просто человек не согласится в XIX веке называться </w:t>
      </w:r>
      <w:proofErr w:type="spellStart"/>
      <w:r w:rsidRPr="000A0708">
        <w:rPr>
          <w:rFonts w:ascii="Times New Roman" w:hAnsi="Times New Roman" w:cs="Times New Roman"/>
          <w:sz w:val="28"/>
          <w:szCs w:val="28"/>
        </w:rPr>
        <w:t>Пленирой</w:t>
      </w:r>
      <w:proofErr w:type="spellEnd"/>
      <w:r w:rsidRPr="000A0708">
        <w:rPr>
          <w:rFonts w:ascii="Times New Roman" w:hAnsi="Times New Roman" w:cs="Times New Roman"/>
          <w:sz w:val="28"/>
          <w:szCs w:val="28"/>
        </w:rPr>
        <w:t xml:space="preserve">, </w:t>
      </w:r>
      <w:proofErr w:type="spellStart"/>
      <w:r w:rsidRPr="000A0708">
        <w:rPr>
          <w:rFonts w:ascii="Times New Roman" w:hAnsi="Times New Roman" w:cs="Times New Roman"/>
          <w:sz w:val="28"/>
          <w:szCs w:val="28"/>
        </w:rPr>
        <w:t>Т</w:t>
      </w:r>
      <w:r>
        <w:rPr>
          <w:rFonts w:ascii="Times New Roman" w:hAnsi="Times New Roman" w:cs="Times New Roman"/>
          <w:sz w:val="28"/>
          <w:szCs w:val="28"/>
        </w:rPr>
        <w:t>емирой</w:t>
      </w:r>
      <w:proofErr w:type="spellEnd"/>
      <w:r>
        <w:rPr>
          <w:rFonts w:ascii="Times New Roman" w:hAnsi="Times New Roman" w:cs="Times New Roman"/>
          <w:sz w:val="28"/>
          <w:szCs w:val="28"/>
        </w:rPr>
        <w:t xml:space="preserve">, Селеной, </w:t>
      </w:r>
      <w:proofErr w:type="spellStart"/>
      <w:r>
        <w:rPr>
          <w:rFonts w:ascii="Times New Roman" w:hAnsi="Times New Roman" w:cs="Times New Roman"/>
          <w:sz w:val="28"/>
          <w:szCs w:val="28"/>
        </w:rPr>
        <w:t>Усладом</w:t>
      </w:r>
      <w:proofErr w:type="spellEnd"/>
      <w:r>
        <w:rPr>
          <w:rFonts w:ascii="Times New Roman" w:hAnsi="Times New Roman" w:cs="Times New Roman"/>
          <w:sz w:val="28"/>
          <w:szCs w:val="28"/>
        </w:rPr>
        <w:t xml:space="preserve"> </w:t>
      </w:r>
      <w:r w:rsidRPr="000A0708">
        <w:rPr>
          <w:rFonts w:ascii="Times New Roman" w:hAnsi="Times New Roman" w:cs="Times New Roman"/>
          <w:sz w:val="28"/>
          <w:szCs w:val="28"/>
        </w:rPr>
        <w:t>&lt;</w:t>
      </w:r>
      <w:r>
        <w:rPr>
          <w:rFonts w:ascii="Times New Roman" w:hAnsi="Times New Roman" w:cs="Times New Roman"/>
          <w:sz w:val="28"/>
          <w:szCs w:val="28"/>
        </w:rPr>
        <w:t>…</w:t>
      </w:r>
      <w:r w:rsidRPr="000A0708">
        <w:rPr>
          <w:rFonts w:ascii="Times New Roman" w:hAnsi="Times New Roman" w:cs="Times New Roman"/>
          <w:sz w:val="28"/>
          <w:szCs w:val="28"/>
        </w:rPr>
        <w:t xml:space="preserve">&gt;. Итак, я слушался Тани, </w:t>
      </w:r>
      <w:proofErr w:type="spellStart"/>
      <w:r w:rsidRPr="000A0708">
        <w:rPr>
          <w:rFonts w:ascii="Times New Roman" w:hAnsi="Times New Roman" w:cs="Times New Roman"/>
          <w:sz w:val="28"/>
          <w:szCs w:val="28"/>
        </w:rPr>
        <w:t>сантиментальничал</w:t>
      </w:r>
      <w:proofErr w:type="spellEnd"/>
      <w:r w:rsidRPr="000A0708">
        <w:rPr>
          <w:rFonts w:ascii="Times New Roman" w:hAnsi="Times New Roman" w:cs="Times New Roman"/>
          <w:sz w:val="28"/>
          <w:szCs w:val="28"/>
        </w:rPr>
        <w:t>, и подчас нравственные сентенции, бледные и тощие, служили финалом моих речей. Воображаю, что в эти</w:t>
      </w:r>
      <w:r>
        <w:rPr>
          <w:rFonts w:ascii="Times New Roman" w:hAnsi="Times New Roman" w:cs="Times New Roman"/>
          <w:sz w:val="28"/>
          <w:szCs w:val="28"/>
        </w:rPr>
        <w:t xml:space="preserve"> минуты я был очень смешон»</w:t>
      </w:r>
      <w:r w:rsidRPr="000A0708">
        <w:rPr>
          <w:rFonts w:ascii="Times New Roman" w:hAnsi="Times New Roman" w:cs="Times New Roman"/>
          <w:sz w:val="28"/>
          <w:szCs w:val="28"/>
        </w:rPr>
        <w:t>.</w:t>
      </w:r>
      <w:r>
        <w:rPr>
          <w:rStyle w:val="a5"/>
          <w:rFonts w:ascii="Times New Roman" w:hAnsi="Times New Roman" w:cs="Times New Roman"/>
          <w:sz w:val="28"/>
          <w:szCs w:val="28"/>
        </w:rPr>
        <w:footnoteReference w:id="64"/>
      </w:r>
    </w:p>
    <w:p w14:paraId="545621B6" w14:textId="3115A177" w:rsidR="000A0708" w:rsidRDefault="000A070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0708">
        <w:rPr>
          <w:rFonts w:ascii="Times New Roman" w:hAnsi="Times New Roman" w:cs="Times New Roman"/>
          <w:sz w:val="28"/>
          <w:szCs w:val="28"/>
        </w:rPr>
        <w:t xml:space="preserve">Вместе с тем в воспоминаниях о детстве встречается и другой, </w:t>
      </w:r>
      <w:r w:rsidRPr="000A0708">
        <w:rPr>
          <w:rFonts w:ascii="Times New Roman" w:hAnsi="Times New Roman" w:cs="Times New Roman"/>
          <w:sz w:val="28"/>
          <w:szCs w:val="28"/>
        </w:rPr>
        <w:lastRenderedPageBreak/>
        <w:t>лирический, тон повествования, уже более близкий к</w:t>
      </w:r>
      <w:r>
        <w:rPr>
          <w:rFonts w:ascii="Times New Roman" w:hAnsi="Times New Roman" w:cs="Times New Roman"/>
          <w:sz w:val="28"/>
          <w:szCs w:val="28"/>
        </w:rPr>
        <w:t xml:space="preserve"> сознанию героя-ребенка: «</w:t>
      </w:r>
      <w:r w:rsidRPr="000A0708">
        <w:rPr>
          <w:rFonts w:ascii="Times New Roman" w:hAnsi="Times New Roman" w:cs="Times New Roman"/>
          <w:sz w:val="28"/>
          <w:szCs w:val="28"/>
        </w:rPr>
        <w:t>мне некуда было деть мою деятельность, охоту играть, потребность разделить впечатления и игры с другими детьми. Один това</w:t>
      </w:r>
      <w:r w:rsidR="00502844">
        <w:rPr>
          <w:rFonts w:ascii="Times New Roman" w:hAnsi="Times New Roman" w:cs="Times New Roman"/>
          <w:sz w:val="28"/>
          <w:szCs w:val="28"/>
        </w:rPr>
        <w:t xml:space="preserve">рищ, одна подруга была у меня </w:t>
      </w:r>
      <w:r w:rsidR="00971E86">
        <w:rPr>
          <w:rFonts w:ascii="Times New Roman" w:hAnsi="Times New Roman" w:cs="Times New Roman"/>
          <w:sz w:val="28"/>
          <w:szCs w:val="28"/>
        </w:rPr>
        <w:t>—</w:t>
      </w:r>
      <w:r w:rsidR="00502844">
        <w:rPr>
          <w:rFonts w:ascii="Times New Roman" w:hAnsi="Times New Roman" w:cs="Times New Roman"/>
          <w:sz w:val="28"/>
          <w:szCs w:val="28"/>
        </w:rPr>
        <w:t xml:space="preserve"> </w:t>
      </w:r>
      <w:r w:rsidRPr="000A0708">
        <w:rPr>
          <w:rFonts w:ascii="Times New Roman" w:hAnsi="Times New Roman" w:cs="Times New Roman"/>
          <w:sz w:val="28"/>
          <w:szCs w:val="28"/>
        </w:rPr>
        <w:t xml:space="preserve">Берта, </w:t>
      </w:r>
      <w:proofErr w:type="spellStart"/>
      <w:r w:rsidRPr="000A0708">
        <w:rPr>
          <w:rFonts w:ascii="Times New Roman" w:hAnsi="Times New Roman" w:cs="Times New Roman"/>
          <w:sz w:val="28"/>
          <w:szCs w:val="28"/>
        </w:rPr>
        <w:t>полушарлот</w:t>
      </w:r>
      <w:proofErr w:type="spellEnd"/>
      <w:r w:rsidRPr="000A0708">
        <w:rPr>
          <w:rFonts w:ascii="Times New Roman" w:hAnsi="Times New Roman" w:cs="Times New Roman"/>
          <w:sz w:val="28"/>
          <w:szCs w:val="28"/>
        </w:rPr>
        <w:t xml:space="preserve"> и </w:t>
      </w:r>
      <w:proofErr w:type="spellStart"/>
      <w:r w:rsidRPr="000A0708">
        <w:rPr>
          <w:rFonts w:ascii="Times New Roman" w:hAnsi="Times New Roman" w:cs="Times New Roman"/>
          <w:sz w:val="28"/>
          <w:szCs w:val="28"/>
        </w:rPr>
        <w:t>полуиспанская</w:t>
      </w:r>
      <w:proofErr w:type="spellEnd"/>
      <w:r w:rsidRPr="000A0708">
        <w:rPr>
          <w:rFonts w:ascii="Times New Roman" w:hAnsi="Times New Roman" w:cs="Times New Roman"/>
          <w:sz w:val="28"/>
          <w:szCs w:val="28"/>
        </w:rPr>
        <w:t xml:space="preserve"> собака батюшки. Много делил я с нею времени, запрягал ее, бывало, ездил на ней верхом, дразнил ее, а в зимние дни сидел с нею у печки: я пою песни, а она</w:t>
      </w:r>
      <w:r w:rsidR="00502844">
        <w:rPr>
          <w:rFonts w:ascii="Times New Roman" w:hAnsi="Times New Roman" w:cs="Times New Roman"/>
          <w:sz w:val="28"/>
          <w:szCs w:val="28"/>
        </w:rPr>
        <w:t xml:space="preserve"> спит, </w:t>
      </w:r>
      <w:r w:rsidR="00971E86">
        <w:rPr>
          <w:rFonts w:ascii="Times New Roman" w:hAnsi="Times New Roman" w:cs="Times New Roman"/>
          <w:sz w:val="28"/>
          <w:szCs w:val="28"/>
        </w:rPr>
        <w:t>—</w:t>
      </w:r>
      <w:r w:rsidR="00502844">
        <w:rPr>
          <w:rFonts w:ascii="Times New Roman" w:hAnsi="Times New Roman" w:cs="Times New Roman"/>
          <w:sz w:val="28"/>
          <w:szCs w:val="28"/>
        </w:rPr>
        <w:t xml:space="preserve"> </w:t>
      </w:r>
      <w:r w:rsidRPr="000A0708">
        <w:rPr>
          <w:rFonts w:ascii="Times New Roman" w:hAnsi="Times New Roman" w:cs="Times New Roman"/>
          <w:sz w:val="28"/>
          <w:szCs w:val="28"/>
        </w:rPr>
        <w:t>и время идет незаметно»</w:t>
      </w:r>
      <w:r>
        <w:rPr>
          <w:rFonts w:ascii="Times New Roman" w:hAnsi="Times New Roman" w:cs="Times New Roman"/>
          <w:sz w:val="28"/>
          <w:szCs w:val="28"/>
        </w:rPr>
        <w:t>.</w:t>
      </w:r>
      <w:r w:rsidR="009C004D">
        <w:rPr>
          <w:rStyle w:val="a5"/>
          <w:rFonts w:ascii="Times New Roman" w:hAnsi="Times New Roman" w:cs="Times New Roman"/>
          <w:sz w:val="28"/>
          <w:szCs w:val="28"/>
        </w:rPr>
        <w:footnoteReference w:id="65"/>
      </w:r>
    </w:p>
    <w:p w14:paraId="07582653" w14:textId="77777777" w:rsidR="00DB3513" w:rsidRDefault="00DB351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B3513">
        <w:rPr>
          <w:rFonts w:ascii="Times New Roman" w:hAnsi="Times New Roman" w:cs="Times New Roman"/>
          <w:sz w:val="28"/>
          <w:szCs w:val="28"/>
        </w:rPr>
        <w:t>Таким образом, герой предстает как субъект и как объект повествования</w:t>
      </w:r>
      <w:r>
        <w:rPr>
          <w:rFonts w:ascii="Times New Roman" w:hAnsi="Times New Roman" w:cs="Times New Roman"/>
          <w:sz w:val="28"/>
          <w:szCs w:val="28"/>
        </w:rPr>
        <w:t xml:space="preserve"> (что свойственно автобиографическому тексту)</w:t>
      </w:r>
      <w:r w:rsidRPr="00DB3513">
        <w:rPr>
          <w:rFonts w:ascii="Times New Roman" w:hAnsi="Times New Roman" w:cs="Times New Roman"/>
          <w:sz w:val="28"/>
          <w:szCs w:val="28"/>
        </w:rPr>
        <w:t xml:space="preserve">, и эта неоднородность, как мы увидим, далее только «усугубится». </w:t>
      </w:r>
    </w:p>
    <w:p w14:paraId="5BC30482" w14:textId="77777777" w:rsidR="000A0708" w:rsidRPr="000A0708" w:rsidRDefault="000A070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0708">
        <w:rPr>
          <w:rFonts w:ascii="Times New Roman" w:hAnsi="Times New Roman" w:cs="Times New Roman"/>
          <w:sz w:val="28"/>
          <w:szCs w:val="28"/>
        </w:rPr>
        <w:t xml:space="preserve">Если в главе «Ребячество» повествование преимущественно ведется с точки зрения взрослого ироничного сознания, то во второй главе «Юность» картина несколько другая. От прежней иронии почти не остается и следа, появляется иной, восторженный тон: «Прелестное время в развитии человека, когда дитя сознает себя </w:t>
      </w:r>
      <w:proofErr w:type="spellStart"/>
      <w:r w:rsidRPr="000A0708">
        <w:rPr>
          <w:rFonts w:ascii="Times New Roman" w:hAnsi="Times New Roman" w:cs="Times New Roman"/>
          <w:sz w:val="28"/>
          <w:szCs w:val="28"/>
        </w:rPr>
        <w:t>юношею</w:t>
      </w:r>
      <w:proofErr w:type="spellEnd"/>
      <w:r w:rsidRPr="000A0708">
        <w:rPr>
          <w:rFonts w:ascii="Times New Roman" w:hAnsi="Times New Roman" w:cs="Times New Roman"/>
          <w:sz w:val="28"/>
          <w:szCs w:val="28"/>
        </w:rPr>
        <w:t xml:space="preserve"> и требует в первый раз доли во всем человеческом: деятельность кипит, сердце бьется, кровь горяча, сил много, а мир так хорош, нов, светел, исполнен торжества, ликования, жизни».</w:t>
      </w:r>
      <w:r w:rsidR="00DB3513">
        <w:rPr>
          <w:rStyle w:val="a5"/>
          <w:rFonts w:ascii="Times New Roman" w:hAnsi="Times New Roman" w:cs="Times New Roman"/>
          <w:sz w:val="28"/>
          <w:szCs w:val="28"/>
        </w:rPr>
        <w:footnoteReference w:id="66"/>
      </w:r>
      <w:r w:rsidRPr="000A0708">
        <w:rPr>
          <w:rFonts w:ascii="Times New Roman" w:hAnsi="Times New Roman" w:cs="Times New Roman"/>
          <w:sz w:val="28"/>
          <w:szCs w:val="28"/>
        </w:rPr>
        <w:t xml:space="preserve"> </w:t>
      </w:r>
    </w:p>
    <w:p w14:paraId="6390DE91" w14:textId="7AD61655" w:rsidR="00DB3513" w:rsidRDefault="000A070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0708">
        <w:rPr>
          <w:rFonts w:ascii="Times New Roman" w:hAnsi="Times New Roman" w:cs="Times New Roman"/>
          <w:sz w:val="28"/>
          <w:szCs w:val="28"/>
        </w:rPr>
        <w:t>Однако в этой части в «</w:t>
      </w:r>
      <w:proofErr w:type="spellStart"/>
      <w:r w:rsidRPr="000A0708">
        <w:rPr>
          <w:rFonts w:ascii="Times New Roman" w:hAnsi="Times New Roman" w:cs="Times New Roman"/>
          <w:sz w:val="28"/>
          <w:szCs w:val="28"/>
        </w:rPr>
        <w:t>междусловии</w:t>
      </w:r>
      <w:proofErr w:type="spellEnd"/>
      <w:r w:rsidRPr="000A0708">
        <w:rPr>
          <w:rFonts w:ascii="Times New Roman" w:hAnsi="Times New Roman" w:cs="Times New Roman"/>
          <w:sz w:val="28"/>
          <w:szCs w:val="28"/>
        </w:rPr>
        <w:t>» появляются мотив найденной тетради,</w:t>
      </w:r>
      <w:r w:rsidR="00DB3513">
        <w:rPr>
          <w:rFonts w:ascii="Times New Roman" w:hAnsi="Times New Roman" w:cs="Times New Roman"/>
          <w:sz w:val="28"/>
          <w:szCs w:val="28"/>
        </w:rPr>
        <w:t xml:space="preserve"> содержащей текст «Записок…»</w:t>
      </w:r>
      <w:r w:rsidRPr="000A0708">
        <w:rPr>
          <w:rFonts w:ascii="Times New Roman" w:hAnsi="Times New Roman" w:cs="Times New Roman"/>
          <w:sz w:val="28"/>
          <w:szCs w:val="28"/>
        </w:rPr>
        <w:t xml:space="preserve">, и фигура Нашедшего тетрадь. С введением этой фигуры вместо прежней </w:t>
      </w:r>
      <w:proofErr w:type="spellStart"/>
      <w:r w:rsidRPr="000A0708">
        <w:rPr>
          <w:rFonts w:ascii="Times New Roman" w:hAnsi="Times New Roman" w:cs="Times New Roman"/>
          <w:sz w:val="28"/>
          <w:szCs w:val="28"/>
        </w:rPr>
        <w:t>слитости</w:t>
      </w:r>
      <w:proofErr w:type="spellEnd"/>
      <w:r w:rsidRPr="000A0708">
        <w:rPr>
          <w:rFonts w:ascii="Times New Roman" w:hAnsi="Times New Roman" w:cs="Times New Roman"/>
          <w:sz w:val="28"/>
          <w:szCs w:val="28"/>
        </w:rPr>
        <w:t xml:space="preserve"> с </w:t>
      </w:r>
      <w:r w:rsidR="00367596">
        <w:rPr>
          <w:rFonts w:ascii="Times New Roman" w:hAnsi="Times New Roman" w:cs="Times New Roman"/>
          <w:sz w:val="28"/>
          <w:szCs w:val="28"/>
        </w:rPr>
        <w:t xml:space="preserve">внутренним </w:t>
      </w:r>
      <w:r w:rsidRPr="000A0708">
        <w:rPr>
          <w:rFonts w:ascii="Times New Roman" w:hAnsi="Times New Roman" w:cs="Times New Roman"/>
          <w:sz w:val="28"/>
          <w:szCs w:val="28"/>
        </w:rPr>
        <w:t>миром</w:t>
      </w:r>
      <w:r w:rsidR="00367596">
        <w:rPr>
          <w:rFonts w:ascii="Times New Roman" w:hAnsi="Times New Roman" w:cs="Times New Roman"/>
          <w:sz w:val="28"/>
          <w:szCs w:val="28"/>
        </w:rPr>
        <w:t xml:space="preserve"> </w:t>
      </w:r>
      <w:r w:rsidRPr="000A0708">
        <w:rPr>
          <w:rFonts w:ascii="Times New Roman" w:hAnsi="Times New Roman" w:cs="Times New Roman"/>
          <w:sz w:val="28"/>
          <w:szCs w:val="28"/>
        </w:rPr>
        <w:t>героя возникает подчеркнутая дистанция: «Тетрадь, в которой описываются похождения любезного молодого человека, попалась мне в руки совершенно нечаянно и — чему не всякий поверит — в Вятке, окруженной лесами и черемисами, болотами и исправниками, вотяками и становыми приставами, — в Вятке, засыпанной снегом и всякого рода делами, кроме литературных».</w:t>
      </w:r>
      <w:r w:rsidR="00DB3513">
        <w:rPr>
          <w:rStyle w:val="a5"/>
          <w:rFonts w:ascii="Times New Roman" w:hAnsi="Times New Roman" w:cs="Times New Roman"/>
          <w:sz w:val="28"/>
          <w:szCs w:val="28"/>
        </w:rPr>
        <w:footnoteReference w:id="67"/>
      </w:r>
      <w:r w:rsidRPr="000A0708">
        <w:rPr>
          <w:rFonts w:ascii="Times New Roman" w:hAnsi="Times New Roman" w:cs="Times New Roman"/>
          <w:sz w:val="28"/>
          <w:szCs w:val="28"/>
        </w:rPr>
        <w:t xml:space="preserve"> </w:t>
      </w:r>
    </w:p>
    <w:p w14:paraId="47B75DBB" w14:textId="77777777" w:rsidR="00324236" w:rsidRPr="00324236" w:rsidRDefault="0032423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24236">
        <w:rPr>
          <w:rFonts w:ascii="Times New Roman" w:hAnsi="Times New Roman" w:cs="Times New Roman"/>
          <w:sz w:val="28"/>
          <w:szCs w:val="28"/>
        </w:rPr>
        <w:t xml:space="preserve">Разделение этих позиций подчеркивается еще и потому, что дальнейшее восторженное повествование «Молодого человека» контрастирует с </w:t>
      </w:r>
      <w:r w:rsidRPr="00324236">
        <w:rPr>
          <w:rFonts w:ascii="Times New Roman" w:hAnsi="Times New Roman" w:cs="Times New Roman"/>
          <w:sz w:val="28"/>
          <w:szCs w:val="28"/>
        </w:rPr>
        <w:lastRenderedPageBreak/>
        <w:t>иронической манерой «Нашедшего тетрадь»: «Поза, Поза! где ты, юноша-друг, с которым мы обручимся душою, с которым выйдем рука об руку в жизнь, к</w:t>
      </w:r>
      <w:r>
        <w:rPr>
          <w:rFonts w:ascii="Times New Roman" w:hAnsi="Times New Roman" w:cs="Times New Roman"/>
          <w:sz w:val="28"/>
          <w:szCs w:val="28"/>
        </w:rPr>
        <w:t>репкие нашей любовью?»</w:t>
      </w:r>
      <w:r>
        <w:rPr>
          <w:rStyle w:val="a5"/>
          <w:rFonts w:ascii="Times New Roman" w:hAnsi="Times New Roman" w:cs="Times New Roman"/>
          <w:sz w:val="28"/>
          <w:szCs w:val="28"/>
        </w:rPr>
        <w:footnoteReference w:id="68"/>
      </w:r>
    </w:p>
    <w:p w14:paraId="6093AED7" w14:textId="77777777" w:rsidR="00324236" w:rsidRPr="00324236" w:rsidRDefault="0032423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24236">
        <w:rPr>
          <w:rFonts w:ascii="Times New Roman" w:hAnsi="Times New Roman" w:cs="Times New Roman"/>
          <w:sz w:val="28"/>
          <w:szCs w:val="28"/>
        </w:rPr>
        <w:t>Появление фигуры Нашедшего тетрадь совершается именно на завершающих страницах первой части, являясь «нарочито демонстрируемым композиционным приемом»,</w:t>
      </w:r>
      <w:r w:rsidRPr="00324236">
        <w:rPr>
          <w:rFonts w:ascii="Times New Roman" w:hAnsi="Times New Roman" w:cs="Times New Roman"/>
          <w:sz w:val="28"/>
          <w:szCs w:val="28"/>
          <w:vertAlign w:val="superscript"/>
        </w:rPr>
        <w:footnoteReference w:id="69"/>
      </w:r>
      <w:r w:rsidRPr="00324236">
        <w:rPr>
          <w:rFonts w:ascii="Times New Roman" w:hAnsi="Times New Roman" w:cs="Times New Roman"/>
          <w:sz w:val="28"/>
          <w:szCs w:val="28"/>
        </w:rPr>
        <w:t xml:space="preserve"> как возникновение своего рода второго «я».</w:t>
      </w:r>
    </w:p>
    <w:p w14:paraId="1CA75B21" w14:textId="2FD58610" w:rsidR="00DB3513" w:rsidRDefault="00415E0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15E03">
        <w:rPr>
          <w:rFonts w:ascii="Times New Roman" w:hAnsi="Times New Roman" w:cs="Times New Roman"/>
          <w:sz w:val="28"/>
          <w:szCs w:val="28"/>
        </w:rPr>
        <w:t xml:space="preserve">Возвращаясь к особенностям автобиографического повествования, выделенным </w:t>
      </w:r>
      <w:proofErr w:type="spellStart"/>
      <w:r w:rsidRPr="00415E03">
        <w:rPr>
          <w:rFonts w:ascii="Times New Roman" w:hAnsi="Times New Roman" w:cs="Times New Roman"/>
          <w:sz w:val="28"/>
          <w:szCs w:val="28"/>
        </w:rPr>
        <w:t>Леженом</w:t>
      </w:r>
      <w:proofErr w:type="spellEnd"/>
      <w:r w:rsidRPr="00415E03">
        <w:rPr>
          <w:rFonts w:ascii="Times New Roman" w:hAnsi="Times New Roman" w:cs="Times New Roman"/>
          <w:sz w:val="28"/>
          <w:szCs w:val="28"/>
        </w:rPr>
        <w:t xml:space="preserve">, заметим, что ввиду подобного раздвоения «я» довольно сложно говорить об идентичности автора, </w:t>
      </w:r>
      <w:proofErr w:type="spellStart"/>
      <w:r w:rsidRPr="00415E03">
        <w:rPr>
          <w:rFonts w:ascii="Times New Roman" w:hAnsi="Times New Roman" w:cs="Times New Roman"/>
          <w:sz w:val="28"/>
          <w:szCs w:val="28"/>
        </w:rPr>
        <w:t>нарратора</w:t>
      </w:r>
      <w:proofErr w:type="spellEnd"/>
      <w:r w:rsidRPr="00415E03">
        <w:rPr>
          <w:rFonts w:ascii="Times New Roman" w:hAnsi="Times New Roman" w:cs="Times New Roman"/>
          <w:sz w:val="28"/>
          <w:szCs w:val="28"/>
        </w:rPr>
        <w:t xml:space="preserve"> и протагониста. Таким образом, в первой части «Записок…» стратегии автобиографического текста скорее обыгрываются</w:t>
      </w:r>
      <w:r w:rsidR="0019052F">
        <w:rPr>
          <w:rFonts w:ascii="Times New Roman" w:hAnsi="Times New Roman" w:cs="Times New Roman"/>
          <w:sz w:val="28"/>
          <w:szCs w:val="28"/>
        </w:rPr>
        <w:t>, чем воспроизводятся.</w:t>
      </w:r>
    </w:p>
    <w:p w14:paraId="5B5FBF7A" w14:textId="77777777" w:rsidR="00DB3513" w:rsidRDefault="00DB351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B3513">
        <w:rPr>
          <w:rFonts w:ascii="Times New Roman" w:hAnsi="Times New Roman" w:cs="Times New Roman"/>
          <w:sz w:val="28"/>
          <w:szCs w:val="28"/>
        </w:rPr>
        <w:t>Теперь обратимся ко второй части «Записок...». Она открывается вступлением от Нашедшего тетрадь, где объясняется, что воспоминания в первой части представляют собой записи из первой им найденной тетради Молодого человека, в другой части опубликованы записи из второй.</w:t>
      </w:r>
    </w:p>
    <w:p w14:paraId="034197E5" w14:textId="27FEDCD1" w:rsidR="00334276" w:rsidRDefault="00415E0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15E03">
        <w:rPr>
          <w:rFonts w:ascii="Times New Roman" w:hAnsi="Times New Roman" w:cs="Times New Roman"/>
          <w:sz w:val="28"/>
          <w:szCs w:val="28"/>
        </w:rPr>
        <w:t xml:space="preserve">Вторая часть «Записок...» представляет собой путевой дневник, который начинает вести герой, приезжая в город </w:t>
      </w:r>
      <w:proofErr w:type="spellStart"/>
      <w:r w:rsidRPr="00415E03">
        <w:rPr>
          <w:rFonts w:ascii="Times New Roman" w:hAnsi="Times New Roman" w:cs="Times New Roman"/>
          <w:sz w:val="28"/>
          <w:szCs w:val="28"/>
        </w:rPr>
        <w:t>Малинов</w:t>
      </w:r>
      <w:proofErr w:type="spellEnd"/>
      <w:r w:rsidRPr="00415E03">
        <w:rPr>
          <w:rFonts w:ascii="Times New Roman" w:hAnsi="Times New Roman" w:cs="Times New Roman"/>
          <w:sz w:val="28"/>
          <w:szCs w:val="28"/>
        </w:rPr>
        <w:t xml:space="preserve">. </w:t>
      </w:r>
      <w:r w:rsidR="00334276" w:rsidRPr="00334276">
        <w:rPr>
          <w:rFonts w:ascii="Times New Roman" w:hAnsi="Times New Roman" w:cs="Times New Roman"/>
          <w:sz w:val="28"/>
          <w:szCs w:val="28"/>
        </w:rPr>
        <w:t>Как отмечают некоторые исследователи, форма дневника довольно ус</w:t>
      </w:r>
      <w:r w:rsidR="00D77DF5">
        <w:rPr>
          <w:rFonts w:ascii="Times New Roman" w:hAnsi="Times New Roman" w:cs="Times New Roman"/>
          <w:sz w:val="28"/>
          <w:szCs w:val="28"/>
        </w:rPr>
        <w:t xml:space="preserve">ловна. Город </w:t>
      </w:r>
      <w:proofErr w:type="spellStart"/>
      <w:r w:rsidR="00D77DF5">
        <w:rPr>
          <w:rFonts w:ascii="Times New Roman" w:hAnsi="Times New Roman" w:cs="Times New Roman"/>
          <w:sz w:val="28"/>
          <w:szCs w:val="28"/>
        </w:rPr>
        <w:t>Малинов</w:t>
      </w:r>
      <w:proofErr w:type="spellEnd"/>
      <w:r w:rsidR="00D77DF5">
        <w:rPr>
          <w:rFonts w:ascii="Times New Roman" w:hAnsi="Times New Roman" w:cs="Times New Roman"/>
          <w:sz w:val="28"/>
          <w:szCs w:val="28"/>
        </w:rPr>
        <w:t xml:space="preserve">, </w:t>
      </w:r>
      <w:proofErr w:type="gramStart"/>
      <w:r w:rsidR="00D77DF5">
        <w:rPr>
          <w:rFonts w:ascii="Times New Roman" w:hAnsi="Times New Roman" w:cs="Times New Roman"/>
          <w:sz w:val="28"/>
          <w:szCs w:val="28"/>
        </w:rPr>
        <w:t xml:space="preserve">«казалось </w:t>
      </w:r>
      <w:r w:rsidR="00334276" w:rsidRPr="00334276">
        <w:rPr>
          <w:rFonts w:ascii="Times New Roman" w:hAnsi="Times New Roman" w:cs="Times New Roman"/>
          <w:sz w:val="28"/>
          <w:szCs w:val="28"/>
        </w:rPr>
        <w:t>бы</w:t>
      </w:r>
      <w:proofErr w:type="gramEnd"/>
      <w:r w:rsidR="00334276" w:rsidRPr="00334276">
        <w:rPr>
          <w:rFonts w:ascii="Times New Roman" w:hAnsi="Times New Roman" w:cs="Times New Roman"/>
          <w:sz w:val="28"/>
          <w:szCs w:val="28"/>
        </w:rPr>
        <w:t>, лишь косвенно связанный с историей духовного развития героя &lt;...&gt;, постепенно становится единственным объектом рассмотрения, иронически-злого описания автора».</w:t>
      </w:r>
      <w:r w:rsidR="00334276" w:rsidRPr="00334276">
        <w:rPr>
          <w:rFonts w:ascii="Times New Roman" w:hAnsi="Times New Roman" w:cs="Times New Roman"/>
          <w:sz w:val="28"/>
          <w:szCs w:val="28"/>
          <w:vertAlign w:val="superscript"/>
        </w:rPr>
        <w:footnoteReference w:id="70"/>
      </w:r>
      <w:r w:rsidR="00334276" w:rsidRPr="00334276">
        <w:rPr>
          <w:rFonts w:ascii="Times New Roman" w:hAnsi="Times New Roman" w:cs="Times New Roman"/>
          <w:sz w:val="28"/>
          <w:szCs w:val="28"/>
        </w:rPr>
        <w:t xml:space="preserve"> В этом дневнике герой почти не говорит о себе, о своих чувствах: «город, объект его ненависти, вытесняет иные мысли из его сознания».</w:t>
      </w:r>
      <w:r w:rsidR="00334276" w:rsidRPr="00334276">
        <w:rPr>
          <w:rFonts w:ascii="Times New Roman" w:hAnsi="Times New Roman" w:cs="Times New Roman"/>
          <w:sz w:val="28"/>
          <w:szCs w:val="28"/>
          <w:vertAlign w:val="superscript"/>
        </w:rPr>
        <w:footnoteReference w:id="71"/>
      </w:r>
    </w:p>
    <w:p w14:paraId="066CE73D" w14:textId="77777777" w:rsidR="00415E03" w:rsidRDefault="00415E0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15E03">
        <w:rPr>
          <w:rFonts w:ascii="Times New Roman" w:hAnsi="Times New Roman" w:cs="Times New Roman"/>
          <w:sz w:val="28"/>
          <w:szCs w:val="28"/>
        </w:rPr>
        <w:t xml:space="preserve">Однако, тем не менее, здесь необходимо указать на специфику дневниковой формы и на ее соотнесение с формой мемуарной. Как пишет </w:t>
      </w:r>
      <w:proofErr w:type="spellStart"/>
      <w:r w:rsidRPr="00415E03">
        <w:rPr>
          <w:rFonts w:ascii="Times New Roman" w:hAnsi="Times New Roman" w:cs="Times New Roman"/>
          <w:sz w:val="28"/>
          <w:szCs w:val="28"/>
        </w:rPr>
        <w:t>Лежен</w:t>
      </w:r>
      <w:proofErr w:type="spellEnd"/>
      <w:r w:rsidRPr="00415E03">
        <w:rPr>
          <w:rFonts w:ascii="Times New Roman" w:hAnsi="Times New Roman" w:cs="Times New Roman"/>
          <w:sz w:val="28"/>
          <w:szCs w:val="28"/>
        </w:rPr>
        <w:t xml:space="preserve">, дневник, в отличие от автобиографии, обращен в будущее, он </w:t>
      </w:r>
      <w:r w:rsidRPr="00415E03">
        <w:rPr>
          <w:rFonts w:ascii="Times New Roman" w:hAnsi="Times New Roman" w:cs="Times New Roman"/>
          <w:sz w:val="28"/>
          <w:szCs w:val="28"/>
        </w:rPr>
        <w:lastRenderedPageBreak/>
        <w:t>принципиально не может быть завершен, так как финал постоянно меняется в процессе письма.</w:t>
      </w:r>
      <w:r w:rsidRPr="00415E03">
        <w:rPr>
          <w:rFonts w:ascii="Times New Roman" w:hAnsi="Times New Roman" w:cs="Times New Roman"/>
          <w:sz w:val="28"/>
          <w:szCs w:val="28"/>
          <w:vertAlign w:val="superscript"/>
        </w:rPr>
        <w:footnoteReference w:id="72"/>
      </w:r>
      <w:r w:rsidRPr="00415E03">
        <w:rPr>
          <w:rFonts w:ascii="Times New Roman" w:hAnsi="Times New Roman" w:cs="Times New Roman"/>
          <w:sz w:val="28"/>
          <w:szCs w:val="28"/>
        </w:rPr>
        <w:t xml:space="preserve"> Автобиография, наоборот, обращена в прошлое: как отмечает </w:t>
      </w:r>
      <w:proofErr w:type="spellStart"/>
      <w:r w:rsidRPr="00415E03">
        <w:rPr>
          <w:rFonts w:ascii="Times New Roman" w:hAnsi="Times New Roman" w:cs="Times New Roman"/>
          <w:sz w:val="28"/>
          <w:szCs w:val="28"/>
        </w:rPr>
        <w:t>Лежен</w:t>
      </w:r>
      <w:proofErr w:type="spellEnd"/>
      <w:r w:rsidRPr="00415E03">
        <w:rPr>
          <w:rFonts w:ascii="Times New Roman" w:hAnsi="Times New Roman" w:cs="Times New Roman"/>
          <w:sz w:val="28"/>
          <w:szCs w:val="28"/>
        </w:rPr>
        <w:t>, «автобиография на самом деле уже завершена с самого начала, поскольку начатая история должна завершиться моментом письма. Вы знаете, к чему все придет, и все, о чем вы пишете, ведет именно к этой точке и объясняет, как вы туда попали».</w:t>
      </w:r>
      <w:r w:rsidRPr="00415E03">
        <w:rPr>
          <w:rFonts w:ascii="Times New Roman" w:hAnsi="Times New Roman" w:cs="Times New Roman"/>
          <w:sz w:val="28"/>
          <w:szCs w:val="28"/>
          <w:vertAlign w:val="superscript"/>
        </w:rPr>
        <w:footnoteReference w:id="73"/>
      </w:r>
    </w:p>
    <w:p w14:paraId="1AEFC7BC" w14:textId="77777777" w:rsidR="00415E03" w:rsidRPr="00415E03" w:rsidRDefault="00415E0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15E03">
        <w:rPr>
          <w:rFonts w:ascii="Times New Roman" w:hAnsi="Times New Roman" w:cs="Times New Roman"/>
          <w:sz w:val="28"/>
          <w:szCs w:val="28"/>
        </w:rPr>
        <w:t xml:space="preserve">Важной для второй части «Записок…» темой является столкновение личности (Молодого человека) и действительности (мира города </w:t>
      </w:r>
      <w:proofErr w:type="spellStart"/>
      <w:r w:rsidRPr="00415E03">
        <w:rPr>
          <w:rFonts w:ascii="Times New Roman" w:hAnsi="Times New Roman" w:cs="Times New Roman"/>
          <w:sz w:val="28"/>
          <w:szCs w:val="28"/>
        </w:rPr>
        <w:t>Малинова</w:t>
      </w:r>
      <w:proofErr w:type="spellEnd"/>
      <w:r w:rsidRPr="00415E03">
        <w:rPr>
          <w:rFonts w:ascii="Times New Roman" w:hAnsi="Times New Roman" w:cs="Times New Roman"/>
          <w:sz w:val="28"/>
          <w:szCs w:val="28"/>
        </w:rPr>
        <w:t>), которое, вероятно, повлекло за собой возникновение внутреннего перелома, на который указывает и Нашедший тетрадь: «завиральные идеи начинают облета</w:t>
      </w:r>
      <w:r w:rsidR="00AB473A">
        <w:rPr>
          <w:rFonts w:ascii="Times New Roman" w:hAnsi="Times New Roman" w:cs="Times New Roman"/>
          <w:sz w:val="28"/>
          <w:szCs w:val="28"/>
        </w:rPr>
        <w:t>ть, как желтые листья».</w:t>
      </w:r>
      <w:r w:rsidR="00AB473A">
        <w:rPr>
          <w:rStyle w:val="a5"/>
          <w:rFonts w:ascii="Times New Roman" w:hAnsi="Times New Roman" w:cs="Times New Roman"/>
          <w:sz w:val="28"/>
          <w:szCs w:val="28"/>
        </w:rPr>
        <w:footnoteReference w:id="74"/>
      </w:r>
    </w:p>
    <w:p w14:paraId="7BCE4715" w14:textId="77777777" w:rsidR="00415E03" w:rsidRPr="00415E03" w:rsidRDefault="00415E0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15E03">
        <w:rPr>
          <w:rFonts w:ascii="Times New Roman" w:hAnsi="Times New Roman" w:cs="Times New Roman"/>
          <w:sz w:val="28"/>
          <w:szCs w:val="28"/>
        </w:rPr>
        <w:t>После произошедшей внутренней перемены могло последовать создание автобиографии, уже с тех позиций, переход к которым объяснен в дневнике. Между тем, позиция Нашедшего тетрадь представляется наиболее близкой этому «</w:t>
      </w:r>
      <w:proofErr w:type="spellStart"/>
      <w:r w:rsidRPr="00415E03">
        <w:rPr>
          <w:rFonts w:ascii="Times New Roman" w:hAnsi="Times New Roman" w:cs="Times New Roman"/>
          <w:sz w:val="28"/>
          <w:szCs w:val="28"/>
        </w:rPr>
        <w:t>постпереломному</w:t>
      </w:r>
      <w:proofErr w:type="spellEnd"/>
      <w:r w:rsidRPr="00415E03">
        <w:rPr>
          <w:rFonts w:ascii="Times New Roman" w:hAnsi="Times New Roman" w:cs="Times New Roman"/>
          <w:sz w:val="28"/>
          <w:szCs w:val="28"/>
        </w:rPr>
        <w:t xml:space="preserve">» сознанию, из-за чего герой «Записок…» кажется довольно условным, как «один молодой человек». Во второй части «Записок…» Нашедший тетрадь больше отождествлен с повествователем, вступление и заключение здесь принадлежат ему, как и «обещание» рассказать позднее о герое </w:t>
      </w:r>
      <w:proofErr w:type="spellStart"/>
      <w:r w:rsidRPr="00415E03">
        <w:rPr>
          <w:rFonts w:ascii="Times New Roman" w:hAnsi="Times New Roman" w:cs="Times New Roman"/>
          <w:sz w:val="28"/>
          <w:szCs w:val="28"/>
        </w:rPr>
        <w:t>Трензинском</w:t>
      </w:r>
      <w:proofErr w:type="spellEnd"/>
      <w:r w:rsidRPr="00415E03">
        <w:rPr>
          <w:rFonts w:ascii="Times New Roman" w:hAnsi="Times New Roman" w:cs="Times New Roman"/>
          <w:sz w:val="28"/>
          <w:szCs w:val="28"/>
        </w:rPr>
        <w:t xml:space="preserve">, которого встречает Молодой человек. </w:t>
      </w:r>
    </w:p>
    <w:p w14:paraId="3389F2BE" w14:textId="77777777" w:rsidR="00AB473A" w:rsidRPr="00AB473A" w:rsidRDefault="00AB47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B473A">
        <w:rPr>
          <w:rFonts w:ascii="Times New Roman" w:hAnsi="Times New Roman" w:cs="Times New Roman"/>
          <w:sz w:val="28"/>
          <w:szCs w:val="28"/>
        </w:rPr>
        <w:t xml:space="preserve">Обобщая вышесказанное, заметим, что </w:t>
      </w:r>
      <w:r w:rsidR="00627BC9">
        <w:rPr>
          <w:rFonts w:ascii="Times New Roman" w:hAnsi="Times New Roman" w:cs="Times New Roman"/>
          <w:sz w:val="28"/>
          <w:szCs w:val="28"/>
        </w:rPr>
        <w:t xml:space="preserve">если большинство исследователей </w:t>
      </w:r>
      <w:r w:rsidR="007E6AA6">
        <w:rPr>
          <w:rFonts w:ascii="Times New Roman" w:hAnsi="Times New Roman" w:cs="Times New Roman"/>
          <w:sz w:val="28"/>
          <w:szCs w:val="28"/>
        </w:rPr>
        <w:t>приходят к выводу о некоторой искусственности сведения двух частей произведения, то мы видим другое объяснение разнородности частей. С</w:t>
      </w:r>
      <w:r w:rsidRPr="00AB473A">
        <w:rPr>
          <w:rFonts w:ascii="Times New Roman" w:hAnsi="Times New Roman" w:cs="Times New Roman"/>
          <w:sz w:val="28"/>
          <w:szCs w:val="28"/>
        </w:rPr>
        <w:t>ложная структура «Записок…» с сочетанием мемуарной формы в первой части и дневниковой во второй может быть следствием определенной установки на изображение внутреннего перелома. Раздвоение «я», возникновение «</w:t>
      </w:r>
      <w:proofErr w:type="spellStart"/>
      <w:r w:rsidRPr="00AB473A">
        <w:rPr>
          <w:rFonts w:ascii="Times New Roman" w:hAnsi="Times New Roman" w:cs="Times New Roman"/>
          <w:sz w:val="28"/>
          <w:szCs w:val="28"/>
        </w:rPr>
        <w:t>остраняющей</w:t>
      </w:r>
      <w:proofErr w:type="spellEnd"/>
      <w:r w:rsidRPr="00AB473A">
        <w:rPr>
          <w:rFonts w:ascii="Times New Roman" w:hAnsi="Times New Roman" w:cs="Times New Roman"/>
          <w:sz w:val="28"/>
          <w:szCs w:val="28"/>
        </w:rPr>
        <w:t>» фигуры Нашедшего тетрадь служит этой же задаче.</w:t>
      </w:r>
      <w:r w:rsidR="00627BC9">
        <w:rPr>
          <w:rFonts w:ascii="Times New Roman" w:hAnsi="Times New Roman" w:cs="Times New Roman"/>
          <w:sz w:val="28"/>
          <w:szCs w:val="28"/>
        </w:rPr>
        <w:t xml:space="preserve"> </w:t>
      </w:r>
    </w:p>
    <w:p w14:paraId="4E3239DD" w14:textId="5FC92667" w:rsidR="003E2E9A" w:rsidRDefault="00AB47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B473A">
        <w:rPr>
          <w:rFonts w:ascii="Times New Roman" w:hAnsi="Times New Roman" w:cs="Times New Roman"/>
          <w:sz w:val="28"/>
          <w:szCs w:val="28"/>
        </w:rPr>
        <w:lastRenderedPageBreak/>
        <w:t xml:space="preserve">В связи с этим «Записки одного молодого человека» представляют собой, скорее всего, повесть, но в которой тем не менее обыгрываются автобиографические </w:t>
      </w:r>
      <w:r w:rsidR="00367596">
        <w:rPr>
          <w:rFonts w:ascii="Times New Roman" w:hAnsi="Times New Roman" w:cs="Times New Roman"/>
          <w:sz w:val="28"/>
          <w:szCs w:val="28"/>
        </w:rPr>
        <w:t>стратегии</w:t>
      </w:r>
      <w:r w:rsidRPr="00AB473A">
        <w:rPr>
          <w:rFonts w:ascii="Times New Roman" w:hAnsi="Times New Roman" w:cs="Times New Roman"/>
          <w:sz w:val="28"/>
          <w:szCs w:val="28"/>
        </w:rPr>
        <w:t xml:space="preserve">, что позволяет возникнуть двойственности повествования и условности героя. </w:t>
      </w:r>
      <w:r w:rsidR="00732C0F">
        <w:rPr>
          <w:rFonts w:ascii="Times New Roman" w:hAnsi="Times New Roman" w:cs="Times New Roman"/>
          <w:sz w:val="28"/>
          <w:szCs w:val="28"/>
        </w:rPr>
        <w:t xml:space="preserve">Несмотря на это, </w:t>
      </w:r>
      <w:r w:rsidR="003E2E9A">
        <w:rPr>
          <w:rFonts w:ascii="Times New Roman" w:hAnsi="Times New Roman" w:cs="Times New Roman"/>
          <w:sz w:val="28"/>
          <w:szCs w:val="28"/>
        </w:rPr>
        <w:t xml:space="preserve">текст произведения построен как реализация определенной автобиографической модели. </w:t>
      </w:r>
    </w:p>
    <w:p w14:paraId="77E2C120" w14:textId="48A7A977" w:rsidR="003E2E9A" w:rsidRPr="003E2E9A" w:rsidRDefault="003E2E9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7596">
        <w:rPr>
          <w:rFonts w:ascii="Times New Roman" w:hAnsi="Times New Roman" w:cs="Times New Roman"/>
          <w:sz w:val="28"/>
          <w:szCs w:val="28"/>
        </w:rPr>
        <w:t xml:space="preserve">То, что </w:t>
      </w:r>
      <w:r>
        <w:rPr>
          <w:rFonts w:ascii="Times New Roman" w:hAnsi="Times New Roman" w:cs="Times New Roman"/>
          <w:sz w:val="28"/>
          <w:szCs w:val="28"/>
        </w:rPr>
        <w:t>«</w:t>
      </w:r>
      <w:r w:rsidR="00367596">
        <w:rPr>
          <w:rFonts w:ascii="Times New Roman" w:hAnsi="Times New Roman" w:cs="Times New Roman"/>
          <w:sz w:val="28"/>
          <w:szCs w:val="28"/>
        </w:rPr>
        <w:t>ц</w:t>
      </w:r>
      <w:r w:rsidRPr="003E2E9A">
        <w:rPr>
          <w:rFonts w:ascii="Times New Roman" w:hAnsi="Times New Roman" w:cs="Times New Roman"/>
          <w:sz w:val="28"/>
          <w:szCs w:val="28"/>
        </w:rPr>
        <w:t>ентр</w:t>
      </w:r>
      <w:r w:rsidR="00367596">
        <w:rPr>
          <w:rFonts w:ascii="Times New Roman" w:hAnsi="Times New Roman" w:cs="Times New Roman"/>
          <w:sz w:val="28"/>
          <w:szCs w:val="28"/>
        </w:rPr>
        <w:t>ом</w:t>
      </w:r>
      <w:r w:rsidRPr="003E2E9A">
        <w:rPr>
          <w:rFonts w:ascii="Times New Roman" w:hAnsi="Times New Roman" w:cs="Times New Roman"/>
          <w:sz w:val="28"/>
          <w:szCs w:val="28"/>
        </w:rPr>
        <w:t xml:space="preserve"> тяжести» в «Записках...»</w:t>
      </w:r>
      <w:r w:rsidR="00367596">
        <w:rPr>
          <w:rFonts w:ascii="Times New Roman" w:hAnsi="Times New Roman" w:cs="Times New Roman"/>
          <w:sz w:val="28"/>
          <w:szCs w:val="28"/>
        </w:rPr>
        <w:t xml:space="preserve"> является </w:t>
      </w:r>
      <w:r w:rsidRPr="003E2E9A">
        <w:rPr>
          <w:rFonts w:ascii="Times New Roman" w:hAnsi="Times New Roman" w:cs="Times New Roman"/>
          <w:sz w:val="28"/>
          <w:szCs w:val="28"/>
        </w:rPr>
        <w:t>Молодой человек, вместе с его ощущениями, перв</w:t>
      </w:r>
      <w:r w:rsidR="00367596">
        <w:rPr>
          <w:rFonts w:ascii="Times New Roman" w:hAnsi="Times New Roman" w:cs="Times New Roman"/>
          <w:sz w:val="28"/>
          <w:szCs w:val="28"/>
        </w:rPr>
        <w:t>ой</w:t>
      </w:r>
      <w:r w:rsidRPr="003E2E9A">
        <w:rPr>
          <w:rFonts w:ascii="Times New Roman" w:hAnsi="Times New Roman" w:cs="Times New Roman"/>
          <w:sz w:val="28"/>
          <w:szCs w:val="28"/>
        </w:rPr>
        <w:t xml:space="preserve"> влюбленностью, первой дружбой, коренным переломом (отправление в город </w:t>
      </w:r>
      <w:proofErr w:type="spellStart"/>
      <w:r w:rsidRPr="003E2E9A">
        <w:rPr>
          <w:rFonts w:ascii="Times New Roman" w:hAnsi="Times New Roman" w:cs="Times New Roman"/>
          <w:sz w:val="28"/>
          <w:szCs w:val="28"/>
        </w:rPr>
        <w:t>Малинов</w:t>
      </w:r>
      <w:proofErr w:type="spellEnd"/>
      <w:r w:rsidRPr="003E2E9A">
        <w:rPr>
          <w:rFonts w:ascii="Times New Roman" w:hAnsi="Times New Roman" w:cs="Times New Roman"/>
          <w:sz w:val="28"/>
          <w:szCs w:val="28"/>
        </w:rPr>
        <w:t xml:space="preserve"> во второй части)</w:t>
      </w:r>
      <w:r w:rsidR="00367596">
        <w:rPr>
          <w:rFonts w:ascii="Times New Roman" w:hAnsi="Times New Roman" w:cs="Times New Roman"/>
          <w:sz w:val="28"/>
          <w:szCs w:val="28"/>
        </w:rPr>
        <w:t xml:space="preserve">, </w:t>
      </w:r>
      <w:r w:rsidRPr="003E2E9A">
        <w:rPr>
          <w:rFonts w:ascii="Times New Roman" w:hAnsi="Times New Roman" w:cs="Times New Roman"/>
          <w:sz w:val="28"/>
          <w:szCs w:val="28"/>
        </w:rPr>
        <w:t>свидетельствует об определенном понимании места человека в истории</w:t>
      </w:r>
      <w:r w:rsidR="00367596">
        <w:rPr>
          <w:rFonts w:ascii="Times New Roman" w:hAnsi="Times New Roman" w:cs="Times New Roman"/>
          <w:sz w:val="28"/>
          <w:szCs w:val="28"/>
        </w:rPr>
        <w:t xml:space="preserve">. Это понимание </w:t>
      </w:r>
      <w:r w:rsidRPr="003E2E9A">
        <w:rPr>
          <w:rFonts w:ascii="Times New Roman" w:hAnsi="Times New Roman" w:cs="Times New Roman"/>
          <w:sz w:val="28"/>
          <w:szCs w:val="28"/>
        </w:rPr>
        <w:t xml:space="preserve">отражено и в предисловии к повести, </w:t>
      </w:r>
      <w:r w:rsidR="008427A9">
        <w:rPr>
          <w:rFonts w:ascii="Times New Roman" w:hAnsi="Times New Roman" w:cs="Times New Roman"/>
          <w:sz w:val="28"/>
          <w:szCs w:val="28"/>
        </w:rPr>
        <w:t>содержащем мотивировку автобиографического письма</w:t>
      </w:r>
      <w:r w:rsidRPr="003E2E9A">
        <w:rPr>
          <w:rFonts w:ascii="Times New Roman" w:hAnsi="Times New Roman" w:cs="Times New Roman"/>
          <w:sz w:val="28"/>
          <w:szCs w:val="28"/>
        </w:rPr>
        <w:t xml:space="preserve">: «Кто жил умом и сердцем, кто провел знойную юность, кто человечески страдал с каждым страданьем и сочувствовал </w:t>
      </w:r>
      <w:r>
        <w:rPr>
          <w:rFonts w:ascii="Times New Roman" w:hAnsi="Times New Roman" w:cs="Times New Roman"/>
          <w:sz w:val="28"/>
          <w:szCs w:val="28"/>
        </w:rPr>
        <w:t xml:space="preserve">каждому </w:t>
      </w:r>
      <w:r w:rsidRPr="003E2E9A">
        <w:rPr>
          <w:rFonts w:ascii="Times New Roman" w:hAnsi="Times New Roman" w:cs="Times New Roman"/>
          <w:sz w:val="28"/>
          <w:szCs w:val="28"/>
        </w:rPr>
        <w:t xml:space="preserve">восторгу &lt;...&gt; </w:t>
      </w:r>
      <w:r w:rsidR="00971E86">
        <w:rPr>
          <w:rFonts w:ascii="Times New Roman" w:hAnsi="Times New Roman" w:cs="Times New Roman"/>
          <w:sz w:val="28"/>
          <w:szCs w:val="28"/>
        </w:rPr>
        <w:t>—</w:t>
      </w:r>
      <w:r w:rsidRPr="003E2E9A">
        <w:rPr>
          <w:rFonts w:ascii="Times New Roman" w:hAnsi="Times New Roman" w:cs="Times New Roman"/>
          <w:sz w:val="28"/>
          <w:szCs w:val="28"/>
        </w:rPr>
        <w:t xml:space="preserve"> тот совершил кое-ч</w:t>
      </w:r>
      <w:r>
        <w:rPr>
          <w:rFonts w:ascii="Times New Roman" w:hAnsi="Times New Roman" w:cs="Times New Roman"/>
          <w:sz w:val="28"/>
          <w:szCs w:val="28"/>
        </w:rPr>
        <w:t xml:space="preserve">то. </w:t>
      </w:r>
      <w:proofErr w:type="gramStart"/>
      <w:r w:rsidR="00635F08">
        <w:rPr>
          <w:rFonts w:ascii="Times New Roman" w:hAnsi="Times New Roman" w:cs="Times New Roman"/>
          <w:sz w:val="28"/>
          <w:szCs w:val="28"/>
        </w:rPr>
        <w:t>“Каждый человек</w:t>
      </w:r>
      <w:proofErr w:type="gramEnd"/>
      <w:r>
        <w:rPr>
          <w:rFonts w:ascii="Times New Roman" w:hAnsi="Times New Roman" w:cs="Times New Roman"/>
          <w:sz w:val="28"/>
          <w:szCs w:val="28"/>
        </w:rPr>
        <w:t xml:space="preserve">, </w:t>
      </w:r>
      <w:r w:rsidR="00971E86">
        <w:rPr>
          <w:rFonts w:ascii="Times New Roman" w:hAnsi="Times New Roman" w:cs="Times New Roman"/>
          <w:sz w:val="28"/>
          <w:szCs w:val="28"/>
        </w:rPr>
        <w:t>—</w:t>
      </w:r>
      <w:r>
        <w:rPr>
          <w:rFonts w:ascii="Times New Roman" w:hAnsi="Times New Roman" w:cs="Times New Roman"/>
          <w:sz w:val="28"/>
          <w:szCs w:val="28"/>
        </w:rPr>
        <w:t xml:space="preserve"> говорит </w:t>
      </w:r>
      <w:r w:rsidRPr="003E2E9A">
        <w:rPr>
          <w:rFonts w:ascii="Times New Roman" w:hAnsi="Times New Roman" w:cs="Times New Roman"/>
          <w:sz w:val="28"/>
          <w:szCs w:val="28"/>
        </w:rPr>
        <w:t xml:space="preserve">Гейне, </w:t>
      </w:r>
      <w:r w:rsidR="00971E86">
        <w:rPr>
          <w:rFonts w:ascii="Times New Roman" w:hAnsi="Times New Roman" w:cs="Times New Roman"/>
          <w:sz w:val="28"/>
          <w:szCs w:val="28"/>
        </w:rPr>
        <w:t>—</w:t>
      </w:r>
      <w:r w:rsidRPr="003E2E9A">
        <w:rPr>
          <w:rFonts w:ascii="Times New Roman" w:hAnsi="Times New Roman" w:cs="Times New Roman"/>
          <w:sz w:val="28"/>
          <w:szCs w:val="28"/>
        </w:rPr>
        <w:t xml:space="preserve"> </w:t>
      </w:r>
      <w:r>
        <w:rPr>
          <w:rFonts w:ascii="Times New Roman" w:hAnsi="Times New Roman" w:cs="Times New Roman"/>
          <w:sz w:val="28"/>
          <w:szCs w:val="28"/>
        </w:rPr>
        <w:t xml:space="preserve">есть </w:t>
      </w:r>
      <w:r w:rsidRPr="003E2E9A">
        <w:rPr>
          <w:rFonts w:ascii="Times New Roman" w:hAnsi="Times New Roman" w:cs="Times New Roman"/>
          <w:sz w:val="28"/>
          <w:szCs w:val="28"/>
        </w:rPr>
        <w:t>вселенная, которая с ним родилась и с ним умирает; по</w:t>
      </w:r>
      <w:r>
        <w:rPr>
          <w:rFonts w:ascii="Times New Roman" w:hAnsi="Times New Roman" w:cs="Times New Roman"/>
          <w:sz w:val="28"/>
          <w:szCs w:val="28"/>
        </w:rPr>
        <w:t>д каждым надгробным камнем</w:t>
      </w:r>
      <w:r w:rsidRPr="003E2E9A">
        <w:rPr>
          <w:rFonts w:ascii="Times New Roman" w:hAnsi="Times New Roman" w:cs="Times New Roman"/>
          <w:sz w:val="28"/>
          <w:szCs w:val="28"/>
        </w:rPr>
        <w:t xml:space="preserve"> погребена </w:t>
      </w:r>
      <w:r>
        <w:rPr>
          <w:rFonts w:ascii="Times New Roman" w:hAnsi="Times New Roman" w:cs="Times New Roman"/>
          <w:sz w:val="28"/>
          <w:szCs w:val="28"/>
        </w:rPr>
        <w:t xml:space="preserve">целая всемирная </w:t>
      </w:r>
      <w:r w:rsidRPr="003E2E9A">
        <w:rPr>
          <w:rFonts w:ascii="Times New Roman" w:hAnsi="Times New Roman" w:cs="Times New Roman"/>
          <w:sz w:val="28"/>
          <w:szCs w:val="28"/>
        </w:rPr>
        <w:t xml:space="preserve">история”, </w:t>
      </w:r>
      <w:r w:rsidR="00971E86">
        <w:rPr>
          <w:rFonts w:ascii="Times New Roman" w:hAnsi="Times New Roman" w:cs="Times New Roman"/>
          <w:sz w:val="28"/>
          <w:szCs w:val="28"/>
        </w:rPr>
        <w:t>—</w:t>
      </w:r>
      <w:r w:rsidRPr="003E2E9A">
        <w:rPr>
          <w:rFonts w:ascii="Times New Roman" w:hAnsi="Times New Roman" w:cs="Times New Roman"/>
          <w:sz w:val="28"/>
          <w:szCs w:val="28"/>
        </w:rPr>
        <w:t xml:space="preserve"> и </w:t>
      </w:r>
      <w:r>
        <w:rPr>
          <w:rFonts w:ascii="Times New Roman" w:hAnsi="Times New Roman" w:cs="Times New Roman"/>
          <w:sz w:val="28"/>
          <w:szCs w:val="28"/>
        </w:rPr>
        <w:t xml:space="preserve">история каждого существования имеет свой </w:t>
      </w:r>
      <w:r w:rsidRPr="003E2E9A">
        <w:rPr>
          <w:rFonts w:ascii="Times New Roman" w:hAnsi="Times New Roman" w:cs="Times New Roman"/>
          <w:sz w:val="28"/>
          <w:szCs w:val="28"/>
        </w:rPr>
        <w:t xml:space="preserve">интерес; это понимали Шекспир, </w:t>
      </w:r>
      <w:r>
        <w:rPr>
          <w:rFonts w:ascii="Times New Roman" w:hAnsi="Times New Roman" w:cs="Times New Roman"/>
          <w:sz w:val="28"/>
          <w:szCs w:val="28"/>
        </w:rPr>
        <w:t xml:space="preserve">Вальтер Скотт, </w:t>
      </w:r>
      <w:proofErr w:type="spellStart"/>
      <w:r>
        <w:rPr>
          <w:rFonts w:ascii="Times New Roman" w:hAnsi="Times New Roman" w:cs="Times New Roman"/>
          <w:sz w:val="28"/>
          <w:szCs w:val="28"/>
        </w:rPr>
        <w:t>Теньер</w:t>
      </w:r>
      <w:proofErr w:type="spellEnd"/>
      <w:r>
        <w:rPr>
          <w:rFonts w:ascii="Times New Roman" w:hAnsi="Times New Roman" w:cs="Times New Roman"/>
          <w:sz w:val="28"/>
          <w:szCs w:val="28"/>
        </w:rPr>
        <w:t xml:space="preserve">, вся фламандская школа: интерес этот </w:t>
      </w:r>
      <w:r w:rsidRPr="003E2E9A">
        <w:rPr>
          <w:rFonts w:ascii="Times New Roman" w:hAnsi="Times New Roman" w:cs="Times New Roman"/>
          <w:sz w:val="28"/>
          <w:szCs w:val="28"/>
        </w:rPr>
        <w:t xml:space="preserve">состоит в </w:t>
      </w:r>
      <w:r>
        <w:rPr>
          <w:rFonts w:ascii="Times New Roman" w:hAnsi="Times New Roman" w:cs="Times New Roman"/>
          <w:sz w:val="28"/>
          <w:szCs w:val="28"/>
        </w:rPr>
        <w:t xml:space="preserve">зрелище развития духа </w:t>
      </w:r>
      <w:r w:rsidRPr="003E2E9A">
        <w:rPr>
          <w:rFonts w:ascii="Times New Roman" w:hAnsi="Times New Roman" w:cs="Times New Roman"/>
          <w:sz w:val="28"/>
          <w:szCs w:val="28"/>
        </w:rPr>
        <w:t>под</w:t>
      </w:r>
      <w:r>
        <w:rPr>
          <w:rFonts w:ascii="Times New Roman" w:hAnsi="Times New Roman" w:cs="Times New Roman"/>
          <w:sz w:val="28"/>
          <w:szCs w:val="28"/>
        </w:rPr>
        <w:t xml:space="preserve"> </w:t>
      </w:r>
      <w:r w:rsidRPr="003E2E9A">
        <w:rPr>
          <w:rFonts w:ascii="Times New Roman" w:hAnsi="Times New Roman" w:cs="Times New Roman"/>
          <w:sz w:val="28"/>
          <w:szCs w:val="28"/>
        </w:rPr>
        <w:t>влиянием времени, обстоятельств, случайностей, растягивающих, укорачивающих его нормальное, общее направление».</w:t>
      </w:r>
      <w:r w:rsidRPr="003E2E9A">
        <w:rPr>
          <w:rFonts w:ascii="Times New Roman" w:hAnsi="Times New Roman" w:cs="Times New Roman"/>
          <w:sz w:val="28"/>
          <w:szCs w:val="28"/>
          <w:vertAlign w:val="superscript"/>
        </w:rPr>
        <w:footnoteReference w:id="75"/>
      </w:r>
    </w:p>
    <w:p w14:paraId="5117F3C4" w14:textId="77777777" w:rsidR="00AD21E4" w:rsidRDefault="003E2E9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E2E9A">
        <w:rPr>
          <w:rFonts w:ascii="Times New Roman" w:hAnsi="Times New Roman" w:cs="Times New Roman"/>
          <w:sz w:val="28"/>
          <w:szCs w:val="28"/>
        </w:rPr>
        <w:t>Таким образом, сама история «</w:t>
      </w:r>
      <w:proofErr w:type="spellStart"/>
      <w:r w:rsidRPr="003E2E9A">
        <w:rPr>
          <w:rFonts w:ascii="Times New Roman" w:hAnsi="Times New Roman" w:cs="Times New Roman"/>
          <w:sz w:val="28"/>
          <w:szCs w:val="28"/>
        </w:rPr>
        <w:t>выработывания</w:t>
      </w:r>
      <w:proofErr w:type="spellEnd"/>
      <w:r w:rsidRPr="003E2E9A">
        <w:rPr>
          <w:rFonts w:ascii="Times New Roman" w:hAnsi="Times New Roman" w:cs="Times New Roman"/>
          <w:sz w:val="28"/>
          <w:szCs w:val="28"/>
        </w:rPr>
        <w:t xml:space="preserve"> от </w:t>
      </w:r>
      <w:r>
        <w:rPr>
          <w:rFonts w:ascii="Times New Roman" w:hAnsi="Times New Roman" w:cs="Times New Roman"/>
          <w:sz w:val="28"/>
          <w:szCs w:val="28"/>
        </w:rPr>
        <w:t xml:space="preserve">ребяческой непосредственности, </w:t>
      </w:r>
      <w:r w:rsidRPr="003E2E9A">
        <w:rPr>
          <w:rFonts w:ascii="Times New Roman" w:hAnsi="Times New Roman" w:cs="Times New Roman"/>
          <w:sz w:val="28"/>
          <w:szCs w:val="28"/>
        </w:rPr>
        <w:t xml:space="preserve">от этого </w:t>
      </w:r>
      <w:r>
        <w:rPr>
          <w:rFonts w:ascii="Times New Roman" w:hAnsi="Times New Roman" w:cs="Times New Roman"/>
          <w:sz w:val="28"/>
          <w:szCs w:val="28"/>
        </w:rPr>
        <w:t xml:space="preserve">покойного сна на лоне матери </w:t>
      </w:r>
      <w:r w:rsidRPr="003E2E9A">
        <w:rPr>
          <w:rFonts w:ascii="Times New Roman" w:hAnsi="Times New Roman" w:cs="Times New Roman"/>
          <w:sz w:val="28"/>
          <w:szCs w:val="28"/>
        </w:rPr>
        <w:t>до сознания, до требования участия во всем человеческом, до самобытной жизни»</w:t>
      </w:r>
      <w:r w:rsidRPr="003E2E9A">
        <w:rPr>
          <w:rFonts w:ascii="Times New Roman" w:hAnsi="Times New Roman" w:cs="Times New Roman"/>
          <w:sz w:val="28"/>
          <w:szCs w:val="28"/>
          <w:vertAlign w:val="superscript"/>
        </w:rPr>
        <w:footnoteReference w:id="76"/>
      </w:r>
      <w:r w:rsidRPr="003E2E9A">
        <w:rPr>
          <w:rFonts w:ascii="Times New Roman" w:hAnsi="Times New Roman" w:cs="Times New Roman"/>
          <w:sz w:val="28"/>
          <w:szCs w:val="28"/>
        </w:rPr>
        <w:t xml:space="preserve"> героя не может быть лишена интереса. </w:t>
      </w:r>
    </w:p>
    <w:p w14:paraId="1EEF8BE2" w14:textId="1F8FFDE1" w:rsidR="00483BC7" w:rsidRDefault="00C72A8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установке</w:t>
      </w:r>
      <w:r w:rsidR="00367596">
        <w:rPr>
          <w:rFonts w:ascii="Times New Roman" w:hAnsi="Times New Roman" w:cs="Times New Roman"/>
          <w:sz w:val="28"/>
          <w:szCs w:val="28"/>
        </w:rPr>
        <w:t xml:space="preserve"> </w:t>
      </w:r>
      <w:r>
        <w:rPr>
          <w:rFonts w:ascii="Times New Roman" w:hAnsi="Times New Roman" w:cs="Times New Roman"/>
          <w:sz w:val="28"/>
          <w:szCs w:val="28"/>
        </w:rPr>
        <w:t>можно усмотреть «импульс» М. Ю. Лермонтова</w:t>
      </w:r>
      <w:r w:rsidR="00284497">
        <w:rPr>
          <w:rFonts w:ascii="Times New Roman" w:hAnsi="Times New Roman" w:cs="Times New Roman"/>
          <w:sz w:val="28"/>
          <w:szCs w:val="28"/>
        </w:rPr>
        <w:t xml:space="preserve"> (к творчеству которого Герцен относился с большим вниманием)</w:t>
      </w:r>
      <w:r>
        <w:rPr>
          <w:rFonts w:ascii="Times New Roman" w:hAnsi="Times New Roman" w:cs="Times New Roman"/>
          <w:sz w:val="28"/>
          <w:szCs w:val="28"/>
        </w:rPr>
        <w:t xml:space="preserve">, а именно дневника Печорина. </w:t>
      </w:r>
      <w:r w:rsidR="00483BC7">
        <w:rPr>
          <w:rFonts w:ascii="Times New Roman" w:hAnsi="Times New Roman" w:cs="Times New Roman"/>
          <w:sz w:val="28"/>
          <w:szCs w:val="28"/>
        </w:rPr>
        <w:t xml:space="preserve">Напомним, что некоторые части «Героя нашего времени» (повести «Бэла», «Фаталист» и «Тамань») были, к тому же, опубликованы в </w:t>
      </w:r>
      <w:r w:rsidR="00483BC7">
        <w:rPr>
          <w:rFonts w:ascii="Times New Roman" w:hAnsi="Times New Roman" w:cs="Times New Roman"/>
          <w:sz w:val="28"/>
          <w:szCs w:val="28"/>
        </w:rPr>
        <w:lastRenderedPageBreak/>
        <w:t xml:space="preserve">«Отечественных записках» в 1839-40 гг. </w:t>
      </w:r>
    </w:p>
    <w:p w14:paraId="66D6233B" w14:textId="77777777" w:rsidR="00C72A87" w:rsidRDefault="00C72A8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предисловии к </w:t>
      </w:r>
      <w:r w:rsidR="00483BC7">
        <w:rPr>
          <w:rFonts w:ascii="Times New Roman" w:hAnsi="Times New Roman" w:cs="Times New Roman"/>
          <w:sz w:val="28"/>
          <w:szCs w:val="28"/>
        </w:rPr>
        <w:t>дневнику Печорина</w:t>
      </w:r>
      <w:r>
        <w:rPr>
          <w:rFonts w:ascii="Times New Roman" w:hAnsi="Times New Roman" w:cs="Times New Roman"/>
          <w:sz w:val="28"/>
          <w:szCs w:val="28"/>
        </w:rPr>
        <w:t xml:space="preserve"> мы встречаем </w:t>
      </w:r>
      <w:r w:rsidR="00483BC7">
        <w:rPr>
          <w:rFonts w:ascii="Times New Roman" w:hAnsi="Times New Roman" w:cs="Times New Roman"/>
          <w:sz w:val="28"/>
          <w:szCs w:val="28"/>
        </w:rPr>
        <w:t>схожую с текстом Герцена</w:t>
      </w:r>
      <w:r>
        <w:rPr>
          <w:rFonts w:ascii="Times New Roman" w:hAnsi="Times New Roman" w:cs="Times New Roman"/>
          <w:sz w:val="28"/>
          <w:szCs w:val="28"/>
        </w:rPr>
        <w:t xml:space="preserve"> «мотивировку»</w:t>
      </w:r>
      <w:r w:rsidR="008427A9">
        <w:rPr>
          <w:rFonts w:ascii="Times New Roman" w:hAnsi="Times New Roman" w:cs="Times New Roman"/>
          <w:sz w:val="28"/>
          <w:szCs w:val="28"/>
        </w:rPr>
        <w:t xml:space="preserve"> (поскольку она принадлежит другому рассказчику, это, скорее, мотивировка </w:t>
      </w:r>
      <w:r w:rsidR="008427A9" w:rsidRPr="008427A9">
        <w:rPr>
          <w:rFonts w:ascii="Times New Roman" w:hAnsi="Times New Roman" w:cs="Times New Roman"/>
          <w:i/>
          <w:sz w:val="28"/>
          <w:szCs w:val="28"/>
        </w:rPr>
        <w:t>публикации</w:t>
      </w:r>
      <w:r w:rsidR="008427A9">
        <w:rPr>
          <w:rFonts w:ascii="Times New Roman" w:hAnsi="Times New Roman" w:cs="Times New Roman"/>
          <w:sz w:val="28"/>
          <w:szCs w:val="28"/>
        </w:rPr>
        <w:t xml:space="preserve"> записок)</w:t>
      </w:r>
      <w:r>
        <w:rPr>
          <w:rFonts w:ascii="Times New Roman" w:hAnsi="Times New Roman" w:cs="Times New Roman"/>
          <w:sz w:val="28"/>
          <w:szCs w:val="28"/>
        </w:rPr>
        <w:t xml:space="preserve">: «История души человеческой, хотя бы самой мелкой души, едва ли не любопытнее и не полезнее истории целого народа, особенно когда она </w:t>
      </w:r>
      <w:r w:rsidR="00971E86">
        <w:rPr>
          <w:rFonts w:ascii="Times New Roman" w:hAnsi="Times New Roman" w:cs="Times New Roman"/>
          <w:sz w:val="28"/>
          <w:szCs w:val="28"/>
        </w:rPr>
        <w:t>—</w:t>
      </w:r>
      <w:r>
        <w:rPr>
          <w:rFonts w:ascii="Times New Roman" w:hAnsi="Times New Roman" w:cs="Times New Roman"/>
          <w:sz w:val="28"/>
          <w:szCs w:val="28"/>
        </w:rPr>
        <w:t xml:space="preserve"> следствие наблюдений ума зрелого над самим собою, и когда она писана без тщеславного желания возбудить участие или удивление».</w:t>
      </w:r>
      <w:r>
        <w:rPr>
          <w:rStyle w:val="a5"/>
          <w:rFonts w:ascii="Times New Roman" w:hAnsi="Times New Roman" w:cs="Times New Roman"/>
          <w:sz w:val="28"/>
          <w:szCs w:val="28"/>
        </w:rPr>
        <w:footnoteReference w:id="77"/>
      </w:r>
    </w:p>
    <w:p w14:paraId="40128F3C" w14:textId="59160837" w:rsidR="00284497" w:rsidRDefault="008427A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Установка на изображение «истории человеческой души» (или «истории </w:t>
      </w:r>
      <w:proofErr w:type="spellStart"/>
      <w:r>
        <w:rPr>
          <w:rFonts w:ascii="Times New Roman" w:hAnsi="Times New Roman" w:cs="Times New Roman"/>
          <w:sz w:val="28"/>
          <w:szCs w:val="28"/>
        </w:rPr>
        <w:t>выработывания</w:t>
      </w:r>
      <w:proofErr w:type="spellEnd"/>
      <w:r>
        <w:rPr>
          <w:rFonts w:ascii="Times New Roman" w:hAnsi="Times New Roman" w:cs="Times New Roman"/>
          <w:sz w:val="28"/>
          <w:szCs w:val="28"/>
        </w:rPr>
        <w:t xml:space="preserve">») является важной и для текста Герцена. В этой связи </w:t>
      </w:r>
      <w:r w:rsidR="00635F08">
        <w:rPr>
          <w:rFonts w:ascii="Times New Roman" w:hAnsi="Times New Roman" w:cs="Times New Roman"/>
          <w:sz w:val="28"/>
          <w:szCs w:val="28"/>
        </w:rPr>
        <w:t xml:space="preserve">примечательно </w:t>
      </w:r>
      <w:r>
        <w:rPr>
          <w:rFonts w:ascii="Times New Roman" w:hAnsi="Times New Roman" w:cs="Times New Roman"/>
          <w:sz w:val="28"/>
          <w:szCs w:val="28"/>
        </w:rPr>
        <w:t xml:space="preserve">то, </w:t>
      </w:r>
      <w:r w:rsidR="00635F08">
        <w:rPr>
          <w:rFonts w:ascii="Times New Roman" w:hAnsi="Times New Roman" w:cs="Times New Roman"/>
          <w:sz w:val="28"/>
          <w:szCs w:val="28"/>
        </w:rPr>
        <w:t xml:space="preserve">что автором </w:t>
      </w:r>
      <w:r>
        <w:rPr>
          <w:rFonts w:ascii="Times New Roman" w:hAnsi="Times New Roman" w:cs="Times New Roman"/>
          <w:sz w:val="28"/>
          <w:szCs w:val="28"/>
        </w:rPr>
        <w:t>«Былого и дум» произведение Лермонтова</w:t>
      </w:r>
      <w:r w:rsidR="00635F08">
        <w:rPr>
          <w:rFonts w:ascii="Times New Roman" w:hAnsi="Times New Roman" w:cs="Times New Roman"/>
          <w:sz w:val="28"/>
          <w:szCs w:val="28"/>
        </w:rPr>
        <w:t xml:space="preserve"> воспринималось как автобиографическое</w:t>
      </w:r>
      <w:r>
        <w:rPr>
          <w:rFonts w:ascii="Times New Roman" w:hAnsi="Times New Roman" w:cs="Times New Roman"/>
          <w:sz w:val="28"/>
          <w:szCs w:val="28"/>
        </w:rPr>
        <w:t xml:space="preserve">: </w:t>
      </w:r>
      <w:r w:rsidR="00284497">
        <w:rPr>
          <w:rFonts w:ascii="Times New Roman" w:hAnsi="Times New Roman" w:cs="Times New Roman"/>
          <w:sz w:val="28"/>
          <w:szCs w:val="28"/>
        </w:rPr>
        <w:t xml:space="preserve">«все это не что иное как его </w:t>
      </w:r>
      <w:r w:rsidR="00367596" w:rsidRPr="0031788D">
        <w:rPr>
          <w:rFonts w:ascii="Times New Roman" w:hAnsi="Times New Roman" w:cs="Times New Roman"/>
          <w:sz w:val="28"/>
          <w:szCs w:val="28"/>
        </w:rPr>
        <w:t>&lt;</w:t>
      </w:r>
      <w:r>
        <w:rPr>
          <w:rFonts w:ascii="Times New Roman" w:hAnsi="Times New Roman" w:cs="Times New Roman"/>
          <w:sz w:val="28"/>
          <w:szCs w:val="28"/>
        </w:rPr>
        <w:t>Лермонтова</w:t>
      </w:r>
      <w:r w:rsidR="00367596" w:rsidRPr="0031788D">
        <w:rPr>
          <w:rFonts w:ascii="Times New Roman" w:hAnsi="Times New Roman" w:cs="Times New Roman"/>
          <w:sz w:val="28"/>
          <w:szCs w:val="28"/>
        </w:rPr>
        <w:t>&gt;</w:t>
      </w:r>
      <w:r>
        <w:rPr>
          <w:rFonts w:ascii="Times New Roman" w:hAnsi="Times New Roman" w:cs="Times New Roman"/>
          <w:sz w:val="28"/>
          <w:szCs w:val="28"/>
        </w:rPr>
        <w:t xml:space="preserve"> </w:t>
      </w:r>
      <w:r w:rsidR="00284497">
        <w:rPr>
          <w:rFonts w:ascii="Times New Roman" w:hAnsi="Times New Roman" w:cs="Times New Roman"/>
          <w:sz w:val="28"/>
          <w:szCs w:val="28"/>
        </w:rPr>
        <w:t>исповедь, его признания, и какие признания! Какие грызущие душу терзания! Его герой он сам»</w:t>
      </w:r>
      <w:r>
        <w:rPr>
          <w:rFonts w:ascii="Times New Roman" w:hAnsi="Times New Roman" w:cs="Times New Roman"/>
          <w:sz w:val="28"/>
          <w:szCs w:val="28"/>
        </w:rPr>
        <w:t>.</w:t>
      </w:r>
      <w:r w:rsidR="00284497">
        <w:rPr>
          <w:rStyle w:val="a5"/>
          <w:rFonts w:ascii="Times New Roman" w:hAnsi="Times New Roman" w:cs="Times New Roman"/>
          <w:sz w:val="28"/>
          <w:szCs w:val="28"/>
        </w:rPr>
        <w:footnoteReference w:id="78"/>
      </w:r>
    </w:p>
    <w:p w14:paraId="230DD3DB" w14:textId="180975A3" w:rsidR="00635F08" w:rsidRDefault="0036759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00635F08">
        <w:rPr>
          <w:rFonts w:ascii="Times New Roman" w:hAnsi="Times New Roman" w:cs="Times New Roman"/>
          <w:sz w:val="28"/>
          <w:szCs w:val="28"/>
        </w:rPr>
        <w:t xml:space="preserve"> эта мотивировка должна отослать нас еще дальше, к другому тексту, а именно к «Исповеди» Ж.</w:t>
      </w:r>
      <w:r w:rsidR="00972ABE">
        <w:rPr>
          <w:rFonts w:ascii="Times New Roman" w:hAnsi="Times New Roman" w:cs="Times New Roman"/>
          <w:sz w:val="28"/>
          <w:szCs w:val="28"/>
        </w:rPr>
        <w:t> </w:t>
      </w:r>
      <w:r w:rsidR="00635F08">
        <w:rPr>
          <w:rFonts w:ascii="Times New Roman" w:hAnsi="Times New Roman" w:cs="Times New Roman"/>
          <w:sz w:val="28"/>
          <w:szCs w:val="28"/>
        </w:rPr>
        <w:t>-Ж.</w:t>
      </w:r>
      <w:r w:rsidR="00972ABE">
        <w:rPr>
          <w:rFonts w:ascii="Times New Roman" w:hAnsi="Times New Roman" w:cs="Times New Roman"/>
          <w:sz w:val="28"/>
          <w:szCs w:val="28"/>
        </w:rPr>
        <w:t> </w:t>
      </w:r>
      <w:r w:rsidR="00635F08">
        <w:rPr>
          <w:rFonts w:ascii="Times New Roman" w:hAnsi="Times New Roman" w:cs="Times New Roman"/>
          <w:sz w:val="28"/>
          <w:szCs w:val="28"/>
        </w:rPr>
        <w:t xml:space="preserve">Руссо. Как отмечает Гинзбург, </w:t>
      </w:r>
      <w:r w:rsidR="00635F08" w:rsidRPr="00635F08">
        <w:rPr>
          <w:rFonts w:ascii="Times New Roman" w:hAnsi="Times New Roman" w:cs="Times New Roman"/>
          <w:sz w:val="28"/>
          <w:szCs w:val="28"/>
        </w:rPr>
        <w:t>«мемуаристы, ставившие перед собой задачу раскрытиях тайников душевной жизни, бесстрашного самоанализа, обычно ссылались на Руссо, отправлялись от Руссо, спорили с Руссо, наконец»</w:t>
      </w:r>
      <w:r w:rsidR="00635F08">
        <w:rPr>
          <w:rFonts w:ascii="Times New Roman" w:hAnsi="Times New Roman" w:cs="Times New Roman"/>
          <w:sz w:val="28"/>
          <w:szCs w:val="28"/>
        </w:rPr>
        <w:t>.</w:t>
      </w:r>
      <w:r w:rsidR="00635F08">
        <w:rPr>
          <w:rStyle w:val="a5"/>
          <w:rFonts w:ascii="Times New Roman" w:hAnsi="Times New Roman" w:cs="Times New Roman"/>
          <w:sz w:val="28"/>
          <w:szCs w:val="28"/>
        </w:rPr>
        <w:footnoteReference w:id="79"/>
      </w:r>
    </w:p>
    <w:p w14:paraId="648530FA" w14:textId="77777777" w:rsidR="00635F08" w:rsidRPr="00635F08" w:rsidRDefault="00635F0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35F08">
        <w:rPr>
          <w:rFonts w:ascii="Times New Roman" w:hAnsi="Times New Roman" w:cs="Times New Roman"/>
          <w:sz w:val="28"/>
          <w:szCs w:val="28"/>
        </w:rPr>
        <w:t xml:space="preserve">Таким образом, </w:t>
      </w:r>
      <w:r>
        <w:rPr>
          <w:rFonts w:ascii="Times New Roman" w:hAnsi="Times New Roman" w:cs="Times New Roman"/>
          <w:sz w:val="28"/>
          <w:szCs w:val="28"/>
        </w:rPr>
        <w:t>постулируемая в начале произведения</w:t>
      </w:r>
      <w:r w:rsidRPr="00635F08">
        <w:rPr>
          <w:rFonts w:ascii="Times New Roman" w:hAnsi="Times New Roman" w:cs="Times New Roman"/>
          <w:sz w:val="28"/>
          <w:szCs w:val="28"/>
        </w:rPr>
        <w:t xml:space="preserve"> установка на изображение «развития </w:t>
      </w:r>
      <w:r>
        <w:rPr>
          <w:rFonts w:ascii="Times New Roman" w:hAnsi="Times New Roman" w:cs="Times New Roman"/>
          <w:sz w:val="28"/>
          <w:szCs w:val="28"/>
        </w:rPr>
        <w:t xml:space="preserve">духа», душевной жизни субъекта </w:t>
      </w:r>
      <w:r w:rsidRPr="00635F08">
        <w:rPr>
          <w:rFonts w:ascii="Times New Roman" w:hAnsi="Times New Roman" w:cs="Times New Roman"/>
          <w:sz w:val="28"/>
          <w:szCs w:val="28"/>
        </w:rPr>
        <w:t xml:space="preserve">является, по всей видимости, ориентацией на метод «Исповеди» Руссо. </w:t>
      </w:r>
      <w:r w:rsidR="00483BC7">
        <w:rPr>
          <w:rFonts w:ascii="Times New Roman" w:hAnsi="Times New Roman" w:cs="Times New Roman"/>
          <w:sz w:val="28"/>
          <w:szCs w:val="28"/>
        </w:rPr>
        <w:t xml:space="preserve">Однако в тексте Герцена </w:t>
      </w:r>
      <w:proofErr w:type="spellStart"/>
      <w:r w:rsidR="00483BC7">
        <w:rPr>
          <w:rFonts w:ascii="Times New Roman" w:hAnsi="Times New Roman" w:cs="Times New Roman"/>
          <w:sz w:val="28"/>
          <w:szCs w:val="28"/>
        </w:rPr>
        <w:t>руссоистская</w:t>
      </w:r>
      <w:proofErr w:type="spellEnd"/>
      <w:r w:rsidR="00483BC7">
        <w:rPr>
          <w:rFonts w:ascii="Times New Roman" w:hAnsi="Times New Roman" w:cs="Times New Roman"/>
          <w:sz w:val="28"/>
          <w:szCs w:val="28"/>
        </w:rPr>
        <w:t xml:space="preserve"> модель </w:t>
      </w:r>
      <w:proofErr w:type="spellStart"/>
      <w:r w:rsidR="00483BC7">
        <w:rPr>
          <w:rFonts w:ascii="Times New Roman" w:hAnsi="Times New Roman" w:cs="Times New Roman"/>
          <w:sz w:val="28"/>
          <w:szCs w:val="28"/>
        </w:rPr>
        <w:t>автобиографизма</w:t>
      </w:r>
      <w:proofErr w:type="spellEnd"/>
      <w:r w:rsidR="00483BC7">
        <w:rPr>
          <w:rFonts w:ascii="Times New Roman" w:hAnsi="Times New Roman" w:cs="Times New Roman"/>
          <w:sz w:val="28"/>
          <w:szCs w:val="28"/>
        </w:rPr>
        <w:t xml:space="preserve"> подвергается определенной трансформации.</w:t>
      </w:r>
    </w:p>
    <w:p w14:paraId="64B4DE67" w14:textId="724EC234" w:rsidR="00635F08" w:rsidRPr="00635F08" w:rsidRDefault="00483BC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83BC7">
        <w:rPr>
          <w:rFonts w:ascii="Times New Roman" w:hAnsi="Times New Roman" w:cs="Times New Roman"/>
          <w:sz w:val="28"/>
          <w:szCs w:val="28"/>
        </w:rPr>
        <w:t xml:space="preserve">Герцен создает повесть в форме автобиографии, </w:t>
      </w:r>
      <w:r w:rsidRPr="002B4F6C">
        <w:rPr>
          <w:rFonts w:ascii="Times New Roman" w:hAnsi="Times New Roman" w:cs="Times New Roman"/>
          <w:sz w:val="28"/>
          <w:szCs w:val="28"/>
        </w:rPr>
        <w:t>которая с</w:t>
      </w:r>
      <w:r w:rsidRPr="00483BC7">
        <w:rPr>
          <w:rFonts w:ascii="Times New Roman" w:hAnsi="Times New Roman" w:cs="Times New Roman"/>
          <w:sz w:val="28"/>
          <w:szCs w:val="28"/>
        </w:rPr>
        <w:t>огласуется с ег</w:t>
      </w:r>
      <w:r>
        <w:rPr>
          <w:rFonts w:ascii="Times New Roman" w:hAnsi="Times New Roman" w:cs="Times New Roman"/>
          <w:sz w:val="28"/>
          <w:szCs w:val="28"/>
        </w:rPr>
        <w:t>о пониманием человека в истории</w:t>
      </w:r>
      <w:r w:rsidR="00635F08" w:rsidRPr="00635F08">
        <w:rPr>
          <w:rFonts w:ascii="Times New Roman" w:hAnsi="Times New Roman" w:cs="Times New Roman"/>
          <w:sz w:val="28"/>
          <w:szCs w:val="28"/>
        </w:rPr>
        <w:t xml:space="preserve">, </w:t>
      </w:r>
      <w:r w:rsidR="00367596" w:rsidRPr="0031788D">
        <w:rPr>
          <w:rFonts w:ascii="Times New Roman" w:hAnsi="Times New Roman" w:cs="Times New Roman"/>
          <w:sz w:val="28"/>
          <w:szCs w:val="28"/>
        </w:rPr>
        <w:t>названным</w:t>
      </w:r>
      <w:r w:rsidR="00635F08" w:rsidRPr="00635F08">
        <w:rPr>
          <w:rFonts w:ascii="Times New Roman" w:hAnsi="Times New Roman" w:cs="Times New Roman"/>
          <w:sz w:val="28"/>
          <w:szCs w:val="28"/>
        </w:rPr>
        <w:t xml:space="preserve"> Г.</w:t>
      </w:r>
      <w:r>
        <w:rPr>
          <w:rFonts w:ascii="Times New Roman" w:hAnsi="Times New Roman" w:cs="Times New Roman"/>
          <w:sz w:val="28"/>
          <w:szCs w:val="28"/>
          <w:lang w:val="en-US"/>
        </w:rPr>
        <w:t> </w:t>
      </w:r>
      <w:proofErr w:type="spellStart"/>
      <w:r w:rsidR="00635F08" w:rsidRPr="00635F08">
        <w:rPr>
          <w:rFonts w:ascii="Times New Roman" w:hAnsi="Times New Roman" w:cs="Times New Roman"/>
          <w:sz w:val="28"/>
          <w:szCs w:val="28"/>
        </w:rPr>
        <w:t>Шпетом</w:t>
      </w:r>
      <w:proofErr w:type="spellEnd"/>
      <w:r w:rsidR="00635F08" w:rsidRPr="00635F08">
        <w:rPr>
          <w:rFonts w:ascii="Times New Roman" w:hAnsi="Times New Roman" w:cs="Times New Roman"/>
          <w:sz w:val="28"/>
          <w:szCs w:val="28"/>
        </w:rPr>
        <w:t xml:space="preserve"> «апофеозом личности»: «В личности видел Герцен проблему современного реализма, и </w:t>
      </w:r>
      <w:r w:rsidR="00635F08" w:rsidRPr="00635F08">
        <w:rPr>
          <w:rFonts w:ascii="Times New Roman" w:hAnsi="Times New Roman" w:cs="Times New Roman"/>
          <w:sz w:val="28"/>
          <w:szCs w:val="28"/>
        </w:rPr>
        <w:lastRenderedPageBreak/>
        <w:t>через личность же задумал он разрешить основной “дуализм” своего вре</w:t>
      </w:r>
      <w:r>
        <w:rPr>
          <w:rFonts w:ascii="Times New Roman" w:hAnsi="Times New Roman" w:cs="Times New Roman"/>
          <w:sz w:val="28"/>
          <w:szCs w:val="28"/>
        </w:rPr>
        <w:t>мени: дуализм теории и практики</w:t>
      </w:r>
      <w:r w:rsidR="00635F08" w:rsidRPr="00635F08">
        <w:rPr>
          <w:rFonts w:ascii="Times New Roman" w:hAnsi="Times New Roman" w:cs="Times New Roman"/>
          <w:sz w:val="28"/>
          <w:szCs w:val="28"/>
        </w:rPr>
        <w:t>»</w:t>
      </w:r>
      <w:r>
        <w:rPr>
          <w:rFonts w:ascii="Times New Roman" w:hAnsi="Times New Roman" w:cs="Times New Roman"/>
          <w:sz w:val="28"/>
          <w:szCs w:val="28"/>
        </w:rPr>
        <w:t>.</w:t>
      </w:r>
      <w:r w:rsidR="00635F08" w:rsidRPr="00635F08">
        <w:rPr>
          <w:rFonts w:ascii="Times New Roman" w:hAnsi="Times New Roman" w:cs="Times New Roman"/>
          <w:sz w:val="28"/>
          <w:szCs w:val="28"/>
          <w:vertAlign w:val="superscript"/>
        </w:rPr>
        <w:footnoteReference w:id="80"/>
      </w:r>
      <w:r w:rsidR="00635F08" w:rsidRPr="00635F08">
        <w:rPr>
          <w:rFonts w:ascii="Times New Roman" w:hAnsi="Times New Roman" w:cs="Times New Roman"/>
          <w:sz w:val="28"/>
          <w:szCs w:val="28"/>
        </w:rPr>
        <w:t xml:space="preserve"> Личность, находящаяся не в прошлом или будущем, а в настоящем («для меня избрано</w:t>
      </w:r>
      <w:r w:rsidR="00F42976">
        <w:rPr>
          <w:rFonts w:ascii="Times New Roman" w:hAnsi="Times New Roman" w:cs="Times New Roman"/>
          <w:sz w:val="28"/>
          <w:szCs w:val="28"/>
        </w:rPr>
        <w:t xml:space="preserve"> </w:t>
      </w:r>
      <w:r w:rsidR="00635F08" w:rsidRPr="00635F08">
        <w:rPr>
          <w:rFonts w:ascii="Times New Roman" w:hAnsi="Times New Roman" w:cs="Times New Roman"/>
          <w:sz w:val="28"/>
          <w:szCs w:val="28"/>
        </w:rPr>
        <w:t>время,</w:t>
      </w:r>
      <w:r w:rsidR="00F42976">
        <w:rPr>
          <w:rFonts w:ascii="Times New Roman" w:hAnsi="Times New Roman" w:cs="Times New Roman"/>
          <w:sz w:val="28"/>
          <w:szCs w:val="28"/>
        </w:rPr>
        <w:t xml:space="preserve"> </w:t>
      </w:r>
      <w:r w:rsidR="00635F08" w:rsidRPr="00635F08">
        <w:rPr>
          <w:rFonts w:ascii="Times New Roman" w:hAnsi="Times New Roman" w:cs="Times New Roman"/>
          <w:sz w:val="28"/>
          <w:szCs w:val="28"/>
        </w:rPr>
        <w:t>в</w:t>
      </w:r>
      <w:r w:rsidR="00F42976">
        <w:rPr>
          <w:rFonts w:ascii="Times New Roman" w:hAnsi="Times New Roman" w:cs="Times New Roman"/>
          <w:sz w:val="28"/>
          <w:szCs w:val="28"/>
        </w:rPr>
        <w:t xml:space="preserve"> </w:t>
      </w:r>
      <w:r w:rsidR="00635F08" w:rsidRPr="00635F08">
        <w:rPr>
          <w:rFonts w:ascii="Times New Roman" w:hAnsi="Times New Roman" w:cs="Times New Roman"/>
          <w:sz w:val="28"/>
          <w:szCs w:val="28"/>
        </w:rPr>
        <w:t>нем</w:t>
      </w:r>
      <w:r w:rsidR="00F42976">
        <w:rPr>
          <w:rFonts w:ascii="Times New Roman" w:hAnsi="Times New Roman" w:cs="Times New Roman"/>
          <w:sz w:val="28"/>
          <w:szCs w:val="28"/>
        </w:rPr>
        <w:t xml:space="preserve"> </w:t>
      </w:r>
      <w:r w:rsidR="00635F08" w:rsidRPr="00635F08">
        <w:rPr>
          <w:rFonts w:ascii="Times New Roman" w:hAnsi="Times New Roman" w:cs="Times New Roman"/>
          <w:sz w:val="28"/>
          <w:szCs w:val="28"/>
        </w:rPr>
        <w:t>мое</w:t>
      </w:r>
      <w:r w:rsidR="00F42976">
        <w:rPr>
          <w:rFonts w:ascii="Times New Roman" w:hAnsi="Times New Roman" w:cs="Times New Roman"/>
          <w:sz w:val="28"/>
          <w:szCs w:val="28"/>
        </w:rPr>
        <w:t xml:space="preserve"> </w:t>
      </w:r>
      <w:r w:rsidR="00635F08" w:rsidRPr="00635F08">
        <w:rPr>
          <w:rFonts w:ascii="Times New Roman" w:hAnsi="Times New Roman" w:cs="Times New Roman"/>
          <w:sz w:val="28"/>
          <w:szCs w:val="28"/>
        </w:rPr>
        <w:t>владение;</w:t>
      </w:r>
      <w:r w:rsidR="00F42976">
        <w:rPr>
          <w:rFonts w:ascii="Times New Roman" w:hAnsi="Times New Roman" w:cs="Times New Roman"/>
          <w:sz w:val="28"/>
          <w:szCs w:val="28"/>
        </w:rPr>
        <w:t xml:space="preserve"> </w:t>
      </w:r>
      <w:r w:rsidR="00635F08" w:rsidRPr="00635F08">
        <w:rPr>
          <w:rFonts w:ascii="Times New Roman" w:hAnsi="Times New Roman" w:cs="Times New Roman"/>
          <w:sz w:val="28"/>
          <w:szCs w:val="28"/>
        </w:rPr>
        <w:t>у</w:t>
      </w:r>
      <w:r w:rsidR="00F42976">
        <w:rPr>
          <w:rFonts w:ascii="Times New Roman" w:hAnsi="Times New Roman" w:cs="Times New Roman"/>
          <w:sz w:val="28"/>
          <w:szCs w:val="28"/>
        </w:rPr>
        <w:t xml:space="preserve"> </w:t>
      </w:r>
      <w:r w:rsidR="00635F08" w:rsidRPr="00635F08">
        <w:rPr>
          <w:rFonts w:ascii="Times New Roman" w:hAnsi="Times New Roman" w:cs="Times New Roman"/>
          <w:sz w:val="28"/>
          <w:szCs w:val="28"/>
        </w:rPr>
        <w:t>меня нет на земле прошедшего, ни будущего</w:t>
      </w:r>
      <w:r w:rsidR="00F42976">
        <w:rPr>
          <w:rFonts w:ascii="Times New Roman" w:hAnsi="Times New Roman" w:cs="Times New Roman"/>
          <w:sz w:val="28"/>
          <w:szCs w:val="28"/>
        </w:rPr>
        <w:t xml:space="preserve"> </w:t>
      </w:r>
      <w:r w:rsidR="00635F08" w:rsidRPr="00635F08">
        <w:rPr>
          <w:rFonts w:ascii="Times New Roman" w:hAnsi="Times New Roman" w:cs="Times New Roman"/>
          <w:sz w:val="28"/>
          <w:szCs w:val="28"/>
        </w:rPr>
        <w:t>не</w:t>
      </w:r>
      <w:r w:rsidR="00F42976">
        <w:rPr>
          <w:rFonts w:ascii="Times New Roman" w:hAnsi="Times New Roman" w:cs="Times New Roman"/>
          <w:sz w:val="28"/>
          <w:szCs w:val="28"/>
        </w:rPr>
        <w:t xml:space="preserve"> </w:t>
      </w:r>
      <w:r w:rsidR="00635F08" w:rsidRPr="00635F08">
        <w:rPr>
          <w:rFonts w:ascii="Times New Roman" w:hAnsi="Times New Roman" w:cs="Times New Roman"/>
          <w:sz w:val="28"/>
          <w:szCs w:val="28"/>
        </w:rPr>
        <w:t>будет</w:t>
      </w:r>
      <w:r w:rsidR="00F42976">
        <w:rPr>
          <w:rFonts w:ascii="Times New Roman" w:hAnsi="Times New Roman" w:cs="Times New Roman"/>
          <w:sz w:val="28"/>
          <w:szCs w:val="28"/>
        </w:rPr>
        <w:t xml:space="preserve"> </w:t>
      </w:r>
      <w:r w:rsidR="00635F08" w:rsidRPr="00635F08">
        <w:rPr>
          <w:rFonts w:ascii="Times New Roman" w:hAnsi="Times New Roman" w:cs="Times New Roman"/>
          <w:sz w:val="28"/>
          <w:szCs w:val="28"/>
        </w:rPr>
        <w:t>через несколько лет»</w:t>
      </w:r>
      <w:r w:rsidR="00635F08" w:rsidRPr="00635F08">
        <w:rPr>
          <w:rFonts w:ascii="Times New Roman" w:hAnsi="Times New Roman" w:cs="Times New Roman"/>
          <w:sz w:val="28"/>
          <w:szCs w:val="28"/>
          <w:vertAlign w:val="superscript"/>
        </w:rPr>
        <w:footnoteReference w:id="81"/>
      </w:r>
      <w:r w:rsidR="00635F08" w:rsidRPr="00635F08">
        <w:rPr>
          <w:rFonts w:ascii="Times New Roman" w:hAnsi="Times New Roman" w:cs="Times New Roman"/>
          <w:sz w:val="28"/>
          <w:szCs w:val="28"/>
        </w:rPr>
        <w:t>), превращает «идеальные цели истории в реальные задачи сегодняшнего дня со всею его полнотой, со всем наследием прошлого и зародышами будущего».</w:t>
      </w:r>
      <w:r w:rsidR="00635F08" w:rsidRPr="00635F08">
        <w:rPr>
          <w:rFonts w:ascii="Times New Roman" w:hAnsi="Times New Roman" w:cs="Times New Roman"/>
          <w:sz w:val="28"/>
          <w:szCs w:val="28"/>
          <w:vertAlign w:val="superscript"/>
        </w:rPr>
        <w:footnoteReference w:id="82"/>
      </w:r>
      <w:r w:rsidR="00635F08" w:rsidRPr="00635F08">
        <w:rPr>
          <w:rFonts w:ascii="Times New Roman" w:hAnsi="Times New Roman" w:cs="Times New Roman"/>
          <w:sz w:val="28"/>
          <w:szCs w:val="28"/>
        </w:rPr>
        <w:t xml:space="preserve"> </w:t>
      </w:r>
    </w:p>
    <w:p w14:paraId="09C511BA" w14:textId="527D4431" w:rsidR="00635F08" w:rsidRDefault="00635F0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35F08">
        <w:rPr>
          <w:rFonts w:ascii="Times New Roman" w:hAnsi="Times New Roman" w:cs="Times New Roman"/>
          <w:sz w:val="28"/>
          <w:szCs w:val="28"/>
        </w:rPr>
        <w:t xml:space="preserve">Таким образом, по мнению Герцена, жизнь реальной личности является выражением главных идей времени, потому автобиографические тексты должны быть посвящены жизни личности, как, например, в «Записках...» или в наиболее известном произведении Герцена «Былое и думы». </w:t>
      </w:r>
    </w:p>
    <w:p w14:paraId="6845CD28" w14:textId="2A14FC87" w:rsidR="00502844" w:rsidRDefault="0086183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 позиция Герцена отличается от позиции, например, Белинского, которую мы охарактеризовали в предыдущей главе. </w:t>
      </w:r>
      <w:r w:rsidR="00502844">
        <w:rPr>
          <w:rFonts w:ascii="Times New Roman" w:hAnsi="Times New Roman" w:cs="Times New Roman"/>
          <w:sz w:val="28"/>
          <w:szCs w:val="28"/>
        </w:rPr>
        <w:t>Критик</w:t>
      </w:r>
      <w:r w:rsidRPr="0086183A">
        <w:rPr>
          <w:rFonts w:ascii="Times New Roman" w:hAnsi="Times New Roman" w:cs="Times New Roman"/>
          <w:sz w:val="28"/>
          <w:szCs w:val="28"/>
        </w:rPr>
        <w:t xml:space="preserve"> </w:t>
      </w:r>
      <w:r w:rsidR="00502844">
        <w:rPr>
          <w:rFonts w:ascii="Times New Roman" w:hAnsi="Times New Roman" w:cs="Times New Roman"/>
          <w:sz w:val="28"/>
          <w:szCs w:val="28"/>
        </w:rPr>
        <w:t>воспринимает</w:t>
      </w:r>
      <w:r w:rsidRPr="0086183A">
        <w:rPr>
          <w:rFonts w:ascii="Times New Roman" w:hAnsi="Times New Roman" w:cs="Times New Roman"/>
          <w:sz w:val="28"/>
          <w:szCs w:val="28"/>
        </w:rPr>
        <w:t xml:space="preserve"> </w:t>
      </w:r>
      <w:r w:rsidR="00502844">
        <w:rPr>
          <w:rFonts w:ascii="Times New Roman" w:hAnsi="Times New Roman" w:cs="Times New Roman"/>
          <w:sz w:val="28"/>
          <w:szCs w:val="28"/>
        </w:rPr>
        <w:t>автобиографический жанр как объективный исторический документ</w:t>
      </w:r>
      <w:r w:rsidRPr="0086183A">
        <w:rPr>
          <w:rFonts w:ascii="Times New Roman" w:hAnsi="Times New Roman" w:cs="Times New Roman"/>
          <w:sz w:val="28"/>
          <w:szCs w:val="28"/>
        </w:rPr>
        <w:t xml:space="preserve">. Например, то, что Булгарину «угодно было сделать героем последней книги </w:t>
      </w:r>
      <w:r w:rsidRPr="0086183A">
        <w:rPr>
          <w:rFonts w:ascii="Times New Roman" w:hAnsi="Times New Roman" w:cs="Times New Roman"/>
          <w:i/>
          <w:sz w:val="28"/>
          <w:szCs w:val="28"/>
        </w:rPr>
        <w:t>самого себя</w:t>
      </w:r>
      <w:r w:rsidRPr="0086183A">
        <w:rPr>
          <w:rFonts w:ascii="Times New Roman" w:hAnsi="Times New Roman" w:cs="Times New Roman"/>
          <w:sz w:val="28"/>
          <w:szCs w:val="28"/>
        </w:rPr>
        <w:t>»</w:t>
      </w:r>
      <w:r w:rsidRPr="0086183A">
        <w:rPr>
          <w:rFonts w:ascii="Times New Roman" w:hAnsi="Times New Roman" w:cs="Times New Roman"/>
          <w:sz w:val="28"/>
          <w:szCs w:val="28"/>
          <w:vertAlign w:val="superscript"/>
          <w:lang w:val="en-US"/>
        </w:rPr>
        <w:footnoteReference w:id="83"/>
      </w:r>
      <w:r w:rsidRPr="0086183A">
        <w:rPr>
          <w:rFonts w:ascii="Times New Roman" w:hAnsi="Times New Roman" w:cs="Times New Roman"/>
          <w:sz w:val="28"/>
          <w:szCs w:val="28"/>
        </w:rPr>
        <w:t xml:space="preserve"> оценивается критиком негативно. </w:t>
      </w:r>
      <w:r w:rsidR="009C004D">
        <w:rPr>
          <w:rFonts w:ascii="Times New Roman" w:hAnsi="Times New Roman" w:cs="Times New Roman"/>
          <w:sz w:val="28"/>
          <w:szCs w:val="28"/>
        </w:rPr>
        <w:t xml:space="preserve">Для Герцена, конечно, автобиография тоже представляет собой исторический документ, но в понимании автора «Записок одного молодого человека» </w:t>
      </w:r>
      <w:r w:rsidR="00F42976">
        <w:rPr>
          <w:rFonts w:ascii="Times New Roman" w:hAnsi="Times New Roman" w:cs="Times New Roman"/>
          <w:sz w:val="28"/>
          <w:szCs w:val="28"/>
        </w:rPr>
        <w:t xml:space="preserve">главная часть истории </w:t>
      </w:r>
      <w:r w:rsidR="009C004D">
        <w:rPr>
          <w:rFonts w:ascii="Times New Roman" w:hAnsi="Times New Roman" w:cs="Times New Roman"/>
          <w:sz w:val="28"/>
          <w:szCs w:val="28"/>
        </w:rPr>
        <w:t>—</w:t>
      </w:r>
      <w:r w:rsidR="00F42976">
        <w:rPr>
          <w:rFonts w:ascii="Times New Roman" w:hAnsi="Times New Roman" w:cs="Times New Roman"/>
          <w:sz w:val="28"/>
          <w:szCs w:val="28"/>
        </w:rPr>
        <w:t xml:space="preserve"> сама личность автора-героя.</w:t>
      </w:r>
    </w:p>
    <w:p w14:paraId="58DC6766" w14:textId="1F3FAF9C" w:rsidR="0086183A" w:rsidRPr="0086183A" w:rsidRDefault="008618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6183A">
        <w:rPr>
          <w:rFonts w:ascii="Times New Roman" w:hAnsi="Times New Roman" w:cs="Times New Roman"/>
          <w:sz w:val="28"/>
          <w:szCs w:val="28"/>
        </w:rPr>
        <w:t>Тем не менее «Записки...» Герцена Белинскому понравились, вторая часть даже более (</w:t>
      </w:r>
      <w:r w:rsidR="00F42976">
        <w:rPr>
          <w:rFonts w:ascii="Times New Roman" w:hAnsi="Times New Roman" w:cs="Times New Roman"/>
          <w:sz w:val="28"/>
          <w:szCs w:val="28"/>
        </w:rPr>
        <w:t xml:space="preserve">как </w:t>
      </w:r>
      <w:r w:rsidRPr="0086183A">
        <w:rPr>
          <w:rFonts w:ascii="Times New Roman" w:hAnsi="Times New Roman" w:cs="Times New Roman"/>
          <w:sz w:val="28"/>
          <w:szCs w:val="28"/>
        </w:rPr>
        <w:t xml:space="preserve">представляется, благодаря обличению филистерского мира </w:t>
      </w:r>
      <w:proofErr w:type="spellStart"/>
      <w:r w:rsidRPr="0086183A">
        <w:rPr>
          <w:rFonts w:ascii="Times New Roman" w:hAnsi="Times New Roman" w:cs="Times New Roman"/>
          <w:sz w:val="28"/>
          <w:szCs w:val="28"/>
        </w:rPr>
        <w:t>Малинова</w:t>
      </w:r>
      <w:proofErr w:type="spellEnd"/>
      <w:r w:rsidRPr="0086183A">
        <w:rPr>
          <w:rFonts w:ascii="Times New Roman" w:hAnsi="Times New Roman" w:cs="Times New Roman"/>
          <w:sz w:val="28"/>
          <w:szCs w:val="28"/>
        </w:rPr>
        <w:t xml:space="preserve">). </w:t>
      </w:r>
      <w:r w:rsidR="009C004D">
        <w:rPr>
          <w:rFonts w:ascii="Times New Roman" w:hAnsi="Times New Roman" w:cs="Times New Roman"/>
          <w:sz w:val="28"/>
          <w:szCs w:val="28"/>
        </w:rPr>
        <w:t>Однако</w:t>
      </w:r>
      <w:r w:rsidRPr="0086183A">
        <w:rPr>
          <w:rFonts w:ascii="Times New Roman" w:hAnsi="Times New Roman" w:cs="Times New Roman"/>
          <w:sz w:val="28"/>
          <w:szCs w:val="28"/>
        </w:rPr>
        <w:t xml:space="preserve"> Белинский воспринимал «Записки...» как повесть, и потому для него не стояло задачи оценить текст с точки зрения исторической достоверности.</w:t>
      </w:r>
    </w:p>
    <w:p w14:paraId="1A77952A" w14:textId="57FF04A2" w:rsidR="0086183A" w:rsidRDefault="008618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6183A">
        <w:rPr>
          <w:rFonts w:ascii="Times New Roman" w:hAnsi="Times New Roman" w:cs="Times New Roman"/>
          <w:sz w:val="28"/>
          <w:szCs w:val="28"/>
        </w:rPr>
        <w:t xml:space="preserve">Как мы можем видеть, для Белинского и Герцена характерны два разных понимания специфики мемуарного жанра, выраженные в «теории» Белинского и «практике» Герцена: автобиографический текст как выражение «реальной действительности» или как выражение «реальной личности». </w:t>
      </w:r>
      <w:r w:rsidR="002B4F6C">
        <w:rPr>
          <w:rFonts w:ascii="Times New Roman" w:hAnsi="Times New Roman" w:cs="Times New Roman"/>
          <w:sz w:val="28"/>
          <w:szCs w:val="28"/>
        </w:rPr>
        <w:lastRenderedPageBreak/>
        <w:t>Сложная специфика автобиографического жанра приводит к тому,</w:t>
      </w:r>
      <w:r w:rsidR="00F42976">
        <w:rPr>
          <w:rFonts w:ascii="Times New Roman" w:hAnsi="Times New Roman" w:cs="Times New Roman"/>
          <w:sz w:val="28"/>
          <w:szCs w:val="28"/>
        </w:rPr>
        <w:t xml:space="preserve"> </w:t>
      </w:r>
      <w:r w:rsidRPr="0086183A">
        <w:rPr>
          <w:rFonts w:ascii="Times New Roman" w:hAnsi="Times New Roman" w:cs="Times New Roman"/>
          <w:sz w:val="28"/>
          <w:szCs w:val="28"/>
        </w:rPr>
        <w:t xml:space="preserve">что даже в среде довольно близких литераторов могут </w:t>
      </w:r>
      <w:r w:rsidR="002B4F6C">
        <w:rPr>
          <w:rFonts w:ascii="Times New Roman" w:hAnsi="Times New Roman" w:cs="Times New Roman"/>
          <w:sz w:val="28"/>
          <w:szCs w:val="28"/>
        </w:rPr>
        <w:t>существовать</w:t>
      </w:r>
      <w:r w:rsidR="002B4F6C" w:rsidRPr="0086183A">
        <w:rPr>
          <w:rFonts w:ascii="Times New Roman" w:hAnsi="Times New Roman" w:cs="Times New Roman"/>
          <w:sz w:val="28"/>
          <w:szCs w:val="28"/>
        </w:rPr>
        <w:t xml:space="preserve"> </w:t>
      </w:r>
      <w:r w:rsidRPr="0086183A">
        <w:rPr>
          <w:rFonts w:ascii="Times New Roman" w:hAnsi="Times New Roman" w:cs="Times New Roman"/>
          <w:sz w:val="28"/>
          <w:szCs w:val="28"/>
        </w:rPr>
        <w:t>разные стратегии автобиографического письма.</w:t>
      </w:r>
    </w:p>
    <w:p w14:paraId="78A22F51" w14:textId="77777777" w:rsidR="00502844" w:rsidRDefault="0050284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и эти два понимания не являются единственными в круге </w:t>
      </w:r>
      <w:r w:rsidR="00152D4C">
        <w:rPr>
          <w:rFonts w:ascii="Times New Roman" w:hAnsi="Times New Roman" w:cs="Times New Roman"/>
          <w:sz w:val="28"/>
          <w:szCs w:val="28"/>
        </w:rPr>
        <w:t>людей, и</w:t>
      </w:r>
      <w:r w:rsidR="006B6BCB">
        <w:rPr>
          <w:rFonts w:ascii="Times New Roman" w:hAnsi="Times New Roman" w:cs="Times New Roman"/>
          <w:sz w:val="28"/>
          <w:szCs w:val="28"/>
        </w:rPr>
        <w:t>мевших отношение к деятельности</w:t>
      </w:r>
      <w:r>
        <w:rPr>
          <w:rFonts w:ascii="Times New Roman" w:hAnsi="Times New Roman" w:cs="Times New Roman"/>
          <w:sz w:val="28"/>
          <w:szCs w:val="28"/>
        </w:rPr>
        <w:t xml:space="preserve"> «Отечественных записок». Еще один близкий Белинскому литератор предлагает другую модель </w:t>
      </w:r>
      <w:proofErr w:type="spellStart"/>
      <w:r>
        <w:rPr>
          <w:rFonts w:ascii="Times New Roman" w:hAnsi="Times New Roman" w:cs="Times New Roman"/>
          <w:sz w:val="28"/>
          <w:szCs w:val="28"/>
        </w:rPr>
        <w:t>автобиографизма</w:t>
      </w:r>
      <w:proofErr w:type="spellEnd"/>
      <w:r>
        <w:rPr>
          <w:rFonts w:ascii="Times New Roman" w:hAnsi="Times New Roman" w:cs="Times New Roman"/>
          <w:sz w:val="28"/>
          <w:szCs w:val="28"/>
        </w:rPr>
        <w:t xml:space="preserve">, откликаясь, к тому же, и на </w:t>
      </w:r>
      <w:proofErr w:type="spellStart"/>
      <w:r>
        <w:rPr>
          <w:rFonts w:ascii="Times New Roman" w:hAnsi="Times New Roman" w:cs="Times New Roman"/>
          <w:sz w:val="28"/>
          <w:szCs w:val="28"/>
        </w:rPr>
        <w:t>герценовский</w:t>
      </w:r>
      <w:proofErr w:type="spellEnd"/>
      <w:r>
        <w:rPr>
          <w:rFonts w:ascii="Times New Roman" w:hAnsi="Times New Roman" w:cs="Times New Roman"/>
          <w:sz w:val="28"/>
          <w:szCs w:val="28"/>
        </w:rPr>
        <w:t xml:space="preserve"> текст. Этому будет посвящена следующая глава настоящей работы.</w:t>
      </w:r>
    </w:p>
    <w:p w14:paraId="00FE2613" w14:textId="6D61AF4A" w:rsidR="00502844" w:rsidRDefault="00502844" w:rsidP="0009158F">
      <w:pPr>
        <w:spacing w:line="360" w:lineRule="auto"/>
        <w:rPr>
          <w:rFonts w:ascii="Times New Roman" w:hAnsi="Times New Roman" w:cs="Times New Roman"/>
          <w:sz w:val="28"/>
          <w:szCs w:val="28"/>
        </w:rPr>
      </w:pPr>
    </w:p>
    <w:p w14:paraId="31074CE4" w14:textId="77777777" w:rsidR="002B4F6C" w:rsidRDefault="002B4F6C">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14:paraId="001DA432" w14:textId="3250E3D8" w:rsidR="00502844" w:rsidRPr="007950D1" w:rsidRDefault="00502844" w:rsidP="0031788D">
      <w:pPr>
        <w:pStyle w:val="1"/>
        <w:spacing w:line="480" w:lineRule="auto"/>
        <w:ind w:firstLine="709"/>
        <w:jc w:val="both"/>
        <w:rPr>
          <w:rFonts w:ascii="Times New Roman" w:hAnsi="Times New Roman" w:cs="Times New Roman"/>
          <w:b/>
          <w:color w:val="auto"/>
          <w:sz w:val="28"/>
          <w:szCs w:val="28"/>
        </w:rPr>
      </w:pPr>
      <w:bookmarkStart w:id="11" w:name="_Toc483837854"/>
      <w:r w:rsidRPr="007950D1">
        <w:rPr>
          <w:rFonts w:ascii="Times New Roman" w:hAnsi="Times New Roman" w:cs="Times New Roman"/>
          <w:b/>
          <w:color w:val="auto"/>
          <w:sz w:val="28"/>
          <w:szCs w:val="28"/>
        </w:rPr>
        <w:lastRenderedPageBreak/>
        <w:t>Глава 3</w:t>
      </w:r>
      <w:r w:rsidR="00211BCF">
        <w:rPr>
          <w:rFonts w:ascii="Times New Roman" w:hAnsi="Times New Roman" w:cs="Times New Roman"/>
          <w:b/>
          <w:color w:val="auto"/>
          <w:sz w:val="28"/>
          <w:szCs w:val="28"/>
        </w:rPr>
        <w:t>. Автобиографическое повествование в «Записках человека» А. Д. Галахова</w:t>
      </w:r>
      <w:bookmarkEnd w:id="11"/>
    </w:p>
    <w:p w14:paraId="0C30B738" w14:textId="40BB815E" w:rsidR="00BA33AE" w:rsidRDefault="007B11B3" w:rsidP="002B4F6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1847-</w:t>
      </w:r>
      <w:r w:rsidR="00F42976">
        <w:rPr>
          <w:rFonts w:ascii="Times New Roman" w:hAnsi="Times New Roman" w:cs="Times New Roman"/>
          <w:sz w:val="28"/>
          <w:szCs w:val="28"/>
        </w:rPr>
        <w:t>18</w:t>
      </w:r>
      <w:r>
        <w:rPr>
          <w:rFonts w:ascii="Times New Roman" w:hAnsi="Times New Roman" w:cs="Times New Roman"/>
          <w:sz w:val="28"/>
          <w:szCs w:val="28"/>
        </w:rPr>
        <w:t>48 гг. в «Отечественных записках» публикуется произведение А. Д. Галахова «Записки человека» (в двух частях).</w:t>
      </w:r>
      <w:r w:rsidR="00F42976">
        <w:rPr>
          <w:rFonts w:ascii="Times New Roman" w:hAnsi="Times New Roman" w:cs="Times New Roman"/>
          <w:sz w:val="28"/>
          <w:szCs w:val="28"/>
        </w:rPr>
        <w:t xml:space="preserve"> </w:t>
      </w:r>
      <w:r w:rsidR="005356A8" w:rsidRPr="005356A8">
        <w:rPr>
          <w:rFonts w:ascii="Times New Roman" w:hAnsi="Times New Roman" w:cs="Times New Roman"/>
          <w:sz w:val="28"/>
          <w:szCs w:val="28"/>
        </w:rPr>
        <w:t>Обычно считается, что это произв</w:t>
      </w:r>
      <w:r w:rsidR="005356A8">
        <w:rPr>
          <w:rFonts w:ascii="Times New Roman" w:hAnsi="Times New Roman" w:cs="Times New Roman"/>
          <w:sz w:val="28"/>
          <w:szCs w:val="28"/>
        </w:rPr>
        <w:t>едение является мемуарами. Однако текст «Записок…</w:t>
      </w:r>
      <w:r w:rsidR="005356A8" w:rsidRPr="005356A8">
        <w:rPr>
          <w:rFonts w:ascii="Times New Roman" w:hAnsi="Times New Roman" w:cs="Times New Roman"/>
          <w:sz w:val="28"/>
          <w:szCs w:val="28"/>
        </w:rPr>
        <w:t>» был напечатан в отделе «Словесность», где публиковались произведения художественные. Например, в выпуске за декабрь 1847 года вместе с «Записками человека» были также</w:t>
      </w:r>
      <w:r w:rsidR="005356A8">
        <w:rPr>
          <w:rFonts w:ascii="Times New Roman" w:hAnsi="Times New Roman" w:cs="Times New Roman"/>
          <w:sz w:val="28"/>
          <w:szCs w:val="28"/>
        </w:rPr>
        <w:t xml:space="preserve"> помещены повесть Ф. М. </w:t>
      </w:r>
      <w:r w:rsidR="005356A8" w:rsidRPr="005356A8">
        <w:rPr>
          <w:rFonts w:ascii="Times New Roman" w:hAnsi="Times New Roman" w:cs="Times New Roman"/>
          <w:sz w:val="28"/>
          <w:szCs w:val="28"/>
        </w:rPr>
        <w:t>Достоевского «Хозяйка» и часть романа «</w:t>
      </w:r>
      <w:proofErr w:type="spellStart"/>
      <w:r w:rsidR="005356A8" w:rsidRPr="005356A8">
        <w:rPr>
          <w:rFonts w:ascii="Times New Roman" w:hAnsi="Times New Roman" w:cs="Times New Roman"/>
          <w:sz w:val="28"/>
          <w:szCs w:val="28"/>
        </w:rPr>
        <w:t>Домби</w:t>
      </w:r>
      <w:proofErr w:type="spellEnd"/>
      <w:r w:rsidR="005356A8" w:rsidRPr="005356A8">
        <w:rPr>
          <w:rFonts w:ascii="Times New Roman" w:hAnsi="Times New Roman" w:cs="Times New Roman"/>
          <w:sz w:val="28"/>
          <w:szCs w:val="28"/>
        </w:rPr>
        <w:t xml:space="preserve"> и сын</w:t>
      </w:r>
      <w:r w:rsidR="005356A8">
        <w:rPr>
          <w:rFonts w:ascii="Times New Roman" w:hAnsi="Times New Roman" w:cs="Times New Roman"/>
          <w:sz w:val="28"/>
          <w:szCs w:val="28"/>
        </w:rPr>
        <w:t xml:space="preserve">» Ч. Диккенса. К тому же, </w:t>
      </w:r>
      <w:r w:rsidR="005356A8" w:rsidRPr="005356A8">
        <w:rPr>
          <w:rFonts w:ascii="Times New Roman" w:hAnsi="Times New Roman" w:cs="Times New Roman"/>
          <w:sz w:val="28"/>
          <w:szCs w:val="28"/>
        </w:rPr>
        <w:t xml:space="preserve">Белинский, ознакомившись с произведением, </w:t>
      </w:r>
      <w:r w:rsidR="00FD6B06">
        <w:rPr>
          <w:rFonts w:ascii="Times New Roman" w:hAnsi="Times New Roman" w:cs="Times New Roman"/>
          <w:sz w:val="28"/>
          <w:szCs w:val="28"/>
        </w:rPr>
        <w:t xml:space="preserve">в письме В. П. Боткину от </w:t>
      </w:r>
      <w:r w:rsidR="00211BCF">
        <w:rPr>
          <w:rFonts w:ascii="Times New Roman" w:hAnsi="Times New Roman" w:cs="Times New Roman"/>
          <w:sz w:val="28"/>
          <w:szCs w:val="28"/>
        </w:rPr>
        <w:t xml:space="preserve">2-6 декабря 1847 г. </w:t>
      </w:r>
      <w:r w:rsidR="005356A8" w:rsidRPr="005356A8">
        <w:rPr>
          <w:rFonts w:ascii="Times New Roman" w:hAnsi="Times New Roman" w:cs="Times New Roman"/>
          <w:sz w:val="28"/>
          <w:szCs w:val="28"/>
        </w:rPr>
        <w:t>назвал его как «повесть не повесть, даже рассказ не рассказ, и рассуждение не рассуждение»</w:t>
      </w:r>
      <w:r w:rsidR="005356A8">
        <w:rPr>
          <w:rFonts w:ascii="Times New Roman" w:hAnsi="Times New Roman" w:cs="Times New Roman"/>
          <w:sz w:val="28"/>
          <w:szCs w:val="28"/>
        </w:rPr>
        <w:t>.</w:t>
      </w:r>
      <w:r w:rsidR="005356A8">
        <w:rPr>
          <w:rStyle w:val="a5"/>
          <w:rFonts w:ascii="Times New Roman" w:hAnsi="Times New Roman" w:cs="Times New Roman"/>
          <w:sz w:val="28"/>
          <w:szCs w:val="28"/>
        </w:rPr>
        <w:footnoteReference w:id="84"/>
      </w:r>
    </w:p>
    <w:p w14:paraId="43F19F26" w14:textId="77777777" w:rsidR="00BA33AE" w:rsidRDefault="005356A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356A8">
        <w:rPr>
          <w:rFonts w:ascii="Times New Roman" w:hAnsi="Times New Roman" w:cs="Times New Roman"/>
          <w:sz w:val="28"/>
          <w:szCs w:val="28"/>
        </w:rPr>
        <w:t xml:space="preserve">Попробуем понять, есть ли в этом тексте нарушения </w:t>
      </w:r>
      <w:r>
        <w:rPr>
          <w:rFonts w:ascii="Times New Roman" w:hAnsi="Times New Roman" w:cs="Times New Roman"/>
          <w:sz w:val="28"/>
          <w:szCs w:val="28"/>
        </w:rPr>
        <w:t xml:space="preserve">автобиографического канона, как, например, </w:t>
      </w:r>
      <w:r w:rsidR="00BA33AE">
        <w:rPr>
          <w:rFonts w:ascii="Times New Roman" w:hAnsi="Times New Roman" w:cs="Times New Roman"/>
          <w:sz w:val="28"/>
          <w:szCs w:val="28"/>
        </w:rPr>
        <w:t>в повести Герцена. В «Записках…» Галахова</w:t>
      </w:r>
      <w:r w:rsidR="00BA33AE" w:rsidRPr="00BA33AE">
        <w:rPr>
          <w:rFonts w:ascii="Times New Roman" w:hAnsi="Times New Roman" w:cs="Times New Roman"/>
          <w:sz w:val="28"/>
          <w:szCs w:val="28"/>
        </w:rPr>
        <w:t xml:space="preserve"> мы встречаем рассказ о «предках» </w:t>
      </w:r>
      <w:r w:rsidR="00971E86">
        <w:rPr>
          <w:rFonts w:ascii="Times New Roman" w:hAnsi="Times New Roman" w:cs="Times New Roman"/>
          <w:sz w:val="28"/>
          <w:szCs w:val="28"/>
        </w:rPr>
        <w:t>—</w:t>
      </w:r>
      <w:r w:rsidR="00BA33AE" w:rsidRPr="00BA33AE">
        <w:rPr>
          <w:rFonts w:ascii="Times New Roman" w:hAnsi="Times New Roman" w:cs="Times New Roman"/>
          <w:sz w:val="28"/>
          <w:szCs w:val="28"/>
        </w:rPr>
        <w:t xml:space="preserve"> родителях и </w:t>
      </w:r>
      <w:proofErr w:type="gramStart"/>
      <w:r w:rsidR="00BA33AE" w:rsidRPr="00BA33AE">
        <w:rPr>
          <w:rFonts w:ascii="Times New Roman" w:hAnsi="Times New Roman" w:cs="Times New Roman"/>
          <w:sz w:val="28"/>
          <w:szCs w:val="28"/>
        </w:rPr>
        <w:t>бабушке</w:t>
      </w:r>
      <w:proofErr w:type="gramEnd"/>
      <w:r w:rsidR="00BA33AE" w:rsidRPr="00BA33AE">
        <w:rPr>
          <w:rFonts w:ascii="Times New Roman" w:hAnsi="Times New Roman" w:cs="Times New Roman"/>
          <w:sz w:val="28"/>
          <w:szCs w:val="28"/>
        </w:rPr>
        <w:t xml:space="preserve"> и дедушке героя, что само по себе не является необычным для автобиографической традиции. Детских воспоминаний героя </w:t>
      </w:r>
      <w:r w:rsidR="00BA33AE">
        <w:rPr>
          <w:rFonts w:ascii="Times New Roman" w:hAnsi="Times New Roman" w:cs="Times New Roman"/>
          <w:sz w:val="28"/>
          <w:szCs w:val="28"/>
        </w:rPr>
        <w:t>в тексте почти не представлено</w:t>
      </w:r>
      <w:r w:rsidR="00BA33AE" w:rsidRPr="00BA33AE">
        <w:rPr>
          <w:rFonts w:ascii="Times New Roman" w:hAnsi="Times New Roman" w:cs="Times New Roman"/>
          <w:sz w:val="28"/>
          <w:szCs w:val="28"/>
        </w:rPr>
        <w:t>, как и каких-либо конкретных деталей, имен и топ</w:t>
      </w:r>
      <w:r w:rsidR="00BA33AE">
        <w:rPr>
          <w:rFonts w:ascii="Times New Roman" w:hAnsi="Times New Roman" w:cs="Times New Roman"/>
          <w:sz w:val="28"/>
          <w:szCs w:val="28"/>
        </w:rPr>
        <w:t>онимов, которые обычно создают установку на подлинность</w:t>
      </w:r>
      <w:r w:rsidR="00BA33AE" w:rsidRPr="00BA33AE">
        <w:rPr>
          <w:rFonts w:ascii="Times New Roman" w:hAnsi="Times New Roman" w:cs="Times New Roman"/>
          <w:sz w:val="28"/>
          <w:szCs w:val="28"/>
        </w:rPr>
        <w:t xml:space="preserve">, необходимую для автобиографического текста. </w:t>
      </w:r>
    </w:p>
    <w:p w14:paraId="27733D11" w14:textId="77777777" w:rsidR="007A1D77" w:rsidRDefault="00BA33A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«Записки человека» Галахова не похожи на обычный автобиографический нарратив. Чтобы продемонстрировать это наиболее ярко, мы сравним этот текст с более поздним сочинением Галахова, носящим то же название. </w:t>
      </w:r>
    </w:p>
    <w:p w14:paraId="0AFA73F8" w14:textId="77777777" w:rsidR="00BA33AE" w:rsidRDefault="00BA33A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A33AE">
        <w:rPr>
          <w:rFonts w:ascii="Times New Roman" w:hAnsi="Times New Roman" w:cs="Times New Roman"/>
          <w:sz w:val="28"/>
          <w:szCs w:val="28"/>
        </w:rPr>
        <w:t>Это ряд автобиографических отрывков, опубликованных в разное время в разных журналах: в 1875-</w:t>
      </w:r>
      <w:r w:rsidR="00F42976">
        <w:rPr>
          <w:rFonts w:ascii="Times New Roman" w:hAnsi="Times New Roman" w:cs="Times New Roman"/>
          <w:sz w:val="28"/>
          <w:szCs w:val="28"/>
        </w:rPr>
        <w:t>18</w:t>
      </w:r>
      <w:r w:rsidRPr="00BA33AE">
        <w:rPr>
          <w:rFonts w:ascii="Times New Roman" w:hAnsi="Times New Roman" w:cs="Times New Roman"/>
          <w:sz w:val="28"/>
          <w:szCs w:val="28"/>
        </w:rPr>
        <w:t xml:space="preserve">78 гг. в журнале «Русский вестник», во второй половине восьмидесятых годов (1886, 1888, 1892 гг.) в журнале «Исторический вестник». Эти отрывки Галахов хотел включить в отдельное </w:t>
      </w:r>
      <w:r w:rsidRPr="00BA33AE">
        <w:rPr>
          <w:rFonts w:ascii="Times New Roman" w:hAnsi="Times New Roman" w:cs="Times New Roman"/>
          <w:sz w:val="28"/>
          <w:szCs w:val="28"/>
        </w:rPr>
        <w:lastRenderedPageBreak/>
        <w:t>издание своих мемуаров (вместе с другим материалом, который должен был быть написан специально для и</w:t>
      </w:r>
      <w:r>
        <w:rPr>
          <w:rFonts w:ascii="Times New Roman" w:hAnsi="Times New Roman" w:cs="Times New Roman"/>
          <w:sz w:val="28"/>
          <w:szCs w:val="28"/>
        </w:rPr>
        <w:t>здания), о чем договорился с А. С. </w:t>
      </w:r>
      <w:r w:rsidRPr="00BA33AE">
        <w:rPr>
          <w:rFonts w:ascii="Times New Roman" w:hAnsi="Times New Roman" w:cs="Times New Roman"/>
          <w:sz w:val="28"/>
          <w:szCs w:val="28"/>
        </w:rPr>
        <w:t>Сувориным, издат</w:t>
      </w:r>
      <w:r>
        <w:rPr>
          <w:rFonts w:ascii="Times New Roman" w:hAnsi="Times New Roman" w:cs="Times New Roman"/>
          <w:sz w:val="28"/>
          <w:szCs w:val="28"/>
        </w:rPr>
        <w:t xml:space="preserve">елем «Исторического вестника». Это издание не было осуществлено в связи со смертью Галахова в 1892 г. </w:t>
      </w:r>
    </w:p>
    <w:p w14:paraId="453FACD0" w14:textId="77777777" w:rsidR="00196279" w:rsidRPr="00196279" w:rsidRDefault="0019627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w:t>
      </w:r>
      <w:r w:rsidRPr="00196279">
        <w:rPr>
          <w:rFonts w:ascii="Times New Roman" w:hAnsi="Times New Roman" w:cs="Times New Roman"/>
          <w:sz w:val="28"/>
          <w:szCs w:val="28"/>
        </w:rPr>
        <w:t xml:space="preserve"> сравним записки Галахова сороковых и семидесятых годов (так как в них идет речь об одном периоде), чтобы узнать, какие автобиографические стратегии используются в этих текстах и чем эти стратегии отличаются.</w:t>
      </w:r>
    </w:p>
    <w:p w14:paraId="36D5787C" w14:textId="083758C4" w:rsidR="00BA33AE" w:rsidRPr="007A1D77" w:rsidRDefault="007A1D7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Сначала о</w:t>
      </w:r>
      <w:r w:rsidR="00BA33AE" w:rsidRPr="007A1D77">
        <w:rPr>
          <w:rFonts w:ascii="Times New Roman" w:hAnsi="Times New Roman" w:cs="Times New Roman"/>
          <w:sz w:val="28"/>
          <w:szCs w:val="28"/>
        </w:rPr>
        <w:t xml:space="preserve">братимся к запискам </w:t>
      </w:r>
      <w:r w:rsidR="002B4F6C">
        <w:rPr>
          <w:rFonts w:ascii="Times New Roman" w:hAnsi="Times New Roman" w:cs="Times New Roman"/>
          <w:sz w:val="28"/>
          <w:szCs w:val="28"/>
        </w:rPr>
        <w:t>18</w:t>
      </w:r>
      <w:r w:rsidR="00BA33AE" w:rsidRPr="007A1D77">
        <w:rPr>
          <w:rFonts w:ascii="Times New Roman" w:hAnsi="Times New Roman" w:cs="Times New Roman"/>
          <w:sz w:val="28"/>
          <w:szCs w:val="28"/>
        </w:rPr>
        <w:t>47-</w:t>
      </w:r>
      <w:r w:rsidR="002B4F6C">
        <w:rPr>
          <w:rFonts w:ascii="Times New Roman" w:hAnsi="Times New Roman" w:cs="Times New Roman"/>
          <w:sz w:val="28"/>
          <w:szCs w:val="28"/>
        </w:rPr>
        <w:t>18</w:t>
      </w:r>
      <w:r w:rsidR="00BA33AE" w:rsidRPr="007A1D77">
        <w:rPr>
          <w:rFonts w:ascii="Times New Roman" w:hAnsi="Times New Roman" w:cs="Times New Roman"/>
          <w:sz w:val="28"/>
          <w:szCs w:val="28"/>
        </w:rPr>
        <w:t>48 гг. В начале первого отрывка мы встречаем привычную для жанра мотивировку автобиографического письма, обосновывающую важность настоящих записок.</w:t>
      </w:r>
      <w:r w:rsidR="00F42976">
        <w:rPr>
          <w:rFonts w:ascii="Times New Roman" w:hAnsi="Times New Roman" w:cs="Times New Roman"/>
          <w:sz w:val="28"/>
          <w:szCs w:val="28"/>
        </w:rPr>
        <w:t xml:space="preserve"> </w:t>
      </w:r>
      <w:r w:rsidR="00BA33AE" w:rsidRPr="007A1D77">
        <w:rPr>
          <w:rFonts w:ascii="Times New Roman" w:hAnsi="Times New Roman" w:cs="Times New Roman"/>
          <w:sz w:val="28"/>
          <w:szCs w:val="28"/>
        </w:rPr>
        <w:t xml:space="preserve">В тексте Галахова она следующая: </w:t>
      </w:r>
    </w:p>
    <w:p w14:paraId="367C0D7B" w14:textId="77777777" w:rsidR="00BA33AE" w:rsidRPr="007A1D77" w:rsidRDefault="00BA33A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1D77">
        <w:rPr>
          <w:rFonts w:ascii="Times New Roman" w:hAnsi="Times New Roman" w:cs="Times New Roman"/>
          <w:sz w:val="28"/>
          <w:szCs w:val="28"/>
        </w:rPr>
        <w:t xml:space="preserve">«Итак, я пишу записки </w:t>
      </w:r>
      <w:r w:rsidR="00971E86">
        <w:rPr>
          <w:rFonts w:ascii="Times New Roman" w:hAnsi="Times New Roman" w:cs="Times New Roman"/>
          <w:sz w:val="28"/>
          <w:szCs w:val="28"/>
        </w:rPr>
        <w:t>—</w:t>
      </w:r>
      <w:r w:rsidRPr="007A1D77">
        <w:rPr>
          <w:rFonts w:ascii="Times New Roman" w:hAnsi="Times New Roman" w:cs="Times New Roman"/>
          <w:sz w:val="28"/>
          <w:szCs w:val="28"/>
        </w:rPr>
        <w:t xml:space="preserve"> записки человека, произнося это имя с такой же гордостью, с какой древний Римлянин произносил: </w:t>
      </w:r>
      <w:r w:rsidRPr="007A1D77">
        <w:rPr>
          <w:rFonts w:ascii="Times New Roman" w:hAnsi="Times New Roman" w:cs="Times New Roman"/>
          <w:sz w:val="28"/>
          <w:szCs w:val="28"/>
          <w:lang w:val="en-US"/>
        </w:rPr>
        <w:t>Romanus</w:t>
      </w:r>
      <w:r w:rsidRPr="007A1D77">
        <w:rPr>
          <w:rFonts w:ascii="Times New Roman" w:hAnsi="Times New Roman" w:cs="Times New Roman"/>
          <w:sz w:val="28"/>
          <w:szCs w:val="28"/>
        </w:rPr>
        <w:t xml:space="preserve"> </w:t>
      </w:r>
      <w:r w:rsidRPr="007A1D77">
        <w:rPr>
          <w:rFonts w:ascii="Times New Roman" w:hAnsi="Times New Roman" w:cs="Times New Roman"/>
          <w:sz w:val="28"/>
          <w:szCs w:val="28"/>
          <w:lang w:val="en-US"/>
        </w:rPr>
        <w:t>sum</w:t>
      </w:r>
      <w:r w:rsidRPr="007A1D77">
        <w:rPr>
          <w:rFonts w:ascii="Times New Roman" w:hAnsi="Times New Roman" w:cs="Times New Roman"/>
          <w:sz w:val="28"/>
          <w:szCs w:val="28"/>
        </w:rPr>
        <w:t xml:space="preserve">. </w:t>
      </w:r>
      <w:r w:rsidRPr="007A1D77">
        <w:rPr>
          <w:rFonts w:ascii="Times New Roman" w:hAnsi="Times New Roman" w:cs="Times New Roman"/>
          <w:i/>
          <w:sz w:val="28"/>
          <w:szCs w:val="28"/>
        </w:rPr>
        <w:t xml:space="preserve">Жалею очень, что не имею счастья принадлежать к тем великим личностям, в которых жизнь человека является на высоте красоты и могущества: тогда мои записки получили б несравненно более интереса </w:t>
      </w:r>
      <w:r w:rsidRPr="007A1D77">
        <w:rPr>
          <w:rFonts w:ascii="Times New Roman" w:hAnsi="Times New Roman" w:cs="Times New Roman"/>
          <w:sz w:val="28"/>
          <w:szCs w:val="28"/>
        </w:rPr>
        <w:t xml:space="preserve">&lt;...&gt;. Если мы любуемся устройством простого растения, то, конечно, ливанский кедр или </w:t>
      </w:r>
      <w:proofErr w:type="spellStart"/>
      <w:r w:rsidRPr="007A1D77">
        <w:rPr>
          <w:rFonts w:ascii="Times New Roman" w:hAnsi="Times New Roman" w:cs="Times New Roman"/>
          <w:sz w:val="28"/>
          <w:szCs w:val="28"/>
        </w:rPr>
        <w:t>суристанская</w:t>
      </w:r>
      <w:proofErr w:type="spellEnd"/>
      <w:r w:rsidRPr="007A1D77">
        <w:rPr>
          <w:rFonts w:ascii="Times New Roman" w:hAnsi="Times New Roman" w:cs="Times New Roman"/>
          <w:sz w:val="28"/>
          <w:szCs w:val="28"/>
        </w:rPr>
        <w:t xml:space="preserve"> роза привлекают сильнее внимательные взоры: такое же отношение между человеком обыкновенным, который ничем не возбудил общественного движения, и человеком необыкновенным, который глубиною мысли или силою воли двигал людей. Но в этой скромной обыкновенности есть своего рода достоинство </w:t>
      </w:r>
      <w:r w:rsidR="00971E86">
        <w:rPr>
          <w:rFonts w:ascii="Times New Roman" w:hAnsi="Times New Roman" w:cs="Times New Roman"/>
          <w:sz w:val="28"/>
          <w:szCs w:val="28"/>
        </w:rPr>
        <w:t>—</w:t>
      </w:r>
      <w:r w:rsidRPr="007A1D77">
        <w:rPr>
          <w:rFonts w:ascii="Times New Roman" w:hAnsi="Times New Roman" w:cs="Times New Roman"/>
          <w:sz w:val="28"/>
          <w:szCs w:val="28"/>
        </w:rPr>
        <w:t xml:space="preserve"> тождество его жизни с жизнью других, общность признаков которыми наделено большинство рода. Быть может, многие в моих записках прочтут собственную свою исповедь, во мне узнают себя &lt;...&gt;. Отсутствие деятельности общественной, многообъемлющей, заменяется здесь невидимым, но все-таки любопытным развитием внутреннего мира, жизнью чувства и мысли. </w:t>
      </w:r>
      <w:r w:rsidRPr="007A1D77">
        <w:rPr>
          <w:rFonts w:ascii="Times New Roman" w:hAnsi="Times New Roman" w:cs="Times New Roman"/>
          <w:i/>
          <w:sz w:val="28"/>
          <w:szCs w:val="28"/>
        </w:rPr>
        <w:t xml:space="preserve">Много перечувствовать есть также подвиг. Кто пережил ряд мыслей, тот может сказать, что он не только жил, но и жил долго &lt;...&gt;. Но могут ли быть любопытны записки одного, и притом обыкновенного человека, рассказ о жизни единицы?.. Отчего же нет? В одном есть также </w:t>
      </w:r>
      <w:r w:rsidRPr="007A1D77">
        <w:rPr>
          <w:rFonts w:ascii="Times New Roman" w:hAnsi="Times New Roman" w:cs="Times New Roman"/>
          <w:i/>
          <w:sz w:val="28"/>
          <w:szCs w:val="28"/>
        </w:rPr>
        <w:lastRenderedPageBreak/>
        <w:t>откровение целого</w:t>
      </w:r>
      <w:r w:rsidRPr="007A1D77">
        <w:rPr>
          <w:rFonts w:ascii="Times New Roman" w:hAnsi="Times New Roman" w:cs="Times New Roman"/>
          <w:sz w:val="28"/>
          <w:szCs w:val="28"/>
        </w:rPr>
        <w:t>»</w:t>
      </w:r>
      <w:r w:rsidR="007A1D77">
        <w:rPr>
          <w:rFonts w:ascii="Times New Roman" w:hAnsi="Times New Roman" w:cs="Times New Roman"/>
          <w:sz w:val="28"/>
          <w:szCs w:val="28"/>
        </w:rPr>
        <w:t>.</w:t>
      </w:r>
      <w:r w:rsidR="007A1D77">
        <w:rPr>
          <w:rStyle w:val="a5"/>
          <w:rFonts w:ascii="Times New Roman" w:hAnsi="Times New Roman" w:cs="Times New Roman"/>
          <w:sz w:val="28"/>
          <w:szCs w:val="28"/>
        </w:rPr>
        <w:footnoteReference w:id="85"/>
      </w:r>
    </w:p>
    <w:p w14:paraId="501DF8C1" w14:textId="77777777" w:rsidR="00BA33AE" w:rsidRPr="007A1D77" w:rsidRDefault="00BA33A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1D77">
        <w:rPr>
          <w:rFonts w:ascii="Times New Roman" w:hAnsi="Times New Roman" w:cs="Times New Roman"/>
          <w:sz w:val="28"/>
          <w:szCs w:val="28"/>
        </w:rPr>
        <w:t>В поздних записках, а именно в автобиографическом отрывке 1876 года тоже есть мотивировка, но там несколько по-другому расставлены акценты:</w:t>
      </w:r>
    </w:p>
    <w:p w14:paraId="28DCF27C" w14:textId="305C3D50" w:rsidR="00BA33AE" w:rsidRDefault="00BA33A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1D77">
        <w:rPr>
          <w:rFonts w:ascii="Times New Roman" w:hAnsi="Times New Roman" w:cs="Times New Roman"/>
          <w:sz w:val="28"/>
          <w:szCs w:val="28"/>
        </w:rPr>
        <w:t xml:space="preserve">«Кто стоит почти у одного из двух пределов, указанных царем Давидом </w:t>
      </w:r>
      <w:r w:rsidR="005F017C" w:rsidRPr="0031788D">
        <w:rPr>
          <w:rFonts w:ascii="Times New Roman" w:hAnsi="Times New Roman" w:cs="Times New Roman"/>
          <w:sz w:val="28"/>
          <w:szCs w:val="28"/>
        </w:rPr>
        <w:t>&lt;</w:t>
      </w:r>
      <w:r w:rsidRPr="007A1D77">
        <w:rPr>
          <w:rFonts w:ascii="Times New Roman" w:hAnsi="Times New Roman" w:cs="Times New Roman"/>
          <w:sz w:val="28"/>
          <w:szCs w:val="28"/>
        </w:rPr>
        <w:t>70 и 80 лет</w:t>
      </w:r>
      <w:r w:rsidR="005F017C" w:rsidRPr="0031788D">
        <w:rPr>
          <w:rFonts w:ascii="Times New Roman" w:hAnsi="Times New Roman" w:cs="Times New Roman"/>
          <w:sz w:val="28"/>
          <w:szCs w:val="28"/>
        </w:rPr>
        <w:t>&gt;</w:t>
      </w:r>
      <w:r w:rsidRPr="007A1D77">
        <w:rPr>
          <w:rFonts w:ascii="Times New Roman" w:hAnsi="Times New Roman" w:cs="Times New Roman"/>
          <w:sz w:val="28"/>
          <w:szCs w:val="28"/>
        </w:rPr>
        <w:t>, человеческой жизни, тот, при самом</w:t>
      </w:r>
      <w:r w:rsidR="007A1D77">
        <w:rPr>
          <w:rFonts w:ascii="Times New Roman" w:hAnsi="Times New Roman" w:cs="Times New Roman"/>
          <w:sz w:val="28"/>
          <w:szCs w:val="28"/>
        </w:rPr>
        <w:t xml:space="preserve"> скромном о себе понятии, имеет, </w:t>
      </w:r>
      <w:r w:rsidRPr="007A1D77">
        <w:rPr>
          <w:rFonts w:ascii="Times New Roman" w:hAnsi="Times New Roman" w:cs="Times New Roman"/>
          <w:sz w:val="28"/>
          <w:szCs w:val="28"/>
        </w:rPr>
        <w:t>однако ж, право думать, что воспоминания его не будут лишены известного интереса</w:t>
      </w:r>
      <w:r w:rsidRPr="007A1D77">
        <w:rPr>
          <w:rFonts w:ascii="Times New Roman" w:hAnsi="Times New Roman" w:cs="Times New Roman"/>
          <w:i/>
          <w:sz w:val="28"/>
          <w:szCs w:val="28"/>
        </w:rPr>
        <w:t>. В течение семидесяти лет мне приходилось слышать, видеть и наблюдать многое, что стоит быть занесенным в записную книжку и может пополнять собою материал русских мемуаров. Я не был пассивным созерцателем происходившего перед моими глазами, не сидел сложа руки, а целый век провел в трудах.</w:t>
      </w:r>
      <w:r w:rsidRPr="007A1D77">
        <w:rPr>
          <w:rFonts w:ascii="Times New Roman" w:hAnsi="Times New Roman" w:cs="Times New Roman"/>
          <w:sz w:val="28"/>
          <w:szCs w:val="28"/>
        </w:rPr>
        <w:t xml:space="preserve"> Конечно, сферы моей трудовой жизни были не высокие и обширные, а скромные и ограниченные; но история общественного развития той или другой эпохи почерпает для себя источники не из одних сказаний передовых, именитый деятелей: для полноты и целости она требует осмотра всех элементов, всех слоев народного быта: высшего, средн</w:t>
      </w:r>
      <w:r w:rsidR="007A1D77">
        <w:rPr>
          <w:rFonts w:ascii="Times New Roman" w:hAnsi="Times New Roman" w:cs="Times New Roman"/>
          <w:sz w:val="28"/>
          <w:szCs w:val="28"/>
        </w:rPr>
        <w:t xml:space="preserve">его и низшего &lt;...&gt;. Поговорка </w:t>
      </w:r>
      <w:r w:rsidR="007A1D77" w:rsidRPr="007A1D77">
        <w:rPr>
          <w:rFonts w:ascii="Times New Roman" w:hAnsi="Times New Roman" w:cs="Times New Roman"/>
          <w:sz w:val="28"/>
          <w:szCs w:val="28"/>
        </w:rPr>
        <w:t>“Бо</w:t>
      </w:r>
      <w:r w:rsidR="007A1D77">
        <w:rPr>
          <w:rFonts w:ascii="Times New Roman" w:hAnsi="Times New Roman" w:cs="Times New Roman"/>
          <w:sz w:val="28"/>
          <w:szCs w:val="28"/>
        </w:rPr>
        <w:t>льшому кораблю большое плавание</w:t>
      </w:r>
      <w:r w:rsidR="007A1D77" w:rsidRPr="007A1D77">
        <w:rPr>
          <w:rFonts w:ascii="Times New Roman" w:hAnsi="Times New Roman" w:cs="Times New Roman"/>
          <w:sz w:val="28"/>
          <w:szCs w:val="28"/>
        </w:rPr>
        <w:t>”</w:t>
      </w:r>
      <w:r w:rsidR="007A1D77">
        <w:rPr>
          <w:rFonts w:ascii="Times New Roman" w:hAnsi="Times New Roman" w:cs="Times New Roman"/>
          <w:sz w:val="28"/>
          <w:szCs w:val="28"/>
        </w:rPr>
        <w:t xml:space="preserve"> </w:t>
      </w:r>
      <w:r w:rsidRPr="007A1D77">
        <w:rPr>
          <w:rFonts w:ascii="Times New Roman" w:hAnsi="Times New Roman" w:cs="Times New Roman"/>
          <w:sz w:val="28"/>
          <w:szCs w:val="28"/>
        </w:rPr>
        <w:t xml:space="preserve">не отрицает выгод мелкого плаванья, когда имеешь возможность заходить в такие воды и осматривать такие местности, которые решительно недоступны большим кораблям именно потому, что они велики. Так и мне, при моем мелком плавании, суждено было наблюдать некоторые общественные движения, или окончательно отошедшие в область истории, или еще продолжающие свое существование, или только что возникшие. Я вырос среди полного разгара крепостного права и видел безвозвратное его уничтожение; долгое время принимал я живое и деятельное участие в периодической литературе; служба моя началась и продолжалась в педагогическом мире &lt;...&gt;. Кроме общественных факторов есть еще явления общечеловеческой природы. Наблюдения над ней, необходимые для характеристики человека как человека, независимо от его внешнего положения, я всегда ценил и ценю очень высоко. </w:t>
      </w:r>
      <w:r w:rsidRPr="007A1D77">
        <w:rPr>
          <w:rFonts w:ascii="Times New Roman" w:hAnsi="Times New Roman" w:cs="Times New Roman"/>
          <w:sz w:val="28"/>
          <w:szCs w:val="28"/>
        </w:rPr>
        <w:lastRenderedPageBreak/>
        <w:t xml:space="preserve">Само </w:t>
      </w:r>
      <w:r w:rsidR="007A1D77">
        <w:rPr>
          <w:rFonts w:ascii="Times New Roman" w:hAnsi="Times New Roman" w:cs="Times New Roman"/>
          <w:sz w:val="28"/>
          <w:szCs w:val="28"/>
        </w:rPr>
        <w:t>название предлагаемых записок (</w:t>
      </w:r>
      <w:r w:rsidR="007A1D77" w:rsidRPr="007A1D77">
        <w:rPr>
          <w:rFonts w:ascii="Times New Roman" w:hAnsi="Times New Roman" w:cs="Times New Roman"/>
          <w:sz w:val="28"/>
          <w:szCs w:val="28"/>
        </w:rPr>
        <w:t>“З</w:t>
      </w:r>
      <w:r w:rsidR="007A1D77">
        <w:rPr>
          <w:rFonts w:ascii="Times New Roman" w:hAnsi="Times New Roman" w:cs="Times New Roman"/>
          <w:sz w:val="28"/>
          <w:szCs w:val="28"/>
        </w:rPr>
        <w:t>аписки человека</w:t>
      </w:r>
      <w:r w:rsidR="007A1D77" w:rsidRPr="007A1D77">
        <w:rPr>
          <w:rFonts w:ascii="Times New Roman" w:hAnsi="Times New Roman" w:cs="Times New Roman"/>
          <w:sz w:val="28"/>
          <w:szCs w:val="28"/>
        </w:rPr>
        <w:t>”</w:t>
      </w:r>
      <w:r w:rsidRPr="007A1D77">
        <w:rPr>
          <w:rFonts w:ascii="Times New Roman" w:hAnsi="Times New Roman" w:cs="Times New Roman"/>
          <w:sz w:val="28"/>
          <w:szCs w:val="28"/>
        </w:rPr>
        <w:t>) достаточно показывает мое понятие об этом предмете»</w:t>
      </w:r>
      <w:r w:rsidR="007A1D77">
        <w:rPr>
          <w:rFonts w:ascii="Times New Roman" w:hAnsi="Times New Roman" w:cs="Times New Roman"/>
          <w:sz w:val="28"/>
          <w:szCs w:val="28"/>
        </w:rPr>
        <w:t>.</w:t>
      </w:r>
      <w:r w:rsidR="007A1D77">
        <w:rPr>
          <w:rStyle w:val="a5"/>
          <w:rFonts w:ascii="Times New Roman" w:hAnsi="Times New Roman" w:cs="Times New Roman"/>
          <w:sz w:val="28"/>
          <w:szCs w:val="28"/>
        </w:rPr>
        <w:footnoteReference w:id="86"/>
      </w:r>
    </w:p>
    <w:p w14:paraId="3F4F47E1" w14:textId="77777777" w:rsidR="00181F77" w:rsidRDefault="004E335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E3350">
        <w:rPr>
          <w:rFonts w:ascii="Times New Roman" w:hAnsi="Times New Roman" w:cs="Times New Roman"/>
          <w:sz w:val="28"/>
          <w:szCs w:val="28"/>
        </w:rPr>
        <w:t>Остановимся отдельно на некоторых фрагментах этого пассажа. Автор записок имеет право писать о себе, так как он был свидетелем важных исторических событий, которые и намеревается изложить в тексте мемуаров. Такого в раннем</w:t>
      </w:r>
      <w:r>
        <w:rPr>
          <w:rFonts w:ascii="Times New Roman" w:hAnsi="Times New Roman" w:cs="Times New Roman"/>
          <w:sz w:val="28"/>
          <w:szCs w:val="28"/>
        </w:rPr>
        <w:t xml:space="preserve"> те</w:t>
      </w:r>
      <w:r w:rsidR="00196279">
        <w:rPr>
          <w:rFonts w:ascii="Times New Roman" w:hAnsi="Times New Roman" w:cs="Times New Roman"/>
          <w:sz w:val="28"/>
          <w:szCs w:val="28"/>
        </w:rPr>
        <w:t>к</w:t>
      </w:r>
      <w:r>
        <w:rPr>
          <w:rFonts w:ascii="Times New Roman" w:hAnsi="Times New Roman" w:cs="Times New Roman"/>
          <w:sz w:val="28"/>
          <w:szCs w:val="28"/>
        </w:rPr>
        <w:t xml:space="preserve">сте мы не встречаем. </w:t>
      </w:r>
      <w:r w:rsidRPr="004E3350">
        <w:rPr>
          <w:rFonts w:ascii="Times New Roman" w:hAnsi="Times New Roman" w:cs="Times New Roman"/>
          <w:sz w:val="28"/>
          <w:szCs w:val="28"/>
        </w:rPr>
        <w:t>С одной стороны, в 1876 году Галахов, как он отмечает в мемуарах, «стоит почти у одного из двух пределов &lt;...&gt; человеческой жизни», т. е. ему на тот момент 69 лет, а не 40, как во время публикации первого текста «Записок человека». Учитывая те события, свидетелем и участником которых б</w:t>
      </w:r>
      <w:r>
        <w:rPr>
          <w:rFonts w:ascii="Times New Roman" w:hAnsi="Times New Roman" w:cs="Times New Roman"/>
          <w:sz w:val="28"/>
          <w:szCs w:val="28"/>
        </w:rPr>
        <w:t xml:space="preserve">ыл Галахов, можно сказать, что </w:t>
      </w:r>
      <w:r w:rsidRPr="004E3350">
        <w:rPr>
          <w:rFonts w:ascii="Times New Roman" w:hAnsi="Times New Roman" w:cs="Times New Roman"/>
          <w:sz w:val="28"/>
          <w:szCs w:val="28"/>
        </w:rPr>
        <w:t xml:space="preserve">в 1876 году он обладает некоторым культурным капиталом, который легитимирует его право на мемуарный текст. </w:t>
      </w:r>
    </w:p>
    <w:p w14:paraId="17AE08ED" w14:textId="33C1F72B" w:rsidR="00181F77" w:rsidRDefault="004E335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E3350">
        <w:rPr>
          <w:rFonts w:ascii="Times New Roman" w:hAnsi="Times New Roman" w:cs="Times New Roman"/>
          <w:sz w:val="28"/>
          <w:szCs w:val="28"/>
        </w:rPr>
        <w:t>С другой стороны, на момент создания первых записок имя Галахова в литературных кругах уже известно. В 1842 году он публикует свою первую «Полную русскую хрестоматию, или Образцы красноречия и поэзии, заимствованные из лучших отечественных писателей», которая вызвала резкую критику со сторо</w:t>
      </w:r>
      <w:r>
        <w:rPr>
          <w:rFonts w:ascii="Times New Roman" w:hAnsi="Times New Roman" w:cs="Times New Roman"/>
          <w:sz w:val="28"/>
          <w:szCs w:val="28"/>
        </w:rPr>
        <w:t>ны профессора С. П. </w:t>
      </w:r>
      <w:r w:rsidRPr="004E3350">
        <w:rPr>
          <w:rFonts w:ascii="Times New Roman" w:hAnsi="Times New Roman" w:cs="Times New Roman"/>
          <w:sz w:val="28"/>
          <w:szCs w:val="28"/>
        </w:rPr>
        <w:t xml:space="preserve">Шевырева за то, что туда были помещены </w:t>
      </w:r>
      <w:r w:rsidR="00FF0FF8">
        <w:rPr>
          <w:rFonts w:ascii="Times New Roman" w:hAnsi="Times New Roman" w:cs="Times New Roman"/>
          <w:sz w:val="28"/>
          <w:szCs w:val="28"/>
        </w:rPr>
        <w:t>тексты, «написанные литературным языком современности»</w:t>
      </w:r>
      <w:r w:rsidR="00FF0FF8">
        <w:rPr>
          <w:rStyle w:val="a5"/>
          <w:rFonts w:ascii="Times New Roman" w:hAnsi="Times New Roman" w:cs="Times New Roman"/>
          <w:sz w:val="28"/>
          <w:szCs w:val="28"/>
        </w:rPr>
        <w:footnoteReference w:id="87"/>
      </w:r>
      <w:r w:rsidR="00FF0FF8">
        <w:rPr>
          <w:rFonts w:ascii="Times New Roman" w:hAnsi="Times New Roman" w:cs="Times New Roman"/>
          <w:sz w:val="28"/>
          <w:szCs w:val="28"/>
        </w:rPr>
        <w:t xml:space="preserve"> </w:t>
      </w:r>
      <w:r>
        <w:rPr>
          <w:rFonts w:ascii="Times New Roman" w:hAnsi="Times New Roman" w:cs="Times New Roman"/>
          <w:sz w:val="28"/>
          <w:szCs w:val="28"/>
        </w:rPr>
        <w:t xml:space="preserve">(например, </w:t>
      </w:r>
      <w:r w:rsidR="00FF0FF8">
        <w:rPr>
          <w:rFonts w:ascii="Times New Roman" w:hAnsi="Times New Roman" w:cs="Times New Roman"/>
          <w:sz w:val="28"/>
          <w:szCs w:val="28"/>
        </w:rPr>
        <w:t xml:space="preserve">тексты </w:t>
      </w:r>
      <w:r>
        <w:rPr>
          <w:rFonts w:ascii="Times New Roman" w:hAnsi="Times New Roman" w:cs="Times New Roman"/>
          <w:sz w:val="28"/>
          <w:szCs w:val="28"/>
        </w:rPr>
        <w:t>М. Ю. </w:t>
      </w:r>
      <w:r w:rsidRPr="004E3350">
        <w:rPr>
          <w:rFonts w:ascii="Times New Roman" w:hAnsi="Times New Roman" w:cs="Times New Roman"/>
          <w:sz w:val="28"/>
          <w:szCs w:val="28"/>
        </w:rPr>
        <w:t xml:space="preserve">Лермонтова), отобранные </w:t>
      </w:r>
      <w:r>
        <w:rPr>
          <w:rFonts w:ascii="Times New Roman" w:hAnsi="Times New Roman" w:cs="Times New Roman"/>
          <w:sz w:val="28"/>
          <w:szCs w:val="28"/>
        </w:rPr>
        <w:t xml:space="preserve">в соответствии с оценками </w:t>
      </w:r>
      <w:r w:rsidRPr="004E3350">
        <w:rPr>
          <w:rFonts w:ascii="Times New Roman" w:hAnsi="Times New Roman" w:cs="Times New Roman"/>
          <w:sz w:val="28"/>
          <w:szCs w:val="28"/>
        </w:rPr>
        <w:t>Белинского. И тем не менее в мотивировке записок 1847 года мы никаких упоминаний об исторических событиях не встречаем</w:t>
      </w:r>
      <w:r w:rsidR="00181F77">
        <w:rPr>
          <w:rFonts w:ascii="Times New Roman" w:hAnsi="Times New Roman" w:cs="Times New Roman"/>
          <w:sz w:val="28"/>
          <w:szCs w:val="28"/>
        </w:rPr>
        <w:t xml:space="preserve">, видимо, по причине того, что привычная легитимация создателя мемуаров как свидетеля исторических событий в духе Белинского (с этим мы сталкиваемся в поздних записках Галахова) для этого текста не нужна. </w:t>
      </w:r>
    </w:p>
    <w:p w14:paraId="32203C43" w14:textId="77777777" w:rsidR="001C5B69" w:rsidRPr="001C5B69" w:rsidRDefault="001C5B6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Дальш</w:t>
      </w:r>
      <w:r w:rsidRPr="001C5B69">
        <w:rPr>
          <w:rFonts w:ascii="Times New Roman" w:hAnsi="Times New Roman" w:cs="Times New Roman"/>
          <w:sz w:val="28"/>
          <w:szCs w:val="28"/>
        </w:rPr>
        <w:t xml:space="preserve">е раннее произведение Галахова все менее походит на привычные нам мемуары. «Записки человека» сороковых годов охватывают период детства и юношества героя, но более всего они посвящены двум предыдущим </w:t>
      </w:r>
      <w:r w:rsidRPr="001C5B69">
        <w:rPr>
          <w:rFonts w:ascii="Times New Roman" w:hAnsi="Times New Roman" w:cs="Times New Roman"/>
          <w:sz w:val="28"/>
          <w:szCs w:val="28"/>
        </w:rPr>
        <w:lastRenderedPageBreak/>
        <w:t xml:space="preserve">поколениям, то есть родителям и «дедам», и тому, какие особенности характера герой от них унаследовал. </w:t>
      </w:r>
      <w:r>
        <w:rPr>
          <w:rFonts w:ascii="Times New Roman" w:hAnsi="Times New Roman" w:cs="Times New Roman"/>
          <w:sz w:val="28"/>
          <w:szCs w:val="28"/>
        </w:rPr>
        <w:t xml:space="preserve">Конкретных подробностей мы не встречаем: </w:t>
      </w:r>
      <w:r w:rsidRPr="001C5B69">
        <w:rPr>
          <w:rFonts w:ascii="Times New Roman" w:hAnsi="Times New Roman" w:cs="Times New Roman"/>
          <w:sz w:val="28"/>
          <w:szCs w:val="28"/>
        </w:rPr>
        <w:t>«Меня мало занимали тогда семейные трагедии. Я знаю только, что мне нравилось приходить к бабушке, когда мы со всем семейством приезжали в деревню из того города, где я воспитывался»</w:t>
      </w:r>
      <w:r>
        <w:rPr>
          <w:rFonts w:ascii="Times New Roman" w:hAnsi="Times New Roman" w:cs="Times New Roman"/>
          <w:sz w:val="28"/>
          <w:szCs w:val="28"/>
        </w:rPr>
        <w:t>.</w:t>
      </w:r>
      <w:r>
        <w:rPr>
          <w:rStyle w:val="a5"/>
          <w:rFonts w:ascii="Times New Roman" w:hAnsi="Times New Roman" w:cs="Times New Roman"/>
          <w:sz w:val="28"/>
          <w:szCs w:val="28"/>
        </w:rPr>
        <w:footnoteReference w:id="88"/>
      </w:r>
    </w:p>
    <w:p w14:paraId="19B49F66" w14:textId="77777777" w:rsidR="001C5B69" w:rsidRPr="001C5B69" w:rsidRDefault="001C5B6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C5B69">
        <w:rPr>
          <w:rFonts w:ascii="Times New Roman" w:hAnsi="Times New Roman" w:cs="Times New Roman"/>
          <w:sz w:val="28"/>
          <w:szCs w:val="28"/>
        </w:rPr>
        <w:t>Тогда как в мемуарах, например, Ф. Булгарина, первый том которых был опубликован в 1846 году, повествование</w:t>
      </w:r>
      <w:r>
        <w:rPr>
          <w:rFonts w:ascii="Times New Roman" w:hAnsi="Times New Roman" w:cs="Times New Roman"/>
          <w:sz w:val="28"/>
          <w:szCs w:val="28"/>
        </w:rPr>
        <w:t xml:space="preserve"> довольно детализированное</w:t>
      </w:r>
      <w:r w:rsidRPr="001C5B69">
        <w:rPr>
          <w:rFonts w:ascii="Times New Roman" w:hAnsi="Times New Roman" w:cs="Times New Roman"/>
          <w:sz w:val="28"/>
          <w:szCs w:val="28"/>
        </w:rPr>
        <w:t>:</w:t>
      </w:r>
      <w:r>
        <w:rPr>
          <w:rFonts w:ascii="Times New Roman" w:hAnsi="Times New Roman" w:cs="Times New Roman"/>
          <w:sz w:val="28"/>
          <w:szCs w:val="28"/>
        </w:rPr>
        <w:t xml:space="preserve"> </w:t>
      </w:r>
      <w:r w:rsidRPr="001C5B69">
        <w:rPr>
          <w:rFonts w:ascii="Times New Roman" w:hAnsi="Times New Roman" w:cs="Times New Roman"/>
          <w:sz w:val="28"/>
          <w:szCs w:val="28"/>
        </w:rPr>
        <w:t xml:space="preserve">«Родился я в бывшем Минском Воеводстве бывшего Великого Княжества Литовского (в котором предки мои издревле были княжескими боярами, имевшими одно значение с древними боярами русскими), в </w:t>
      </w:r>
      <w:proofErr w:type="spellStart"/>
      <w:r w:rsidRPr="001C5B69">
        <w:rPr>
          <w:rFonts w:ascii="Times New Roman" w:hAnsi="Times New Roman" w:cs="Times New Roman"/>
          <w:sz w:val="28"/>
          <w:szCs w:val="28"/>
        </w:rPr>
        <w:t>именьи</w:t>
      </w:r>
      <w:proofErr w:type="spellEnd"/>
      <w:r w:rsidRPr="001C5B69">
        <w:rPr>
          <w:rFonts w:ascii="Times New Roman" w:hAnsi="Times New Roman" w:cs="Times New Roman"/>
          <w:sz w:val="28"/>
          <w:szCs w:val="28"/>
        </w:rPr>
        <w:t xml:space="preserve"> </w:t>
      </w:r>
      <w:proofErr w:type="spellStart"/>
      <w:r w:rsidRPr="001C5B69">
        <w:rPr>
          <w:rFonts w:ascii="Times New Roman" w:hAnsi="Times New Roman" w:cs="Times New Roman"/>
          <w:sz w:val="28"/>
          <w:szCs w:val="28"/>
        </w:rPr>
        <w:t>Перышеве</w:t>
      </w:r>
      <w:proofErr w:type="spellEnd"/>
      <w:r w:rsidRPr="001C5B69">
        <w:rPr>
          <w:rFonts w:ascii="Times New Roman" w:hAnsi="Times New Roman" w:cs="Times New Roman"/>
          <w:sz w:val="28"/>
          <w:szCs w:val="28"/>
        </w:rPr>
        <w:t xml:space="preserve">, принадлежавшем матери моей, урожденной </w:t>
      </w:r>
      <w:proofErr w:type="spellStart"/>
      <w:r w:rsidRPr="001C5B69">
        <w:rPr>
          <w:rFonts w:ascii="Times New Roman" w:hAnsi="Times New Roman" w:cs="Times New Roman"/>
          <w:sz w:val="28"/>
          <w:szCs w:val="28"/>
        </w:rPr>
        <w:t>Бучинской</w:t>
      </w:r>
      <w:proofErr w:type="spellEnd"/>
      <w:r w:rsidRPr="001C5B69">
        <w:rPr>
          <w:rFonts w:ascii="Times New Roman" w:hAnsi="Times New Roman" w:cs="Times New Roman"/>
          <w:sz w:val="28"/>
          <w:szCs w:val="28"/>
        </w:rPr>
        <w:t xml:space="preserve"> (герба Стремя)».</w:t>
      </w:r>
      <w:r w:rsidR="00513D52">
        <w:rPr>
          <w:rStyle w:val="a5"/>
          <w:rFonts w:ascii="Times New Roman" w:hAnsi="Times New Roman" w:cs="Times New Roman"/>
          <w:sz w:val="28"/>
          <w:szCs w:val="28"/>
        </w:rPr>
        <w:footnoteReference w:id="89"/>
      </w:r>
    </w:p>
    <w:p w14:paraId="4153C35A" w14:textId="77777777" w:rsidR="001C5B69" w:rsidRPr="001C5B69" w:rsidRDefault="001C5B6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C5B69">
        <w:rPr>
          <w:rFonts w:ascii="Times New Roman" w:hAnsi="Times New Roman" w:cs="Times New Roman"/>
          <w:sz w:val="28"/>
          <w:szCs w:val="28"/>
        </w:rPr>
        <w:t xml:space="preserve">Если мы обратимся к запискам </w:t>
      </w:r>
      <w:r>
        <w:rPr>
          <w:rFonts w:ascii="Times New Roman" w:hAnsi="Times New Roman" w:cs="Times New Roman"/>
          <w:sz w:val="28"/>
          <w:szCs w:val="28"/>
        </w:rPr>
        <w:t xml:space="preserve">Галахова </w:t>
      </w:r>
      <w:r w:rsidRPr="001C5B69">
        <w:rPr>
          <w:rFonts w:ascii="Times New Roman" w:hAnsi="Times New Roman" w:cs="Times New Roman"/>
          <w:sz w:val="28"/>
          <w:szCs w:val="28"/>
        </w:rPr>
        <w:t xml:space="preserve">более позднего времени, то обнаружим, что ситуация там совершенно иная: обычное для мемуаров </w:t>
      </w:r>
      <w:r>
        <w:rPr>
          <w:rFonts w:ascii="Times New Roman" w:hAnsi="Times New Roman" w:cs="Times New Roman"/>
          <w:sz w:val="28"/>
          <w:szCs w:val="28"/>
        </w:rPr>
        <w:t xml:space="preserve">подробное и детализированное </w:t>
      </w:r>
      <w:r w:rsidRPr="001C5B69">
        <w:rPr>
          <w:rFonts w:ascii="Times New Roman" w:hAnsi="Times New Roman" w:cs="Times New Roman"/>
          <w:sz w:val="28"/>
          <w:szCs w:val="28"/>
        </w:rPr>
        <w:t>повествование, сконцентрированное вокруг субъекта воспоминаний:</w:t>
      </w:r>
    </w:p>
    <w:p w14:paraId="457A2F7C" w14:textId="77777777" w:rsidR="001C5B69" w:rsidRPr="001C5B69" w:rsidRDefault="001C5B6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C5B69">
        <w:rPr>
          <w:rFonts w:ascii="Times New Roman" w:hAnsi="Times New Roman" w:cs="Times New Roman"/>
          <w:sz w:val="28"/>
          <w:szCs w:val="28"/>
        </w:rPr>
        <w:t>«Родина моя Сапожок, уездный город Рязанской губернии, стоящий при реке Машке. Несмотря на свой несколько романтический титул (Сапожок на Машке), он ничем не отличается от многих других уездных городов, вся особенность которых, если только называть это особенностью, заключалась в том, ч</w:t>
      </w:r>
      <w:r>
        <w:rPr>
          <w:rFonts w:ascii="Times New Roman" w:hAnsi="Times New Roman" w:cs="Times New Roman"/>
          <w:sz w:val="28"/>
          <w:szCs w:val="28"/>
        </w:rPr>
        <w:t>то они имели кирпичные заводы».</w:t>
      </w:r>
      <w:r>
        <w:rPr>
          <w:rStyle w:val="a5"/>
          <w:rFonts w:ascii="Times New Roman" w:hAnsi="Times New Roman" w:cs="Times New Roman"/>
          <w:sz w:val="28"/>
          <w:szCs w:val="28"/>
        </w:rPr>
        <w:footnoteReference w:id="90"/>
      </w:r>
    </w:p>
    <w:p w14:paraId="7B7C6F13" w14:textId="77777777" w:rsidR="001C5B69" w:rsidRPr="001C5B69" w:rsidRDefault="001C5B6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C5B69">
        <w:rPr>
          <w:rFonts w:ascii="Times New Roman" w:hAnsi="Times New Roman" w:cs="Times New Roman"/>
          <w:sz w:val="28"/>
          <w:szCs w:val="28"/>
        </w:rPr>
        <w:t xml:space="preserve">Даже если в ранних и поздних записках мы встречаем одинаковые события </w:t>
      </w:r>
      <w:r w:rsidR="00971E86">
        <w:rPr>
          <w:rFonts w:ascii="Times New Roman" w:hAnsi="Times New Roman" w:cs="Times New Roman"/>
          <w:sz w:val="28"/>
          <w:szCs w:val="28"/>
        </w:rPr>
        <w:t>—</w:t>
      </w:r>
      <w:r w:rsidRPr="001C5B69">
        <w:rPr>
          <w:rFonts w:ascii="Times New Roman" w:hAnsi="Times New Roman" w:cs="Times New Roman"/>
          <w:sz w:val="28"/>
          <w:szCs w:val="28"/>
        </w:rPr>
        <w:t xml:space="preserve"> они будут оформлены по-разному.</w:t>
      </w:r>
    </w:p>
    <w:p w14:paraId="6FBE3398" w14:textId="77777777" w:rsidR="001C5B69" w:rsidRPr="001C5B69" w:rsidRDefault="001C5B6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C5B69">
        <w:rPr>
          <w:rFonts w:ascii="Times New Roman" w:hAnsi="Times New Roman" w:cs="Times New Roman"/>
          <w:sz w:val="28"/>
          <w:szCs w:val="28"/>
        </w:rPr>
        <w:t xml:space="preserve">Например, в воспоминаниях о бабушке героя похожим образом описано, как ею была встречена мать героя, что характеризует бабушку как непримиримую сторонницу старых нравов: </w:t>
      </w:r>
    </w:p>
    <w:p w14:paraId="6ECE4C9F" w14:textId="7F7EF6E3" w:rsidR="001C5B69" w:rsidRPr="001C5B69" w:rsidRDefault="001C5B6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C5B69">
        <w:rPr>
          <w:rFonts w:ascii="Times New Roman" w:hAnsi="Times New Roman" w:cs="Times New Roman"/>
          <w:sz w:val="28"/>
          <w:szCs w:val="28"/>
        </w:rPr>
        <w:t xml:space="preserve">«Она </w:t>
      </w:r>
      <w:r w:rsidR="005F017C" w:rsidRPr="0031788D">
        <w:rPr>
          <w:rFonts w:ascii="Times New Roman" w:hAnsi="Times New Roman" w:cs="Times New Roman"/>
          <w:sz w:val="28"/>
          <w:szCs w:val="28"/>
        </w:rPr>
        <w:t>&lt;</w:t>
      </w:r>
      <w:r w:rsidRPr="001C5B69">
        <w:rPr>
          <w:rFonts w:ascii="Times New Roman" w:hAnsi="Times New Roman" w:cs="Times New Roman"/>
          <w:sz w:val="28"/>
          <w:szCs w:val="28"/>
        </w:rPr>
        <w:t>бабушка</w:t>
      </w:r>
      <w:r w:rsidR="005F017C" w:rsidRPr="005F017C">
        <w:rPr>
          <w:rFonts w:ascii="Times New Roman" w:hAnsi="Times New Roman" w:cs="Times New Roman"/>
          <w:sz w:val="28"/>
          <w:szCs w:val="28"/>
        </w:rPr>
        <w:t>&gt;</w:t>
      </w:r>
      <w:r w:rsidRPr="001C5B69">
        <w:rPr>
          <w:rFonts w:ascii="Times New Roman" w:hAnsi="Times New Roman" w:cs="Times New Roman"/>
          <w:sz w:val="28"/>
          <w:szCs w:val="28"/>
        </w:rPr>
        <w:t xml:space="preserve"> неприветливо встретила мать мою, молодую жену своего старшего сына, когда та приехала к ней с первым визитом в салопе и </w:t>
      </w:r>
      <w:r w:rsidRPr="001C5B69">
        <w:rPr>
          <w:rFonts w:ascii="Times New Roman" w:hAnsi="Times New Roman" w:cs="Times New Roman"/>
          <w:sz w:val="28"/>
          <w:szCs w:val="28"/>
        </w:rPr>
        <w:lastRenderedPageBreak/>
        <w:t xml:space="preserve">шляпке: “Что это ты, </w:t>
      </w:r>
      <w:proofErr w:type="spellStart"/>
      <w:r w:rsidRPr="001C5B69">
        <w:rPr>
          <w:rFonts w:ascii="Times New Roman" w:hAnsi="Times New Roman" w:cs="Times New Roman"/>
          <w:sz w:val="28"/>
          <w:szCs w:val="28"/>
        </w:rPr>
        <w:t>малушка</w:t>
      </w:r>
      <w:proofErr w:type="spellEnd"/>
      <w:r w:rsidRPr="001C5B69">
        <w:rPr>
          <w:rFonts w:ascii="Times New Roman" w:hAnsi="Times New Roman" w:cs="Times New Roman"/>
          <w:sz w:val="28"/>
          <w:szCs w:val="28"/>
        </w:rPr>
        <w:t xml:space="preserve"> &lt;...&gt;, так разрядилась? Ты бы по-нашему прикрылась платочком”</w:t>
      </w:r>
      <w:r>
        <w:rPr>
          <w:rFonts w:ascii="Times New Roman" w:hAnsi="Times New Roman" w:cs="Times New Roman"/>
          <w:sz w:val="28"/>
          <w:szCs w:val="28"/>
        </w:rPr>
        <w:t xml:space="preserve"> </w:t>
      </w:r>
      <w:r w:rsidRPr="001C5B69">
        <w:rPr>
          <w:rFonts w:ascii="Times New Roman" w:hAnsi="Times New Roman" w:cs="Times New Roman"/>
          <w:sz w:val="28"/>
          <w:szCs w:val="28"/>
        </w:rPr>
        <w:t>&lt;...&gt;. И вот к такой-то бабушке, строгой с домашними, но любившей своих внучат до баловства, явился я с почтением на другой или третий день после приезда из Сапожка»</w:t>
      </w:r>
      <w:r>
        <w:rPr>
          <w:rFonts w:ascii="Times New Roman" w:hAnsi="Times New Roman" w:cs="Times New Roman"/>
          <w:sz w:val="28"/>
          <w:szCs w:val="28"/>
        </w:rPr>
        <w:t>.</w:t>
      </w:r>
      <w:r>
        <w:rPr>
          <w:rStyle w:val="a5"/>
          <w:rFonts w:ascii="Times New Roman" w:hAnsi="Times New Roman" w:cs="Times New Roman"/>
          <w:sz w:val="28"/>
          <w:szCs w:val="28"/>
        </w:rPr>
        <w:footnoteReference w:id="91"/>
      </w:r>
    </w:p>
    <w:p w14:paraId="7B5E5A15" w14:textId="5833D3DE" w:rsidR="001C5B69" w:rsidRPr="001C5B69" w:rsidRDefault="001C5B6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C5B69">
        <w:rPr>
          <w:rFonts w:ascii="Times New Roman" w:hAnsi="Times New Roman" w:cs="Times New Roman"/>
          <w:sz w:val="28"/>
          <w:szCs w:val="28"/>
        </w:rPr>
        <w:t xml:space="preserve">«Она </w:t>
      </w:r>
      <w:r w:rsidR="005F017C" w:rsidRPr="0031788D">
        <w:rPr>
          <w:rFonts w:ascii="Times New Roman" w:hAnsi="Times New Roman" w:cs="Times New Roman"/>
          <w:sz w:val="28"/>
          <w:szCs w:val="28"/>
        </w:rPr>
        <w:t>&lt;</w:t>
      </w:r>
      <w:r w:rsidRPr="001C5B69">
        <w:rPr>
          <w:rFonts w:ascii="Times New Roman" w:hAnsi="Times New Roman" w:cs="Times New Roman"/>
          <w:sz w:val="28"/>
          <w:szCs w:val="28"/>
        </w:rPr>
        <w:t>бабушка</w:t>
      </w:r>
      <w:r w:rsidR="005F017C" w:rsidRPr="0031788D">
        <w:rPr>
          <w:rFonts w:ascii="Times New Roman" w:hAnsi="Times New Roman" w:cs="Times New Roman"/>
          <w:sz w:val="28"/>
          <w:szCs w:val="28"/>
        </w:rPr>
        <w:t>&gt;</w:t>
      </w:r>
      <w:r w:rsidRPr="001C5B69">
        <w:rPr>
          <w:rFonts w:ascii="Times New Roman" w:hAnsi="Times New Roman" w:cs="Times New Roman"/>
          <w:sz w:val="28"/>
          <w:szCs w:val="28"/>
        </w:rPr>
        <w:t xml:space="preserve"> неприветливо встретила мать мою, молодую жену своего сына, увидав ее в чепце: “Что это ты, </w:t>
      </w:r>
      <w:proofErr w:type="spellStart"/>
      <w:r w:rsidRPr="001C5B69">
        <w:rPr>
          <w:rFonts w:ascii="Times New Roman" w:hAnsi="Times New Roman" w:cs="Times New Roman"/>
          <w:sz w:val="28"/>
          <w:szCs w:val="28"/>
        </w:rPr>
        <w:t>малушка</w:t>
      </w:r>
      <w:proofErr w:type="spellEnd"/>
      <w:r w:rsidRPr="001C5B69">
        <w:rPr>
          <w:rFonts w:ascii="Times New Roman" w:hAnsi="Times New Roman" w:cs="Times New Roman"/>
          <w:sz w:val="28"/>
          <w:szCs w:val="28"/>
        </w:rPr>
        <w:t xml:space="preserve"> &lt;...&gt;, нарядилась? Ты бы просто повязала платок, по-нашему”</w:t>
      </w:r>
      <w:r>
        <w:rPr>
          <w:rFonts w:ascii="Times New Roman" w:hAnsi="Times New Roman" w:cs="Times New Roman"/>
          <w:sz w:val="28"/>
          <w:szCs w:val="28"/>
        </w:rPr>
        <w:t xml:space="preserve"> </w:t>
      </w:r>
      <w:r w:rsidRPr="001C5B69">
        <w:rPr>
          <w:rFonts w:ascii="Times New Roman" w:hAnsi="Times New Roman" w:cs="Times New Roman"/>
          <w:sz w:val="28"/>
          <w:szCs w:val="28"/>
        </w:rPr>
        <w:t>&lt;...&gt;. Меня мало занимали тогда семейные трагедии. Я знаю только, что мне нравилось приходить к бабушке, когда мы со всем семейством приезжали в деревню из того города, где я воспитывался»</w:t>
      </w:r>
      <w:r w:rsidR="00196279">
        <w:rPr>
          <w:rFonts w:ascii="Times New Roman" w:hAnsi="Times New Roman" w:cs="Times New Roman"/>
          <w:sz w:val="28"/>
          <w:szCs w:val="28"/>
        </w:rPr>
        <w:t>.</w:t>
      </w:r>
      <w:r w:rsidR="00196279">
        <w:rPr>
          <w:rStyle w:val="a5"/>
          <w:rFonts w:ascii="Times New Roman" w:hAnsi="Times New Roman" w:cs="Times New Roman"/>
          <w:sz w:val="28"/>
          <w:szCs w:val="28"/>
        </w:rPr>
        <w:footnoteReference w:id="92"/>
      </w:r>
      <w:r w:rsidRPr="001C5B69">
        <w:rPr>
          <w:rFonts w:ascii="Times New Roman" w:hAnsi="Times New Roman" w:cs="Times New Roman"/>
          <w:sz w:val="28"/>
          <w:szCs w:val="28"/>
        </w:rPr>
        <w:t xml:space="preserve"> </w:t>
      </w:r>
    </w:p>
    <w:p w14:paraId="6DB2CE3D" w14:textId="77777777" w:rsidR="001C5B69" w:rsidRPr="001C5B69" w:rsidRDefault="001C5B6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C5B69">
        <w:rPr>
          <w:rFonts w:ascii="Times New Roman" w:hAnsi="Times New Roman" w:cs="Times New Roman"/>
          <w:sz w:val="28"/>
          <w:szCs w:val="28"/>
        </w:rPr>
        <w:t xml:space="preserve">Однако за этим эпизодом в тексте 1876 года следует подробное описание первого приезда к бабушке из родного города Сапожка, а в тексте 1847 года этого мы не встречаем, зато вместо этого приведено описание нравов родителей, «уже более цивилизованных». </w:t>
      </w:r>
    </w:p>
    <w:p w14:paraId="7F9EE8AD" w14:textId="77777777" w:rsidR="00196279" w:rsidRDefault="001C5B6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C5B69">
        <w:rPr>
          <w:rFonts w:ascii="Times New Roman" w:hAnsi="Times New Roman" w:cs="Times New Roman"/>
          <w:sz w:val="28"/>
          <w:szCs w:val="28"/>
        </w:rPr>
        <w:t xml:space="preserve">Таким образом, в сороковые годы Галахов создает довольно необычный текст, где конкретное воспоминание используется не ради самого воспоминания, а для других целей. Иначе говоря, текст сороковых годов не посвящен психологическому самораскрытию субъекта воспоминаний, так как текст не сконцентрирован вокруг этого субъекта. Другое дело мы имеем с поздним произведением Галахова, представляющим довольно классические мемуары. Но в сороковые годы Галахов, знакомый с мемуарами этого периода (так как является сотрудником «Отечественных записок», где публикуется большое количество рецензий на эти мемуары), намеренно не следует этой традиции. </w:t>
      </w:r>
    </w:p>
    <w:p w14:paraId="0E51320E" w14:textId="77777777" w:rsidR="00196279" w:rsidRDefault="001962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96279">
        <w:rPr>
          <w:rFonts w:ascii="Times New Roman" w:hAnsi="Times New Roman" w:cs="Times New Roman"/>
          <w:sz w:val="28"/>
          <w:szCs w:val="28"/>
        </w:rPr>
        <w:t>Тем не менее «Записки человека» семидесятых годов содержат цитаты из ранних записок, которые существуют внутри этих текстов как сугубо автобиографический материал. Этот факт нужно у</w:t>
      </w:r>
      <w:r>
        <w:rPr>
          <w:rFonts w:ascii="Times New Roman" w:hAnsi="Times New Roman" w:cs="Times New Roman"/>
          <w:sz w:val="28"/>
          <w:szCs w:val="28"/>
        </w:rPr>
        <w:t xml:space="preserve">читывать при определении жанра </w:t>
      </w:r>
      <w:r w:rsidRPr="00196279">
        <w:rPr>
          <w:rFonts w:ascii="Times New Roman" w:hAnsi="Times New Roman" w:cs="Times New Roman"/>
          <w:sz w:val="28"/>
          <w:szCs w:val="28"/>
        </w:rPr>
        <w:t>«</w:t>
      </w:r>
      <w:r>
        <w:rPr>
          <w:rFonts w:ascii="Times New Roman" w:hAnsi="Times New Roman" w:cs="Times New Roman"/>
          <w:sz w:val="28"/>
          <w:szCs w:val="28"/>
        </w:rPr>
        <w:t>Записок…</w:t>
      </w:r>
      <w:r w:rsidRPr="00196279">
        <w:rPr>
          <w:rFonts w:ascii="Times New Roman" w:hAnsi="Times New Roman" w:cs="Times New Roman"/>
          <w:sz w:val="28"/>
          <w:szCs w:val="28"/>
        </w:rPr>
        <w:t xml:space="preserve">» </w:t>
      </w:r>
      <w:r w:rsidR="002B4F6C">
        <w:rPr>
          <w:rFonts w:ascii="Times New Roman" w:hAnsi="Times New Roman" w:cs="Times New Roman"/>
          <w:sz w:val="28"/>
          <w:szCs w:val="28"/>
        </w:rPr>
        <w:t>18</w:t>
      </w:r>
      <w:r w:rsidRPr="00196279">
        <w:rPr>
          <w:rFonts w:ascii="Times New Roman" w:hAnsi="Times New Roman" w:cs="Times New Roman"/>
          <w:sz w:val="28"/>
          <w:szCs w:val="28"/>
        </w:rPr>
        <w:t>47-</w:t>
      </w:r>
      <w:r w:rsidR="002B4F6C">
        <w:rPr>
          <w:rFonts w:ascii="Times New Roman" w:hAnsi="Times New Roman" w:cs="Times New Roman"/>
          <w:sz w:val="28"/>
          <w:szCs w:val="28"/>
        </w:rPr>
        <w:t>18</w:t>
      </w:r>
      <w:r w:rsidRPr="00196279">
        <w:rPr>
          <w:rFonts w:ascii="Times New Roman" w:hAnsi="Times New Roman" w:cs="Times New Roman"/>
          <w:sz w:val="28"/>
          <w:szCs w:val="28"/>
        </w:rPr>
        <w:t>48 гг.</w:t>
      </w:r>
    </w:p>
    <w:p w14:paraId="5BFA0AA4" w14:textId="77777777" w:rsidR="00196279" w:rsidRPr="00376846" w:rsidRDefault="001962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96279">
        <w:rPr>
          <w:rFonts w:ascii="Times New Roman" w:hAnsi="Times New Roman" w:cs="Times New Roman"/>
          <w:sz w:val="28"/>
          <w:szCs w:val="28"/>
        </w:rPr>
        <w:lastRenderedPageBreak/>
        <w:t xml:space="preserve">Теперь попробуем понять, в чем специфика текста, который создает Галахов в сороковые годы. В начале первого отрывка 1847 года мы находим следующий пассаж: </w:t>
      </w:r>
      <w:r w:rsidRPr="00376846">
        <w:rPr>
          <w:rFonts w:ascii="Times New Roman" w:hAnsi="Times New Roman" w:cs="Times New Roman"/>
          <w:sz w:val="28"/>
          <w:szCs w:val="28"/>
        </w:rPr>
        <w:t xml:space="preserve">«Но если везде поступательное движение общества </w:t>
      </w:r>
      <w:proofErr w:type="gramStart"/>
      <w:r w:rsidRPr="00376846">
        <w:rPr>
          <w:rFonts w:ascii="Times New Roman" w:hAnsi="Times New Roman" w:cs="Times New Roman"/>
          <w:sz w:val="28"/>
          <w:szCs w:val="28"/>
        </w:rPr>
        <w:t>было</w:t>
      </w:r>
      <w:proofErr w:type="gramEnd"/>
      <w:r w:rsidR="00376846">
        <w:rPr>
          <w:rFonts w:ascii="Times New Roman" w:hAnsi="Times New Roman" w:cs="Times New Roman"/>
          <w:sz w:val="28"/>
          <w:szCs w:val="28"/>
        </w:rPr>
        <w:t xml:space="preserve"> </w:t>
      </w:r>
      <w:r w:rsidRPr="00376846">
        <w:rPr>
          <w:rFonts w:ascii="Times New Roman" w:hAnsi="Times New Roman" w:cs="Times New Roman"/>
          <w:sz w:val="28"/>
          <w:szCs w:val="28"/>
        </w:rPr>
        <w:t>то же самое, какое оно было в трех генерациях нашей родовой линии, то нельзя не подивиться величине расстояний, лежащих между дедом, его сыном и внуком &lt;...&gt;. Только у нас понятно явление, что между дедом и внуком, отцом и сыном нет ничего общего по образованию. В других странах не встретишь столь изумительно</w:t>
      </w:r>
      <w:r w:rsidR="00047E7D">
        <w:rPr>
          <w:rFonts w:ascii="Times New Roman" w:hAnsi="Times New Roman" w:cs="Times New Roman"/>
          <w:sz w:val="28"/>
          <w:szCs w:val="28"/>
        </w:rPr>
        <w:t>го</w:t>
      </w:r>
      <w:r w:rsidRPr="00376846">
        <w:rPr>
          <w:rFonts w:ascii="Times New Roman" w:hAnsi="Times New Roman" w:cs="Times New Roman"/>
          <w:sz w:val="28"/>
          <w:szCs w:val="28"/>
        </w:rPr>
        <w:t xml:space="preserve"> факта: там одно поколение уходит не так далеко от предыдущего, не так далеко отстает от последующего; там отец понимает, чем выше он своего отца и чем ниже своего сына; члены последовательных генераций подают один другому руки; между ними нет крайней разрозненности, доходящей до противоположности, нет такого резкого отчуждения, при котором родные по плоти становятся посторонними по духу»</w:t>
      </w:r>
      <w:r w:rsidR="00376846">
        <w:rPr>
          <w:rFonts w:ascii="Times New Roman" w:hAnsi="Times New Roman" w:cs="Times New Roman"/>
          <w:sz w:val="28"/>
          <w:szCs w:val="28"/>
        </w:rPr>
        <w:t>.</w:t>
      </w:r>
      <w:r w:rsidR="00376846">
        <w:rPr>
          <w:rStyle w:val="a5"/>
          <w:rFonts w:ascii="Times New Roman" w:hAnsi="Times New Roman" w:cs="Times New Roman"/>
          <w:sz w:val="28"/>
          <w:szCs w:val="28"/>
        </w:rPr>
        <w:footnoteReference w:id="93"/>
      </w:r>
      <w:r w:rsidRPr="00376846">
        <w:rPr>
          <w:rFonts w:ascii="Times New Roman" w:hAnsi="Times New Roman" w:cs="Times New Roman"/>
          <w:sz w:val="28"/>
          <w:szCs w:val="28"/>
        </w:rPr>
        <w:t xml:space="preserve"> </w:t>
      </w:r>
    </w:p>
    <w:p w14:paraId="22772154" w14:textId="77777777" w:rsidR="00196279" w:rsidRPr="00196279" w:rsidRDefault="001962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96279">
        <w:rPr>
          <w:rFonts w:ascii="Times New Roman" w:hAnsi="Times New Roman" w:cs="Times New Roman"/>
          <w:sz w:val="28"/>
          <w:szCs w:val="28"/>
        </w:rPr>
        <w:t>Как представляется, именно подтверждению этой прогрессистской идеи развития и подчинено развертывание текста Галахова. На эту идею и «работает» автобиографический материал. Малограмотная, чтущая предания бабушка</w:t>
      </w:r>
      <w:r w:rsidR="00376846">
        <w:rPr>
          <w:rFonts w:ascii="Times New Roman" w:hAnsi="Times New Roman" w:cs="Times New Roman"/>
          <w:sz w:val="28"/>
          <w:szCs w:val="28"/>
        </w:rPr>
        <w:t xml:space="preserve">, описанная в сравнении с героиней комедии Д. И. Фонвизина </w:t>
      </w:r>
      <w:proofErr w:type="spellStart"/>
      <w:r w:rsidR="00376846">
        <w:rPr>
          <w:rFonts w:ascii="Times New Roman" w:hAnsi="Times New Roman" w:cs="Times New Roman"/>
          <w:sz w:val="28"/>
          <w:szCs w:val="28"/>
        </w:rPr>
        <w:t>Простаковой</w:t>
      </w:r>
      <w:proofErr w:type="spellEnd"/>
      <w:r w:rsidR="00376846">
        <w:rPr>
          <w:rFonts w:ascii="Times New Roman" w:hAnsi="Times New Roman" w:cs="Times New Roman"/>
          <w:sz w:val="28"/>
          <w:szCs w:val="28"/>
        </w:rPr>
        <w:t xml:space="preserve"> (что неслучайно, ведь Галахов был также исследователем литературы </w:t>
      </w:r>
      <w:r w:rsidR="00376846">
        <w:rPr>
          <w:rFonts w:ascii="Times New Roman" w:hAnsi="Times New Roman" w:cs="Times New Roman"/>
          <w:sz w:val="28"/>
          <w:szCs w:val="28"/>
          <w:lang w:val="en-US"/>
        </w:rPr>
        <w:t>XVIII</w:t>
      </w:r>
      <w:r w:rsidR="00376846">
        <w:rPr>
          <w:rFonts w:ascii="Times New Roman" w:hAnsi="Times New Roman" w:cs="Times New Roman"/>
          <w:sz w:val="28"/>
          <w:szCs w:val="28"/>
        </w:rPr>
        <w:t xml:space="preserve"> века)</w:t>
      </w:r>
      <w:r w:rsidRPr="00196279">
        <w:rPr>
          <w:rFonts w:ascii="Times New Roman" w:hAnsi="Times New Roman" w:cs="Times New Roman"/>
          <w:sz w:val="28"/>
          <w:szCs w:val="28"/>
        </w:rPr>
        <w:t>, дедушка, который «потешался двумя забавами: дракою гусей да узкими сапогами», затем идут родители, стоящие «несколькими ступенями выше и по врожденным дарам, и по известному образованию», но расстроившие, однако, имение. И третье поколение в лице героя произведения, приводящего ун</w:t>
      </w:r>
      <w:r w:rsidR="00376846">
        <w:rPr>
          <w:rFonts w:ascii="Times New Roman" w:hAnsi="Times New Roman" w:cs="Times New Roman"/>
          <w:sz w:val="28"/>
          <w:szCs w:val="28"/>
        </w:rPr>
        <w:t>аследованные качества в систему.</w:t>
      </w:r>
      <w:r w:rsidRPr="00196279">
        <w:rPr>
          <w:rFonts w:ascii="Times New Roman" w:hAnsi="Times New Roman" w:cs="Times New Roman"/>
          <w:sz w:val="28"/>
          <w:szCs w:val="28"/>
        </w:rPr>
        <w:t xml:space="preserve"> А личные качества героя важны, как элемент историософской схемы, но не как самоценный объект описания, что свойственно мемуарам. </w:t>
      </w:r>
    </w:p>
    <w:p w14:paraId="4F464EA2" w14:textId="77777777" w:rsidR="002B4F6C" w:rsidRDefault="001962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96279">
        <w:rPr>
          <w:rFonts w:ascii="Times New Roman" w:hAnsi="Times New Roman" w:cs="Times New Roman"/>
          <w:sz w:val="28"/>
          <w:szCs w:val="28"/>
        </w:rPr>
        <w:t xml:space="preserve">Таким образом, в сороковые годы перед Галаховым не стоит задачи создать мемуары в </w:t>
      </w:r>
      <w:r w:rsidR="00376846">
        <w:rPr>
          <w:rFonts w:ascii="Times New Roman" w:hAnsi="Times New Roman" w:cs="Times New Roman"/>
          <w:sz w:val="28"/>
          <w:szCs w:val="28"/>
        </w:rPr>
        <w:t>понимании, например, Белинского</w:t>
      </w:r>
      <w:r w:rsidRPr="00196279">
        <w:rPr>
          <w:rFonts w:ascii="Times New Roman" w:hAnsi="Times New Roman" w:cs="Times New Roman"/>
          <w:sz w:val="28"/>
          <w:szCs w:val="28"/>
        </w:rPr>
        <w:t xml:space="preserve">: мемуары как </w:t>
      </w:r>
      <w:r w:rsidRPr="00196279">
        <w:rPr>
          <w:rFonts w:ascii="Times New Roman" w:hAnsi="Times New Roman" w:cs="Times New Roman"/>
          <w:sz w:val="28"/>
          <w:szCs w:val="28"/>
        </w:rPr>
        <w:lastRenderedPageBreak/>
        <w:t xml:space="preserve">исторический документ, где отражено то, что видел и слышал человек. </w:t>
      </w:r>
      <w:r w:rsidR="00376846">
        <w:rPr>
          <w:rFonts w:ascii="Times New Roman" w:hAnsi="Times New Roman" w:cs="Times New Roman"/>
          <w:sz w:val="28"/>
          <w:szCs w:val="28"/>
        </w:rPr>
        <w:t>Однако Галахов использует ту же автобиографическую модель, что и Герцен</w:t>
      </w:r>
      <w:r w:rsidR="002B4F6C">
        <w:rPr>
          <w:rFonts w:ascii="Times New Roman" w:hAnsi="Times New Roman" w:cs="Times New Roman"/>
          <w:sz w:val="28"/>
          <w:szCs w:val="28"/>
        </w:rPr>
        <w:t>, но с определенными изменениями.</w:t>
      </w:r>
    </w:p>
    <w:p w14:paraId="53FC0126" w14:textId="77777777" w:rsidR="00221E25" w:rsidRDefault="00221E2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21E25">
        <w:rPr>
          <w:rFonts w:ascii="Times New Roman" w:hAnsi="Times New Roman" w:cs="Times New Roman"/>
          <w:sz w:val="28"/>
          <w:szCs w:val="28"/>
        </w:rPr>
        <w:t xml:space="preserve"> начале текстов </w:t>
      </w:r>
      <w:r>
        <w:rPr>
          <w:rFonts w:ascii="Times New Roman" w:hAnsi="Times New Roman" w:cs="Times New Roman"/>
          <w:sz w:val="28"/>
          <w:szCs w:val="28"/>
        </w:rPr>
        <w:t xml:space="preserve">двух авторов </w:t>
      </w:r>
      <w:r w:rsidRPr="00221E25">
        <w:rPr>
          <w:rFonts w:ascii="Times New Roman" w:hAnsi="Times New Roman" w:cs="Times New Roman"/>
          <w:sz w:val="28"/>
          <w:szCs w:val="28"/>
        </w:rPr>
        <w:t>постулируется установка на изображение «развития духа», душевно</w:t>
      </w:r>
      <w:r>
        <w:rPr>
          <w:rFonts w:ascii="Times New Roman" w:hAnsi="Times New Roman" w:cs="Times New Roman"/>
          <w:sz w:val="28"/>
          <w:szCs w:val="28"/>
        </w:rPr>
        <w:t>й жизни субъекта, что является</w:t>
      </w:r>
      <w:r w:rsidRPr="00221E25">
        <w:rPr>
          <w:rFonts w:ascii="Times New Roman" w:hAnsi="Times New Roman" w:cs="Times New Roman"/>
          <w:sz w:val="28"/>
          <w:szCs w:val="28"/>
        </w:rPr>
        <w:t xml:space="preserve"> ориентацией на метод «Исповеди» Руссо.</w:t>
      </w:r>
    </w:p>
    <w:p w14:paraId="05C5033F" w14:textId="77777777" w:rsidR="00221E25" w:rsidRDefault="00221E2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Неслучайна схожесть формулировок в произведениях</w:t>
      </w:r>
      <w:r w:rsidRPr="00221E25">
        <w:rPr>
          <w:rFonts w:ascii="Times New Roman" w:hAnsi="Times New Roman" w:cs="Times New Roman"/>
          <w:sz w:val="28"/>
          <w:szCs w:val="28"/>
        </w:rPr>
        <w:t xml:space="preserve">. Например, «Кто жил умом и сердцем &lt;...&gt;, </w:t>
      </w:r>
      <w:r w:rsidR="00971E86">
        <w:rPr>
          <w:rFonts w:ascii="Times New Roman" w:hAnsi="Times New Roman" w:cs="Times New Roman"/>
          <w:sz w:val="28"/>
          <w:szCs w:val="28"/>
        </w:rPr>
        <w:t>—</w:t>
      </w:r>
      <w:r w:rsidRPr="00221E25">
        <w:rPr>
          <w:rFonts w:ascii="Times New Roman" w:hAnsi="Times New Roman" w:cs="Times New Roman"/>
          <w:sz w:val="28"/>
          <w:szCs w:val="28"/>
        </w:rPr>
        <w:t xml:space="preserve"> тот совершил кое-что» у Герцена и «Кто пережил ряд мыслей, тот может сказать, что он не только жил, но и жил долго»</w:t>
      </w:r>
      <w:r w:rsidRPr="00221E25">
        <w:rPr>
          <w:rFonts w:ascii="Times New Roman" w:hAnsi="Times New Roman" w:cs="Times New Roman"/>
          <w:i/>
          <w:sz w:val="28"/>
          <w:szCs w:val="28"/>
        </w:rPr>
        <w:t xml:space="preserve"> </w:t>
      </w:r>
      <w:r w:rsidRPr="00221E25">
        <w:rPr>
          <w:rFonts w:ascii="Times New Roman" w:hAnsi="Times New Roman" w:cs="Times New Roman"/>
          <w:sz w:val="28"/>
          <w:szCs w:val="28"/>
        </w:rPr>
        <w:t xml:space="preserve">у Галахова. Последний, наверняка был знаком с текстом Герцена, и «Записки человека» могли быть реакцией на </w:t>
      </w:r>
      <w:proofErr w:type="spellStart"/>
      <w:r w:rsidRPr="00221E25">
        <w:rPr>
          <w:rFonts w:ascii="Times New Roman" w:hAnsi="Times New Roman" w:cs="Times New Roman"/>
          <w:sz w:val="28"/>
          <w:szCs w:val="28"/>
        </w:rPr>
        <w:t>герценовское</w:t>
      </w:r>
      <w:proofErr w:type="spellEnd"/>
      <w:r w:rsidRPr="00221E25">
        <w:rPr>
          <w:rFonts w:ascii="Times New Roman" w:hAnsi="Times New Roman" w:cs="Times New Roman"/>
          <w:sz w:val="28"/>
          <w:szCs w:val="28"/>
        </w:rPr>
        <w:t xml:space="preserve"> произведение. </w:t>
      </w:r>
    </w:p>
    <w:p w14:paraId="721A45B3" w14:textId="77777777" w:rsidR="00221E25" w:rsidRDefault="00221E2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21E25">
        <w:rPr>
          <w:rFonts w:ascii="Times New Roman" w:hAnsi="Times New Roman" w:cs="Times New Roman"/>
          <w:sz w:val="28"/>
          <w:szCs w:val="28"/>
        </w:rPr>
        <w:t xml:space="preserve">И Герцен, и Галахов в начале своих произведений указывают модель автобиографического повествования, на которую они ориентируются, </w:t>
      </w:r>
      <w:r w:rsidR="00971E86">
        <w:rPr>
          <w:rFonts w:ascii="Times New Roman" w:hAnsi="Times New Roman" w:cs="Times New Roman"/>
          <w:sz w:val="28"/>
          <w:szCs w:val="28"/>
        </w:rPr>
        <w:t>—</w:t>
      </w:r>
      <w:r w:rsidRPr="00221E25">
        <w:rPr>
          <w:rFonts w:ascii="Times New Roman" w:hAnsi="Times New Roman" w:cs="Times New Roman"/>
          <w:sz w:val="28"/>
          <w:szCs w:val="28"/>
        </w:rPr>
        <w:t xml:space="preserve"> модель Руссо. Однако в своих произведениях они предлагают разные интерпретации этой модели. Герцен создает повесть в форме автобиографии, которая согласуется с его пониманием человека в истории или</w:t>
      </w:r>
      <w:r>
        <w:rPr>
          <w:rFonts w:ascii="Times New Roman" w:hAnsi="Times New Roman" w:cs="Times New Roman"/>
          <w:sz w:val="28"/>
          <w:szCs w:val="28"/>
        </w:rPr>
        <w:t xml:space="preserve"> «апофеозом личности»</w:t>
      </w:r>
      <w:r w:rsidRPr="00221E25">
        <w:rPr>
          <w:rFonts w:ascii="Times New Roman" w:hAnsi="Times New Roman" w:cs="Times New Roman"/>
          <w:sz w:val="28"/>
          <w:szCs w:val="28"/>
        </w:rPr>
        <w:t xml:space="preserve">, а Галахов использует автобиографические стратегии с целью развертывания своей концепции прогрессивного развития. </w:t>
      </w:r>
    </w:p>
    <w:p w14:paraId="74F0DE9B" w14:textId="627BE114" w:rsidR="00221E25" w:rsidRDefault="00221E25">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Руссоистская</w:t>
      </w:r>
      <w:proofErr w:type="spellEnd"/>
      <w:r>
        <w:rPr>
          <w:rFonts w:ascii="Times New Roman" w:hAnsi="Times New Roman" w:cs="Times New Roman"/>
          <w:sz w:val="28"/>
          <w:szCs w:val="28"/>
        </w:rPr>
        <w:t xml:space="preserve"> модель в тексте Галахова</w:t>
      </w:r>
      <w:r w:rsidR="00196279" w:rsidRPr="00196279">
        <w:rPr>
          <w:rFonts w:ascii="Times New Roman" w:hAnsi="Times New Roman" w:cs="Times New Roman"/>
          <w:sz w:val="28"/>
          <w:szCs w:val="28"/>
        </w:rPr>
        <w:t xml:space="preserve"> трансформируется в связи с тем, что в тексте развивается определенная историко-философская концепция, которая проходит через все произведение (даже через вторую </w:t>
      </w:r>
      <w:r>
        <w:rPr>
          <w:rFonts w:ascii="Times New Roman" w:hAnsi="Times New Roman" w:cs="Times New Roman"/>
          <w:sz w:val="28"/>
          <w:szCs w:val="28"/>
        </w:rPr>
        <w:t xml:space="preserve">его </w:t>
      </w:r>
      <w:r w:rsidR="00196279" w:rsidRPr="00196279">
        <w:rPr>
          <w:rFonts w:ascii="Times New Roman" w:hAnsi="Times New Roman" w:cs="Times New Roman"/>
          <w:sz w:val="28"/>
          <w:szCs w:val="28"/>
        </w:rPr>
        <w:t>часть). Идея прогресса, которая подтверждается условно</w:t>
      </w:r>
      <w:r w:rsidR="00047E7D">
        <w:rPr>
          <w:rFonts w:ascii="Times New Roman" w:hAnsi="Times New Roman" w:cs="Times New Roman"/>
          <w:sz w:val="28"/>
          <w:szCs w:val="28"/>
        </w:rPr>
        <w:t xml:space="preserve"> </w:t>
      </w:r>
      <w:r w:rsidR="00196279" w:rsidRPr="00196279">
        <w:rPr>
          <w:rFonts w:ascii="Times New Roman" w:hAnsi="Times New Roman" w:cs="Times New Roman"/>
          <w:sz w:val="28"/>
          <w:szCs w:val="28"/>
        </w:rPr>
        <w:t xml:space="preserve">«личным опытом», является доминантой «Записок человека». Как представляется, это соотносится с историко-философскими взглядами Галахова, выражение которых мы находим в том числе и в его хрестоматиях. </w:t>
      </w:r>
    </w:p>
    <w:p w14:paraId="5798E6CE" w14:textId="77777777" w:rsidR="00DE20BB" w:rsidRDefault="00221E2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21E25">
        <w:rPr>
          <w:rFonts w:ascii="Times New Roman" w:hAnsi="Times New Roman" w:cs="Times New Roman"/>
          <w:sz w:val="28"/>
          <w:szCs w:val="28"/>
        </w:rPr>
        <w:t xml:space="preserve">Герцен и Галахов, предлагающие разные интерпретации, отличаются вместе с тем от того же Белинского, который требует от мемуаров некой «исторической объективности» и на Руссо не опирается. </w:t>
      </w:r>
    </w:p>
    <w:p w14:paraId="1FDB487A" w14:textId="77777777" w:rsidR="00DE20BB" w:rsidRDefault="00DE20BB" w:rsidP="003178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3A78296B" w14:textId="77777777" w:rsidR="00C819EE" w:rsidRDefault="00DE20BB" w:rsidP="0031788D">
      <w:pPr>
        <w:pStyle w:val="1"/>
        <w:spacing w:line="480" w:lineRule="auto"/>
        <w:ind w:firstLine="709"/>
        <w:jc w:val="both"/>
        <w:rPr>
          <w:rFonts w:ascii="Times New Roman" w:hAnsi="Times New Roman" w:cs="Times New Roman"/>
          <w:b/>
          <w:color w:val="auto"/>
          <w:sz w:val="28"/>
          <w:szCs w:val="28"/>
        </w:rPr>
      </w:pPr>
      <w:bookmarkStart w:id="15" w:name="_Toc483837855"/>
      <w:r w:rsidRPr="00DE20BB">
        <w:rPr>
          <w:rFonts w:ascii="Times New Roman" w:hAnsi="Times New Roman" w:cs="Times New Roman"/>
          <w:b/>
          <w:color w:val="auto"/>
          <w:sz w:val="28"/>
          <w:szCs w:val="28"/>
        </w:rPr>
        <w:lastRenderedPageBreak/>
        <w:t>Заключение</w:t>
      </w:r>
      <w:bookmarkEnd w:id="15"/>
    </w:p>
    <w:p w14:paraId="2ED9B115" w14:textId="09AFD716" w:rsidR="00152D4C" w:rsidRDefault="00047E7D" w:rsidP="002B4F6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разобрал</w:t>
      </w:r>
      <w:r w:rsidR="00181F77">
        <w:rPr>
          <w:rFonts w:ascii="Times New Roman" w:hAnsi="Times New Roman" w:cs="Times New Roman"/>
          <w:sz w:val="28"/>
          <w:szCs w:val="28"/>
        </w:rPr>
        <w:t xml:space="preserve">и </w:t>
      </w:r>
      <w:r w:rsidR="00C819EE">
        <w:rPr>
          <w:rFonts w:ascii="Times New Roman" w:hAnsi="Times New Roman" w:cs="Times New Roman"/>
          <w:sz w:val="28"/>
          <w:szCs w:val="28"/>
        </w:rPr>
        <w:t>автобиографически</w:t>
      </w:r>
      <w:r w:rsidR="00181F77">
        <w:rPr>
          <w:rFonts w:ascii="Times New Roman" w:hAnsi="Times New Roman" w:cs="Times New Roman"/>
          <w:sz w:val="28"/>
          <w:szCs w:val="28"/>
        </w:rPr>
        <w:t>е</w:t>
      </w:r>
      <w:r w:rsidR="00C819EE">
        <w:rPr>
          <w:rFonts w:ascii="Times New Roman" w:hAnsi="Times New Roman" w:cs="Times New Roman"/>
          <w:sz w:val="28"/>
          <w:szCs w:val="28"/>
        </w:rPr>
        <w:t xml:space="preserve"> модел</w:t>
      </w:r>
      <w:r w:rsidR="00181F77">
        <w:rPr>
          <w:rFonts w:ascii="Times New Roman" w:hAnsi="Times New Roman" w:cs="Times New Roman"/>
          <w:sz w:val="28"/>
          <w:szCs w:val="28"/>
        </w:rPr>
        <w:t>и</w:t>
      </w:r>
      <w:r>
        <w:rPr>
          <w:rFonts w:ascii="Times New Roman" w:hAnsi="Times New Roman" w:cs="Times New Roman"/>
          <w:sz w:val="28"/>
          <w:szCs w:val="28"/>
        </w:rPr>
        <w:t xml:space="preserve"> русской прозы</w:t>
      </w:r>
      <w:r w:rsidR="00C819EE">
        <w:rPr>
          <w:rFonts w:ascii="Times New Roman" w:hAnsi="Times New Roman" w:cs="Times New Roman"/>
          <w:sz w:val="28"/>
          <w:szCs w:val="28"/>
        </w:rPr>
        <w:t xml:space="preserve"> </w:t>
      </w:r>
      <w:r w:rsidR="00BF4910">
        <w:rPr>
          <w:rFonts w:ascii="Times New Roman" w:hAnsi="Times New Roman" w:cs="Times New Roman"/>
          <w:sz w:val="28"/>
          <w:szCs w:val="28"/>
        </w:rPr>
        <w:t>18</w:t>
      </w:r>
      <w:r w:rsidR="00C819EE">
        <w:rPr>
          <w:rFonts w:ascii="Times New Roman" w:hAnsi="Times New Roman" w:cs="Times New Roman"/>
          <w:sz w:val="28"/>
          <w:szCs w:val="28"/>
        </w:rPr>
        <w:t xml:space="preserve">40-х годов </w:t>
      </w:r>
      <w:r w:rsidR="00C819EE">
        <w:rPr>
          <w:rFonts w:ascii="Times New Roman" w:hAnsi="Times New Roman" w:cs="Times New Roman"/>
          <w:sz w:val="28"/>
          <w:szCs w:val="28"/>
          <w:lang w:val="en-US"/>
        </w:rPr>
        <w:t>XIX</w:t>
      </w:r>
      <w:r w:rsidR="00C819EE" w:rsidRPr="00C819EE">
        <w:rPr>
          <w:rFonts w:ascii="Times New Roman" w:hAnsi="Times New Roman" w:cs="Times New Roman"/>
          <w:sz w:val="28"/>
          <w:szCs w:val="28"/>
        </w:rPr>
        <w:t xml:space="preserve"> </w:t>
      </w:r>
      <w:r w:rsidR="00C819EE">
        <w:rPr>
          <w:rFonts w:ascii="Times New Roman" w:hAnsi="Times New Roman" w:cs="Times New Roman"/>
          <w:sz w:val="28"/>
          <w:szCs w:val="28"/>
        </w:rPr>
        <w:t>века на материале различных публикаций в журнале «Отечественные записки»</w:t>
      </w:r>
      <w:r w:rsidR="00181F77">
        <w:rPr>
          <w:rFonts w:ascii="Times New Roman" w:hAnsi="Times New Roman" w:cs="Times New Roman"/>
          <w:sz w:val="28"/>
          <w:szCs w:val="28"/>
        </w:rPr>
        <w:t xml:space="preserve"> и выяснили, что д</w:t>
      </w:r>
      <w:r w:rsidR="00C819EE">
        <w:rPr>
          <w:rFonts w:ascii="Times New Roman" w:hAnsi="Times New Roman" w:cs="Times New Roman"/>
          <w:sz w:val="28"/>
          <w:szCs w:val="28"/>
        </w:rPr>
        <w:t>аже внутри круга сотрудников журнала имели место совершенно разные понимания автобиографического жанра.</w:t>
      </w:r>
    </w:p>
    <w:p w14:paraId="1796D56F" w14:textId="2F57B482" w:rsidR="00972ABE" w:rsidRDefault="00972AB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критике «Отечественных записок» воплощается понимание автобиографического текста как объективного исторического документа, с минимальным выражение авторского «я» в тексте. Это понимание, по всей видимости, связано с гегельянскими взглядами </w:t>
      </w:r>
      <w:r w:rsidR="00C819EE">
        <w:rPr>
          <w:rFonts w:ascii="Times New Roman" w:hAnsi="Times New Roman" w:cs="Times New Roman"/>
          <w:sz w:val="28"/>
          <w:szCs w:val="28"/>
        </w:rPr>
        <w:t>В. Г. Белинск</w:t>
      </w:r>
      <w:r>
        <w:rPr>
          <w:rFonts w:ascii="Times New Roman" w:hAnsi="Times New Roman" w:cs="Times New Roman"/>
          <w:sz w:val="28"/>
          <w:szCs w:val="28"/>
        </w:rPr>
        <w:t>ого</w:t>
      </w:r>
      <w:r w:rsidR="00C819EE">
        <w:rPr>
          <w:rFonts w:ascii="Times New Roman" w:hAnsi="Times New Roman" w:cs="Times New Roman"/>
          <w:sz w:val="28"/>
          <w:szCs w:val="28"/>
        </w:rPr>
        <w:t xml:space="preserve"> в </w:t>
      </w:r>
      <w:r w:rsidR="00047E7D">
        <w:rPr>
          <w:rFonts w:ascii="Times New Roman" w:hAnsi="Times New Roman" w:cs="Times New Roman"/>
          <w:sz w:val="28"/>
          <w:szCs w:val="28"/>
        </w:rPr>
        <w:t>18</w:t>
      </w:r>
      <w:r w:rsidR="00C819EE">
        <w:rPr>
          <w:rFonts w:ascii="Times New Roman" w:hAnsi="Times New Roman" w:cs="Times New Roman"/>
          <w:sz w:val="28"/>
          <w:szCs w:val="28"/>
        </w:rPr>
        <w:t xml:space="preserve">40-е годы </w:t>
      </w:r>
      <w:r>
        <w:rPr>
          <w:rFonts w:ascii="Times New Roman" w:hAnsi="Times New Roman" w:cs="Times New Roman"/>
          <w:sz w:val="28"/>
          <w:szCs w:val="28"/>
        </w:rPr>
        <w:t>и связанным с этим поворотом к</w:t>
      </w:r>
      <w:r w:rsidR="00040139">
        <w:rPr>
          <w:rFonts w:ascii="Times New Roman" w:hAnsi="Times New Roman" w:cs="Times New Roman"/>
          <w:sz w:val="28"/>
          <w:szCs w:val="28"/>
        </w:rPr>
        <w:t xml:space="preserve"> «реальной</w:t>
      </w:r>
      <w:r>
        <w:rPr>
          <w:rFonts w:ascii="Times New Roman" w:hAnsi="Times New Roman" w:cs="Times New Roman"/>
          <w:sz w:val="28"/>
          <w:szCs w:val="28"/>
        </w:rPr>
        <w:t xml:space="preserve"> </w:t>
      </w:r>
      <w:r w:rsidR="00040139">
        <w:rPr>
          <w:rFonts w:ascii="Times New Roman" w:hAnsi="Times New Roman" w:cs="Times New Roman"/>
          <w:sz w:val="28"/>
          <w:szCs w:val="28"/>
        </w:rPr>
        <w:t>действительности»</w:t>
      </w:r>
      <w:r>
        <w:rPr>
          <w:rFonts w:ascii="Times New Roman" w:hAnsi="Times New Roman" w:cs="Times New Roman"/>
          <w:sz w:val="28"/>
          <w:szCs w:val="28"/>
        </w:rPr>
        <w:t>.</w:t>
      </w:r>
      <w:r w:rsidR="00040139">
        <w:rPr>
          <w:rFonts w:ascii="Times New Roman" w:hAnsi="Times New Roman" w:cs="Times New Roman"/>
          <w:sz w:val="28"/>
          <w:szCs w:val="28"/>
        </w:rPr>
        <w:t xml:space="preserve"> </w:t>
      </w:r>
    </w:p>
    <w:p w14:paraId="24FAFCA5" w14:textId="745EDB72" w:rsidR="00C34EE6" w:rsidRPr="0031788D" w:rsidRDefault="00972ABE" w:rsidP="0031788D">
      <w:pPr>
        <w:pStyle w:val="Newparagraph"/>
        <w:spacing w:line="360" w:lineRule="auto"/>
        <w:jc w:val="both"/>
        <w:rPr>
          <w:sz w:val="28"/>
          <w:szCs w:val="28"/>
          <w:lang w:val="ru-RU"/>
        </w:rPr>
      </w:pPr>
      <w:r>
        <w:rPr>
          <w:sz w:val="28"/>
          <w:szCs w:val="28"/>
          <w:lang w:val="ru-RU"/>
        </w:rPr>
        <w:t>Г</w:t>
      </w:r>
      <w:r w:rsidR="00152D4C" w:rsidRPr="0031788D">
        <w:rPr>
          <w:sz w:val="28"/>
          <w:szCs w:val="28"/>
          <w:lang w:val="ru-RU"/>
        </w:rPr>
        <w:t xml:space="preserve">егельянской модели </w:t>
      </w:r>
      <w:proofErr w:type="spellStart"/>
      <w:r w:rsidR="00152D4C" w:rsidRPr="0031788D">
        <w:rPr>
          <w:sz w:val="28"/>
          <w:szCs w:val="28"/>
          <w:lang w:val="ru-RU"/>
        </w:rPr>
        <w:t>автобиографизма</w:t>
      </w:r>
      <w:proofErr w:type="spellEnd"/>
      <w:r w:rsidR="00152D4C" w:rsidRPr="0031788D">
        <w:rPr>
          <w:sz w:val="28"/>
          <w:szCs w:val="28"/>
          <w:lang w:val="ru-RU"/>
        </w:rPr>
        <w:t xml:space="preserve">, </w:t>
      </w:r>
      <w:r w:rsidR="001812F5">
        <w:rPr>
          <w:sz w:val="28"/>
          <w:szCs w:val="28"/>
          <w:lang w:val="ru-RU"/>
        </w:rPr>
        <w:t>теоретически заявленной</w:t>
      </w:r>
      <w:r>
        <w:rPr>
          <w:sz w:val="28"/>
          <w:szCs w:val="28"/>
          <w:lang w:val="ru-RU"/>
        </w:rPr>
        <w:t xml:space="preserve"> в критике «О</w:t>
      </w:r>
      <w:r w:rsidR="00211BCF">
        <w:rPr>
          <w:sz w:val="28"/>
          <w:szCs w:val="28"/>
          <w:lang w:val="ru-RU"/>
        </w:rPr>
        <w:t>течественных записок</w:t>
      </w:r>
      <w:r>
        <w:rPr>
          <w:sz w:val="28"/>
          <w:szCs w:val="28"/>
          <w:lang w:val="ru-RU"/>
        </w:rPr>
        <w:t>»,</w:t>
      </w:r>
      <w:r w:rsidR="00152D4C" w:rsidRPr="0031788D">
        <w:rPr>
          <w:sz w:val="28"/>
          <w:szCs w:val="28"/>
          <w:lang w:val="ru-RU"/>
        </w:rPr>
        <w:t xml:space="preserve"> </w:t>
      </w:r>
      <w:r>
        <w:rPr>
          <w:sz w:val="28"/>
          <w:szCs w:val="28"/>
          <w:lang w:val="ru-RU"/>
        </w:rPr>
        <w:t xml:space="preserve">не соответствует практика автобиографического письма в журнале. </w:t>
      </w:r>
      <w:r w:rsidR="006B6BCB" w:rsidRPr="0031788D">
        <w:rPr>
          <w:sz w:val="28"/>
          <w:szCs w:val="28"/>
          <w:lang w:val="ru-RU"/>
        </w:rPr>
        <w:t xml:space="preserve">В </w:t>
      </w:r>
      <w:r w:rsidR="00047E7D" w:rsidRPr="0031788D">
        <w:rPr>
          <w:sz w:val="28"/>
          <w:szCs w:val="28"/>
          <w:lang w:val="ru-RU"/>
        </w:rPr>
        <w:t>18</w:t>
      </w:r>
      <w:r w:rsidR="006B6BCB" w:rsidRPr="0031788D">
        <w:rPr>
          <w:sz w:val="28"/>
          <w:szCs w:val="28"/>
          <w:lang w:val="ru-RU"/>
        </w:rPr>
        <w:t>40-</w:t>
      </w:r>
      <w:r w:rsidR="00047E7D" w:rsidRPr="0031788D">
        <w:rPr>
          <w:sz w:val="28"/>
          <w:szCs w:val="28"/>
          <w:lang w:val="ru-RU"/>
        </w:rPr>
        <w:t>18</w:t>
      </w:r>
      <w:r w:rsidR="006B6BCB" w:rsidRPr="0031788D">
        <w:rPr>
          <w:sz w:val="28"/>
          <w:szCs w:val="28"/>
          <w:lang w:val="ru-RU"/>
        </w:rPr>
        <w:t xml:space="preserve">41 гг. на страницах «Отечественных записок» публикуется произведение «Записки одного молодого человека» Герцена, повесть, в которой обыгрываются стратегии автобиографического текста. Несмотря на то, что текст, по нашему мнению, является именно повестью, в нем реализуется определенная автобиографическая модель, </w:t>
      </w:r>
      <w:r w:rsidR="004E08DA" w:rsidRPr="0031788D">
        <w:rPr>
          <w:sz w:val="28"/>
          <w:szCs w:val="28"/>
          <w:lang w:val="ru-RU"/>
        </w:rPr>
        <w:t xml:space="preserve">в которой трансформируется модель «Исповеди» Руссо. </w:t>
      </w:r>
      <w:r w:rsidR="00C34EE6" w:rsidRPr="0031788D">
        <w:rPr>
          <w:sz w:val="28"/>
          <w:szCs w:val="28"/>
          <w:lang w:val="ru-RU"/>
        </w:rPr>
        <w:t>Герцен создает повесть в форме автобиографии, которая согласуется с его пониманием человека в истории, которое было названо Г.</w:t>
      </w:r>
      <w:r w:rsidR="00C34EE6" w:rsidRPr="0031788D">
        <w:rPr>
          <w:sz w:val="28"/>
          <w:szCs w:val="28"/>
          <w:lang w:val="en-US"/>
        </w:rPr>
        <w:t> </w:t>
      </w:r>
      <w:proofErr w:type="spellStart"/>
      <w:r w:rsidR="00C34EE6" w:rsidRPr="0031788D">
        <w:rPr>
          <w:sz w:val="28"/>
          <w:szCs w:val="28"/>
          <w:lang w:val="ru-RU"/>
        </w:rPr>
        <w:t>Шпетом</w:t>
      </w:r>
      <w:proofErr w:type="spellEnd"/>
      <w:r w:rsidR="00C34EE6" w:rsidRPr="0031788D">
        <w:rPr>
          <w:sz w:val="28"/>
          <w:szCs w:val="28"/>
          <w:lang w:val="ru-RU"/>
        </w:rPr>
        <w:t xml:space="preserve"> «апофеозом личности». </w:t>
      </w:r>
    </w:p>
    <w:p w14:paraId="4BBB0A93" w14:textId="77777777" w:rsidR="00C34EE6" w:rsidRDefault="00C34EE6" w:rsidP="004E08D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Третья модель </w:t>
      </w:r>
      <w:proofErr w:type="spellStart"/>
      <w:r>
        <w:rPr>
          <w:rFonts w:ascii="Times New Roman" w:hAnsi="Times New Roman" w:cs="Times New Roman"/>
          <w:sz w:val="28"/>
          <w:szCs w:val="28"/>
        </w:rPr>
        <w:t>автобиографизма</w:t>
      </w:r>
      <w:proofErr w:type="spellEnd"/>
      <w:r>
        <w:rPr>
          <w:rFonts w:ascii="Times New Roman" w:hAnsi="Times New Roman" w:cs="Times New Roman"/>
          <w:sz w:val="28"/>
          <w:szCs w:val="28"/>
        </w:rPr>
        <w:t xml:space="preserve"> реализуется в тексте другого сотрудника «Отечественных записок» А. Д. Галахова. Это «Записки человека», публикующиеся в 1847-48 гг. Галахов, откликаясь на </w:t>
      </w:r>
      <w:proofErr w:type="spellStart"/>
      <w:r>
        <w:rPr>
          <w:rFonts w:ascii="Times New Roman" w:hAnsi="Times New Roman" w:cs="Times New Roman"/>
          <w:sz w:val="28"/>
          <w:szCs w:val="28"/>
        </w:rPr>
        <w:t>герценовский</w:t>
      </w:r>
      <w:proofErr w:type="spellEnd"/>
      <w:r>
        <w:rPr>
          <w:rFonts w:ascii="Times New Roman" w:hAnsi="Times New Roman" w:cs="Times New Roman"/>
          <w:sz w:val="28"/>
          <w:szCs w:val="28"/>
        </w:rPr>
        <w:t xml:space="preserve"> текст, также использует </w:t>
      </w:r>
      <w:proofErr w:type="spellStart"/>
      <w:r>
        <w:rPr>
          <w:rFonts w:ascii="Times New Roman" w:hAnsi="Times New Roman" w:cs="Times New Roman"/>
          <w:sz w:val="28"/>
          <w:szCs w:val="28"/>
        </w:rPr>
        <w:t>руссоистскую</w:t>
      </w:r>
      <w:proofErr w:type="spellEnd"/>
      <w:r>
        <w:rPr>
          <w:rFonts w:ascii="Times New Roman" w:hAnsi="Times New Roman" w:cs="Times New Roman"/>
          <w:sz w:val="28"/>
          <w:szCs w:val="28"/>
        </w:rPr>
        <w:t xml:space="preserve"> модель, подвергая ее собственной трансформации.</w:t>
      </w:r>
    </w:p>
    <w:p w14:paraId="619191ED" w14:textId="11FDEE6C" w:rsidR="004E08DA" w:rsidRDefault="00C34EE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Автобиографическая модель Руссо в тексте Галахова</w:t>
      </w:r>
      <w:r w:rsidRPr="00196279">
        <w:rPr>
          <w:rFonts w:ascii="Times New Roman" w:hAnsi="Times New Roman" w:cs="Times New Roman"/>
          <w:sz w:val="28"/>
          <w:szCs w:val="28"/>
        </w:rPr>
        <w:t xml:space="preserve"> </w:t>
      </w:r>
      <w:r w:rsidR="00BF4910">
        <w:rPr>
          <w:rFonts w:ascii="Times New Roman" w:hAnsi="Times New Roman" w:cs="Times New Roman"/>
          <w:sz w:val="28"/>
          <w:szCs w:val="28"/>
        </w:rPr>
        <w:t>изменяется</w:t>
      </w:r>
      <w:r w:rsidRPr="00196279">
        <w:rPr>
          <w:rFonts w:ascii="Times New Roman" w:hAnsi="Times New Roman" w:cs="Times New Roman"/>
          <w:sz w:val="28"/>
          <w:szCs w:val="28"/>
        </w:rPr>
        <w:t xml:space="preserve"> в связи с тем, что в тексте развивается определенная историко-философска</w:t>
      </w:r>
      <w:r>
        <w:rPr>
          <w:rFonts w:ascii="Times New Roman" w:hAnsi="Times New Roman" w:cs="Times New Roman"/>
          <w:sz w:val="28"/>
          <w:szCs w:val="28"/>
        </w:rPr>
        <w:t>я концепция прогрессивного развития</w:t>
      </w:r>
      <w:r w:rsidRPr="00196279">
        <w:rPr>
          <w:rFonts w:ascii="Times New Roman" w:hAnsi="Times New Roman" w:cs="Times New Roman"/>
          <w:sz w:val="28"/>
          <w:szCs w:val="28"/>
        </w:rPr>
        <w:t xml:space="preserve">. Идея прогресса, которая подтверждается </w:t>
      </w:r>
      <w:r w:rsidRPr="00196279">
        <w:rPr>
          <w:rFonts w:ascii="Times New Roman" w:hAnsi="Times New Roman" w:cs="Times New Roman"/>
          <w:sz w:val="28"/>
          <w:szCs w:val="28"/>
        </w:rPr>
        <w:lastRenderedPageBreak/>
        <w:t xml:space="preserve">условно «личным опытом», является доминантой «Записок человека». </w:t>
      </w:r>
    </w:p>
    <w:p w14:paraId="6E24711F" w14:textId="0CEE1514" w:rsidR="00C34EE6" w:rsidRDefault="00905D8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автобиографическую традицию в пределах одного лишь журнала в течение одного лишь десятилетия, мы обнаружили, что на этапе формирования происходила активная рефлексия, выраженная, например, в таких произведениях неоднозначного характера, как тексты Герцена и Галахова, </w:t>
      </w:r>
      <w:r w:rsidR="001812F5">
        <w:rPr>
          <w:rFonts w:ascii="Times New Roman" w:hAnsi="Times New Roman" w:cs="Times New Roman"/>
          <w:sz w:val="28"/>
          <w:szCs w:val="28"/>
        </w:rPr>
        <w:t xml:space="preserve">авторы которых </w:t>
      </w:r>
      <w:r>
        <w:rPr>
          <w:rFonts w:ascii="Times New Roman" w:hAnsi="Times New Roman" w:cs="Times New Roman"/>
          <w:sz w:val="28"/>
          <w:szCs w:val="28"/>
        </w:rPr>
        <w:t xml:space="preserve">впоследствии создали свои «большие» мемуары. </w:t>
      </w:r>
    </w:p>
    <w:p w14:paraId="0714A38F" w14:textId="24AB59F6" w:rsidR="00905D87" w:rsidRDefault="00905D8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смерти Белинского в близкой ему среде происходило пере</w:t>
      </w:r>
      <w:r w:rsidR="00887858">
        <w:rPr>
          <w:rFonts w:ascii="Times New Roman" w:hAnsi="Times New Roman" w:cs="Times New Roman"/>
          <w:sz w:val="28"/>
          <w:szCs w:val="28"/>
        </w:rPr>
        <w:t>осмысление многих</w:t>
      </w:r>
      <w:r w:rsidR="00E06324">
        <w:rPr>
          <w:rFonts w:ascii="Times New Roman" w:hAnsi="Times New Roman" w:cs="Times New Roman"/>
          <w:sz w:val="28"/>
          <w:szCs w:val="28"/>
        </w:rPr>
        <w:t xml:space="preserve"> его</w:t>
      </w:r>
      <w:r w:rsidR="00887858">
        <w:rPr>
          <w:rFonts w:ascii="Times New Roman" w:hAnsi="Times New Roman" w:cs="Times New Roman"/>
          <w:sz w:val="28"/>
          <w:szCs w:val="28"/>
        </w:rPr>
        <w:t xml:space="preserve"> идей (хотя начало этого </w:t>
      </w:r>
      <w:r w:rsidR="008B5F00">
        <w:rPr>
          <w:rFonts w:ascii="Times New Roman" w:hAnsi="Times New Roman" w:cs="Times New Roman"/>
          <w:sz w:val="28"/>
          <w:szCs w:val="28"/>
        </w:rPr>
        <w:t xml:space="preserve">процесса </w:t>
      </w:r>
      <w:r w:rsidR="00887858">
        <w:rPr>
          <w:rFonts w:ascii="Times New Roman" w:hAnsi="Times New Roman" w:cs="Times New Roman"/>
          <w:sz w:val="28"/>
          <w:szCs w:val="28"/>
        </w:rPr>
        <w:t xml:space="preserve">можно отнести еще к 1847 г.). </w:t>
      </w:r>
      <w:r w:rsidR="00DF2E3B">
        <w:rPr>
          <w:rFonts w:ascii="Times New Roman" w:hAnsi="Times New Roman" w:cs="Times New Roman"/>
          <w:sz w:val="28"/>
          <w:szCs w:val="28"/>
        </w:rPr>
        <w:t xml:space="preserve">Одной из возможных перспектив </w:t>
      </w:r>
      <w:r w:rsidR="001B6A9B">
        <w:rPr>
          <w:rFonts w:ascii="Times New Roman" w:hAnsi="Times New Roman" w:cs="Times New Roman"/>
          <w:sz w:val="28"/>
          <w:szCs w:val="28"/>
        </w:rPr>
        <w:t>нашего исследования может</w:t>
      </w:r>
      <w:r w:rsidR="00DF2E3B">
        <w:rPr>
          <w:rFonts w:ascii="Times New Roman" w:hAnsi="Times New Roman" w:cs="Times New Roman"/>
          <w:sz w:val="28"/>
          <w:szCs w:val="28"/>
        </w:rPr>
        <w:t xml:space="preserve"> быть рассмотрение того, как изменились формы описания автобиографии с приходом </w:t>
      </w:r>
      <w:r w:rsidR="001812F5">
        <w:rPr>
          <w:rFonts w:ascii="Times New Roman" w:hAnsi="Times New Roman" w:cs="Times New Roman"/>
          <w:sz w:val="28"/>
          <w:szCs w:val="28"/>
        </w:rPr>
        <w:t xml:space="preserve">в «Отечественные записки» </w:t>
      </w:r>
      <w:r w:rsidR="00DF2E3B">
        <w:rPr>
          <w:rFonts w:ascii="Times New Roman" w:hAnsi="Times New Roman" w:cs="Times New Roman"/>
          <w:sz w:val="28"/>
          <w:szCs w:val="28"/>
        </w:rPr>
        <w:t xml:space="preserve">новых людей, как В. Н. Майков и С. С. Дудышкин. </w:t>
      </w:r>
    </w:p>
    <w:p w14:paraId="3DD34AA3" w14:textId="0A66034B" w:rsidR="005224D7" w:rsidRDefault="00DF2E3B">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Примечательно, что в 1850 г</w:t>
      </w:r>
      <w:r w:rsidR="00BF4910">
        <w:rPr>
          <w:rFonts w:ascii="Times New Roman" w:hAnsi="Times New Roman" w:cs="Times New Roman"/>
          <w:sz w:val="28"/>
          <w:szCs w:val="28"/>
        </w:rPr>
        <w:t>.</w:t>
      </w:r>
      <w:r>
        <w:rPr>
          <w:rFonts w:ascii="Times New Roman" w:hAnsi="Times New Roman" w:cs="Times New Roman"/>
          <w:sz w:val="28"/>
          <w:szCs w:val="28"/>
        </w:rPr>
        <w:t xml:space="preserve"> в «Отечественных записках» публикуется «Дневник лишнего человека» И. С. Тургенева</w:t>
      </w:r>
      <w:r w:rsidR="005224D7">
        <w:rPr>
          <w:rFonts w:ascii="Times New Roman" w:hAnsi="Times New Roman" w:cs="Times New Roman"/>
          <w:sz w:val="28"/>
          <w:szCs w:val="28"/>
        </w:rPr>
        <w:t xml:space="preserve">, повесть, написанная в форме дневника. </w:t>
      </w:r>
      <w:r w:rsidR="001B6A9B">
        <w:rPr>
          <w:rFonts w:ascii="Times New Roman" w:hAnsi="Times New Roman" w:cs="Times New Roman"/>
          <w:sz w:val="28"/>
          <w:szCs w:val="28"/>
        </w:rPr>
        <w:t xml:space="preserve">Проанализировав, </w:t>
      </w:r>
      <w:r>
        <w:rPr>
          <w:rFonts w:ascii="Times New Roman" w:hAnsi="Times New Roman" w:cs="Times New Roman"/>
          <w:sz w:val="28"/>
          <w:szCs w:val="28"/>
        </w:rPr>
        <w:t>как она была встречена критикам</w:t>
      </w:r>
      <w:r w:rsidR="005224D7">
        <w:rPr>
          <w:rFonts w:ascii="Times New Roman" w:hAnsi="Times New Roman" w:cs="Times New Roman"/>
          <w:sz w:val="28"/>
          <w:szCs w:val="28"/>
        </w:rPr>
        <w:t>и</w:t>
      </w:r>
      <w:r w:rsidR="001B6A9B">
        <w:rPr>
          <w:rFonts w:ascii="Times New Roman" w:hAnsi="Times New Roman" w:cs="Times New Roman"/>
          <w:sz w:val="28"/>
          <w:szCs w:val="28"/>
        </w:rPr>
        <w:t>, можно сделать выводы</w:t>
      </w:r>
      <w:r w:rsidR="005224D7">
        <w:rPr>
          <w:rFonts w:ascii="Times New Roman" w:hAnsi="Times New Roman" w:cs="Times New Roman"/>
          <w:sz w:val="28"/>
          <w:szCs w:val="28"/>
        </w:rPr>
        <w:t xml:space="preserve"> о происходящих</w:t>
      </w:r>
      <w:r>
        <w:rPr>
          <w:rFonts w:ascii="Times New Roman" w:hAnsi="Times New Roman" w:cs="Times New Roman"/>
          <w:sz w:val="28"/>
          <w:szCs w:val="28"/>
        </w:rPr>
        <w:t xml:space="preserve"> в это время </w:t>
      </w:r>
      <w:r w:rsidR="005224D7">
        <w:rPr>
          <w:rFonts w:ascii="Times New Roman" w:hAnsi="Times New Roman" w:cs="Times New Roman"/>
          <w:sz w:val="28"/>
          <w:szCs w:val="28"/>
        </w:rPr>
        <w:t xml:space="preserve">процессах в литературном сообществе, как, например, полемика «Современника» и «Отечественных записок». </w:t>
      </w:r>
    </w:p>
    <w:p w14:paraId="6DE33710" w14:textId="5CA706F6" w:rsidR="00512FB3" w:rsidRDefault="005224D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001B6A9B">
        <w:rPr>
          <w:rFonts w:ascii="Times New Roman" w:hAnsi="Times New Roman" w:cs="Times New Roman"/>
          <w:sz w:val="28"/>
          <w:szCs w:val="28"/>
        </w:rPr>
        <w:t xml:space="preserve">например, </w:t>
      </w:r>
      <w:r>
        <w:rPr>
          <w:rFonts w:ascii="Times New Roman" w:hAnsi="Times New Roman" w:cs="Times New Roman"/>
          <w:sz w:val="28"/>
          <w:szCs w:val="28"/>
        </w:rPr>
        <w:t xml:space="preserve">в письме от 21 февраля 1851 г. Е. М. Феоктистов описывает Тургеневу, как была встречена его повесть читателями-литераторами (среди которых были Островский и Писемский): «упрекали ее в недостатке художественности </w:t>
      </w:r>
      <w:r w:rsidR="009C004D">
        <w:rPr>
          <w:rFonts w:ascii="Times New Roman" w:hAnsi="Times New Roman" w:cs="Times New Roman"/>
          <w:sz w:val="28"/>
          <w:szCs w:val="28"/>
        </w:rPr>
        <w:t>—</w:t>
      </w:r>
      <w:r>
        <w:rPr>
          <w:rFonts w:ascii="Times New Roman" w:hAnsi="Times New Roman" w:cs="Times New Roman"/>
          <w:sz w:val="28"/>
          <w:szCs w:val="28"/>
        </w:rPr>
        <w:t xml:space="preserve"> именно говорили, что за остротами г. </w:t>
      </w:r>
      <w:proofErr w:type="spellStart"/>
      <w:r>
        <w:rPr>
          <w:rFonts w:ascii="Times New Roman" w:hAnsi="Times New Roman" w:cs="Times New Roman"/>
          <w:sz w:val="28"/>
          <w:szCs w:val="28"/>
        </w:rPr>
        <w:t>Чулкатурина</w:t>
      </w:r>
      <w:proofErr w:type="spellEnd"/>
      <w:r>
        <w:rPr>
          <w:rFonts w:ascii="Times New Roman" w:hAnsi="Times New Roman" w:cs="Times New Roman"/>
          <w:sz w:val="28"/>
          <w:szCs w:val="28"/>
        </w:rPr>
        <w:t xml:space="preserve"> беспрестанно видны Вы сами».</w:t>
      </w:r>
      <w:r>
        <w:rPr>
          <w:rStyle w:val="a5"/>
          <w:rFonts w:ascii="Times New Roman" w:hAnsi="Times New Roman" w:cs="Times New Roman"/>
          <w:sz w:val="28"/>
          <w:szCs w:val="28"/>
        </w:rPr>
        <w:footnoteReference w:id="94"/>
      </w:r>
      <w:r w:rsidR="00047E7D">
        <w:rPr>
          <w:rFonts w:ascii="Times New Roman" w:hAnsi="Times New Roman" w:cs="Times New Roman"/>
          <w:sz w:val="28"/>
          <w:szCs w:val="28"/>
        </w:rPr>
        <w:t xml:space="preserve"> </w:t>
      </w:r>
    </w:p>
    <w:p w14:paraId="4760787F" w14:textId="4608E29F" w:rsidR="00A927A6" w:rsidRDefault="001B6A9B">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одной перспективой нашего исследования может быть рассмотрение реализации и трансформации выделенных нами автобиографических стратегий в творчестве</w:t>
      </w:r>
      <w:r w:rsidR="004E08DA">
        <w:rPr>
          <w:rFonts w:ascii="Times New Roman" w:hAnsi="Times New Roman" w:cs="Times New Roman"/>
          <w:sz w:val="28"/>
          <w:szCs w:val="28"/>
        </w:rPr>
        <w:t xml:space="preserve"> </w:t>
      </w:r>
      <w:r>
        <w:rPr>
          <w:rFonts w:ascii="Times New Roman" w:hAnsi="Times New Roman" w:cs="Times New Roman"/>
          <w:sz w:val="28"/>
          <w:szCs w:val="28"/>
        </w:rPr>
        <w:t xml:space="preserve">Л. Н. Толстого, так и не сумевшего создать </w:t>
      </w:r>
      <w:r w:rsidR="00A927A6">
        <w:rPr>
          <w:rFonts w:ascii="Times New Roman" w:hAnsi="Times New Roman" w:cs="Times New Roman"/>
          <w:sz w:val="28"/>
          <w:szCs w:val="28"/>
        </w:rPr>
        <w:t xml:space="preserve">законченный автобиографический нарратив, но как никто </w:t>
      </w:r>
      <w:r w:rsidR="00A927A6">
        <w:rPr>
          <w:rFonts w:ascii="Times New Roman" w:hAnsi="Times New Roman" w:cs="Times New Roman"/>
          <w:sz w:val="28"/>
          <w:szCs w:val="28"/>
        </w:rPr>
        <w:lastRenderedPageBreak/>
        <w:t>другой осмыслявшего этот процесс.</w:t>
      </w:r>
      <w:r w:rsidR="00A927A6">
        <w:rPr>
          <w:rStyle w:val="a5"/>
          <w:rFonts w:ascii="Times New Roman" w:hAnsi="Times New Roman" w:cs="Times New Roman"/>
          <w:sz w:val="28"/>
          <w:szCs w:val="28"/>
        </w:rPr>
        <w:footnoteReference w:id="95"/>
      </w:r>
    </w:p>
    <w:p w14:paraId="5AFB6EA9" w14:textId="0F0879CE" w:rsidR="00A927A6" w:rsidRDefault="00A927A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A86E2F">
        <w:rPr>
          <w:rFonts w:ascii="Times New Roman" w:hAnsi="Times New Roman" w:cs="Times New Roman"/>
          <w:sz w:val="28"/>
          <w:szCs w:val="28"/>
        </w:rPr>
        <w:t>в нашей работе мы осветили только один эпизод в сложном процессе становления автобиографической традиции и ее рефлексии</w:t>
      </w:r>
      <w:r w:rsidR="004E08DA">
        <w:rPr>
          <w:rFonts w:ascii="Times New Roman" w:hAnsi="Times New Roman" w:cs="Times New Roman"/>
          <w:sz w:val="28"/>
          <w:szCs w:val="28"/>
        </w:rPr>
        <w:t xml:space="preserve"> </w:t>
      </w:r>
      <w:r w:rsidR="007A4719">
        <w:rPr>
          <w:rFonts w:ascii="Times New Roman" w:hAnsi="Times New Roman" w:cs="Times New Roman"/>
          <w:sz w:val="28"/>
          <w:szCs w:val="28"/>
        </w:rPr>
        <w:t>в русской литературе</w:t>
      </w:r>
      <w:r w:rsidR="004E08DA">
        <w:rPr>
          <w:rFonts w:ascii="Times New Roman" w:hAnsi="Times New Roman" w:cs="Times New Roman"/>
          <w:sz w:val="28"/>
          <w:szCs w:val="28"/>
        </w:rPr>
        <w:t>;</w:t>
      </w:r>
      <w:r w:rsidR="00A86E2F">
        <w:rPr>
          <w:rFonts w:ascii="Times New Roman" w:hAnsi="Times New Roman" w:cs="Times New Roman"/>
          <w:sz w:val="28"/>
          <w:szCs w:val="28"/>
        </w:rPr>
        <w:t xml:space="preserve"> </w:t>
      </w:r>
      <w:r w:rsidR="004E08DA">
        <w:rPr>
          <w:rFonts w:ascii="Times New Roman" w:hAnsi="Times New Roman" w:cs="Times New Roman"/>
          <w:sz w:val="28"/>
          <w:szCs w:val="28"/>
        </w:rPr>
        <w:t xml:space="preserve">изучение этих вопросов </w:t>
      </w:r>
      <w:r w:rsidR="00A86E2F">
        <w:rPr>
          <w:rFonts w:ascii="Times New Roman" w:hAnsi="Times New Roman" w:cs="Times New Roman"/>
          <w:sz w:val="28"/>
          <w:szCs w:val="28"/>
        </w:rPr>
        <w:t>может быть продолжено и углублено в дальнейшем.</w:t>
      </w:r>
    </w:p>
    <w:p w14:paraId="7AD13104" w14:textId="77777777" w:rsidR="001B6A9B" w:rsidRDefault="001B6A9B" w:rsidP="001B6A9B">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46526EAC" w14:textId="77777777" w:rsidR="00C34EE6" w:rsidRDefault="00C34EE6" w:rsidP="00C34EE6">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636C9F03" w14:textId="77777777" w:rsidR="00C34EE6" w:rsidRDefault="00C34EE6" w:rsidP="00C34EE6">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591D30D2" w14:textId="77777777" w:rsidR="00C34EE6" w:rsidRPr="00A86E2F" w:rsidRDefault="00C34EE6" w:rsidP="00C34EE6">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4FE6D65C" w14:textId="77777777" w:rsidR="00D53B8D" w:rsidRPr="00152D4C" w:rsidRDefault="00C34EE6" w:rsidP="00905D8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65BA5ABD" w14:textId="76159E9E" w:rsidR="00D53B8D" w:rsidRDefault="008C1FF7" w:rsidP="0031788D">
      <w:pPr>
        <w:pStyle w:val="1"/>
        <w:spacing w:line="480" w:lineRule="auto"/>
        <w:ind w:firstLine="709"/>
        <w:jc w:val="both"/>
        <w:rPr>
          <w:rFonts w:ascii="Times New Roman" w:hAnsi="Times New Roman" w:cs="Times New Roman"/>
          <w:b/>
          <w:color w:val="auto"/>
          <w:sz w:val="28"/>
          <w:szCs w:val="28"/>
        </w:rPr>
      </w:pPr>
      <w:bookmarkStart w:id="16" w:name="_Toc483837856"/>
      <w:r>
        <w:rPr>
          <w:rFonts w:ascii="Times New Roman" w:hAnsi="Times New Roman" w:cs="Times New Roman"/>
          <w:b/>
          <w:color w:val="auto"/>
          <w:sz w:val="28"/>
          <w:szCs w:val="28"/>
        </w:rPr>
        <w:lastRenderedPageBreak/>
        <w:t>Список литературы</w:t>
      </w:r>
      <w:bookmarkEnd w:id="16"/>
    </w:p>
    <w:p w14:paraId="5FFC25FD" w14:textId="77777777" w:rsidR="008C1FF7" w:rsidRPr="00051AE8" w:rsidRDefault="008C1FF7" w:rsidP="008C1FF7">
      <w:pPr>
        <w:widowControl w:val="0"/>
        <w:autoSpaceDE w:val="0"/>
        <w:autoSpaceDN w:val="0"/>
        <w:adjustRightInd w:val="0"/>
        <w:spacing w:after="0" w:line="360" w:lineRule="auto"/>
        <w:ind w:firstLine="709"/>
        <w:jc w:val="both"/>
        <w:rPr>
          <w:rFonts w:ascii="Times New Roman" w:hAnsi="Times New Roman" w:cs="Times New Roman"/>
          <w:b/>
          <w:sz w:val="28"/>
          <w:szCs w:val="28"/>
        </w:rPr>
      </w:pPr>
      <w:r w:rsidRPr="00051AE8">
        <w:rPr>
          <w:rFonts w:ascii="Times New Roman" w:hAnsi="Times New Roman" w:cs="Times New Roman"/>
          <w:b/>
          <w:sz w:val="28"/>
          <w:szCs w:val="28"/>
        </w:rPr>
        <w:t>Источники</w:t>
      </w:r>
    </w:p>
    <w:p w14:paraId="674A3785" w14:textId="77777777" w:rsidR="008C1FF7" w:rsidRDefault="008C1FF7" w:rsidP="008C1FF7">
      <w:pPr>
        <w:pStyle w:val="aa"/>
        <w:widowControl w:val="0"/>
        <w:numPr>
          <w:ilvl w:val="0"/>
          <w:numId w:val="6"/>
        </w:numPr>
        <w:autoSpaceDE w:val="0"/>
        <w:autoSpaceDN w:val="0"/>
        <w:adjustRightInd w:val="0"/>
        <w:spacing w:after="0" w:line="360" w:lineRule="auto"/>
        <w:ind w:left="1072" w:firstLine="0"/>
        <w:jc w:val="both"/>
        <w:rPr>
          <w:rFonts w:ascii="Times New Roman" w:hAnsi="Times New Roman" w:cs="Times New Roman"/>
          <w:sz w:val="28"/>
          <w:szCs w:val="28"/>
        </w:rPr>
      </w:pPr>
      <w:r w:rsidRPr="0031788D">
        <w:rPr>
          <w:rFonts w:ascii="Times New Roman" w:hAnsi="Times New Roman" w:cs="Times New Roman"/>
          <w:i/>
          <w:sz w:val="28"/>
          <w:szCs w:val="28"/>
        </w:rPr>
        <w:t>Белинский, В.Г.</w:t>
      </w:r>
      <w:r w:rsidRPr="0031788D">
        <w:rPr>
          <w:rFonts w:ascii="Times New Roman" w:hAnsi="Times New Roman" w:cs="Times New Roman"/>
          <w:sz w:val="28"/>
          <w:szCs w:val="28"/>
        </w:rPr>
        <w:t xml:space="preserve"> Полн. собр. соч.: В 13 т. - М.: Изд-во Академии наук СССР, </w:t>
      </w:r>
      <w:r>
        <w:rPr>
          <w:rFonts w:ascii="Times New Roman" w:hAnsi="Times New Roman" w:cs="Times New Roman"/>
          <w:sz w:val="28"/>
          <w:szCs w:val="28"/>
        </w:rPr>
        <w:t>1953-1959</w:t>
      </w:r>
      <w:r w:rsidRPr="0031788D">
        <w:rPr>
          <w:rFonts w:ascii="Times New Roman" w:hAnsi="Times New Roman" w:cs="Times New Roman"/>
          <w:sz w:val="28"/>
          <w:szCs w:val="28"/>
        </w:rPr>
        <w:t xml:space="preserve">. </w:t>
      </w:r>
    </w:p>
    <w:p w14:paraId="2540D6A4" w14:textId="77777777" w:rsidR="008C1FF7" w:rsidRPr="0031788D" w:rsidRDefault="008C1FF7" w:rsidP="008C1FF7">
      <w:pPr>
        <w:pStyle w:val="aa"/>
        <w:widowControl w:val="0"/>
        <w:numPr>
          <w:ilvl w:val="0"/>
          <w:numId w:val="6"/>
        </w:numPr>
        <w:autoSpaceDE w:val="0"/>
        <w:autoSpaceDN w:val="0"/>
        <w:adjustRightInd w:val="0"/>
        <w:spacing w:after="0" w:line="360" w:lineRule="auto"/>
        <w:ind w:left="1072" w:firstLine="0"/>
        <w:jc w:val="both"/>
        <w:rPr>
          <w:rFonts w:ascii="Times New Roman" w:hAnsi="Times New Roman" w:cs="Times New Roman"/>
          <w:sz w:val="28"/>
          <w:szCs w:val="28"/>
        </w:rPr>
      </w:pPr>
      <w:proofErr w:type="spellStart"/>
      <w:r>
        <w:rPr>
          <w:rFonts w:ascii="Times New Roman" w:hAnsi="Times New Roman" w:cs="Times New Roman"/>
          <w:i/>
          <w:sz w:val="28"/>
          <w:szCs w:val="28"/>
        </w:rPr>
        <w:t>Берхгольц</w:t>
      </w:r>
      <w:proofErr w:type="spellEnd"/>
      <w:r>
        <w:rPr>
          <w:rFonts w:ascii="Times New Roman" w:hAnsi="Times New Roman" w:cs="Times New Roman"/>
          <w:i/>
          <w:sz w:val="28"/>
          <w:szCs w:val="28"/>
        </w:rPr>
        <w:t>, Ф.</w:t>
      </w:r>
      <w:r w:rsidRPr="0031788D">
        <w:rPr>
          <w:rFonts w:ascii="Times New Roman" w:hAnsi="Times New Roman" w:cs="Times New Roman"/>
          <w:i/>
          <w:sz w:val="28"/>
          <w:szCs w:val="28"/>
        </w:rPr>
        <w:t>В.</w:t>
      </w:r>
      <w:r>
        <w:rPr>
          <w:rFonts w:ascii="Times New Roman" w:hAnsi="Times New Roman" w:cs="Times New Roman"/>
          <w:sz w:val="28"/>
          <w:szCs w:val="28"/>
        </w:rPr>
        <w:t xml:space="preserve"> Дневник камер-юнкера // Отечественные записки</w:t>
      </w:r>
      <w:r w:rsidRPr="003178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788D">
        <w:rPr>
          <w:rFonts w:ascii="Times New Roman" w:hAnsi="Times New Roman" w:cs="Times New Roman"/>
          <w:sz w:val="28"/>
          <w:szCs w:val="28"/>
        </w:rPr>
        <w:t xml:space="preserve">1843. </w:t>
      </w:r>
      <w:r>
        <w:rPr>
          <w:rFonts w:ascii="Times New Roman" w:hAnsi="Times New Roman" w:cs="Times New Roman"/>
          <w:sz w:val="28"/>
          <w:szCs w:val="28"/>
        </w:rPr>
        <w:t xml:space="preserve">- </w:t>
      </w:r>
      <w:r w:rsidRPr="0031788D">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31788D">
        <w:rPr>
          <w:rFonts w:ascii="Times New Roman" w:hAnsi="Times New Roman" w:cs="Times New Roman"/>
          <w:sz w:val="28"/>
          <w:szCs w:val="28"/>
        </w:rPr>
        <w:t xml:space="preserve">Отд. </w:t>
      </w:r>
      <w:r w:rsidRPr="0031788D">
        <w:rPr>
          <w:rFonts w:ascii="Times New Roman" w:hAnsi="Times New Roman" w:cs="Times New Roman"/>
          <w:sz w:val="28"/>
          <w:szCs w:val="28"/>
          <w:lang w:val="en-US"/>
        </w:rPr>
        <w:t>II</w:t>
      </w:r>
      <w:r w:rsidRPr="003178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788D">
        <w:rPr>
          <w:rFonts w:ascii="Times New Roman" w:hAnsi="Times New Roman" w:cs="Times New Roman"/>
          <w:sz w:val="28"/>
          <w:szCs w:val="28"/>
        </w:rPr>
        <w:t xml:space="preserve">С. 1-30. </w:t>
      </w:r>
    </w:p>
    <w:p w14:paraId="43770594" w14:textId="77777777" w:rsidR="008C1FF7" w:rsidRPr="0031788D" w:rsidRDefault="008C1FF7" w:rsidP="008C1FF7">
      <w:pPr>
        <w:pStyle w:val="aa"/>
        <w:widowControl w:val="0"/>
        <w:numPr>
          <w:ilvl w:val="0"/>
          <w:numId w:val="6"/>
        </w:numPr>
        <w:autoSpaceDE w:val="0"/>
        <w:autoSpaceDN w:val="0"/>
        <w:adjustRightInd w:val="0"/>
        <w:spacing w:after="0" w:line="360" w:lineRule="auto"/>
        <w:ind w:left="1072" w:firstLine="0"/>
        <w:jc w:val="both"/>
        <w:rPr>
          <w:rFonts w:ascii="Times New Roman" w:hAnsi="Times New Roman" w:cs="Times New Roman"/>
          <w:sz w:val="28"/>
          <w:szCs w:val="28"/>
        </w:rPr>
      </w:pPr>
      <w:r w:rsidRPr="0031788D">
        <w:rPr>
          <w:rFonts w:ascii="Times New Roman" w:hAnsi="Times New Roman" w:cs="Times New Roman"/>
          <w:i/>
          <w:sz w:val="28"/>
          <w:szCs w:val="28"/>
        </w:rPr>
        <w:t>Булгарин, Ф.В.</w:t>
      </w:r>
      <w:r w:rsidRPr="0031788D">
        <w:rPr>
          <w:rFonts w:ascii="Times New Roman" w:hAnsi="Times New Roman" w:cs="Times New Roman"/>
          <w:sz w:val="28"/>
          <w:szCs w:val="28"/>
        </w:rPr>
        <w:t xml:space="preserve"> Воспоминания Фаддея Булгарина: Отрывки из виденного, слышанного и испытанного в жизни. - Ч. 1. - СП</w:t>
      </w:r>
      <w:r>
        <w:rPr>
          <w:rFonts w:ascii="Times New Roman" w:hAnsi="Times New Roman" w:cs="Times New Roman"/>
          <w:sz w:val="28"/>
          <w:szCs w:val="28"/>
        </w:rPr>
        <w:t>б.: М.</w:t>
      </w:r>
      <w:r w:rsidRPr="0031788D">
        <w:rPr>
          <w:rFonts w:ascii="Times New Roman" w:hAnsi="Times New Roman" w:cs="Times New Roman"/>
          <w:sz w:val="28"/>
          <w:szCs w:val="28"/>
        </w:rPr>
        <w:t xml:space="preserve">Д. Ольхин, 1846. - 722 с. </w:t>
      </w:r>
    </w:p>
    <w:p w14:paraId="481DDADA" w14:textId="77777777" w:rsidR="008C1FF7" w:rsidRDefault="008C1FF7" w:rsidP="008C1FF7">
      <w:pPr>
        <w:pStyle w:val="aa"/>
        <w:widowControl w:val="0"/>
        <w:numPr>
          <w:ilvl w:val="0"/>
          <w:numId w:val="6"/>
        </w:numPr>
        <w:autoSpaceDE w:val="0"/>
        <w:autoSpaceDN w:val="0"/>
        <w:adjustRightInd w:val="0"/>
        <w:spacing w:after="0" w:line="360" w:lineRule="auto"/>
        <w:ind w:left="1072" w:firstLine="0"/>
        <w:jc w:val="both"/>
        <w:rPr>
          <w:rFonts w:ascii="Times New Roman" w:hAnsi="Times New Roman" w:cs="Times New Roman"/>
          <w:sz w:val="28"/>
          <w:szCs w:val="28"/>
        </w:rPr>
      </w:pPr>
      <w:r w:rsidRPr="00D53B8D">
        <w:rPr>
          <w:rFonts w:ascii="Times New Roman" w:hAnsi="Times New Roman" w:cs="Times New Roman"/>
          <w:i/>
          <w:sz w:val="28"/>
          <w:szCs w:val="28"/>
        </w:rPr>
        <w:t>Галахов, А.Д.</w:t>
      </w:r>
      <w:r w:rsidRPr="00D53B8D">
        <w:rPr>
          <w:rFonts w:ascii="Times New Roman" w:hAnsi="Times New Roman" w:cs="Times New Roman"/>
          <w:sz w:val="28"/>
          <w:szCs w:val="28"/>
        </w:rPr>
        <w:t xml:space="preserve"> Записки человека. - М.: Новое литературное обозрение, 1999. - 448 с.</w:t>
      </w:r>
    </w:p>
    <w:p w14:paraId="3C61C01A" w14:textId="77777777" w:rsidR="008C1FF7" w:rsidRDefault="008C1FF7" w:rsidP="008C1FF7">
      <w:pPr>
        <w:pStyle w:val="aa"/>
        <w:widowControl w:val="0"/>
        <w:numPr>
          <w:ilvl w:val="0"/>
          <w:numId w:val="6"/>
        </w:numPr>
        <w:autoSpaceDE w:val="0"/>
        <w:autoSpaceDN w:val="0"/>
        <w:adjustRightInd w:val="0"/>
        <w:spacing w:after="0" w:line="360" w:lineRule="auto"/>
        <w:ind w:left="1072" w:firstLine="0"/>
        <w:jc w:val="both"/>
        <w:rPr>
          <w:rFonts w:ascii="Times New Roman" w:hAnsi="Times New Roman" w:cs="Times New Roman"/>
          <w:sz w:val="28"/>
          <w:szCs w:val="28"/>
        </w:rPr>
      </w:pPr>
      <w:r w:rsidRPr="00D53B8D">
        <w:rPr>
          <w:rFonts w:ascii="Times New Roman" w:hAnsi="Times New Roman" w:cs="Times New Roman"/>
          <w:i/>
          <w:sz w:val="28"/>
          <w:szCs w:val="28"/>
        </w:rPr>
        <w:t xml:space="preserve">Герцен, А.И. </w:t>
      </w:r>
      <w:r w:rsidRPr="00D53B8D">
        <w:rPr>
          <w:rFonts w:ascii="Times New Roman" w:hAnsi="Times New Roman" w:cs="Times New Roman"/>
          <w:sz w:val="28"/>
          <w:szCs w:val="28"/>
        </w:rPr>
        <w:t>Собр. соч.: В 30 т. - Т. 1: Произведения 1829-1841 годов. -</w:t>
      </w:r>
      <w:r w:rsidRPr="00D53B8D">
        <w:rPr>
          <w:rFonts w:ascii="Times New Roman" w:hAnsi="Times New Roman" w:cs="Times New Roman"/>
          <w:i/>
          <w:sz w:val="28"/>
          <w:szCs w:val="28"/>
        </w:rPr>
        <w:t xml:space="preserve"> </w:t>
      </w:r>
      <w:r w:rsidRPr="00D53B8D">
        <w:rPr>
          <w:rFonts w:ascii="Times New Roman" w:hAnsi="Times New Roman" w:cs="Times New Roman"/>
          <w:sz w:val="28"/>
          <w:szCs w:val="28"/>
        </w:rPr>
        <w:t>М.: Изд-во Академии наук СССР, 1954. -</w:t>
      </w:r>
      <w:r>
        <w:rPr>
          <w:rFonts w:ascii="Times New Roman" w:hAnsi="Times New Roman" w:cs="Times New Roman"/>
          <w:sz w:val="28"/>
          <w:szCs w:val="28"/>
        </w:rPr>
        <w:t xml:space="preserve"> </w:t>
      </w:r>
      <w:r w:rsidRPr="00D53B8D">
        <w:rPr>
          <w:rFonts w:ascii="Times New Roman" w:hAnsi="Times New Roman" w:cs="Times New Roman"/>
          <w:sz w:val="28"/>
          <w:szCs w:val="28"/>
        </w:rPr>
        <w:t>574 с.</w:t>
      </w:r>
    </w:p>
    <w:p w14:paraId="65218A66" w14:textId="77777777" w:rsidR="008C1FF7" w:rsidRDefault="008C1FF7" w:rsidP="00051AE8">
      <w:pPr>
        <w:pStyle w:val="aa"/>
        <w:widowControl w:val="0"/>
        <w:numPr>
          <w:ilvl w:val="0"/>
          <w:numId w:val="6"/>
        </w:numPr>
        <w:autoSpaceDE w:val="0"/>
        <w:autoSpaceDN w:val="0"/>
        <w:adjustRightInd w:val="0"/>
        <w:spacing w:after="0" w:line="360" w:lineRule="auto"/>
        <w:ind w:left="1072" w:firstLine="0"/>
        <w:jc w:val="both"/>
        <w:rPr>
          <w:rFonts w:ascii="Times New Roman" w:hAnsi="Times New Roman" w:cs="Times New Roman"/>
          <w:sz w:val="28"/>
          <w:szCs w:val="28"/>
        </w:rPr>
      </w:pPr>
      <w:r w:rsidRPr="0031788D">
        <w:rPr>
          <w:rFonts w:ascii="Times New Roman" w:hAnsi="Times New Roman" w:cs="Times New Roman"/>
          <w:i/>
          <w:sz w:val="28"/>
          <w:szCs w:val="28"/>
        </w:rPr>
        <w:t>Д</w:t>
      </w:r>
      <w:r>
        <w:rPr>
          <w:rFonts w:ascii="Times New Roman" w:hAnsi="Times New Roman" w:cs="Times New Roman"/>
          <w:i/>
          <w:sz w:val="28"/>
          <w:szCs w:val="28"/>
        </w:rPr>
        <w:t>олгоруков, Ю.</w:t>
      </w:r>
      <w:r w:rsidRPr="0031788D">
        <w:rPr>
          <w:rFonts w:ascii="Times New Roman" w:hAnsi="Times New Roman" w:cs="Times New Roman"/>
          <w:i/>
          <w:sz w:val="28"/>
          <w:szCs w:val="28"/>
        </w:rPr>
        <w:t>В.</w:t>
      </w:r>
      <w:r>
        <w:rPr>
          <w:rFonts w:ascii="Times New Roman" w:hAnsi="Times New Roman" w:cs="Times New Roman"/>
          <w:sz w:val="28"/>
          <w:szCs w:val="28"/>
        </w:rPr>
        <w:t xml:space="preserve"> Записки // Отечественные записки</w:t>
      </w:r>
      <w:r w:rsidRPr="003178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788D">
        <w:rPr>
          <w:rFonts w:ascii="Times New Roman" w:hAnsi="Times New Roman" w:cs="Times New Roman"/>
          <w:sz w:val="28"/>
          <w:szCs w:val="28"/>
        </w:rPr>
        <w:t xml:space="preserve">1840. </w:t>
      </w:r>
      <w:r>
        <w:rPr>
          <w:rFonts w:ascii="Times New Roman" w:hAnsi="Times New Roman" w:cs="Times New Roman"/>
          <w:sz w:val="28"/>
          <w:szCs w:val="28"/>
        </w:rPr>
        <w:t xml:space="preserve">- </w:t>
      </w:r>
      <w:r w:rsidRPr="0031788D">
        <w:rPr>
          <w:rFonts w:ascii="Times New Roman" w:hAnsi="Times New Roman" w:cs="Times New Roman"/>
          <w:sz w:val="28"/>
          <w:szCs w:val="28"/>
        </w:rPr>
        <w:t xml:space="preserve">№12. </w:t>
      </w:r>
      <w:r>
        <w:rPr>
          <w:rFonts w:ascii="Times New Roman" w:hAnsi="Times New Roman" w:cs="Times New Roman"/>
          <w:sz w:val="28"/>
          <w:szCs w:val="28"/>
        </w:rPr>
        <w:t xml:space="preserve">- </w:t>
      </w:r>
      <w:r w:rsidRPr="0031788D">
        <w:rPr>
          <w:rFonts w:ascii="Times New Roman" w:hAnsi="Times New Roman" w:cs="Times New Roman"/>
          <w:sz w:val="28"/>
          <w:szCs w:val="28"/>
        </w:rPr>
        <w:t xml:space="preserve">Отд. </w:t>
      </w:r>
      <w:r w:rsidRPr="0031788D">
        <w:rPr>
          <w:rFonts w:ascii="Times New Roman" w:hAnsi="Times New Roman" w:cs="Times New Roman"/>
          <w:sz w:val="28"/>
          <w:szCs w:val="28"/>
          <w:lang w:val="en-US"/>
        </w:rPr>
        <w:t>II</w:t>
      </w:r>
      <w:r w:rsidRPr="003178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788D">
        <w:rPr>
          <w:rFonts w:ascii="Times New Roman" w:hAnsi="Times New Roman" w:cs="Times New Roman"/>
          <w:sz w:val="28"/>
          <w:szCs w:val="28"/>
        </w:rPr>
        <w:t xml:space="preserve">С. 39-46. </w:t>
      </w:r>
    </w:p>
    <w:p w14:paraId="1CEF0A7C" w14:textId="7A628447" w:rsidR="008C1FF7" w:rsidRPr="00051AE8" w:rsidRDefault="008C1FF7" w:rsidP="00051AE8">
      <w:pPr>
        <w:pStyle w:val="aa"/>
        <w:widowControl w:val="0"/>
        <w:numPr>
          <w:ilvl w:val="0"/>
          <w:numId w:val="6"/>
        </w:numPr>
        <w:autoSpaceDE w:val="0"/>
        <w:autoSpaceDN w:val="0"/>
        <w:adjustRightInd w:val="0"/>
        <w:spacing w:after="0" w:line="360" w:lineRule="auto"/>
        <w:ind w:left="1072" w:firstLine="0"/>
        <w:jc w:val="both"/>
        <w:rPr>
          <w:rFonts w:ascii="Times New Roman" w:hAnsi="Times New Roman" w:cs="Times New Roman"/>
          <w:sz w:val="28"/>
          <w:szCs w:val="28"/>
        </w:rPr>
      </w:pPr>
      <w:r w:rsidRPr="00051AE8">
        <w:rPr>
          <w:rFonts w:ascii="Times New Roman" w:hAnsi="Times New Roman" w:cs="Times New Roman"/>
          <w:i/>
          <w:sz w:val="28"/>
          <w:szCs w:val="28"/>
        </w:rPr>
        <w:t>Лермонтов, М.Ю.</w:t>
      </w:r>
      <w:r w:rsidRPr="00051AE8">
        <w:rPr>
          <w:rFonts w:ascii="Times New Roman" w:hAnsi="Times New Roman" w:cs="Times New Roman"/>
          <w:sz w:val="28"/>
          <w:szCs w:val="28"/>
        </w:rPr>
        <w:t xml:space="preserve"> </w:t>
      </w:r>
      <w:r>
        <w:rPr>
          <w:rFonts w:ascii="Times New Roman" w:hAnsi="Times New Roman" w:cs="Times New Roman"/>
          <w:sz w:val="28"/>
          <w:szCs w:val="28"/>
        </w:rPr>
        <w:t>Собр. соч.: В 4 т. - Т. 4: Проза. Письма. - Л.:</w:t>
      </w:r>
      <w:r w:rsidR="00AF04D4">
        <w:rPr>
          <w:rFonts w:ascii="Times New Roman" w:hAnsi="Times New Roman" w:cs="Times New Roman"/>
          <w:sz w:val="28"/>
          <w:szCs w:val="28"/>
        </w:rPr>
        <w:t xml:space="preserve"> Наука. Ленингр. </w:t>
      </w:r>
      <w:proofErr w:type="spellStart"/>
      <w:r w:rsidR="00AF04D4">
        <w:rPr>
          <w:rFonts w:ascii="Times New Roman" w:hAnsi="Times New Roman" w:cs="Times New Roman"/>
          <w:sz w:val="28"/>
          <w:szCs w:val="28"/>
        </w:rPr>
        <w:t>отд-ние</w:t>
      </w:r>
      <w:proofErr w:type="spellEnd"/>
      <w:r>
        <w:rPr>
          <w:rFonts w:ascii="Times New Roman" w:hAnsi="Times New Roman" w:cs="Times New Roman"/>
          <w:sz w:val="28"/>
          <w:szCs w:val="28"/>
        </w:rPr>
        <w:t>, 1981.</w:t>
      </w:r>
      <w:r w:rsidR="00AF04D4">
        <w:rPr>
          <w:rFonts w:ascii="Times New Roman" w:hAnsi="Times New Roman" w:cs="Times New Roman"/>
          <w:sz w:val="28"/>
          <w:szCs w:val="28"/>
        </w:rPr>
        <w:t xml:space="preserve"> - 591 с. </w:t>
      </w:r>
    </w:p>
    <w:p w14:paraId="3EADF4B6" w14:textId="77777777" w:rsidR="008C1FF7" w:rsidRDefault="008C1FF7" w:rsidP="008C1FF7">
      <w:pPr>
        <w:pStyle w:val="aa"/>
        <w:widowControl w:val="0"/>
        <w:numPr>
          <w:ilvl w:val="0"/>
          <w:numId w:val="6"/>
        </w:numPr>
        <w:autoSpaceDE w:val="0"/>
        <w:autoSpaceDN w:val="0"/>
        <w:adjustRightInd w:val="0"/>
        <w:spacing w:after="0" w:line="360" w:lineRule="auto"/>
        <w:ind w:left="1072" w:firstLine="0"/>
        <w:jc w:val="both"/>
        <w:rPr>
          <w:rFonts w:ascii="Times New Roman" w:hAnsi="Times New Roman" w:cs="Times New Roman"/>
          <w:sz w:val="28"/>
          <w:szCs w:val="28"/>
        </w:rPr>
      </w:pPr>
      <w:r w:rsidRPr="0031788D">
        <w:rPr>
          <w:rFonts w:ascii="Times New Roman" w:hAnsi="Times New Roman" w:cs="Times New Roman"/>
          <w:sz w:val="28"/>
          <w:szCs w:val="28"/>
        </w:rPr>
        <w:t>&lt;</w:t>
      </w:r>
      <w:r w:rsidRPr="003211E2">
        <w:rPr>
          <w:rFonts w:ascii="Times New Roman" w:hAnsi="Times New Roman" w:cs="Times New Roman"/>
          <w:sz w:val="28"/>
          <w:szCs w:val="28"/>
        </w:rPr>
        <w:t>Без подписи</w:t>
      </w:r>
      <w:r w:rsidRPr="0031788D">
        <w:rPr>
          <w:rFonts w:ascii="Times New Roman" w:hAnsi="Times New Roman" w:cs="Times New Roman"/>
          <w:sz w:val="28"/>
          <w:szCs w:val="28"/>
        </w:rPr>
        <w:t>&gt;</w:t>
      </w:r>
      <w:r w:rsidRPr="003211E2">
        <w:rPr>
          <w:rFonts w:ascii="Times New Roman" w:hAnsi="Times New Roman" w:cs="Times New Roman"/>
          <w:sz w:val="28"/>
          <w:szCs w:val="28"/>
        </w:rPr>
        <w:t xml:space="preserve"> </w:t>
      </w:r>
      <w:r>
        <w:rPr>
          <w:rFonts w:ascii="Times New Roman" w:hAnsi="Times New Roman" w:cs="Times New Roman"/>
          <w:sz w:val="28"/>
          <w:szCs w:val="28"/>
        </w:rPr>
        <w:t>«</w:t>
      </w:r>
      <w:r w:rsidRPr="003211E2">
        <w:rPr>
          <w:rFonts w:ascii="Times New Roman" w:hAnsi="Times New Roman" w:cs="Times New Roman"/>
          <w:sz w:val="28"/>
          <w:szCs w:val="28"/>
        </w:rPr>
        <w:t xml:space="preserve">Записки </w:t>
      </w:r>
      <w:proofErr w:type="spellStart"/>
      <w:r w:rsidRPr="003211E2">
        <w:rPr>
          <w:rFonts w:ascii="Times New Roman" w:hAnsi="Times New Roman" w:cs="Times New Roman"/>
          <w:sz w:val="28"/>
          <w:szCs w:val="28"/>
        </w:rPr>
        <w:t>Желябужского</w:t>
      </w:r>
      <w:proofErr w:type="spellEnd"/>
      <w:r w:rsidRPr="003211E2">
        <w:rPr>
          <w:rFonts w:ascii="Times New Roman" w:hAnsi="Times New Roman" w:cs="Times New Roman"/>
          <w:sz w:val="28"/>
          <w:szCs w:val="28"/>
        </w:rPr>
        <w:t xml:space="preserve"> с 1682 по 2 июля 1708</w:t>
      </w:r>
      <w:r>
        <w:rPr>
          <w:rFonts w:ascii="Times New Roman" w:hAnsi="Times New Roman" w:cs="Times New Roman"/>
          <w:sz w:val="28"/>
          <w:szCs w:val="28"/>
        </w:rPr>
        <w:t>»</w:t>
      </w:r>
      <w:r w:rsidRPr="003211E2">
        <w:rPr>
          <w:rFonts w:ascii="Times New Roman" w:hAnsi="Times New Roman" w:cs="Times New Roman"/>
          <w:sz w:val="28"/>
          <w:szCs w:val="28"/>
        </w:rPr>
        <w:t xml:space="preserve"> // Отечественные записки. - 1840. - №6. </w:t>
      </w:r>
      <w:r>
        <w:rPr>
          <w:rFonts w:ascii="Times New Roman" w:hAnsi="Times New Roman" w:cs="Times New Roman"/>
          <w:sz w:val="28"/>
          <w:szCs w:val="28"/>
        </w:rPr>
        <w:t>-</w:t>
      </w:r>
      <w:r w:rsidRPr="003211E2">
        <w:rPr>
          <w:rFonts w:ascii="Times New Roman" w:hAnsi="Times New Roman" w:cs="Times New Roman"/>
          <w:sz w:val="28"/>
          <w:szCs w:val="28"/>
        </w:rPr>
        <w:t xml:space="preserve"> </w:t>
      </w:r>
      <w:r>
        <w:rPr>
          <w:rFonts w:ascii="Times New Roman" w:hAnsi="Times New Roman" w:cs="Times New Roman"/>
          <w:sz w:val="28"/>
          <w:szCs w:val="28"/>
        </w:rPr>
        <w:t xml:space="preserve">Отд. </w:t>
      </w:r>
      <w:r>
        <w:rPr>
          <w:rFonts w:ascii="Times New Roman" w:hAnsi="Times New Roman" w:cs="Times New Roman"/>
          <w:sz w:val="28"/>
          <w:szCs w:val="28"/>
          <w:lang w:val="en-US"/>
        </w:rPr>
        <w:t>VI</w:t>
      </w:r>
      <w:r w:rsidRPr="003211E2">
        <w:rPr>
          <w:rFonts w:ascii="Times New Roman" w:hAnsi="Times New Roman" w:cs="Times New Roman"/>
          <w:sz w:val="28"/>
          <w:szCs w:val="28"/>
        </w:rPr>
        <w:t xml:space="preserve">. </w:t>
      </w:r>
      <w:r>
        <w:rPr>
          <w:rFonts w:ascii="Times New Roman" w:hAnsi="Times New Roman" w:cs="Times New Roman"/>
          <w:sz w:val="28"/>
          <w:szCs w:val="28"/>
        </w:rPr>
        <w:t xml:space="preserve">- С. 62-70. </w:t>
      </w:r>
    </w:p>
    <w:p w14:paraId="3291BF50" w14:textId="77777777" w:rsidR="008C1FF7" w:rsidRPr="003211E2" w:rsidRDefault="008C1FF7" w:rsidP="008C1FF7">
      <w:pPr>
        <w:pStyle w:val="aa"/>
        <w:widowControl w:val="0"/>
        <w:numPr>
          <w:ilvl w:val="0"/>
          <w:numId w:val="6"/>
        </w:numPr>
        <w:autoSpaceDE w:val="0"/>
        <w:autoSpaceDN w:val="0"/>
        <w:adjustRightInd w:val="0"/>
        <w:spacing w:after="0" w:line="360" w:lineRule="auto"/>
        <w:ind w:left="1072" w:firstLine="0"/>
        <w:jc w:val="both"/>
        <w:rPr>
          <w:rFonts w:ascii="Times New Roman" w:hAnsi="Times New Roman" w:cs="Times New Roman"/>
          <w:sz w:val="28"/>
          <w:szCs w:val="28"/>
        </w:rPr>
      </w:pPr>
      <w:r w:rsidRPr="00241AD0">
        <w:rPr>
          <w:rFonts w:ascii="Times New Roman" w:hAnsi="Times New Roman" w:cs="Times New Roman"/>
          <w:sz w:val="28"/>
          <w:szCs w:val="28"/>
        </w:rPr>
        <w:t xml:space="preserve">&lt;Без подписи&gt; </w:t>
      </w:r>
      <w:r>
        <w:rPr>
          <w:rFonts w:ascii="Times New Roman" w:hAnsi="Times New Roman" w:cs="Times New Roman"/>
          <w:sz w:val="28"/>
          <w:szCs w:val="28"/>
        </w:rPr>
        <w:t xml:space="preserve">«Записки русских людей. События времен Петра Великого» // </w:t>
      </w:r>
      <w:r w:rsidRPr="003211E2">
        <w:rPr>
          <w:rFonts w:ascii="Times New Roman" w:hAnsi="Times New Roman" w:cs="Times New Roman"/>
          <w:sz w:val="28"/>
          <w:szCs w:val="28"/>
        </w:rPr>
        <w:t xml:space="preserve">Отечественные записки. - 1842. - №2. - </w:t>
      </w:r>
      <w:r>
        <w:rPr>
          <w:rFonts w:ascii="Times New Roman" w:hAnsi="Times New Roman" w:cs="Times New Roman"/>
          <w:sz w:val="28"/>
          <w:szCs w:val="28"/>
        </w:rPr>
        <w:t xml:space="preserve">Отд. </w:t>
      </w:r>
      <w:r>
        <w:rPr>
          <w:rFonts w:ascii="Times New Roman" w:hAnsi="Times New Roman" w:cs="Times New Roman"/>
          <w:sz w:val="28"/>
          <w:szCs w:val="28"/>
          <w:lang w:val="en-US"/>
        </w:rPr>
        <w:t>V</w:t>
      </w:r>
      <w:r w:rsidRPr="003211E2">
        <w:rPr>
          <w:rFonts w:ascii="Times New Roman" w:hAnsi="Times New Roman" w:cs="Times New Roman"/>
          <w:sz w:val="28"/>
          <w:szCs w:val="28"/>
        </w:rPr>
        <w:t>.</w:t>
      </w:r>
      <w:r>
        <w:rPr>
          <w:rFonts w:ascii="Times New Roman" w:hAnsi="Times New Roman" w:cs="Times New Roman"/>
          <w:sz w:val="28"/>
          <w:szCs w:val="28"/>
        </w:rPr>
        <w:t xml:space="preserve"> -С. 53-70.</w:t>
      </w:r>
      <w:r w:rsidRPr="003211E2">
        <w:rPr>
          <w:rFonts w:ascii="Times New Roman" w:hAnsi="Times New Roman" w:cs="Times New Roman"/>
          <w:sz w:val="28"/>
          <w:szCs w:val="28"/>
        </w:rPr>
        <w:t xml:space="preserve"> </w:t>
      </w:r>
    </w:p>
    <w:p w14:paraId="1C6527B2" w14:textId="77777777" w:rsidR="008C1FF7" w:rsidRDefault="008C1FF7" w:rsidP="008C1FF7">
      <w:pPr>
        <w:pStyle w:val="aa"/>
        <w:widowControl w:val="0"/>
        <w:numPr>
          <w:ilvl w:val="0"/>
          <w:numId w:val="6"/>
        </w:numPr>
        <w:autoSpaceDE w:val="0"/>
        <w:autoSpaceDN w:val="0"/>
        <w:adjustRightInd w:val="0"/>
        <w:spacing w:after="0" w:line="360" w:lineRule="auto"/>
        <w:ind w:left="1072" w:firstLine="0"/>
        <w:jc w:val="both"/>
        <w:rPr>
          <w:rFonts w:ascii="Times New Roman" w:hAnsi="Times New Roman" w:cs="Times New Roman"/>
          <w:sz w:val="28"/>
          <w:szCs w:val="28"/>
        </w:rPr>
      </w:pPr>
      <w:r w:rsidRPr="00241AD0">
        <w:rPr>
          <w:rFonts w:ascii="Times New Roman" w:hAnsi="Times New Roman" w:cs="Times New Roman"/>
          <w:sz w:val="28"/>
          <w:szCs w:val="28"/>
        </w:rPr>
        <w:t>&lt;Без подписи&gt;</w:t>
      </w:r>
      <w:r>
        <w:rPr>
          <w:rFonts w:ascii="Times New Roman" w:hAnsi="Times New Roman" w:cs="Times New Roman"/>
          <w:sz w:val="28"/>
          <w:szCs w:val="28"/>
        </w:rPr>
        <w:t xml:space="preserve"> «Записки артиллерии майора Михаила Васильевича Данилова, написанные им в 1771 году» // </w:t>
      </w:r>
      <w:r w:rsidRPr="001B6A9B">
        <w:rPr>
          <w:rFonts w:ascii="Times New Roman" w:hAnsi="Times New Roman" w:cs="Times New Roman"/>
          <w:sz w:val="28"/>
          <w:szCs w:val="28"/>
        </w:rPr>
        <w:t xml:space="preserve">Отечественные записки. - 1842. - №11. - </w:t>
      </w:r>
      <w:r>
        <w:rPr>
          <w:rFonts w:ascii="Times New Roman" w:hAnsi="Times New Roman" w:cs="Times New Roman"/>
          <w:sz w:val="28"/>
          <w:szCs w:val="28"/>
        </w:rPr>
        <w:t xml:space="preserve">Отд. </w:t>
      </w:r>
      <w:r>
        <w:rPr>
          <w:rFonts w:ascii="Times New Roman" w:hAnsi="Times New Roman" w:cs="Times New Roman"/>
          <w:sz w:val="28"/>
          <w:szCs w:val="28"/>
          <w:lang w:val="en-US"/>
        </w:rPr>
        <w:t>VI</w:t>
      </w:r>
      <w:r w:rsidRPr="00241AD0">
        <w:rPr>
          <w:rFonts w:ascii="Times New Roman" w:hAnsi="Times New Roman" w:cs="Times New Roman"/>
          <w:sz w:val="28"/>
          <w:szCs w:val="28"/>
        </w:rPr>
        <w:t xml:space="preserve">. </w:t>
      </w:r>
      <w:r>
        <w:rPr>
          <w:rFonts w:ascii="Times New Roman" w:hAnsi="Times New Roman" w:cs="Times New Roman"/>
          <w:sz w:val="28"/>
          <w:szCs w:val="28"/>
        </w:rPr>
        <w:t>- С. 17-19.</w:t>
      </w:r>
    </w:p>
    <w:p w14:paraId="6FB0A403" w14:textId="77777777" w:rsidR="008C1FF7" w:rsidRPr="0031788D" w:rsidRDefault="008C1FF7" w:rsidP="008C1FF7">
      <w:pPr>
        <w:pStyle w:val="aa"/>
        <w:widowControl w:val="0"/>
        <w:numPr>
          <w:ilvl w:val="0"/>
          <w:numId w:val="6"/>
        </w:numPr>
        <w:autoSpaceDE w:val="0"/>
        <w:autoSpaceDN w:val="0"/>
        <w:adjustRightInd w:val="0"/>
        <w:spacing w:after="0" w:line="360" w:lineRule="auto"/>
        <w:ind w:left="1072" w:firstLine="0"/>
        <w:jc w:val="both"/>
        <w:rPr>
          <w:rFonts w:ascii="Times New Roman" w:hAnsi="Times New Roman" w:cs="Times New Roman"/>
          <w:sz w:val="28"/>
          <w:szCs w:val="28"/>
        </w:rPr>
      </w:pPr>
      <w:r w:rsidRPr="0031788D">
        <w:rPr>
          <w:rFonts w:ascii="Times New Roman" w:hAnsi="Times New Roman" w:cs="Times New Roman"/>
          <w:sz w:val="28"/>
          <w:szCs w:val="28"/>
        </w:rPr>
        <w:t xml:space="preserve">&lt;Без подписи&gt; «Записки Семена Порошина» // Отечественные записки. </w:t>
      </w:r>
      <w:r>
        <w:rPr>
          <w:rFonts w:ascii="Times New Roman" w:hAnsi="Times New Roman" w:cs="Times New Roman"/>
          <w:sz w:val="28"/>
          <w:szCs w:val="28"/>
        </w:rPr>
        <w:t xml:space="preserve">- </w:t>
      </w:r>
      <w:r w:rsidRPr="0031788D">
        <w:rPr>
          <w:rFonts w:ascii="Times New Roman" w:hAnsi="Times New Roman" w:cs="Times New Roman"/>
          <w:sz w:val="28"/>
          <w:szCs w:val="28"/>
        </w:rPr>
        <w:t xml:space="preserve">1844. </w:t>
      </w:r>
      <w:r>
        <w:rPr>
          <w:rFonts w:ascii="Times New Roman" w:hAnsi="Times New Roman" w:cs="Times New Roman"/>
          <w:sz w:val="28"/>
          <w:szCs w:val="28"/>
        </w:rPr>
        <w:t xml:space="preserve">- </w:t>
      </w:r>
      <w:r w:rsidRPr="0031788D">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31788D">
        <w:rPr>
          <w:rFonts w:ascii="Times New Roman" w:hAnsi="Times New Roman" w:cs="Times New Roman"/>
          <w:sz w:val="28"/>
          <w:szCs w:val="28"/>
        </w:rPr>
        <w:t xml:space="preserve">Отд. </w:t>
      </w:r>
      <w:r w:rsidRPr="0031788D">
        <w:rPr>
          <w:rFonts w:ascii="Times New Roman" w:hAnsi="Times New Roman" w:cs="Times New Roman"/>
          <w:sz w:val="28"/>
          <w:szCs w:val="28"/>
          <w:lang w:val="en-US"/>
        </w:rPr>
        <w:t>VI</w:t>
      </w:r>
      <w:r w:rsidRPr="003178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788D">
        <w:rPr>
          <w:rFonts w:ascii="Times New Roman" w:hAnsi="Times New Roman" w:cs="Times New Roman"/>
          <w:sz w:val="28"/>
          <w:szCs w:val="28"/>
        </w:rPr>
        <w:t xml:space="preserve">С. </w:t>
      </w:r>
      <w:r>
        <w:rPr>
          <w:rFonts w:ascii="Times New Roman" w:hAnsi="Times New Roman" w:cs="Times New Roman"/>
          <w:sz w:val="28"/>
          <w:szCs w:val="28"/>
        </w:rPr>
        <w:t>19-28</w:t>
      </w:r>
      <w:r w:rsidRPr="0031788D">
        <w:rPr>
          <w:rFonts w:ascii="Times New Roman" w:hAnsi="Times New Roman" w:cs="Times New Roman"/>
          <w:sz w:val="28"/>
          <w:szCs w:val="28"/>
        </w:rPr>
        <w:t>.</w:t>
      </w:r>
    </w:p>
    <w:p w14:paraId="66910AD0" w14:textId="77777777" w:rsidR="008C1FF7" w:rsidRDefault="008C1FF7" w:rsidP="008C1FF7">
      <w:pPr>
        <w:pStyle w:val="aa"/>
        <w:widowControl w:val="0"/>
        <w:numPr>
          <w:ilvl w:val="0"/>
          <w:numId w:val="6"/>
        </w:numPr>
        <w:autoSpaceDE w:val="0"/>
        <w:autoSpaceDN w:val="0"/>
        <w:adjustRightInd w:val="0"/>
        <w:spacing w:after="0" w:line="360" w:lineRule="auto"/>
        <w:ind w:left="1072" w:firstLine="0"/>
        <w:jc w:val="both"/>
        <w:rPr>
          <w:rFonts w:ascii="Times New Roman" w:hAnsi="Times New Roman" w:cs="Times New Roman"/>
          <w:sz w:val="28"/>
          <w:szCs w:val="28"/>
        </w:rPr>
      </w:pPr>
      <w:r w:rsidRPr="00845A2A">
        <w:rPr>
          <w:rFonts w:ascii="Times New Roman" w:hAnsi="Times New Roman" w:cs="Times New Roman"/>
          <w:sz w:val="28"/>
          <w:szCs w:val="28"/>
        </w:rPr>
        <w:t xml:space="preserve">&lt;Без подписи&gt; «Воспоминания Фаддея Булгарина» // Отечественные записки. - 1846. - №5. - </w:t>
      </w:r>
      <w:r>
        <w:rPr>
          <w:rFonts w:ascii="Times New Roman" w:hAnsi="Times New Roman" w:cs="Times New Roman"/>
          <w:sz w:val="28"/>
          <w:szCs w:val="28"/>
        </w:rPr>
        <w:t xml:space="preserve">Отд. </w:t>
      </w:r>
      <w:r>
        <w:rPr>
          <w:rFonts w:ascii="Times New Roman" w:hAnsi="Times New Roman" w:cs="Times New Roman"/>
          <w:sz w:val="28"/>
          <w:szCs w:val="28"/>
          <w:lang w:val="en-US"/>
        </w:rPr>
        <w:t>VI</w:t>
      </w:r>
      <w:r w:rsidRPr="00241AD0">
        <w:rPr>
          <w:rFonts w:ascii="Times New Roman" w:hAnsi="Times New Roman" w:cs="Times New Roman"/>
          <w:sz w:val="28"/>
          <w:szCs w:val="28"/>
        </w:rPr>
        <w:t xml:space="preserve">. </w:t>
      </w:r>
      <w:r>
        <w:rPr>
          <w:rFonts w:ascii="Times New Roman" w:hAnsi="Times New Roman" w:cs="Times New Roman"/>
          <w:sz w:val="28"/>
          <w:szCs w:val="28"/>
        </w:rPr>
        <w:t>- С. 40-53.</w:t>
      </w:r>
    </w:p>
    <w:p w14:paraId="6558B3FD" w14:textId="77777777" w:rsidR="008C1FF7" w:rsidRDefault="008C1FF7" w:rsidP="008C1FF7">
      <w:pPr>
        <w:pStyle w:val="aa"/>
        <w:widowControl w:val="0"/>
        <w:numPr>
          <w:ilvl w:val="0"/>
          <w:numId w:val="6"/>
        </w:numPr>
        <w:autoSpaceDE w:val="0"/>
        <w:autoSpaceDN w:val="0"/>
        <w:adjustRightInd w:val="0"/>
        <w:spacing w:after="0" w:line="360" w:lineRule="auto"/>
        <w:ind w:left="1072" w:firstLine="0"/>
        <w:jc w:val="both"/>
        <w:rPr>
          <w:rFonts w:ascii="Times New Roman" w:hAnsi="Times New Roman" w:cs="Times New Roman"/>
          <w:sz w:val="28"/>
          <w:szCs w:val="28"/>
        </w:rPr>
      </w:pPr>
      <w:r w:rsidRPr="00845A2A">
        <w:rPr>
          <w:rFonts w:ascii="Times New Roman" w:hAnsi="Times New Roman" w:cs="Times New Roman"/>
          <w:sz w:val="28"/>
          <w:szCs w:val="28"/>
        </w:rPr>
        <w:t xml:space="preserve">&lt;Без подписи&gt; </w:t>
      </w:r>
      <w:r>
        <w:rPr>
          <w:rFonts w:ascii="Times New Roman" w:hAnsi="Times New Roman" w:cs="Times New Roman"/>
          <w:sz w:val="28"/>
          <w:szCs w:val="28"/>
        </w:rPr>
        <w:t xml:space="preserve">«Воспоминания Фаддея Булгарина. Часть </w:t>
      </w:r>
      <w:r>
        <w:rPr>
          <w:rFonts w:ascii="Times New Roman" w:hAnsi="Times New Roman" w:cs="Times New Roman"/>
          <w:sz w:val="28"/>
          <w:szCs w:val="28"/>
        </w:rPr>
        <w:lastRenderedPageBreak/>
        <w:t xml:space="preserve">третья» // </w:t>
      </w:r>
      <w:r w:rsidRPr="00845A2A">
        <w:rPr>
          <w:rFonts w:ascii="Times New Roman" w:hAnsi="Times New Roman" w:cs="Times New Roman"/>
          <w:sz w:val="28"/>
          <w:szCs w:val="28"/>
        </w:rPr>
        <w:t xml:space="preserve">Отечественные записки. - 1847. - №1. - </w:t>
      </w:r>
      <w:r>
        <w:rPr>
          <w:rFonts w:ascii="Times New Roman" w:hAnsi="Times New Roman" w:cs="Times New Roman"/>
          <w:sz w:val="28"/>
          <w:szCs w:val="28"/>
        </w:rPr>
        <w:t xml:space="preserve">Отд. </w:t>
      </w:r>
      <w:r>
        <w:rPr>
          <w:rFonts w:ascii="Times New Roman" w:hAnsi="Times New Roman" w:cs="Times New Roman"/>
          <w:sz w:val="28"/>
          <w:szCs w:val="28"/>
          <w:lang w:val="en-US"/>
        </w:rPr>
        <w:t>VI</w:t>
      </w:r>
      <w:r w:rsidRPr="00241AD0">
        <w:rPr>
          <w:rFonts w:ascii="Times New Roman" w:hAnsi="Times New Roman" w:cs="Times New Roman"/>
          <w:sz w:val="28"/>
          <w:szCs w:val="28"/>
        </w:rPr>
        <w:t xml:space="preserve">. </w:t>
      </w:r>
      <w:r>
        <w:rPr>
          <w:rFonts w:ascii="Times New Roman" w:hAnsi="Times New Roman" w:cs="Times New Roman"/>
          <w:sz w:val="28"/>
          <w:szCs w:val="28"/>
        </w:rPr>
        <w:t>- С. 65.</w:t>
      </w:r>
    </w:p>
    <w:p w14:paraId="16FDD65E" w14:textId="77777777" w:rsidR="008C1FF7" w:rsidRPr="0031788D" w:rsidRDefault="008C1FF7" w:rsidP="008C1FF7">
      <w:pPr>
        <w:pStyle w:val="aa"/>
        <w:widowControl w:val="0"/>
        <w:numPr>
          <w:ilvl w:val="0"/>
          <w:numId w:val="6"/>
        </w:numPr>
        <w:autoSpaceDE w:val="0"/>
        <w:autoSpaceDN w:val="0"/>
        <w:adjustRightInd w:val="0"/>
        <w:spacing w:after="0" w:line="360" w:lineRule="auto"/>
        <w:ind w:left="1072" w:firstLine="0"/>
        <w:jc w:val="both"/>
        <w:rPr>
          <w:rFonts w:ascii="Times New Roman" w:hAnsi="Times New Roman" w:cs="Times New Roman"/>
          <w:sz w:val="28"/>
          <w:szCs w:val="28"/>
        </w:rPr>
      </w:pPr>
      <w:r w:rsidRPr="0031788D">
        <w:rPr>
          <w:rFonts w:ascii="Times New Roman" w:hAnsi="Times New Roman" w:cs="Times New Roman"/>
          <w:sz w:val="28"/>
          <w:szCs w:val="28"/>
        </w:rPr>
        <w:t xml:space="preserve">&lt;Без подписи&gt; «Воспоминание. Из записок издателя “Русского чтения” Сергея Глинки» // Отечественные записки. - 1847. - №1. - Отд. </w:t>
      </w:r>
      <w:r w:rsidRPr="0031788D">
        <w:rPr>
          <w:rFonts w:ascii="Times New Roman" w:hAnsi="Times New Roman" w:cs="Times New Roman"/>
          <w:sz w:val="28"/>
          <w:szCs w:val="28"/>
          <w:lang w:val="en-US"/>
        </w:rPr>
        <w:t>VI</w:t>
      </w:r>
      <w:r w:rsidRPr="0031788D">
        <w:rPr>
          <w:rFonts w:ascii="Times New Roman" w:hAnsi="Times New Roman" w:cs="Times New Roman"/>
          <w:sz w:val="28"/>
          <w:szCs w:val="28"/>
        </w:rPr>
        <w:t>. - С. 65-67.</w:t>
      </w:r>
    </w:p>
    <w:p w14:paraId="23158561" w14:textId="77777777" w:rsidR="008C1FF7" w:rsidRPr="00845A2A" w:rsidRDefault="008C1FF7" w:rsidP="008C1FF7">
      <w:pPr>
        <w:pStyle w:val="aa"/>
        <w:widowControl w:val="0"/>
        <w:numPr>
          <w:ilvl w:val="0"/>
          <w:numId w:val="6"/>
        </w:numPr>
        <w:autoSpaceDE w:val="0"/>
        <w:autoSpaceDN w:val="0"/>
        <w:adjustRightInd w:val="0"/>
        <w:spacing w:after="0" w:line="360" w:lineRule="auto"/>
        <w:ind w:left="1072" w:firstLine="0"/>
        <w:jc w:val="both"/>
        <w:rPr>
          <w:rFonts w:ascii="Times New Roman" w:hAnsi="Times New Roman" w:cs="Times New Roman"/>
          <w:sz w:val="28"/>
          <w:szCs w:val="28"/>
        </w:rPr>
      </w:pPr>
      <w:r w:rsidRPr="0031788D">
        <w:rPr>
          <w:rFonts w:ascii="Times New Roman" w:hAnsi="Times New Roman" w:cs="Times New Roman"/>
          <w:i/>
          <w:sz w:val="28"/>
          <w:szCs w:val="28"/>
        </w:rPr>
        <w:t>Сто-один.</w:t>
      </w:r>
      <w:r w:rsidRPr="00241AD0">
        <w:rPr>
          <w:rFonts w:ascii="Times New Roman" w:hAnsi="Times New Roman" w:cs="Times New Roman"/>
          <w:sz w:val="28"/>
          <w:szCs w:val="28"/>
        </w:rPr>
        <w:t xml:space="preserve"> </w:t>
      </w:r>
      <w:r>
        <w:rPr>
          <w:rFonts w:ascii="Times New Roman" w:hAnsi="Times New Roman" w:cs="Times New Roman"/>
          <w:sz w:val="28"/>
          <w:szCs w:val="28"/>
        </w:rPr>
        <w:t xml:space="preserve">«Из записок человека: (П.Н. Кудрявцеву)» // </w:t>
      </w:r>
      <w:r w:rsidRPr="00845A2A">
        <w:rPr>
          <w:rFonts w:ascii="Times New Roman" w:hAnsi="Times New Roman" w:cs="Times New Roman"/>
          <w:sz w:val="28"/>
          <w:szCs w:val="28"/>
        </w:rPr>
        <w:t xml:space="preserve">Отечественные записки. - 1847. - №12. - </w:t>
      </w:r>
      <w:r>
        <w:rPr>
          <w:rFonts w:ascii="Times New Roman" w:hAnsi="Times New Roman" w:cs="Times New Roman"/>
          <w:sz w:val="28"/>
          <w:szCs w:val="28"/>
        </w:rPr>
        <w:t xml:space="preserve">Отд. </w:t>
      </w:r>
      <w:r>
        <w:rPr>
          <w:rFonts w:ascii="Times New Roman" w:hAnsi="Times New Roman" w:cs="Times New Roman"/>
          <w:sz w:val="28"/>
          <w:szCs w:val="28"/>
          <w:lang w:val="en-US"/>
        </w:rPr>
        <w:t>I</w:t>
      </w:r>
      <w:r w:rsidRPr="00241AD0">
        <w:rPr>
          <w:rFonts w:ascii="Times New Roman" w:hAnsi="Times New Roman" w:cs="Times New Roman"/>
          <w:sz w:val="28"/>
          <w:szCs w:val="28"/>
        </w:rPr>
        <w:t xml:space="preserve">. </w:t>
      </w:r>
      <w:r>
        <w:rPr>
          <w:rFonts w:ascii="Times New Roman" w:hAnsi="Times New Roman" w:cs="Times New Roman"/>
          <w:sz w:val="28"/>
          <w:szCs w:val="28"/>
        </w:rPr>
        <w:t>- С. 300-312</w:t>
      </w:r>
      <w:r w:rsidRPr="00845A2A">
        <w:rPr>
          <w:rFonts w:ascii="Times New Roman" w:hAnsi="Times New Roman" w:cs="Times New Roman"/>
          <w:sz w:val="28"/>
          <w:szCs w:val="28"/>
        </w:rPr>
        <w:t>.</w:t>
      </w:r>
    </w:p>
    <w:p w14:paraId="0BAA9AAE" w14:textId="77777777" w:rsidR="008C1FF7" w:rsidRPr="00845A2A" w:rsidRDefault="008C1FF7" w:rsidP="008C1FF7">
      <w:pPr>
        <w:pStyle w:val="aa"/>
        <w:widowControl w:val="0"/>
        <w:numPr>
          <w:ilvl w:val="0"/>
          <w:numId w:val="6"/>
        </w:numPr>
        <w:autoSpaceDE w:val="0"/>
        <w:autoSpaceDN w:val="0"/>
        <w:adjustRightInd w:val="0"/>
        <w:spacing w:after="0" w:line="360" w:lineRule="auto"/>
        <w:ind w:left="1072" w:firstLine="0"/>
        <w:jc w:val="both"/>
        <w:rPr>
          <w:rFonts w:ascii="Times New Roman" w:hAnsi="Times New Roman" w:cs="Times New Roman"/>
          <w:sz w:val="28"/>
          <w:szCs w:val="28"/>
        </w:rPr>
      </w:pPr>
      <w:r w:rsidRPr="0031788D">
        <w:rPr>
          <w:rFonts w:ascii="Times New Roman" w:hAnsi="Times New Roman" w:cs="Times New Roman"/>
          <w:i/>
          <w:sz w:val="28"/>
          <w:szCs w:val="28"/>
        </w:rPr>
        <w:t>Сто-один.</w:t>
      </w:r>
      <w:r w:rsidRPr="00241AD0">
        <w:rPr>
          <w:rFonts w:ascii="Times New Roman" w:hAnsi="Times New Roman" w:cs="Times New Roman"/>
          <w:sz w:val="28"/>
          <w:szCs w:val="28"/>
        </w:rPr>
        <w:t xml:space="preserve"> </w:t>
      </w:r>
      <w:r>
        <w:rPr>
          <w:rFonts w:ascii="Times New Roman" w:hAnsi="Times New Roman" w:cs="Times New Roman"/>
          <w:sz w:val="28"/>
          <w:szCs w:val="28"/>
        </w:rPr>
        <w:t xml:space="preserve">«Из записок человека: (Второй отрывок)» // </w:t>
      </w:r>
      <w:r w:rsidRPr="0031788D">
        <w:rPr>
          <w:rFonts w:ascii="Times New Roman" w:hAnsi="Times New Roman" w:cs="Times New Roman"/>
          <w:sz w:val="28"/>
          <w:szCs w:val="28"/>
        </w:rPr>
        <w:t xml:space="preserve">Отечественные записки. - 1848. - №4. </w:t>
      </w:r>
      <w:r w:rsidRPr="00845A2A">
        <w:rPr>
          <w:rFonts w:ascii="Times New Roman" w:hAnsi="Times New Roman" w:cs="Times New Roman"/>
          <w:sz w:val="28"/>
          <w:szCs w:val="28"/>
        </w:rPr>
        <w:t xml:space="preserve">- </w:t>
      </w:r>
      <w:r>
        <w:rPr>
          <w:rFonts w:ascii="Times New Roman" w:hAnsi="Times New Roman" w:cs="Times New Roman"/>
          <w:sz w:val="28"/>
          <w:szCs w:val="28"/>
        </w:rPr>
        <w:t xml:space="preserve">Отд. </w:t>
      </w:r>
      <w:r>
        <w:rPr>
          <w:rFonts w:ascii="Times New Roman" w:hAnsi="Times New Roman" w:cs="Times New Roman"/>
          <w:sz w:val="28"/>
          <w:szCs w:val="28"/>
          <w:lang w:val="en-US"/>
        </w:rPr>
        <w:t>I</w:t>
      </w:r>
      <w:r w:rsidRPr="00241AD0">
        <w:rPr>
          <w:rFonts w:ascii="Times New Roman" w:hAnsi="Times New Roman" w:cs="Times New Roman"/>
          <w:sz w:val="28"/>
          <w:szCs w:val="28"/>
        </w:rPr>
        <w:t xml:space="preserve">. </w:t>
      </w:r>
      <w:r>
        <w:rPr>
          <w:rFonts w:ascii="Times New Roman" w:hAnsi="Times New Roman" w:cs="Times New Roman"/>
          <w:sz w:val="28"/>
          <w:szCs w:val="28"/>
        </w:rPr>
        <w:t>- С. 218-226</w:t>
      </w:r>
      <w:r w:rsidRPr="00845A2A">
        <w:rPr>
          <w:rFonts w:ascii="Times New Roman" w:hAnsi="Times New Roman" w:cs="Times New Roman"/>
          <w:sz w:val="28"/>
          <w:szCs w:val="28"/>
        </w:rPr>
        <w:t>.</w:t>
      </w:r>
    </w:p>
    <w:p w14:paraId="2AFCC0C8" w14:textId="77777777" w:rsidR="008C1FF7" w:rsidRPr="0031788D" w:rsidRDefault="008C1FF7" w:rsidP="008C1FF7">
      <w:pPr>
        <w:pStyle w:val="aa"/>
        <w:widowControl w:val="0"/>
        <w:numPr>
          <w:ilvl w:val="0"/>
          <w:numId w:val="6"/>
        </w:numPr>
        <w:autoSpaceDE w:val="0"/>
        <w:autoSpaceDN w:val="0"/>
        <w:adjustRightInd w:val="0"/>
        <w:spacing w:after="0" w:line="360" w:lineRule="auto"/>
        <w:ind w:left="1072" w:firstLine="0"/>
        <w:jc w:val="both"/>
        <w:rPr>
          <w:rFonts w:ascii="Times New Roman" w:hAnsi="Times New Roman" w:cs="Times New Roman"/>
          <w:sz w:val="28"/>
          <w:szCs w:val="28"/>
        </w:rPr>
      </w:pPr>
      <w:r w:rsidRPr="00845A2A">
        <w:rPr>
          <w:rFonts w:ascii="Times New Roman" w:hAnsi="Times New Roman" w:cs="Times New Roman"/>
          <w:sz w:val="28"/>
          <w:szCs w:val="28"/>
        </w:rPr>
        <w:t xml:space="preserve">&lt;Без подписи&gt; </w:t>
      </w:r>
      <w:r>
        <w:rPr>
          <w:rFonts w:ascii="Times New Roman" w:hAnsi="Times New Roman" w:cs="Times New Roman"/>
          <w:sz w:val="28"/>
          <w:szCs w:val="28"/>
        </w:rPr>
        <w:t xml:space="preserve">«Воспоминания Фаддея Булгарина. Части четвертая и пятая» // </w:t>
      </w:r>
      <w:r w:rsidRPr="00241AD0">
        <w:rPr>
          <w:rFonts w:ascii="Times New Roman" w:hAnsi="Times New Roman" w:cs="Times New Roman"/>
          <w:sz w:val="28"/>
          <w:szCs w:val="28"/>
        </w:rPr>
        <w:t xml:space="preserve">Отечественные записки. - 1848. - №4. </w:t>
      </w:r>
      <w:r w:rsidRPr="00845A2A">
        <w:rPr>
          <w:rFonts w:ascii="Times New Roman" w:hAnsi="Times New Roman" w:cs="Times New Roman"/>
          <w:sz w:val="28"/>
          <w:szCs w:val="28"/>
        </w:rPr>
        <w:t xml:space="preserve">- </w:t>
      </w:r>
      <w:r>
        <w:rPr>
          <w:rFonts w:ascii="Times New Roman" w:hAnsi="Times New Roman" w:cs="Times New Roman"/>
          <w:sz w:val="28"/>
          <w:szCs w:val="28"/>
        </w:rPr>
        <w:t xml:space="preserve">Отд. </w:t>
      </w:r>
      <w:r>
        <w:rPr>
          <w:rFonts w:ascii="Times New Roman" w:hAnsi="Times New Roman" w:cs="Times New Roman"/>
          <w:sz w:val="28"/>
          <w:szCs w:val="28"/>
          <w:lang w:val="en-US"/>
        </w:rPr>
        <w:t>VI</w:t>
      </w:r>
      <w:r w:rsidRPr="00241AD0">
        <w:rPr>
          <w:rFonts w:ascii="Times New Roman" w:hAnsi="Times New Roman" w:cs="Times New Roman"/>
          <w:sz w:val="28"/>
          <w:szCs w:val="28"/>
        </w:rPr>
        <w:t xml:space="preserve">. </w:t>
      </w:r>
      <w:r>
        <w:rPr>
          <w:rFonts w:ascii="Times New Roman" w:hAnsi="Times New Roman" w:cs="Times New Roman"/>
          <w:sz w:val="28"/>
          <w:szCs w:val="28"/>
        </w:rPr>
        <w:t>- С. 105-115</w:t>
      </w:r>
      <w:r w:rsidRPr="00845A2A">
        <w:rPr>
          <w:rFonts w:ascii="Times New Roman" w:hAnsi="Times New Roman" w:cs="Times New Roman"/>
          <w:sz w:val="28"/>
          <w:szCs w:val="28"/>
        </w:rPr>
        <w:t>.</w:t>
      </w:r>
    </w:p>
    <w:p w14:paraId="7A1E7D51" w14:textId="23A210B7" w:rsidR="008C1FF7" w:rsidRPr="00051AE8" w:rsidRDefault="008C1FF7" w:rsidP="00051AE8">
      <w:pPr>
        <w:ind w:firstLine="709"/>
        <w:rPr>
          <w:rFonts w:ascii="Times New Roman" w:hAnsi="Times New Roman" w:cs="Times New Roman"/>
          <w:b/>
          <w:sz w:val="28"/>
          <w:szCs w:val="28"/>
        </w:rPr>
      </w:pPr>
      <w:r w:rsidRPr="00051AE8">
        <w:rPr>
          <w:rFonts w:ascii="Times New Roman" w:hAnsi="Times New Roman" w:cs="Times New Roman"/>
          <w:b/>
          <w:sz w:val="28"/>
          <w:szCs w:val="28"/>
        </w:rPr>
        <w:t>Научные работы</w:t>
      </w:r>
    </w:p>
    <w:p w14:paraId="7BD67A4B" w14:textId="73F0400B" w:rsidR="00DA613E"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proofErr w:type="spellStart"/>
      <w:r w:rsidRPr="00D53B8D">
        <w:rPr>
          <w:rFonts w:ascii="Times New Roman" w:hAnsi="Times New Roman" w:cs="Times New Roman"/>
          <w:i/>
          <w:sz w:val="28"/>
          <w:szCs w:val="28"/>
        </w:rPr>
        <w:t>Билинкис</w:t>
      </w:r>
      <w:proofErr w:type="spellEnd"/>
      <w:r w:rsidRPr="00D53B8D">
        <w:rPr>
          <w:rFonts w:ascii="Times New Roman" w:hAnsi="Times New Roman" w:cs="Times New Roman"/>
          <w:i/>
          <w:sz w:val="28"/>
          <w:szCs w:val="28"/>
        </w:rPr>
        <w:t>, М.Ю.</w:t>
      </w:r>
      <w:r w:rsidRPr="00D53B8D">
        <w:rPr>
          <w:rFonts w:ascii="Times New Roman" w:hAnsi="Times New Roman" w:cs="Times New Roman"/>
          <w:sz w:val="28"/>
          <w:szCs w:val="28"/>
        </w:rPr>
        <w:t xml:space="preserve"> Русская проза </w:t>
      </w:r>
      <w:r w:rsidRPr="00D53B8D">
        <w:rPr>
          <w:rFonts w:ascii="Times New Roman" w:hAnsi="Times New Roman" w:cs="Times New Roman"/>
          <w:sz w:val="28"/>
          <w:szCs w:val="28"/>
          <w:lang w:val="en-US"/>
        </w:rPr>
        <w:t>XVIII</w:t>
      </w:r>
      <w:r w:rsidRPr="00D53B8D">
        <w:rPr>
          <w:rFonts w:ascii="Times New Roman" w:hAnsi="Times New Roman" w:cs="Times New Roman"/>
          <w:sz w:val="28"/>
          <w:szCs w:val="28"/>
        </w:rPr>
        <w:t xml:space="preserve"> века: Документальные жанры. Повесть. Роман. - С</w:t>
      </w:r>
      <w:r w:rsidR="005C327E">
        <w:rPr>
          <w:rFonts w:ascii="Times New Roman" w:hAnsi="Times New Roman" w:cs="Times New Roman"/>
          <w:sz w:val="28"/>
          <w:szCs w:val="28"/>
        </w:rPr>
        <w:t>П</w:t>
      </w:r>
      <w:r w:rsidRPr="00D53B8D">
        <w:rPr>
          <w:rFonts w:ascii="Times New Roman" w:hAnsi="Times New Roman" w:cs="Times New Roman"/>
          <w:sz w:val="28"/>
          <w:szCs w:val="28"/>
        </w:rPr>
        <w:t>б.: Изд-во СПбГУ, 1995. - 102 с.</w:t>
      </w:r>
    </w:p>
    <w:p w14:paraId="21CEAA6E" w14:textId="48423789" w:rsidR="00DA613E"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bookmarkStart w:id="17" w:name="_Hlk482485436"/>
      <w:proofErr w:type="spellStart"/>
      <w:r w:rsidRPr="00D53B8D">
        <w:rPr>
          <w:rFonts w:ascii="Times New Roman" w:hAnsi="Times New Roman" w:cs="Times New Roman"/>
          <w:i/>
          <w:sz w:val="28"/>
          <w:szCs w:val="28"/>
        </w:rPr>
        <w:t>Бурдье</w:t>
      </w:r>
      <w:proofErr w:type="spellEnd"/>
      <w:r w:rsidRPr="00D53B8D">
        <w:rPr>
          <w:rFonts w:ascii="Times New Roman" w:hAnsi="Times New Roman" w:cs="Times New Roman"/>
          <w:i/>
          <w:sz w:val="28"/>
          <w:szCs w:val="28"/>
        </w:rPr>
        <w:t>, П.</w:t>
      </w:r>
      <w:r w:rsidRPr="00D53B8D">
        <w:rPr>
          <w:rFonts w:ascii="Times New Roman" w:hAnsi="Times New Roman" w:cs="Times New Roman"/>
          <w:sz w:val="28"/>
          <w:szCs w:val="28"/>
        </w:rPr>
        <w:t xml:space="preserve"> Поле литературы // Новое литературное обозрение. - 2009. - № 45. - С. 22-87.</w:t>
      </w:r>
      <w:bookmarkEnd w:id="17"/>
      <w:r w:rsidR="00F42976">
        <w:rPr>
          <w:rFonts w:ascii="Times New Roman" w:hAnsi="Times New Roman" w:cs="Times New Roman"/>
          <w:sz w:val="28"/>
          <w:szCs w:val="28"/>
        </w:rPr>
        <w:t xml:space="preserve"> </w:t>
      </w:r>
    </w:p>
    <w:p w14:paraId="106CF08A" w14:textId="77777777" w:rsidR="00DA613E"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r w:rsidRPr="00D53B8D">
        <w:rPr>
          <w:rFonts w:ascii="Times New Roman" w:hAnsi="Times New Roman" w:cs="Times New Roman"/>
          <w:i/>
          <w:sz w:val="28"/>
          <w:szCs w:val="28"/>
        </w:rPr>
        <w:t>Вдовин, А.В.</w:t>
      </w:r>
      <w:r w:rsidRPr="00D53B8D">
        <w:rPr>
          <w:rFonts w:ascii="Times New Roman" w:hAnsi="Times New Roman" w:cs="Times New Roman"/>
          <w:sz w:val="28"/>
          <w:szCs w:val="28"/>
        </w:rPr>
        <w:t xml:space="preserve"> Концепт «глава литературы» в русской критике 1830-1860-х годов. - Тарту: </w:t>
      </w:r>
      <w:r w:rsidRPr="00D53B8D">
        <w:rPr>
          <w:rFonts w:ascii="Times New Roman" w:hAnsi="Times New Roman" w:cs="Times New Roman"/>
          <w:sz w:val="28"/>
          <w:szCs w:val="28"/>
          <w:lang w:val="en-US"/>
        </w:rPr>
        <w:t>Tartu</w:t>
      </w:r>
      <w:r w:rsidRPr="00D53B8D">
        <w:rPr>
          <w:rFonts w:ascii="Times New Roman" w:hAnsi="Times New Roman" w:cs="Times New Roman"/>
          <w:sz w:val="28"/>
          <w:szCs w:val="28"/>
        </w:rPr>
        <w:t xml:space="preserve"> Ü</w:t>
      </w:r>
      <w:proofErr w:type="spellStart"/>
      <w:r w:rsidRPr="00D53B8D">
        <w:rPr>
          <w:rFonts w:ascii="Times New Roman" w:hAnsi="Times New Roman" w:cs="Times New Roman"/>
          <w:sz w:val="28"/>
          <w:szCs w:val="28"/>
          <w:lang w:val="en-US"/>
        </w:rPr>
        <w:t>likooli</w:t>
      </w:r>
      <w:proofErr w:type="spellEnd"/>
      <w:r w:rsidRPr="00D53B8D">
        <w:rPr>
          <w:rFonts w:ascii="Times New Roman" w:hAnsi="Times New Roman" w:cs="Times New Roman"/>
          <w:sz w:val="28"/>
          <w:szCs w:val="28"/>
        </w:rPr>
        <w:t xml:space="preserve"> </w:t>
      </w:r>
      <w:proofErr w:type="spellStart"/>
      <w:r w:rsidRPr="00D53B8D">
        <w:rPr>
          <w:rFonts w:ascii="Times New Roman" w:hAnsi="Times New Roman" w:cs="Times New Roman"/>
          <w:sz w:val="28"/>
          <w:szCs w:val="28"/>
          <w:lang w:val="en-US"/>
        </w:rPr>
        <w:t>Kirjastus</w:t>
      </w:r>
      <w:proofErr w:type="spellEnd"/>
      <w:r w:rsidRPr="00D53B8D">
        <w:rPr>
          <w:rFonts w:ascii="Times New Roman" w:hAnsi="Times New Roman" w:cs="Times New Roman"/>
          <w:sz w:val="28"/>
          <w:szCs w:val="28"/>
        </w:rPr>
        <w:t>, 2011. - 238 с.</w:t>
      </w:r>
    </w:p>
    <w:p w14:paraId="3E54A8E9" w14:textId="77777777" w:rsidR="00DA613E"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r w:rsidRPr="00D53B8D">
        <w:rPr>
          <w:rFonts w:ascii="Times New Roman" w:hAnsi="Times New Roman" w:cs="Times New Roman"/>
          <w:i/>
          <w:sz w:val="28"/>
          <w:szCs w:val="28"/>
        </w:rPr>
        <w:t>Вдовин, А.В. Лейбов, Р.Г.</w:t>
      </w:r>
      <w:r w:rsidRPr="00D53B8D">
        <w:rPr>
          <w:rFonts w:ascii="Times New Roman" w:hAnsi="Times New Roman" w:cs="Times New Roman"/>
          <w:sz w:val="28"/>
          <w:szCs w:val="28"/>
        </w:rPr>
        <w:t xml:space="preserve"> Хрестоматийные тексты: русская поэзия и школьная практика </w:t>
      </w:r>
      <w:r w:rsidRPr="00D53B8D">
        <w:rPr>
          <w:rFonts w:ascii="Times New Roman" w:hAnsi="Times New Roman" w:cs="Times New Roman"/>
          <w:sz w:val="28"/>
          <w:szCs w:val="28"/>
          <w:lang w:val="en-US"/>
        </w:rPr>
        <w:t>XIX</w:t>
      </w:r>
      <w:r w:rsidRPr="00D53B8D">
        <w:rPr>
          <w:rFonts w:ascii="Times New Roman" w:hAnsi="Times New Roman" w:cs="Times New Roman"/>
          <w:sz w:val="28"/>
          <w:szCs w:val="28"/>
        </w:rPr>
        <w:t xml:space="preserve"> столетия // </w:t>
      </w:r>
      <w:r w:rsidRPr="00D53B8D">
        <w:rPr>
          <w:rFonts w:ascii="Times New Roman" w:hAnsi="Times New Roman" w:cs="Times New Roman"/>
          <w:sz w:val="28"/>
          <w:szCs w:val="28"/>
          <w:lang w:val="en-US"/>
        </w:rPr>
        <w:t>Acta</w:t>
      </w:r>
      <w:r w:rsidRPr="00D53B8D">
        <w:rPr>
          <w:rFonts w:ascii="Times New Roman" w:hAnsi="Times New Roman" w:cs="Times New Roman"/>
          <w:sz w:val="28"/>
          <w:szCs w:val="28"/>
        </w:rPr>
        <w:t xml:space="preserve"> </w:t>
      </w:r>
      <w:proofErr w:type="spellStart"/>
      <w:r w:rsidRPr="00D53B8D">
        <w:rPr>
          <w:rFonts w:ascii="Times New Roman" w:hAnsi="Times New Roman" w:cs="Times New Roman"/>
          <w:sz w:val="28"/>
          <w:szCs w:val="28"/>
          <w:lang w:val="en-US"/>
        </w:rPr>
        <w:t>Slavica</w:t>
      </w:r>
      <w:proofErr w:type="spellEnd"/>
      <w:r w:rsidRPr="00D53B8D">
        <w:rPr>
          <w:rFonts w:ascii="Times New Roman" w:hAnsi="Times New Roman" w:cs="Times New Roman"/>
          <w:sz w:val="28"/>
          <w:szCs w:val="28"/>
        </w:rPr>
        <w:t xml:space="preserve"> </w:t>
      </w:r>
      <w:proofErr w:type="spellStart"/>
      <w:r w:rsidRPr="00D53B8D">
        <w:rPr>
          <w:rFonts w:ascii="Times New Roman" w:hAnsi="Times New Roman" w:cs="Times New Roman"/>
          <w:sz w:val="28"/>
          <w:szCs w:val="28"/>
          <w:lang w:val="en-US"/>
        </w:rPr>
        <w:t>Estonica</w:t>
      </w:r>
      <w:proofErr w:type="spellEnd"/>
      <w:r w:rsidRPr="00D53B8D">
        <w:rPr>
          <w:rFonts w:ascii="Times New Roman" w:hAnsi="Times New Roman" w:cs="Times New Roman"/>
          <w:sz w:val="28"/>
          <w:szCs w:val="28"/>
        </w:rPr>
        <w:t xml:space="preserve"> </w:t>
      </w:r>
      <w:r w:rsidRPr="00D53B8D">
        <w:rPr>
          <w:rFonts w:ascii="Times New Roman" w:hAnsi="Times New Roman" w:cs="Times New Roman"/>
          <w:sz w:val="28"/>
          <w:szCs w:val="28"/>
          <w:lang w:val="en-US"/>
        </w:rPr>
        <w:t>IV</w:t>
      </w:r>
      <w:r w:rsidRPr="00D53B8D">
        <w:rPr>
          <w:rFonts w:ascii="Times New Roman" w:hAnsi="Times New Roman" w:cs="Times New Roman"/>
          <w:sz w:val="28"/>
          <w:szCs w:val="28"/>
        </w:rPr>
        <w:t xml:space="preserve">. Труды по русской и славянской филологии. Литературоведение, </w:t>
      </w:r>
      <w:r w:rsidRPr="00D53B8D">
        <w:rPr>
          <w:rFonts w:ascii="Times New Roman" w:hAnsi="Times New Roman" w:cs="Times New Roman"/>
          <w:sz w:val="28"/>
          <w:szCs w:val="28"/>
          <w:lang w:val="en-US"/>
        </w:rPr>
        <w:t>IX</w:t>
      </w:r>
      <w:r w:rsidRPr="00D53B8D">
        <w:rPr>
          <w:rFonts w:ascii="Times New Roman" w:hAnsi="Times New Roman" w:cs="Times New Roman"/>
          <w:sz w:val="28"/>
          <w:szCs w:val="28"/>
        </w:rPr>
        <w:t xml:space="preserve">. Хрестоматийные тексты: русская педагогическая практика </w:t>
      </w:r>
      <w:r w:rsidRPr="00D53B8D">
        <w:rPr>
          <w:rFonts w:ascii="Times New Roman" w:hAnsi="Times New Roman" w:cs="Times New Roman"/>
          <w:sz w:val="28"/>
          <w:szCs w:val="28"/>
          <w:lang w:val="en-US"/>
        </w:rPr>
        <w:t>XIX</w:t>
      </w:r>
      <w:r w:rsidRPr="00D53B8D">
        <w:rPr>
          <w:rFonts w:ascii="Times New Roman" w:hAnsi="Times New Roman" w:cs="Times New Roman"/>
          <w:sz w:val="28"/>
          <w:szCs w:val="28"/>
        </w:rPr>
        <w:t xml:space="preserve"> в. и поэтический канон. - Тарту: </w:t>
      </w:r>
      <w:r w:rsidRPr="00D53B8D">
        <w:rPr>
          <w:rFonts w:ascii="Times New Roman" w:hAnsi="Times New Roman" w:cs="Times New Roman"/>
          <w:sz w:val="28"/>
          <w:szCs w:val="28"/>
          <w:lang w:val="en-US"/>
        </w:rPr>
        <w:t>Tartu</w:t>
      </w:r>
      <w:r w:rsidRPr="00D53B8D">
        <w:rPr>
          <w:rFonts w:ascii="Times New Roman" w:hAnsi="Times New Roman" w:cs="Times New Roman"/>
          <w:sz w:val="28"/>
          <w:szCs w:val="28"/>
        </w:rPr>
        <w:t xml:space="preserve"> Ü</w:t>
      </w:r>
      <w:proofErr w:type="spellStart"/>
      <w:r w:rsidRPr="00D53B8D">
        <w:rPr>
          <w:rFonts w:ascii="Times New Roman" w:hAnsi="Times New Roman" w:cs="Times New Roman"/>
          <w:sz w:val="28"/>
          <w:szCs w:val="28"/>
          <w:lang w:val="en-US"/>
        </w:rPr>
        <w:t>likooli</w:t>
      </w:r>
      <w:proofErr w:type="spellEnd"/>
      <w:r w:rsidRPr="00D53B8D">
        <w:rPr>
          <w:rFonts w:ascii="Times New Roman" w:hAnsi="Times New Roman" w:cs="Times New Roman"/>
          <w:sz w:val="28"/>
          <w:szCs w:val="28"/>
        </w:rPr>
        <w:t xml:space="preserve"> </w:t>
      </w:r>
      <w:proofErr w:type="spellStart"/>
      <w:r w:rsidRPr="00D53B8D">
        <w:rPr>
          <w:rFonts w:ascii="Times New Roman" w:hAnsi="Times New Roman" w:cs="Times New Roman"/>
          <w:sz w:val="28"/>
          <w:szCs w:val="28"/>
          <w:lang w:val="en-US"/>
        </w:rPr>
        <w:t>Kirjastus</w:t>
      </w:r>
      <w:proofErr w:type="spellEnd"/>
      <w:r w:rsidRPr="00D53B8D">
        <w:rPr>
          <w:rFonts w:ascii="Times New Roman" w:hAnsi="Times New Roman" w:cs="Times New Roman"/>
          <w:sz w:val="28"/>
          <w:szCs w:val="28"/>
        </w:rPr>
        <w:t xml:space="preserve">, 2013. - </w:t>
      </w:r>
      <w:r>
        <w:rPr>
          <w:rFonts w:ascii="Times New Roman" w:hAnsi="Times New Roman" w:cs="Times New Roman"/>
          <w:sz w:val="28"/>
          <w:szCs w:val="28"/>
        </w:rPr>
        <w:t>С. 7-34.</w:t>
      </w:r>
    </w:p>
    <w:p w14:paraId="50E0D71F" w14:textId="77777777" w:rsidR="00DA613E"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r w:rsidRPr="00D53B8D">
        <w:rPr>
          <w:rFonts w:ascii="Times New Roman" w:hAnsi="Times New Roman" w:cs="Times New Roman"/>
          <w:i/>
          <w:sz w:val="28"/>
          <w:szCs w:val="28"/>
        </w:rPr>
        <w:t>Гегель, Г.В.Ф.</w:t>
      </w:r>
      <w:r w:rsidRPr="00D53B8D">
        <w:rPr>
          <w:rFonts w:ascii="Times New Roman" w:hAnsi="Times New Roman" w:cs="Times New Roman"/>
          <w:sz w:val="28"/>
          <w:szCs w:val="28"/>
        </w:rPr>
        <w:t xml:space="preserve"> Эстетика. - М.: Искусство, 1969. - Т. 2. - 326 с.</w:t>
      </w:r>
    </w:p>
    <w:p w14:paraId="5CA9B05A" w14:textId="77777777" w:rsidR="00DA613E"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proofErr w:type="spellStart"/>
      <w:r w:rsidRPr="00D53B8D">
        <w:rPr>
          <w:rFonts w:ascii="Times New Roman" w:hAnsi="Times New Roman" w:cs="Times New Roman"/>
          <w:i/>
          <w:sz w:val="28"/>
          <w:szCs w:val="28"/>
        </w:rPr>
        <w:t>Гиллельсон</w:t>
      </w:r>
      <w:proofErr w:type="spellEnd"/>
      <w:r w:rsidRPr="00D53B8D">
        <w:rPr>
          <w:rFonts w:ascii="Times New Roman" w:hAnsi="Times New Roman" w:cs="Times New Roman"/>
          <w:i/>
          <w:sz w:val="28"/>
          <w:szCs w:val="28"/>
        </w:rPr>
        <w:t>, М.И.</w:t>
      </w:r>
      <w:r w:rsidRPr="00D53B8D">
        <w:rPr>
          <w:rFonts w:ascii="Times New Roman" w:hAnsi="Times New Roman" w:cs="Times New Roman"/>
          <w:sz w:val="28"/>
          <w:szCs w:val="28"/>
        </w:rPr>
        <w:t xml:space="preserve"> Лермонтов в </w:t>
      </w:r>
      <w:r>
        <w:rPr>
          <w:rFonts w:ascii="Times New Roman" w:hAnsi="Times New Roman" w:cs="Times New Roman"/>
          <w:sz w:val="28"/>
          <w:szCs w:val="28"/>
        </w:rPr>
        <w:t xml:space="preserve">оценке Герцена // Творчество </w:t>
      </w:r>
      <w:r w:rsidR="009D62B3">
        <w:rPr>
          <w:rFonts w:ascii="Times New Roman" w:hAnsi="Times New Roman" w:cs="Times New Roman"/>
          <w:sz w:val="28"/>
          <w:szCs w:val="28"/>
        </w:rPr>
        <w:t>М.</w:t>
      </w:r>
      <w:r>
        <w:rPr>
          <w:rFonts w:ascii="Times New Roman" w:hAnsi="Times New Roman" w:cs="Times New Roman"/>
          <w:sz w:val="28"/>
          <w:szCs w:val="28"/>
        </w:rPr>
        <w:t>Ю. </w:t>
      </w:r>
      <w:r w:rsidRPr="00D53B8D">
        <w:rPr>
          <w:rFonts w:ascii="Times New Roman" w:hAnsi="Times New Roman" w:cs="Times New Roman"/>
          <w:sz w:val="28"/>
          <w:szCs w:val="28"/>
        </w:rPr>
        <w:t>Лермонтова: 150 лет со дня рождения, 1814-1963. - М.: Наука, 1964. - С. 364-394.</w:t>
      </w:r>
    </w:p>
    <w:p w14:paraId="74DF62B4" w14:textId="77777777" w:rsidR="00DA613E" w:rsidRPr="00D53B8D"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r w:rsidRPr="00D53B8D">
        <w:rPr>
          <w:rFonts w:ascii="Times New Roman" w:hAnsi="Times New Roman"/>
          <w:i/>
          <w:color w:val="000000"/>
          <w:sz w:val="28"/>
          <w:szCs w:val="28"/>
          <w:shd w:val="clear" w:color="auto" w:fill="FFFFFF"/>
        </w:rPr>
        <w:t>Гинзбург, Л.Я.</w:t>
      </w:r>
      <w:r w:rsidR="009D62B3">
        <w:rPr>
          <w:rFonts w:ascii="Times New Roman" w:hAnsi="Times New Roman"/>
          <w:color w:val="000000"/>
          <w:sz w:val="28"/>
          <w:szCs w:val="28"/>
          <w:shd w:val="clear" w:color="auto" w:fill="FFFFFF"/>
        </w:rPr>
        <w:t xml:space="preserve"> &lt;Комментарии&gt; // Герцен А.</w:t>
      </w:r>
      <w:r w:rsidRPr="00D53B8D">
        <w:rPr>
          <w:rFonts w:ascii="Times New Roman" w:hAnsi="Times New Roman"/>
          <w:color w:val="000000"/>
          <w:sz w:val="28"/>
          <w:szCs w:val="28"/>
          <w:shd w:val="clear" w:color="auto" w:fill="FFFFFF"/>
        </w:rPr>
        <w:t xml:space="preserve">И. Собр. соч.: В 30 т. </w:t>
      </w:r>
      <w:r w:rsidRPr="00D53B8D">
        <w:rPr>
          <w:rFonts w:ascii="Times New Roman" w:hAnsi="Times New Roman" w:cs="Times New Roman"/>
          <w:sz w:val="28"/>
          <w:szCs w:val="28"/>
        </w:rPr>
        <w:t xml:space="preserve">- Т. 1: Произведения 1829-1841 годов. </w:t>
      </w:r>
      <w:r w:rsidRPr="00D53B8D">
        <w:rPr>
          <w:rFonts w:ascii="Times New Roman" w:hAnsi="Times New Roman"/>
          <w:color w:val="000000"/>
          <w:sz w:val="28"/>
          <w:szCs w:val="28"/>
          <w:shd w:val="clear" w:color="auto" w:fill="FFFFFF"/>
        </w:rPr>
        <w:t xml:space="preserve">- М.: Изд-во Академии наук СССР, 1954. - С. 511-517. </w:t>
      </w:r>
    </w:p>
    <w:p w14:paraId="38DA96D1" w14:textId="77777777" w:rsidR="00DA613E" w:rsidRPr="00D53B8D"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r w:rsidRPr="00D53B8D">
        <w:rPr>
          <w:rFonts w:ascii="Times New Roman" w:hAnsi="Times New Roman"/>
          <w:i/>
          <w:color w:val="000000"/>
          <w:sz w:val="28"/>
          <w:szCs w:val="28"/>
          <w:shd w:val="clear" w:color="auto" w:fill="FFFFFF"/>
        </w:rPr>
        <w:lastRenderedPageBreak/>
        <w:t>Гинзбург, Л.Я.</w:t>
      </w:r>
      <w:r w:rsidR="00EB4D6B">
        <w:rPr>
          <w:rFonts w:ascii="Times New Roman" w:hAnsi="Times New Roman"/>
          <w:color w:val="000000"/>
          <w:sz w:val="28"/>
          <w:szCs w:val="28"/>
          <w:shd w:val="clear" w:color="auto" w:fill="FFFFFF"/>
        </w:rPr>
        <w:t xml:space="preserve"> «Былое и думы» А.</w:t>
      </w:r>
      <w:r w:rsidRPr="00D53B8D">
        <w:rPr>
          <w:rFonts w:ascii="Times New Roman" w:hAnsi="Times New Roman"/>
          <w:color w:val="000000"/>
          <w:sz w:val="28"/>
          <w:szCs w:val="28"/>
          <w:shd w:val="clear" w:color="auto" w:fill="FFFFFF"/>
        </w:rPr>
        <w:t xml:space="preserve">И. Герцена. - М.: </w:t>
      </w:r>
      <w:proofErr w:type="spellStart"/>
      <w:r w:rsidRPr="00D53B8D">
        <w:rPr>
          <w:rFonts w:ascii="Times New Roman" w:hAnsi="Times New Roman"/>
          <w:color w:val="000000"/>
          <w:sz w:val="28"/>
          <w:szCs w:val="28"/>
          <w:shd w:val="clear" w:color="auto" w:fill="FFFFFF"/>
        </w:rPr>
        <w:t>Гослитиздат</w:t>
      </w:r>
      <w:proofErr w:type="spellEnd"/>
      <w:r w:rsidRPr="00D53B8D">
        <w:rPr>
          <w:rFonts w:ascii="Times New Roman" w:hAnsi="Times New Roman"/>
          <w:color w:val="000000"/>
          <w:sz w:val="28"/>
          <w:szCs w:val="28"/>
          <w:shd w:val="clear" w:color="auto" w:fill="FFFFFF"/>
        </w:rPr>
        <w:t xml:space="preserve">. Ленингр. </w:t>
      </w:r>
      <w:proofErr w:type="spellStart"/>
      <w:r w:rsidRPr="00D53B8D">
        <w:rPr>
          <w:rFonts w:ascii="Times New Roman" w:hAnsi="Times New Roman"/>
          <w:color w:val="000000"/>
          <w:sz w:val="28"/>
          <w:szCs w:val="28"/>
          <w:shd w:val="clear" w:color="auto" w:fill="FFFFFF"/>
        </w:rPr>
        <w:t>отд-ние</w:t>
      </w:r>
      <w:proofErr w:type="spellEnd"/>
      <w:r w:rsidRPr="00D53B8D">
        <w:rPr>
          <w:rFonts w:ascii="Times New Roman" w:hAnsi="Times New Roman"/>
          <w:color w:val="000000"/>
          <w:sz w:val="28"/>
          <w:szCs w:val="28"/>
          <w:shd w:val="clear" w:color="auto" w:fill="FFFFFF"/>
        </w:rPr>
        <w:t>, 1957. - 374 с.</w:t>
      </w:r>
    </w:p>
    <w:p w14:paraId="34D89A7B" w14:textId="77777777" w:rsidR="00DA613E"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r w:rsidRPr="00D53B8D">
        <w:rPr>
          <w:rFonts w:ascii="Times New Roman" w:hAnsi="Times New Roman" w:cs="Times New Roman"/>
          <w:i/>
          <w:sz w:val="28"/>
          <w:szCs w:val="28"/>
        </w:rPr>
        <w:t>Гинзбург, Л.Я.</w:t>
      </w:r>
      <w:r w:rsidRPr="00D53B8D">
        <w:rPr>
          <w:rFonts w:ascii="Times New Roman" w:hAnsi="Times New Roman" w:cs="Times New Roman"/>
          <w:sz w:val="28"/>
          <w:szCs w:val="28"/>
        </w:rPr>
        <w:t xml:space="preserve"> О психологической прозе. - М.: </w:t>
      </w:r>
      <w:r w:rsidRPr="00D53B8D">
        <w:rPr>
          <w:rFonts w:ascii="Times New Roman" w:hAnsi="Times New Roman" w:cs="Times New Roman"/>
          <w:sz w:val="28"/>
          <w:szCs w:val="28"/>
          <w:lang w:val="en-US"/>
        </w:rPr>
        <w:t>INTRADA</w:t>
      </w:r>
      <w:r w:rsidRPr="00D53B8D">
        <w:rPr>
          <w:rFonts w:ascii="Times New Roman" w:hAnsi="Times New Roman" w:cs="Times New Roman"/>
          <w:sz w:val="28"/>
          <w:szCs w:val="28"/>
        </w:rPr>
        <w:t>, 1999. - 415 с.</w:t>
      </w:r>
    </w:p>
    <w:p w14:paraId="74AB3041" w14:textId="77777777" w:rsidR="00512FB3" w:rsidRPr="0031788D"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proofErr w:type="spellStart"/>
      <w:r w:rsidRPr="00D53B8D">
        <w:rPr>
          <w:rFonts w:ascii="Times New Roman" w:hAnsi="Times New Roman" w:cs="Times New Roman"/>
          <w:i/>
          <w:color w:val="000000"/>
          <w:sz w:val="28"/>
          <w:szCs w:val="28"/>
          <w:shd w:val="clear" w:color="auto" w:fill="FFFFFF"/>
        </w:rPr>
        <w:t>Долинин</w:t>
      </w:r>
      <w:proofErr w:type="spellEnd"/>
      <w:r w:rsidRPr="00D53B8D">
        <w:rPr>
          <w:rFonts w:ascii="Times New Roman" w:hAnsi="Times New Roman" w:cs="Times New Roman"/>
          <w:i/>
          <w:color w:val="000000"/>
          <w:sz w:val="28"/>
          <w:szCs w:val="28"/>
          <w:shd w:val="clear" w:color="auto" w:fill="FFFFFF"/>
        </w:rPr>
        <w:t>, А.С.</w:t>
      </w:r>
      <w:r w:rsidRPr="00D53B8D">
        <w:rPr>
          <w:rFonts w:ascii="Times New Roman" w:hAnsi="Times New Roman" w:cs="Times New Roman"/>
          <w:color w:val="000000"/>
          <w:sz w:val="28"/>
          <w:szCs w:val="28"/>
          <w:shd w:val="clear" w:color="auto" w:fill="FFFFFF"/>
        </w:rPr>
        <w:t xml:space="preserve"> Герцен и Белинский. (К вопросу о философских основах критического реализма сороковых годов) // Учен. </w:t>
      </w:r>
      <w:proofErr w:type="spellStart"/>
      <w:r w:rsidRPr="00D53B8D">
        <w:rPr>
          <w:rFonts w:ascii="Times New Roman" w:hAnsi="Times New Roman" w:cs="Times New Roman"/>
          <w:color w:val="000000"/>
          <w:sz w:val="28"/>
          <w:szCs w:val="28"/>
          <w:shd w:val="clear" w:color="auto" w:fill="FFFFFF"/>
        </w:rPr>
        <w:t>зап.</w:t>
      </w:r>
      <w:proofErr w:type="spellEnd"/>
      <w:r w:rsidRPr="00D53B8D">
        <w:rPr>
          <w:rFonts w:ascii="Times New Roman" w:hAnsi="Times New Roman" w:cs="Times New Roman"/>
          <w:color w:val="000000"/>
          <w:sz w:val="28"/>
          <w:szCs w:val="28"/>
          <w:shd w:val="clear" w:color="auto" w:fill="FFFFFF"/>
        </w:rPr>
        <w:t xml:space="preserve"> Ленингр. </w:t>
      </w:r>
      <w:proofErr w:type="spellStart"/>
      <w:r w:rsidRPr="00D53B8D">
        <w:rPr>
          <w:rFonts w:ascii="Times New Roman" w:hAnsi="Times New Roman" w:cs="Times New Roman"/>
          <w:color w:val="000000"/>
          <w:sz w:val="28"/>
          <w:szCs w:val="28"/>
          <w:shd w:val="clear" w:color="auto" w:fill="FFFFFF"/>
        </w:rPr>
        <w:t>пед</w:t>
      </w:r>
      <w:proofErr w:type="spellEnd"/>
      <w:r w:rsidRPr="00D53B8D">
        <w:rPr>
          <w:rFonts w:ascii="Times New Roman" w:hAnsi="Times New Roman" w:cs="Times New Roman"/>
          <w:color w:val="000000"/>
          <w:sz w:val="28"/>
          <w:szCs w:val="28"/>
          <w:shd w:val="clear" w:color="auto" w:fill="FFFFFF"/>
        </w:rPr>
        <w:t xml:space="preserve">. ун-та. - 1954. - Т. 9. Фак. языка и лит. - </w:t>
      </w:r>
      <w:proofErr w:type="spellStart"/>
      <w:r w:rsidRPr="00D53B8D">
        <w:rPr>
          <w:rFonts w:ascii="Times New Roman" w:hAnsi="Times New Roman" w:cs="Times New Roman"/>
          <w:color w:val="000000"/>
          <w:sz w:val="28"/>
          <w:szCs w:val="28"/>
          <w:shd w:val="clear" w:color="auto" w:fill="FFFFFF"/>
        </w:rPr>
        <w:t>Вып</w:t>
      </w:r>
      <w:proofErr w:type="spellEnd"/>
      <w:r w:rsidRPr="00D53B8D">
        <w:rPr>
          <w:rFonts w:ascii="Times New Roman" w:hAnsi="Times New Roman" w:cs="Times New Roman"/>
          <w:color w:val="000000"/>
          <w:sz w:val="28"/>
          <w:szCs w:val="28"/>
          <w:shd w:val="clear" w:color="auto" w:fill="FFFFFF"/>
        </w:rPr>
        <w:t xml:space="preserve">. 3. - </w:t>
      </w:r>
      <w:bookmarkStart w:id="18" w:name="_Hlk482537105"/>
      <w:r>
        <w:rPr>
          <w:rFonts w:ascii="Times New Roman" w:hAnsi="Times New Roman" w:cs="Times New Roman"/>
          <w:color w:val="000000"/>
          <w:sz w:val="28"/>
          <w:szCs w:val="28"/>
          <w:shd w:val="clear" w:color="auto" w:fill="FFFFFF"/>
        </w:rPr>
        <w:t>С. 39-76.</w:t>
      </w:r>
    </w:p>
    <w:p w14:paraId="66672A11" w14:textId="735EEBA5" w:rsidR="00512FB3" w:rsidRPr="0031788D" w:rsidRDefault="00512FB3"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r w:rsidRPr="0031788D">
        <w:rPr>
          <w:rFonts w:ascii="Times New Roman" w:hAnsi="Times New Roman" w:cs="Times New Roman"/>
          <w:i/>
          <w:sz w:val="28"/>
          <w:szCs w:val="28"/>
        </w:rPr>
        <w:t>Дубовиков, А.Н.</w:t>
      </w:r>
      <w:r w:rsidR="00AF04D4">
        <w:rPr>
          <w:rFonts w:ascii="Times New Roman" w:hAnsi="Times New Roman" w:cs="Times New Roman"/>
          <w:i/>
          <w:sz w:val="28"/>
          <w:szCs w:val="28"/>
        </w:rPr>
        <w:t>,</w:t>
      </w:r>
      <w:r w:rsidRPr="0031788D">
        <w:rPr>
          <w:rFonts w:ascii="Times New Roman" w:hAnsi="Times New Roman" w:cs="Times New Roman"/>
          <w:i/>
          <w:sz w:val="28"/>
          <w:szCs w:val="28"/>
        </w:rPr>
        <w:t xml:space="preserve"> Дунаева, Е.Н.</w:t>
      </w:r>
      <w:r w:rsidRPr="0031788D">
        <w:rPr>
          <w:rFonts w:ascii="Times New Roman" w:hAnsi="Times New Roman" w:cs="Times New Roman"/>
          <w:sz w:val="28"/>
          <w:szCs w:val="28"/>
        </w:rPr>
        <w:t xml:space="preserve"> &lt;Комментарии&gt; // Тургенев</w:t>
      </w:r>
      <w:r>
        <w:rPr>
          <w:rFonts w:ascii="Times New Roman" w:hAnsi="Times New Roman" w:cs="Times New Roman"/>
          <w:sz w:val="28"/>
          <w:szCs w:val="28"/>
        </w:rPr>
        <w:t> </w:t>
      </w:r>
      <w:r w:rsidRPr="0031788D">
        <w:rPr>
          <w:rFonts w:ascii="Times New Roman" w:hAnsi="Times New Roman" w:cs="Times New Roman"/>
          <w:sz w:val="28"/>
          <w:szCs w:val="28"/>
        </w:rPr>
        <w:t xml:space="preserve">И.С. Полн. собр. соч. и писем: В 30 т. </w:t>
      </w:r>
      <w:r>
        <w:rPr>
          <w:rFonts w:ascii="Times New Roman" w:hAnsi="Times New Roman" w:cs="Times New Roman"/>
          <w:sz w:val="28"/>
          <w:szCs w:val="28"/>
        </w:rPr>
        <w:t xml:space="preserve">- </w:t>
      </w:r>
      <w:r w:rsidRPr="0031788D">
        <w:rPr>
          <w:rFonts w:ascii="Times New Roman" w:hAnsi="Times New Roman" w:cs="Times New Roman"/>
          <w:sz w:val="28"/>
          <w:szCs w:val="28"/>
        </w:rPr>
        <w:t xml:space="preserve">Т. 4. </w:t>
      </w:r>
      <w:r>
        <w:rPr>
          <w:rFonts w:ascii="Times New Roman" w:hAnsi="Times New Roman" w:cs="Times New Roman"/>
          <w:sz w:val="28"/>
          <w:szCs w:val="28"/>
        </w:rPr>
        <w:t xml:space="preserve">- </w:t>
      </w:r>
      <w:r w:rsidRPr="0031788D">
        <w:rPr>
          <w:rFonts w:ascii="Times New Roman" w:hAnsi="Times New Roman" w:cs="Times New Roman"/>
          <w:sz w:val="28"/>
          <w:szCs w:val="28"/>
        </w:rPr>
        <w:t>М.</w:t>
      </w:r>
      <w:r>
        <w:rPr>
          <w:rFonts w:ascii="Times New Roman" w:hAnsi="Times New Roman" w:cs="Times New Roman"/>
          <w:sz w:val="28"/>
          <w:szCs w:val="28"/>
        </w:rPr>
        <w:t>: Наука</w:t>
      </w:r>
      <w:r w:rsidRPr="0031788D">
        <w:rPr>
          <w:rFonts w:ascii="Times New Roman" w:hAnsi="Times New Roman" w:cs="Times New Roman"/>
          <w:sz w:val="28"/>
          <w:szCs w:val="28"/>
        </w:rPr>
        <w:t xml:space="preserve">, 1980. </w:t>
      </w:r>
      <w:r>
        <w:rPr>
          <w:rFonts w:ascii="Times New Roman" w:hAnsi="Times New Roman" w:cs="Times New Roman"/>
          <w:sz w:val="28"/>
          <w:szCs w:val="28"/>
        </w:rPr>
        <w:t xml:space="preserve">- </w:t>
      </w:r>
      <w:r w:rsidRPr="0031788D">
        <w:rPr>
          <w:rFonts w:ascii="Times New Roman" w:hAnsi="Times New Roman" w:cs="Times New Roman"/>
          <w:sz w:val="28"/>
          <w:szCs w:val="28"/>
        </w:rPr>
        <w:t xml:space="preserve">С. </w:t>
      </w:r>
      <w:r>
        <w:rPr>
          <w:rFonts w:ascii="Times New Roman" w:hAnsi="Times New Roman" w:cs="Times New Roman"/>
          <w:sz w:val="28"/>
          <w:szCs w:val="28"/>
        </w:rPr>
        <w:t>585-596</w:t>
      </w:r>
      <w:r w:rsidRPr="0031788D">
        <w:rPr>
          <w:rFonts w:ascii="Times New Roman" w:hAnsi="Times New Roman" w:cs="Times New Roman"/>
          <w:sz w:val="28"/>
          <w:szCs w:val="28"/>
        </w:rPr>
        <w:t>.</w:t>
      </w:r>
    </w:p>
    <w:p w14:paraId="23DC0450" w14:textId="77777777" w:rsidR="007E6AA6" w:rsidRPr="007E6AA6"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r w:rsidRPr="00D53B8D">
        <w:rPr>
          <w:rFonts w:ascii="Times New Roman" w:hAnsi="Times New Roman"/>
          <w:i/>
          <w:color w:val="000000"/>
          <w:sz w:val="28"/>
          <w:szCs w:val="28"/>
          <w:shd w:val="clear" w:color="auto" w:fill="FFFFFF"/>
        </w:rPr>
        <w:t>Еремеев, А.Е.</w:t>
      </w:r>
      <w:r w:rsidRPr="00D53B8D">
        <w:rPr>
          <w:rFonts w:ascii="Times New Roman" w:hAnsi="Times New Roman"/>
          <w:color w:val="000000"/>
          <w:sz w:val="28"/>
          <w:szCs w:val="28"/>
          <w:shd w:val="clear" w:color="auto" w:fill="FFFFFF"/>
        </w:rPr>
        <w:t xml:space="preserve"> </w:t>
      </w:r>
      <w:proofErr w:type="spellStart"/>
      <w:r w:rsidRPr="00D53B8D">
        <w:rPr>
          <w:rFonts w:ascii="Times New Roman" w:hAnsi="Times New Roman"/>
          <w:color w:val="000000"/>
          <w:sz w:val="28"/>
          <w:szCs w:val="28"/>
          <w:shd w:val="clear" w:color="auto" w:fill="FFFFFF"/>
        </w:rPr>
        <w:t>Хронотоп</w:t>
      </w:r>
      <w:proofErr w:type="spellEnd"/>
      <w:r w:rsidRPr="00D53B8D">
        <w:rPr>
          <w:rFonts w:ascii="Times New Roman" w:hAnsi="Times New Roman"/>
          <w:color w:val="000000"/>
          <w:sz w:val="28"/>
          <w:szCs w:val="28"/>
          <w:shd w:val="clear" w:color="auto" w:fill="FFFFFF"/>
        </w:rPr>
        <w:t xml:space="preserve"> как организующий принцип построения «Записок одного молодого челов</w:t>
      </w:r>
      <w:r w:rsidR="009D62B3">
        <w:rPr>
          <w:rFonts w:ascii="Times New Roman" w:hAnsi="Times New Roman"/>
          <w:color w:val="000000"/>
          <w:sz w:val="28"/>
          <w:szCs w:val="28"/>
          <w:shd w:val="clear" w:color="auto" w:fill="FFFFFF"/>
        </w:rPr>
        <w:t>ека» А.</w:t>
      </w:r>
      <w:r w:rsidRPr="00D53B8D">
        <w:rPr>
          <w:rFonts w:ascii="Times New Roman" w:hAnsi="Times New Roman"/>
          <w:color w:val="000000"/>
          <w:sz w:val="28"/>
          <w:szCs w:val="28"/>
          <w:shd w:val="clear" w:color="auto" w:fill="FFFFFF"/>
        </w:rPr>
        <w:t xml:space="preserve">И. Герцена // Вопросы фольклора и литературы. - Омск: Изд-во </w:t>
      </w:r>
      <w:proofErr w:type="spellStart"/>
      <w:r w:rsidRPr="00D53B8D">
        <w:rPr>
          <w:rFonts w:ascii="Times New Roman" w:hAnsi="Times New Roman"/>
          <w:color w:val="000000"/>
          <w:sz w:val="28"/>
          <w:szCs w:val="28"/>
          <w:shd w:val="clear" w:color="auto" w:fill="FFFFFF"/>
        </w:rPr>
        <w:t>ОмГПУ</w:t>
      </w:r>
      <w:proofErr w:type="spellEnd"/>
      <w:r w:rsidRPr="00D53B8D">
        <w:rPr>
          <w:rFonts w:ascii="Times New Roman" w:hAnsi="Times New Roman"/>
          <w:color w:val="000000"/>
          <w:sz w:val="28"/>
          <w:szCs w:val="28"/>
          <w:shd w:val="clear" w:color="auto" w:fill="FFFFFF"/>
        </w:rPr>
        <w:t>, 2003. - С. 111-116.</w:t>
      </w:r>
      <w:bookmarkEnd w:id="18"/>
    </w:p>
    <w:p w14:paraId="4A9E286F" w14:textId="77777777" w:rsidR="007E6AA6" w:rsidRPr="007E6AA6" w:rsidRDefault="007E6AA6"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proofErr w:type="spellStart"/>
      <w:r w:rsidRPr="007E6AA6">
        <w:rPr>
          <w:rFonts w:ascii="Times New Roman" w:hAnsi="Times New Roman"/>
          <w:i/>
          <w:color w:val="000000"/>
          <w:sz w:val="28"/>
          <w:szCs w:val="28"/>
          <w:shd w:val="clear" w:color="auto" w:fill="FFFFFF"/>
        </w:rPr>
        <w:t>Жирмунский</w:t>
      </w:r>
      <w:proofErr w:type="spellEnd"/>
      <w:r w:rsidRPr="007E6AA6">
        <w:rPr>
          <w:rFonts w:ascii="Times New Roman" w:hAnsi="Times New Roman"/>
          <w:i/>
          <w:color w:val="000000"/>
          <w:sz w:val="28"/>
          <w:szCs w:val="28"/>
          <w:shd w:val="clear" w:color="auto" w:fill="FFFFFF"/>
        </w:rPr>
        <w:t>, В.М.</w:t>
      </w:r>
      <w:r w:rsidRPr="007E6AA6">
        <w:rPr>
          <w:rFonts w:ascii="Times New Roman" w:hAnsi="Times New Roman"/>
          <w:color w:val="000000"/>
          <w:sz w:val="28"/>
          <w:szCs w:val="28"/>
          <w:shd w:val="clear" w:color="auto" w:fill="FFFFFF"/>
        </w:rPr>
        <w:t xml:space="preserve"> Гете в русской литературе. - Л.: </w:t>
      </w:r>
      <w:proofErr w:type="spellStart"/>
      <w:r w:rsidRPr="007E6AA6">
        <w:rPr>
          <w:rFonts w:ascii="Times New Roman" w:hAnsi="Times New Roman"/>
          <w:color w:val="000000"/>
          <w:sz w:val="28"/>
          <w:szCs w:val="28"/>
          <w:shd w:val="clear" w:color="auto" w:fill="FFFFFF"/>
        </w:rPr>
        <w:t>Гослитиздат</w:t>
      </w:r>
      <w:proofErr w:type="spellEnd"/>
      <w:r w:rsidRPr="007E6AA6">
        <w:rPr>
          <w:rFonts w:ascii="Times New Roman" w:hAnsi="Times New Roman"/>
          <w:color w:val="000000"/>
          <w:sz w:val="28"/>
          <w:szCs w:val="28"/>
          <w:shd w:val="clear" w:color="auto" w:fill="FFFFFF"/>
        </w:rPr>
        <w:t xml:space="preserve">, 1937. - С. 674. </w:t>
      </w:r>
    </w:p>
    <w:p w14:paraId="30820D15" w14:textId="77777777" w:rsidR="00DA613E"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r w:rsidRPr="00D53B8D">
        <w:rPr>
          <w:rFonts w:ascii="Times New Roman" w:hAnsi="Times New Roman" w:cs="Times New Roman"/>
          <w:i/>
          <w:sz w:val="28"/>
          <w:szCs w:val="28"/>
        </w:rPr>
        <w:t>Зарецкий, Ю.П.</w:t>
      </w:r>
      <w:r w:rsidRPr="00D53B8D">
        <w:rPr>
          <w:rFonts w:ascii="Times New Roman" w:hAnsi="Times New Roman" w:cs="Times New Roman"/>
          <w:sz w:val="28"/>
          <w:szCs w:val="28"/>
        </w:rPr>
        <w:t xml:space="preserve"> Стратегии понимания прошлого: Теория, история, историография. - М.: Новое литературное обозрение, 2011. - 384 с.</w:t>
      </w:r>
    </w:p>
    <w:p w14:paraId="4B0F688D" w14:textId="77777777" w:rsidR="007E6AA6" w:rsidRPr="007E6AA6"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r w:rsidRPr="00D53B8D">
        <w:rPr>
          <w:rFonts w:ascii="Times New Roman" w:hAnsi="Times New Roman" w:cs="Times New Roman"/>
          <w:i/>
          <w:color w:val="000000"/>
          <w:sz w:val="28"/>
          <w:szCs w:val="28"/>
          <w:shd w:val="clear" w:color="auto" w:fill="FFFFFF"/>
        </w:rPr>
        <w:t>Мельникова, Г.И.</w:t>
      </w:r>
      <w:r w:rsidRPr="00D53B8D">
        <w:rPr>
          <w:rFonts w:ascii="Times New Roman" w:hAnsi="Times New Roman" w:cs="Times New Roman"/>
          <w:color w:val="000000"/>
          <w:sz w:val="28"/>
          <w:szCs w:val="28"/>
          <w:shd w:val="clear" w:color="auto" w:fill="FFFFFF"/>
        </w:rPr>
        <w:t xml:space="preserve"> «Записки одного молодого человека». Замысел и обретение жанровой завершенности. - Киров: Изд-во ВГПУ, 1998. - 72 с.</w:t>
      </w:r>
    </w:p>
    <w:p w14:paraId="292AB7E6" w14:textId="77777777" w:rsidR="007E6AA6" w:rsidRPr="007E6AA6" w:rsidRDefault="007E6AA6"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proofErr w:type="spellStart"/>
      <w:r w:rsidRPr="007E6AA6">
        <w:rPr>
          <w:rFonts w:ascii="Times New Roman" w:hAnsi="Times New Roman"/>
          <w:i/>
          <w:color w:val="000000"/>
          <w:sz w:val="28"/>
          <w:szCs w:val="28"/>
          <w:shd w:val="clear" w:color="auto" w:fill="FFFFFF"/>
        </w:rPr>
        <w:t>Нович</w:t>
      </w:r>
      <w:proofErr w:type="spellEnd"/>
      <w:r w:rsidRPr="007E6AA6">
        <w:rPr>
          <w:rFonts w:ascii="Times New Roman" w:hAnsi="Times New Roman"/>
          <w:i/>
          <w:color w:val="000000"/>
          <w:sz w:val="28"/>
          <w:szCs w:val="28"/>
          <w:shd w:val="clear" w:color="auto" w:fill="FFFFFF"/>
        </w:rPr>
        <w:t>, И.С.</w:t>
      </w:r>
      <w:r w:rsidRPr="007E6AA6">
        <w:rPr>
          <w:rFonts w:ascii="Times New Roman" w:hAnsi="Times New Roman"/>
          <w:color w:val="000000"/>
          <w:sz w:val="28"/>
          <w:szCs w:val="28"/>
          <w:shd w:val="clear" w:color="auto" w:fill="FFFFFF"/>
        </w:rPr>
        <w:t xml:space="preserve"> Молодой Герцен: страниц</w:t>
      </w:r>
      <w:r>
        <w:rPr>
          <w:rFonts w:ascii="Times New Roman" w:hAnsi="Times New Roman"/>
          <w:color w:val="000000"/>
          <w:sz w:val="28"/>
          <w:szCs w:val="28"/>
          <w:shd w:val="clear" w:color="auto" w:fill="FFFFFF"/>
        </w:rPr>
        <w:t>ы жизни и творчества. - М.: Советский</w:t>
      </w:r>
      <w:r w:rsidRPr="007E6AA6">
        <w:rPr>
          <w:rFonts w:ascii="Times New Roman" w:hAnsi="Times New Roman"/>
          <w:color w:val="000000"/>
          <w:sz w:val="28"/>
          <w:szCs w:val="28"/>
          <w:shd w:val="clear" w:color="auto" w:fill="FFFFFF"/>
        </w:rPr>
        <w:t xml:space="preserve"> писатель, 1986. - 382 с.</w:t>
      </w:r>
    </w:p>
    <w:p w14:paraId="66DDC1C0" w14:textId="77777777" w:rsidR="00DA613E"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proofErr w:type="spellStart"/>
      <w:r w:rsidRPr="00D53B8D">
        <w:rPr>
          <w:rFonts w:ascii="Times New Roman" w:hAnsi="Times New Roman" w:cs="Times New Roman"/>
          <w:i/>
          <w:sz w:val="28"/>
          <w:szCs w:val="28"/>
        </w:rPr>
        <w:t>Рейтблат</w:t>
      </w:r>
      <w:proofErr w:type="spellEnd"/>
      <w:r w:rsidRPr="00D53B8D">
        <w:rPr>
          <w:rFonts w:ascii="Times New Roman" w:hAnsi="Times New Roman" w:cs="Times New Roman"/>
          <w:i/>
          <w:sz w:val="28"/>
          <w:szCs w:val="28"/>
        </w:rPr>
        <w:t>, А.И.</w:t>
      </w:r>
      <w:r w:rsidRPr="00D53B8D">
        <w:rPr>
          <w:rFonts w:ascii="Times New Roman" w:hAnsi="Times New Roman" w:cs="Times New Roman"/>
          <w:sz w:val="28"/>
          <w:szCs w:val="28"/>
        </w:rPr>
        <w:t xml:space="preserve"> Фаддей Венедиктович Булгарин: идеолог, журналист, консультант секретной полиции: Статьи и материалы. - М.: Новое литературное обозрение, 2016. - 632 с. </w:t>
      </w:r>
    </w:p>
    <w:p w14:paraId="645EE2BA" w14:textId="77777777" w:rsidR="00DA613E"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r w:rsidRPr="00D53B8D">
        <w:rPr>
          <w:rFonts w:ascii="Times New Roman" w:hAnsi="Times New Roman" w:cs="Times New Roman"/>
          <w:i/>
          <w:sz w:val="28"/>
          <w:szCs w:val="28"/>
        </w:rPr>
        <w:t>Савкина, И.Л.</w:t>
      </w:r>
      <w:r w:rsidRPr="00D53B8D">
        <w:rPr>
          <w:rFonts w:ascii="Times New Roman" w:hAnsi="Times New Roman" w:cs="Times New Roman"/>
          <w:sz w:val="28"/>
          <w:szCs w:val="28"/>
        </w:rPr>
        <w:t xml:space="preserve"> Разговор с зеркалом и Зазеркальем: </w:t>
      </w:r>
      <w:proofErr w:type="spellStart"/>
      <w:r w:rsidRPr="00D53B8D">
        <w:rPr>
          <w:rFonts w:ascii="Times New Roman" w:hAnsi="Times New Roman" w:cs="Times New Roman"/>
          <w:sz w:val="28"/>
          <w:szCs w:val="28"/>
        </w:rPr>
        <w:t>Автодокументальные</w:t>
      </w:r>
      <w:proofErr w:type="spellEnd"/>
      <w:r w:rsidRPr="00D53B8D">
        <w:rPr>
          <w:rFonts w:ascii="Times New Roman" w:hAnsi="Times New Roman" w:cs="Times New Roman"/>
          <w:sz w:val="28"/>
          <w:szCs w:val="28"/>
        </w:rPr>
        <w:t xml:space="preserve"> женские тексты в русской литературе первой </w:t>
      </w:r>
      <w:r w:rsidRPr="00D53B8D">
        <w:rPr>
          <w:rFonts w:ascii="Times New Roman" w:hAnsi="Times New Roman" w:cs="Times New Roman"/>
          <w:sz w:val="28"/>
          <w:szCs w:val="28"/>
        </w:rPr>
        <w:lastRenderedPageBreak/>
        <w:t xml:space="preserve">половины </w:t>
      </w:r>
      <w:r w:rsidRPr="00D53B8D">
        <w:rPr>
          <w:rFonts w:ascii="Times New Roman" w:hAnsi="Times New Roman" w:cs="Times New Roman"/>
          <w:sz w:val="28"/>
          <w:szCs w:val="28"/>
          <w:lang w:val="en-US"/>
        </w:rPr>
        <w:t>XIX</w:t>
      </w:r>
      <w:r w:rsidRPr="00D53B8D">
        <w:rPr>
          <w:rFonts w:ascii="Times New Roman" w:hAnsi="Times New Roman" w:cs="Times New Roman"/>
          <w:sz w:val="28"/>
          <w:szCs w:val="28"/>
        </w:rPr>
        <w:t xml:space="preserve"> века. - М.: Новое литературное обозрение, 2007. - 416 с.</w:t>
      </w:r>
    </w:p>
    <w:p w14:paraId="272CDCB4" w14:textId="77777777" w:rsidR="00DA613E"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r w:rsidRPr="00D53B8D">
        <w:rPr>
          <w:rFonts w:ascii="Times New Roman" w:hAnsi="Times New Roman" w:cs="Times New Roman"/>
          <w:i/>
          <w:sz w:val="28"/>
          <w:szCs w:val="28"/>
        </w:rPr>
        <w:t>Тартаковский, А.Г.</w:t>
      </w:r>
      <w:r w:rsidRPr="00D53B8D">
        <w:rPr>
          <w:rFonts w:ascii="Times New Roman" w:hAnsi="Times New Roman" w:cs="Times New Roman"/>
          <w:sz w:val="28"/>
          <w:szCs w:val="28"/>
        </w:rPr>
        <w:t xml:space="preserve"> Русская мемуаристика и историческое сознание </w:t>
      </w:r>
      <w:r w:rsidRPr="00D53B8D">
        <w:rPr>
          <w:rFonts w:ascii="Times New Roman" w:hAnsi="Times New Roman" w:cs="Times New Roman"/>
          <w:sz w:val="28"/>
          <w:szCs w:val="28"/>
          <w:lang w:val="en-US"/>
        </w:rPr>
        <w:t>XIX</w:t>
      </w:r>
      <w:r w:rsidRPr="00D53B8D">
        <w:rPr>
          <w:rFonts w:ascii="Times New Roman" w:hAnsi="Times New Roman" w:cs="Times New Roman"/>
          <w:sz w:val="28"/>
          <w:szCs w:val="28"/>
        </w:rPr>
        <w:t xml:space="preserve"> века. - М.: Археографический центр, 1997. - 357 с.</w:t>
      </w:r>
    </w:p>
    <w:p w14:paraId="7F1BA4C7" w14:textId="77777777" w:rsidR="00DA613E"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r w:rsidRPr="00D53B8D">
        <w:rPr>
          <w:rFonts w:ascii="Times New Roman" w:hAnsi="Times New Roman" w:cs="Times New Roman"/>
          <w:i/>
          <w:sz w:val="28"/>
          <w:szCs w:val="28"/>
        </w:rPr>
        <w:t>Тынянов, Ю.Н.</w:t>
      </w:r>
      <w:r w:rsidRPr="00D53B8D">
        <w:rPr>
          <w:rFonts w:ascii="Times New Roman" w:hAnsi="Times New Roman" w:cs="Times New Roman"/>
          <w:sz w:val="28"/>
          <w:szCs w:val="28"/>
        </w:rPr>
        <w:t xml:space="preserve"> О литературной эволюции // Поэтика. История литературы. Кино. - М.: Наука, 1977. - С. 270-281.</w:t>
      </w:r>
    </w:p>
    <w:p w14:paraId="628D59C1" w14:textId="77777777" w:rsidR="00DA613E" w:rsidRPr="00D53B8D"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proofErr w:type="spellStart"/>
      <w:r w:rsidRPr="00D53B8D">
        <w:rPr>
          <w:rFonts w:ascii="Times New Roman" w:hAnsi="Times New Roman" w:cs="Times New Roman"/>
          <w:i/>
          <w:color w:val="000000"/>
          <w:sz w:val="28"/>
          <w:szCs w:val="28"/>
          <w:shd w:val="clear" w:color="auto" w:fill="FFFFFF"/>
        </w:rPr>
        <w:t>Усакина</w:t>
      </w:r>
      <w:proofErr w:type="spellEnd"/>
      <w:r w:rsidRPr="00D53B8D">
        <w:rPr>
          <w:rFonts w:ascii="Times New Roman" w:hAnsi="Times New Roman" w:cs="Times New Roman"/>
          <w:i/>
          <w:color w:val="000000"/>
          <w:sz w:val="28"/>
          <w:szCs w:val="28"/>
          <w:shd w:val="clear" w:color="auto" w:fill="FFFFFF"/>
        </w:rPr>
        <w:t>, Т.И.</w:t>
      </w:r>
      <w:r w:rsidRPr="00D53B8D">
        <w:rPr>
          <w:rFonts w:ascii="Times New Roman" w:hAnsi="Times New Roman" w:cs="Times New Roman"/>
          <w:color w:val="000000"/>
          <w:sz w:val="28"/>
          <w:szCs w:val="28"/>
          <w:shd w:val="clear" w:color="auto" w:fill="FFFFFF"/>
        </w:rPr>
        <w:t xml:space="preserve"> Повесть Герцена «Записки одного молодого человека» // Проблемы изучения Герцена. - М.: Изд-во Академии наук СССР, 1963. - С. 147-171.</w:t>
      </w:r>
    </w:p>
    <w:p w14:paraId="63B93DDE" w14:textId="77777777" w:rsidR="00DA613E" w:rsidRDefault="00DA613E"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proofErr w:type="spellStart"/>
      <w:r w:rsidRPr="00D53B8D">
        <w:rPr>
          <w:rFonts w:ascii="Times New Roman" w:hAnsi="Times New Roman" w:cs="Times New Roman"/>
          <w:i/>
          <w:sz w:val="28"/>
          <w:szCs w:val="28"/>
        </w:rPr>
        <w:t>Шпет</w:t>
      </w:r>
      <w:proofErr w:type="spellEnd"/>
      <w:r w:rsidRPr="00D53B8D">
        <w:rPr>
          <w:rFonts w:ascii="Times New Roman" w:hAnsi="Times New Roman" w:cs="Times New Roman"/>
          <w:i/>
          <w:sz w:val="28"/>
          <w:szCs w:val="28"/>
        </w:rPr>
        <w:t>, Г.</w:t>
      </w:r>
      <w:r w:rsidRPr="00D53B8D">
        <w:rPr>
          <w:rFonts w:ascii="Times New Roman" w:hAnsi="Times New Roman" w:cs="Times New Roman"/>
          <w:sz w:val="28"/>
          <w:szCs w:val="28"/>
        </w:rPr>
        <w:t xml:space="preserve"> Философское мировоззрение Герцена. - Петроград: Колос, 1921. - 106 с. </w:t>
      </w:r>
    </w:p>
    <w:p w14:paraId="5487580C" w14:textId="77777777" w:rsidR="00D53B8D" w:rsidRPr="00D53B8D" w:rsidRDefault="00D53B8D"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rPr>
      </w:pPr>
      <w:r w:rsidRPr="00D53B8D">
        <w:rPr>
          <w:rFonts w:ascii="Times New Roman" w:hAnsi="Times New Roman" w:cs="Times New Roman"/>
          <w:i/>
          <w:sz w:val="28"/>
          <w:szCs w:val="28"/>
          <w:lang w:val="en-US"/>
        </w:rPr>
        <w:t>Lejeune, Ph.</w:t>
      </w:r>
      <w:r w:rsidRPr="00D53B8D">
        <w:rPr>
          <w:rFonts w:ascii="Times New Roman" w:hAnsi="Times New Roman" w:cs="Times New Roman"/>
          <w:sz w:val="28"/>
          <w:szCs w:val="28"/>
          <w:lang w:val="en-US"/>
        </w:rPr>
        <w:t xml:space="preserve"> On autobiography // Theory and History of Literature. Vol. 52. - Minneapolis: University of Minnesota Press, 1989. </w:t>
      </w:r>
      <w:r w:rsidRPr="00D53B8D">
        <w:rPr>
          <w:rFonts w:ascii="Times New Roman" w:hAnsi="Times New Roman" w:cs="Times New Roman"/>
          <w:sz w:val="28"/>
          <w:szCs w:val="28"/>
        </w:rPr>
        <w:t xml:space="preserve">- </w:t>
      </w:r>
      <w:r w:rsidRPr="00D53B8D">
        <w:rPr>
          <w:rFonts w:ascii="Times New Roman" w:hAnsi="Times New Roman" w:cs="Times New Roman"/>
          <w:sz w:val="28"/>
          <w:szCs w:val="28"/>
          <w:lang w:val="en-US"/>
        </w:rPr>
        <w:t>320 p.</w:t>
      </w:r>
    </w:p>
    <w:p w14:paraId="67499B80" w14:textId="77777777" w:rsidR="00A927A6" w:rsidRPr="00A927A6" w:rsidRDefault="00D53B8D"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lang w:val="en-US"/>
        </w:rPr>
      </w:pPr>
      <w:r w:rsidRPr="00D53B8D">
        <w:rPr>
          <w:rFonts w:ascii="Times New Roman" w:hAnsi="Times New Roman"/>
          <w:i/>
          <w:color w:val="000000"/>
          <w:sz w:val="28"/>
          <w:szCs w:val="28"/>
          <w:shd w:val="clear" w:color="auto" w:fill="FFFFFF"/>
          <w:lang w:val="en-US"/>
        </w:rPr>
        <w:t>Lejeune, Ph.</w:t>
      </w:r>
      <w:r w:rsidRPr="00D53B8D">
        <w:rPr>
          <w:rFonts w:ascii="Times New Roman" w:hAnsi="Times New Roman"/>
          <w:color w:val="000000"/>
          <w:sz w:val="28"/>
          <w:szCs w:val="28"/>
          <w:shd w:val="clear" w:color="auto" w:fill="FFFFFF"/>
          <w:lang w:val="en-US"/>
        </w:rPr>
        <w:t xml:space="preserve"> On diary. - Honolulu: University of Hawaii Press, 2009. - 365 p. </w:t>
      </w:r>
    </w:p>
    <w:p w14:paraId="0DDF60DC" w14:textId="77777777" w:rsidR="00EC705B" w:rsidRDefault="00A927A6" w:rsidP="0031788D">
      <w:pPr>
        <w:pStyle w:val="aa"/>
        <w:widowControl w:val="0"/>
        <w:numPr>
          <w:ilvl w:val="0"/>
          <w:numId w:val="1"/>
        </w:numPr>
        <w:autoSpaceDE w:val="0"/>
        <w:autoSpaceDN w:val="0"/>
        <w:adjustRightInd w:val="0"/>
        <w:spacing w:after="0" w:line="360" w:lineRule="auto"/>
        <w:ind w:firstLine="0"/>
        <w:jc w:val="both"/>
        <w:rPr>
          <w:rFonts w:ascii="Times New Roman" w:hAnsi="Times New Roman" w:cs="Times New Roman"/>
          <w:sz w:val="28"/>
          <w:szCs w:val="28"/>
          <w:lang w:val="en-US"/>
        </w:rPr>
      </w:pPr>
      <w:proofErr w:type="spellStart"/>
      <w:r w:rsidRPr="00A927A6">
        <w:rPr>
          <w:rFonts w:ascii="Times New Roman" w:hAnsi="Times New Roman" w:cs="Times New Roman"/>
          <w:i/>
          <w:sz w:val="28"/>
          <w:szCs w:val="28"/>
          <w:lang w:val="en-US"/>
        </w:rPr>
        <w:t>Paperno</w:t>
      </w:r>
      <w:proofErr w:type="spellEnd"/>
      <w:r w:rsidRPr="00A927A6">
        <w:rPr>
          <w:rFonts w:ascii="Times New Roman" w:hAnsi="Times New Roman" w:cs="Times New Roman"/>
          <w:i/>
          <w:sz w:val="28"/>
          <w:szCs w:val="28"/>
          <w:lang w:val="en-US"/>
        </w:rPr>
        <w:t>, I.</w:t>
      </w:r>
      <w:r w:rsidRPr="00A927A6">
        <w:rPr>
          <w:rFonts w:ascii="Times New Roman" w:hAnsi="Times New Roman" w:cs="Times New Roman"/>
          <w:sz w:val="28"/>
          <w:szCs w:val="28"/>
          <w:lang w:val="en-US"/>
        </w:rPr>
        <w:t xml:space="preserve"> «Who, What Am </w:t>
      </w:r>
      <w:proofErr w:type="gramStart"/>
      <w:r w:rsidRPr="00A927A6">
        <w:rPr>
          <w:rFonts w:ascii="Times New Roman" w:hAnsi="Times New Roman" w:cs="Times New Roman"/>
          <w:sz w:val="28"/>
          <w:szCs w:val="28"/>
          <w:lang w:val="en-US"/>
        </w:rPr>
        <w:t>I?»</w:t>
      </w:r>
      <w:proofErr w:type="gramEnd"/>
      <w:r w:rsidRPr="00A927A6">
        <w:rPr>
          <w:rFonts w:ascii="Times New Roman" w:hAnsi="Times New Roman" w:cs="Times New Roman"/>
          <w:sz w:val="28"/>
          <w:szCs w:val="28"/>
          <w:lang w:val="en-US"/>
        </w:rPr>
        <w:t xml:space="preserve">: Tolstoy Struggles to Narrate the Self. </w:t>
      </w:r>
      <w:r>
        <w:rPr>
          <w:rFonts w:ascii="Times New Roman" w:hAnsi="Times New Roman" w:cs="Times New Roman"/>
          <w:sz w:val="28"/>
          <w:szCs w:val="28"/>
          <w:lang w:val="en-US"/>
        </w:rPr>
        <w:t xml:space="preserve">- </w:t>
      </w:r>
      <w:r w:rsidRPr="00A927A6">
        <w:rPr>
          <w:rFonts w:ascii="Times New Roman" w:hAnsi="Times New Roman" w:cs="Times New Roman"/>
          <w:sz w:val="28"/>
          <w:szCs w:val="28"/>
          <w:lang w:val="en-US"/>
        </w:rPr>
        <w:t>N.Y.</w:t>
      </w:r>
      <w:r>
        <w:rPr>
          <w:rFonts w:ascii="Times New Roman" w:hAnsi="Times New Roman" w:cs="Times New Roman"/>
          <w:sz w:val="28"/>
          <w:szCs w:val="28"/>
          <w:lang w:val="en-US"/>
        </w:rPr>
        <w:t>: Cornell University Press</w:t>
      </w:r>
      <w:r w:rsidRPr="00A927A6">
        <w:rPr>
          <w:rFonts w:ascii="Times New Roman" w:hAnsi="Times New Roman" w:cs="Times New Roman"/>
          <w:sz w:val="28"/>
          <w:szCs w:val="28"/>
          <w:lang w:val="en-US"/>
        </w:rPr>
        <w:t xml:space="preserve">, 2014. </w:t>
      </w:r>
      <w:r>
        <w:rPr>
          <w:rFonts w:ascii="Times New Roman" w:hAnsi="Times New Roman" w:cs="Times New Roman"/>
          <w:sz w:val="28"/>
          <w:szCs w:val="28"/>
          <w:lang w:val="en-US"/>
        </w:rPr>
        <w:t xml:space="preserve">- </w:t>
      </w:r>
      <w:r w:rsidRPr="00A927A6">
        <w:rPr>
          <w:rFonts w:ascii="Times New Roman" w:hAnsi="Times New Roman" w:cs="Times New Roman"/>
          <w:sz w:val="28"/>
          <w:szCs w:val="28"/>
          <w:lang w:val="en-US"/>
        </w:rPr>
        <w:t>229 p.</w:t>
      </w:r>
    </w:p>
    <w:p w14:paraId="42E2B63C" w14:textId="547B3C16" w:rsidR="005224D7" w:rsidRPr="003536A8" w:rsidRDefault="00EC705B" w:rsidP="00051AE8">
      <w:pPr>
        <w:pStyle w:val="aa"/>
        <w:widowControl w:val="0"/>
        <w:numPr>
          <w:ilvl w:val="0"/>
          <w:numId w:val="1"/>
        </w:numPr>
        <w:autoSpaceDE w:val="0"/>
        <w:autoSpaceDN w:val="0"/>
        <w:adjustRightInd w:val="0"/>
        <w:spacing w:after="0" w:line="360" w:lineRule="auto"/>
        <w:ind w:firstLine="0"/>
        <w:jc w:val="both"/>
        <w:rPr>
          <w:lang w:val="en-US"/>
        </w:rPr>
      </w:pPr>
      <w:proofErr w:type="spellStart"/>
      <w:r w:rsidRPr="0031788D">
        <w:rPr>
          <w:rFonts w:ascii="Times New Roman" w:hAnsi="Times New Roman" w:cs="Times New Roman"/>
          <w:i/>
          <w:sz w:val="28"/>
          <w:szCs w:val="28"/>
          <w:lang w:val="en-US"/>
        </w:rPr>
        <w:t>Terras</w:t>
      </w:r>
      <w:proofErr w:type="spellEnd"/>
      <w:r>
        <w:rPr>
          <w:rFonts w:ascii="Times New Roman" w:hAnsi="Times New Roman" w:cs="Times New Roman"/>
          <w:i/>
          <w:sz w:val="28"/>
          <w:szCs w:val="28"/>
          <w:lang w:val="en-US"/>
        </w:rPr>
        <w:t>,</w:t>
      </w:r>
      <w:r w:rsidRPr="0031788D">
        <w:rPr>
          <w:rFonts w:ascii="Times New Roman" w:hAnsi="Times New Roman" w:cs="Times New Roman"/>
          <w:i/>
          <w:sz w:val="28"/>
          <w:szCs w:val="28"/>
          <w:lang w:val="en-US"/>
        </w:rPr>
        <w:t xml:space="preserve"> V.</w:t>
      </w:r>
      <w:r w:rsidRPr="0031788D">
        <w:rPr>
          <w:rFonts w:ascii="Times New Roman" w:hAnsi="Times New Roman" w:cs="Times New Roman"/>
          <w:sz w:val="28"/>
          <w:szCs w:val="28"/>
          <w:lang w:val="en-US"/>
        </w:rPr>
        <w:t xml:space="preserve"> </w:t>
      </w:r>
      <w:proofErr w:type="spellStart"/>
      <w:r w:rsidRPr="0031788D">
        <w:rPr>
          <w:rFonts w:ascii="Times New Roman" w:hAnsi="Times New Roman" w:cs="Times New Roman"/>
          <w:sz w:val="28"/>
          <w:szCs w:val="28"/>
          <w:lang w:val="en-US"/>
        </w:rPr>
        <w:t>Belinskij</w:t>
      </w:r>
      <w:proofErr w:type="spellEnd"/>
      <w:r w:rsidRPr="0031788D">
        <w:rPr>
          <w:rFonts w:ascii="Times New Roman" w:hAnsi="Times New Roman" w:cs="Times New Roman"/>
          <w:sz w:val="28"/>
          <w:szCs w:val="28"/>
          <w:lang w:val="en-US"/>
        </w:rPr>
        <w:t xml:space="preserve"> and Russian Literary Criticism: The Heritage of Organic Aesthetics. </w:t>
      </w:r>
      <w:r w:rsidR="00516AD1">
        <w:rPr>
          <w:rFonts w:ascii="Times New Roman" w:hAnsi="Times New Roman" w:cs="Times New Roman"/>
          <w:sz w:val="28"/>
          <w:szCs w:val="28"/>
          <w:lang w:val="en-US"/>
        </w:rPr>
        <w:t xml:space="preserve">- </w:t>
      </w:r>
      <w:r w:rsidRPr="0031788D">
        <w:rPr>
          <w:rFonts w:ascii="Times New Roman" w:hAnsi="Times New Roman" w:cs="Times New Roman"/>
          <w:sz w:val="28"/>
          <w:szCs w:val="28"/>
          <w:lang w:val="en-US"/>
        </w:rPr>
        <w:t>Madison</w:t>
      </w:r>
      <w:r>
        <w:rPr>
          <w:rFonts w:ascii="Times New Roman" w:hAnsi="Times New Roman" w:cs="Times New Roman"/>
          <w:sz w:val="28"/>
          <w:szCs w:val="28"/>
          <w:lang w:val="en-US"/>
        </w:rPr>
        <w:t xml:space="preserve">: </w:t>
      </w:r>
      <w:r w:rsidR="00516AD1">
        <w:rPr>
          <w:rFonts w:ascii="Times New Roman" w:hAnsi="Times New Roman" w:cs="Times New Roman"/>
          <w:sz w:val="28"/>
          <w:szCs w:val="28"/>
          <w:lang w:val="en-US"/>
        </w:rPr>
        <w:t>University of Wisconsin Press</w:t>
      </w:r>
      <w:r w:rsidRPr="0031788D">
        <w:rPr>
          <w:rFonts w:ascii="Times New Roman" w:hAnsi="Times New Roman" w:cs="Times New Roman"/>
          <w:sz w:val="28"/>
          <w:szCs w:val="28"/>
          <w:lang w:val="en-US"/>
        </w:rPr>
        <w:t xml:space="preserve">, 1974. </w:t>
      </w:r>
      <w:r w:rsidR="00516AD1">
        <w:rPr>
          <w:rFonts w:ascii="Times New Roman" w:hAnsi="Times New Roman" w:cs="Times New Roman"/>
          <w:sz w:val="28"/>
          <w:szCs w:val="28"/>
          <w:lang w:val="en-US"/>
        </w:rPr>
        <w:t xml:space="preserve">- </w:t>
      </w:r>
      <w:r w:rsidR="00516AD1" w:rsidRPr="00C16EA5">
        <w:rPr>
          <w:rFonts w:ascii="Times New Roman" w:hAnsi="Times New Roman" w:cs="Times New Roman"/>
          <w:sz w:val="28"/>
          <w:szCs w:val="28"/>
          <w:lang w:val="en-US"/>
        </w:rPr>
        <w:t>3</w:t>
      </w:r>
      <w:r w:rsidR="00516AD1">
        <w:rPr>
          <w:rFonts w:ascii="Times New Roman" w:hAnsi="Times New Roman" w:cs="Times New Roman"/>
          <w:sz w:val="28"/>
          <w:szCs w:val="28"/>
          <w:lang w:val="en-US"/>
        </w:rPr>
        <w:t>84 p.</w:t>
      </w:r>
      <w:bookmarkStart w:id="19" w:name="_GoBack"/>
      <w:bookmarkEnd w:id="19"/>
    </w:p>
    <w:sectPr w:rsidR="005224D7" w:rsidRPr="003536A8" w:rsidSect="00751ECF">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5DAE7" w14:textId="77777777" w:rsidR="008466BA" w:rsidRDefault="008466BA" w:rsidP="00E55C2B">
      <w:pPr>
        <w:spacing w:after="0" w:line="240" w:lineRule="auto"/>
      </w:pPr>
      <w:r>
        <w:separator/>
      </w:r>
    </w:p>
  </w:endnote>
  <w:endnote w:type="continuationSeparator" w:id="0">
    <w:p w14:paraId="5343334F" w14:textId="77777777" w:rsidR="008466BA" w:rsidRDefault="008466BA" w:rsidP="00E5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779435"/>
      <w:docPartObj>
        <w:docPartGallery w:val="Page Numbers (Bottom of Page)"/>
        <w:docPartUnique/>
      </w:docPartObj>
    </w:sdtPr>
    <w:sdtEndPr/>
    <w:sdtContent>
      <w:p w14:paraId="599381C3" w14:textId="781EB2C3" w:rsidR="00EE5885" w:rsidRDefault="00EE5885">
        <w:pPr>
          <w:pStyle w:val="a8"/>
          <w:jc w:val="right"/>
        </w:pPr>
        <w:r>
          <w:fldChar w:fldCharType="begin"/>
        </w:r>
        <w:r>
          <w:instrText>PAGE   \* MERGEFORMAT</w:instrText>
        </w:r>
        <w:r>
          <w:fldChar w:fldCharType="separate"/>
        </w:r>
        <w:r w:rsidR="00BF4910">
          <w:rPr>
            <w:noProof/>
          </w:rPr>
          <w:t>2</w:t>
        </w:r>
        <w:r>
          <w:fldChar w:fldCharType="end"/>
        </w:r>
      </w:p>
    </w:sdtContent>
  </w:sdt>
  <w:p w14:paraId="0AE5FB85" w14:textId="77777777" w:rsidR="00EE5885" w:rsidRDefault="00EE58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CE018" w14:textId="77777777" w:rsidR="008466BA" w:rsidRDefault="008466BA" w:rsidP="00E55C2B">
      <w:pPr>
        <w:spacing w:after="0" w:line="240" w:lineRule="auto"/>
      </w:pPr>
      <w:r>
        <w:separator/>
      </w:r>
    </w:p>
  </w:footnote>
  <w:footnote w:type="continuationSeparator" w:id="0">
    <w:p w14:paraId="3AC2D755" w14:textId="77777777" w:rsidR="008466BA" w:rsidRDefault="008466BA" w:rsidP="00E55C2B">
      <w:pPr>
        <w:spacing w:after="0" w:line="240" w:lineRule="auto"/>
      </w:pPr>
      <w:r>
        <w:continuationSeparator/>
      </w:r>
    </w:p>
  </w:footnote>
  <w:footnote w:id="1">
    <w:p w14:paraId="6D6E5A09" w14:textId="77777777" w:rsidR="00EE5885" w:rsidRPr="00307901" w:rsidRDefault="00EE5885" w:rsidP="005F54DC">
      <w:pPr>
        <w:pStyle w:val="a3"/>
        <w:rPr>
          <w:rFonts w:ascii="Times New Roman" w:hAnsi="Times New Roman" w:cs="Times New Roman"/>
        </w:rPr>
      </w:pPr>
      <w:r w:rsidRPr="00307901">
        <w:rPr>
          <w:rStyle w:val="a5"/>
          <w:rFonts w:ascii="Times New Roman" w:hAnsi="Times New Roman" w:cs="Times New Roman"/>
        </w:rPr>
        <w:footnoteRef/>
      </w:r>
      <w:r w:rsidRPr="00307901">
        <w:rPr>
          <w:rFonts w:ascii="Times New Roman" w:hAnsi="Times New Roman" w:cs="Times New Roman"/>
        </w:rPr>
        <w:t xml:space="preserve"> </w:t>
      </w:r>
      <w:proofErr w:type="spellStart"/>
      <w:r w:rsidRPr="00307901">
        <w:rPr>
          <w:rFonts w:ascii="Times New Roman" w:hAnsi="Times New Roman" w:cs="Times New Roman"/>
          <w:i/>
        </w:rPr>
        <w:t>Билинкис</w:t>
      </w:r>
      <w:proofErr w:type="spellEnd"/>
      <w:r w:rsidRPr="00307901">
        <w:rPr>
          <w:rFonts w:ascii="Times New Roman" w:hAnsi="Times New Roman" w:cs="Times New Roman"/>
          <w:i/>
        </w:rPr>
        <w:t xml:space="preserve"> М. Ю.</w:t>
      </w:r>
      <w:r w:rsidRPr="00307901">
        <w:rPr>
          <w:rFonts w:ascii="Times New Roman" w:hAnsi="Times New Roman" w:cs="Times New Roman"/>
        </w:rPr>
        <w:t xml:space="preserve"> Русская проза </w:t>
      </w:r>
      <w:r w:rsidRPr="00307901">
        <w:rPr>
          <w:rFonts w:ascii="Times New Roman" w:hAnsi="Times New Roman" w:cs="Times New Roman"/>
          <w:lang w:val="en-US"/>
        </w:rPr>
        <w:t>XVIII</w:t>
      </w:r>
      <w:r w:rsidRPr="00307901">
        <w:rPr>
          <w:rFonts w:ascii="Times New Roman" w:hAnsi="Times New Roman" w:cs="Times New Roman"/>
        </w:rPr>
        <w:t xml:space="preserve"> века: Документальные жанры. Повесть. Роман. </w:t>
      </w:r>
      <w:r>
        <w:rPr>
          <w:rFonts w:ascii="Times New Roman" w:hAnsi="Times New Roman" w:cs="Times New Roman"/>
        </w:rPr>
        <w:t>СПб</w:t>
      </w:r>
      <w:r w:rsidRPr="00307901">
        <w:rPr>
          <w:rFonts w:ascii="Times New Roman" w:hAnsi="Times New Roman" w:cs="Times New Roman"/>
        </w:rPr>
        <w:t>., 1995. 102 с.</w:t>
      </w:r>
    </w:p>
  </w:footnote>
  <w:footnote w:id="2">
    <w:p w14:paraId="3D80EA34" w14:textId="77777777" w:rsidR="00EE5885" w:rsidRPr="00307901" w:rsidRDefault="00EE5885" w:rsidP="007B5449">
      <w:pPr>
        <w:pStyle w:val="a3"/>
        <w:rPr>
          <w:rFonts w:ascii="Times New Roman" w:hAnsi="Times New Roman" w:cs="Times New Roman"/>
        </w:rPr>
      </w:pPr>
      <w:r w:rsidRPr="00307901">
        <w:rPr>
          <w:rStyle w:val="a5"/>
          <w:rFonts w:ascii="Times New Roman" w:hAnsi="Times New Roman" w:cs="Times New Roman"/>
        </w:rPr>
        <w:footnoteRef/>
      </w:r>
      <w:r w:rsidRPr="00307901">
        <w:rPr>
          <w:rFonts w:ascii="Times New Roman" w:hAnsi="Times New Roman" w:cs="Times New Roman"/>
        </w:rPr>
        <w:t xml:space="preserve"> </w:t>
      </w:r>
      <w:r w:rsidRPr="00307901">
        <w:rPr>
          <w:rFonts w:ascii="Times New Roman" w:hAnsi="Times New Roman" w:cs="Times New Roman"/>
          <w:i/>
        </w:rPr>
        <w:t>Тартаковский А. Г.</w:t>
      </w:r>
      <w:r w:rsidRPr="00307901">
        <w:rPr>
          <w:rFonts w:ascii="Times New Roman" w:hAnsi="Times New Roman" w:cs="Times New Roman"/>
        </w:rPr>
        <w:t xml:space="preserve"> Русская мемуаристика и историческое сознание </w:t>
      </w:r>
      <w:r w:rsidRPr="00307901">
        <w:rPr>
          <w:rFonts w:ascii="Times New Roman" w:hAnsi="Times New Roman" w:cs="Times New Roman"/>
          <w:lang w:val="en-US"/>
        </w:rPr>
        <w:t>XIX</w:t>
      </w:r>
      <w:r w:rsidRPr="00307901">
        <w:rPr>
          <w:rFonts w:ascii="Times New Roman" w:hAnsi="Times New Roman" w:cs="Times New Roman"/>
        </w:rPr>
        <w:t xml:space="preserve"> века. М., 1997. 357 с.</w:t>
      </w:r>
    </w:p>
  </w:footnote>
  <w:footnote w:id="3">
    <w:p w14:paraId="15A5AC21" w14:textId="77777777" w:rsidR="00EE5885" w:rsidRPr="0031788D" w:rsidRDefault="00EE5885">
      <w:pPr>
        <w:pStyle w:val="a3"/>
        <w:rPr>
          <w:rFonts w:ascii="Times New Roman" w:hAnsi="Times New Roman" w:cs="Times New Roman"/>
        </w:rPr>
      </w:pPr>
      <w:r w:rsidRPr="0031788D">
        <w:rPr>
          <w:rStyle w:val="a5"/>
          <w:rFonts w:ascii="Times New Roman" w:hAnsi="Times New Roman" w:cs="Times New Roman"/>
        </w:rPr>
        <w:footnoteRef/>
      </w:r>
      <w:r w:rsidRPr="0031788D">
        <w:rPr>
          <w:rFonts w:ascii="Times New Roman" w:hAnsi="Times New Roman" w:cs="Times New Roman"/>
        </w:rPr>
        <w:t xml:space="preserve"> </w:t>
      </w:r>
      <w:r>
        <w:rPr>
          <w:rFonts w:ascii="Times New Roman" w:hAnsi="Times New Roman" w:cs="Times New Roman"/>
        </w:rPr>
        <w:t>Там же.</w:t>
      </w:r>
    </w:p>
  </w:footnote>
  <w:footnote w:id="4">
    <w:p w14:paraId="0FC91C4C" w14:textId="77777777" w:rsidR="00EE5885" w:rsidRPr="00307901" w:rsidRDefault="00EE5885" w:rsidP="007B5449">
      <w:pPr>
        <w:pStyle w:val="a3"/>
        <w:rPr>
          <w:rFonts w:ascii="Times New Roman" w:hAnsi="Times New Roman" w:cs="Times New Roman"/>
        </w:rPr>
      </w:pPr>
      <w:r w:rsidRPr="00307901">
        <w:rPr>
          <w:rStyle w:val="a5"/>
          <w:rFonts w:ascii="Times New Roman" w:hAnsi="Times New Roman" w:cs="Times New Roman"/>
        </w:rPr>
        <w:footnoteRef/>
      </w:r>
      <w:r w:rsidRPr="00307901">
        <w:rPr>
          <w:rFonts w:ascii="Times New Roman" w:hAnsi="Times New Roman" w:cs="Times New Roman"/>
        </w:rPr>
        <w:t xml:space="preserve"> </w:t>
      </w:r>
      <w:r w:rsidRPr="00307901">
        <w:rPr>
          <w:rFonts w:ascii="Times New Roman" w:hAnsi="Times New Roman" w:cs="Times New Roman"/>
          <w:i/>
        </w:rPr>
        <w:t>Савкина И.</w:t>
      </w:r>
      <w:r w:rsidRPr="00307901">
        <w:rPr>
          <w:rFonts w:ascii="Times New Roman" w:hAnsi="Times New Roman" w:cs="Times New Roman"/>
        </w:rPr>
        <w:t xml:space="preserve"> </w:t>
      </w:r>
      <w:r w:rsidRPr="00307901">
        <w:rPr>
          <w:rFonts w:ascii="Times New Roman" w:hAnsi="Times New Roman" w:cs="Times New Roman"/>
          <w:i/>
        </w:rPr>
        <w:t>Л.</w:t>
      </w:r>
      <w:r w:rsidRPr="00307901">
        <w:rPr>
          <w:rFonts w:ascii="Times New Roman" w:hAnsi="Times New Roman" w:cs="Times New Roman"/>
        </w:rPr>
        <w:t xml:space="preserve"> Разговор с зеркалом и Зазеркальем: </w:t>
      </w:r>
      <w:proofErr w:type="spellStart"/>
      <w:r w:rsidRPr="00307901">
        <w:rPr>
          <w:rFonts w:ascii="Times New Roman" w:hAnsi="Times New Roman" w:cs="Times New Roman"/>
        </w:rPr>
        <w:t>Автодокументальные</w:t>
      </w:r>
      <w:proofErr w:type="spellEnd"/>
      <w:r w:rsidRPr="00307901">
        <w:rPr>
          <w:rFonts w:ascii="Times New Roman" w:hAnsi="Times New Roman" w:cs="Times New Roman"/>
        </w:rPr>
        <w:t xml:space="preserve"> женские тексты в русской литературе первой половины </w:t>
      </w:r>
      <w:r w:rsidRPr="00307901">
        <w:rPr>
          <w:rFonts w:ascii="Times New Roman" w:hAnsi="Times New Roman" w:cs="Times New Roman"/>
          <w:lang w:val="en-US"/>
        </w:rPr>
        <w:t>XIX</w:t>
      </w:r>
      <w:r w:rsidRPr="00307901">
        <w:rPr>
          <w:rFonts w:ascii="Times New Roman" w:hAnsi="Times New Roman" w:cs="Times New Roman"/>
        </w:rPr>
        <w:t xml:space="preserve"> века. М., 2007. 416 с.</w:t>
      </w:r>
    </w:p>
  </w:footnote>
  <w:footnote w:id="5">
    <w:p w14:paraId="314F4CD4" w14:textId="77777777" w:rsidR="00EE5885" w:rsidRPr="00307901" w:rsidRDefault="00EE5885" w:rsidP="009B2D51">
      <w:pPr>
        <w:pStyle w:val="a3"/>
        <w:rPr>
          <w:rFonts w:ascii="Times New Roman" w:hAnsi="Times New Roman" w:cs="Times New Roman"/>
        </w:rPr>
      </w:pPr>
      <w:r w:rsidRPr="00307901">
        <w:rPr>
          <w:rStyle w:val="a5"/>
          <w:rFonts w:ascii="Times New Roman" w:hAnsi="Times New Roman" w:cs="Times New Roman"/>
        </w:rPr>
        <w:footnoteRef/>
      </w:r>
      <w:r w:rsidRPr="00307901">
        <w:rPr>
          <w:rFonts w:ascii="Times New Roman" w:hAnsi="Times New Roman" w:cs="Times New Roman"/>
        </w:rPr>
        <w:t xml:space="preserve"> </w:t>
      </w:r>
      <w:r w:rsidRPr="00307901">
        <w:rPr>
          <w:rFonts w:ascii="Times New Roman" w:hAnsi="Times New Roman" w:cs="Times New Roman"/>
          <w:i/>
        </w:rPr>
        <w:t>Гинзбург Л. Я.</w:t>
      </w:r>
      <w:r w:rsidRPr="00307901">
        <w:rPr>
          <w:rFonts w:ascii="Times New Roman" w:hAnsi="Times New Roman" w:cs="Times New Roman"/>
        </w:rPr>
        <w:t xml:space="preserve"> О психологической прозе. М., 1999. 415 с.</w:t>
      </w:r>
    </w:p>
  </w:footnote>
  <w:footnote w:id="6">
    <w:p w14:paraId="4A4323DA" w14:textId="77777777" w:rsidR="00EE5885" w:rsidRPr="001B0262" w:rsidRDefault="00EE5885" w:rsidP="009B2D51">
      <w:pPr>
        <w:pStyle w:val="ab"/>
        <w:rPr>
          <w:rFonts w:ascii="Times New Roman" w:hAnsi="Times New Roman" w:cs="Times New Roman"/>
          <w:sz w:val="20"/>
          <w:szCs w:val="20"/>
        </w:rPr>
      </w:pPr>
      <w:r w:rsidRPr="001B0262">
        <w:rPr>
          <w:rStyle w:val="a5"/>
          <w:rFonts w:ascii="Times New Roman" w:hAnsi="Times New Roman" w:cs="Times New Roman"/>
          <w:sz w:val="20"/>
          <w:szCs w:val="20"/>
        </w:rPr>
        <w:footnoteRef/>
      </w:r>
      <w:r w:rsidRPr="001B0262">
        <w:rPr>
          <w:rFonts w:ascii="Times New Roman" w:hAnsi="Times New Roman" w:cs="Times New Roman"/>
          <w:sz w:val="20"/>
          <w:szCs w:val="20"/>
        </w:rPr>
        <w:t xml:space="preserve"> </w:t>
      </w:r>
      <w:r w:rsidRPr="001B0262">
        <w:rPr>
          <w:rFonts w:ascii="Times New Roman" w:hAnsi="Times New Roman" w:cs="Times New Roman"/>
          <w:i/>
          <w:sz w:val="20"/>
          <w:szCs w:val="20"/>
        </w:rPr>
        <w:t>Зарецкий Ю. П.</w:t>
      </w:r>
      <w:r w:rsidRPr="001B0262">
        <w:rPr>
          <w:rFonts w:ascii="Times New Roman" w:hAnsi="Times New Roman" w:cs="Times New Roman"/>
          <w:sz w:val="20"/>
          <w:szCs w:val="20"/>
        </w:rPr>
        <w:t xml:space="preserve"> Стратегии понимания прошлого: Теория, история, историография. М., 2011. 384 с.</w:t>
      </w:r>
    </w:p>
  </w:footnote>
  <w:footnote w:id="7">
    <w:p w14:paraId="0CC33CF0" w14:textId="77777777" w:rsidR="00EE5885" w:rsidRPr="002050FB" w:rsidRDefault="00EE5885" w:rsidP="006F1392">
      <w:pPr>
        <w:pStyle w:val="a3"/>
        <w:rPr>
          <w:rFonts w:ascii="Times New Roman" w:hAnsi="Times New Roman" w:cs="Times New Roman"/>
        </w:rPr>
      </w:pPr>
      <w:r w:rsidRPr="00790F19">
        <w:rPr>
          <w:rStyle w:val="a5"/>
          <w:rFonts w:ascii="Times New Roman" w:hAnsi="Times New Roman" w:cs="Times New Roman"/>
        </w:rPr>
        <w:footnoteRef/>
      </w:r>
      <w:r w:rsidRPr="00790F19">
        <w:rPr>
          <w:rFonts w:ascii="Times New Roman" w:hAnsi="Times New Roman" w:cs="Times New Roman"/>
        </w:rPr>
        <w:t xml:space="preserve"> </w:t>
      </w:r>
      <w:r w:rsidRPr="00790F19">
        <w:rPr>
          <w:rFonts w:ascii="Times New Roman" w:hAnsi="Times New Roman" w:cs="Times New Roman"/>
          <w:i/>
        </w:rPr>
        <w:t>Гинзбург Л.</w:t>
      </w:r>
      <w:r>
        <w:rPr>
          <w:rFonts w:ascii="Times New Roman" w:hAnsi="Times New Roman" w:cs="Times New Roman"/>
          <w:i/>
        </w:rPr>
        <w:t xml:space="preserve"> </w:t>
      </w:r>
      <w:r w:rsidRPr="00790F19">
        <w:rPr>
          <w:rFonts w:ascii="Times New Roman" w:hAnsi="Times New Roman" w:cs="Times New Roman"/>
          <w:i/>
        </w:rPr>
        <w:t>Я.</w:t>
      </w:r>
      <w:r w:rsidRPr="00790F19">
        <w:rPr>
          <w:rFonts w:ascii="Times New Roman" w:hAnsi="Times New Roman" w:cs="Times New Roman"/>
        </w:rPr>
        <w:t xml:space="preserve"> О психологической прозе. М</w:t>
      </w:r>
      <w:r w:rsidRPr="002050FB">
        <w:rPr>
          <w:rFonts w:ascii="Times New Roman" w:hAnsi="Times New Roman" w:cs="Times New Roman"/>
        </w:rPr>
        <w:t xml:space="preserve">., 1999. </w:t>
      </w:r>
      <w:r w:rsidRPr="00790F19">
        <w:rPr>
          <w:rFonts w:ascii="Times New Roman" w:hAnsi="Times New Roman" w:cs="Times New Roman"/>
        </w:rPr>
        <w:t>С</w:t>
      </w:r>
      <w:r w:rsidRPr="002050FB">
        <w:rPr>
          <w:rFonts w:ascii="Times New Roman" w:hAnsi="Times New Roman" w:cs="Times New Roman"/>
        </w:rPr>
        <w:t xml:space="preserve">. 7. </w:t>
      </w:r>
    </w:p>
  </w:footnote>
  <w:footnote w:id="8">
    <w:p w14:paraId="39057564" w14:textId="77777777" w:rsidR="00EE5885" w:rsidRPr="00516635" w:rsidRDefault="00EE5885" w:rsidP="006F1392">
      <w:pPr>
        <w:pStyle w:val="a3"/>
      </w:pPr>
      <w:r w:rsidRPr="00790F19">
        <w:rPr>
          <w:rStyle w:val="a5"/>
          <w:rFonts w:ascii="Times New Roman" w:hAnsi="Times New Roman" w:cs="Times New Roman"/>
        </w:rPr>
        <w:footnoteRef/>
      </w:r>
      <w:r w:rsidRPr="0031788D">
        <w:rPr>
          <w:rFonts w:ascii="Times New Roman" w:hAnsi="Times New Roman" w:cs="Times New Roman"/>
          <w:lang w:val="en-US"/>
        </w:rPr>
        <w:t xml:space="preserve"> </w:t>
      </w:r>
      <w:r w:rsidRPr="00790F19">
        <w:rPr>
          <w:rFonts w:ascii="Times New Roman" w:hAnsi="Times New Roman" w:cs="Times New Roman"/>
          <w:i/>
          <w:lang w:val="en-US"/>
        </w:rPr>
        <w:t>Lejeune</w:t>
      </w:r>
      <w:r w:rsidRPr="0031788D">
        <w:rPr>
          <w:rFonts w:ascii="Times New Roman" w:hAnsi="Times New Roman" w:cs="Times New Roman"/>
          <w:i/>
          <w:lang w:val="en-US"/>
        </w:rPr>
        <w:t xml:space="preserve"> </w:t>
      </w:r>
      <w:r w:rsidRPr="00790F19">
        <w:rPr>
          <w:rFonts w:ascii="Times New Roman" w:hAnsi="Times New Roman" w:cs="Times New Roman"/>
          <w:i/>
          <w:lang w:val="en-US"/>
        </w:rPr>
        <w:t>Ph</w:t>
      </w:r>
      <w:r w:rsidRPr="0031788D">
        <w:rPr>
          <w:rFonts w:ascii="Times New Roman" w:hAnsi="Times New Roman" w:cs="Times New Roman"/>
          <w:i/>
          <w:lang w:val="en-US"/>
        </w:rPr>
        <w:t>.</w:t>
      </w:r>
      <w:r w:rsidRPr="0031788D">
        <w:rPr>
          <w:rFonts w:ascii="Times New Roman" w:hAnsi="Times New Roman" w:cs="Times New Roman"/>
          <w:lang w:val="en-US"/>
        </w:rPr>
        <w:t xml:space="preserve"> </w:t>
      </w:r>
      <w:r w:rsidRPr="00790F19">
        <w:rPr>
          <w:rFonts w:ascii="Times New Roman" w:hAnsi="Times New Roman" w:cs="Times New Roman"/>
          <w:lang w:val="en-US"/>
        </w:rPr>
        <w:t>On Autobiography // Theory and History of Literature. Vol</w:t>
      </w:r>
      <w:r w:rsidRPr="00790F19">
        <w:rPr>
          <w:rFonts w:ascii="Times New Roman" w:hAnsi="Times New Roman" w:cs="Times New Roman"/>
        </w:rPr>
        <w:t xml:space="preserve">. 52. </w:t>
      </w:r>
      <w:r w:rsidRPr="00790F19">
        <w:rPr>
          <w:rFonts w:ascii="Times New Roman" w:hAnsi="Times New Roman" w:cs="Times New Roman"/>
          <w:lang w:val="en-US"/>
        </w:rPr>
        <w:t>Minneapolis</w:t>
      </w:r>
      <w:r w:rsidRPr="00790F19">
        <w:rPr>
          <w:rFonts w:ascii="Times New Roman" w:hAnsi="Times New Roman" w:cs="Times New Roman"/>
        </w:rPr>
        <w:t xml:space="preserve">, 1989. </w:t>
      </w:r>
      <w:r w:rsidRPr="00790F19">
        <w:rPr>
          <w:rFonts w:ascii="Times New Roman" w:hAnsi="Times New Roman" w:cs="Times New Roman"/>
          <w:lang w:val="en-US"/>
        </w:rPr>
        <w:t>P</w:t>
      </w:r>
      <w:r w:rsidRPr="00790F19">
        <w:rPr>
          <w:rFonts w:ascii="Times New Roman" w:hAnsi="Times New Roman" w:cs="Times New Roman"/>
        </w:rPr>
        <w:t>. 14.</w:t>
      </w:r>
    </w:p>
  </w:footnote>
  <w:footnote w:id="9">
    <w:p w14:paraId="460A0979" w14:textId="16BD0803" w:rsidR="00EE5885" w:rsidRPr="00337ECD" w:rsidRDefault="00EE5885" w:rsidP="00A55C59">
      <w:pPr>
        <w:pStyle w:val="a3"/>
        <w:rPr>
          <w:rFonts w:ascii="Times New Roman" w:hAnsi="Times New Roman" w:cs="Times New Roman"/>
        </w:rPr>
      </w:pPr>
      <w:r w:rsidRPr="00337ECD">
        <w:rPr>
          <w:rStyle w:val="a5"/>
          <w:rFonts w:ascii="Times New Roman" w:hAnsi="Times New Roman" w:cs="Times New Roman"/>
        </w:rPr>
        <w:footnoteRef/>
      </w:r>
      <w:r w:rsidRPr="00337ECD">
        <w:rPr>
          <w:rFonts w:ascii="Times New Roman" w:hAnsi="Times New Roman" w:cs="Times New Roman"/>
        </w:rPr>
        <w:t xml:space="preserve"> </w:t>
      </w:r>
      <w:r w:rsidRPr="00337ECD">
        <w:rPr>
          <w:rFonts w:ascii="Times New Roman" w:hAnsi="Times New Roman" w:cs="Times New Roman"/>
          <w:i/>
        </w:rPr>
        <w:t>Долгоруков Ю. В.</w:t>
      </w:r>
      <w:r>
        <w:rPr>
          <w:rFonts w:ascii="Times New Roman" w:hAnsi="Times New Roman" w:cs="Times New Roman"/>
        </w:rPr>
        <w:t xml:space="preserve"> Записки // Отечественные записки. 1840. №12. Отд. </w:t>
      </w:r>
      <w:r>
        <w:rPr>
          <w:rFonts w:ascii="Times New Roman" w:hAnsi="Times New Roman" w:cs="Times New Roman"/>
          <w:lang w:val="en-US"/>
        </w:rPr>
        <w:t>II</w:t>
      </w:r>
      <w:r w:rsidRPr="00337ECD">
        <w:rPr>
          <w:rFonts w:ascii="Times New Roman" w:hAnsi="Times New Roman" w:cs="Times New Roman"/>
        </w:rPr>
        <w:t xml:space="preserve">. </w:t>
      </w:r>
      <w:r>
        <w:rPr>
          <w:rFonts w:ascii="Times New Roman" w:hAnsi="Times New Roman" w:cs="Times New Roman"/>
        </w:rPr>
        <w:t xml:space="preserve">С. 39-46. </w:t>
      </w:r>
    </w:p>
  </w:footnote>
  <w:footnote w:id="10">
    <w:p w14:paraId="0A1A4838" w14:textId="6CE923C5" w:rsidR="00EE5885" w:rsidRPr="00337ECD" w:rsidRDefault="00EE5885" w:rsidP="00A55C59">
      <w:pPr>
        <w:pStyle w:val="a3"/>
        <w:rPr>
          <w:rFonts w:ascii="Times New Roman" w:hAnsi="Times New Roman" w:cs="Times New Roman"/>
        </w:rPr>
      </w:pPr>
      <w:r w:rsidRPr="00337ECD">
        <w:rPr>
          <w:rStyle w:val="a5"/>
          <w:rFonts w:ascii="Times New Roman" w:hAnsi="Times New Roman" w:cs="Times New Roman"/>
        </w:rPr>
        <w:footnoteRef/>
      </w:r>
      <w:r w:rsidRPr="00337ECD">
        <w:rPr>
          <w:rFonts w:ascii="Times New Roman" w:hAnsi="Times New Roman" w:cs="Times New Roman"/>
        </w:rPr>
        <w:t xml:space="preserve"> </w:t>
      </w:r>
      <w:proofErr w:type="spellStart"/>
      <w:r w:rsidRPr="00337ECD">
        <w:rPr>
          <w:rFonts w:ascii="Times New Roman" w:hAnsi="Times New Roman" w:cs="Times New Roman"/>
          <w:i/>
        </w:rPr>
        <w:t>Берхгольц</w:t>
      </w:r>
      <w:proofErr w:type="spellEnd"/>
      <w:r w:rsidRPr="00337ECD">
        <w:rPr>
          <w:rFonts w:ascii="Times New Roman" w:hAnsi="Times New Roman" w:cs="Times New Roman"/>
          <w:i/>
        </w:rPr>
        <w:t xml:space="preserve"> Ф. В.</w:t>
      </w:r>
      <w:r>
        <w:rPr>
          <w:rFonts w:ascii="Times New Roman" w:hAnsi="Times New Roman" w:cs="Times New Roman"/>
        </w:rPr>
        <w:t xml:space="preserve"> Дневник камер-юнкера // Отечественные записки. 1843. №1. Отд. </w:t>
      </w:r>
      <w:r>
        <w:rPr>
          <w:rFonts w:ascii="Times New Roman" w:hAnsi="Times New Roman" w:cs="Times New Roman"/>
          <w:lang w:val="en-US"/>
        </w:rPr>
        <w:t>II</w:t>
      </w:r>
      <w:r w:rsidRPr="0031788D">
        <w:rPr>
          <w:rFonts w:ascii="Times New Roman" w:hAnsi="Times New Roman" w:cs="Times New Roman"/>
        </w:rPr>
        <w:t>.</w:t>
      </w:r>
      <w:r>
        <w:rPr>
          <w:rFonts w:ascii="Times New Roman" w:hAnsi="Times New Roman" w:cs="Times New Roman"/>
        </w:rPr>
        <w:t xml:space="preserve"> С. 1-30. </w:t>
      </w:r>
    </w:p>
  </w:footnote>
  <w:footnote w:id="11">
    <w:p w14:paraId="5F2D2B59" w14:textId="77777777" w:rsidR="00EE5885" w:rsidRPr="005E31B2" w:rsidRDefault="00EE5885" w:rsidP="00307901">
      <w:pPr>
        <w:pStyle w:val="a3"/>
        <w:rPr>
          <w:rFonts w:ascii="Times New Roman" w:hAnsi="Times New Roman" w:cs="Times New Roman"/>
        </w:rPr>
      </w:pPr>
      <w:r w:rsidRPr="005E31B2">
        <w:rPr>
          <w:rStyle w:val="a5"/>
          <w:rFonts w:ascii="Times New Roman" w:hAnsi="Times New Roman" w:cs="Times New Roman"/>
        </w:rPr>
        <w:footnoteRef/>
      </w:r>
      <w:bookmarkStart w:id="3" w:name="_Hlk482385711"/>
      <w:bookmarkStart w:id="4" w:name="_Hlk482385712"/>
      <w:r>
        <w:rPr>
          <w:rFonts w:ascii="Times New Roman" w:hAnsi="Times New Roman" w:cs="Times New Roman"/>
          <w:i/>
        </w:rPr>
        <w:t xml:space="preserve"> </w:t>
      </w:r>
      <w:r w:rsidRPr="005E31B2">
        <w:rPr>
          <w:rFonts w:ascii="Times New Roman" w:hAnsi="Times New Roman" w:cs="Times New Roman"/>
          <w:i/>
        </w:rPr>
        <w:t>Тынянов Ю. Н.</w:t>
      </w:r>
      <w:r w:rsidRPr="005E31B2">
        <w:rPr>
          <w:rFonts w:ascii="Times New Roman" w:hAnsi="Times New Roman" w:cs="Times New Roman"/>
        </w:rPr>
        <w:t xml:space="preserve"> О литературной эволюции </w:t>
      </w:r>
      <w:r w:rsidRPr="008D72E4">
        <w:rPr>
          <w:rFonts w:ascii="Times New Roman" w:hAnsi="Times New Roman" w:cs="Times New Roman"/>
        </w:rPr>
        <w:t xml:space="preserve">// Тынянов Ю. Н. </w:t>
      </w:r>
      <w:r w:rsidRPr="005E31B2">
        <w:rPr>
          <w:rFonts w:ascii="Times New Roman" w:hAnsi="Times New Roman" w:cs="Times New Roman"/>
        </w:rPr>
        <w:t>Поэтик</w:t>
      </w:r>
      <w:r>
        <w:rPr>
          <w:rFonts w:ascii="Times New Roman" w:hAnsi="Times New Roman" w:cs="Times New Roman"/>
        </w:rPr>
        <w:t>а. История литературы. Кино. М.</w:t>
      </w:r>
      <w:r w:rsidRPr="005E31B2">
        <w:rPr>
          <w:rFonts w:ascii="Times New Roman" w:hAnsi="Times New Roman" w:cs="Times New Roman"/>
        </w:rPr>
        <w:t>, 1977. С. 273.</w:t>
      </w:r>
      <w:bookmarkEnd w:id="3"/>
      <w:bookmarkEnd w:id="4"/>
    </w:p>
  </w:footnote>
  <w:footnote w:id="12">
    <w:p w14:paraId="62E4EE1D" w14:textId="50C06082" w:rsidR="00EE5885" w:rsidRPr="00790549" w:rsidRDefault="00EE5885" w:rsidP="00790549">
      <w:pPr>
        <w:jc w:val="both"/>
        <w:rPr>
          <w:rFonts w:ascii="Times New Roman" w:hAnsi="Times New Roman" w:cs="Times New Roman"/>
          <w:sz w:val="20"/>
          <w:szCs w:val="20"/>
        </w:rPr>
      </w:pPr>
      <w:r w:rsidRPr="00790549">
        <w:rPr>
          <w:rStyle w:val="a5"/>
          <w:rFonts w:ascii="Times New Roman" w:hAnsi="Times New Roman" w:cs="Times New Roman"/>
          <w:sz w:val="20"/>
          <w:szCs w:val="20"/>
        </w:rPr>
        <w:footnoteRef/>
      </w:r>
      <w:r w:rsidRPr="00790549">
        <w:rPr>
          <w:rFonts w:ascii="Times New Roman" w:hAnsi="Times New Roman" w:cs="Times New Roman"/>
          <w:sz w:val="20"/>
          <w:szCs w:val="20"/>
        </w:rPr>
        <w:t xml:space="preserve"> </w:t>
      </w:r>
      <w:proofErr w:type="spellStart"/>
      <w:r>
        <w:rPr>
          <w:rFonts w:ascii="Times New Roman" w:hAnsi="Times New Roman" w:cs="Times New Roman"/>
          <w:i/>
          <w:sz w:val="20"/>
          <w:szCs w:val="20"/>
        </w:rPr>
        <w:t>Бурдье</w:t>
      </w:r>
      <w:proofErr w:type="spellEnd"/>
      <w:r>
        <w:rPr>
          <w:rFonts w:ascii="Times New Roman" w:hAnsi="Times New Roman" w:cs="Times New Roman"/>
          <w:i/>
          <w:sz w:val="20"/>
          <w:szCs w:val="20"/>
        </w:rPr>
        <w:t xml:space="preserve"> </w:t>
      </w:r>
      <w:r w:rsidRPr="00790549">
        <w:rPr>
          <w:rFonts w:ascii="Times New Roman" w:hAnsi="Times New Roman" w:cs="Times New Roman"/>
          <w:i/>
          <w:sz w:val="20"/>
          <w:szCs w:val="20"/>
        </w:rPr>
        <w:t>П.</w:t>
      </w:r>
      <w:r w:rsidRPr="00790549">
        <w:rPr>
          <w:rFonts w:ascii="Times New Roman" w:hAnsi="Times New Roman" w:cs="Times New Roman"/>
          <w:sz w:val="20"/>
          <w:szCs w:val="20"/>
        </w:rPr>
        <w:t xml:space="preserve"> Поле литературы /</w:t>
      </w:r>
      <w:r>
        <w:rPr>
          <w:rFonts w:ascii="Times New Roman" w:hAnsi="Times New Roman" w:cs="Times New Roman"/>
          <w:sz w:val="20"/>
          <w:szCs w:val="20"/>
        </w:rPr>
        <w:t>/ Новое литературное обозрение. 2009. № 45</w:t>
      </w:r>
      <w:r w:rsidRPr="00790549">
        <w:rPr>
          <w:rFonts w:ascii="Times New Roman" w:hAnsi="Times New Roman" w:cs="Times New Roman"/>
          <w:sz w:val="20"/>
          <w:szCs w:val="20"/>
        </w:rPr>
        <w:t>. С. 22-87.</w:t>
      </w:r>
      <w:r>
        <w:rPr>
          <w:rFonts w:ascii="Times New Roman" w:hAnsi="Times New Roman" w:cs="Times New Roman"/>
          <w:sz w:val="20"/>
          <w:szCs w:val="20"/>
        </w:rPr>
        <w:t xml:space="preserve"> </w:t>
      </w:r>
    </w:p>
    <w:p w14:paraId="038FC740" w14:textId="77777777" w:rsidR="00EE5885" w:rsidRPr="00790549" w:rsidRDefault="00EE5885">
      <w:pPr>
        <w:pStyle w:val="a3"/>
        <w:rPr>
          <w:rFonts w:ascii="Times New Roman" w:hAnsi="Times New Roman" w:cs="Times New Roman"/>
        </w:rPr>
      </w:pPr>
    </w:p>
  </w:footnote>
  <w:footnote w:id="13">
    <w:p w14:paraId="596D1456" w14:textId="42136B1B" w:rsidR="00EE5885" w:rsidRPr="0031788D" w:rsidRDefault="00EE5885">
      <w:pPr>
        <w:pStyle w:val="a3"/>
        <w:rPr>
          <w:rFonts w:ascii="Times New Roman" w:hAnsi="Times New Roman" w:cs="Times New Roman"/>
        </w:rPr>
      </w:pPr>
      <w:r w:rsidRPr="0031788D">
        <w:rPr>
          <w:rStyle w:val="a5"/>
          <w:rFonts w:ascii="Times New Roman" w:hAnsi="Times New Roman" w:cs="Times New Roman"/>
        </w:rPr>
        <w:footnoteRef/>
      </w:r>
      <w:r w:rsidRPr="0031788D">
        <w:rPr>
          <w:rFonts w:ascii="Times New Roman" w:hAnsi="Times New Roman" w:cs="Times New Roman"/>
        </w:rPr>
        <w:t xml:space="preserve"> «</w:t>
      </w:r>
      <w:r>
        <w:rPr>
          <w:rFonts w:ascii="Times New Roman" w:hAnsi="Times New Roman" w:cs="Times New Roman"/>
        </w:rPr>
        <w:t xml:space="preserve">Записки </w:t>
      </w:r>
      <w:proofErr w:type="spellStart"/>
      <w:r>
        <w:rPr>
          <w:rFonts w:ascii="Times New Roman" w:hAnsi="Times New Roman" w:cs="Times New Roman"/>
        </w:rPr>
        <w:t>Желябужского</w:t>
      </w:r>
      <w:proofErr w:type="spellEnd"/>
      <w:r>
        <w:rPr>
          <w:rFonts w:ascii="Times New Roman" w:hAnsi="Times New Roman" w:cs="Times New Roman"/>
        </w:rPr>
        <w:t xml:space="preserve"> с 1682 по 2 июля 1709» // Белинский В. Г. Полн. собр. соч.: В 13 т. Т. 13: </w:t>
      </w:r>
      <w:proofErr w:type="spellStart"/>
      <w:r>
        <w:rPr>
          <w:rFonts w:ascii="Times New Roman" w:hAnsi="Times New Roman" w:cs="Times New Roman"/>
          <w:lang w:val="en-US"/>
        </w:rPr>
        <w:t>Dubia</w:t>
      </w:r>
      <w:proofErr w:type="spellEnd"/>
      <w:r w:rsidRPr="0031788D">
        <w:rPr>
          <w:rFonts w:ascii="Times New Roman" w:hAnsi="Times New Roman" w:cs="Times New Roman"/>
        </w:rPr>
        <w:t xml:space="preserve">. </w:t>
      </w:r>
      <w:r>
        <w:rPr>
          <w:rFonts w:ascii="Times New Roman" w:hAnsi="Times New Roman" w:cs="Times New Roman"/>
        </w:rPr>
        <w:t xml:space="preserve">М., 1959. С. 57-64. </w:t>
      </w:r>
    </w:p>
  </w:footnote>
  <w:footnote w:id="14">
    <w:p w14:paraId="626ADB6F" w14:textId="470E1DC0" w:rsidR="00EE5885" w:rsidRPr="00583DED" w:rsidRDefault="00EE5885" w:rsidP="006416FB">
      <w:pPr>
        <w:pStyle w:val="a3"/>
        <w:rPr>
          <w:rFonts w:ascii="Times New Roman" w:hAnsi="Times New Roman" w:cs="Times New Roman"/>
        </w:rPr>
      </w:pPr>
      <w:r w:rsidRPr="00583DED">
        <w:rPr>
          <w:rStyle w:val="a5"/>
          <w:rFonts w:ascii="Times New Roman" w:hAnsi="Times New Roman" w:cs="Times New Roman"/>
        </w:rPr>
        <w:footnoteRef/>
      </w:r>
      <w:r w:rsidRPr="00583DED">
        <w:rPr>
          <w:rFonts w:ascii="Times New Roman" w:hAnsi="Times New Roman" w:cs="Times New Roman"/>
        </w:rPr>
        <w:t xml:space="preserve"> О</w:t>
      </w:r>
      <w:r>
        <w:rPr>
          <w:rFonts w:ascii="Times New Roman" w:hAnsi="Times New Roman" w:cs="Times New Roman"/>
        </w:rPr>
        <w:t>течественные записки</w:t>
      </w:r>
      <w:r w:rsidRPr="00583DED">
        <w:rPr>
          <w:rFonts w:ascii="Times New Roman" w:hAnsi="Times New Roman" w:cs="Times New Roman"/>
        </w:rPr>
        <w:t xml:space="preserve">. 1842. №2. </w:t>
      </w:r>
      <w:r w:rsidRPr="00241AD0">
        <w:rPr>
          <w:rFonts w:ascii="Times New Roman" w:hAnsi="Times New Roman" w:cs="Times New Roman"/>
        </w:rPr>
        <w:t xml:space="preserve">Отд. </w:t>
      </w:r>
      <w:r>
        <w:rPr>
          <w:rFonts w:ascii="Times New Roman" w:hAnsi="Times New Roman" w:cs="Times New Roman"/>
          <w:lang w:val="en-US"/>
        </w:rPr>
        <w:t>V</w:t>
      </w:r>
      <w:r w:rsidRPr="00583DED">
        <w:rPr>
          <w:rFonts w:ascii="Times New Roman" w:hAnsi="Times New Roman" w:cs="Times New Roman"/>
        </w:rPr>
        <w:t>. С. 66. (Курсив наш).</w:t>
      </w:r>
    </w:p>
  </w:footnote>
  <w:footnote w:id="15">
    <w:p w14:paraId="29E10B34" w14:textId="039818DC" w:rsidR="00EE5885" w:rsidRPr="00FB39E8" w:rsidRDefault="00EE5885" w:rsidP="0031788D">
      <w:pPr>
        <w:pStyle w:val="ab"/>
        <w:rPr>
          <w:rFonts w:ascii="Times New Roman" w:hAnsi="Times New Roman" w:cs="Times New Roman"/>
        </w:rPr>
      </w:pPr>
      <w:r w:rsidRPr="00FB39E8">
        <w:rPr>
          <w:rStyle w:val="a5"/>
          <w:rFonts w:ascii="Times New Roman" w:hAnsi="Times New Roman" w:cs="Times New Roman"/>
          <w:sz w:val="20"/>
          <w:szCs w:val="20"/>
        </w:rPr>
        <w:footnoteRef/>
      </w:r>
      <w:r w:rsidRPr="00FB39E8">
        <w:rPr>
          <w:rFonts w:ascii="Times New Roman" w:hAnsi="Times New Roman" w:cs="Times New Roman"/>
          <w:sz w:val="20"/>
          <w:szCs w:val="20"/>
        </w:rPr>
        <w:t xml:space="preserve"> О</w:t>
      </w:r>
      <w:r>
        <w:rPr>
          <w:rFonts w:ascii="Times New Roman" w:hAnsi="Times New Roman" w:cs="Times New Roman"/>
          <w:sz w:val="20"/>
          <w:szCs w:val="20"/>
        </w:rPr>
        <w:t>течественные записки</w:t>
      </w:r>
      <w:r w:rsidRPr="00FB39E8">
        <w:rPr>
          <w:rFonts w:ascii="Times New Roman" w:hAnsi="Times New Roman" w:cs="Times New Roman"/>
          <w:sz w:val="20"/>
          <w:szCs w:val="20"/>
        </w:rPr>
        <w:t xml:space="preserve">. 1840. №6. Отд. </w:t>
      </w:r>
      <w:r w:rsidRPr="00FB39E8">
        <w:rPr>
          <w:rFonts w:ascii="Times New Roman" w:hAnsi="Times New Roman" w:cs="Times New Roman"/>
          <w:sz w:val="20"/>
          <w:szCs w:val="20"/>
          <w:lang w:val="en-US"/>
        </w:rPr>
        <w:t>VI</w:t>
      </w:r>
      <w:r w:rsidRPr="0031788D">
        <w:rPr>
          <w:rFonts w:ascii="Times New Roman" w:hAnsi="Times New Roman" w:cs="Times New Roman"/>
          <w:sz w:val="20"/>
          <w:szCs w:val="20"/>
        </w:rPr>
        <w:t xml:space="preserve">. </w:t>
      </w:r>
      <w:r w:rsidRPr="00FB39E8">
        <w:rPr>
          <w:rFonts w:ascii="Times New Roman" w:hAnsi="Times New Roman" w:cs="Times New Roman"/>
          <w:sz w:val="20"/>
          <w:szCs w:val="20"/>
        </w:rPr>
        <w:t xml:space="preserve">С. 57. </w:t>
      </w:r>
    </w:p>
  </w:footnote>
  <w:footnote w:id="16">
    <w:p w14:paraId="39779904" w14:textId="7CFE55AF" w:rsidR="00EE5885" w:rsidRPr="0071563C" w:rsidRDefault="00EE5885" w:rsidP="00A44466">
      <w:pPr>
        <w:pStyle w:val="a3"/>
        <w:rPr>
          <w:rFonts w:ascii="Times New Roman" w:hAnsi="Times New Roman" w:cs="Times New Roman"/>
        </w:rPr>
      </w:pPr>
      <w:r w:rsidRPr="00FB39E8">
        <w:rPr>
          <w:rStyle w:val="a5"/>
          <w:rFonts w:ascii="Times New Roman" w:hAnsi="Times New Roman" w:cs="Times New Roman"/>
        </w:rPr>
        <w:footnoteRef/>
      </w:r>
      <w:r w:rsidRPr="00FB39E8">
        <w:rPr>
          <w:rFonts w:ascii="Times New Roman" w:hAnsi="Times New Roman" w:cs="Times New Roman"/>
        </w:rPr>
        <w:t xml:space="preserve"> О</w:t>
      </w:r>
      <w:r>
        <w:rPr>
          <w:rFonts w:ascii="Times New Roman" w:hAnsi="Times New Roman" w:cs="Times New Roman"/>
        </w:rPr>
        <w:t>течественные записки</w:t>
      </w:r>
      <w:r w:rsidRPr="00FB39E8">
        <w:rPr>
          <w:rFonts w:ascii="Times New Roman" w:hAnsi="Times New Roman" w:cs="Times New Roman"/>
        </w:rPr>
        <w:t xml:space="preserve">. 1842. №11. Отд. </w:t>
      </w:r>
      <w:r w:rsidRPr="00FB39E8">
        <w:rPr>
          <w:rFonts w:ascii="Times New Roman" w:hAnsi="Times New Roman" w:cs="Times New Roman"/>
          <w:lang w:val="en-US"/>
        </w:rPr>
        <w:t>VI</w:t>
      </w:r>
      <w:r w:rsidRPr="00FB39E8">
        <w:rPr>
          <w:rFonts w:ascii="Times New Roman" w:hAnsi="Times New Roman" w:cs="Times New Roman"/>
        </w:rPr>
        <w:t>. С. 17-18.</w:t>
      </w:r>
    </w:p>
  </w:footnote>
  <w:footnote w:id="17">
    <w:p w14:paraId="3C360119" w14:textId="442A0965" w:rsidR="00EE5885" w:rsidRPr="0071563C" w:rsidRDefault="00EE5885" w:rsidP="00583DED">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r>
        <w:rPr>
          <w:rFonts w:ascii="Times New Roman" w:hAnsi="Times New Roman" w:cs="Times New Roman"/>
        </w:rPr>
        <w:t xml:space="preserve">Отечественные записки. 1842. №11. Отд. </w:t>
      </w:r>
      <w:r>
        <w:rPr>
          <w:rFonts w:ascii="Times New Roman" w:hAnsi="Times New Roman" w:cs="Times New Roman"/>
          <w:lang w:val="en-US"/>
        </w:rPr>
        <w:t>VI</w:t>
      </w:r>
      <w:r w:rsidRPr="00337ECD">
        <w:rPr>
          <w:rFonts w:ascii="Times New Roman" w:hAnsi="Times New Roman" w:cs="Times New Roman"/>
        </w:rPr>
        <w:t xml:space="preserve">. </w:t>
      </w:r>
      <w:r>
        <w:rPr>
          <w:rFonts w:ascii="Times New Roman" w:hAnsi="Times New Roman" w:cs="Times New Roman"/>
        </w:rPr>
        <w:t>С. 19-20.</w:t>
      </w:r>
    </w:p>
  </w:footnote>
  <w:footnote w:id="18">
    <w:p w14:paraId="7ED50354" w14:textId="77777777" w:rsidR="00EE5885" w:rsidRPr="0071563C" w:rsidRDefault="00EE5885" w:rsidP="00583DED">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r>
        <w:rPr>
          <w:rFonts w:ascii="Times New Roman" w:hAnsi="Times New Roman" w:cs="Times New Roman"/>
        </w:rPr>
        <w:t>Там же. С. 20.</w:t>
      </w:r>
    </w:p>
  </w:footnote>
  <w:footnote w:id="19">
    <w:p w14:paraId="4CEDB942" w14:textId="77777777" w:rsidR="00EE5885" w:rsidRPr="0071563C" w:rsidRDefault="00EE5885" w:rsidP="00583DED">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r>
        <w:rPr>
          <w:rFonts w:ascii="Times New Roman" w:hAnsi="Times New Roman" w:cs="Times New Roman"/>
        </w:rPr>
        <w:t>Там же. С. 21.</w:t>
      </w:r>
    </w:p>
  </w:footnote>
  <w:footnote w:id="20">
    <w:p w14:paraId="56E8E9AC" w14:textId="77777777" w:rsidR="00EE5885" w:rsidRPr="0071563C" w:rsidRDefault="00EE5885" w:rsidP="00583DED">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r>
        <w:rPr>
          <w:rFonts w:ascii="Times New Roman" w:hAnsi="Times New Roman" w:cs="Times New Roman"/>
        </w:rPr>
        <w:t>Там же.</w:t>
      </w:r>
    </w:p>
  </w:footnote>
  <w:footnote w:id="21">
    <w:p w14:paraId="40595D60" w14:textId="1BB7340C" w:rsidR="00EE5885" w:rsidRPr="0031788D" w:rsidRDefault="00EE5885">
      <w:pPr>
        <w:pStyle w:val="a3"/>
        <w:rPr>
          <w:rFonts w:ascii="Times New Roman" w:hAnsi="Times New Roman" w:cs="Times New Roman"/>
        </w:rPr>
      </w:pPr>
      <w:r w:rsidRPr="0031788D">
        <w:rPr>
          <w:rStyle w:val="a5"/>
          <w:rFonts w:ascii="Times New Roman" w:hAnsi="Times New Roman" w:cs="Times New Roman"/>
        </w:rPr>
        <w:footnoteRef/>
      </w:r>
      <w:r w:rsidRPr="0031788D">
        <w:rPr>
          <w:rFonts w:ascii="Times New Roman" w:hAnsi="Times New Roman" w:cs="Times New Roman"/>
        </w:rPr>
        <w:t xml:space="preserve"> </w:t>
      </w:r>
      <w:r>
        <w:rPr>
          <w:rFonts w:ascii="Times New Roman" w:hAnsi="Times New Roman" w:cs="Times New Roman"/>
        </w:rPr>
        <w:t xml:space="preserve">Отечественные записки. 1842. №11. Отд. </w:t>
      </w:r>
      <w:r>
        <w:rPr>
          <w:rFonts w:ascii="Times New Roman" w:hAnsi="Times New Roman" w:cs="Times New Roman"/>
          <w:lang w:val="en-US"/>
        </w:rPr>
        <w:t>VI</w:t>
      </w:r>
      <w:r w:rsidRPr="00337ECD">
        <w:rPr>
          <w:rFonts w:ascii="Times New Roman" w:hAnsi="Times New Roman" w:cs="Times New Roman"/>
        </w:rPr>
        <w:t xml:space="preserve">. </w:t>
      </w:r>
      <w:r>
        <w:rPr>
          <w:rFonts w:ascii="Times New Roman" w:hAnsi="Times New Roman" w:cs="Times New Roman"/>
        </w:rPr>
        <w:t xml:space="preserve">С. 19. </w:t>
      </w:r>
    </w:p>
  </w:footnote>
  <w:footnote w:id="22">
    <w:p w14:paraId="3F600950" w14:textId="77777777" w:rsidR="00EE5885" w:rsidRPr="0031788D" w:rsidRDefault="00EE5885">
      <w:pPr>
        <w:pStyle w:val="a3"/>
        <w:rPr>
          <w:rFonts w:ascii="Times New Roman" w:hAnsi="Times New Roman" w:cs="Times New Roman"/>
          <w:lang w:val="en-US"/>
        </w:rPr>
      </w:pPr>
      <w:r w:rsidRPr="0031788D">
        <w:rPr>
          <w:rStyle w:val="a5"/>
          <w:rFonts w:ascii="Times New Roman" w:hAnsi="Times New Roman" w:cs="Times New Roman"/>
        </w:rPr>
        <w:footnoteRef/>
      </w:r>
      <w:r w:rsidRPr="0031788D">
        <w:rPr>
          <w:rFonts w:ascii="Times New Roman" w:hAnsi="Times New Roman" w:cs="Times New Roman"/>
        </w:rPr>
        <w:t xml:space="preserve"> </w:t>
      </w:r>
      <w:r w:rsidRPr="000D71C0">
        <w:rPr>
          <w:rFonts w:ascii="Times New Roman" w:hAnsi="Times New Roman" w:cs="Times New Roman"/>
          <w:i/>
        </w:rPr>
        <w:t xml:space="preserve">Вдовин А. В. </w:t>
      </w:r>
      <w:r>
        <w:rPr>
          <w:rFonts w:ascii="Times New Roman" w:hAnsi="Times New Roman" w:cs="Times New Roman"/>
        </w:rPr>
        <w:t>Концепт «глава литературы» в русской критике 1830-1860-х годов. Тарту</w:t>
      </w:r>
      <w:r w:rsidRPr="0031788D">
        <w:rPr>
          <w:rFonts w:ascii="Times New Roman" w:hAnsi="Times New Roman" w:cs="Times New Roman"/>
          <w:lang w:val="en-US"/>
        </w:rPr>
        <w:t xml:space="preserve">, 2011. </w:t>
      </w:r>
      <w:r>
        <w:rPr>
          <w:rFonts w:ascii="Times New Roman" w:hAnsi="Times New Roman" w:cs="Times New Roman"/>
        </w:rPr>
        <w:t>С</w:t>
      </w:r>
      <w:r w:rsidRPr="0031788D">
        <w:rPr>
          <w:rFonts w:ascii="Times New Roman" w:hAnsi="Times New Roman" w:cs="Times New Roman"/>
          <w:lang w:val="en-US"/>
        </w:rPr>
        <w:t>. 70.</w:t>
      </w:r>
    </w:p>
  </w:footnote>
  <w:footnote w:id="23">
    <w:p w14:paraId="625208F1" w14:textId="77777777" w:rsidR="00EE5885" w:rsidRPr="0031788D" w:rsidRDefault="00EE5885">
      <w:pPr>
        <w:pStyle w:val="a3"/>
        <w:rPr>
          <w:rFonts w:ascii="Times New Roman" w:hAnsi="Times New Roman" w:cs="Times New Roman"/>
        </w:rPr>
      </w:pPr>
      <w:r w:rsidRPr="0031788D">
        <w:rPr>
          <w:rStyle w:val="a5"/>
          <w:rFonts w:ascii="Times New Roman" w:hAnsi="Times New Roman" w:cs="Times New Roman"/>
        </w:rPr>
        <w:footnoteRef/>
      </w:r>
      <w:r w:rsidRPr="0031788D">
        <w:rPr>
          <w:rFonts w:ascii="Times New Roman" w:hAnsi="Times New Roman" w:cs="Times New Roman"/>
          <w:lang w:val="en-US"/>
        </w:rPr>
        <w:t xml:space="preserve"> </w:t>
      </w:r>
      <w:proofErr w:type="spellStart"/>
      <w:r w:rsidRPr="0031788D">
        <w:rPr>
          <w:rFonts w:ascii="Times New Roman" w:hAnsi="Times New Roman" w:cs="Times New Roman"/>
          <w:i/>
          <w:lang w:val="en-US"/>
        </w:rPr>
        <w:t>Terras</w:t>
      </w:r>
      <w:proofErr w:type="spellEnd"/>
      <w:r w:rsidRPr="0031788D">
        <w:rPr>
          <w:rFonts w:ascii="Times New Roman" w:hAnsi="Times New Roman" w:cs="Times New Roman"/>
          <w:i/>
          <w:lang w:val="en-US"/>
        </w:rPr>
        <w:t xml:space="preserve"> V.</w:t>
      </w:r>
      <w:r w:rsidRPr="0031788D">
        <w:rPr>
          <w:rFonts w:ascii="Times New Roman" w:hAnsi="Times New Roman" w:cs="Times New Roman"/>
          <w:lang w:val="en-US"/>
        </w:rPr>
        <w:t xml:space="preserve"> </w:t>
      </w:r>
      <w:proofErr w:type="spellStart"/>
      <w:r>
        <w:rPr>
          <w:rFonts w:ascii="Times New Roman" w:hAnsi="Times New Roman" w:cs="Times New Roman"/>
          <w:lang w:val="en-US"/>
        </w:rPr>
        <w:t>Belinskij</w:t>
      </w:r>
      <w:proofErr w:type="spellEnd"/>
      <w:r w:rsidRPr="0031788D">
        <w:rPr>
          <w:rFonts w:ascii="Times New Roman" w:hAnsi="Times New Roman" w:cs="Times New Roman"/>
          <w:lang w:val="en-US"/>
        </w:rPr>
        <w:t xml:space="preserve"> </w:t>
      </w:r>
      <w:r>
        <w:rPr>
          <w:rFonts w:ascii="Times New Roman" w:hAnsi="Times New Roman" w:cs="Times New Roman"/>
          <w:lang w:val="en-US"/>
        </w:rPr>
        <w:t>and</w:t>
      </w:r>
      <w:r w:rsidRPr="0031788D">
        <w:rPr>
          <w:rFonts w:ascii="Times New Roman" w:hAnsi="Times New Roman" w:cs="Times New Roman"/>
          <w:lang w:val="en-US"/>
        </w:rPr>
        <w:t xml:space="preserve"> </w:t>
      </w:r>
      <w:r>
        <w:rPr>
          <w:rFonts w:ascii="Times New Roman" w:hAnsi="Times New Roman" w:cs="Times New Roman"/>
          <w:lang w:val="en-US"/>
        </w:rPr>
        <w:t>Russian Literary Criticism: The Heritage of Organic Aesthetics. Madison</w:t>
      </w:r>
      <w:r w:rsidRPr="0031788D">
        <w:rPr>
          <w:rFonts w:ascii="Times New Roman" w:hAnsi="Times New Roman" w:cs="Times New Roman"/>
        </w:rPr>
        <w:t xml:space="preserve">, 1974. </w:t>
      </w:r>
      <w:r>
        <w:rPr>
          <w:rFonts w:ascii="Times New Roman" w:hAnsi="Times New Roman" w:cs="Times New Roman"/>
          <w:lang w:val="en-US"/>
        </w:rPr>
        <w:t>P</w:t>
      </w:r>
      <w:r w:rsidRPr="0031788D">
        <w:rPr>
          <w:rFonts w:ascii="Times New Roman" w:hAnsi="Times New Roman" w:cs="Times New Roman"/>
        </w:rPr>
        <w:t>. 94-95.</w:t>
      </w:r>
    </w:p>
  </w:footnote>
  <w:footnote w:id="24">
    <w:p w14:paraId="002DFF50" w14:textId="77777777" w:rsidR="00EE5885" w:rsidRPr="0031788D" w:rsidRDefault="00EE5885">
      <w:pPr>
        <w:pStyle w:val="a3"/>
        <w:rPr>
          <w:rFonts w:ascii="Times New Roman" w:hAnsi="Times New Roman" w:cs="Times New Roman"/>
        </w:rPr>
      </w:pPr>
      <w:r w:rsidRPr="0031788D">
        <w:rPr>
          <w:rStyle w:val="a5"/>
          <w:rFonts w:ascii="Times New Roman" w:hAnsi="Times New Roman" w:cs="Times New Roman"/>
        </w:rPr>
        <w:footnoteRef/>
      </w:r>
      <w:r w:rsidRPr="0031788D">
        <w:rPr>
          <w:rFonts w:ascii="Times New Roman" w:hAnsi="Times New Roman" w:cs="Times New Roman"/>
        </w:rPr>
        <w:t xml:space="preserve"> </w:t>
      </w:r>
      <w:r w:rsidRPr="000D71C0">
        <w:rPr>
          <w:rFonts w:ascii="Times New Roman" w:hAnsi="Times New Roman" w:cs="Times New Roman"/>
          <w:i/>
        </w:rPr>
        <w:t xml:space="preserve">Вдовин А. В. </w:t>
      </w:r>
      <w:r>
        <w:rPr>
          <w:rFonts w:ascii="Times New Roman" w:hAnsi="Times New Roman" w:cs="Times New Roman"/>
        </w:rPr>
        <w:t>Концепт «глава литературы» в русской критике 1830-1860-х годов. Тарту</w:t>
      </w:r>
      <w:r w:rsidRPr="0031788D">
        <w:rPr>
          <w:rFonts w:ascii="Times New Roman" w:hAnsi="Times New Roman" w:cs="Times New Roman"/>
        </w:rPr>
        <w:t xml:space="preserve">, 2011. </w:t>
      </w:r>
      <w:r>
        <w:rPr>
          <w:rFonts w:ascii="Times New Roman" w:hAnsi="Times New Roman" w:cs="Times New Roman"/>
        </w:rPr>
        <w:t>С</w:t>
      </w:r>
      <w:r w:rsidRPr="0031788D">
        <w:rPr>
          <w:rFonts w:ascii="Times New Roman" w:hAnsi="Times New Roman" w:cs="Times New Roman"/>
        </w:rPr>
        <w:t>. 70.</w:t>
      </w:r>
    </w:p>
  </w:footnote>
  <w:footnote w:id="25">
    <w:p w14:paraId="7FA859E7" w14:textId="5E54675B" w:rsidR="00EE5885" w:rsidRPr="0071563C" w:rsidRDefault="00EE5885" w:rsidP="00192BAF">
      <w:pPr>
        <w:pStyle w:val="a3"/>
        <w:rPr>
          <w:rFonts w:ascii="Times New Roman" w:hAnsi="Times New Roman" w:cs="Times New Roman"/>
        </w:rPr>
      </w:pPr>
      <w:r w:rsidRPr="0071563C">
        <w:rPr>
          <w:rStyle w:val="a5"/>
          <w:rFonts w:ascii="Times New Roman" w:hAnsi="Times New Roman" w:cs="Times New Roman"/>
        </w:rPr>
        <w:footnoteRef/>
      </w:r>
      <w:r w:rsidRPr="00C16EA5">
        <w:rPr>
          <w:rFonts w:ascii="Times New Roman" w:hAnsi="Times New Roman" w:cs="Times New Roman"/>
        </w:rPr>
        <w:t xml:space="preserve"> </w:t>
      </w:r>
      <w:r>
        <w:rPr>
          <w:rFonts w:ascii="Times New Roman" w:hAnsi="Times New Roman" w:cs="Times New Roman"/>
        </w:rPr>
        <w:t>Отечественные записки</w:t>
      </w:r>
      <w:r w:rsidRPr="00C16EA5">
        <w:rPr>
          <w:rFonts w:ascii="Times New Roman" w:hAnsi="Times New Roman" w:cs="Times New Roman"/>
        </w:rPr>
        <w:t xml:space="preserve">. 1842. №2. </w:t>
      </w:r>
      <w:r>
        <w:rPr>
          <w:rFonts w:ascii="Times New Roman" w:hAnsi="Times New Roman" w:cs="Times New Roman"/>
        </w:rPr>
        <w:t>Отд</w:t>
      </w:r>
      <w:r w:rsidRPr="00C16EA5">
        <w:rPr>
          <w:rFonts w:ascii="Times New Roman" w:hAnsi="Times New Roman" w:cs="Times New Roman"/>
        </w:rPr>
        <w:t xml:space="preserve">. </w:t>
      </w:r>
      <w:r>
        <w:rPr>
          <w:rFonts w:ascii="Times New Roman" w:hAnsi="Times New Roman" w:cs="Times New Roman"/>
          <w:lang w:val="en-US"/>
        </w:rPr>
        <w:t>V</w:t>
      </w:r>
      <w:r w:rsidRPr="00C16EA5">
        <w:rPr>
          <w:rFonts w:ascii="Times New Roman" w:hAnsi="Times New Roman" w:cs="Times New Roman"/>
        </w:rPr>
        <w:t xml:space="preserve">. </w:t>
      </w:r>
      <w:r>
        <w:rPr>
          <w:rFonts w:ascii="Times New Roman" w:hAnsi="Times New Roman" w:cs="Times New Roman"/>
        </w:rPr>
        <w:t>С</w:t>
      </w:r>
      <w:r w:rsidRPr="00C16EA5">
        <w:rPr>
          <w:rFonts w:ascii="Times New Roman" w:hAnsi="Times New Roman" w:cs="Times New Roman"/>
        </w:rPr>
        <w:t>. 57. (</w:t>
      </w:r>
      <w:r>
        <w:rPr>
          <w:rFonts w:ascii="Times New Roman" w:hAnsi="Times New Roman" w:cs="Times New Roman"/>
        </w:rPr>
        <w:t xml:space="preserve">Курсив наш). </w:t>
      </w:r>
    </w:p>
  </w:footnote>
  <w:footnote w:id="26">
    <w:p w14:paraId="788DFBCF" w14:textId="670DF455" w:rsidR="00EE5885" w:rsidRPr="0071563C" w:rsidRDefault="00EE5885" w:rsidP="00192BAF">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r>
        <w:rPr>
          <w:rFonts w:ascii="Times New Roman" w:hAnsi="Times New Roman" w:cs="Times New Roman"/>
        </w:rPr>
        <w:t>Отечественные записки</w:t>
      </w:r>
      <w:r w:rsidRPr="00C16EA5">
        <w:rPr>
          <w:rFonts w:ascii="Times New Roman" w:hAnsi="Times New Roman" w:cs="Times New Roman"/>
        </w:rPr>
        <w:t xml:space="preserve">. 1842. №2. </w:t>
      </w:r>
      <w:r>
        <w:rPr>
          <w:rFonts w:ascii="Times New Roman" w:hAnsi="Times New Roman" w:cs="Times New Roman"/>
        </w:rPr>
        <w:t>Отд</w:t>
      </w:r>
      <w:r w:rsidRPr="00C16EA5">
        <w:rPr>
          <w:rFonts w:ascii="Times New Roman" w:hAnsi="Times New Roman" w:cs="Times New Roman"/>
        </w:rPr>
        <w:t xml:space="preserve">. </w:t>
      </w:r>
      <w:r>
        <w:rPr>
          <w:rFonts w:ascii="Times New Roman" w:hAnsi="Times New Roman" w:cs="Times New Roman"/>
          <w:lang w:val="en-US"/>
        </w:rPr>
        <w:t>V</w:t>
      </w:r>
      <w:r w:rsidRPr="00C16EA5">
        <w:rPr>
          <w:rFonts w:ascii="Times New Roman" w:hAnsi="Times New Roman" w:cs="Times New Roman"/>
        </w:rPr>
        <w:t xml:space="preserve">. </w:t>
      </w:r>
      <w:r>
        <w:rPr>
          <w:rFonts w:ascii="Times New Roman" w:hAnsi="Times New Roman" w:cs="Times New Roman"/>
        </w:rPr>
        <w:t>С</w:t>
      </w:r>
      <w:r w:rsidRPr="00C16EA5">
        <w:rPr>
          <w:rFonts w:ascii="Times New Roman" w:hAnsi="Times New Roman" w:cs="Times New Roman"/>
        </w:rPr>
        <w:t xml:space="preserve">. 57. </w:t>
      </w:r>
    </w:p>
  </w:footnote>
  <w:footnote w:id="27">
    <w:p w14:paraId="7A023D64" w14:textId="6A7B3F60" w:rsidR="00EE5885" w:rsidRPr="0071563C" w:rsidRDefault="00EE5885" w:rsidP="007C560B">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r>
        <w:rPr>
          <w:rFonts w:ascii="Times New Roman" w:hAnsi="Times New Roman" w:cs="Times New Roman"/>
        </w:rPr>
        <w:t>Там же. С. 54-55.</w:t>
      </w:r>
    </w:p>
  </w:footnote>
  <w:footnote w:id="28">
    <w:p w14:paraId="42FA15A5" w14:textId="77777777" w:rsidR="00EE5885" w:rsidRPr="0071563C" w:rsidRDefault="00EE5885" w:rsidP="007C560B">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r>
        <w:rPr>
          <w:rFonts w:ascii="Times New Roman" w:hAnsi="Times New Roman" w:cs="Times New Roman"/>
        </w:rPr>
        <w:t>Там же. С. 56.</w:t>
      </w:r>
    </w:p>
  </w:footnote>
  <w:footnote w:id="29">
    <w:p w14:paraId="0F1D3F93" w14:textId="1D635EC3" w:rsidR="00EE5885" w:rsidRPr="0071563C" w:rsidRDefault="00EE5885" w:rsidP="007C560B">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r>
        <w:rPr>
          <w:rFonts w:ascii="Times New Roman" w:hAnsi="Times New Roman" w:cs="Times New Roman"/>
        </w:rPr>
        <w:t>Отечественные записки</w:t>
      </w:r>
      <w:r w:rsidRPr="00C16EA5">
        <w:rPr>
          <w:rFonts w:ascii="Times New Roman" w:hAnsi="Times New Roman" w:cs="Times New Roman"/>
        </w:rPr>
        <w:t xml:space="preserve">. 1842. №2. </w:t>
      </w:r>
      <w:r>
        <w:rPr>
          <w:rFonts w:ascii="Times New Roman" w:hAnsi="Times New Roman" w:cs="Times New Roman"/>
        </w:rPr>
        <w:t>Отд</w:t>
      </w:r>
      <w:r w:rsidRPr="00C16EA5">
        <w:rPr>
          <w:rFonts w:ascii="Times New Roman" w:hAnsi="Times New Roman" w:cs="Times New Roman"/>
        </w:rPr>
        <w:t xml:space="preserve">. </w:t>
      </w:r>
      <w:r>
        <w:rPr>
          <w:rFonts w:ascii="Times New Roman" w:hAnsi="Times New Roman" w:cs="Times New Roman"/>
          <w:lang w:val="en-US"/>
        </w:rPr>
        <w:t>V</w:t>
      </w:r>
      <w:r w:rsidRPr="00C16EA5">
        <w:rPr>
          <w:rFonts w:ascii="Times New Roman" w:hAnsi="Times New Roman" w:cs="Times New Roman"/>
        </w:rPr>
        <w:t xml:space="preserve">. </w:t>
      </w:r>
      <w:r>
        <w:rPr>
          <w:rFonts w:ascii="Times New Roman" w:hAnsi="Times New Roman" w:cs="Times New Roman"/>
        </w:rPr>
        <w:t>С. 62. (Курсив наш).</w:t>
      </w:r>
    </w:p>
  </w:footnote>
  <w:footnote w:id="30">
    <w:p w14:paraId="701C9BB4" w14:textId="0DCE4E96" w:rsidR="00EE5885" w:rsidRPr="0071563C" w:rsidRDefault="00EE5885" w:rsidP="007C560B">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r>
        <w:rPr>
          <w:rFonts w:ascii="Times New Roman" w:hAnsi="Times New Roman" w:cs="Times New Roman"/>
        </w:rPr>
        <w:t>Там же.</w:t>
      </w:r>
      <w:r w:rsidRPr="00C16EA5">
        <w:rPr>
          <w:rFonts w:ascii="Times New Roman" w:hAnsi="Times New Roman" w:cs="Times New Roman"/>
        </w:rPr>
        <w:t xml:space="preserve"> </w:t>
      </w:r>
      <w:r>
        <w:rPr>
          <w:rFonts w:ascii="Times New Roman" w:hAnsi="Times New Roman" w:cs="Times New Roman"/>
        </w:rPr>
        <w:t>С. 63.</w:t>
      </w:r>
    </w:p>
  </w:footnote>
  <w:footnote w:id="31">
    <w:p w14:paraId="5499A07E" w14:textId="3EA98E62" w:rsidR="00EE5885" w:rsidRPr="0031788D" w:rsidRDefault="00EE5885">
      <w:pPr>
        <w:pStyle w:val="a3"/>
        <w:rPr>
          <w:rFonts w:ascii="Times New Roman" w:hAnsi="Times New Roman" w:cs="Times New Roman"/>
        </w:rPr>
      </w:pPr>
      <w:r w:rsidRPr="0031788D">
        <w:rPr>
          <w:rStyle w:val="a5"/>
          <w:rFonts w:ascii="Times New Roman" w:hAnsi="Times New Roman" w:cs="Times New Roman"/>
        </w:rPr>
        <w:footnoteRef/>
      </w:r>
      <w:r w:rsidRPr="0031788D">
        <w:rPr>
          <w:rFonts w:ascii="Times New Roman" w:hAnsi="Times New Roman" w:cs="Times New Roman"/>
        </w:rPr>
        <w:t xml:space="preserve"> </w:t>
      </w:r>
      <w:r>
        <w:rPr>
          <w:rFonts w:ascii="Times New Roman" w:hAnsi="Times New Roman" w:cs="Times New Roman"/>
        </w:rPr>
        <w:t xml:space="preserve">Отечественные записки. 1844. №11. Отд. </w:t>
      </w:r>
      <w:r>
        <w:rPr>
          <w:rFonts w:ascii="Times New Roman" w:hAnsi="Times New Roman" w:cs="Times New Roman"/>
          <w:lang w:val="en-US"/>
        </w:rPr>
        <w:t>VI</w:t>
      </w:r>
      <w:r w:rsidRPr="0031788D">
        <w:rPr>
          <w:rFonts w:ascii="Times New Roman" w:hAnsi="Times New Roman" w:cs="Times New Roman"/>
        </w:rPr>
        <w:t xml:space="preserve">. </w:t>
      </w:r>
      <w:r>
        <w:rPr>
          <w:rFonts w:ascii="Times New Roman" w:hAnsi="Times New Roman" w:cs="Times New Roman"/>
        </w:rPr>
        <w:t>С. 21.</w:t>
      </w:r>
    </w:p>
  </w:footnote>
  <w:footnote w:id="32">
    <w:p w14:paraId="148E362A" w14:textId="77777777" w:rsidR="00EE5885" w:rsidRPr="004E255E" w:rsidRDefault="00EE5885" w:rsidP="002E1C69">
      <w:pPr>
        <w:pStyle w:val="a3"/>
        <w:rPr>
          <w:rFonts w:ascii="Times New Roman" w:hAnsi="Times New Roman" w:cs="Times New Roman"/>
        </w:rPr>
      </w:pPr>
      <w:r w:rsidRPr="004E255E">
        <w:rPr>
          <w:rStyle w:val="a5"/>
          <w:rFonts w:ascii="Times New Roman" w:hAnsi="Times New Roman" w:cs="Times New Roman"/>
        </w:rPr>
        <w:footnoteRef/>
      </w:r>
      <w:r w:rsidRPr="004E255E">
        <w:rPr>
          <w:rFonts w:ascii="Times New Roman" w:hAnsi="Times New Roman" w:cs="Times New Roman"/>
        </w:rPr>
        <w:t xml:space="preserve"> </w:t>
      </w:r>
      <w:r>
        <w:rPr>
          <w:rFonts w:ascii="Times New Roman" w:hAnsi="Times New Roman" w:cs="Times New Roman"/>
          <w:i/>
        </w:rPr>
        <w:t xml:space="preserve">Гегель Г. В. </w:t>
      </w:r>
      <w:r w:rsidRPr="004E255E">
        <w:rPr>
          <w:rFonts w:ascii="Times New Roman" w:hAnsi="Times New Roman" w:cs="Times New Roman"/>
          <w:i/>
        </w:rPr>
        <w:t>Ф.</w:t>
      </w:r>
      <w:r>
        <w:rPr>
          <w:rFonts w:ascii="Times New Roman" w:hAnsi="Times New Roman" w:cs="Times New Roman"/>
        </w:rPr>
        <w:t xml:space="preserve"> Эстетика. М., 1969. Т. 2. С. 306.</w:t>
      </w:r>
    </w:p>
  </w:footnote>
  <w:footnote w:id="33">
    <w:p w14:paraId="2EE4E2FD" w14:textId="77777777" w:rsidR="00EE5885" w:rsidRPr="0071563C" w:rsidRDefault="00EE5885" w:rsidP="00B343D5">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proofErr w:type="spellStart"/>
      <w:r w:rsidRPr="0071563C">
        <w:rPr>
          <w:rFonts w:ascii="Times New Roman" w:hAnsi="Times New Roman" w:cs="Times New Roman"/>
          <w:i/>
        </w:rPr>
        <w:t>Рейтблат</w:t>
      </w:r>
      <w:proofErr w:type="spellEnd"/>
      <w:r w:rsidRPr="0071563C">
        <w:rPr>
          <w:rFonts w:ascii="Times New Roman" w:hAnsi="Times New Roman" w:cs="Times New Roman"/>
          <w:i/>
        </w:rPr>
        <w:t xml:space="preserve"> А.</w:t>
      </w:r>
      <w:r>
        <w:rPr>
          <w:rFonts w:ascii="Times New Roman" w:hAnsi="Times New Roman" w:cs="Times New Roman"/>
          <w:i/>
        </w:rPr>
        <w:t xml:space="preserve"> </w:t>
      </w:r>
      <w:r w:rsidRPr="0071563C">
        <w:rPr>
          <w:rFonts w:ascii="Times New Roman" w:hAnsi="Times New Roman" w:cs="Times New Roman"/>
          <w:i/>
        </w:rPr>
        <w:t>И.</w:t>
      </w:r>
      <w:r>
        <w:rPr>
          <w:rFonts w:ascii="Times New Roman" w:hAnsi="Times New Roman" w:cs="Times New Roman"/>
        </w:rPr>
        <w:t xml:space="preserve"> </w:t>
      </w:r>
      <w:proofErr w:type="spellStart"/>
      <w:r>
        <w:rPr>
          <w:rFonts w:ascii="Times New Roman" w:hAnsi="Times New Roman" w:cs="Times New Roman"/>
        </w:rPr>
        <w:t>Видок</w:t>
      </w:r>
      <w:proofErr w:type="spellEnd"/>
      <w:r>
        <w:rPr>
          <w:rFonts w:ascii="Times New Roman" w:hAnsi="Times New Roman" w:cs="Times New Roman"/>
        </w:rPr>
        <w:t xml:space="preserve"> </w:t>
      </w:r>
      <w:proofErr w:type="spellStart"/>
      <w:r>
        <w:rPr>
          <w:rFonts w:ascii="Times New Roman" w:hAnsi="Times New Roman" w:cs="Times New Roman"/>
        </w:rPr>
        <w:t>Фиглярин</w:t>
      </w:r>
      <w:proofErr w:type="spellEnd"/>
      <w:r>
        <w:rPr>
          <w:rFonts w:ascii="Times New Roman" w:hAnsi="Times New Roman" w:cs="Times New Roman"/>
        </w:rPr>
        <w:t xml:space="preserve"> (История одной литературной репутации) // </w:t>
      </w:r>
      <w:proofErr w:type="spellStart"/>
      <w:r>
        <w:rPr>
          <w:rFonts w:ascii="Times New Roman" w:hAnsi="Times New Roman" w:cs="Times New Roman"/>
        </w:rPr>
        <w:t>Рейтблат</w:t>
      </w:r>
      <w:proofErr w:type="spellEnd"/>
      <w:r>
        <w:rPr>
          <w:rFonts w:ascii="Times New Roman" w:hAnsi="Times New Roman" w:cs="Times New Roman"/>
        </w:rPr>
        <w:t xml:space="preserve"> А. И. Фаддей Венедиктович </w:t>
      </w:r>
      <w:r w:rsidRPr="0071563C">
        <w:rPr>
          <w:rFonts w:ascii="Times New Roman" w:hAnsi="Times New Roman" w:cs="Times New Roman"/>
        </w:rPr>
        <w:t>Булгарин: идеолог, журналист</w:t>
      </w:r>
      <w:r>
        <w:rPr>
          <w:rFonts w:ascii="Times New Roman" w:hAnsi="Times New Roman" w:cs="Times New Roman"/>
        </w:rPr>
        <w:t>, консультант секретной полиции: Статьи и материалы. М., 2016. С. 14.</w:t>
      </w:r>
    </w:p>
  </w:footnote>
  <w:footnote w:id="34">
    <w:p w14:paraId="1DE4BE95" w14:textId="09C820CB" w:rsidR="00EE5885" w:rsidRPr="0071563C" w:rsidRDefault="00EE5885" w:rsidP="00B343D5">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r>
        <w:rPr>
          <w:rFonts w:ascii="Times New Roman" w:hAnsi="Times New Roman" w:cs="Times New Roman"/>
        </w:rPr>
        <w:t xml:space="preserve">Отечественные записки. 1846. №5. Отд. </w:t>
      </w:r>
      <w:r>
        <w:rPr>
          <w:rFonts w:ascii="Times New Roman" w:hAnsi="Times New Roman" w:cs="Times New Roman"/>
          <w:lang w:val="en-US"/>
        </w:rPr>
        <w:t>VI</w:t>
      </w:r>
      <w:r w:rsidRPr="0071563C">
        <w:rPr>
          <w:rFonts w:ascii="Times New Roman" w:hAnsi="Times New Roman" w:cs="Times New Roman"/>
        </w:rPr>
        <w:t>.</w:t>
      </w:r>
      <w:r>
        <w:rPr>
          <w:rFonts w:ascii="Times New Roman" w:hAnsi="Times New Roman" w:cs="Times New Roman"/>
        </w:rPr>
        <w:t xml:space="preserve"> С. 40.</w:t>
      </w:r>
    </w:p>
  </w:footnote>
  <w:footnote w:id="35">
    <w:p w14:paraId="6B701638" w14:textId="5D9EC165" w:rsidR="00EE5885" w:rsidRPr="0071563C" w:rsidRDefault="00EE5885" w:rsidP="007331B5">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r>
        <w:rPr>
          <w:rFonts w:ascii="Times New Roman" w:hAnsi="Times New Roman" w:cs="Times New Roman"/>
        </w:rPr>
        <w:t xml:space="preserve">Отечественные записки. 1846. №5. Отд. </w:t>
      </w:r>
      <w:r>
        <w:rPr>
          <w:rFonts w:ascii="Times New Roman" w:hAnsi="Times New Roman" w:cs="Times New Roman"/>
          <w:lang w:val="en-US"/>
        </w:rPr>
        <w:t>VI</w:t>
      </w:r>
      <w:r w:rsidRPr="0071563C">
        <w:rPr>
          <w:rFonts w:ascii="Times New Roman" w:hAnsi="Times New Roman" w:cs="Times New Roman"/>
        </w:rPr>
        <w:t>.</w:t>
      </w:r>
      <w:r>
        <w:rPr>
          <w:rFonts w:ascii="Times New Roman" w:hAnsi="Times New Roman" w:cs="Times New Roman"/>
        </w:rPr>
        <w:t xml:space="preserve"> С. 41.</w:t>
      </w:r>
    </w:p>
  </w:footnote>
  <w:footnote w:id="36">
    <w:p w14:paraId="4611561C" w14:textId="77777777" w:rsidR="00EE5885" w:rsidRPr="0071563C" w:rsidRDefault="00EE5885" w:rsidP="007331B5">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proofErr w:type="spellStart"/>
      <w:r w:rsidRPr="0071563C">
        <w:rPr>
          <w:rFonts w:ascii="Times New Roman" w:hAnsi="Times New Roman" w:cs="Times New Roman"/>
          <w:i/>
        </w:rPr>
        <w:t>Рейтблат</w:t>
      </w:r>
      <w:proofErr w:type="spellEnd"/>
      <w:r w:rsidRPr="0071563C">
        <w:rPr>
          <w:rFonts w:ascii="Times New Roman" w:hAnsi="Times New Roman" w:cs="Times New Roman"/>
          <w:i/>
        </w:rPr>
        <w:t xml:space="preserve"> А.</w:t>
      </w:r>
      <w:r>
        <w:rPr>
          <w:rFonts w:ascii="Times New Roman" w:hAnsi="Times New Roman" w:cs="Times New Roman"/>
          <w:i/>
        </w:rPr>
        <w:t xml:space="preserve"> </w:t>
      </w:r>
      <w:r w:rsidRPr="0071563C">
        <w:rPr>
          <w:rFonts w:ascii="Times New Roman" w:hAnsi="Times New Roman" w:cs="Times New Roman"/>
          <w:i/>
        </w:rPr>
        <w:t>И.</w:t>
      </w:r>
      <w:r>
        <w:rPr>
          <w:rFonts w:ascii="Times New Roman" w:hAnsi="Times New Roman" w:cs="Times New Roman"/>
        </w:rPr>
        <w:t xml:space="preserve"> Этапы и источники построения биографического нарратива (На материале биографий Ф. В. Булгарина) // </w:t>
      </w:r>
      <w:proofErr w:type="spellStart"/>
      <w:r>
        <w:rPr>
          <w:rFonts w:ascii="Times New Roman" w:hAnsi="Times New Roman" w:cs="Times New Roman"/>
        </w:rPr>
        <w:t>Рейтблат</w:t>
      </w:r>
      <w:proofErr w:type="spellEnd"/>
      <w:r>
        <w:rPr>
          <w:rFonts w:ascii="Times New Roman" w:hAnsi="Times New Roman" w:cs="Times New Roman"/>
        </w:rPr>
        <w:t xml:space="preserve"> А. И. Фаддей Венедиктович </w:t>
      </w:r>
      <w:r w:rsidRPr="0071563C">
        <w:rPr>
          <w:rFonts w:ascii="Times New Roman" w:hAnsi="Times New Roman" w:cs="Times New Roman"/>
        </w:rPr>
        <w:t>Булгарин: идеолог, журналист</w:t>
      </w:r>
      <w:r>
        <w:rPr>
          <w:rFonts w:ascii="Times New Roman" w:hAnsi="Times New Roman" w:cs="Times New Roman"/>
        </w:rPr>
        <w:t>, консультант секретной полиции: Статьи и материалы. М., 2016. С. 44.</w:t>
      </w:r>
    </w:p>
  </w:footnote>
  <w:footnote w:id="37">
    <w:p w14:paraId="22213C14" w14:textId="6F3428FA" w:rsidR="00EE5885" w:rsidRPr="0071563C" w:rsidRDefault="00EE5885" w:rsidP="007331B5">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r w:rsidRPr="0031788D">
        <w:rPr>
          <w:rFonts w:ascii="Times New Roman" w:hAnsi="Times New Roman" w:cs="Times New Roman"/>
        </w:rPr>
        <w:t>Там же.</w:t>
      </w:r>
    </w:p>
  </w:footnote>
  <w:footnote w:id="38">
    <w:p w14:paraId="700A7ED0" w14:textId="77777777" w:rsidR="00EE5885" w:rsidRPr="00612F4E" w:rsidRDefault="00EE5885" w:rsidP="005B3FA9">
      <w:pPr>
        <w:pStyle w:val="a3"/>
        <w:rPr>
          <w:rFonts w:ascii="Times New Roman" w:hAnsi="Times New Roman" w:cs="Times New Roman"/>
        </w:rPr>
      </w:pPr>
      <w:r w:rsidRPr="00612F4E">
        <w:rPr>
          <w:rStyle w:val="a5"/>
          <w:rFonts w:ascii="Times New Roman" w:hAnsi="Times New Roman" w:cs="Times New Roman"/>
        </w:rPr>
        <w:footnoteRef/>
      </w:r>
      <w:r w:rsidRPr="00612F4E">
        <w:rPr>
          <w:rFonts w:ascii="Times New Roman" w:hAnsi="Times New Roman" w:cs="Times New Roman"/>
        </w:rPr>
        <w:t xml:space="preserve"> </w:t>
      </w:r>
      <w:r w:rsidRPr="00FC6DE6">
        <w:rPr>
          <w:rFonts w:ascii="Times New Roman" w:hAnsi="Times New Roman" w:cs="Times New Roman"/>
          <w:i/>
        </w:rPr>
        <w:t>Булгарин Ф. В.</w:t>
      </w:r>
      <w:r>
        <w:rPr>
          <w:rFonts w:ascii="Times New Roman" w:hAnsi="Times New Roman" w:cs="Times New Roman"/>
        </w:rPr>
        <w:t xml:space="preserve"> Воспоминания Фаддея Булгарина: Отрывки из виденного, слышанного и испытанного в жизни. Ч. 1. СПб., 1846. С. 19.</w:t>
      </w:r>
    </w:p>
  </w:footnote>
  <w:footnote w:id="39">
    <w:p w14:paraId="5DAFF091" w14:textId="2E6E1BA1" w:rsidR="00EE5885" w:rsidRPr="0071563C" w:rsidRDefault="00EE5885" w:rsidP="00421FFA">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r>
        <w:rPr>
          <w:rFonts w:ascii="Times New Roman" w:hAnsi="Times New Roman" w:cs="Times New Roman"/>
        </w:rPr>
        <w:t xml:space="preserve">Отечественные записки. 1846. №5. Отд. </w:t>
      </w:r>
      <w:r>
        <w:rPr>
          <w:rFonts w:ascii="Times New Roman" w:hAnsi="Times New Roman" w:cs="Times New Roman"/>
          <w:lang w:val="en-US"/>
        </w:rPr>
        <w:t>VI</w:t>
      </w:r>
      <w:r w:rsidRPr="00337ECD">
        <w:rPr>
          <w:rFonts w:ascii="Times New Roman" w:hAnsi="Times New Roman" w:cs="Times New Roman"/>
        </w:rPr>
        <w:t xml:space="preserve">. </w:t>
      </w:r>
      <w:r>
        <w:rPr>
          <w:rFonts w:ascii="Times New Roman" w:hAnsi="Times New Roman" w:cs="Times New Roman"/>
        </w:rPr>
        <w:t>С. 53.</w:t>
      </w:r>
    </w:p>
  </w:footnote>
  <w:footnote w:id="40">
    <w:p w14:paraId="41ACC005" w14:textId="288D40DC" w:rsidR="00EE5885" w:rsidRPr="004E255E" w:rsidRDefault="00EE5885" w:rsidP="007331B5">
      <w:pPr>
        <w:pStyle w:val="a3"/>
        <w:rPr>
          <w:rFonts w:ascii="Times New Roman" w:hAnsi="Times New Roman" w:cs="Times New Roman"/>
        </w:rPr>
      </w:pPr>
      <w:r w:rsidRPr="004E255E">
        <w:rPr>
          <w:rStyle w:val="a5"/>
          <w:rFonts w:ascii="Times New Roman" w:hAnsi="Times New Roman" w:cs="Times New Roman"/>
        </w:rPr>
        <w:footnoteRef/>
      </w:r>
      <w:r w:rsidRPr="004E255E">
        <w:rPr>
          <w:rFonts w:ascii="Times New Roman" w:hAnsi="Times New Roman" w:cs="Times New Roman"/>
        </w:rPr>
        <w:t xml:space="preserve"> </w:t>
      </w:r>
      <w:bookmarkStart w:id="5" w:name="_Hlk482471875"/>
      <w:r w:rsidRPr="004E255E">
        <w:rPr>
          <w:rFonts w:ascii="Times New Roman" w:hAnsi="Times New Roman" w:cs="Times New Roman"/>
          <w:i/>
        </w:rPr>
        <w:t>Белинский В. Г.</w:t>
      </w:r>
      <w:r>
        <w:rPr>
          <w:rFonts w:ascii="Times New Roman" w:hAnsi="Times New Roman" w:cs="Times New Roman"/>
        </w:rPr>
        <w:t xml:space="preserve"> Сто русских литераторов. Том второй // Белинский В. Г. Полн. собр. соч.: В 13 томах. Т. 5: Статьи и рецензии 1841-1844. М., 1954. С. 216. (Курсив наш).</w:t>
      </w:r>
      <w:bookmarkEnd w:id="5"/>
    </w:p>
  </w:footnote>
  <w:footnote w:id="41">
    <w:p w14:paraId="1B4F5563" w14:textId="5126C475" w:rsidR="00EE5885" w:rsidRPr="0071563C" w:rsidRDefault="00EE5885" w:rsidP="004B5C24">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r>
        <w:rPr>
          <w:rFonts w:ascii="Times New Roman" w:hAnsi="Times New Roman" w:cs="Times New Roman"/>
        </w:rPr>
        <w:t xml:space="preserve">Отечественные записки. 1847. №1. Отд. </w:t>
      </w:r>
      <w:r>
        <w:rPr>
          <w:rFonts w:ascii="Times New Roman" w:hAnsi="Times New Roman" w:cs="Times New Roman"/>
          <w:lang w:val="en-US"/>
        </w:rPr>
        <w:t>VI</w:t>
      </w:r>
      <w:r w:rsidRPr="00337ECD">
        <w:rPr>
          <w:rFonts w:ascii="Times New Roman" w:hAnsi="Times New Roman" w:cs="Times New Roman"/>
        </w:rPr>
        <w:t xml:space="preserve">. </w:t>
      </w:r>
      <w:r>
        <w:rPr>
          <w:rFonts w:ascii="Times New Roman" w:hAnsi="Times New Roman" w:cs="Times New Roman"/>
        </w:rPr>
        <w:t xml:space="preserve">С. 65. </w:t>
      </w:r>
    </w:p>
  </w:footnote>
  <w:footnote w:id="42">
    <w:p w14:paraId="4D8B7B13" w14:textId="1BD17B7B" w:rsidR="00EE5885" w:rsidRPr="0031788D" w:rsidRDefault="00EE5885">
      <w:pPr>
        <w:pStyle w:val="a3"/>
        <w:rPr>
          <w:rFonts w:ascii="Times New Roman" w:hAnsi="Times New Roman" w:cs="Times New Roman"/>
        </w:rPr>
      </w:pPr>
      <w:r w:rsidRPr="0031788D">
        <w:rPr>
          <w:rStyle w:val="a5"/>
          <w:rFonts w:ascii="Times New Roman" w:hAnsi="Times New Roman" w:cs="Times New Roman"/>
        </w:rPr>
        <w:footnoteRef/>
      </w:r>
      <w:r w:rsidRPr="0031788D">
        <w:rPr>
          <w:rFonts w:ascii="Times New Roman" w:hAnsi="Times New Roman" w:cs="Times New Roman"/>
        </w:rPr>
        <w:t xml:space="preserve"> </w:t>
      </w:r>
      <w:r>
        <w:rPr>
          <w:rFonts w:ascii="Times New Roman" w:hAnsi="Times New Roman" w:cs="Times New Roman"/>
        </w:rPr>
        <w:t>Там же.</w:t>
      </w:r>
    </w:p>
  </w:footnote>
  <w:footnote w:id="43">
    <w:p w14:paraId="7AFD6602" w14:textId="574B9598" w:rsidR="00EE5885" w:rsidRPr="0071563C" w:rsidRDefault="00EE5885" w:rsidP="004B5C24">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r>
        <w:rPr>
          <w:rFonts w:ascii="Times New Roman" w:hAnsi="Times New Roman" w:cs="Times New Roman"/>
        </w:rPr>
        <w:t>О</w:t>
      </w:r>
      <w:r w:rsidR="00490F31">
        <w:rPr>
          <w:rFonts w:ascii="Times New Roman" w:hAnsi="Times New Roman" w:cs="Times New Roman"/>
        </w:rPr>
        <w:t>течественные записки</w:t>
      </w:r>
      <w:r>
        <w:rPr>
          <w:rFonts w:ascii="Times New Roman" w:hAnsi="Times New Roman" w:cs="Times New Roman"/>
        </w:rPr>
        <w:t xml:space="preserve">. 1848. №4. Отд. </w:t>
      </w:r>
      <w:r>
        <w:rPr>
          <w:rFonts w:ascii="Times New Roman" w:hAnsi="Times New Roman" w:cs="Times New Roman"/>
          <w:lang w:val="en-US"/>
        </w:rPr>
        <w:t>VI</w:t>
      </w:r>
      <w:r w:rsidRPr="00337ECD">
        <w:rPr>
          <w:rFonts w:ascii="Times New Roman" w:hAnsi="Times New Roman" w:cs="Times New Roman"/>
        </w:rPr>
        <w:t xml:space="preserve">. </w:t>
      </w:r>
      <w:r>
        <w:rPr>
          <w:rFonts w:ascii="Times New Roman" w:hAnsi="Times New Roman" w:cs="Times New Roman"/>
        </w:rPr>
        <w:t xml:space="preserve">С. 105-106. </w:t>
      </w:r>
    </w:p>
  </w:footnote>
  <w:footnote w:id="44">
    <w:p w14:paraId="663F6052" w14:textId="2D36F1A3" w:rsidR="00EE5885" w:rsidRPr="0071563C" w:rsidRDefault="00EE5885" w:rsidP="004B5C24">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r w:rsidR="00D77DF5">
        <w:rPr>
          <w:rFonts w:ascii="Times New Roman" w:hAnsi="Times New Roman" w:cs="Times New Roman"/>
        </w:rPr>
        <w:t xml:space="preserve">Отечественные записки. 1848. №4. Отд. </w:t>
      </w:r>
      <w:r w:rsidR="00D77DF5">
        <w:rPr>
          <w:rFonts w:ascii="Times New Roman" w:hAnsi="Times New Roman" w:cs="Times New Roman"/>
          <w:lang w:val="en-US"/>
        </w:rPr>
        <w:t>VI</w:t>
      </w:r>
      <w:r w:rsidR="00D77DF5" w:rsidRPr="00337ECD">
        <w:rPr>
          <w:rFonts w:ascii="Times New Roman" w:hAnsi="Times New Roman" w:cs="Times New Roman"/>
        </w:rPr>
        <w:t xml:space="preserve">. </w:t>
      </w:r>
      <w:r w:rsidR="00D77DF5">
        <w:rPr>
          <w:rFonts w:ascii="Times New Roman" w:hAnsi="Times New Roman" w:cs="Times New Roman"/>
        </w:rPr>
        <w:t>С. 106.</w:t>
      </w:r>
    </w:p>
  </w:footnote>
  <w:footnote w:id="45">
    <w:p w14:paraId="285F24E6" w14:textId="56599BC5" w:rsidR="00EE5885" w:rsidRPr="0071563C" w:rsidRDefault="00EE5885" w:rsidP="004B5C24">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r>
        <w:rPr>
          <w:rFonts w:ascii="Times New Roman" w:hAnsi="Times New Roman" w:cs="Times New Roman"/>
        </w:rPr>
        <w:t>Там же.</w:t>
      </w:r>
    </w:p>
  </w:footnote>
  <w:footnote w:id="46">
    <w:p w14:paraId="65174FBD" w14:textId="433F0ADA" w:rsidR="00EE5885" w:rsidRPr="0071563C" w:rsidRDefault="00EE5885" w:rsidP="00BE2F98">
      <w:pPr>
        <w:pStyle w:val="a3"/>
        <w:rPr>
          <w:rFonts w:ascii="Times New Roman" w:hAnsi="Times New Roman" w:cs="Times New Roman"/>
        </w:rPr>
      </w:pPr>
      <w:r w:rsidRPr="0071563C">
        <w:rPr>
          <w:rStyle w:val="a5"/>
          <w:rFonts w:ascii="Times New Roman" w:hAnsi="Times New Roman" w:cs="Times New Roman"/>
        </w:rPr>
        <w:footnoteRef/>
      </w:r>
      <w:r w:rsidRPr="0071563C">
        <w:rPr>
          <w:rFonts w:ascii="Times New Roman" w:hAnsi="Times New Roman" w:cs="Times New Roman"/>
        </w:rPr>
        <w:t xml:space="preserve"> </w:t>
      </w:r>
      <w:r>
        <w:rPr>
          <w:rFonts w:ascii="Times New Roman" w:hAnsi="Times New Roman" w:cs="Times New Roman"/>
        </w:rPr>
        <w:t>О</w:t>
      </w:r>
      <w:r w:rsidR="00490F31">
        <w:rPr>
          <w:rFonts w:ascii="Times New Roman" w:hAnsi="Times New Roman" w:cs="Times New Roman"/>
        </w:rPr>
        <w:t>течественные записки</w:t>
      </w:r>
      <w:r>
        <w:rPr>
          <w:rFonts w:ascii="Times New Roman" w:hAnsi="Times New Roman" w:cs="Times New Roman"/>
        </w:rPr>
        <w:t xml:space="preserve">. 1847. №1. Отд. </w:t>
      </w:r>
      <w:r>
        <w:rPr>
          <w:rFonts w:ascii="Times New Roman" w:hAnsi="Times New Roman" w:cs="Times New Roman"/>
          <w:lang w:val="en-US"/>
        </w:rPr>
        <w:t>VI</w:t>
      </w:r>
      <w:r w:rsidRPr="00337ECD">
        <w:rPr>
          <w:rFonts w:ascii="Times New Roman" w:hAnsi="Times New Roman" w:cs="Times New Roman"/>
        </w:rPr>
        <w:t xml:space="preserve">. </w:t>
      </w:r>
      <w:r>
        <w:rPr>
          <w:rFonts w:ascii="Times New Roman" w:hAnsi="Times New Roman" w:cs="Times New Roman"/>
        </w:rPr>
        <w:t>С. 65-66.</w:t>
      </w:r>
    </w:p>
  </w:footnote>
  <w:footnote w:id="47">
    <w:p w14:paraId="4A5AEABD" w14:textId="6ABE5614" w:rsidR="00EE5885" w:rsidRPr="00D57601" w:rsidRDefault="00EE5885" w:rsidP="00745FCB">
      <w:pPr>
        <w:pStyle w:val="a3"/>
        <w:rPr>
          <w:rFonts w:ascii="Times New Roman" w:hAnsi="Times New Roman" w:cs="Times New Roman"/>
        </w:rPr>
      </w:pPr>
      <w:r w:rsidRPr="00D57601">
        <w:rPr>
          <w:rStyle w:val="a5"/>
          <w:rFonts w:ascii="Times New Roman" w:hAnsi="Times New Roman" w:cs="Times New Roman"/>
        </w:rPr>
        <w:footnoteRef/>
      </w:r>
      <w:r w:rsidRPr="00D57601">
        <w:rPr>
          <w:rFonts w:ascii="Times New Roman" w:hAnsi="Times New Roman" w:cs="Times New Roman"/>
        </w:rPr>
        <w:t xml:space="preserve"> </w:t>
      </w:r>
      <w:bookmarkStart w:id="6" w:name="_Hlk482482994"/>
      <w:r w:rsidRPr="00F74A6F">
        <w:rPr>
          <w:rFonts w:ascii="Times New Roman" w:hAnsi="Times New Roman" w:cs="Times New Roman"/>
          <w:i/>
        </w:rPr>
        <w:t>Белинский В. Г.</w:t>
      </w:r>
      <w:r>
        <w:rPr>
          <w:rFonts w:ascii="Times New Roman" w:hAnsi="Times New Roman" w:cs="Times New Roman"/>
        </w:rPr>
        <w:t xml:space="preserve"> Взгляд на русскую литературу 1847 года // </w:t>
      </w:r>
      <w:bookmarkEnd w:id="6"/>
      <w:r>
        <w:rPr>
          <w:rFonts w:ascii="Times New Roman" w:hAnsi="Times New Roman" w:cs="Times New Roman"/>
        </w:rPr>
        <w:t>Белинский В. Г. Полн. собр. соч.: В 13 томах. Т. 10: Статьи и рецензии 1846-1848. М., 1956. С. 316.</w:t>
      </w:r>
    </w:p>
  </w:footnote>
  <w:footnote w:id="48">
    <w:p w14:paraId="1CEC2FC7" w14:textId="77777777" w:rsidR="00EE5885" w:rsidRPr="00F74A6F" w:rsidRDefault="00EE5885" w:rsidP="00745FCB">
      <w:pPr>
        <w:pStyle w:val="a3"/>
        <w:rPr>
          <w:rFonts w:ascii="Times New Roman" w:hAnsi="Times New Roman" w:cs="Times New Roman"/>
        </w:rPr>
      </w:pPr>
      <w:r w:rsidRPr="00F74A6F">
        <w:rPr>
          <w:rStyle w:val="a5"/>
          <w:rFonts w:ascii="Times New Roman" w:hAnsi="Times New Roman" w:cs="Times New Roman"/>
        </w:rPr>
        <w:footnoteRef/>
      </w:r>
      <w:r w:rsidRPr="00F74A6F">
        <w:rPr>
          <w:rFonts w:ascii="Times New Roman" w:hAnsi="Times New Roman" w:cs="Times New Roman"/>
        </w:rPr>
        <w:t xml:space="preserve"> Там же.</w:t>
      </w:r>
    </w:p>
  </w:footnote>
  <w:footnote w:id="49">
    <w:p w14:paraId="2BF193FA" w14:textId="22F93E38" w:rsidR="00EE5885" w:rsidRPr="00F74A6F" w:rsidRDefault="00EE5885" w:rsidP="00745FCB">
      <w:pPr>
        <w:pStyle w:val="a3"/>
        <w:rPr>
          <w:rFonts w:ascii="Times New Roman" w:hAnsi="Times New Roman" w:cs="Times New Roman"/>
        </w:rPr>
      </w:pPr>
      <w:r w:rsidRPr="00F74A6F">
        <w:rPr>
          <w:rStyle w:val="a5"/>
          <w:rFonts w:ascii="Times New Roman" w:hAnsi="Times New Roman" w:cs="Times New Roman"/>
        </w:rPr>
        <w:footnoteRef/>
      </w:r>
      <w:r w:rsidRPr="00F74A6F">
        <w:rPr>
          <w:rFonts w:ascii="Times New Roman" w:hAnsi="Times New Roman" w:cs="Times New Roman"/>
        </w:rPr>
        <w:t xml:space="preserve"> Там же. </w:t>
      </w:r>
    </w:p>
  </w:footnote>
  <w:footnote w:id="50">
    <w:p w14:paraId="6DC69783" w14:textId="77777777" w:rsidR="00EE5885" w:rsidRPr="006C5CBA" w:rsidRDefault="00EE5885" w:rsidP="007950D1">
      <w:pPr>
        <w:pStyle w:val="a3"/>
        <w:rPr>
          <w:rFonts w:ascii="Times New Roman" w:hAnsi="Times New Roman"/>
        </w:rPr>
      </w:pPr>
      <w:r w:rsidRPr="006C5CBA">
        <w:rPr>
          <w:rStyle w:val="a5"/>
          <w:rFonts w:ascii="Times New Roman" w:hAnsi="Times New Roman"/>
        </w:rPr>
        <w:footnoteRef/>
      </w:r>
      <w:r w:rsidRPr="006C5CBA">
        <w:rPr>
          <w:rFonts w:ascii="Times New Roman" w:hAnsi="Times New Roman"/>
        </w:rPr>
        <w:t xml:space="preserve"> </w:t>
      </w:r>
      <w:r w:rsidRPr="00324236">
        <w:rPr>
          <w:rFonts w:ascii="Times New Roman" w:hAnsi="Times New Roman" w:cs="Times New Roman"/>
          <w:i/>
        </w:rPr>
        <w:t>Гинзбург Л. Я.</w:t>
      </w:r>
      <w:r w:rsidRPr="00324236">
        <w:rPr>
          <w:rFonts w:ascii="Times New Roman" w:hAnsi="Times New Roman" w:cs="Times New Roman"/>
        </w:rPr>
        <w:t xml:space="preserve"> &lt;Комментарии&gt; // Герцен А. И. Собр. соч.: В 30 т. Т. 1: Произведения 1829-1841 годов.</w:t>
      </w:r>
      <w:r w:rsidRPr="00324236">
        <w:rPr>
          <w:rFonts w:ascii="Times New Roman" w:hAnsi="Times New Roman" w:cs="Times New Roman"/>
          <w:i/>
        </w:rPr>
        <w:t xml:space="preserve"> </w:t>
      </w:r>
      <w:r w:rsidRPr="00324236">
        <w:rPr>
          <w:rFonts w:ascii="Times New Roman" w:hAnsi="Times New Roman" w:cs="Times New Roman"/>
        </w:rPr>
        <w:t>М., 1954. С. 512.</w:t>
      </w:r>
    </w:p>
  </w:footnote>
  <w:footnote w:id="51">
    <w:p w14:paraId="76AF778B" w14:textId="77777777" w:rsidR="00EE5885" w:rsidRPr="006F3AB8" w:rsidRDefault="00EE5885" w:rsidP="007950D1">
      <w:pPr>
        <w:pStyle w:val="a3"/>
        <w:rPr>
          <w:rFonts w:ascii="Times New Roman" w:hAnsi="Times New Roman"/>
        </w:rPr>
      </w:pPr>
      <w:r w:rsidRPr="006F3AB8">
        <w:rPr>
          <w:rStyle w:val="a5"/>
        </w:rPr>
        <w:footnoteRef/>
      </w:r>
      <w:r>
        <w:t xml:space="preserve"> </w:t>
      </w:r>
      <w:proofErr w:type="spellStart"/>
      <w:r w:rsidRPr="009B067D">
        <w:rPr>
          <w:rFonts w:ascii="Times New Roman" w:hAnsi="Times New Roman"/>
          <w:i/>
        </w:rPr>
        <w:t>Долинин</w:t>
      </w:r>
      <w:proofErr w:type="spellEnd"/>
      <w:r w:rsidRPr="009B067D">
        <w:rPr>
          <w:rFonts w:ascii="Times New Roman" w:hAnsi="Times New Roman"/>
          <w:i/>
        </w:rPr>
        <w:t xml:space="preserve"> А. С.</w:t>
      </w:r>
      <w:r w:rsidRPr="009B067D">
        <w:rPr>
          <w:rFonts w:ascii="Times New Roman" w:hAnsi="Times New Roman"/>
        </w:rPr>
        <w:t xml:space="preserve"> Герцен и Белинский. (К вопросу о философских основах критического реализма сороковых годов) // Учен. </w:t>
      </w:r>
      <w:proofErr w:type="spellStart"/>
      <w:r w:rsidRPr="009B067D">
        <w:rPr>
          <w:rFonts w:ascii="Times New Roman" w:hAnsi="Times New Roman"/>
        </w:rPr>
        <w:t>зап.</w:t>
      </w:r>
      <w:proofErr w:type="spellEnd"/>
      <w:r w:rsidRPr="009B067D">
        <w:rPr>
          <w:rFonts w:ascii="Times New Roman" w:hAnsi="Times New Roman"/>
        </w:rPr>
        <w:t xml:space="preserve"> Ленингр. </w:t>
      </w:r>
      <w:proofErr w:type="spellStart"/>
      <w:r w:rsidRPr="009B067D">
        <w:rPr>
          <w:rFonts w:ascii="Times New Roman" w:hAnsi="Times New Roman"/>
        </w:rPr>
        <w:t>пед</w:t>
      </w:r>
      <w:proofErr w:type="spellEnd"/>
      <w:r w:rsidRPr="009B067D">
        <w:rPr>
          <w:rFonts w:ascii="Times New Roman" w:hAnsi="Times New Roman"/>
        </w:rPr>
        <w:t xml:space="preserve">. ун-та. 1954. Т. 9. Фак. языка и лит. </w:t>
      </w:r>
      <w:proofErr w:type="spellStart"/>
      <w:r w:rsidRPr="009B067D">
        <w:rPr>
          <w:rFonts w:ascii="Times New Roman" w:hAnsi="Times New Roman"/>
        </w:rPr>
        <w:t>Вып</w:t>
      </w:r>
      <w:proofErr w:type="spellEnd"/>
      <w:r w:rsidRPr="009B067D">
        <w:rPr>
          <w:rFonts w:ascii="Times New Roman" w:hAnsi="Times New Roman"/>
        </w:rPr>
        <w:t>. 3. С. 45.</w:t>
      </w:r>
    </w:p>
  </w:footnote>
  <w:footnote w:id="52">
    <w:p w14:paraId="448A128C" w14:textId="77777777" w:rsidR="00EE5885" w:rsidRPr="00037AEA" w:rsidRDefault="00EE5885" w:rsidP="007950D1">
      <w:pPr>
        <w:pStyle w:val="a3"/>
        <w:rPr>
          <w:rFonts w:ascii="Times New Roman" w:hAnsi="Times New Roman"/>
        </w:rPr>
      </w:pPr>
      <w:r w:rsidRPr="00037AEA">
        <w:rPr>
          <w:rStyle w:val="a5"/>
          <w:rFonts w:ascii="Times New Roman" w:hAnsi="Times New Roman"/>
        </w:rPr>
        <w:footnoteRef/>
      </w:r>
      <w:r w:rsidRPr="00037AEA">
        <w:rPr>
          <w:rFonts w:ascii="Times New Roman" w:hAnsi="Times New Roman"/>
        </w:rPr>
        <w:t xml:space="preserve"> </w:t>
      </w:r>
      <w:proofErr w:type="spellStart"/>
      <w:r w:rsidRPr="009C3BD9">
        <w:rPr>
          <w:rFonts w:ascii="Times New Roman" w:hAnsi="Times New Roman"/>
          <w:i/>
        </w:rPr>
        <w:t>Усакина</w:t>
      </w:r>
      <w:proofErr w:type="spellEnd"/>
      <w:r w:rsidRPr="009C3BD9">
        <w:rPr>
          <w:rFonts w:ascii="Times New Roman" w:hAnsi="Times New Roman"/>
          <w:i/>
        </w:rPr>
        <w:t xml:space="preserve"> Т. И</w:t>
      </w:r>
      <w:r w:rsidRPr="00037AEA">
        <w:rPr>
          <w:rFonts w:ascii="Times New Roman" w:hAnsi="Times New Roman"/>
        </w:rPr>
        <w:t>. Повесть Герцена «Записки одного молодого человека» // Проблемы изучения Герцена. М., 1963. С. 148.</w:t>
      </w:r>
    </w:p>
  </w:footnote>
  <w:footnote w:id="53">
    <w:p w14:paraId="7FF652DB" w14:textId="77777777" w:rsidR="00EE5885" w:rsidRPr="00D3301D" w:rsidRDefault="00EE5885" w:rsidP="007950D1">
      <w:pPr>
        <w:pStyle w:val="a3"/>
        <w:rPr>
          <w:rFonts w:ascii="Times New Roman" w:hAnsi="Times New Roman"/>
        </w:rPr>
      </w:pPr>
      <w:r w:rsidRPr="00D3301D">
        <w:rPr>
          <w:rStyle w:val="a5"/>
          <w:rFonts w:ascii="Times New Roman" w:hAnsi="Times New Roman"/>
        </w:rPr>
        <w:footnoteRef/>
      </w:r>
      <w:r w:rsidRPr="00D3301D">
        <w:rPr>
          <w:rFonts w:ascii="Times New Roman" w:hAnsi="Times New Roman"/>
        </w:rPr>
        <w:t xml:space="preserve"> Там же.</w:t>
      </w:r>
    </w:p>
  </w:footnote>
  <w:footnote w:id="54">
    <w:p w14:paraId="27D59F22" w14:textId="64902769" w:rsidR="00EE5885" w:rsidRPr="00D3301D" w:rsidRDefault="00EE5885" w:rsidP="007950D1">
      <w:pPr>
        <w:pStyle w:val="a3"/>
        <w:rPr>
          <w:rFonts w:ascii="Times New Roman" w:hAnsi="Times New Roman"/>
        </w:rPr>
      </w:pPr>
      <w:r w:rsidRPr="00D3301D">
        <w:rPr>
          <w:rStyle w:val="a5"/>
          <w:rFonts w:ascii="Times New Roman" w:hAnsi="Times New Roman"/>
        </w:rPr>
        <w:footnoteRef/>
      </w:r>
      <w:r w:rsidRPr="00D3301D">
        <w:rPr>
          <w:rFonts w:ascii="Times New Roman" w:hAnsi="Times New Roman"/>
        </w:rPr>
        <w:t xml:space="preserve"> </w:t>
      </w:r>
      <w:proofErr w:type="spellStart"/>
      <w:r w:rsidR="00211BCF" w:rsidRPr="009C3BD9">
        <w:rPr>
          <w:rFonts w:ascii="Times New Roman" w:hAnsi="Times New Roman"/>
          <w:i/>
        </w:rPr>
        <w:t>Усакина</w:t>
      </w:r>
      <w:proofErr w:type="spellEnd"/>
      <w:r w:rsidR="00211BCF" w:rsidRPr="009C3BD9">
        <w:rPr>
          <w:rFonts w:ascii="Times New Roman" w:hAnsi="Times New Roman"/>
          <w:i/>
        </w:rPr>
        <w:t xml:space="preserve"> Т. И</w:t>
      </w:r>
      <w:r w:rsidR="00211BCF" w:rsidRPr="00037AEA">
        <w:rPr>
          <w:rFonts w:ascii="Times New Roman" w:hAnsi="Times New Roman"/>
        </w:rPr>
        <w:t xml:space="preserve">. Повесть Герцена «Записки одного молодого человека» // Проблемы изучения </w:t>
      </w:r>
      <w:r w:rsidR="00211BCF">
        <w:rPr>
          <w:rFonts w:ascii="Times New Roman" w:hAnsi="Times New Roman"/>
        </w:rPr>
        <w:t xml:space="preserve">Герцена. М., 1963. </w:t>
      </w:r>
      <w:r w:rsidRPr="00D3301D">
        <w:rPr>
          <w:rFonts w:ascii="Times New Roman" w:hAnsi="Times New Roman"/>
        </w:rPr>
        <w:t>С. 153.</w:t>
      </w:r>
    </w:p>
  </w:footnote>
  <w:footnote w:id="55">
    <w:p w14:paraId="4946B3B1" w14:textId="77777777" w:rsidR="00EE5885" w:rsidRPr="00D3301D" w:rsidRDefault="00EE5885" w:rsidP="007950D1">
      <w:pPr>
        <w:pStyle w:val="a3"/>
        <w:rPr>
          <w:rFonts w:ascii="Times New Roman" w:hAnsi="Times New Roman"/>
        </w:rPr>
      </w:pPr>
      <w:r w:rsidRPr="00D3301D">
        <w:rPr>
          <w:rStyle w:val="a5"/>
          <w:rFonts w:ascii="Times New Roman" w:hAnsi="Times New Roman"/>
        </w:rPr>
        <w:footnoteRef/>
      </w:r>
      <w:r w:rsidRPr="00D3301D">
        <w:rPr>
          <w:rFonts w:ascii="Times New Roman" w:hAnsi="Times New Roman"/>
        </w:rPr>
        <w:t xml:space="preserve"> </w:t>
      </w:r>
      <w:proofErr w:type="spellStart"/>
      <w:r w:rsidRPr="00D3301D">
        <w:rPr>
          <w:rFonts w:ascii="Times New Roman" w:hAnsi="Times New Roman"/>
          <w:i/>
        </w:rPr>
        <w:t>Нович</w:t>
      </w:r>
      <w:proofErr w:type="spellEnd"/>
      <w:r w:rsidRPr="00D3301D">
        <w:rPr>
          <w:rFonts w:ascii="Times New Roman" w:hAnsi="Times New Roman"/>
          <w:i/>
        </w:rPr>
        <w:t xml:space="preserve"> И. С.</w:t>
      </w:r>
      <w:r w:rsidRPr="00D3301D">
        <w:rPr>
          <w:rFonts w:ascii="Times New Roman" w:hAnsi="Times New Roman"/>
        </w:rPr>
        <w:t xml:space="preserve"> Молодой Герцен: страницы жизни и творчества. М., 1986. С. 243.</w:t>
      </w:r>
    </w:p>
  </w:footnote>
  <w:footnote w:id="56">
    <w:p w14:paraId="38686D0F" w14:textId="77777777" w:rsidR="00EE5885" w:rsidRPr="00D3301D" w:rsidRDefault="00EE5885" w:rsidP="007950D1">
      <w:pPr>
        <w:pStyle w:val="a3"/>
        <w:rPr>
          <w:rFonts w:ascii="Times New Roman" w:hAnsi="Times New Roman"/>
        </w:rPr>
      </w:pPr>
      <w:r w:rsidRPr="00D3301D">
        <w:rPr>
          <w:rStyle w:val="a5"/>
          <w:rFonts w:ascii="Times New Roman" w:hAnsi="Times New Roman"/>
        </w:rPr>
        <w:footnoteRef/>
      </w:r>
      <w:r w:rsidRPr="00D3301D">
        <w:t xml:space="preserve"> </w:t>
      </w:r>
      <w:r>
        <w:rPr>
          <w:rFonts w:ascii="Times New Roman" w:hAnsi="Times New Roman"/>
        </w:rPr>
        <w:t>Там же</w:t>
      </w:r>
      <w:r w:rsidRPr="00D3301D">
        <w:rPr>
          <w:rFonts w:ascii="Times New Roman" w:hAnsi="Times New Roman"/>
        </w:rPr>
        <w:t>.</w:t>
      </w:r>
    </w:p>
  </w:footnote>
  <w:footnote w:id="57">
    <w:p w14:paraId="192CB789" w14:textId="77777777" w:rsidR="00EE5885" w:rsidRPr="00D3301D" w:rsidRDefault="00EE5885" w:rsidP="007950D1">
      <w:pPr>
        <w:pStyle w:val="a3"/>
        <w:rPr>
          <w:rFonts w:ascii="Times New Roman" w:hAnsi="Times New Roman"/>
        </w:rPr>
      </w:pPr>
      <w:r w:rsidRPr="00D3301D">
        <w:rPr>
          <w:rStyle w:val="a5"/>
          <w:rFonts w:ascii="Times New Roman" w:hAnsi="Times New Roman"/>
        </w:rPr>
        <w:footnoteRef/>
      </w:r>
      <w:r w:rsidRPr="00D3301D">
        <w:rPr>
          <w:rFonts w:ascii="Times New Roman" w:hAnsi="Times New Roman"/>
        </w:rPr>
        <w:t xml:space="preserve"> Там же. С. 258.</w:t>
      </w:r>
    </w:p>
  </w:footnote>
  <w:footnote w:id="58">
    <w:p w14:paraId="6389C980" w14:textId="77777777" w:rsidR="00EE5885" w:rsidRPr="003476A1" w:rsidRDefault="00EE5885" w:rsidP="007950D1">
      <w:pPr>
        <w:pStyle w:val="a3"/>
        <w:rPr>
          <w:rFonts w:ascii="Times New Roman" w:hAnsi="Times New Roman"/>
        </w:rPr>
      </w:pPr>
      <w:r w:rsidRPr="003476A1">
        <w:rPr>
          <w:rStyle w:val="a5"/>
          <w:rFonts w:ascii="Times New Roman" w:hAnsi="Times New Roman"/>
        </w:rPr>
        <w:footnoteRef/>
      </w:r>
      <w:r w:rsidRPr="003476A1">
        <w:rPr>
          <w:rFonts w:ascii="Times New Roman" w:hAnsi="Times New Roman"/>
        </w:rPr>
        <w:t xml:space="preserve"> Там же. С. 259.</w:t>
      </w:r>
    </w:p>
  </w:footnote>
  <w:footnote w:id="59">
    <w:p w14:paraId="38041F53" w14:textId="77777777" w:rsidR="00EE5885" w:rsidRPr="003476A1" w:rsidRDefault="00EE5885" w:rsidP="007950D1">
      <w:pPr>
        <w:pStyle w:val="a3"/>
        <w:rPr>
          <w:rFonts w:ascii="Times New Roman" w:hAnsi="Times New Roman"/>
        </w:rPr>
      </w:pPr>
      <w:r w:rsidRPr="003476A1">
        <w:rPr>
          <w:rStyle w:val="a5"/>
          <w:rFonts w:ascii="Times New Roman" w:hAnsi="Times New Roman"/>
        </w:rPr>
        <w:footnoteRef/>
      </w:r>
      <w:r w:rsidRPr="003476A1">
        <w:t xml:space="preserve"> </w:t>
      </w:r>
      <w:r w:rsidRPr="00324236">
        <w:rPr>
          <w:rFonts w:ascii="Times New Roman" w:hAnsi="Times New Roman" w:cs="Times New Roman"/>
          <w:i/>
        </w:rPr>
        <w:t>Гинзбург Л. Я.</w:t>
      </w:r>
      <w:r w:rsidRPr="00324236">
        <w:rPr>
          <w:rFonts w:ascii="Times New Roman" w:hAnsi="Times New Roman" w:cs="Times New Roman"/>
        </w:rPr>
        <w:t xml:space="preserve"> &lt;Комментарии&gt; // Герцен А. И. Собр. соч.: В 30 т. Т. 1: Произведения 1829-1841 годов.</w:t>
      </w:r>
      <w:r w:rsidRPr="00324236">
        <w:rPr>
          <w:rFonts w:ascii="Times New Roman" w:hAnsi="Times New Roman" w:cs="Times New Roman"/>
          <w:i/>
        </w:rPr>
        <w:t xml:space="preserve"> </w:t>
      </w:r>
      <w:r w:rsidRPr="00324236">
        <w:rPr>
          <w:rFonts w:ascii="Times New Roman" w:hAnsi="Times New Roman" w:cs="Times New Roman"/>
        </w:rPr>
        <w:t>М., 1954. С. 512.</w:t>
      </w:r>
    </w:p>
  </w:footnote>
  <w:footnote w:id="60">
    <w:p w14:paraId="1132753E" w14:textId="77777777" w:rsidR="00EE5885" w:rsidRPr="006C5CBA" w:rsidRDefault="00EE5885" w:rsidP="007950D1">
      <w:pPr>
        <w:pStyle w:val="a3"/>
        <w:rPr>
          <w:rFonts w:ascii="Times New Roman" w:hAnsi="Times New Roman"/>
        </w:rPr>
      </w:pPr>
      <w:r w:rsidRPr="006C5CBA">
        <w:rPr>
          <w:rStyle w:val="a5"/>
          <w:rFonts w:ascii="Times New Roman" w:hAnsi="Times New Roman"/>
        </w:rPr>
        <w:footnoteRef/>
      </w:r>
      <w:r w:rsidRPr="008A4D9D">
        <w:rPr>
          <w:rFonts w:ascii="Times New Roman" w:hAnsi="Times New Roman"/>
          <w:sz w:val="28"/>
          <w:szCs w:val="28"/>
        </w:rPr>
        <w:t xml:space="preserve"> </w:t>
      </w:r>
      <w:proofErr w:type="spellStart"/>
      <w:r w:rsidRPr="006C5CBA">
        <w:rPr>
          <w:rFonts w:ascii="Times New Roman" w:hAnsi="Times New Roman"/>
          <w:i/>
        </w:rPr>
        <w:t>Жирмунский</w:t>
      </w:r>
      <w:proofErr w:type="spellEnd"/>
      <w:r w:rsidRPr="006C5CBA">
        <w:rPr>
          <w:rFonts w:ascii="Times New Roman" w:hAnsi="Times New Roman"/>
          <w:i/>
        </w:rPr>
        <w:t xml:space="preserve"> В. М.</w:t>
      </w:r>
      <w:r w:rsidRPr="006C5CBA">
        <w:rPr>
          <w:rFonts w:ascii="Times New Roman" w:hAnsi="Times New Roman"/>
        </w:rPr>
        <w:t xml:space="preserve"> Гете в русской литературе. Избранные труды. Л., 1981. С. 267.</w:t>
      </w:r>
    </w:p>
  </w:footnote>
  <w:footnote w:id="61">
    <w:p w14:paraId="57C886F1" w14:textId="77777777" w:rsidR="00EE5885" w:rsidRPr="006C5CBA" w:rsidRDefault="00EE5885" w:rsidP="007950D1">
      <w:pPr>
        <w:pStyle w:val="a3"/>
        <w:rPr>
          <w:rFonts w:ascii="Times New Roman" w:hAnsi="Times New Roman"/>
        </w:rPr>
      </w:pPr>
      <w:r w:rsidRPr="006C5CBA">
        <w:rPr>
          <w:rStyle w:val="a5"/>
          <w:rFonts w:ascii="Times New Roman" w:hAnsi="Times New Roman"/>
        </w:rPr>
        <w:footnoteRef/>
      </w:r>
      <w:r w:rsidRPr="006C5CBA">
        <w:rPr>
          <w:rFonts w:ascii="Times New Roman" w:hAnsi="Times New Roman"/>
        </w:rPr>
        <w:t xml:space="preserve"> </w:t>
      </w:r>
      <w:r w:rsidRPr="006C5CBA">
        <w:rPr>
          <w:rFonts w:ascii="Times New Roman" w:hAnsi="Times New Roman"/>
          <w:i/>
        </w:rPr>
        <w:t>Мельникова Г. И.</w:t>
      </w:r>
      <w:r w:rsidRPr="006C5CBA">
        <w:rPr>
          <w:rFonts w:ascii="Times New Roman" w:hAnsi="Times New Roman"/>
        </w:rPr>
        <w:t xml:space="preserve"> «Записки одного молодого человека». Замысел и обретение жанровой завершенности. Киров, 1998. С. 11. </w:t>
      </w:r>
    </w:p>
  </w:footnote>
  <w:footnote w:id="62">
    <w:p w14:paraId="3AE8EC18" w14:textId="77777777" w:rsidR="00EE5885" w:rsidRPr="00324236" w:rsidRDefault="00EE5885">
      <w:pPr>
        <w:pStyle w:val="a3"/>
        <w:rPr>
          <w:rFonts w:ascii="Times New Roman" w:hAnsi="Times New Roman" w:cs="Times New Roman"/>
        </w:rPr>
      </w:pPr>
      <w:r w:rsidRPr="00324236">
        <w:rPr>
          <w:rStyle w:val="a5"/>
          <w:rFonts w:ascii="Times New Roman" w:hAnsi="Times New Roman" w:cs="Times New Roman"/>
        </w:rPr>
        <w:footnoteRef/>
      </w:r>
      <w:r w:rsidRPr="00324236">
        <w:rPr>
          <w:rFonts w:ascii="Times New Roman" w:hAnsi="Times New Roman" w:cs="Times New Roman"/>
        </w:rPr>
        <w:t xml:space="preserve"> </w:t>
      </w:r>
      <w:proofErr w:type="spellStart"/>
      <w:r w:rsidRPr="00324236">
        <w:rPr>
          <w:rFonts w:ascii="Times New Roman" w:hAnsi="Times New Roman" w:cs="Times New Roman"/>
          <w:i/>
        </w:rPr>
        <w:t>Долинин</w:t>
      </w:r>
      <w:proofErr w:type="spellEnd"/>
      <w:r w:rsidRPr="00324236">
        <w:rPr>
          <w:rFonts w:ascii="Times New Roman" w:hAnsi="Times New Roman" w:cs="Times New Roman"/>
          <w:i/>
        </w:rPr>
        <w:t xml:space="preserve"> А. С.</w:t>
      </w:r>
      <w:r w:rsidRPr="00324236">
        <w:rPr>
          <w:rFonts w:ascii="Times New Roman" w:hAnsi="Times New Roman" w:cs="Times New Roman"/>
        </w:rPr>
        <w:t xml:space="preserve"> Герцен и Белинский. (К вопросу о философских основах критического реализма сороковых годов) // Учен. </w:t>
      </w:r>
      <w:proofErr w:type="spellStart"/>
      <w:r w:rsidRPr="00324236">
        <w:rPr>
          <w:rFonts w:ascii="Times New Roman" w:hAnsi="Times New Roman" w:cs="Times New Roman"/>
        </w:rPr>
        <w:t>зап.</w:t>
      </w:r>
      <w:proofErr w:type="spellEnd"/>
      <w:r w:rsidRPr="00324236">
        <w:rPr>
          <w:rFonts w:ascii="Times New Roman" w:hAnsi="Times New Roman" w:cs="Times New Roman"/>
        </w:rPr>
        <w:t xml:space="preserve"> Ленингр. </w:t>
      </w:r>
      <w:proofErr w:type="spellStart"/>
      <w:r w:rsidRPr="00324236">
        <w:rPr>
          <w:rFonts w:ascii="Times New Roman" w:hAnsi="Times New Roman" w:cs="Times New Roman"/>
        </w:rPr>
        <w:t>пед</w:t>
      </w:r>
      <w:proofErr w:type="spellEnd"/>
      <w:r w:rsidRPr="00324236">
        <w:rPr>
          <w:rFonts w:ascii="Times New Roman" w:hAnsi="Times New Roman" w:cs="Times New Roman"/>
        </w:rPr>
        <w:t xml:space="preserve">. ун-та. 1954. Т. 9. Фак. языка и лит. </w:t>
      </w:r>
      <w:proofErr w:type="spellStart"/>
      <w:r w:rsidRPr="00324236">
        <w:rPr>
          <w:rFonts w:ascii="Times New Roman" w:hAnsi="Times New Roman" w:cs="Times New Roman"/>
        </w:rPr>
        <w:t>Вып</w:t>
      </w:r>
      <w:proofErr w:type="spellEnd"/>
      <w:r w:rsidRPr="00324236">
        <w:rPr>
          <w:rFonts w:ascii="Times New Roman" w:hAnsi="Times New Roman" w:cs="Times New Roman"/>
        </w:rPr>
        <w:t>. 3. С. 45.</w:t>
      </w:r>
    </w:p>
  </w:footnote>
  <w:footnote w:id="63">
    <w:p w14:paraId="14B62AD0" w14:textId="77777777" w:rsidR="00EE5885" w:rsidRPr="0031788D" w:rsidRDefault="00EE5885" w:rsidP="0031788D">
      <w:pPr>
        <w:pStyle w:val="ab"/>
        <w:rPr>
          <w:rFonts w:ascii="Times New Roman" w:hAnsi="Times New Roman" w:cs="Times New Roman"/>
          <w:sz w:val="20"/>
          <w:szCs w:val="20"/>
        </w:rPr>
      </w:pPr>
      <w:r w:rsidRPr="002B4F6C">
        <w:rPr>
          <w:rStyle w:val="a5"/>
          <w:rFonts w:ascii="Times New Roman" w:hAnsi="Times New Roman" w:cs="Times New Roman"/>
          <w:sz w:val="20"/>
          <w:szCs w:val="20"/>
        </w:rPr>
        <w:footnoteRef/>
      </w:r>
      <w:r w:rsidRPr="0031788D">
        <w:rPr>
          <w:rFonts w:ascii="Times New Roman" w:hAnsi="Times New Roman" w:cs="Times New Roman"/>
          <w:sz w:val="20"/>
          <w:szCs w:val="20"/>
        </w:rPr>
        <w:t xml:space="preserve"> </w:t>
      </w:r>
      <w:r w:rsidRPr="0031788D">
        <w:rPr>
          <w:rFonts w:ascii="Times New Roman" w:hAnsi="Times New Roman" w:cs="Times New Roman"/>
          <w:i/>
          <w:sz w:val="20"/>
          <w:szCs w:val="20"/>
        </w:rPr>
        <w:t xml:space="preserve">Герцен А. И. </w:t>
      </w:r>
      <w:r w:rsidRPr="0031788D">
        <w:rPr>
          <w:rFonts w:ascii="Times New Roman" w:hAnsi="Times New Roman" w:cs="Times New Roman"/>
          <w:sz w:val="20"/>
          <w:szCs w:val="20"/>
        </w:rPr>
        <w:t>«Записки одного молодого человека»</w:t>
      </w:r>
      <w:r w:rsidRPr="0031788D">
        <w:rPr>
          <w:rFonts w:ascii="Times New Roman" w:hAnsi="Times New Roman" w:cs="Times New Roman"/>
          <w:i/>
          <w:sz w:val="20"/>
          <w:szCs w:val="20"/>
        </w:rPr>
        <w:t xml:space="preserve"> // </w:t>
      </w:r>
      <w:r w:rsidRPr="0031788D">
        <w:rPr>
          <w:rFonts w:ascii="Times New Roman" w:hAnsi="Times New Roman" w:cs="Times New Roman"/>
          <w:sz w:val="20"/>
          <w:szCs w:val="20"/>
        </w:rPr>
        <w:t>Герцен А. И.</w:t>
      </w:r>
      <w:r w:rsidRPr="0031788D">
        <w:rPr>
          <w:rFonts w:ascii="Times New Roman" w:hAnsi="Times New Roman" w:cs="Times New Roman"/>
          <w:i/>
          <w:sz w:val="20"/>
          <w:szCs w:val="20"/>
        </w:rPr>
        <w:t xml:space="preserve"> </w:t>
      </w:r>
      <w:r w:rsidRPr="0031788D">
        <w:rPr>
          <w:rFonts w:ascii="Times New Roman" w:hAnsi="Times New Roman" w:cs="Times New Roman"/>
          <w:sz w:val="20"/>
          <w:szCs w:val="20"/>
        </w:rPr>
        <w:t>Собр. соч.: В 30 т. Т. 1: Произведения 1829-1841 годов.</w:t>
      </w:r>
      <w:r w:rsidRPr="0031788D">
        <w:rPr>
          <w:rFonts w:ascii="Times New Roman" w:hAnsi="Times New Roman" w:cs="Times New Roman"/>
          <w:i/>
          <w:sz w:val="20"/>
          <w:szCs w:val="20"/>
        </w:rPr>
        <w:t xml:space="preserve"> </w:t>
      </w:r>
      <w:r w:rsidRPr="0031788D">
        <w:rPr>
          <w:rFonts w:ascii="Times New Roman" w:hAnsi="Times New Roman" w:cs="Times New Roman"/>
          <w:sz w:val="20"/>
          <w:szCs w:val="20"/>
        </w:rPr>
        <w:t>М., 1954. С. 260.</w:t>
      </w:r>
    </w:p>
  </w:footnote>
  <w:footnote w:id="64">
    <w:p w14:paraId="2B953C17" w14:textId="76430A82" w:rsidR="00EE5885" w:rsidRPr="00367596" w:rsidRDefault="00EE5885" w:rsidP="0031788D">
      <w:pPr>
        <w:pStyle w:val="ab"/>
        <w:rPr>
          <w:rFonts w:ascii="Times New Roman" w:hAnsi="Times New Roman" w:cs="Times New Roman"/>
        </w:rPr>
      </w:pPr>
      <w:r w:rsidRPr="00367596">
        <w:rPr>
          <w:rStyle w:val="a5"/>
          <w:rFonts w:ascii="Times New Roman" w:hAnsi="Times New Roman" w:cs="Times New Roman"/>
          <w:sz w:val="20"/>
          <w:szCs w:val="20"/>
        </w:rPr>
        <w:footnoteRef/>
      </w:r>
      <w:r w:rsidRPr="00367596">
        <w:rPr>
          <w:rFonts w:ascii="Times New Roman" w:hAnsi="Times New Roman" w:cs="Times New Roman"/>
          <w:sz w:val="20"/>
          <w:szCs w:val="20"/>
        </w:rPr>
        <w:t xml:space="preserve"> </w:t>
      </w:r>
      <w:r w:rsidRPr="0031788D">
        <w:rPr>
          <w:rFonts w:ascii="Times New Roman" w:hAnsi="Times New Roman" w:cs="Times New Roman"/>
          <w:sz w:val="20"/>
          <w:szCs w:val="20"/>
        </w:rPr>
        <w:t>Там же.</w:t>
      </w:r>
      <w:r w:rsidRPr="00367596">
        <w:rPr>
          <w:rFonts w:ascii="Times New Roman" w:hAnsi="Times New Roman" w:cs="Times New Roman"/>
          <w:sz w:val="20"/>
          <w:szCs w:val="20"/>
        </w:rPr>
        <w:t xml:space="preserve"> С. 272.</w:t>
      </w:r>
    </w:p>
  </w:footnote>
  <w:footnote w:id="65">
    <w:p w14:paraId="172EFF9F" w14:textId="77777777" w:rsidR="00EE5885" w:rsidRPr="0031788D" w:rsidRDefault="00EE5885">
      <w:pPr>
        <w:pStyle w:val="a3"/>
        <w:rPr>
          <w:rFonts w:ascii="Times New Roman" w:hAnsi="Times New Roman" w:cs="Times New Roman"/>
        </w:rPr>
      </w:pPr>
      <w:r w:rsidRPr="0031788D">
        <w:rPr>
          <w:rStyle w:val="a5"/>
          <w:rFonts w:ascii="Times New Roman" w:hAnsi="Times New Roman" w:cs="Times New Roman"/>
        </w:rPr>
        <w:footnoteRef/>
      </w:r>
      <w:r w:rsidRPr="0031788D">
        <w:rPr>
          <w:rFonts w:ascii="Times New Roman" w:hAnsi="Times New Roman" w:cs="Times New Roman"/>
        </w:rPr>
        <w:t xml:space="preserve"> </w:t>
      </w:r>
      <w:r w:rsidRPr="002B4F6C">
        <w:rPr>
          <w:rFonts w:ascii="Times New Roman" w:hAnsi="Times New Roman" w:cs="Times New Roman"/>
          <w:i/>
        </w:rPr>
        <w:t xml:space="preserve">Герцен А. И. </w:t>
      </w:r>
      <w:r w:rsidRPr="002B4F6C">
        <w:rPr>
          <w:rFonts w:ascii="Times New Roman" w:hAnsi="Times New Roman" w:cs="Times New Roman"/>
        </w:rPr>
        <w:t>«Записки одного молодого человека»</w:t>
      </w:r>
      <w:r w:rsidRPr="002B4F6C">
        <w:rPr>
          <w:rFonts w:ascii="Times New Roman" w:hAnsi="Times New Roman" w:cs="Times New Roman"/>
          <w:i/>
        </w:rPr>
        <w:t xml:space="preserve"> // </w:t>
      </w:r>
      <w:r w:rsidRPr="009C004D">
        <w:rPr>
          <w:rFonts w:ascii="Times New Roman" w:hAnsi="Times New Roman" w:cs="Times New Roman"/>
        </w:rPr>
        <w:t>Герцен А. И.</w:t>
      </w:r>
      <w:r w:rsidRPr="009C004D">
        <w:rPr>
          <w:rFonts w:ascii="Times New Roman" w:hAnsi="Times New Roman" w:cs="Times New Roman"/>
          <w:i/>
        </w:rPr>
        <w:t xml:space="preserve"> </w:t>
      </w:r>
      <w:r w:rsidRPr="009C004D">
        <w:rPr>
          <w:rFonts w:ascii="Times New Roman" w:hAnsi="Times New Roman" w:cs="Times New Roman"/>
        </w:rPr>
        <w:t>Собр. соч.: В 30 т. Т. 1: Произведения 1829-1841 годов.</w:t>
      </w:r>
      <w:r w:rsidRPr="009C004D">
        <w:rPr>
          <w:rFonts w:ascii="Times New Roman" w:hAnsi="Times New Roman" w:cs="Times New Roman"/>
          <w:i/>
        </w:rPr>
        <w:t xml:space="preserve"> </w:t>
      </w:r>
      <w:r w:rsidRPr="009C004D">
        <w:rPr>
          <w:rFonts w:ascii="Times New Roman" w:hAnsi="Times New Roman" w:cs="Times New Roman"/>
        </w:rPr>
        <w:t>М., 1954. С. 264.</w:t>
      </w:r>
    </w:p>
  </w:footnote>
  <w:footnote w:id="66">
    <w:p w14:paraId="0BC1C9FF" w14:textId="77777777" w:rsidR="00EE5885" w:rsidRPr="00DB3513" w:rsidRDefault="00EE5885">
      <w:pPr>
        <w:pStyle w:val="a3"/>
        <w:rPr>
          <w:rFonts w:ascii="Times New Roman" w:hAnsi="Times New Roman" w:cs="Times New Roman"/>
        </w:rPr>
      </w:pPr>
      <w:r w:rsidRPr="00DB3513">
        <w:rPr>
          <w:rStyle w:val="a5"/>
          <w:rFonts w:ascii="Times New Roman" w:hAnsi="Times New Roman" w:cs="Times New Roman"/>
        </w:rPr>
        <w:footnoteRef/>
      </w:r>
      <w:r w:rsidRPr="00DB3513">
        <w:rPr>
          <w:rFonts w:ascii="Times New Roman" w:hAnsi="Times New Roman" w:cs="Times New Roman"/>
        </w:rPr>
        <w:t xml:space="preserve"> Там же. С. 273.</w:t>
      </w:r>
    </w:p>
  </w:footnote>
  <w:footnote w:id="67">
    <w:p w14:paraId="246F0213" w14:textId="32515D9A" w:rsidR="00EE5885" w:rsidRPr="009C004D" w:rsidRDefault="00EE5885">
      <w:pPr>
        <w:pStyle w:val="a3"/>
      </w:pPr>
      <w:r w:rsidRPr="002B4F6C">
        <w:rPr>
          <w:rStyle w:val="a5"/>
          <w:rFonts w:ascii="Times New Roman" w:hAnsi="Times New Roman" w:cs="Times New Roman"/>
        </w:rPr>
        <w:footnoteRef/>
      </w:r>
      <w:r w:rsidRPr="002B4F6C">
        <w:t xml:space="preserve"> </w:t>
      </w:r>
      <w:r w:rsidRPr="0031788D">
        <w:rPr>
          <w:rFonts w:ascii="Times New Roman" w:hAnsi="Times New Roman" w:cs="Times New Roman"/>
        </w:rPr>
        <w:t xml:space="preserve">Там же. </w:t>
      </w:r>
      <w:r w:rsidRPr="002B4F6C">
        <w:rPr>
          <w:rFonts w:ascii="Times New Roman" w:hAnsi="Times New Roman" w:cs="Times New Roman"/>
        </w:rPr>
        <w:t>С. 280.</w:t>
      </w:r>
    </w:p>
  </w:footnote>
  <w:footnote w:id="68">
    <w:p w14:paraId="51AF47FD" w14:textId="7680B595" w:rsidR="00EE5885" w:rsidRPr="00324236" w:rsidRDefault="00EE5885">
      <w:pPr>
        <w:pStyle w:val="a3"/>
        <w:rPr>
          <w:rFonts w:ascii="Times New Roman" w:hAnsi="Times New Roman" w:cs="Times New Roman"/>
        </w:rPr>
      </w:pPr>
      <w:r w:rsidRPr="00324236">
        <w:rPr>
          <w:rStyle w:val="a5"/>
          <w:rFonts w:ascii="Times New Roman" w:hAnsi="Times New Roman" w:cs="Times New Roman"/>
        </w:rPr>
        <w:footnoteRef/>
      </w:r>
      <w:r w:rsidRPr="00324236">
        <w:rPr>
          <w:rFonts w:ascii="Times New Roman" w:hAnsi="Times New Roman" w:cs="Times New Roman"/>
        </w:rPr>
        <w:t xml:space="preserve"> </w:t>
      </w:r>
      <w:r w:rsidRPr="00CA07D6">
        <w:rPr>
          <w:rFonts w:ascii="Times New Roman" w:hAnsi="Times New Roman" w:cs="Times New Roman"/>
          <w:i/>
        </w:rPr>
        <w:t xml:space="preserve">Герцен А. И. </w:t>
      </w:r>
      <w:r w:rsidRPr="00CA07D6">
        <w:rPr>
          <w:rFonts w:ascii="Times New Roman" w:hAnsi="Times New Roman" w:cs="Times New Roman"/>
        </w:rPr>
        <w:t>«Записки одного молодого человека»</w:t>
      </w:r>
      <w:r w:rsidRPr="00CA07D6">
        <w:rPr>
          <w:rFonts w:ascii="Times New Roman" w:hAnsi="Times New Roman" w:cs="Times New Roman"/>
          <w:i/>
        </w:rPr>
        <w:t xml:space="preserve"> // </w:t>
      </w:r>
      <w:r w:rsidRPr="00CA07D6">
        <w:rPr>
          <w:rFonts w:ascii="Times New Roman" w:hAnsi="Times New Roman" w:cs="Times New Roman"/>
        </w:rPr>
        <w:t>Герцен А. И.</w:t>
      </w:r>
      <w:r w:rsidRPr="00CA07D6">
        <w:rPr>
          <w:rFonts w:ascii="Times New Roman" w:hAnsi="Times New Roman" w:cs="Times New Roman"/>
          <w:i/>
        </w:rPr>
        <w:t xml:space="preserve"> </w:t>
      </w:r>
      <w:r w:rsidRPr="00CA07D6">
        <w:rPr>
          <w:rFonts w:ascii="Times New Roman" w:hAnsi="Times New Roman" w:cs="Times New Roman"/>
        </w:rPr>
        <w:t>Собр. соч.: В 30 т. Т. 1: Произведения 1829-1841 годов.</w:t>
      </w:r>
      <w:r w:rsidRPr="00CA07D6">
        <w:rPr>
          <w:rFonts w:ascii="Times New Roman" w:hAnsi="Times New Roman" w:cs="Times New Roman"/>
          <w:i/>
        </w:rPr>
        <w:t xml:space="preserve"> </w:t>
      </w:r>
      <w:r>
        <w:rPr>
          <w:rFonts w:ascii="Times New Roman" w:hAnsi="Times New Roman" w:cs="Times New Roman"/>
        </w:rPr>
        <w:t xml:space="preserve">М., 1954. С. 280. </w:t>
      </w:r>
    </w:p>
  </w:footnote>
  <w:footnote w:id="69">
    <w:p w14:paraId="4C699621" w14:textId="77777777" w:rsidR="00EE5885" w:rsidRPr="00324236" w:rsidRDefault="00EE5885" w:rsidP="00324236">
      <w:pPr>
        <w:pStyle w:val="a3"/>
        <w:rPr>
          <w:rFonts w:ascii="Times New Roman" w:hAnsi="Times New Roman" w:cs="Times New Roman"/>
        </w:rPr>
      </w:pPr>
      <w:r w:rsidRPr="00324236">
        <w:rPr>
          <w:rStyle w:val="a5"/>
          <w:rFonts w:ascii="Times New Roman" w:hAnsi="Times New Roman" w:cs="Times New Roman"/>
        </w:rPr>
        <w:footnoteRef/>
      </w:r>
      <w:r w:rsidRPr="00324236">
        <w:rPr>
          <w:rFonts w:ascii="Times New Roman" w:hAnsi="Times New Roman" w:cs="Times New Roman"/>
        </w:rPr>
        <w:t xml:space="preserve"> </w:t>
      </w:r>
      <w:r w:rsidRPr="00324236">
        <w:rPr>
          <w:rFonts w:ascii="Times New Roman" w:hAnsi="Times New Roman" w:cs="Times New Roman"/>
          <w:i/>
        </w:rPr>
        <w:t>Гурвич-Лищинер С.</w:t>
      </w:r>
      <w:r>
        <w:rPr>
          <w:rFonts w:ascii="Times New Roman" w:hAnsi="Times New Roman" w:cs="Times New Roman"/>
          <w:i/>
        </w:rPr>
        <w:t xml:space="preserve"> </w:t>
      </w:r>
      <w:r w:rsidRPr="00324236">
        <w:rPr>
          <w:rFonts w:ascii="Times New Roman" w:hAnsi="Times New Roman" w:cs="Times New Roman"/>
          <w:i/>
        </w:rPr>
        <w:t xml:space="preserve">Д. </w:t>
      </w:r>
      <w:r w:rsidRPr="00324236">
        <w:rPr>
          <w:rFonts w:ascii="Times New Roman" w:hAnsi="Times New Roman" w:cs="Times New Roman"/>
        </w:rPr>
        <w:t xml:space="preserve">Творчество Герцена в развитии русского реализма середины </w:t>
      </w:r>
      <w:r w:rsidRPr="00324236">
        <w:rPr>
          <w:rFonts w:ascii="Times New Roman" w:hAnsi="Times New Roman" w:cs="Times New Roman"/>
          <w:lang w:val="en-US"/>
        </w:rPr>
        <w:t>XIX</w:t>
      </w:r>
      <w:r w:rsidRPr="00324236">
        <w:rPr>
          <w:rFonts w:ascii="Times New Roman" w:hAnsi="Times New Roman" w:cs="Times New Roman"/>
        </w:rPr>
        <w:t xml:space="preserve"> века. М., 1994. С. 25.</w:t>
      </w:r>
    </w:p>
  </w:footnote>
  <w:footnote w:id="70">
    <w:p w14:paraId="09B150A6" w14:textId="77777777" w:rsidR="00EE5885" w:rsidRPr="00731D42" w:rsidRDefault="00EE5885" w:rsidP="00334276">
      <w:pPr>
        <w:pStyle w:val="a3"/>
        <w:rPr>
          <w:rFonts w:ascii="Times New Roman" w:hAnsi="Times New Roman"/>
          <w:lang w:val="en-US"/>
        </w:rPr>
      </w:pPr>
      <w:r w:rsidRPr="00EB7B29">
        <w:rPr>
          <w:rStyle w:val="a5"/>
          <w:rFonts w:ascii="Times New Roman" w:hAnsi="Times New Roman"/>
        </w:rPr>
        <w:footnoteRef/>
      </w:r>
      <w:r w:rsidRPr="00EB7B29">
        <w:rPr>
          <w:rFonts w:ascii="Times New Roman" w:hAnsi="Times New Roman"/>
        </w:rPr>
        <w:t xml:space="preserve"> </w:t>
      </w:r>
      <w:r w:rsidRPr="00EB7B29">
        <w:rPr>
          <w:rFonts w:ascii="Times New Roman" w:hAnsi="Times New Roman"/>
          <w:i/>
          <w:color w:val="000000"/>
          <w:shd w:val="clear" w:color="auto" w:fill="FFFFFF"/>
        </w:rPr>
        <w:t>Еремеев А. Е.</w:t>
      </w:r>
      <w:r w:rsidRPr="00EB7B29">
        <w:rPr>
          <w:rFonts w:ascii="Times New Roman" w:hAnsi="Times New Roman"/>
          <w:color w:val="000000"/>
          <w:shd w:val="clear" w:color="auto" w:fill="FFFFFF"/>
        </w:rPr>
        <w:t xml:space="preserve"> </w:t>
      </w:r>
      <w:proofErr w:type="spellStart"/>
      <w:r w:rsidRPr="00EB7B29">
        <w:rPr>
          <w:rFonts w:ascii="Times New Roman" w:hAnsi="Times New Roman"/>
          <w:color w:val="000000"/>
          <w:shd w:val="clear" w:color="auto" w:fill="FFFFFF"/>
        </w:rPr>
        <w:t>Хронотоп</w:t>
      </w:r>
      <w:proofErr w:type="spellEnd"/>
      <w:r w:rsidRPr="00EB7B29">
        <w:rPr>
          <w:rFonts w:ascii="Times New Roman" w:hAnsi="Times New Roman"/>
          <w:color w:val="000000"/>
          <w:shd w:val="clear" w:color="auto" w:fill="FFFFFF"/>
        </w:rPr>
        <w:t xml:space="preserve"> как организующий принцип построения «Запис</w:t>
      </w:r>
      <w:r>
        <w:rPr>
          <w:rFonts w:ascii="Times New Roman" w:hAnsi="Times New Roman"/>
          <w:color w:val="000000"/>
          <w:shd w:val="clear" w:color="auto" w:fill="FFFFFF"/>
        </w:rPr>
        <w:t>ок одного молодого человека» А. И. </w:t>
      </w:r>
      <w:r w:rsidRPr="00EB7B29">
        <w:rPr>
          <w:rFonts w:ascii="Times New Roman" w:hAnsi="Times New Roman"/>
          <w:color w:val="000000"/>
          <w:shd w:val="clear" w:color="auto" w:fill="FFFFFF"/>
        </w:rPr>
        <w:t>Герцена // Вопросы фольклора и литературы. Омск</w:t>
      </w:r>
      <w:r w:rsidRPr="00731D42">
        <w:rPr>
          <w:rFonts w:ascii="Times New Roman" w:hAnsi="Times New Roman"/>
          <w:color w:val="000000"/>
          <w:shd w:val="clear" w:color="auto" w:fill="FFFFFF"/>
          <w:lang w:val="en-US"/>
        </w:rPr>
        <w:t xml:space="preserve">, 2003. </w:t>
      </w:r>
      <w:r w:rsidRPr="00EB7B29">
        <w:rPr>
          <w:rFonts w:ascii="Times New Roman" w:hAnsi="Times New Roman"/>
          <w:color w:val="000000"/>
          <w:shd w:val="clear" w:color="auto" w:fill="FFFFFF"/>
        </w:rPr>
        <w:t>С</w:t>
      </w:r>
      <w:r w:rsidRPr="00731D42">
        <w:rPr>
          <w:rFonts w:ascii="Times New Roman" w:hAnsi="Times New Roman"/>
          <w:color w:val="000000"/>
          <w:shd w:val="clear" w:color="auto" w:fill="FFFFFF"/>
          <w:lang w:val="en-US"/>
        </w:rPr>
        <w:t>. 112.</w:t>
      </w:r>
    </w:p>
  </w:footnote>
  <w:footnote w:id="71">
    <w:p w14:paraId="726FAFEB" w14:textId="77777777" w:rsidR="00EE5885" w:rsidRPr="00731D42" w:rsidRDefault="00EE5885" w:rsidP="00334276">
      <w:pPr>
        <w:pStyle w:val="a3"/>
        <w:rPr>
          <w:rFonts w:ascii="Times New Roman" w:hAnsi="Times New Roman"/>
          <w:lang w:val="en-US"/>
        </w:rPr>
      </w:pPr>
      <w:r w:rsidRPr="00EB7B29">
        <w:rPr>
          <w:rStyle w:val="a5"/>
          <w:rFonts w:ascii="Times New Roman" w:hAnsi="Times New Roman"/>
        </w:rPr>
        <w:footnoteRef/>
      </w:r>
      <w:r w:rsidRPr="00731D42">
        <w:rPr>
          <w:rFonts w:ascii="Times New Roman" w:hAnsi="Times New Roman"/>
          <w:lang w:val="en-US"/>
        </w:rPr>
        <w:t xml:space="preserve"> </w:t>
      </w:r>
      <w:r w:rsidRPr="00EB7B29">
        <w:rPr>
          <w:rFonts w:ascii="Times New Roman" w:hAnsi="Times New Roman"/>
        </w:rPr>
        <w:t>Там</w:t>
      </w:r>
      <w:r w:rsidRPr="00731D42">
        <w:rPr>
          <w:rFonts w:ascii="Times New Roman" w:hAnsi="Times New Roman"/>
          <w:lang w:val="en-US"/>
        </w:rPr>
        <w:t xml:space="preserve"> </w:t>
      </w:r>
      <w:r w:rsidRPr="00EB7B29">
        <w:rPr>
          <w:rFonts w:ascii="Times New Roman" w:hAnsi="Times New Roman"/>
        </w:rPr>
        <w:t>же</w:t>
      </w:r>
      <w:r w:rsidRPr="00731D42">
        <w:rPr>
          <w:rFonts w:ascii="Times New Roman" w:hAnsi="Times New Roman"/>
          <w:lang w:val="en-US"/>
        </w:rPr>
        <w:t>.</w:t>
      </w:r>
    </w:p>
  </w:footnote>
  <w:footnote w:id="72">
    <w:p w14:paraId="41BCAC61" w14:textId="77777777" w:rsidR="00EE5885" w:rsidRPr="00731D42" w:rsidRDefault="00EE5885" w:rsidP="00415E03">
      <w:pPr>
        <w:pStyle w:val="a3"/>
        <w:rPr>
          <w:rFonts w:ascii="Times New Roman" w:hAnsi="Times New Roman" w:cs="Times New Roman"/>
          <w:lang w:val="en-US"/>
        </w:rPr>
      </w:pPr>
      <w:r w:rsidRPr="00415E03">
        <w:rPr>
          <w:rStyle w:val="a5"/>
          <w:rFonts w:ascii="Times New Roman" w:hAnsi="Times New Roman" w:cs="Times New Roman"/>
        </w:rPr>
        <w:footnoteRef/>
      </w:r>
      <w:r w:rsidRPr="00731D42">
        <w:rPr>
          <w:rFonts w:ascii="Times New Roman" w:hAnsi="Times New Roman" w:cs="Times New Roman"/>
          <w:lang w:val="en-US"/>
        </w:rPr>
        <w:t xml:space="preserve"> </w:t>
      </w:r>
      <w:r w:rsidRPr="00415E03">
        <w:rPr>
          <w:rFonts w:ascii="Times New Roman" w:hAnsi="Times New Roman" w:cs="Times New Roman"/>
          <w:i/>
          <w:lang w:val="en-US"/>
        </w:rPr>
        <w:t>Lejeune</w:t>
      </w:r>
      <w:r w:rsidRPr="00731D42">
        <w:rPr>
          <w:rFonts w:ascii="Times New Roman" w:hAnsi="Times New Roman" w:cs="Times New Roman"/>
          <w:i/>
          <w:lang w:val="en-US"/>
        </w:rPr>
        <w:t xml:space="preserve"> </w:t>
      </w:r>
      <w:r w:rsidRPr="00415E03">
        <w:rPr>
          <w:rFonts w:ascii="Times New Roman" w:hAnsi="Times New Roman" w:cs="Times New Roman"/>
          <w:i/>
          <w:lang w:val="en-US"/>
        </w:rPr>
        <w:t>Ph</w:t>
      </w:r>
      <w:r w:rsidRPr="00731D42">
        <w:rPr>
          <w:rFonts w:ascii="Times New Roman" w:hAnsi="Times New Roman" w:cs="Times New Roman"/>
          <w:i/>
          <w:lang w:val="en-US"/>
        </w:rPr>
        <w:t>.</w:t>
      </w:r>
      <w:r w:rsidRPr="00731D42">
        <w:rPr>
          <w:rFonts w:ascii="Times New Roman" w:hAnsi="Times New Roman" w:cs="Times New Roman"/>
          <w:lang w:val="en-US"/>
        </w:rPr>
        <w:t xml:space="preserve"> </w:t>
      </w:r>
      <w:r w:rsidRPr="00415E03">
        <w:rPr>
          <w:rFonts w:ascii="Times New Roman" w:hAnsi="Times New Roman" w:cs="Times New Roman"/>
          <w:lang w:val="en-US"/>
        </w:rPr>
        <w:t>On</w:t>
      </w:r>
      <w:r w:rsidRPr="00731D42">
        <w:rPr>
          <w:rFonts w:ascii="Times New Roman" w:hAnsi="Times New Roman" w:cs="Times New Roman"/>
          <w:lang w:val="en-US"/>
        </w:rPr>
        <w:t xml:space="preserve"> </w:t>
      </w:r>
      <w:r w:rsidRPr="00415E03">
        <w:rPr>
          <w:rFonts w:ascii="Times New Roman" w:hAnsi="Times New Roman" w:cs="Times New Roman"/>
          <w:lang w:val="en-US"/>
        </w:rPr>
        <w:t>diary</w:t>
      </w:r>
      <w:r w:rsidRPr="00731D42">
        <w:rPr>
          <w:rFonts w:ascii="Times New Roman" w:hAnsi="Times New Roman" w:cs="Times New Roman"/>
          <w:lang w:val="en-US"/>
        </w:rPr>
        <w:t xml:space="preserve">. </w:t>
      </w:r>
      <w:r w:rsidRPr="00415E03">
        <w:rPr>
          <w:rFonts w:ascii="Times New Roman" w:hAnsi="Times New Roman" w:cs="Times New Roman"/>
          <w:lang w:val="en-US"/>
        </w:rPr>
        <w:t>Honolulu</w:t>
      </w:r>
      <w:r w:rsidRPr="00731D42">
        <w:rPr>
          <w:rFonts w:ascii="Times New Roman" w:hAnsi="Times New Roman" w:cs="Times New Roman"/>
          <w:lang w:val="en-US"/>
        </w:rPr>
        <w:t xml:space="preserve">, 2009. </w:t>
      </w:r>
      <w:r w:rsidRPr="00415E03">
        <w:rPr>
          <w:rFonts w:ascii="Times New Roman" w:hAnsi="Times New Roman" w:cs="Times New Roman"/>
          <w:lang w:val="en-US"/>
        </w:rPr>
        <w:t>P</w:t>
      </w:r>
      <w:r w:rsidRPr="00731D42">
        <w:rPr>
          <w:rFonts w:ascii="Times New Roman" w:hAnsi="Times New Roman" w:cs="Times New Roman"/>
          <w:lang w:val="en-US"/>
        </w:rPr>
        <w:t xml:space="preserve">. 191. </w:t>
      </w:r>
    </w:p>
  </w:footnote>
  <w:footnote w:id="73">
    <w:p w14:paraId="7E2DCF30" w14:textId="77777777" w:rsidR="00EE5885" w:rsidRPr="00334276" w:rsidRDefault="00EE5885" w:rsidP="00415E03">
      <w:pPr>
        <w:pStyle w:val="a3"/>
        <w:rPr>
          <w:rFonts w:ascii="Times New Roman" w:hAnsi="Times New Roman" w:cs="Times New Roman"/>
        </w:rPr>
      </w:pPr>
      <w:r w:rsidRPr="00AB473A">
        <w:rPr>
          <w:rStyle w:val="a5"/>
          <w:rFonts w:ascii="Times New Roman" w:hAnsi="Times New Roman" w:cs="Times New Roman"/>
        </w:rPr>
        <w:footnoteRef/>
      </w:r>
      <w:r w:rsidRPr="00334276">
        <w:rPr>
          <w:rFonts w:ascii="Times New Roman" w:hAnsi="Times New Roman" w:cs="Times New Roman"/>
        </w:rPr>
        <w:t xml:space="preserve"> </w:t>
      </w:r>
      <w:r w:rsidRPr="00334276">
        <w:rPr>
          <w:rFonts w:ascii="Times New Roman" w:hAnsi="Times New Roman" w:cs="Times New Roman"/>
          <w:lang w:val="en-US"/>
        </w:rPr>
        <w:t>Ibid</w:t>
      </w:r>
      <w:r w:rsidRPr="00334276">
        <w:rPr>
          <w:rFonts w:ascii="Times New Roman" w:hAnsi="Times New Roman" w:cs="Times New Roman"/>
        </w:rPr>
        <w:t>.</w:t>
      </w:r>
    </w:p>
  </w:footnote>
  <w:footnote w:id="74">
    <w:p w14:paraId="3E726F5B" w14:textId="77777777" w:rsidR="00EE5885" w:rsidRDefault="00EE5885">
      <w:pPr>
        <w:pStyle w:val="a3"/>
      </w:pPr>
      <w:r w:rsidRPr="00AB473A">
        <w:rPr>
          <w:rStyle w:val="a5"/>
          <w:rFonts w:ascii="Times New Roman" w:hAnsi="Times New Roman" w:cs="Times New Roman"/>
        </w:rPr>
        <w:footnoteRef/>
      </w:r>
      <w:r w:rsidRPr="00AB473A">
        <w:rPr>
          <w:rFonts w:ascii="Times New Roman" w:hAnsi="Times New Roman" w:cs="Times New Roman"/>
        </w:rPr>
        <w:t xml:space="preserve"> </w:t>
      </w:r>
      <w:r w:rsidRPr="00AB473A">
        <w:rPr>
          <w:rFonts w:ascii="Times New Roman" w:hAnsi="Times New Roman" w:cs="Times New Roman"/>
          <w:i/>
        </w:rPr>
        <w:t xml:space="preserve">Герцен А. И. </w:t>
      </w:r>
      <w:r w:rsidRPr="00AB473A">
        <w:rPr>
          <w:rFonts w:ascii="Times New Roman" w:hAnsi="Times New Roman" w:cs="Times New Roman"/>
        </w:rPr>
        <w:t>«Записки одного молодого человека»</w:t>
      </w:r>
      <w:r w:rsidRPr="00AB473A">
        <w:rPr>
          <w:rFonts w:ascii="Times New Roman" w:hAnsi="Times New Roman" w:cs="Times New Roman"/>
          <w:i/>
        </w:rPr>
        <w:t xml:space="preserve"> //</w:t>
      </w:r>
      <w:r>
        <w:rPr>
          <w:rFonts w:ascii="Times New Roman" w:hAnsi="Times New Roman" w:cs="Times New Roman"/>
        </w:rPr>
        <w:t xml:space="preserve"> Герцен А. И.</w:t>
      </w:r>
      <w:r w:rsidRPr="00AB473A">
        <w:rPr>
          <w:rFonts w:ascii="Times New Roman" w:hAnsi="Times New Roman" w:cs="Times New Roman"/>
          <w:i/>
        </w:rPr>
        <w:t xml:space="preserve"> </w:t>
      </w:r>
      <w:r w:rsidRPr="00AB473A">
        <w:rPr>
          <w:rFonts w:ascii="Times New Roman" w:hAnsi="Times New Roman" w:cs="Times New Roman"/>
        </w:rPr>
        <w:t>Собр. соч.: В 30 т. Т. 1: Произведения 1829-1841 годов.</w:t>
      </w:r>
      <w:r w:rsidRPr="00AB473A">
        <w:rPr>
          <w:rFonts w:ascii="Times New Roman" w:hAnsi="Times New Roman" w:cs="Times New Roman"/>
          <w:i/>
        </w:rPr>
        <w:t xml:space="preserve"> </w:t>
      </w:r>
      <w:r w:rsidRPr="00AB473A">
        <w:rPr>
          <w:rFonts w:ascii="Times New Roman" w:hAnsi="Times New Roman" w:cs="Times New Roman"/>
        </w:rPr>
        <w:t>М., 1954. С. 284.</w:t>
      </w:r>
    </w:p>
  </w:footnote>
  <w:footnote w:id="75">
    <w:p w14:paraId="4726C6E8" w14:textId="77777777" w:rsidR="00EE5885" w:rsidRPr="00D6323A" w:rsidRDefault="00EE5885" w:rsidP="003E2E9A">
      <w:pPr>
        <w:pStyle w:val="a3"/>
        <w:rPr>
          <w:rFonts w:ascii="Times New Roman" w:hAnsi="Times New Roman" w:cs="Times New Roman"/>
        </w:rPr>
      </w:pPr>
      <w:r w:rsidRPr="00D6323A">
        <w:rPr>
          <w:rStyle w:val="a5"/>
          <w:rFonts w:ascii="Times New Roman" w:hAnsi="Times New Roman" w:cs="Times New Roman"/>
        </w:rPr>
        <w:footnoteRef/>
      </w:r>
      <w:r w:rsidRPr="00D6323A">
        <w:rPr>
          <w:rFonts w:ascii="Times New Roman" w:hAnsi="Times New Roman" w:cs="Times New Roman"/>
        </w:rPr>
        <w:t xml:space="preserve"> </w:t>
      </w:r>
      <w:r w:rsidRPr="009B78D8">
        <w:rPr>
          <w:rFonts w:ascii="Times New Roman" w:hAnsi="Times New Roman" w:cs="Times New Roman"/>
          <w:i/>
        </w:rPr>
        <w:t>Герцен А. И.</w:t>
      </w:r>
      <w:r>
        <w:rPr>
          <w:rFonts w:ascii="Times New Roman" w:hAnsi="Times New Roman" w:cs="Times New Roman"/>
        </w:rPr>
        <w:t xml:space="preserve"> Записки одного молодого человека // Герцен А. И. Собр. соч.: В 30 т. Т. 1: Произведения 1829-1841 годов. М., 1954. С. 258.</w:t>
      </w:r>
    </w:p>
  </w:footnote>
  <w:footnote w:id="76">
    <w:p w14:paraId="35A98BBF" w14:textId="5066D797" w:rsidR="00EE5885" w:rsidRPr="008427A9" w:rsidRDefault="00EE5885" w:rsidP="003E2E9A">
      <w:pPr>
        <w:pStyle w:val="a3"/>
        <w:rPr>
          <w:rFonts w:ascii="Times New Roman" w:hAnsi="Times New Roman" w:cs="Times New Roman"/>
        </w:rPr>
      </w:pPr>
      <w:r w:rsidRPr="008427A9">
        <w:rPr>
          <w:rStyle w:val="a5"/>
          <w:rFonts w:ascii="Times New Roman" w:hAnsi="Times New Roman" w:cs="Times New Roman"/>
        </w:rPr>
        <w:footnoteRef/>
      </w:r>
      <w:r w:rsidRPr="008427A9">
        <w:rPr>
          <w:rFonts w:ascii="Times New Roman" w:hAnsi="Times New Roman" w:cs="Times New Roman"/>
        </w:rPr>
        <w:t xml:space="preserve"> </w:t>
      </w:r>
      <w:r w:rsidRPr="0031788D">
        <w:rPr>
          <w:rFonts w:ascii="Times New Roman" w:hAnsi="Times New Roman" w:cs="Times New Roman"/>
        </w:rPr>
        <w:t>Там же.</w:t>
      </w:r>
      <w:r>
        <w:rPr>
          <w:rFonts w:ascii="Times New Roman" w:hAnsi="Times New Roman" w:cs="Times New Roman"/>
        </w:rPr>
        <w:t xml:space="preserve"> </w:t>
      </w:r>
      <w:r w:rsidRPr="008427A9">
        <w:rPr>
          <w:rFonts w:ascii="Times New Roman" w:hAnsi="Times New Roman" w:cs="Times New Roman"/>
        </w:rPr>
        <w:t>С. 258-259.</w:t>
      </w:r>
    </w:p>
  </w:footnote>
  <w:footnote w:id="77">
    <w:p w14:paraId="4462F395" w14:textId="7C7AE10F" w:rsidR="00EE5885" w:rsidRPr="00C72A87" w:rsidRDefault="00EE5885">
      <w:pPr>
        <w:pStyle w:val="a3"/>
        <w:rPr>
          <w:rFonts w:ascii="Times New Roman" w:hAnsi="Times New Roman" w:cs="Times New Roman"/>
        </w:rPr>
      </w:pPr>
      <w:r w:rsidRPr="00C72A87">
        <w:rPr>
          <w:rStyle w:val="a5"/>
          <w:rFonts w:ascii="Times New Roman" w:hAnsi="Times New Roman" w:cs="Times New Roman"/>
        </w:rPr>
        <w:footnoteRef/>
      </w:r>
      <w:r w:rsidRPr="00C72A87">
        <w:rPr>
          <w:rFonts w:ascii="Times New Roman" w:hAnsi="Times New Roman" w:cs="Times New Roman"/>
        </w:rPr>
        <w:t xml:space="preserve"> </w:t>
      </w:r>
      <w:bookmarkStart w:id="9" w:name="_Hlk482562655"/>
      <w:r w:rsidRPr="00C72A87">
        <w:rPr>
          <w:rFonts w:ascii="Times New Roman" w:hAnsi="Times New Roman" w:cs="Times New Roman"/>
          <w:i/>
        </w:rPr>
        <w:t>Лермонтов М. Ю.</w:t>
      </w:r>
      <w:r>
        <w:rPr>
          <w:rFonts w:ascii="Times New Roman" w:hAnsi="Times New Roman" w:cs="Times New Roman"/>
        </w:rPr>
        <w:t xml:space="preserve"> Герой нашего времени // </w:t>
      </w:r>
      <w:r w:rsidR="00490F31">
        <w:rPr>
          <w:rFonts w:ascii="Times New Roman" w:hAnsi="Times New Roman" w:cs="Times New Roman"/>
        </w:rPr>
        <w:t xml:space="preserve">Лермонтов М. Ю. </w:t>
      </w:r>
      <w:r w:rsidR="008D2CB8">
        <w:rPr>
          <w:rFonts w:ascii="Times New Roman" w:hAnsi="Times New Roman" w:cs="Times New Roman"/>
        </w:rPr>
        <w:t>С</w:t>
      </w:r>
      <w:r w:rsidR="00490F31">
        <w:rPr>
          <w:rFonts w:ascii="Times New Roman" w:hAnsi="Times New Roman" w:cs="Times New Roman"/>
        </w:rPr>
        <w:t xml:space="preserve">обр. соч.: В 4 т. Т. </w:t>
      </w:r>
      <w:r w:rsidR="008D2CB8">
        <w:rPr>
          <w:rFonts w:ascii="Times New Roman" w:hAnsi="Times New Roman" w:cs="Times New Roman"/>
        </w:rPr>
        <w:t>4. Л., 1981. С. 123.</w:t>
      </w:r>
    </w:p>
    <w:bookmarkEnd w:id="9"/>
  </w:footnote>
  <w:footnote w:id="78">
    <w:p w14:paraId="232762C3" w14:textId="77777777" w:rsidR="00EE5885" w:rsidRPr="00284497" w:rsidRDefault="00EE5885">
      <w:pPr>
        <w:pStyle w:val="a3"/>
        <w:rPr>
          <w:rFonts w:ascii="Times New Roman" w:hAnsi="Times New Roman" w:cs="Times New Roman"/>
        </w:rPr>
      </w:pPr>
      <w:r w:rsidRPr="00284497">
        <w:rPr>
          <w:rStyle w:val="a5"/>
          <w:rFonts w:ascii="Times New Roman" w:hAnsi="Times New Roman" w:cs="Times New Roman"/>
        </w:rPr>
        <w:footnoteRef/>
      </w:r>
      <w:r w:rsidRPr="00284497">
        <w:rPr>
          <w:rFonts w:ascii="Times New Roman" w:hAnsi="Times New Roman" w:cs="Times New Roman"/>
        </w:rPr>
        <w:t xml:space="preserve"> </w:t>
      </w:r>
      <w:bookmarkStart w:id="10" w:name="_Hlk482562546"/>
      <w:r>
        <w:rPr>
          <w:rFonts w:ascii="Times New Roman" w:hAnsi="Times New Roman" w:cs="Times New Roman"/>
        </w:rPr>
        <w:t xml:space="preserve">Цит. по </w:t>
      </w:r>
      <w:proofErr w:type="spellStart"/>
      <w:r w:rsidRPr="00284497">
        <w:rPr>
          <w:rFonts w:ascii="Times New Roman" w:hAnsi="Times New Roman" w:cs="Times New Roman"/>
          <w:i/>
        </w:rPr>
        <w:t>Гиллельсон</w:t>
      </w:r>
      <w:proofErr w:type="spellEnd"/>
      <w:r w:rsidRPr="00284497">
        <w:rPr>
          <w:rFonts w:ascii="Times New Roman" w:hAnsi="Times New Roman" w:cs="Times New Roman"/>
          <w:i/>
        </w:rPr>
        <w:t xml:space="preserve"> М. И.</w:t>
      </w:r>
      <w:r>
        <w:rPr>
          <w:rFonts w:ascii="Times New Roman" w:hAnsi="Times New Roman" w:cs="Times New Roman"/>
        </w:rPr>
        <w:t xml:space="preserve"> Лермонтов в оценке Герцена // Творчество М. Ю. Лермонтова: 150 лет со дня рождения, 1814-1963. М., 1964. С. 385.</w:t>
      </w:r>
      <w:bookmarkEnd w:id="10"/>
    </w:p>
  </w:footnote>
  <w:footnote w:id="79">
    <w:p w14:paraId="39049F31" w14:textId="77777777" w:rsidR="00EE5885" w:rsidRPr="007E6AA6" w:rsidRDefault="00EE5885" w:rsidP="007E6AA6">
      <w:pPr>
        <w:pStyle w:val="ab"/>
        <w:rPr>
          <w:rFonts w:ascii="Times New Roman" w:hAnsi="Times New Roman" w:cs="Times New Roman"/>
          <w:sz w:val="20"/>
          <w:szCs w:val="20"/>
        </w:rPr>
      </w:pPr>
      <w:r w:rsidRPr="007E6AA6">
        <w:rPr>
          <w:rStyle w:val="a5"/>
          <w:rFonts w:ascii="Times New Roman" w:hAnsi="Times New Roman" w:cs="Times New Roman"/>
          <w:sz w:val="20"/>
          <w:szCs w:val="20"/>
        </w:rPr>
        <w:footnoteRef/>
      </w:r>
      <w:r w:rsidRPr="007E6AA6">
        <w:rPr>
          <w:rFonts w:ascii="Times New Roman" w:hAnsi="Times New Roman" w:cs="Times New Roman"/>
          <w:sz w:val="20"/>
          <w:szCs w:val="20"/>
        </w:rPr>
        <w:t xml:space="preserve"> </w:t>
      </w:r>
      <w:r w:rsidRPr="007E6AA6">
        <w:rPr>
          <w:rFonts w:ascii="Times New Roman" w:hAnsi="Times New Roman" w:cs="Times New Roman"/>
          <w:i/>
          <w:sz w:val="20"/>
          <w:szCs w:val="20"/>
        </w:rPr>
        <w:t>Гинзбург Л. Я.</w:t>
      </w:r>
      <w:r w:rsidRPr="007E6AA6">
        <w:rPr>
          <w:rFonts w:ascii="Times New Roman" w:hAnsi="Times New Roman" w:cs="Times New Roman"/>
          <w:sz w:val="20"/>
          <w:szCs w:val="20"/>
        </w:rPr>
        <w:t xml:space="preserve"> «Былое и думы» А. И. Герцена. М., 1957. С. 77.</w:t>
      </w:r>
    </w:p>
  </w:footnote>
  <w:footnote w:id="80">
    <w:p w14:paraId="015BF82A" w14:textId="77777777" w:rsidR="00EE5885" w:rsidRPr="007E6AA6" w:rsidRDefault="00EE5885" w:rsidP="007E6AA6">
      <w:pPr>
        <w:pStyle w:val="ab"/>
        <w:rPr>
          <w:rFonts w:ascii="Times New Roman" w:hAnsi="Times New Roman" w:cs="Times New Roman"/>
          <w:sz w:val="20"/>
          <w:szCs w:val="20"/>
        </w:rPr>
      </w:pPr>
      <w:r w:rsidRPr="007E6AA6">
        <w:rPr>
          <w:rStyle w:val="a5"/>
          <w:rFonts w:ascii="Times New Roman" w:hAnsi="Times New Roman" w:cs="Times New Roman"/>
          <w:sz w:val="20"/>
          <w:szCs w:val="20"/>
        </w:rPr>
        <w:footnoteRef/>
      </w:r>
      <w:r w:rsidRPr="007E6AA6">
        <w:rPr>
          <w:rFonts w:ascii="Times New Roman" w:hAnsi="Times New Roman" w:cs="Times New Roman"/>
          <w:sz w:val="20"/>
          <w:szCs w:val="20"/>
        </w:rPr>
        <w:t xml:space="preserve"> </w:t>
      </w:r>
      <w:proofErr w:type="spellStart"/>
      <w:r w:rsidRPr="007E6AA6">
        <w:rPr>
          <w:rFonts w:ascii="Times New Roman" w:hAnsi="Times New Roman" w:cs="Times New Roman"/>
          <w:i/>
          <w:sz w:val="20"/>
          <w:szCs w:val="20"/>
        </w:rPr>
        <w:t>Шпет</w:t>
      </w:r>
      <w:proofErr w:type="spellEnd"/>
      <w:r w:rsidRPr="007E6AA6">
        <w:rPr>
          <w:rFonts w:ascii="Times New Roman" w:hAnsi="Times New Roman" w:cs="Times New Roman"/>
          <w:i/>
          <w:sz w:val="20"/>
          <w:szCs w:val="20"/>
        </w:rPr>
        <w:t xml:space="preserve"> Г.</w:t>
      </w:r>
      <w:r w:rsidRPr="007E6AA6">
        <w:rPr>
          <w:rFonts w:ascii="Times New Roman" w:hAnsi="Times New Roman" w:cs="Times New Roman"/>
          <w:sz w:val="20"/>
          <w:szCs w:val="20"/>
        </w:rPr>
        <w:t xml:space="preserve"> Философское мировоззрение Герцена. Петроград, 1921. С. 53.</w:t>
      </w:r>
    </w:p>
  </w:footnote>
  <w:footnote w:id="81">
    <w:p w14:paraId="404C232C" w14:textId="77777777" w:rsidR="00EE5885" w:rsidRPr="007E6AA6" w:rsidRDefault="00EE5885" w:rsidP="007E6AA6">
      <w:pPr>
        <w:pStyle w:val="ab"/>
        <w:rPr>
          <w:rFonts w:ascii="Times New Roman" w:hAnsi="Times New Roman" w:cs="Times New Roman"/>
          <w:sz w:val="20"/>
          <w:szCs w:val="20"/>
        </w:rPr>
      </w:pPr>
      <w:r w:rsidRPr="007E6AA6">
        <w:rPr>
          <w:rStyle w:val="a5"/>
          <w:rFonts w:ascii="Times New Roman" w:hAnsi="Times New Roman" w:cs="Times New Roman"/>
          <w:sz w:val="20"/>
          <w:szCs w:val="20"/>
        </w:rPr>
        <w:footnoteRef/>
      </w:r>
      <w:r w:rsidRPr="007E6AA6">
        <w:rPr>
          <w:rFonts w:ascii="Times New Roman" w:hAnsi="Times New Roman" w:cs="Times New Roman"/>
          <w:sz w:val="20"/>
          <w:szCs w:val="20"/>
        </w:rPr>
        <w:t xml:space="preserve"> </w:t>
      </w:r>
      <w:r w:rsidRPr="007E6AA6">
        <w:rPr>
          <w:rFonts w:ascii="Times New Roman" w:hAnsi="Times New Roman" w:cs="Times New Roman"/>
          <w:i/>
          <w:sz w:val="20"/>
          <w:szCs w:val="20"/>
        </w:rPr>
        <w:t>Герцен А. И.</w:t>
      </w:r>
      <w:r w:rsidRPr="007E6AA6">
        <w:rPr>
          <w:rFonts w:ascii="Times New Roman" w:hAnsi="Times New Roman" w:cs="Times New Roman"/>
          <w:sz w:val="20"/>
          <w:szCs w:val="20"/>
        </w:rPr>
        <w:t xml:space="preserve"> Записки одного молодого человека // </w:t>
      </w:r>
      <w:r>
        <w:rPr>
          <w:rFonts w:ascii="Times New Roman" w:hAnsi="Times New Roman" w:cs="Times New Roman"/>
          <w:sz w:val="20"/>
          <w:szCs w:val="20"/>
        </w:rPr>
        <w:t>Герцен А. И. </w:t>
      </w:r>
      <w:r w:rsidRPr="007E6AA6">
        <w:rPr>
          <w:rFonts w:ascii="Times New Roman" w:hAnsi="Times New Roman" w:cs="Times New Roman"/>
          <w:sz w:val="20"/>
          <w:szCs w:val="20"/>
        </w:rPr>
        <w:t>Собр. соч.: В 30 т. Т. 1: Произведения 1829-1841 годов. М., 1954. С. 258.</w:t>
      </w:r>
    </w:p>
  </w:footnote>
  <w:footnote w:id="82">
    <w:p w14:paraId="43EE2680" w14:textId="77777777" w:rsidR="00EE5885" w:rsidRPr="007E6AA6" w:rsidRDefault="00EE5885" w:rsidP="007E6AA6">
      <w:pPr>
        <w:pStyle w:val="ab"/>
        <w:rPr>
          <w:rFonts w:ascii="Times New Roman" w:hAnsi="Times New Roman" w:cs="Times New Roman"/>
          <w:sz w:val="20"/>
          <w:szCs w:val="20"/>
        </w:rPr>
      </w:pPr>
      <w:r w:rsidRPr="007E6AA6">
        <w:rPr>
          <w:rStyle w:val="a5"/>
          <w:rFonts w:ascii="Times New Roman" w:hAnsi="Times New Roman" w:cs="Times New Roman"/>
          <w:sz w:val="20"/>
          <w:szCs w:val="20"/>
        </w:rPr>
        <w:footnoteRef/>
      </w:r>
      <w:r w:rsidRPr="007E6AA6">
        <w:rPr>
          <w:rFonts w:ascii="Times New Roman" w:hAnsi="Times New Roman" w:cs="Times New Roman"/>
          <w:sz w:val="20"/>
          <w:szCs w:val="20"/>
        </w:rPr>
        <w:t xml:space="preserve"> </w:t>
      </w:r>
      <w:proofErr w:type="spellStart"/>
      <w:r w:rsidRPr="007E6AA6">
        <w:rPr>
          <w:rFonts w:ascii="Times New Roman" w:hAnsi="Times New Roman" w:cs="Times New Roman"/>
          <w:i/>
          <w:sz w:val="20"/>
          <w:szCs w:val="20"/>
        </w:rPr>
        <w:t>Шпет</w:t>
      </w:r>
      <w:proofErr w:type="spellEnd"/>
      <w:r w:rsidRPr="007E6AA6">
        <w:rPr>
          <w:rFonts w:ascii="Times New Roman" w:hAnsi="Times New Roman" w:cs="Times New Roman"/>
          <w:i/>
          <w:sz w:val="20"/>
          <w:szCs w:val="20"/>
        </w:rPr>
        <w:t xml:space="preserve"> Г.</w:t>
      </w:r>
      <w:r w:rsidRPr="007E6AA6">
        <w:rPr>
          <w:rFonts w:ascii="Times New Roman" w:hAnsi="Times New Roman" w:cs="Times New Roman"/>
          <w:sz w:val="20"/>
          <w:szCs w:val="20"/>
        </w:rPr>
        <w:t xml:space="preserve"> Философское мировоззрение Герцена. Петроград, 1921. С. 52.</w:t>
      </w:r>
    </w:p>
  </w:footnote>
  <w:footnote w:id="83">
    <w:p w14:paraId="2247E7CD" w14:textId="503F0F83" w:rsidR="00EE5885" w:rsidRPr="0071563C" w:rsidRDefault="00EE5885" w:rsidP="007E6AA6">
      <w:pPr>
        <w:pStyle w:val="ab"/>
      </w:pPr>
      <w:r w:rsidRPr="007E6AA6">
        <w:rPr>
          <w:rStyle w:val="a5"/>
          <w:rFonts w:ascii="Times New Roman" w:hAnsi="Times New Roman" w:cs="Times New Roman"/>
          <w:sz w:val="20"/>
          <w:szCs w:val="20"/>
        </w:rPr>
        <w:footnoteRef/>
      </w:r>
      <w:r w:rsidRPr="007E6AA6">
        <w:rPr>
          <w:rFonts w:ascii="Times New Roman" w:hAnsi="Times New Roman" w:cs="Times New Roman"/>
          <w:sz w:val="20"/>
          <w:szCs w:val="20"/>
        </w:rPr>
        <w:t xml:space="preserve"> О</w:t>
      </w:r>
      <w:r w:rsidR="008D2CB8">
        <w:rPr>
          <w:rFonts w:ascii="Times New Roman" w:hAnsi="Times New Roman" w:cs="Times New Roman"/>
          <w:sz w:val="20"/>
          <w:szCs w:val="20"/>
        </w:rPr>
        <w:t>течественные записки</w:t>
      </w:r>
      <w:r w:rsidRPr="007E6AA6">
        <w:rPr>
          <w:rFonts w:ascii="Times New Roman" w:hAnsi="Times New Roman" w:cs="Times New Roman"/>
          <w:sz w:val="20"/>
          <w:szCs w:val="20"/>
        </w:rPr>
        <w:t xml:space="preserve">. </w:t>
      </w:r>
      <w:r w:rsidRPr="00211BCF">
        <w:rPr>
          <w:rFonts w:ascii="Times New Roman" w:hAnsi="Times New Roman" w:cs="Times New Roman"/>
          <w:sz w:val="20"/>
          <w:szCs w:val="20"/>
        </w:rPr>
        <w:t xml:space="preserve">1846. </w:t>
      </w:r>
      <w:r w:rsidR="008D2CB8">
        <w:rPr>
          <w:rFonts w:ascii="Times New Roman" w:hAnsi="Times New Roman" w:cs="Times New Roman"/>
          <w:sz w:val="20"/>
          <w:szCs w:val="20"/>
        </w:rPr>
        <w:t xml:space="preserve">№ 5. </w:t>
      </w:r>
      <w:r w:rsidR="008D2CB8" w:rsidRPr="00051AE8">
        <w:rPr>
          <w:rFonts w:ascii="Times New Roman" w:hAnsi="Times New Roman" w:cs="Times New Roman"/>
          <w:sz w:val="20"/>
          <w:szCs w:val="20"/>
        </w:rPr>
        <w:t xml:space="preserve">Отд. </w:t>
      </w:r>
      <w:r w:rsidR="008D2CB8" w:rsidRPr="00051AE8">
        <w:rPr>
          <w:rFonts w:ascii="Times New Roman" w:hAnsi="Times New Roman" w:cs="Times New Roman"/>
          <w:sz w:val="20"/>
          <w:szCs w:val="20"/>
          <w:lang w:val="en-US"/>
        </w:rPr>
        <w:t>VI</w:t>
      </w:r>
      <w:r w:rsidR="008D2CB8" w:rsidRPr="00051AE8">
        <w:rPr>
          <w:rFonts w:ascii="Times New Roman" w:hAnsi="Times New Roman" w:cs="Times New Roman"/>
          <w:sz w:val="20"/>
          <w:szCs w:val="20"/>
        </w:rPr>
        <w:t xml:space="preserve">. </w:t>
      </w:r>
      <w:r w:rsidRPr="008D2CB8">
        <w:rPr>
          <w:rFonts w:ascii="Times New Roman" w:hAnsi="Times New Roman" w:cs="Times New Roman"/>
          <w:sz w:val="20"/>
          <w:szCs w:val="20"/>
        </w:rPr>
        <w:t>С. 41.</w:t>
      </w:r>
    </w:p>
  </w:footnote>
  <w:footnote w:id="84">
    <w:p w14:paraId="3B945B25" w14:textId="1E42E8E3" w:rsidR="00EE5885" w:rsidRPr="005356A8" w:rsidRDefault="00EE5885">
      <w:pPr>
        <w:pStyle w:val="a3"/>
        <w:rPr>
          <w:rFonts w:ascii="Times New Roman" w:hAnsi="Times New Roman" w:cs="Times New Roman"/>
        </w:rPr>
      </w:pPr>
      <w:r w:rsidRPr="005356A8">
        <w:rPr>
          <w:rStyle w:val="a5"/>
          <w:rFonts w:ascii="Times New Roman" w:hAnsi="Times New Roman" w:cs="Times New Roman"/>
        </w:rPr>
        <w:footnoteRef/>
      </w:r>
      <w:r w:rsidRPr="005356A8">
        <w:rPr>
          <w:rFonts w:ascii="Times New Roman" w:hAnsi="Times New Roman" w:cs="Times New Roman"/>
        </w:rPr>
        <w:t xml:space="preserve"> </w:t>
      </w:r>
      <w:r w:rsidRPr="005356A8">
        <w:rPr>
          <w:rFonts w:ascii="Times New Roman" w:hAnsi="Times New Roman" w:cs="Times New Roman"/>
          <w:i/>
        </w:rPr>
        <w:t>Белинский В. Г.</w:t>
      </w:r>
      <w:r w:rsidRPr="005356A8">
        <w:rPr>
          <w:rFonts w:ascii="Times New Roman" w:hAnsi="Times New Roman" w:cs="Times New Roman"/>
        </w:rPr>
        <w:t xml:space="preserve"> Полн.</w:t>
      </w:r>
      <w:r>
        <w:rPr>
          <w:rFonts w:ascii="Times New Roman" w:hAnsi="Times New Roman" w:cs="Times New Roman"/>
        </w:rPr>
        <w:t xml:space="preserve"> собр. соч.: В 13 т. Т. 12. М., 1956. С. 445</w:t>
      </w:r>
      <w:r w:rsidRPr="005356A8">
        <w:rPr>
          <w:rFonts w:ascii="Times New Roman" w:hAnsi="Times New Roman" w:cs="Times New Roman"/>
        </w:rPr>
        <w:t>.</w:t>
      </w:r>
    </w:p>
  </w:footnote>
  <w:footnote w:id="85">
    <w:p w14:paraId="457972B5" w14:textId="07ED1B98" w:rsidR="00EE5885" w:rsidRPr="007A1D77" w:rsidRDefault="00EE5885">
      <w:pPr>
        <w:pStyle w:val="a3"/>
        <w:rPr>
          <w:rFonts w:ascii="Times New Roman" w:hAnsi="Times New Roman" w:cs="Times New Roman"/>
        </w:rPr>
      </w:pPr>
      <w:r w:rsidRPr="007A1D77">
        <w:rPr>
          <w:rStyle w:val="a5"/>
          <w:rFonts w:ascii="Times New Roman" w:hAnsi="Times New Roman" w:cs="Times New Roman"/>
        </w:rPr>
        <w:footnoteRef/>
      </w:r>
      <w:r w:rsidRPr="007A1D77">
        <w:rPr>
          <w:rFonts w:ascii="Times New Roman" w:hAnsi="Times New Roman" w:cs="Times New Roman"/>
        </w:rPr>
        <w:t xml:space="preserve"> </w:t>
      </w:r>
      <w:r>
        <w:rPr>
          <w:rFonts w:ascii="Times New Roman" w:hAnsi="Times New Roman" w:cs="Times New Roman"/>
        </w:rPr>
        <w:t>О</w:t>
      </w:r>
      <w:r w:rsidR="00211BCF">
        <w:rPr>
          <w:rFonts w:ascii="Times New Roman" w:hAnsi="Times New Roman" w:cs="Times New Roman"/>
        </w:rPr>
        <w:t>течественные записки</w:t>
      </w:r>
      <w:r>
        <w:rPr>
          <w:rFonts w:ascii="Times New Roman" w:hAnsi="Times New Roman" w:cs="Times New Roman"/>
        </w:rPr>
        <w:t xml:space="preserve">. 1847. №12. Отд. </w:t>
      </w:r>
      <w:r>
        <w:rPr>
          <w:rFonts w:ascii="Times New Roman" w:hAnsi="Times New Roman" w:cs="Times New Roman"/>
          <w:lang w:val="en-US"/>
        </w:rPr>
        <w:t>I</w:t>
      </w:r>
      <w:r w:rsidRPr="0071563C">
        <w:rPr>
          <w:rFonts w:ascii="Times New Roman" w:hAnsi="Times New Roman" w:cs="Times New Roman"/>
        </w:rPr>
        <w:t>.</w:t>
      </w:r>
      <w:r>
        <w:rPr>
          <w:rFonts w:ascii="Times New Roman" w:hAnsi="Times New Roman" w:cs="Times New Roman"/>
        </w:rPr>
        <w:t xml:space="preserve"> С. 301. (Курсив наш).</w:t>
      </w:r>
    </w:p>
  </w:footnote>
  <w:footnote w:id="86">
    <w:p w14:paraId="5F32628B" w14:textId="77777777" w:rsidR="00EE5885" w:rsidRPr="007A1D77" w:rsidRDefault="00EE5885">
      <w:pPr>
        <w:pStyle w:val="a3"/>
        <w:rPr>
          <w:rFonts w:ascii="Times New Roman" w:hAnsi="Times New Roman" w:cs="Times New Roman"/>
        </w:rPr>
      </w:pPr>
      <w:r w:rsidRPr="007A1D77">
        <w:rPr>
          <w:rStyle w:val="a5"/>
          <w:rFonts w:ascii="Times New Roman" w:hAnsi="Times New Roman" w:cs="Times New Roman"/>
        </w:rPr>
        <w:footnoteRef/>
      </w:r>
      <w:r w:rsidRPr="007A1D77">
        <w:rPr>
          <w:rFonts w:ascii="Times New Roman" w:hAnsi="Times New Roman" w:cs="Times New Roman"/>
        </w:rPr>
        <w:t xml:space="preserve"> </w:t>
      </w:r>
      <w:r w:rsidRPr="007A1D77">
        <w:rPr>
          <w:rFonts w:ascii="Times New Roman" w:hAnsi="Times New Roman" w:cs="Times New Roman"/>
          <w:i/>
        </w:rPr>
        <w:t>Галахов А. Д.</w:t>
      </w:r>
      <w:r w:rsidRPr="007A1D77">
        <w:rPr>
          <w:rFonts w:ascii="Times New Roman" w:hAnsi="Times New Roman" w:cs="Times New Roman"/>
        </w:rPr>
        <w:t xml:space="preserve"> </w:t>
      </w:r>
      <w:r>
        <w:rPr>
          <w:rFonts w:ascii="Times New Roman" w:hAnsi="Times New Roman" w:cs="Times New Roman"/>
        </w:rPr>
        <w:t xml:space="preserve">Записки человека. М., 1999. С. 17-18. (Курсив наш). </w:t>
      </w:r>
    </w:p>
  </w:footnote>
  <w:footnote w:id="87">
    <w:p w14:paraId="2AFB51B4" w14:textId="77777777" w:rsidR="00EE5885" w:rsidRPr="00FF0FF8" w:rsidRDefault="00EE5885">
      <w:pPr>
        <w:pStyle w:val="a3"/>
        <w:rPr>
          <w:rFonts w:ascii="Times New Roman" w:hAnsi="Times New Roman" w:cs="Times New Roman"/>
        </w:rPr>
      </w:pPr>
      <w:r w:rsidRPr="00FF0FF8">
        <w:rPr>
          <w:rStyle w:val="a5"/>
          <w:rFonts w:ascii="Times New Roman" w:hAnsi="Times New Roman" w:cs="Times New Roman"/>
        </w:rPr>
        <w:footnoteRef/>
      </w:r>
      <w:r w:rsidRPr="00FF0FF8">
        <w:rPr>
          <w:rFonts w:ascii="Times New Roman" w:hAnsi="Times New Roman" w:cs="Times New Roman"/>
        </w:rPr>
        <w:t xml:space="preserve"> </w:t>
      </w:r>
      <w:bookmarkStart w:id="12" w:name="_Hlk482567488"/>
      <w:bookmarkStart w:id="13" w:name="_Hlk482567489"/>
      <w:r w:rsidRPr="001C5B69">
        <w:rPr>
          <w:rFonts w:ascii="Times New Roman" w:hAnsi="Times New Roman" w:cs="Times New Roman"/>
          <w:i/>
        </w:rPr>
        <w:t>Вдовин А. В. Лейбов Р. Г.</w:t>
      </w:r>
      <w:r>
        <w:rPr>
          <w:rFonts w:ascii="Times New Roman" w:hAnsi="Times New Roman" w:cs="Times New Roman"/>
        </w:rPr>
        <w:t xml:space="preserve"> Хрестоматийные тексты: русская поэзия и школьная практика </w:t>
      </w:r>
      <w:r>
        <w:rPr>
          <w:rFonts w:ascii="Times New Roman" w:hAnsi="Times New Roman" w:cs="Times New Roman"/>
          <w:lang w:val="en-US"/>
        </w:rPr>
        <w:t>XIX</w:t>
      </w:r>
      <w:r w:rsidRPr="00FF0FF8">
        <w:rPr>
          <w:rFonts w:ascii="Times New Roman" w:hAnsi="Times New Roman" w:cs="Times New Roman"/>
        </w:rPr>
        <w:t xml:space="preserve"> </w:t>
      </w:r>
      <w:r>
        <w:rPr>
          <w:rFonts w:ascii="Times New Roman" w:hAnsi="Times New Roman" w:cs="Times New Roman"/>
        </w:rPr>
        <w:t xml:space="preserve">столетия // </w:t>
      </w:r>
      <w:r>
        <w:rPr>
          <w:rFonts w:ascii="Times New Roman" w:hAnsi="Times New Roman" w:cs="Times New Roman"/>
          <w:lang w:val="en-US"/>
        </w:rPr>
        <w:t>Acta</w:t>
      </w:r>
      <w:r w:rsidRPr="00FF0FF8">
        <w:rPr>
          <w:rFonts w:ascii="Times New Roman" w:hAnsi="Times New Roman" w:cs="Times New Roman"/>
        </w:rPr>
        <w:t xml:space="preserve"> </w:t>
      </w:r>
      <w:proofErr w:type="spellStart"/>
      <w:r>
        <w:rPr>
          <w:rFonts w:ascii="Times New Roman" w:hAnsi="Times New Roman" w:cs="Times New Roman"/>
          <w:lang w:val="en-US"/>
        </w:rPr>
        <w:t>Slavica</w:t>
      </w:r>
      <w:proofErr w:type="spellEnd"/>
      <w:r w:rsidRPr="00FF0FF8">
        <w:rPr>
          <w:rFonts w:ascii="Times New Roman" w:hAnsi="Times New Roman" w:cs="Times New Roman"/>
        </w:rPr>
        <w:t xml:space="preserve"> </w:t>
      </w:r>
      <w:proofErr w:type="spellStart"/>
      <w:r>
        <w:rPr>
          <w:rFonts w:ascii="Times New Roman" w:hAnsi="Times New Roman" w:cs="Times New Roman"/>
          <w:lang w:val="en-US"/>
        </w:rPr>
        <w:t>Estonica</w:t>
      </w:r>
      <w:proofErr w:type="spellEnd"/>
      <w:r w:rsidRPr="00FF0FF8">
        <w:rPr>
          <w:rFonts w:ascii="Times New Roman" w:hAnsi="Times New Roman" w:cs="Times New Roman"/>
        </w:rPr>
        <w:t xml:space="preserve"> </w:t>
      </w:r>
      <w:r>
        <w:rPr>
          <w:rFonts w:ascii="Times New Roman" w:hAnsi="Times New Roman" w:cs="Times New Roman"/>
          <w:lang w:val="en-US"/>
        </w:rPr>
        <w:t>IV</w:t>
      </w:r>
      <w:r>
        <w:rPr>
          <w:rFonts w:ascii="Times New Roman" w:hAnsi="Times New Roman" w:cs="Times New Roman"/>
        </w:rPr>
        <w:t xml:space="preserve">. Труды по русской и славянской филологии. Литературоведение, </w:t>
      </w:r>
      <w:r>
        <w:rPr>
          <w:rFonts w:ascii="Times New Roman" w:hAnsi="Times New Roman" w:cs="Times New Roman"/>
          <w:lang w:val="en-US"/>
        </w:rPr>
        <w:t>IX</w:t>
      </w:r>
      <w:r>
        <w:rPr>
          <w:rFonts w:ascii="Times New Roman" w:hAnsi="Times New Roman" w:cs="Times New Roman"/>
        </w:rPr>
        <w:t xml:space="preserve">. Хрестоматийные тексты: русская педагогическая практика </w:t>
      </w:r>
      <w:r>
        <w:rPr>
          <w:rFonts w:ascii="Times New Roman" w:hAnsi="Times New Roman" w:cs="Times New Roman"/>
          <w:lang w:val="en-US"/>
        </w:rPr>
        <w:t>XIX</w:t>
      </w:r>
      <w:r w:rsidRPr="00FF0FF8">
        <w:rPr>
          <w:rFonts w:ascii="Times New Roman" w:hAnsi="Times New Roman" w:cs="Times New Roman"/>
        </w:rPr>
        <w:t xml:space="preserve"> </w:t>
      </w:r>
      <w:r>
        <w:rPr>
          <w:rFonts w:ascii="Times New Roman" w:hAnsi="Times New Roman" w:cs="Times New Roman"/>
        </w:rPr>
        <w:t xml:space="preserve">в. и поэтический канон. Тарту, 2013. С. 16. </w:t>
      </w:r>
      <w:bookmarkEnd w:id="12"/>
      <w:bookmarkEnd w:id="13"/>
    </w:p>
  </w:footnote>
  <w:footnote w:id="88">
    <w:p w14:paraId="067A2CC1" w14:textId="6674CBCC" w:rsidR="00EE5885" w:rsidRPr="001C5B69" w:rsidRDefault="00EE5885">
      <w:pPr>
        <w:pStyle w:val="a3"/>
        <w:rPr>
          <w:rFonts w:ascii="Times New Roman" w:hAnsi="Times New Roman" w:cs="Times New Roman"/>
        </w:rPr>
      </w:pPr>
      <w:r w:rsidRPr="001C5B69">
        <w:rPr>
          <w:rStyle w:val="a5"/>
          <w:rFonts w:ascii="Times New Roman" w:hAnsi="Times New Roman" w:cs="Times New Roman"/>
        </w:rPr>
        <w:footnoteRef/>
      </w:r>
      <w:r w:rsidRPr="001C5B69">
        <w:rPr>
          <w:rFonts w:ascii="Times New Roman" w:hAnsi="Times New Roman" w:cs="Times New Roman"/>
        </w:rPr>
        <w:t xml:space="preserve"> </w:t>
      </w:r>
      <w:r>
        <w:rPr>
          <w:rFonts w:ascii="Times New Roman" w:hAnsi="Times New Roman" w:cs="Times New Roman"/>
        </w:rPr>
        <w:t>О</w:t>
      </w:r>
      <w:r w:rsidR="00211BCF">
        <w:rPr>
          <w:rFonts w:ascii="Times New Roman" w:hAnsi="Times New Roman" w:cs="Times New Roman"/>
        </w:rPr>
        <w:t>течественные записки</w:t>
      </w:r>
      <w:r>
        <w:rPr>
          <w:rFonts w:ascii="Times New Roman" w:hAnsi="Times New Roman" w:cs="Times New Roman"/>
        </w:rPr>
        <w:t>. 1847. №12.</w:t>
      </w:r>
      <w:r w:rsidR="00211BCF" w:rsidRPr="00211BCF">
        <w:rPr>
          <w:rFonts w:ascii="Times New Roman" w:hAnsi="Times New Roman" w:cs="Times New Roman"/>
        </w:rPr>
        <w:t xml:space="preserve"> </w:t>
      </w:r>
      <w:r w:rsidR="00211BCF">
        <w:rPr>
          <w:rFonts w:ascii="Times New Roman" w:hAnsi="Times New Roman" w:cs="Times New Roman"/>
        </w:rPr>
        <w:t xml:space="preserve">Отд. </w:t>
      </w:r>
      <w:r w:rsidR="00211BCF">
        <w:rPr>
          <w:rFonts w:ascii="Times New Roman" w:hAnsi="Times New Roman" w:cs="Times New Roman"/>
          <w:lang w:val="en-US"/>
        </w:rPr>
        <w:t>I</w:t>
      </w:r>
      <w:r w:rsidR="00211BCF" w:rsidRPr="0071563C">
        <w:rPr>
          <w:rFonts w:ascii="Times New Roman" w:hAnsi="Times New Roman" w:cs="Times New Roman"/>
        </w:rPr>
        <w:t>.</w:t>
      </w:r>
      <w:r w:rsidR="00211BCF">
        <w:rPr>
          <w:rFonts w:ascii="Times New Roman" w:hAnsi="Times New Roman" w:cs="Times New Roman"/>
        </w:rPr>
        <w:t xml:space="preserve"> </w:t>
      </w:r>
      <w:r>
        <w:rPr>
          <w:rFonts w:ascii="Times New Roman" w:hAnsi="Times New Roman" w:cs="Times New Roman"/>
        </w:rPr>
        <w:t>С. 304.</w:t>
      </w:r>
    </w:p>
  </w:footnote>
  <w:footnote w:id="89">
    <w:p w14:paraId="18138ABC" w14:textId="514ADE24" w:rsidR="00EE5885" w:rsidRPr="00513D52" w:rsidRDefault="00EE5885">
      <w:pPr>
        <w:pStyle w:val="a3"/>
        <w:rPr>
          <w:rFonts w:ascii="Times New Roman" w:hAnsi="Times New Roman" w:cs="Times New Roman"/>
        </w:rPr>
      </w:pPr>
      <w:r w:rsidRPr="00513D52">
        <w:rPr>
          <w:rStyle w:val="a5"/>
          <w:rFonts w:ascii="Times New Roman" w:hAnsi="Times New Roman" w:cs="Times New Roman"/>
        </w:rPr>
        <w:footnoteRef/>
      </w:r>
      <w:r>
        <w:rPr>
          <w:rFonts w:ascii="Times New Roman" w:hAnsi="Times New Roman" w:cs="Times New Roman"/>
        </w:rPr>
        <w:t xml:space="preserve"> </w:t>
      </w:r>
      <w:bookmarkStart w:id="14" w:name="_Hlk482570414"/>
      <w:r w:rsidRPr="0031788D">
        <w:rPr>
          <w:rFonts w:ascii="Times New Roman" w:hAnsi="Times New Roman" w:cs="Times New Roman"/>
          <w:i/>
        </w:rPr>
        <w:t>Булгарин Ф. В.</w:t>
      </w:r>
      <w:r>
        <w:rPr>
          <w:rFonts w:ascii="Times New Roman" w:hAnsi="Times New Roman" w:cs="Times New Roman"/>
        </w:rPr>
        <w:t xml:space="preserve"> Воспоминания Фаддея Булгарина: Отрывки из виденного, слышанного и испытанного в жизни. Ч. 1. СПб., 1846. С. 26-27. </w:t>
      </w:r>
      <w:bookmarkEnd w:id="14"/>
    </w:p>
  </w:footnote>
  <w:footnote w:id="90">
    <w:p w14:paraId="40BDFEA0" w14:textId="77777777" w:rsidR="00EE5885" w:rsidRDefault="00EE5885">
      <w:pPr>
        <w:pStyle w:val="a3"/>
      </w:pPr>
      <w:r w:rsidRPr="001C5B69">
        <w:rPr>
          <w:rStyle w:val="a5"/>
          <w:rFonts w:ascii="Times New Roman" w:hAnsi="Times New Roman" w:cs="Times New Roman"/>
        </w:rPr>
        <w:footnoteRef/>
      </w:r>
      <w:r>
        <w:t xml:space="preserve"> </w:t>
      </w:r>
      <w:r w:rsidRPr="007A1D77">
        <w:rPr>
          <w:rFonts w:ascii="Times New Roman" w:hAnsi="Times New Roman" w:cs="Times New Roman"/>
          <w:i/>
        </w:rPr>
        <w:t>Галахов А. Д.</w:t>
      </w:r>
      <w:r w:rsidRPr="007A1D77">
        <w:rPr>
          <w:rFonts w:ascii="Times New Roman" w:hAnsi="Times New Roman" w:cs="Times New Roman"/>
        </w:rPr>
        <w:t xml:space="preserve"> </w:t>
      </w:r>
      <w:r>
        <w:rPr>
          <w:rFonts w:ascii="Times New Roman" w:hAnsi="Times New Roman" w:cs="Times New Roman"/>
        </w:rPr>
        <w:t>Записки человека. М., 1999. С. 18-19.</w:t>
      </w:r>
    </w:p>
  </w:footnote>
  <w:footnote w:id="91">
    <w:p w14:paraId="53DE2008" w14:textId="77777777" w:rsidR="00EE5885" w:rsidRPr="001C5B69" w:rsidRDefault="00EE5885">
      <w:pPr>
        <w:pStyle w:val="a3"/>
        <w:rPr>
          <w:rFonts w:ascii="Times New Roman" w:hAnsi="Times New Roman" w:cs="Times New Roman"/>
        </w:rPr>
      </w:pPr>
      <w:r w:rsidRPr="001C5B69">
        <w:rPr>
          <w:rStyle w:val="a5"/>
          <w:rFonts w:ascii="Times New Roman" w:hAnsi="Times New Roman" w:cs="Times New Roman"/>
        </w:rPr>
        <w:footnoteRef/>
      </w:r>
      <w:r w:rsidRPr="001C5B69">
        <w:rPr>
          <w:rFonts w:ascii="Times New Roman" w:hAnsi="Times New Roman" w:cs="Times New Roman"/>
        </w:rPr>
        <w:t xml:space="preserve"> </w:t>
      </w:r>
      <w:r w:rsidRPr="007A1D77">
        <w:rPr>
          <w:rFonts w:ascii="Times New Roman" w:hAnsi="Times New Roman" w:cs="Times New Roman"/>
          <w:i/>
        </w:rPr>
        <w:t>Галахов А. Д.</w:t>
      </w:r>
      <w:r w:rsidRPr="007A1D77">
        <w:rPr>
          <w:rFonts w:ascii="Times New Roman" w:hAnsi="Times New Roman" w:cs="Times New Roman"/>
        </w:rPr>
        <w:t xml:space="preserve"> </w:t>
      </w:r>
      <w:r>
        <w:rPr>
          <w:rFonts w:ascii="Times New Roman" w:hAnsi="Times New Roman" w:cs="Times New Roman"/>
        </w:rPr>
        <w:t xml:space="preserve">Записки человека. М., 1999. </w:t>
      </w:r>
      <w:r w:rsidRPr="001C5B69">
        <w:rPr>
          <w:rFonts w:ascii="Times New Roman" w:hAnsi="Times New Roman" w:cs="Times New Roman"/>
        </w:rPr>
        <w:t xml:space="preserve">С. 23-24. </w:t>
      </w:r>
    </w:p>
  </w:footnote>
  <w:footnote w:id="92">
    <w:p w14:paraId="0B7FBFEE" w14:textId="2AAA7331" w:rsidR="00EE5885" w:rsidRPr="00196279" w:rsidRDefault="00EE5885">
      <w:pPr>
        <w:pStyle w:val="a3"/>
        <w:rPr>
          <w:rFonts w:ascii="Times New Roman" w:hAnsi="Times New Roman" w:cs="Times New Roman"/>
        </w:rPr>
      </w:pPr>
      <w:r w:rsidRPr="00196279">
        <w:rPr>
          <w:rStyle w:val="a5"/>
          <w:rFonts w:ascii="Times New Roman" w:hAnsi="Times New Roman" w:cs="Times New Roman"/>
        </w:rPr>
        <w:footnoteRef/>
      </w:r>
      <w:r w:rsidRPr="00196279">
        <w:rPr>
          <w:rFonts w:ascii="Times New Roman" w:hAnsi="Times New Roman" w:cs="Times New Roman"/>
        </w:rPr>
        <w:t xml:space="preserve"> </w:t>
      </w:r>
      <w:r>
        <w:rPr>
          <w:rFonts w:ascii="Times New Roman" w:hAnsi="Times New Roman" w:cs="Times New Roman"/>
        </w:rPr>
        <w:t>О</w:t>
      </w:r>
      <w:r w:rsidR="00211BCF">
        <w:rPr>
          <w:rFonts w:ascii="Times New Roman" w:hAnsi="Times New Roman" w:cs="Times New Roman"/>
        </w:rPr>
        <w:t>течественные записки</w:t>
      </w:r>
      <w:r>
        <w:rPr>
          <w:rFonts w:ascii="Times New Roman" w:hAnsi="Times New Roman" w:cs="Times New Roman"/>
        </w:rPr>
        <w:t>. 1847. №12.</w:t>
      </w:r>
      <w:r w:rsidR="00211BCF" w:rsidRPr="00211BCF">
        <w:rPr>
          <w:rFonts w:ascii="Times New Roman" w:hAnsi="Times New Roman" w:cs="Times New Roman"/>
        </w:rPr>
        <w:t xml:space="preserve"> </w:t>
      </w:r>
      <w:r w:rsidR="00211BCF">
        <w:rPr>
          <w:rFonts w:ascii="Times New Roman" w:hAnsi="Times New Roman" w:cs="Times New Roman"/>
        </w:rPr>
        <w:t xml:space="preserve">Отд. </w:t>
      </w:r>
      <w:r w:rsidR="00211BCF">
        <w:rPr>
          <w:rFonts w:ascii="Times New Roman" w:hAnsi="Times New Roman" w:cs="Times New Roman"/>
          <w:lang w:val="en-US"/>
        </w:rPr>
        <w:t>I</w:t>
      </w:r>
      <w:r w:rsidR="00211BCF" w:rsidRPr="0071563C">
        <w:rPr>
          <w:rFonts w:ascii="Times New Roman" w:hAnsi="Times New Roman" w:cs="Times New Roman"/>
        </w:rPr>
        <w:t>.</w:t>
      </w:r>
      <w:r w:rsidR="00211BCF">
        <w:rPr>
          <w:rFonts w:ascii="Times New Roman" w:hAnsi="Times New Roman" w:cs="Times New Roman"/>
        </w:rPr>
        <w:t xml:space="preserve"> </w:t>
      </w:r>
      <w:r>
        <w:rPr>
          <w:rFonts w:ascii="Times New Roman" w:hAnsi="Times New Roman" w:cs="Times New Roman"/>
        </w:rPr>
        <w:t>С. 304.</w:t>
      </w:r>
    </w:p>
  </w:footnote>
  <w:footnote w:id="93">
    <w:p w14:paraId="3EF2CBF4" w14:textId="6E875E6A" w:rsidR="00EE5885" w:rsidRPr="00376846" w:rsidRDefault="00EE5885">
      <w:pPr>
        <w:pStyle w:val="a3"/>
        <w:rPr>
          <w:rFonts w:ascii="Times New Roman" w:hAnsi="Times New Roman" w:cs="Times New Roman"/>
        </w:rPr>
      </w:pPr>
      <w:r w:rsidRPr="00376846">
        <w:rPr>
          <w:rStyle w:val="a5"/>
          <w:rFonts w:ascii="Times New Roman" w:hAnsi="Times New Roman" w:cs="Times New Roman"/>
        </w:rPr>
        <w:footnoteRef/>
      </w:r>
      <w:r w:rsidRPr="00376846">
        <w:rPr>
          <w:rFonts w:ascii="Times New Roman" w:hAnsi="Times New Roman" w:cs="Times New Roman"/>
        </w:rPr>
        <w:t xml:space="preserve"> О</w:t>
      </w:r>
      <w:r w:rsidR="00211BCF">
        <w:rPr>
          <w:rFonts w:ascii="Times New Roman" w:hAnsi="Times New Roman" w:cs="Times New Roman"/>
        </w:rPr>
        <w:t>течественные записки</w:t>
      </w:r>
      <w:r w:rsidRPr="00376846">
        <w:rPr>
          <w:rFonts w:ascii="Times New Roman" w:hAnsi="Times New Roman" w:cs="Times New Roman"/>
        </w:rPr>
        <w:t xml:space="preserve">. 1847. №12. </w:t>
      </w:r>
      <w:r w:rsidR="00211BCF">
        <w:rPr>
          <w:rFonts w:ascii="Times New Roman" w:hAnsi="Times New Roman" w:cs="Times New Roman"/>
        </w:rPr>
        <w:t xml:space="preserve">Отд. </w:t>
      </w:r>
      <w:r w:rsidR="00211BCF">
        <w:rPr>
          <w:rFonts w:ascii="Times New Roman" w:hAnsi="Times New Roman" w:cs="Times New Roman"/>
          <w:lang w:val="en-US"/>
        </w:rPr>
        <w:t>I</w:t>
      </w:r>
      <w:r w:rsidR="00211BCF" w:rsidRPr="0071563C">
        <w:rPr>
          <w:rFonts w:ascii="Times New Roman" w:hAnsi="Times New Roman" w:cs="Times New Roman"/>
        </w:rPr>
        <w:t>.</w:t>
      </w:r>
      <w:r w:rsidR="00211BCF">
        <w:rPr>
          <w:rFonts w:ascii="Times New Roman" w:hAnsi="Times New Roman" w:cs="Times New Roman"/>
        </w:rPr>
        <w:t xml:space="preserve"> </w:t>
      </w:r>
      <w:r w:rsidRPr="00376846">
        <w:rPr>
          <w:rFonts w:ascii="Times New Roman" w:hAnsi="Times New Roman" w:cs="Times New Roman"/>
        </w:rPr>
        <w:t>С. 302.</w:t>
      </w:r>
    </w:p>
  </w:footnote>
  <w:footnote w:id="94">
    <w:p w14:paraId="038715DA" w14:textId="25F94C10" w:rsidR="00EE5885" w:rsidRPr="0031788D" w:rsidRDefault="00EE5885">
      <w:pPr>
        <w:pStyle w:val="a3"/>
        <w:rPr>
          <w:rFonts w:ascii="Times New Roman" w:hAnsi="Times New Roman" w:cs="Times New Roman"/>
          <w:lang w:val="en-US"/>
        </w:rPr>
      </w:pPr>
      <w:r w:rsidRPr="005224D7">
        <w:rPr>
          <w:rStyle w:val="a5"/>
          <w:rFonts w:ascii="Times New Roman" w:hAnsi="Times New Roman" w:cs="Times New Roman"/>
        </w:rPr>
        <w:footnoteRef/>
      </w:r>
      <w:r w:rsidRPr="00512FB3">
        <w:rPr>
          <w:rFonts w:ascii="Times New Roman" w:hAnsi="Times New Roman" w:cs="Times New Roman"/>
        </w:rPr>
        <w:t xml:space="preserve"> </w:t>
      </w:r>
      <w:r>
        <w:rPr>
          <w:rFonts w:ascii="Times New Roman" w:hAnsi="Times New Roman" w:cs="Times New Roman"/>
        </w:rPr>
        <w:t>Цит</w:t>
      </w:r>
      <w:r w:rsidRPr="00512FB3">
        <w:rPr>
          <w:rFonts w:ascii="Times New Roman" w:hAnsi="Times New Roman" w:cs="Times New Roman"/>
        </w:rPr>
        <w:t xml:space="preserve">. </w:t>
      </w:r>
      <w:r>
        <w:rPr>
          <w:rFonts w:ascii="Times New Roman" w:hAnsi="Times New Roman" w:cs="Times New Roman"/>
        </w:rPr>
        <w:t>по</w:t>
      </w:r>
      <w:r w:rsidRPr="00512FB3">
        <w:rPr>
          <w:rFonts w:ascii="Times New Roman" w:hAnsi="Times New Roman" w:cs="Times New Roman"/>
        </w:rPr>
        <w:t xml:space="preserve"> </w:t>
      </w:r>
      <w:r w:rsidRPr="0031788D">
        <w:rPr>
          <w:rFonts w:ascii="Times New Roman" w:hAnsi="Times New Roman" w:cs="Times New Roman"/>
          <w:i/>
        </w:rPr>
        <w:t>Дубовиков А. Н.</w:t>
      </w:r>
      <w:r>
        <w:rPr>
          <w:rFonts w:ascii="Times New Roman" w:hAnsi="Times New Roman" w:cs="Times New Roman"/>
          <w:i/>
        </w:rPr>
        <w:t>,</w:t>
      </w:r>
      <w:r w:rsidRPr="0031788D">
        <w:rPr>
          <w:rFonts w:ascii="Times New Roman" w:hAnsi="Times New Roman" w:cs="Times New Roman"/>
          <w:i/>
        </w:rPr>
        <w:t xml:space="preserve"> Дунаева Е. Н.</w:t>
      </w:r>
      <w:r>
        <w:rPr>
          <w:rFonts w:ascii="Times New Roman" w:hAnsi="Times New Roman" w:cs="Times New Roman"/>
        </w:rPr>
        <w:t xml:space="preserve"> </w:t>
      </w:r>
      <w:r w:rsidRPr="0031788D">
        <w:rPr>
          <w:rFonts w:ascii="Times New Roman" w:hAnsi="Times New Roman" w:cs="Times New Roman"/>
        </w:rPr>
        <w:t>&lt;</w:t>
      </w:r>
      <w:r>
        <w:rPr>
          <w:rFonts w:ascii="Times New Roman" w:hAnsi="Times New Roman" w:cs="Times New Roman"/>
        </w:rPr>
        <w:t>Комментарии</w:t>
      </w:r>
      <w:r w:rsidRPr="0031788D">
        <w:rPr>
          <w:rFonts w:ascii="Times New Roman" w:hAnsi="Times New Roman" w:cs="Times New Roman"/>
        </w:rPr>
        <w:t>&gt;</w:t>
      </w:r>
      <w:r>
        <w:rPr>
          <w:rFonts w:ascii="Times New Roman" w:hAnsi="Times New Roman" w:cs="Times New Roman"/>
        </w:rPr>
        <w:t xml:space="preserve"> // Тургенев</w:t>
      </w:r>
      <w:r w:rsidRPr="00512FB3">
        <w:rPr>
          <w:rFonts w:ascii="Times New Roman" w:hAnsi="Times New Roman" w:cs="Times New Roman"/>
        </w:rPr>
        <w:t xml:space="preserve"> </w:t>
      </w:r>
      <w:r>
        <w:rPr>
          <w:rFonts w:ascii="Times New Roman" w:hAnsi="Times New Roman" w:cs="Times New Roman"/>
        </w:rPr>
        <w:t>И</w:t>
      </w:r>
      <w:r w:rsidRPr="00512FB3">
        <w:rPr>
          <w:rFonts w:ascii="Times New Roman" w:hAnsi="Times New Roman" w:cs="Times New Roman"/>
        </w:rPr>
        <w:t xml:space="preserve">. </w:t>
      </w:r>
      <w:r>
        <w:rPr>
          <w:rFonts w:ascii="Times New Roman" w:hAnsi="Times New Roman" w:cs="Times New Roman"/>
        </w:rPr>
        <w:t>С</w:t>
      </w:r>
      <w:r w:rsidRPr="00512FB3">
        <w:rPr>
          <w:rFonts w:ascii="Times New Roman" w:hAnsi="Times New Roman" w:cs="Times New Roman"/>
        </w:rPr>
        <w:t xml:space="preserve">. </w:t>
      </w:r>
      <w:r>
        <w:rPr>
          <w:rFonts w:ascii="Times New Roman" w:hAnsi="Times New Roman" w:cs="Times New Roman"/>
        </w:rPr>
        <w:t>Полн</w:t>
      </w:r>
      <w:r w:rsidRPr="00512FB3">
        <w:rPr>
          <w:rFonts w:ascii="Times New Roman" w:hAnsi="Times New Roman" w:cs="Times New Roman"/>
        </w:rPr>
        <w:t xml:space="preserve">. </w:t>
      </w:r>
      <w:r>
        <w:rPr>
          <w:rFonts w:ascii="Times New Roman" w:hAnsi="Times New Roman" w:cs="Times New Roman"/>
        </w:rPr>
        <w:t>собр</w:t>
      </w:r>
      <w:r w:rsidRPr="00512FB3">
        <w:rPr>
          <w:rFonts w:ascii="Times New Roman" w:hAnsi="Times New Roman" w:cs="Times New Roman"/>
        </w:rPr>
        <w:t xml:space="preserve">. </w:t>
      </w:r>
      <w:r>
        <w:rPr>
          <w:rFonts w:ascii="Times New Roman" w:hAnsi="Times New Roman" w:cs="Times New Roman"/>
        </w:rPr>
        <w:t>соч.</w:t>
      </w:r>
      <w:r w:rsidRPr="00512FB3">
        <w:rPr>
          <w:rFonts w:ascii="Times New Roman" w:hAnsi="Times New Roman" w:cs="Times New Roman"/>
        </w:rPr>
        <w:t xml:space="preserve"> </w:t>
      </w:r>
      <w:r>
        <w:rPr>
          <w:rFonts w:ascii="Times New Roman" w:hAnsi="Times New Roman" w:cs="Times New Roman"/>
        </w:rPr>
        <w:t>и</w:t>
      </w:r>
      <w:r w:rsidRPr="00512FB3">
        <w:rPr>
          <w:rFonts w:ascii="Times New Roman" w:hAnsi="Times New Roman" w:cs="Times New Roman"/>
        </w:rPr>
        <w:t xml:space="preserve"> </w:t>
      </w:r>
      <w:r>
        <w:rPr>
          <w:rFonts w:ascii="Times New Roman" w:hAnsi="Times New Roman" w:cs="Times New Roman"/>
        </w:rPr>
        <w:t>писем</w:t>
      </w:r>
      <w:r w:rsidRPr="00512FB3">
        <w:rPr>
          <w:rFonts w:ascii="Times New Roman" w:hAnsi="Times New Roman" w:cs="Times New Roman"/>
        </w:rPr>
        <w:t xml:space="preserve">: </w:t>
      </w:r>
      <w:r>
        <w:rPr>
          <w:rFonts w:ascii="Times New Roman" w:hAnsi="Times New Roman" w:cs="Times New Roman"/>
        </w:rPr>
        <w:t>В</w:t>
      </w:r>
      <w:r w:rsidRPr="00512FB3">
        <w:rPr>
          <w:rFonts w:ascii="Times New Roman" w:hAnsi="Times New Roman" w:cs="Times New Roman"/>
        </w:rPr>
        <w:t xml:space="preserve"> 30 </w:t>
      </w:r>
      <w:r>
        <w:rPr>
          <w:rFonts w:ascii="Times New Roman" w:hAnsi="Times New Roman" w:cs="Times New Roman"/>
        </w:rPr>
        <w:t>т</w:t>
      </w:r>
      <w:r w:rsidRPr="00512FB3">
        <w:rPr>
          <w:rFonts w:ascii="Times New Roman" w:hAnsi="Times New Roman" w:cs="Times New Roman"/>
        </w:rPr>
        <w:t xml:space="preserve">. </w:t>
      </w:r>
      <w:r>
        <w:rPr>
          <w:rFonts w:ascii="Times New Roman" w:hAnsi="Times New Roman" w:cs="Times New Roman"/>
        </w:rPr>
        <w:t>Т</w:t>
      </w:r>
      <w:r w:rsidRPr="00512FB3">
        <w:rPr>
          <w:rFonts w:ascii="Times New Roman" w:hAnsi="Times New Roman" w:cs="Times New Roman"/>
        </w:rPr>
        <w:t xml:space="preserve">. 4. </w:t>
      </w:r>
      <w:r>
        <w:rPr>
          <w:rFonts w:ascii="Times New Roman" w:hAnsi="Times New Roman" w:cs="Times New Roman"/>
        </w:rPr>
        <w:t>М</w:t>
      </w:r>
      <w:r w:rsidRPr="0031788D">
        <w:rPr>
          <w:rFonts w:ascii="Times New Roman" w:hAnsi="Times New Roman" w:cs="Times New Roman"/>
          <w:lang w:val="en-US"/>
        </w:rPr>
        <w:t xml:space="preserve">., 1980. </w:t>
      </w:r>
      <w:r>
        <w:rPr>
          <w:rFonts w:ascii="Times New Roman" w:hAnsi="Times New Roman" w:cs="Times New Roman"/>
        </w:rPr>
        <w:t>С</w:t>
      </w:r>
      <w:r w:rsidRPr="0031788D">
        <w:rPr>
          <w:rFonts w:ascii="Times New Roman" w:hAnsi="Times New Roman" w:cs="Times New Roman"/>
          <w:lang w:val="en-US"/>
        </w:rPr>
        <w:t>. 590.</w:t>
      </w:r>
    </w:p>
  </w:footnote>
  <w:footnote w:id="95">
    <w:p w14:paraId="705E073C" w14:textId="77777777" w:rsidR="00EE5885" w:rsidRPr="00A927A6" w:rsidRDefault="00EE5885">
      <w:pPr>
        <w:pStyle w:val="a3"/>
        <w:rPr>
          <w:rFonts w:ascii="Times New Roman" w:hAnsi="Times New Roman" w:cs="Times New Roman"/>
          <w:lang w:val="en-US"/>
        </w:rPr>
      </w:pPr>
      <w:r w:rsidRPr="00A927A6">
        <w:rPr>
          <w:rStyle w:val="a5"/>
          <w:rFonts w:ascii="Times New Roman" w:hAnsi="Times New Roman" w:cs="Times New Roman"/>
        </w:rPr>
        <w:footnoteRef/>
      </w:r>
      <w:r w:rsidRPr="00A927A6">
        <w:rPr>
          <w:rFonts w:ascii="Times New Roman" w:hAnsi="Times New Roman" w:cs="Times New Roman"/>
          <w:lang w:val="en-US"/>
        </w:rPr>
        <w:t xml:space="preserve"> </w:t>
      </w:r>
      <w:proofErr w:type="spellStart"/>
      <w:r w:rsidRPr="00A927A6">
        <w:rPr>
          <w:rFonts w:ascii="Times New Roman" w:hAnsi="Times New Roman" w:cs="Times New Roman"/>
          <w:i/>
          <w:lang w:val="en-US"/>
        </w:rPr>
        <w:t>Paperno</w:t>
      </w:r>
      <w:proofErr w:type="spellEnd"/>
      <w:r w:rsidRPr="00A927A6">
        <w:rPr>
          <w:rFonts w:ascii="Times New Roman" w:hAnsi="Times New Roman" w:cs="Times New Roman"/>
          <w:i/>
          <w:lang w:val="en-US"/>
        </w:rPr>
        <w:t xml:space="preserve"> I.</w:t>
      </w:r>
      <w:r>
        <w:rPr>
          <w:rFonts w:ascii="Times New Roman" w:hAnsi="Times New Roman" w:cs="Times New Roman"/>
          <w:lang w:val="en-US"/>
        </w:rPr>
        <w:t xml:space="preserve"> </w:t>
      </w:r>
      <w:r w:rsidRPr="00A927A6">
        <w:rPr>
          <w:rFonts w:ascii="Times New Roman" w:hAnsi="Times New Roman" w:cs="Times New Roman"/>
          <w:lang w:val="en-US"/>
        </w:rPr>
        <w:t>«</w:t>
      </w:r>
      <w:r>
        <w:rPr>
          <w:rFonts w:ascii="Times New Roman" w:hAnsi="Times New Roman" w:cs="Times New Roman"/>
          <w:lang w:val="en-US"/>
        </w:rPr>
        <w:t xml:space="preserve">Who, What Am </w:t>
      </w:r>
      <w:proofErr w:type="gramStart"/>
      <w:r>
        <w:rPr>
          <w:rFonts w:ascii="Times New Roman" w:hAnsi="Times New Roman" w:cs="Times New Roman"/>
          <w:lang w:val="en-US"/>
        </w:rPr>
        <w:t>I?</w:t>
      </w:r>
      <w:r w:rsidRPr="00A927A6">
        <w:rPr>
          <w:rFonts w:ascii="Times New Roman" w:hAnsi="Times New Roman" w:cs="Times New Roman"/>
          <w:lang w:val="en-US"/>
        </w:rPr>
        <w:t>»</w:t>
      </w:r>
      <w:proofErr w:type="gramEnd"/>
      <w:r>
        <w:rPr>
          <w:rFonts w:ascii="Times New Roman" w:hAnsi="Times New Roman" w:cs="Times New Roman"/>
          <w:lang w:val="en-US"/>
        </w:rPr>
        <w:t xml:space="preserve">: Tolstoy Struggles to Narrate the Self. N.Y., 2014. 229 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6074"/>
    <w:multiLevelType w:val="hybridMultilevel"/>
    <w:tmpl w:val="30709732"/>
    <w:lvl w:ilvl="0" w:tplc="BCBE7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EA28D9"/>
    <w:multiLevelType w:val="hybridMultilevel"/>
    <w:tmpl w:val="75DE453C"/>
    <w:lvl w:ilvl="0" w:tplc="6242133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B61CA4"/>
    <w:multiLevelType w:val="hybridMultilevel"/>
    <w:tmpl w:val="4DB6C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E52951"/>
    <w:multiLevelType w:val="hybridMultilevel"/>
    <w:tmpl w:val="4C0CE256"/>
    <w:lvl w:ilvl="0" w:tplc="DD22DBC8">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D1457B5"/>
    <w:multiLevelType w:val="hybridMultilevel"/>
    <w:tmpl w:val="7CF2EF60"/>
    <w:lvl w:ilvl="0" w:tplc="B4F6D36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8F48E8"/>
    <w:multiLevelType w:val="hybridMultilevel"/>
    <w:tmpl w:val="77FC5A4E"/>
    <w:lvl w:ilvl="0" w:tplc="DD22DBC8">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760879"/>
    <w:multiLevelType w:val="hybridMultilevel"/>
    <w:tmpl w:val="35A8D092"/>
    <w:lvl w:ilvl="0" w:tplc="D7CEA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89"/>
    <w:rsid w:val="000136B2"/>
    <w:rsid w:val="0001556A"/>
    <w:rsid w:val="00021F63"/>
    <w:rsid w:val="00032B26"/>
    <w:rsid w:val="000365AD"/>
    <w:rsid w:val="00040139"/>
    <w:rsid w:val="00047E7D"/>
    <w:rsid w:val="00051AE8"/>
    <w:rsid w:val="000573D4"/>
    <w:rsid w:val="00081D43"/>
    <w:rsid w:val="00082E28"/>
    <w:rsid w:val="0009158F"/>
    <w:rsid w:val="000A0708"/>
    <w:rsid w:val="000A074E"/>
    <w:rsid w:val="000A1EF6"/>
    <w:rsid w:val="000C1334"/>
    <w:rsid w:val="000D022A"/>
    <w:rsid w:val="000D1219"/>
    <w:rsid w:val="000D71C0"/>
    <w:rsid w:val="000F5775"/>
    <w:rsid w:val="001027C1"/>
    <w:rsid w:val="00106D62"/>
    <w:rsid w:val="0011124E"/>
    <w:rsid w:val="0011611A"/>
    <w:rsid w:val="0012227E"/>
    <w:rsid w:val="001412C3"/>
    <w:rsid w:val="00152D4C"/>
    <w:rsid w:val="001706DC"/>
    <w:rsid w:val="001721D0"/>
    <w:rsid w:val="001812F5"/>
    <w:rsid w:val="00181F77"/>
    <w:rsid w:val="0019052F"/>
    <w:rsid w:val="00192BAF"/>
    <w:rsid w:val="00194C43"/>
    <w:rsid w:val="00196279"/>
    <w:rsid w:val="001B0262"/>
    <w:rsid w:val="001B3C48"/>
    <w:rsid w:val="001B6A9B"/>
    <w:rsid w:val="001C52BB"/>
    <w:rsid w:val="001C5B69"/>
    <w:rsid w:val="001C5C27"/>
    <w:rsid w:val="001F3296"/>
    <w:rsid w:val="002050FB"/>
    <w:rsid w:val="00211BCF"/>
    <w:rsid w:val="00212658"/>
    <w:rsid w:val="00221E25"/>
    <w:rsid w:val="002434AC"/>
    <w:rsid w:val="00243BDF"/>
    <w:rsid w:val="00244789"/>
    <w:rsid w:val="0025039E"/>
    <w:rsid w:val="00251FF1"/>
    <w:rsid w:val="00253236"/>
    <w:rsid w:val="00253B70"/>
    <w:rsid w:val="00265149"/>
    <w:rsid w:val="002770AA"/>
    <w:rsid w:val="00284497"/>
    <w:rsid w:val="00294891"/>
    <w:rsid w:val="002961FA"/>
    <w:rsid w:val="002A502D"/>
    <w:rsid w:val="002B4F6C"/>
    <w:rsid w:val="002C5377"/>
    <w:rsid w:val="002D7650"/>
    <w:rsid w:val="002E1C69"/>
    <w:rsid w:val="00301373"/>
    <w:rsid w:val="00307901"/>
    <w:rsid w:val="0031788D"/>
    <w:rsid w:val="003205ED"/>
    <w:rsid w:val="003211E2"/>
    <w:rsid w:val="00324236"/>
    <w:rsid w:val="00327534"/>
    <w:rsid w:val="00334276"/>
    <w:rsid w:val="00346A49"/>
    <w:rsid w:val="00351D53"/>
    <w:rsid w:val="003536A8"/>
    <w:rsid w:val="00353E78"/>
    <w:rsid w:val="00363130"/>
    <w:rsid w:val="003662AF"/>
    <w:rsid w:val="00367596"/>
    <w:rsid w:val="00372857"/>
    <w:rsid w:val="00372978"/>
    <w:rsid w:val="00376846"/>
    <w:rsid w:val="003853B4"/>
    <w:rsid w:val="003932E1"/>
    <w:rsid w:val="003952AE"/>
    <w:rsid w:val="003C1308"/>
    <w:rsid w:val="003C16D2"/>
    <w:rsid w:val="003D6671"/>
    <w:rsid w:val="003E2E9A"/>
    <w:rsid w:val="003E5568"/>
    <w:rsid w:val="003E5DEF"/>
    <w:rsid w:val="003F1E95"/>
    <w:rsid w:val="003F5E89"/>
    <w:rsid w:val="004056A6"/>
    <w:rsid w:val="0040633F"/>
    <w:rsid w:val="00415E03"/>
    <w:rsid w:val="00421FFA"/>
    <w:rsid w:val="0043152A"/>
    <w:rsid w:val="00433C1B"/>
    <w:rsid w:val="00443AFB"/>
    <w:rsid w:val="00450281"/>
    <w:rsid w:val="00452179"/>
    <w:rsid w:val="00454755"/>
    <w:rsid w:val="004720E4"/>
    <w:rsid w:val="004755E1"/>
    <w:rsid w:val="00483BC7"/>
    <w:rsid w:val="00490F31"/>
    <w:rsid w:val="00491B8F"/>
    <w:rsid w:val="004B5C24"/>
    <w:rsid w:val="004D3A92"/>
    <w:rsid w:val="004E08DA"/>
    <w:rsid w:val="004E310C"/>
    <w:rsid w:val="004E3256"/>
    <w:rsid w:val="004E3350"/>
    <w:rsid w:val="004E5920"/>
    <w:rsid w:val="004F19A7"/>
    <w:rsid w:val="004F7B42"/>
    <w:rsid w:val="00501D2F"/>
    <w:rsid w:val="00502844"/>
    <w:rsid w:val="005028B0"/>
    <w:rsid w:val="00507052"/>
    <w:rsid w:val="00512FB3"/>
    <w:rsid w:val="00513D52"/>
    <w:rsid w:val="00516AD1"/>
    <w:rsid w:val="005224D7"/>
    <w:rsid w:val="00524AA4"/>
    <w:rsid w:val="005356A8"/>
    <w:rsid w:val="00537A50"/>
    <w:rsid w:val="00555BE1"/>
    <w:rsid w:val="00565B41"/>
    <w:rsid w:val="00570E9A"/>
    <w:rsid w:val="00574364"/>
    <w:rsid w:val="00583D1A"/>
    <w:rsid w:val="00583DED"/>
    <w:rsid w:val="005975D0"/>
    <w:rsid w:val="005B07CA"/>
    <w:rsid w:val="005B3FA9"/>
    <w:rsid w:val="005C1A83"/>
    <w:rsid w:val="005C327E"/>
    <w:rsid w:val="005D0E99"/>
    <w:rsid w:val="005E1D48"/>
    <w:rsid w:val="005E3006"/>
    <w:rsid w:val="005F017C"/>
    <w:rsid w:val="005F54DC"/>
    <w:rsid w:val="00601E83"/>
    <w:rsid w:val="00602559"/>
    <w:rsid w:val="006101B2"/>
    <w:rsid w:val="00627BC9"/>
    <w:rsid w:val="00635F08"/>
    <w:rsid w:val="006416FB"/>
    <w:rsid w:val="00642ACB"/>
    <w:rsid w:val="00647352"/>
    <w:rsid w:val="006705F1"/>
    <w:rsid w:val="00673057"/>
    <w:rsid w:val="0068135E"/>
    <w:rsid w:val="006A7889"/>
    <w:rsid w:val="006B6BCB"/>
    <w:rsid w:val="006D0C1D"/>
    <w:rsid w:val="006D3A04"/>
    <w:rsid w:val="006E1295"/>
    <w:rsid w:val="006E7812"/>
    <w:rsid w:val="006F1392"/>
    <w:rsid w:val="00703B24"/>
    <w:rsid w:val="007173F7"/>
    <w:rsid w:val="00731D42"/>
    <w:rsid w:val="00732C0F"/>
    <w:rsid w:val="007331B5"/>
    <w:rsid w:val="00742595"/>
    <w:rsid w:val="00744F36"/>
    <w:rsid w:val="00745FCB"/>
    <w:rsid w:val="00751ECF"/>
    <w:rsid w:val="007563F0"/>
    <w:rsid w:val="00770D56"/>
    <w:rsid w:val="00790549"/>
    <w:rsid w:val="00790A58"/>
    <w:rsid w:val="00790F19"/>
    <w:rsid w:val="007950D1"/>
    <w:rsid w:val="007979A0"/>
    <w:rsid w:val="007A0407"/>
    <w:rsid w:val="007A1D77"/>
    <w:rsid w:val="007A4719"/>
    <w:rsid w:val="007B11B3"/>
    <w:rsid w:val="007B3212"/>
    <w:rsid w:val="007B5449"/>
    <w:rsid w:val="007C560B"/>
    <w:rsid w:val="007D5756"/>
    <w:rsid w:val="007E6AA6"/>
    <w:rsid w:val="008043C8"/>
    <w:rsid w:val="008050B9"/>
    <w:rsid w:val="008259E1"/>
    <w:rsid w:val="00831538"/>
    <w:rsid w:val="008335EC"/>
    <w:rsid w:val="008427A9"/>
    <w:rsid w:val="00845A2A"/>
    <w:rsid w:val="008466BA"/>
    <w:rsid w:val="00854732"/>
    <w:rsid w:val="0085526A"/>
    <w:rsid w:val="008572BC"/>
    <w:rsid w:val="0086183A"/>
    <w:rsid w:val="0086584B"/>
    <w:rsid w:val="0086740E"/>
    <w:rsid w:val="00870A3C"/>
    <w:rsid w:val="00883D5D"/>
    <w:rsid w:val="00887858"/>
    <w:rsid w:val="00890E0E"/>
    <w:rsid w:val="008A6B72"/>
    <w:rsid w:val="008A7ABE"/>
    <w:rsid w:val="008B5BE1"/>
    <w:rsid w:val="008B5CD6"/>
    <w:rsid w:val="008B5F00"/>
    <w:rsid w:val="008C1BCF"/>
    <w:rsid w:val="008C1FF7"/>
    <w:rsid w:val="008D2CB8"/>
    <w:rsid w:val="008D3669"/>
    <w:rsid w:val="008D72E4"/>
    <w:rsid w:val="008F03C4"/>
    <w:rsid w:val="00901171"/>
    <w:rsid w:val="00904811"/>
    <w:rsid w:val="00904DFB"/>
    <w:rsid w:val="00905D87"/>
    <w:rsid w:val="00931123"/>
    <w:rsid w:val="00963663"/>
    <w:rsid w:val="00971E86"/>
    <w:rsid w:val="00971EE6"/>
    <w:rsid w:val="00972ABE"/>
    <w:rsid w:val="009734F7"/>
    <w:rsid w:val="009827A7"/>
    <w:rsid w:val="00984B9E"/>
    <w:rsid w:val="00985916"/>
    <w:rsid w:val="00994BFD"/>
    <w:rsid w:val="009A2F76"/>
    <w:rsid w:val="009B2D51"/>
    <w:rsid w:val="009B7D7E"/>
    <w:rsid w:val="009C004D"/>
    <w:rsid w:val="009D265E"/>
    <w:rsid w:val="009D62B3"/>
    <w:rsid w:val="009E15A5"/>
    <w:rsid w:val="009E39E2"/>
    <w:rsid w:val="009F6120"/>
    <w:rsid w:val="00A00333"/>
    <w:rsid w:val="00A04E4A"/>
    <w:rsid w:val="00A13451"/>
    <w:rsid w:val="00A13FC2"/>
    <w:rsid w:val="00A177DC"/>
    <w:rsid w:val="00A23B76"/>
    <w:rsid w:val="00A2412C"/>
    <w:rsid w:val="00A40877"/>
    <w:rsid w:val="00A44466"/>
    <w:rsid w:val="00A44F7F"/>
    <w:rsid w:val="00A535A0"/>
    <w:rsid w:val="00A55C59"/>
    <w:rsid w:val="00A71D7A"/>
    <w:rsid w:val="00A7422A"/>
    <w:rsid w:val="00A76238"/>
    <w:rsid w:val="00A86E2F"/>
    <w:rsid w:val="00A927A6"/>
    <w:rsid w:val="00A9642F"/>
    <w:rsid w:val="00AA6AB8"/>
    <w:rsid w:val="00AB2C5F"/>
    <w:rsid w:val="00AB473A"/>
    <w:rsid w:val="00AC3931"/>
    <w:rsid w:val="00AD21E4"/>
    <w:rsid w:val="00AD4863"/>
    <w:rsid w:val="00AF04D4"/>
    <w:rsid w:val="00B00F62"/>
    <w:rsid w:val="00B06C6A"/>
    <w:rsid w:val="00B343D5"/>
    <w:rsid w:val="00B54C1D"/>
    <w:rsid w:val="00B67334"/>
    <w:rsid w:val="00B706B1"/>
    <w:rsid w:val="00B90AF3"/>
    <w:rsid w:val="00B94263"/>
    <w:rsid w:val="00BA184F"/>
    <w:rsid w:val="00BA33AE"/>
    <w:rsid w:val="00BD3D2B"/>
    <w:rsid w:val="00BE2F98"/>
    <w:rsid w:val="00BE69BD"/>
    <w:rsid w:val="00BF4910"/>
    <w:rsid w:val="00BF7C5B"/>
    <w:rsid w:val="00C054B1"/>
    <w:rsid w:val="00C0715E"/>
    <w:rsid w:val="00C13F54"/>
    <w:rsid w:val="00C16EA5"/>
    <w:rsid w:val="00C24CE6"/>
    <w:rsid w:val="00C34EA7"/>
    <w:rsid w:val="00C34EE6"/>
    <w:rsid w:val="00C63B1F"/>
    <w:rsid w:val="00C66CD7"/>
    <w:rsid w:val="00C72A87"/>
    <w:rsid w:val="00C75463"/>
    <w:rsid w:val="00C816E6"/>
    <w:rsid w:val="00C819EE"/>
    <w:rsid w:val="00C948EB"/>
    <w:rsid w:val="00CB189E"/>
    <w:rsid w:val="00CC2E48"/>
    <w:rsid w:val="00CC3A43"/>
    <w:rsid w:val="00CD62AA"/>
    <w:rsid w:val="00CD6ECA"/>
    <w:rsid w:val="00CE17EF"/>
    <w:rsid w:val="00CE4392"/>
    <w:rsid w:val="00CF5E1F"/>
    <w:rsid w:val="00D0069E"/>
    <w:rsid w:val="00D0317D"/>
    <w:rsid w:val="00D05378"/>
    <w:rsid w:val="00D124FD"/>
    <w:rsid w:val="00D171DD"/>
    <w:rsid w:val="00D200B3"/>
    <w:rsid w:val="00D2099F"/>
    <w:rsid w:val="00D305B0"/>
    <w:rsid w:val="00D3531A"/>
    <w:rsid w:val="00D3559B"/>
    <w:rsid w:val="00D37298"/>
    <w:rsid w:val="00D4503B"/>
    <w:rsid w:val="00D53B8D"/>
    <w:rsid w:val="00D564E6"/>
    <w:rsid w:val="00D61641"/>
    <w:rsid w:val="00D65156"/>
    <w:rsid w:val="00D77DF5"/>
    <w:rsid w:val="00D82755"/>
    <w:rsid w:val="00DA613E"/>
    <w:rsid w:val="00DB3513"/>
    <w:rsid w:val="00DB73AB"/>
    <w:rsid w:val="00DC09CE"/>
    <w:rsid w:val="00DD3FAA"/>
    <w:rsid w:val="00DE20BB"/>
    <w:rsid w:val="00DF2882"/>
    <w:rsid w:val="00DF2E3B"/>
    <w:rsid w:val="00DF4171"/>
    <w:rsid w:val="00E06324"/>
    <w:rsid w:val="00E20AF4"/>
    <w:rsid w:val="00E52308"/>
    <w:rsid w:val="00E55C2B"/>
    <w:rsid w:val="00E61131"/>
    <w:rsid w:val="00E71AC2"/>
    <w:rsid w:val="00E90284"/>
    <w:rsid w:val="00E90B00"/>
    <w:rsid w:val="00E948E1"/>
    <w:rsid w:val="00EB4D6B"/>
    <w:rsid w:val="00EC2C85"/>
    <w:rsid w:val="00EC705B"/>
    <w:rsid w:val="00EE5885"/>
    <w:rsid w:val="00F155C5"/>
    <w:rsid w:val="00F2094D"/>
    <w:rsid w:val="00F2421B"/>
    <w:rsid w:val="00F32DBA"/>
    <w:rsid w:val="00F34B8D"/>
    <w:rsid w:val="00F365A8"/>
    <w:rsid w:val="00F42976"/>
    <w:rsid w:val="00F44A5D"/>
    <w:rsid w:val="00F6288C"/>
    <w:rsid w:val="00F65146"/>
    <w:rsid w:val="00F7584F"/>
    <w:rsid w:val="00F82038"/>
    <w:rsid w:val="00F8338D"/>
    <w:rsid w:val="00F91F31"/>
    <w:rsid w:val="00F9500B"/>
    <w:rsid w:val="00FA63CD"/>
    <w:rsid w:val="00FB39E8"/>
    <w:rsid w:val="00FB53AA"/>
    <w:rsid w:val="00FC7495"/>
    <w:rsid w:val="00FC7575"/>
    <w:rsid w:val="00FD6B06"/>
    <w:rsid w:val="00FF0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1E50"/>
  <w15:chartTrackingRefBased/>
  <w15:docId w15:val="{A95DE79C-89FC-4B69-ABF0-4098B9CD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365AD"/>
  </w:style>
  <w:style w:type="paragraph" w:styleId="1">
    <w:name w:val="heading 1"/>
    <w:basedOn w:val="a"/>
    <w:next w:val="a"/>
    <w:link w:val="10"/>
    <w:uiPriority w:val="9"/>
    <w:qFormat/>
    <w:rsid w:val="00731D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55C2B"/>
    <w:pPr>
      <w:spacing w:after="0" w:line="240" w:lineRule="auto"/>
    </w:pPr>
    <w:rPr>
      <w:sz w:val="20"/>
      <w:szCs w:val="20"/>
    </w:rPr>
  </w:style>
  <w:style w:type="character" w:customStyle="1" w:styleId="a4">
    <w:name w:val="Текст сноски Знак"/>
    <w:basedOn w:val="a0"/>
    <w:link w:val="a3"/>
    <w:uiPriority w:val="99"/>
    <w:rsid w:val="00E55C2B"/>
    <w:rPr>
      <w:sz w:val="20"/>
      <w:szCs w:val="20"/>
    </w:rPr>
  </w:style>
  <w:style w:type="character" w:styleId="a5">
    <w:name w:val="footnote reference"/>
    <w:basedOn w:val="a0"/>
    <w:uiPriority w:val="99"/>
    <w:unhideWhenUsed/>
    <w:rsid w:val="00E55C2B"/>
    <w:rPr>
      <w:vertAlign w:val="superscript"/>
    </w:rPr>
  </w:style>
  <w:style w:type="paragraph" w:styleId="a6">
    <w:name w:val="header"/>
    <w:basedOn w:val="a"/>
    <w:link w:val="a7"/>
    <w:uiPriority w:val="99"/>
    <w:unhideWhenUsed/>
    <w:rsid w:val="00E55C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5C2B"/>
  </w:style>
  <w:style w:type="paragraph" w:styleId="a8">
    <w:name w:val="footer"/>
    <w:basedOn w:val="a"/>
    <w:link w:val="a9"/>
    <w:uiPriority w:val="99"/>
    <w:unhideWhenUsed/>
    <w:rsid w:val="00E55C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5C2B"/>
  </w:style>
  <w:style w:type="paragraph" w:styleId="aa">
    <w:name w:val="List Paragraph"/>
    <w:basedOn w:val="a"/>
    <w:uiPriority w:val="34"/>
    <w:qFormat/>
    <w:rsid w:val="008A7ABE"/>
    <w:pPr>
      <w:ind w:left="720"/>
      <w:contextualSpacing/>
    </w:pPr>
  </w:style>
  <w:style w:type="paragraph" w:styleId="ab">
    <w:name w:val="No Spacing"/>
    <w:uiPriority w:val="1"/>
    <w:qFormat/>
    <w:rsid w:val="001B0262"/>
    <w:pPr>
      <w:spacing w:after="0" w:line="240" w:lineRule="auto"/>
    </w:pPr>
  </w:style>
  <w:style w:type="paragraph" w:customStyle="1" w:styleId="Newparagraph">
    <w:name w:val="New paragraph"/>
    <w:basedOn w:val="a"/>
    <w:qFormat/>
    <w:rsid w:val="00790F19"/>
    <w:pPr>
      <w:spacing w:after="0" w:line="480" w:lineRule="auto"/>
      <w:ind w:firstLine="720"/>
    </w:pPr>
    <w:rPr>
      <w:rFonts w:ascii="Times New Roman" w:eastAsia="Times New Roman" w:hAnsi="Times New Roman" w:cs="Times New Roman"/>
      <w:sz w:val="24"/>
      <w:szCs w:val="24"/>
      <w:lang w:val="en-GB" w:eastAsia="en-GB"/>
    </w:rPr>
  </w:style>
  <w:style w:type="character" w:customStyle="1" w:styleId="10">
    <w:name w:val="Заголовок 1 Знак"/>
    <w:basedOn w:val="a0"/>
    <w:link w:val="1"/>
    <w:uiPriority w:val="9"/>
    <w:rsid w:val="00731D42"/>
    <w:rPr>
      <w:rFonts w:asciiTheme="majorHAnsi" w:eastAsiaTheme="majorEastAsia" w:hAnsiTheme="majorHAnsi" w:cstheme="majorBidi"/>
      <w:color w:val="2F5496" w:themeColor="accent1" w:themeShade="BF"/>
      <w:sz w:val="32"/>
      <w:szCs w:val="32"/>
    </w:rPr>
  </w:style>
  <w:style w:type="paragraph" w:styleId="ac">
    <w:name w:val="TOC Heading"/>
    <w:basedOn w:val="1"/>
    <w:next w:val="a"/>
    <w:uiPriority w:val="39"/>
    <w:unhideWhenUsed/>
    <w:qFormat/>
    <w:rsid w:val="002961FA"/>
    <w:pPr>
      <w:outlineLvl w:val="9"/>
    </w:pPr>
    <w:rPr>
      <w:lang w:eastAsia="ru-RU"/>
    </w:rPr>
  </w:style>
  <w:style w:type="paragraph" w:styleId="11">
    <w:name w:val="toc 1"/>
    <w:basedOn w:val="a"/>
    <w:next w:val="a"/>
    <w:autoRedefine/>
    <w:uiPriority w:val="39"/>
    <w:unhideWhenUsed/>
    <w:rsid w:val="00211BCF"/>
    <w:pPr>
      <w:tabs>
        <w:tab w:val="right" w:leader="dot" w:pos="9345"/>
      </w:tabs>
      <w:spacing w:after="100"/>
    </w:pPr>
    <w:rPr>
      <w:rFonts w:ascii="Times New Roman" w:hAnsi="Times New Roman" w:cs="Times New Roman"/>
      <w:noProof/>
      <w:sz w:val="28"/>
      <w:szCs w:val="28"/>
    </w:rPr>
  </w:style>
  <w:style w:type="character" w:styleId="ad">
    <w:name w:val="Hyperlink"/>
    <w:basedOn w:val="a0"/>
    <w:uiPriority w:val="99"/>
    <w:unhideWhenUsed/>
    <w:rsid w:val="002961FA"/>
    <w:rPr>
      <w:color w:val="0563C1" w:themeColor="hyperlink"/>
      <w:u w:val="single"/>
    </w:rPr>
  </w:style>
  <w:style w:type="paragraph" w:styleId="ae">
    <w:name w:val="Balloon Text"/>
    <w:basedOn w:val="a"/>
    <w:link w:val="af"/>
    <w:uiPriority w:val="99"/>
    <w:semiHidden/>
    <w:unhideWhenUsed/>
    <w:rsid w:val="007B321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B3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70E03-6B04-403B-8954-D24B69FA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46</Pages>
  <Words>10395</Words>
  <Characters>59254</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Воробьёва</dc:creator>
  <cp:keywords/>
  <dc:description/>
  <cp:lastModifiedBy>Виктория Воробьёва</cp:lastModifiedBy>
  <cp:revision>3</cp:revision>
  <dcterms:created xsi:type="dcterms:W3CDTF">2017-05-29T21:51:00Z</dcterms:created>
  <dcterms:modified xsi:type="dcterms:W3CDTF">2017-05-30T13:47:00Z</dcterms:modified>
</cp:coreProperties>
</file>