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6D2DA" w14:textId="77777777" w:rsidR="00C75166" w:rsidRPr="00525E22" w:rsidRDefault="00C75166" w:rsidP="00525E22">
      <w:pPr>
        <w:spacing w:after="200" w:line="276" w:lineRule="auto"/>
        <w:jc w:val="center"/>
        <w:rPr>
          <w:rFonts w:ascii="Times New Roman" w:eastAsia="Arial Unicode MS" w:hAnsi="Times New Roman" w:cs="Arial Unicode MS"/>
          <w:sz w:val="28"/>
          <w:szCs w:val="24"/>
          <w:u w:color="000000"/>
          <w:lang w:eastAsia="ru-RU"/>
        </w:rPr>
      </w:pPr>
      <w:r w:rsidRPr="00525E22">
        <w:rPr>
          <w:rFonts w:ascii="Times New Roman" w:eastAsia="Arial Unicode MS" w:hAnsi="Times New Roman" w:cs="Arial Unicode MS"/>
          <w:sz w:val="28"/>
          <w:szCs w:val="24"/>
          <w:u w:color="000000"/>
          <w:lang w:eastAsia="ru-RU"/>
        </w:rPr>
        <w:t>Санкт-Петербургский государственный университет</w:t>
      </w:r>
    </w:p>
    <w:p w14:paraId="5803BDF3" w14:textId="77777777" w:rsidR="00C75166" w:rsidRPr="00525E22" w:rsidRDefault="00C75166" w:rsidP="00525E22">
      <w:pPr>
        <w:spacing w:after="0" w:line="240" w:lineRule="auto"/>
        <w:jc w:val="center"/>
        <w:rPr>
          <w:rFonts w:ascii="Times New Roman" w:hAnsi="Times New Roman"/>
          <w:sz w:val="28"/>
          <w:szCs w:val="28"/>
          <w:lang w:eastAsia="ru-RU"/>
        </w:rPr>
      </w:pPr>
      <w:r w:rsidRPr="00525E22">
        <w:rPr>
          <w:rFonts w:ascii="Times New Roman" w:hAnsi="Times New Roman"/>
          <w:sz w:val="28"/>
          <w:szCs w:val="28"/>
          <w:lang w:eastAsia="ru-RU"/>
        </w:rPr>
        <w:t>Филологический факультет</w:t>
      </w:r>
    </w:p>
    <w:p w14:paraId="229AFB6E" w14:textId="77777777" w:rsidR="00C75166" w:rsidRPr="00525E22" w:rsidRDefault="00C75166" w:rsidP="00525E22">
      <w:pPr>
        <w:spacing w:after="0" w:line="240" w:lineRule="auto"/>
        <w:jc w:val="center"/>
        <w:rPr>
          <w:rFonts w:ascii="Times New Roman" w:hAnsi="Times New Roman"/>
          <w:sz w:val="28"/>
          <w:szCs w:val="28"/>
          <w:lang w:eastAsia="ru-RU"/>
        </w:rPr>
      </w:pPr>
      <w:r w:rsidRPr="00525E22">
        <w:rPr>
          <w:rFonts w:ascii="Times New Roman" w:hAnsi="Times New Roman"/>
          <w:sz w:val="28"/>
          <w:szCs w:val="28"/>
          <w:lang w:eastAsia="ru-RU"/>
        </w:rPr>
        <w:t>Кафедра славянской филологии</w:t>
      </w:r>
    </w:p>
    <w:p w14:paraId="2EAC70DF" w14:textId="77777777" w:rsidR="00C75166" w:rsidRPr="00525E22" w:rsidRDefault="00C75166" w:rsidP="00525E22">
      <w:pPr>
        <w:spacing w:after="200" w:line="276" w:lineRule="auto"/>
        <w:jc w:val="center"/>
        <w:rPr>
          <w:rFonts w:ascii="Times New Roman" w:eastAsia="Arial Unicode MS" w:hAnsi="Times New Roman" w:cs="Arial Unicode MS"/>
          <w:sz w:val="28"/>
          <w:szCs w:val="24"/>
          <w:u w:color="000000"/>
          <w:lang w:eastAsia="ru-RU"/>
        </w:rPr>
      </w:pPr>
    </w:p>
    <w:p w14:paraId="2872E08C" w14:textId="77777777" w:rsidR="00C75166" w:rsidRPr="00525E22" w:rsidRDefault="00C75166" w:rsidP="00525E22">
      <w:pPr>
        <w:spacing w:after="200" w:line="276" w:lineRule="auto"/>
        <w:jc w:val="center"/>
        <w:rPr>
          <w:rFonts w:ascii="Times New Roman" w:eastAsia="Arial Unicode MS" w:hAnsi="Times New Roman" w:cs="Arial Unicode MS"/>
          <w:sz w:val="28"/>
          <w:szCs w:val="24"/>
          <w:u w:color="000000"/>
          <w:lang w:eastAsia="ru-RU"/>
        </w:rPr>
      </w:pPr>
    </w:p>
    <w:p w14:paraId="5A1D23EA" w14:textId="77777777" w:rsidR="00C75166" w:rsidRPr="00525E22" w:rsidRDefault="00C75166" w:rsidP="00525E22">
      <w:pPr>
        <w:spacing w:after="200" w:line="276" w:lineRule="auto"/>
        <w:jc w:val="center"/>
        <w:rPr>
          <w:rFonts w:ascii="Times New Roman" w:eastAsia="Arial Unicode MS" w:hAnsi="Times New Roman" w:cs="Arial Unicode MS"/>
          <w:b/>
          <w:sz w:val="28"/>
          <w:szCs w:val="24"/>
          <w:u w:color="000000"/>
          <w:lang w:eastAsia="ru-RU"/>
        </w:rPr>
      </w:pPr>
    </w:p>
    <w:p w14:paraId="2AF7A5AB" w14:textId="77777777" w:rsidR="00C75166" w:rsidRPr="00525E22" w:rsidRDefault="00C75166" w:rsidP="00525E22">
      <w:pPr>
        <w:spacing w:after="200" w:line="276" w:lineRule="auto"/>
        <w:jc w:val="center"/>
        <w:rPr>
          <w:rFonts w:ascii="Times New Roman" w:eastAsia="Arial Unicode MS" w:hAnsi="Times New Roman" w:cs="Arial Unicode MS"/>
          <w:b/>
          <w:sz w:val="28"/>
          <w:szCs w:val="24"/>
          <w:u w:color="000000"/>
          <w:lang w:eastAsia="ru-RU"/>
        </w:rPr>
      </w:pPr>
      <w:r w:rsidRPr="00525E22">
        <w:rPr>
          <w:rFonts w:ascii="Times New Roman" w:eastAsia="Arial Unicode MS" w:hAnsi="Times New Roman" w:cs="Arial Unicode MS"/>
          <w:b/>
          <w:sz w:val="28"/>
          <w:szCs w:val="24"/>
          <w:u w:color="000000"/>
          <w:lang w:eastAsia="ru-RU"/>
        </w:rPr>
        <w:t>Кривоногова Александра Валерьевна</w:t>
      </w:r>
    </w:p>
    <w:p w14:paraId="799B6CE8" w14:textId="77777777" w:rsidR="00C75166" w:rsidRPr="00525E22" w:rsidRDefault="00C75166" w:rsidP="00525E22">
      <w:pPr>
        <w:spacing w:after="200" w:line="276" w:lineRule="auto"/>
        <w:jc w:val="center"/>
        <w:rPr>
          <w:rFonts w:ascii="Times New Roman" w:eastAsia="Arial Unicode MS" w:hAnsi="Times New Roman" w:cs="Arial Unicode MS"/>
          <w:sz w:val="24"/>
          <w:szCs w:val="24"/>
          <w:u w:color="000000"/>
          <w:lang w:eastAsia="ru-RU"/>
        </w:rPr>
      </w:pPr>
    </w:p>
    <w:p w14:paraId="5AADEDAD" w14:textId="77777777" w:rsidR="00C75166" w:rsidRPr="00525E22" w:rsidRDefault="00C75166" w:rsidP="00525E22">
      <w:pPr>
        <w:spacing w:after="200" w:line="276" w:lineRule="auto"/>
        <w:jc w:val="center"/>
        <w:rPr>
          <w:rFonts w:ascii="Times New Roman" w:eastAsia="Arial Unicode MS" w:hAnsi="Times New Roman" w:cs="Arial Unicode MS"/>
          <w:sz w:val="24"/>
          <w:szCs w:val="24"/>
          <w:u w:color="000000"/>
          <w:lang w:eastAsia="ru-RU"/>
        </w:rPr>
      </w:pPr>
    </w:p>
    <w:p w14:paraId="5D83E72E" w14:textId="77777777" w:rsidR="00C75166" w:rsidRDefault="00C75166" w:rsidP="00525E22">
      <w:pPr>
        <w:spacing w:after="200" w:line="276" w:lineRule="auto"/>
        <w:jc w:val="center"/>
        <w:rPr>
          <w:rFonts w:ascii="Times New Roman" w:eastAsia="Arial Unicode MS" w:hAnsi="Times New Roman" w:cs="Arial Unicode MS"/>
          <w:sz w:val="24"/>
          <w:szCs w:val="24"/>
          <w:u w:color="000000"/>
          <w:lang w:eastAsia="ru-RU"/>
        </w:rPr>
      </w:pPr>
    </w:p>
    <w:p w14:paraId="2848A7AE" w14:textId="77777777" w:rsidR="00C75166" w:rsidRPr="00525E22" w:rsidRDefault="00C75166" w:rsidP="00525E22">
      <w:pPr>
        <w:spacing w:after="200" w:line="276" w:lineRule="auto"/>
        <w:jc w:val="center"/>
        <w:rPr>
          <w:rFonts w:ascii="Times New Roman" w:eastAsia="Arial Unicode MS" w:hAnsi="Times New Roman" w:cs="Arial Unicode MS"/>
          <w:sz w:val="24"/>
          <w:szCs w:val="24"/>
          <w:u w:color="000000"/>
          <w:lang w:eastAsia="ru-RU"/>
        </w:rPr>
      </w:pPr>
    </w:p>
    <w:p w14:paraId="06557B22" w14:textId="77777777" w:rsidR="00C75166" w:rsidRPr="00525E22" w:rsidRDefault="00C75166" w:rsidP="00525E22">
      <w:pPr>
        <w:spacing w:after="0" w:line="276" w:lineRule="auto"/>
        <w:jc w:val="center"/>
        <w:rPr>
          <w:rFonts w:ascii="Times New Roman" w:eastAsia="Arial Unicode MS" w:hAnsi="Times New Roman" w:cs="Arial Unicode MS"/>
          <w:sz w:val="28"/>
          <w:szCs w:val="32"/>
          <w:u w:color="000000"/>
          <w:lang w:eastAsia="ru-RU"/>
        </w:rPr>
      </w:pPr>
      <w:r w:rsidRPr="00525E22">
        <w:rPr>
          <w:rFonts w:ascii="Times New Roman" w:eastAsia="Arial Unicode MS" w:hAnsi="Times New Roman" w:cs="Arial Unicode MS"/>
          <w:sz w:val="28"/>
          <w:szCs w:val="32"/>
          <w:u w:color="000000"/>
          <w:lang w:eastAsia="ru-RU"/>
        </w:rPr>
        <w:t xml:space="preserve">НАЦИОНАЛЬНЫЕ СТЕРЕОТИПЫ О ЕВРОПЕЙЦАХ </w:t>
      </w:r>
    </w:p>
    <w:p w14:paraId="18616E51" w14:textId="77777777" w:rsidR="00C75166" w:rsidRPr="00525E22" w:rsidRDefault="00C75166" w:rsidP="00525E22">
      <w:pPr>
        <w:spacing w:after="0" w:line="276" w:lineRule="auto"/>
        <w:jc w:val="center"/>
        <w:rPr>
          <w:rFonts w:ascii="Times New Roman" w:eastAsia="Arial Unicode MS" w:hAnsi="Times New Roman" w:cs="Arial Unicode MS"/>
          <w:sz w:val="28"/>
          <w:szCs w:val="32"/>
          <w:u w:color="000000"/>
          <w:lang w:eastAsia="ru-RU"/>
        </w:rPr>
      </w:pPr>
      <w:r w:rsidRPr="00525E22">
        <w:rPr>
          <w:rFonts w:ascii="Times New Roman" w:eastAsia="Arial Unicode MS" w:hAnsi="Times New Roman" w:cs="Arial Unicode MS"/>
          <w:sz w:val="28"/>
          <w:szCs w:val="32"/>
          <w:u w:color="000000"/>
          <w:lang w:eastAsia="ru-RU"/>
        </w:rPr>
        <w:t>В «ГОРОДАХ И ХИМЕРАХ» ЙОВАНА ДУЧИЧА</w:t>
      </w:r>
    </w:p>
    <w:p w14:paraId="6CD1DE48" w14:textId="77777777" w:rsidR="00C75166" w:rsidRPr="00525E22" w:rsidRDefault="00C75166" w:rsidP="00525E22">
      <w:pPr>
        <w:spacing w:after="0" w:line="276" w:lineRule="auto"/>
        <w:jc w:val="center"/>
        <w:rPr>
          <w:rFonts w:ascii="Times New Roman" w:eastAsia="Arial Unicode MS" w:hAnsi="Times New Roman" w:cs="Arial Unicode MS"/>
          <w:b/>
          <w:sz w:val="32"/>
          <w:szCs w:val="32"/>
          <w:u w:color="000000"/>
          <w:lang w:eastAsia="ru-RU"/>
        </w:rPr>
      </w:pPr>
    </w:p>
    <w:p w14:paraId="4A496D96" w14:textId="77777777" w:rsidR="00C75166" w:rsidRPr="00525E22" w:rsidRDefault="00C75166" w:rsidP="00525E22">
      <w:pPr>
        <w:spacing w:after="200" w:line="276" w:lineRule="auto"/>
        <w:jc w:val="center"/>
        <w:rPr>
          <w:rFonts w:ascii="Times New Roman" w:eastAsia="Arial Unicode MS" w:hAnsi="Times New Roman" w:cs="Arial Unicode MS"/>
          <w:sz w:val="28"/>
          <w:szCs w:val="24"/>
          <w:u w:color="000000"/>
          <w:lang w:eastAsia="ru-RU"/>
        </w:rPr>
      </w:pPr>
      <w:r w:rsidRPr="00525E22">
        <w:rPr>
          <w:rFonts w:ascii="Times New Roman" w:eastAsia="Arial Unicode MS" w:hAnsi="Times New Roman" w:cs="Arial Unicode MS"/>
          <w:sz w:val="28"/>
          <w:szCs w:val="24"/>
          <w:u w:color="000000"/>
          <w:lang w:eastAsia="ru-RU"/>
        </w:rPr>
        <w:t xml:space="preserve">Выпускная квалификационная работа </w:t>
      </w:r>
    </w:p>
    <w:p w14:paraId="7DFDF006" w14:textId="77777777" w:rsidR="00C75166" w:rsidRPr="00525E22" w:rsidRDefault="00C75166" w:rsidP="00525E22">
      <w:pPr>
        <w:spacing w:after="0" w:line="240" w:lineRule="auto"/>
        <w:jc w:val="center"/>
        <w:rPr>
          <w:rFonts w:ascii="Times New Roman" w:hAnsi="Times New Roman"/>
          <w:sz w:val="28"/>
          <w:szCs w:val="28"/>
          <w:lang w:eastAsia="ru-RU"/>
        </w:rPr>
      </w:pPr>
      <w:r w:rsidRPr="00525E22">
        <w:rPr>
          <w:rFonts w:ascii="Times New Roman" w:hAnsi="Times New Roman"/>
          <w:sz w:val="28"/>
          <w:szCs w:val="28"/>
          <w:lang w:eastAsia="ru-RU"/>
        </w:rPr>
        <w:t>на соискание степени бакалавра лингвистики</w:t>
      </w:r>
    </w:p>
    <w:p w14:paraId="11EE22E6" w14:textId="77777777" w:rsidR="00C75166" w:rsidRPr="00525E22" w:rsidRDefault="00C75166" w:rsidP="00525E22">
      <w:pPr>
        <w:spacing w:after="200" w:line="276" w:lineRule="auto"/>
        <w:jc w:val="center"/>
        <w:rPr>
          <w:rFonts w:ascii="Times New Roman" w:eastAsia="Arial Unicode MS" w:hAnsi="Times New Roman" w:cs="Arial Unicode MS"/>
          <w:sz w:val="28"/>
          <w:szCs w:val="24"/>
          <w:u w:color="000000"/>
          <w:lang w:eastAsia="ru-RU"/>
        </w:rPr>
      </w:pPr>
    </w:p>
    <w:p w14:paraId="77BD89D3" w14:textId="77777777" w:rsidR="00C75166" w:rsidRPr="00525E22" w:rsidRDefault="00C75166" w:rsidP="00525E22">
      <w:pPr>
        <w:spacing w:after="0" w:line="276" w:lineRule="auto"/>
        <w:jc w:val="center"/>
        <w:rPr>
          <w:rFonts w:ascii="Times New Roman" w:eastAsia="Arial Unicode MS" w:hAnsi="Times New Roman" w:cs="Arial Unicode MS"/>
          <w:sz w:val="32"/>
          <w:szCs w:val="24"/>
          <w:u w:color="000000"/>
          <w:lang w:eastAsia="ru-RU"/>
        </w:rPr>
      </w:pPr>
    </w:p>
    <w:p w14:paraId="3D5D4D4D" w14:textId="77777777" w:rsidR="00C75166" w:rsidRDefault="00C75166" w:rsidP="00525E22">
      <w:pPr>
        <w:spacing w:after="0" w:line="360" w:lineRule="auto"/>
        <w:jc w:val="center"/>
        <w:rPr>
          <w:rFonts w:ascii="Times New Roman" w:hAnsi="Times New Roman"/>
          <w:strike/>
          <w:color w:val="000000"/>
          <w:sz w:val="28"/>
          <w:szCs w:val="28"/>
          <w:shd w:val="clear" w:color="auto" w:fill="FFFFFF"/>
          <w:lang w:eastAsia="ru-RU"/>
        </w:rPr>
      </w:pPr>
    </w:p>
    <w:p w14:paraId="3F6B614F" w14:textId="77777777" w:rsidR="00C75166" w:rsidRPr="00525E22" w:rsidRDefault="00C75166" w:rsidP="00525E22">
      <w:pPr>
        <w:spacing w:after="0" w:line="360" w:lineRule="auto"/>
        <w:rPr>
          <w:rFonts w:ascii="Times New Roman" w:hAnsi="Times New Roman" w:cs="Calibri"/>
          <w:strike/>
          <w:sz w:val="28"/>
          <w:szCs w:val="28"/>
          <w:lang w:eastAsia="ru-RU"/>
        </w:rPr>
      </w:pPr>
    </w:p>
    <w:p w14:paraId="1580E17A" w14:textId="77777777" w:rsidR="00C75166" w:rsidRPr="00525E22" w:rsidRDefault="00C75166" w:rsidP="00525E22">
      <w:pPr>
        <w:spacing w:after="200" w:line="276" w:lineRule="auto"/>
        <w:rPr>
          <w:rFonts w:ascii="Times New Roman" w:eastAsia="Arial Unicode MS" w:hAnsi="Times New Roman" w:cs="Arial Unicode MS"/>
          <w:sz w:val="24"/>
          <w:szCs w:val="24"/>
          <w:u w:color="000000"/>
          <w:lang w:eastAsia="ru-RU"/>
        </w:rPr>
      </w:pPr>
    </w:p>
    <w:p w14:paraId="0C56CDA1" w14:textId="77777777" w:rsidR="00C75166" w:rsidRPr="00525E22" w:rsidRDefault="00C75166" w:rsidP="00525E22">
      <w:pPr>
        <w:spacing w:after="200" w:line="276" w:lineRule="auto"/>
        <w:rPr>
          <w:rFonts w:ascii="Times New Roman" w:eastAsia="Arial Unicode MS" w:hAnsi="Times New Roman" w:cs="Arial Unicode MS"/>
          <w:sz w:val="24"/>
          <w:szCs w:val="24"/>
          <w:u w:color="000000"/>
          <w:lang w:eastAsia="ru-RU"/>
        </w:rPr>
      </w:pPr>
    </w:p>
    <w:p w14:paraId="791B57D3" w14:textId="77777777" w:rsidR="00C75166" w:rsidRPr="00525E22" w:rsidRDefault="00C75166" w:rsidP="00525E22">
      <w:pPr>
        <w:spacing w:after="0" w:line="276" w:lineRule="auto"/>
        <w:jc w:val="right"/>
        <w:rPr>
          <w:rFonts w:ascii="Times New Roman" w:eastAsia="Arial Unicode MS" w:hAnsi="Times New Roman" w:cs="Arial Unicode MS"/>
          <w:sz w:val="28"/>
          <w:szCs w:val="24"/>
          <w:u w:color="000000"/>
          <w:lang w:eastAsia="ru-RU"/>
        </w:rPr>
      </w:pPr>
      <w:r w:rsidRPr="00525E22">
        <w:rPr>
          <w:rFonts w:ascii="Times New Roman" w:eastAsia="Arial Unicode MS" w:hAnsi="Times New Roman" w:cs="Arial Unicode MS"/>
          <w:sz w:val="28"/>
          <w:szCs w:val="24"/>
          <w:u w:color="000000"/>
          <w:lang w:eastAsia="ru-RU"/>
        </w:rPr>
        <w:t xml:space="preserve"> Научный руководитель: к.ф.н., доцент А.Г. Бодрова </w:t>
      </w:r>
    </w:p>
    <w:p w14:paraId="29053EA7" w14:textId="77777777" w:rsidR="00C75166" w:rsidRPr="00525E22" w:rsidRDefault="00C75166" w:rsidP="00525E22">
      <w:pPr>
        <w:spacing w:after="0" w:line="276" w:lineRule="auto"/>
        <w:jc w:val="right"/>
        <w:rPr>
          <w:rFonts w:ascii="Times New Roman" w:eastAsia="Arial Unicode MS" w:hAnsi="Times New Roman" w:cs="Arial Unicode MS"/>
          <w:sz w:val="28"/>
          <w:szCs w:val="24"/>
          <w:u w:color="000000"/>
          <w:lang w:eastAsia="ru-RU"/>
        </w:rPr>
      </w:pPr>
    </w:p>
    <w:p w14:paraId="49415007" w14:textId="77777777" w:rsidR="00C75166" w:rsidRPr="00525E22" w:rsidRDefault="00C75166" w:rsidP="00525E22">
      <w:pPr>
        <w:spacing w:after="0" w:line="276" w:lineRule="auto"/>
        <w:ind w:left="3402"/>
        <w:jc w:val="right"/>
        <w:rPr>
          <w:rFonts w:ascii="Times New Roman" w:eastAsia="Arial Unicode MS" w:hAnsi="Times New Roman" w:cs="Arial Unicode MS"/>
          <w:sz w:val="28"/>
          <w:szCs w:val="24"/>
          <w:u w:color="000000"/>
          <w:lang w:eastAsia="ru-RU"/>
        </w:rPr>
      </w:pPr>
      <w:r w:rsidRPr="00525E22">
        <w:rPr>
          <w:rFonts w:ascii="Times New Roman" w:eastAsia="Arial Unicode MS" w:hAnsi="Times New Roman" w:cs="Arial Unicode MS"/>
          <w:sz w:val="28"/>
          <w:szCs w:val="24"/>
          <w:u w:color="000000"/>
          <w:lang w:eastAsia="ru-RU"/>
        </w:rPr>
        <w:t xml:space="preserve">Рецензент: д.ф.н., профессор М.Ю. Котова </w:t>
      </w:r>
    </w:p>
    <w:p w14:paraId="69A801B2" w14:textId="77777777" w:rsidR="00C75166" w:rsidRPr="00525E22" w:rsidRDefault="00C75166" w:rsidP="00525E22">
      <w:pPr>
        <w:spacing w:after="0" w:line="276" w:lineRule="auto"/>
        <w:rPr>
          <w:rFonts w:ascii="Times New Roman" w:eastAsia="Arial Unicode MS" w:hAnsi="Times New Roman" w:cs="Arial Unicode MS"/>
          <w:sz w:val="24"/>
          <w:szCs w:val="24"/>
          <w:u w:color="000000"/>
          <w:lang w:eastAsia="ru-RU"/>
        </w:rPr>
      </w:pPr>
    </w:p>
    <w:p w14:paraId="6D55EBBE" w14:textId="77777777" w:rsidR="00C75166" w:rsidRPr="00525E22" w:rsidRDefault="00C75166" w:rsidP="00525E22">
      <w:pPr>
        <w:spacing w:after="200" w:line="276" w:lineRule="auto"/>
        <w:rPr>
          <w:rFonts w:ascii="Times New Roman" w:eastAsia="Arial Unicode MS" w:hAnsi="Times New Roman" w:cs="Arial Unicode MS"/>
          <w:sz w:val="24"/>
          <w:szCs w:val="24"/>
          <w:u w:color="000000"/>
          <w:lang w:eastAsia="ru-RU"/>
        </w:rPr>
      </w:pPr>
    </w:p>
    <w:p w14:paraId="1441CF50" w14:textId="77777777" w:rsidR="00C75166" w:rsidRPr="00525E22" w:rsidRDefault="00C75166" w:rsidP="00525E22">
      <w:pPr>
        <w:spacing w:after="200" w:line="276" w:lineRule="auto"/>
        <w:jc w:val="center"/>
        <w:rPr>
          <w:rFonts w:ascii="Times New Roman" w:eastAsia="Arial Unicode MS" w:hAnsi="Times New Roman" w:cs="Arial Unicode MS"/>
          <w:sz w:val="24"/>
          <w:szCs w:val="24"/>
          <w:u w:color="000000"/>
          <w:lang w:eastAsia="ru-RU"/>
        </w:rPr>
      </w:pPr>
    </w:p>
    <w:p w14:paraId="3BBAEA22" w14:textId="77777777" w:rsidR="00C75166" w:rsidRDefault="00C75166" w:rsidP="00525E22">
      <w:pPr>
        <w:spacing w:after="0" w:line="240" w:lineRule="auto"/>
        <w:jc w:val="center"/>
        <w:rPr>
          <w:rFonts w:ascii="Times New Roman" w:eastAsia="Arial Unicode MS" w:hAnsi="Times New Roman" w:cs="Arial Unicode MS"/>
          <w:sz w:val="28"/>
          <w:szCs w:val="28"/>
          <w:u w:color="000000"/>
          <w:lang w:eastAsia="ru-RU"/>
        </w:rPr>
      </w:pPr>
    </w:p>
    <w:p w14:paraId="0CB4EB6D" w14:textId="77777777" w:rsidR="00C75166" w:rsidRPr="00525E22" w:rsidRDefault="00C75166" w:rsidP="00525E22">
      <w:pPr>
        <w:spacing w:after="0" w:line="240" w:lineRule="auto"/>
        <w:jc w:val="center"/>
        <w:rPr>
          <w:rFonts w:ascii="Times New Roman" w:eastAsia="Arial Unicode MS" w:hAnsi="Times New Roman" w:cs="Arial Unicode MS"/>
          <w:sz w:val="28"/>
          <w:szCs w:val="28"/>
          <w:u w:color="000000"/>
          <w:lang w:eastAsia="ru-RU"/>
        </w:rPr>
      </w:pPr>
    </w:p>
    <w:p w14:paraId="13B87C9B" w14:textId="77777777" w:rsidR="00C75166" w:rsidRPr="00525E22" w:rsidRDefault="00C75166" w:rsidP="00525E22">
      <w:pPr>
        <w:spacing w:after="0" w:line="240" w:lineRule="auto"/>
        <w:jc w:val="center"/>
        <w:rPr>
          <w:rFonts w:ascii="Times New Roman" w:eastAsia="Arial Unicode MS" w:hAnsi="Times New Roman" w:cs="Arial Unicode MS"/>
          <w:sz w:val="28"/>
          <w:szCs w:val="28"/>
          <w:u w:color="000000"/>
          <w:lang w:eastAsia="ru-RU"/>
        </w:rPr>
      </w:pPr>
      <w:r w:rsidRPr="00525E22">
        <w:rPr>
          <w:rFonts w:ascii="Times New Roman" w:eastAsia="Arial Unicode MS" w:hAnsi="Times New Roman" w:cs="Arial Unicode MS"/>
          <w:sz w:val="28"/>
          <w:szCs w:val="28"/>
          <w:u w:color="000000"/>
          <w:lang w:eastAsia="ru-RU"/>
        </w:rPr>
        <w:t>Санкт-Петербург</w:t>
      </w:r>
    </w:p>
    <w:p w14:paraId="27910F24" w14:textId="77777777" w:rsidR="00C75166" w:rsidRPr="00525E22" w:rsidRDefault="00C75166" w:rsidP="00525E22">
      <w:pPr>
        <w:spacing w:after="0" w:line="240" w:lineRule="auto"/>
        <w:jc w:val="center"/>
        <w:rPr>
          <w:rFonts w:ascii="Times New Roman" w:eastAsia="Arial Unicode MS" w:hAnsi="Times New Roman" w:cs="Arial Unicode MS"/>
          <w:sz w:val="28"/>
          <w:szCs w:val="28"/>
          <w:u w:color="000000"/>
          <w:lang w:eastAsia="ru-RU"/>
        </w:rPr>
      </w:pPr>
      <w:r w:rsidRPr="00525E22">
        <w:rPr>
          <w:rFonts w:ascii="Times New Roman" w:eastAsia="Arial Unicode MS" w:hAnsi="Times New Roman" w:cs="Arial Unicode MS"/>
          <w:sz w:val="28"/>
          <w:szCs w:val="28"/>
          <w:u w:color="000000"/>
          <w:lang w:eastAsia="ru-RU"/>
        </w:rPr>
        <w:t>2017</w:t>
      </w:r>
    </w:p>
    <w:p w14:paraId="02FEA0D6" w14:textId="77777777" w:rsidR="00C75166" w:rsidRDefault="00C75166" w:rsidP="00074044">
      <w:pPr>
        <w:pStyle w:val="af2"/>
        <w:jc w:val="center"/>
        <w:rPr>
          <w:rFonts w:ascii="Times New Roman" w:hAnsi="Times New Roman"/>
          <w:b/>
          <w:color w:val="auto"/>
        </w:rPr>
      </w:pPr>
      <w:r w:rsidRPr="00074044">
        <w:rPr>
          <w:rFonts w:ascii="Times New Roman" w:hAnsi="Times New Roman"/>
          <w:b/>
          <w:color w:val="auto"/>
        </w:rPr>
        <w:lastRenderedPageBreak/>
        <w:t>Оглавление</w:t>
      </w:r>
    </w:p>
    <w:p w14:paraId="7D6CF387" w14:textId="77777777" w:rsidR="00C75166" w:rsidRPr="00074044" w:rsidRDefault="00C75166" w:rsidP="00074044">
      <w:pPr>
        <w:rPr>
          <w:lang w:eastAsia="ru-RU"/>
        </w:rPr>
      </w:pPr>
    </w:p>
    <w:p w14:paraId="57C76E51" w14:textId="77777777" w:rsidR="00C75166" w:rsidRPr="00E879FC" w:rsidRDefault="00C75166">
      <w:pPr>
        <w:pStyle w:val="11"/>
        <w:rPr>
          <w:rFonts w:ascii="Times New Roman" w:hAnsi="Times New Roman"/>
          <w:noProof/>
          <w:sz w:val="28"/>
          <w:szCs w:val="28"/>
          <w:lang w:eastAsia="ru-RU"/>
        </w:rPr>
      </w:pPr>
      <w:r w:rsidRPr="00074044">
        <w:fldChar w:fldCharType="begin"/>
      </w:r>
      <w:r w:rsidRPr="00074044">
        <w:instrText xml:space="preserve"> TOC \o "1-3" \h \z \u </w:instrText>
      </w:r>
      <w:r w:rsidRPr="00074044">
        <w:fldChar w:fldCharType="separate"/>
      </w:r>
      <w:hyperlink w:anchor="_Toc484251035" w:history="1">
        <w:r w:rsidRPr="002512CB">
          <w:rPr>
            <w:rStyle w:val="af3"/>
            <w:rFonts w:ascii="Times New Roman" w:hAnsi="Times New Roman"/>
            <w:noProof/>
            <w:sz w:val="28"/>
            <w:szCs w:val="28"/>
          </w:rPr>
          <w:t>Введение</w:t>
        </w:r>
        <w:r w:rsidRPr="002512CB">
          <w:rPr>
            <w:rFonts w:ascii="Times New Roman" w:hAnsi="Times New Roman"/>
            <w:noProof/>
            <w:webHidden/>
            <w:sz w:val="28"/>
            <w:szCs w:val="28"/>
          </w:rPr>
          <w:tab/>
        </w:r>
        <w:r w:rsidRPr="002512CB">
          <w:rPr>
            <w:rFonts w:ascii="Times New Roman" w:hAnsi="Times New Roman"/>
            <w:noProof/>
            <w:webHidden/>
            <w:sz w:val="28"/>
            <w:szCs w:val="28"/>
          </w:rPr>
          <w:fldChar w:fldCharType="begin"/>
        </w:r>
        <w:r w:rsidRPr="002512CB">
          <w:rPr>
            <w:rFonts w:ascii="Times New Roman" w:hAnsi="Times New Roman"/>
            <w:noProof/>
            <w:webHidden/>
            <w:sz w:val="28"/>
            <w:szCs w:val="28"/>
          </w:rPr>
          <w:instrText xml:space="preserve"> PAGEREF _Toc484251035 \h </w:instrText>
        </w:r>
        <w:r w:rsidRPr="002512CB">
          <w:rPr>
            <w:rFonts w:ascii="Times New Roman" w:hAnsi="Times New Roman"/>
            <w:noProof/>
            <w:webHidden/>
            <w:sz w:val="28"/>
            <w:szCs w:val="28"/>
          </w:rPr>
        </w:r>
        <w:r w:rsidRPr="002512CB">
          <w:rPr>
            <w:rFonts w:ascii="Times New Roman" w:hAnsi="Times New Roman"/>
            <w:noProof/>
            <w:webHidden/>
            <w:sz w:val="28"/>
            <w:szCs w:val="28"/>
          </w:rPr>
          <w:fldChar w:fldCharType="separate"/>
        </w:r>
        <w:r w:rsidR="00F46627">
          <w:rPr>
            <w:rFonts w:ascii="Times New Roman" w:hAnsi="Times New Roman"/>
            <w:noProof/>
            <w:webHidden/>
            <w:sz w:val="28"/>
            <w:szCs w:val="28"/>
          </w:rPr>
          <w:t>3</w:t>
        </w:r>
        <w:r w:rsidRPr="002512CB">
          <w:rPr>
            <w:rFonts w:ascii="Times New Roman" w:hAnsi="Times New Roman"/>
            <w:noProof/>
            <w:webHidden/>
            <w:sz w:val="28"/>
            <w:szCs w:val="28"/>
          </w:rPr>
          <w:fldChar w:fldCharType="end"/>
        </w:r>
      </w:hyperlink>
    </w:p>
    <w:p w14:paraId="18DFF5F7" w14:textId="77777777" w:rsidR="00C75166" w:rsidRPr="00E879FC" w:rsidRDefault="00E727CA">
      <w:pPr>
        <w:pStyle w:val="11"/>
        <w:rPr>
          <w:rFonts w:ascii="Times New Roman" w:hAnsi="Times New Roman"/>
          <w:noProof/>
          <w:sz w:val="28"/>
          <w:szCs w:val="28"/>
          <w:lang w:eastAsia="ru-RU"/>
        </w:rPr>
      </w:pPr>
      <w:hyperlink w:anchor="_Toc484251036" w:history="1">
        <w:r w:rsidR="00C75166" w:rsidRPr="002512CB">
          <w:rPr>
            <w:rStyle w:val="af3"/>
            <w:rFonts w:ascii="Times New Roman" w:hAnsi="Times New Roman"/>
            <w:noProof/>
            <w:sz w:val="28"/>
            <w:szCs w:val="28"/>
          </w:rPr>
          <w:t>Глава 1. Биография и творческий путь Йована Дучича</w:t>
        </w:r>
        <w:r w:rsidR="00C75166" w:rsidRPr="002512CB">
          <w:rPr>
            <w:rFonts w:ascii="Times New Roman" w:hAnsi="Times New Roman"/>
            <w:noProof/>
            <w:webHidden/>
            <w:sz w:val="28"/>
            <w:szCs w:val="28"/>
          </w:rPr>
          <w:tab/>
        </w:r>
        <w:r w:rsidR="00C75166" w:rsidRPr="002512CB">
          <w:rPr>
            <w:rFonts w:ascii="Times New Roman" w:hAnsi="Times New Roman"/>
            <w:noProof/>
            <w:webHidden/>
            <w:sz w:val="28"/>
            <w:szCs w:val="28"/>
          </w:rPr>
          <w:fldChar w:fldCharType="begin"/>
        </w:r>
        <w:r w:rsidR="00C75166" w:rsidRPr="002512CB">
          <w:rPr>
            <w:rFonts w:ascii="Times New Roman" w:hAnsi="Times New Roman"/>
            <w:noProof/>
            <w:webHidden/>
            <w:sz w:val="28"/>
            <w:szCs w:val="28"/>
          </w:rPr>
          <w:instrText xml:space="preserve"> PAGEREF _Toc484251036 \h </w:instrText>
        </w:r>
        <w:r w:rsidR="00C75166" w:rsidRPr="002512CB">
          <w:rPr>
            <w:rFonts w:ascii="Times New Roman" w:hAnsi="Times New Roman"/>
            <w:noProof/>
            <w:webHidden/>
            <w:sz w:val="28"/>
            <w:szCs w:val="28"/>
          </w:rPr>
        </w:r>
        <w:r w:rsidR="00C75166" w:rsidRPr="002512CB">
          <w:rPr>
            <w:rFonts w:ascii="Times New Roman" w:hAnsi="Times New Roman"/>
            <w:noProof/>
            <w:webHidden/>
            <w:sz w:val="28"/>
            <w:szCs w:val="28"/>
          </w:rPr>
          <w:fldChar w:fldCharType="separate"/>
        </w:r>
        <w:r w:rsidR="00F46627">
          <w:rPr>
            <w:rFonts w:ascii="Times New Roman" w:hAnsi="Times New Roman"/>
            <w:noProof/>
            <w:webHidden/>
            <w:sz w:val="28"/>
            <w:szCs w:val="28"/>
          </w:rPr>
          <w:t>5</w:t>
        </w:r>
        <w:r w:rsidR="00C75166" w:rsidRPr="002512CB">
          <w:rPr>
            <w:rFonts w:ascii="Times New Roman" w:hAnsi="Times New Roman"/>
            <w:noProof/>
            <w:webHidden/>
            <w:sz w:val="28"/>
            <w:szCs w:val="28"/>
          </w:rPr>
          <w:fldChar w:fldCharType="end"/>
        </w:r>
      </w:hyperlink>
    </w:p>
    <w:p w14:paraId="62EBC4B8" w14:textId="77777777" w:rsidR="00C75166" w:rsidRPr="00E879FC" w:rsidRDefault="00E727CA">
      <w:pPr>
        <w:pStyle w:val="11"/>
        <w:rPr>
          <w:rFonts w:ascii="Times New Roman" w:hAnsi="Times New Roman"/>
          <w:noProof/>
          <w:sz w:val="28"/>
          <w:szCs w:val="28"/>
          <w:lang w:eastAsia="ru-RU"/>
        </w:rPr>
      </w:pPr>
      <w:hyperlink w:anchor="_Toc484251037" w:history="1">
        <w:r w:rsidR="00C75166" w:rsidRPr="002512CB">
          <w:rPr>
            <w:rStyle w:val="af3"/>
            <w:rFonts w:ascii="Times New Roman" w:hAnsi="Times New Roman"/>
            <w:noProof/>
            <w:sz w:val="28"/>
            <w:szCs w:val="28"/>
          </w:rPr>
          <w:t>Глава 2. Особенности национального стереотипа</w:t>
        </w:r>
        <w:r w:rsidR="00C75166" w:rsidRPr="002512CB">
          <w:rPr>
            <w:rFonts w:ascii="Times New Roman" w:hAnsi="Times New Roman"/>
            <w:noProof/>
            <w:webHidden/>
            <w:sz w:val="28"/>
            <w:szCs w:val="28"/>
          </w:rPr>
          <w:tab/>
        </w:r>
        <w:r w:rsidR="00C75166" w:rsidRPr="002512CB">
          <w:rPr>
            <w:rFonts w:ascii="Times New Roman" w:hAnsi="Times New Roman"/>
            <w:noProof/>
            <w:webHidden/>
            <w:sz w:val="28"/>
            <w:szCs w:val="28"/>
          </w:rPr>
          <w:fldChar w:fldCharType="begin"/>
        </w:r>
        <w:r w:rsidR="00C75166" w:rsidRPr="002512CB">
          <w:rPr>
            <w:rFonts w:ascii="Times New Roman" w:hAnsi="Times New Roman"/>
            <w:noProof/>
            <w:webHidden/>
            <w:sz w:val="28"/>
            <w:szCs w:val="28"/>
          </w:rPr>
          <w:instrText xml:space="preserve"> PAGEREF _Toc484251037 \h </w:instrText>
        </w:r>
        <w:r w:rsidR="00C75166" w:rsidRPr="002512CB">
          <w:rPr>
            <w:rFonts w:ascii="Times New Roman" w:hAnsi="Times New Roman"/>
            <w:noProof/>
            <w:webHidden/>
            <w:sz w:val="28"/>
            <w:szCs w:val="28"/>
          </w:rPr>
        </w:r>
        <w:r w:rsidR="00C75166" w:rsidRPr="002512CB">
          <w:rPr>
            <w:rFonts w:ascii="Times New Roman" w:hAnsi="Times New Roman"/>
            <w:noProof/>
            <w:webHidden/>
            <w:sz w:val="28"/>
            <w:szCs w:val="28"/>
          </w:rPr>
          <w:fldChar w:fldCharType="separate"/>
        </w:r>
        <w:r w:rsidR="00F46627">
          <w:rPr>
            <w:rFonts w:ascii="Times New Roman" w:hAnsi="Times New Roman"/>
            <w:noProof/>
            <w:webHidden/>
            <w:sz w:val="28"/>
            <w:szCs w:val="28"/>
          </w:rPr>
          <w:t>10</w:t>
        </w:r>
        <w:r w:rsidR="00C75166" w:rsidRPr="002512CB">
          <w:rPr>
            <w:rFonts w:ascii="Times New Roman" w:hAnsi="Times New Roman"/>
            <w:noProof/>
            <w:webHidden/>
            <w:sz w:val="28"/>
            <w:szCs w:val="28"/>
          </w:rPr>
          <w:fldChar w:fldCharType="end"/>
        </w:r>
      </w:hyperlink>
    </w:p>
    <w:p w14:paraId="09E6A555" w14:textId="77777777" w:rsidR="00C75166" w:rsidRPr="00E879FC" w:rsidRDefault="00E727CA">
      <w:pPr>
        <w:pStyle w:val="11"/>
        <w:rPr>
          <w:rFonts w:ascii="Times New Roman" w:hAnsi="Times New Roman"/>
          <w:noProof/>
          <w:sz w:val="28"/>
          <w:szCs w:val="28"/>
          <w:lang w:eastAsia="ru-RU"/>
        </w:rPr>
      </w:pPr>
      <w:hyperlink w:anchor="_Toc484251038" w:history="1">
        <w:r w:rsidR="00C75166" w:rsidRPr="002512CB">
          <w:rPr>
            <w:rStyle w:val="af3"/>
            <w:rFonts w:ascii="Times New Roman" w:hAnsi="Times New Roman"/>
            <w:noProof/>
            <w:sz w:val="28"/>
            <w:szCs w:val="28"/>
          </w:rPr>
          <w:t>Глава 3. «Города и химеры»</w:t>
        </w:r>
        <w:r w:rsidR="00C75166" w:rsidRPr="002512CB">
          <w:rPr>
            <w:rFonts w:ascii="Times New Roman" w:hAnsi="Times New Roman"/>
            <w:noProof/>
            <w:webHidden/>
            <w:sz w:val="28"/>
            <w:szCs w:val="28"/>
          </w:rPr>
          <w:tab/>
        </w:r>
        <w:r w:rsidR="00C75166" w:rsidRPr="002512CB">
          <w:rPr>
            <w:rFonts w:ascii="Times New Roman" w:hAnsi="Times New Roman"/>
            <w:noProof/>
            <w:webHidden/>
            <w:sz w:val="28"/>
            <w:szCs w:val="28"/>
          </w:rPr>
          <w:fldChar w:fldCharType="begin"/>
        </w:r>
        <w:r w:rsidR="00C75166" w:rsidRPr="002512CB">
          <w:rPr>
            <w:rFonts w:ascii="Times New Roman" w:hAnsi="Times New Roman"/>
            <w:noProof/>
            <w:webHidden/>
            <w:sz w:val="28"/>
            <w:szCs w:val="28"/>
          </w:rPr>
          <w:instrText xml:space="preserve"> PAGEREF _Toc484251038 \h </w:instrText>
        </w:r>
        <w:r w:rsidR="00C75166" w:rsidRPr="002512CB">
          <w:rPr>
            <w:rFonts w:ascii="Times New Roman" w:hAnsi="Times New Roman"/>
            <w:noProof/>
            <w:webHidden/>
            <w:sz w:val="28"/>
            <w:szCs w:val="28"/>
          </w:rPr>
        </w:r>
        <w:r w:rsidR="00C75166" w:rsidRPr="002512CB">
          <w:rPr>
            <w:rFonts w:ascii="Times New Roman" w:hAnsi="Times New Roman"/>
            <w:noProof/>
            <w:webHidden/>
            <w:sz w:val="28"/>
            <w:szCs w:val="28"/>
          </w:rPr>
          <w:fldChar w:fldCharType="separate"/>
        </w:r>
        <w:r w:rsidR="00F46627">
          <w:rPr>
            <w:rFonts w:ascii="Times New Roman" w:hAnsi="Times New Roman"/>
            <w:noProof/>
            <w:webHidden/>
            <w:sz w:val="28"/>
            <w:szCs w:val="28"/>
          </w:rPr>
          <w:t>14</w:t>
        </w:r>
        <w:r w:rsidR="00C75166" w:rsidRPr="002512CB">
          <w:rPr>
            <w:rFonts w:ascii="Times New Roman" w:hAnsi="Times New Roman"/>
            <w:noProof/>
            <w:webHidden/>
            <w:sz w:val="28"/>
            <w:szCs w:val="28"/>
          </w:rPr>
          <w:fldChar w:fldCharType="end"/>
        </w:r>
      </w:hyperlink>
    </w:p>
    <w:p w14:paraId="7061633A" w14:textId="77777777" w:rsidR="00C75166" w:rsidRPr="00E879FC" w:rsidRDefault="00E727CA">
      <w:pPr>
        <w:pStyle w:val="21"/>
        <w:tabs>
          <w:tab w:val="right" w:leader="dot" w:pos="9345"/>
        </w:tabs>
        <w:rPr>
          <w:rFonts w:ascii="Times New Roman" w:hAnsi="Times New Roman"/>
          <w:noProof/>
          <w:sz w:val="28"/>
          <w:szCs w:val="28"/>
          <w:lang w:eastAsia="ru-RU"/>
        </w:rPr>
      </w:pPr>
      <w:hyperlink w:anchor="_Toc484251039" w:history="1">
        <w:r w:rsidR="00C75166" w:rsidRPr="002512CB">
          <w:rPr>
            <w:rStyle w:val="af3"/>
            <w:rFonts w:ascii="Times New Roman" w:hAnsi="Times New Roman"/>
            <w:noProof/>
            <w:sz w:val="28"/>
            <w:szCs w:val="28"/>
          </w:rPr>
          <w:t>Письма из Швейцарии</w:t>
        </w:r>
        <w:r w:rsidR="00C75166" w:rsidRPr="002512CB">
          <w:rPr>
            <w:rFonts w:ascii="Times New Roman" w:hAnsi="Times New Roman"/>
            <w:noProof/>
            <w:webHidden/>
            <w:sz w:val="28"/>
            <w:szCs w:val="28"/>
          </w:rPr>
          <w:tab/>
        </w:r>
        <w:r w:rsidR="00C75166" w:rsidRPr="002512CB">
          <w:rPr>
            <w:rFonts w:ascii="Times New Roman" w:hAnsi="Times New Roman"/>
            <w:noProof/>
            <w:webHidden/>
            <w:sz w:val="28"/>
            <w:szCs w:val="28"/>
          </w:rPr>
          <w:fldChar w:fldCharType="begin"/>
        </w:r>
        <w:r w:rsidR="00C75166" w:rsidRPr="002512CB">
          <w:rPr>
            <w:rFonts w:ascii="Times New Roman" w:hAnsi="Times New Roman"/>
            <w:noProof/>
            <w:webHidden/>
            <w:sz w:val="28"/>
            <w:szCs w:val="28"/>
          </w:rPr>
          <w:instrText xml:space="preserve"> PAGEREF _Toc484251039 \h </w:instrText>
        </w:r>
        <w:r w:rsidR="00C75166" w:rsidRPr="002512CB">
          <w:rPr>
            <w:rFonts w:ascii="Times New Roman" w:hAnsi="Times New Roman"/>
            <w:noProof/>
            <w:webHidden/>
            <w:sz w:val="28"/>
            <w:szCs w:val="28"/>
          </w:rPr>
        </w:r>
        <w:r w:rsidR="00C75166" w:rsidRPr="002512CB">
          <w:rPr>
            <w:rFonts w:ascii="Times New Roman" w:hAnsi="Times New Roman"/>
            <w:noProof/>
            <w:webHidden/>
            <w:sz w:val="28"/>
            <w:szCs w:val="28"/>
          </w:rPr>
          <w:fldChar w:fldCharType="separate"/>
        </w:r>
        <w:r w:rsidR="00F46627">
          <w:rPr>
            <w:rFonts w:ascii="Times New Roman" w:hAnsi="Times New Roman"/>
            <w:noProof/>
            <w:webHidden/>
            <w:sz w:val="28"/>
            <w:szCs w:val="28"/>
          </w:rPr>
          <w:t>14</w:t>
        </w:r>
        <w:r w:rsidR="00C75166" w:rsidRPr="002512CB">
          <w:rPr>
            <w:rFonts w:ascii="Times New Roman" w:hAnsi="Times New Roman"/>
            <w:noProof/>
            <w:webHidden/>
            <w:sz w:val="28"/>
            <w:szCs w:val="28"/>
          </w:rPr>
          <w:fldChar w:fldCharType="end"/>
        </w:r>
      </w:hyperlink>
    </w:p>
    <w:p w14:paraId="63288E7F" w14:textId="77777777" w:rsidR="00C75166" w:rsidRPr="00E879FC" w:rsidRDefault="00E727CA">
      <w:pPr>
        <w:pStyle w:val="21"/>
        <w:tabs>
          <w:tab w:val="right" w:leader="dot" w:pos="9345"/>
        </w:tabs>
        <w:rPr>
          <w:rFonts w:ascii="Times New Roman" w:hAnsi="Times New Roman"/>
          <w:noProof/>
          <w:sz w:val="28"/>
          <w:szCs w:val="28"/>
          <w:lang w:eastAsia="ru-RU"/>
        </w:rPr>
      </w:pPr>
      <w:hyperlink w:anchor="_Toc484251040" w:history="1">
        <w:r w:rsidR="00C75166" w:rsidRPr="002512CB">
          <w:rPr>
            <w:rStyle w:val="af3"/>
            <w:rFonts w:ascii="Times New Roman" w:hAnsi="Times New Roman"/>
            <w:noProof/>
            <w:sz w:val="28"/>
            <w:szCs w:val="28"/>
          </w:rPr>
          <w:t>Письмо из Франции</w:t>
        </w:r>
        <w:r w:rsidR="00C75166" w:rsidRPr="002512CB">
          <w:rPr>
            <w:rFonts w:ascii="Times New Roman" w:hAnsi="Times New Roman"/>
            <w:noProof/>
            <w:webHidden/>
            <w:sz w:val="28"/>
            <w:szCs w:val="28"/>
          </w:rPr>
          <w:tab/>
        </w:r>
        <w:r w:rsidR="00C75166" w:rsidRPr="002512CB">
          <w:rPr>
            <w:rFonts w:ascii="Times New Roman" w:hAnsi="Times New Roman"/>
            <w:noProof/>
            <w:webHidden/>
            <w:sz w:val="28"/>
            <w:szCs w:val="28"/>
          </w:rPr>
          <w:fldChar w:fldCharType="begin"/>
        </w:r>
        <w:r w:rsidR="00C75166" w:rsidRPr="002512CB">
          <w:rPr>
            <w:rFonts w:ascii="Times New Roman" w:hAnsi="Times New Roman"/>
            <w:noProof/>
            <w:webHidden/>
            <w:sz w:val="28"/>
            <w:szCs w:val="28"/>
          </w:rPr>
          <w:instrText xml:space="preserve"> PAGEREF _Toc484251040 \h </w:instrText>
        </w:r>
        <w:r w:rsidR="00C75166" w:rsidRPr="002512CB">
          <w:rPr>
            <w:rFonts w:ascii="Times New Roman" w:hAnsi="Times New Roman"/>
            <w:noProof/>
            <w:webHidden/>
            <w:sz w:val="28"/>
            <w:szCs w:val="28"/>
          </w:rPr>
        </w:r>
        <w:r w:rsidR="00C75166" w:rsidRPr="002512CB">
          <w:rPr>
            <w:rFonts w:ascii="Times New Roman" w:hAnsi="Times New Roman"/>
            <w:noProof/>
            <w:webHidden/>
            <w:sz w:val="28"/>
            <w:szCs w:val="28"/>
          </w:rPr>
          <w:fldChar w:fldCharType="separate"/>
        </w:r>
        <w:r w:rsidR="00F46627">
          <w:rPr>
            <w:rFonts w:ascii="Times New Roman" w:hAnsi="Times New Roman"/>
            <w:noProof/>
            <w:webHidden/>
            <w:sz w:val="28"/>
            <w:szCs w:val="28"/>
          </w:rPr>
          <w:t>20</w:t>
        </w:r>
        <w:r w:rsidR="00C75166" w:rsidRPr="002512CB">
          <w:rPr>
            <w:rFonts w:ascii="Times New Roman" w:hAnsi="Times New Roman"/>
            <w:noProof/>
            <w:webHidden/>
            <w:sz w:val="28"/>
            <w:szCs w:val="28"/>
          </w:rPr>
          <w:fldChar w:fldCharType="end"/>
        </w:r>
      </w:hyperlink>
    </w:p>
    <w:p w14:paraId="25EF83AB" w14:textId="77777777" w:rsidR="00C75166" w:rsidRPr="00E879FC" w:rsidRDefault="00E727CA">
      <w:pPr>
        <w:pStyle w:val="21"/>
        <w:tabs>
          <w:tab w:val="right" w:leader="dot" w:pos="9345"/>
        </w:tabs>
        <w:rPr>
          <w:rFonts w:ascii="Times New Roman" w:hAnsi="Times New Roman"/>
          <w:noProof/>
          <w:sz w:val="28"/>
          <w:szCs w:val="28"/>
          <w:lang w:eastAsia="ru-RU"/>
        </w:rPr>
      </w:pPr>
      <w:hyperlink w:anchor="_Toc484251041" w:history="1">
        <w:r w:rsidR="00C75166" w:rsidRPr="002512CB">
          <w:rPr>
            <w:rStyle w:val="af3"/>
            <w:rFonts w:ascii="Times New Roman" w:hAnsi="Times New Roman"/>
            <w:noProof/>
            <w:sz w:val="28"/>
            <w:szCs w:val="28"/>
          </w:rPr>
          <w:t>Письмо с Ионического моря</w:t>
        </w:r>
        <w:r w:rsidR="00C75166" w:rsidRPr="002512CB">
          <w:rPr>
            <w:rFonts w:ascii="Times New Roman" w:hAnsi="Times New Roman"/>
            <w:noProof/>
            <w:webHidden/>
            <w:sz w:val="28"/>
            <w:szCs w:val="28"/>
          </w:rPr>
          <w:tab/>
        </w:r>
        <w:r w:rsidR="00C75166" w:rsidRPr="002512CB">
          <w:rPr>
            <w:rFonts w:ascii="Times New Roman" w:hAnsi="Times New Roman"/>
            <w:noProof/>
            <w:webHidden/>
            <w:sz w:val="28"/>
            <w:szCs w:val="28"/>
          </w:rPr>
          <w:fldChar w:fldCharType="begin"/>
        </w:r>
        <w:r w:rsidR="00C75166" w:rsidRPr="002512CB">
          <w:rPr>
            <w:rFonts w:ascii="Times New Roman" w:hAnsi="Times New Roman"/>
            <w:noProof/>
            <w:webHidden/>
            <w:sz w:val="28"/>
            <w:szCs w:val="28"/>
          </w:rPr>
          <w:instrText xml:space="preserve"> PAGEREF _Toc484251041 \h </w:instrText>
        </w:r>
        <w:r w:rsidR="00C75166" w:rsidRPr="002512CB">
          <w:rPr>
            <w:rFonts w:ascii="Times New Roman" w:hAnsi="Times New Roman"/>
            <w:noProof/>
            <w:webHidden/>
            <w:sz w:val="28"/>
            <w:szCs w:val="28"/>
          </w:rPr>
        </w:r>
        <w:r w:rsidR="00C75166" w:rsidRPr="002512CB">
          <w:rPr>
            <w:rFonts w:ascii="Times New Roman" w:hAnsi="Times New Roman"/>
            <w:noProof/>
            <w:webHidden/>
            <w:sz w:val="28"/>
            <w:szCs w:val="28"/>
          </w:rPr>
          <w:fldChar w:fldCharType="separate"/>
        </w:r>
        <w:r w:rsidR="00F46627">
          <w:rPr>
            <w:rFonts w:ascii="Times New Roman" w:hAnsi="Times New Roman"/>
            <w:noProof/>
            <w:webHidden/>
            <w:sz w:val="28"/>
            <w:szCs w:val="28"/>
          </w:rPr>
          <w:t>27</w:t>
        </w:r>
        <w:r w:rsidR="00C75166" w:rsidRPr="002512CB">
          <w:rPr>
            <w:rFonts w:ascii="Times New Roman" w:hAnsi="Times New Roman"/>
            <w:noProof/>
            <w:webHidden/>
            <w:sz w:val="28"/>
            <w:szCs w:val="28"/>
          </w:rPr>
          <w:fldChar w:fldCharType="end"/>
        </w:r>
      </w:hyperlink>
    </w:p>
    <w:p w14:paraId="709AEF51" w14:textId="77777777" w:rsidR="00C75166" w:rsidRPr="00E879FC" w:rsidRDefault="00E727CA">
      <w:pPr>
        <w:pStyle w:val="21"/>
        <w:tabs>
          <w:tab w:val="right" w:leader="dot" w:pos="9345"/>
        </w:tabs>
        <w:rPr>
          <w:rFonts w:ascii="Times New Roman" w:hAnsi="Times New Roman"/>
          <w:noProof/>
          <w:sz w:val="28"/>
          <w:szCs w:val="28"/>
          <w:lang w:eastAsia="ru-RU"/>
        </w:rPr>
      </w:pPr>
      <w:hyperlink w:anchor="_Toc484251042" w:history="1">
        <w:r w:rsidR="00C75166" w:rsidRPr="002512CB">
          <w:rPr>
            <w:rStyle w:val="af3"/>
            <w:rFonts w:ascii="Times New Roman" w:hAnsi="Times New Roman"/>
            <w:noProof/>
            <w:sz w:val="28"/>
            <w:szCs w:val="28"/>
          </w:rPr>
          <w:t>Письмо из Италии</w:t>
        </w:r>
        <w:r w:rsidR="00C75166" w:rsidRPr="002512CB">
          <w:rPr>
            <w:rFonts w:ascii="Times New Roman" w:hAnsi="Times New Roman"/>
            <w:noProof/>
            <w:webHidden/>
            <w:sz w:val="28"/>
            <w:szCs w:val="28"/>
          </w:rPr>
          <w:tab/>
        </w:r>
        <w:r w:rsidR="00C75166" w:rsidRPr="002512CB">
          <w:rPr>
            <w:rFonts w:ascii="Times New Roman" w:hAnsi="Times New Roman"/>
            <w:noProof/>
            <w:webHidden/>
            <w:sz w:val="28"/>
            <w:szCs w:val="28"/>
          </w:rPr>
          <w:fldChar w:fldCharType="begin"/>
        </w:r>
        <w:r w:rsidR="00C75166" w:rsidRPr="002512CB">
          <w:rPr>
            <w:rFonts w:ascii="Times New Roman" w:hAnsi="Times New Roman"/>
            <w:noProof/>
            <w:webHidden/>
            <w:sz w:val="28"/>
            <w:szCs w:val="28"/>
          </w:rPr>
          <w:instrText xml:space="preserve"> PAGEREF _Toc484251042 \h </w:instrText>
        </w:r>
        <w:r w:rsidR="00C75166" w:rsidRPr="002512CB">
          <w:rPr>
            <w:rFonts w:ascii="Times New Roman" w:hAnsi="Times New Roman"/>
            <w:noProof/>
            <w:webHidden/>
            <w:sz w:val="28"/>
            <w:szCs w:val="28"/>
          </w:rPr>
        </w:r>
        <w:r w:rsidR="00C75166" w:rsidRPr="002512CB">
          <w:rPr>
            <w:rFonts w:ascii="Times New Roman" w:hAnsi="Times New Roman"/>
            <w:noProof/>
            <w:webHidden/>
            <w:sz w:val="28"/>
            <w:szCs w:val="28"/>
          </w:rPr>
          <w:fldChar w:fldCharType="separate"/>
        </w:r>
        <w:r w:rsidR="00F46627">
          <w:rPr>
            <w:rFonts w:ascii="Times New Roman" w:hAnsi="Times New Roman"/>
            <w:noProof/>
            <w:webHidden/>
            <w:sz w:val="28"/>
            <w:szCs w:val="28"/>
          </w:rPr>
          <w:t>31</w:t>
        </w:r>
        <w:r w:rsidR="00C75166" w:rsidRPr="002512CB">
          <w:rPr>
            <w:rFonts w:ascii="Times New Roman" w:hAnsi="Times New Roman"/>
            <w:noProof/>
            <w:webHidden/>
            <w:sz w:val="28"/>
            <w:szCs w:val="28"/>
          </w:rPr>
          <w:fldChar w:fldCharType="end"/>
        </w:r>
      </w:hyperlink>
    </w:p>
    <w:p w14:paraId="02DBD91C" w14:textId="77777777" w:rsidR="00C75166" w:rsidRPr="00E879FC" w:rsidRDefault="00E727CA">
      <w:pPr>
        <w:pStyle w:val="21"/>
        <w:tabs>
          <w:tab w:val="right" w:leader="dot" w:pos="9345"/>
        </w:tabs>
        <w:rPr>
          <w:rFonts w:ascii="Times New Roman" w:hAnsi="Times New Roman"/>
          <w:noProof/>
          <w:sz w:val="28"/>
          <w:szCs w:val="28"/>
          <w:lang w:eastAsia="ru-RU"/>
        </w:rPr>
      </w:pPr>
      <w:hyperlink w:anchor="_Toc484251043" w:history="1">
        <w:r w:rsidR="00C75166" w:rsidRPr="002512CB">
          <w:rPr>
            <w:rStyle w:val="af3"/>
            <w:rFonts w:ascii="Times New Roman" w:hAnsi="Times New Roman"/>
            <w:noProof/>
            <w:sz w:val="28"/>
            <w:szCs w:val="28"/>
          </w:rPr>
          <w:t>Письма из Греции</w:t>
        </w:r>
        <w:r w:rsidR="00C75166" w:rsidRPr="002512CB">
          <w:rPr>
            <w:rFonts w:ascii="Times New Roman" w:hAnsi="Times New Roman"/>
            <w:noProof/>
            <w:webHidden/>
            <w:sz w:val="28"/>
            <w:szCs w:val="28"/>
          </w:rPr>
          <w:tab/>
        </w:r>
        <w:r w:rsidR="00C75166" w:rsidRPr="002512CB">
          <w:rPr>
            <w:rFonts w:ascii="Times New Roman" w:hAnsi="Times New Roman"/>
            <w:noProof/>
            <w:webHidden/>
            <w:sz w:val="28"/>
            <w:szCs w:val="28"/>
          </w:rPr>
          <w:fldChar w:fldCharType="begin"/>
        </w:r>
        <w:r w:rsidR="00C75166" w:rsidRPr="002512CB">
          <w:rPr>
            <w:rFonts w:ascii="Times New Roman" w:hAnsi="Times New Roman"/>
            <w:noProof/>
            <w:webHidden/>
            <w:sz w:val="28"/>
            <w:szCs w:val="28"/>
          </w:rPr>
          <w:instrText xml:space="preserve"> PAGEREF _Toc484251043 \h </w:instrText>
        </w:r>
        <w:r w:rsidR="00C75166" w:rsidRPr="002512CB">
          <w:rPr>
            <w:rFonts w:ascii="Times New Roman" w:hAnsi="Times New Roman"/>
            <w:noProof/>
            <w:webHidden/>
            <w:sz w:val="28"/>
            <w:szCs w:val="28"/>
          </w:rPr>
        </w:r>
        <w:r w:rsidR="00C75166" w:rsidRPr="002512CB">
          <w:rPr>
            <w:rFonts w:ascii="Times New Roman" w:hAnsi="Times New Roman"/>
            <w:noProof/>
            <w:webHidden/>
            <w:sz w:val="28"/>
            <w:szCs w:val="28"/>
          </w:rPr>
          <w:fldChar w:fldCharType="separate"/>
        </w:r>
        <w:r w:rsidR="00F46627">
          <w:rPr>
            <w:rFonts w:ascii="Times New Roman" w:hAnsi="Times New Roman"/>
            <w:noProof/>
            <w:webHidden/>
            <w:sz w:val="28"/>
            <w:szCs w:val="28"/>
          </w:rPr>
          <w:t>34</w:t>
        </w:r>
        <w:r w:rsidR="00C75166" w:rsidRPr="002512CB">
          <w:rPr>
            <w:rFonts w:ascii="Times New Roman" w:hAnsi="Times New Roman"/>
            <w:noProof/>
            <w:webHidden/>
            <w:sz w:val="28"/>
            <w:szCs w:val="28"/>
          </w:rPr>
          <w:fldChar w:fldCharType="end"/>
        </w:r>
      </w:hyperlink>
    </w:p>
    <w:p w14:paraId="4724C330" w14:textId="77777777" w:rsidR="00C75166" w:rsidRPr="00E879FC" w:rsidRDefault="00E727CA">
      <w:pPr>
        <w:pStyle w:val="21"/>
        <w:tabs>
          <w:tab w:val="right" w:leader="dot" w:pos="9345"/>
        </w:tabs>
        <w:rPr>
          <w:rFonts w:ascii="Times New Roman" w:hAnsi="Times New Roman"/>
          <w:noProof/>
          <w:sz w:val="28"/>
          <w:szCs w:val="28"/>
          <w:lang w:eastAsia="ru-RU"/>
        </w:rPr>
      </w:pPr>
      <w:hyperlink w:anchor="_Toc484251044" w:history="1">
        <w:r w:rsidR="00C75166" w:rsidRPr="002512CB">
          <w:rPr>
            <w:rStyle w:val="af3"/>
            <w:rFonts w:ascii="Times New Roman" w:hAnsi="Times New Roman"/>
            <w:noProof/>
            <w:sz w:val="28"/>
            <w:szCs w:val="28"/>
          </w:rPr>
          <w:t>Письмо из Испании</w:t>
        </w:r>
        <w:r w:rsidR="00C75166" w:rsidRPr="002512CB">
          <w:rPr>
            <w:rFonts w:ascii="Times New Roman" w:hAnsi="Times New Roman"/>
            <w:noProof/>
            <w:webHidden/>
            <w:sz w:val="28"/>
            <w:szCs w:val="28"/>
          </w:rPr>
          <w:tab/>
        </w:r>
        <w:r w:rsidR="00C75166" w:rsidRPr="002512CB">
          <w:rPr>
            <w:rFonts w:ascii="Times New Roman" w:hAnsi="Times New Roman"/>
            <w:noProof/>
            <w:webHidden/>
            <w:sz w:val="28"/>
            <w:szCs w:val="28"/>
          </w:rPr>
          <w:fldChar w:fldCharType="begin"/>
        </w:r>
        <w:r w:rsidR="00C75166" w:rsidRPr="002512CB">
          <w:rPr>
            <w:rFonts w:ascii="Times New Roman" w:hAnsi="Times New Roman"/>
            <w:noProof/>
            <w:webHidden/>
            <w:sz w:val="28"/>
            <w:szCs w:val="28"/>
          </w:rPr>
          <w:instrText xml:space="preserve"> PAGEREF _Toc484251044 \h </w:instrText>
        </w:r>
        <w:r w:rsidR="00C75166" w:rsidRPr="002512CB">
          <w:rPr>
            <w:rFonts w:ascii="Times New Roman" w:hAnsi="Times New Roman"/>
            <w:noProof/>
            <w:webHidden/>
            <w:sz w:val="28"/>
            <w:szCs w:val="28"/>
          </w:rPr>
        </w:r>
        <w:r w:rsidR="00C75166" w:rsidRPr="002512CB">
          <w:rPr>
            <w:rFonts w:ascii="Times New Roman" w:hAnsi="Times New Roman"/>
            <w:noProof/>
            <w:webHidden/>
            <w:sz w:val="28"/>
            <w:szCs w:val="28"/>
          </w:rPr>
          <w:fldChar w:fldCharType="separate"/>
        </w:r>
        <w:r w:rsidR="00F46627">
          <w:rPr>
            <w:rFonts w:ascii="Times New Roman" w:hAnsi="Times New Roman"/>
            <w:noProof/>
            <w:webHidden/>
            <w:sz w:val="28"/>
            <w:szCs w:val="28"/>
          </w:rPr>
          <w:t>36</w:t>
        </w:r>
        <w:r w:rsidR="00C75166" w:rsidRPr="002512CB">
          <w:rPr>
            <w:rFonts w:ascii="Times New Roman" w:hAnsi="Times New Roman"/>
            <w:noProof/>
            <w:webHidden/>
            <w:sz w:val="28"/>
            <w:szCs w:val="28"/>
          </w:rPr>
          <w:fldChar w:fldCharType="end"/>
        </w:r>
      </w:hyperlink>
    </w:p>
    <w:p w14:paraId="6860F53C" w14:textId="77777777" w:rsidR="00C75166" w:rsidRPr="00E879FC" w:rsidRDefault="00E727CA">
      <w:pPr>
        <w:pStyle w:val="21"/>
        <w:tabs>
          <w:tab w:val="right" w:leader="dot" w:pos="9345"/>
        </w:tabs>
        <w:rPr>
          <w:rFonts w:ascii="Times New Roman" w:hAnsi="Times New Roman"/>
          <w:noProof/>
          <w:sz w:val="28"/>
          <w:szCs w:val="28"/>
          <w:lang w:eastAsia="ru-RU"/>
        </w:rPr>
      </w:pPr>
      <w:hyperlink w:anchor="_Toc484251045" w:history="1">
        <w:r w:rsidR="00C75166" w:rsidRPr="002512CB">
          <w:rPr>
            <w:rStyle w:val="af3"/>
            <w:rFonts w:ascii="Times New Roman" w:hAnsi="Times New Roman"/>
            <w:noProof/>
            <w:sz w:val="28"/>
            <w:szCs w:val="28"/>
          </w:rPr>
          <w:t>Письмо из Палестины</w:t>
        </w:r>
        <w:r w:rsidR="00C75166" w:rsidRPr="002512CB">
          <w:rPr>
            <w:rFonts w:ascii="Times New Roman" w:hAnsi="Times New Roman"/>
            <w:noProof/>
            <w:webHidden/>
            <w:sz w:val="28"/>
            <w:szCs w:val="28"/>
          </w:rPr>
          <w:tab/>
        </w:r>
        <w:r w:rsidR="00C75166" w:rsidRPr="002512CB">
          <w:rPr>
            <w:rFonts w:ascii="Times New Roman" w:hAnsi="Times New Roman"/>
            <w:noProof/>
            <w:webHidden/>
            <w:sz w:val="28"/>
            <w:szCs w:val="28"/>
          </w:rPr>
          <w:fldChar w:fldCharType="begin"/>
        </w:r>
        <w:r w:rsidR="00C75166" w:rsidRPr="002512CB">
          <w:rPr>
            <w:rFonts w:ascii="Times New Roman" w:hAnsi="Times New Roman"/>
            <w:noProof/>
            <w:webHidden/>
            <w:sz w:val="28"/>
            <w:szCs w:val="28"/>
          </w:rPr>
          <w:instrText xml:space="preserve"> PAGEREF _Toc484251045 \h </w:instrText>
        </w:r>
        <w:r w:rsidR="00C75166" w:rsidRPr="002512CB">
          <w:rPr>
            <w:rFonts w:ascii="Times New Roman" w:hAnsi="Times New Roman"/>
            <w:noProof/>
            <w:webHidden/>
            <w:sz w:val="28"/>
            <w:szCs w:val="28"/>
          </w:rPr>
        </w:r>
        <w:r w:rsidR="00C75166" w:rsidRPr="002512CB">
          <w:rPr>
            <w:rFonts w:ascii="Times New Roman" w:hAnsi="Times New Roman"/>
            <w:noProof/>
            <w:webHidden/>
            <w:sz w:val="28"/>
            <w:szCs w:val="28"/>
          </w:rPr>
          <w:fldChar w:fldCharType="separate"/>
        </w:r>
        <w:r w:rsidR="00F46627">
          <w:rPr>
            <w:rFonts w:ascii="Times New Roman" w:hAnsi="Times New Roman"/>
            <w:noProof/>
            <w:webHidden/>
            <w:sz w:val="28"/>
            <w:szCs w:val="28"/>
          </w:rPr>
          <w:t>40</w:t>
        </w:r>
        <w:r w:rsidR="00C75166" w:rsidRPr="002512CB">
          <w:rPr>
            <w:rFonts w:ascii="Times New Roman" w:hAnsi="Times New Roman"/>
            <w:noProof/>
            <w:webHidden/>
            <w:sz w:val="28"/>
            <w:szCs w:val="28"/>
          </w:rPr>
          <w:fldChar w:fldCharType="end"/>
        </w:r>
      </w:hyperlink>
    </w:p>
    <w:p w14:paraId="6AACE5BF" w14:textId="77777777" w:rsidR="00C75166" w:rsidRPr="00E879FC" w:rsidRDefault="00E727CA">
      <w:pPr>
        <w:pStyle w:val="21"/>
        <w:tabs>
          <w:tab w:val="right" w:leader="dot" w:pos="9345"/>
        </w:tabs>
        <w:rPr>
          <w:rFonts w:ascii="Times New Roman" w:hAnsi="Times New Roman"/>
          <w:noProof/>
          <w:sz w:val="28"/>
          <w:szCs w:val="28"/>
          <w:lang w:eastAsia="ru-RU"/>
        </w:rPr>
      </w:pPr>
      <w:hyperlink w:anchor="_Toc484251046" w:history="1">
        <w:r w:rsidR="00C75166" w:rsidRPr="002512CB">
          <w:rPr>
            <w:rStyle w:val="af3"/>
            <w:rFonts w:ascii="Times New Roman" w:hAnsi="Times New Roman"/>
            <w:noProof/>
            <w:sz w:val="28"/>
            <w:szCs w:val="28"/>
          </w:rPr>
          <w:t>Письмо из Египта</w:t>
        </w:r>
        <w:r w:rsidR="00C75166" w:rsidRPr="002512CB">
          <w:rPr>
            <w:rFonts w:ascii="Times New Roman" w:hAnsi="Times New Roman"/>
            <w:noProof/>
            <w:webHidden/>
            <w:sz w:val="28"/>
            <w:szCs w:val="28"/>
          </w:rPr>
          <w:tab/>
        </w:r>
        <w:r w:rsidR="00C75166" w:rsidRPr="002512CB">
          <w:rPr>
            <w:rFonts w:ascii="Times New Roman" w:hAnsi="Times New Roman"/>
            <w:noProof/>
            <w:webHidden/>
            <w:sz w:val="28"/>
            <w:szCs w:val="28"/>
          </w:rPr>
          <w:fldChar w:fldCharType="begin"/>
        </w:r>
        <w:r w:rsidR="00C75166" w:rsidRPr="002512CB">
          <w:rPr>
            <w:rFonts w:ascii="Times New Roman" w:hAnsi="Times New Roman"/>
            <w:noProof/>
            <w:webHidden/>
            <w:sz w:val="28"/>
            <w:szCs w:val="28"/>
          </w:rPr>
          <w:instrText xml:space="preserve"> PAGEREF _Toc484251046 \h </w:instrText>
        </w:r>
        <w:r w:rsidR="00C75166" w:rsidRPr="002512CB">
          <w:rPr>
            <w:rFonts w:ascii="Times New Roman" w:hAnsi="Times New Roman"/>
            <w:noProof/>
            <w:webHidden/>
            <w:sz w:val="28"/>
            <w:szCs w:val="28"/>
          </w:rPr>
        </w:r>
        <w:r w:rsidR="00C75166" w:rsidRPr="002512CB">
          <w:rPr>
            <w:rFonts w:ascii="Times New Roman" w:hAnsi="Times New Roman"/>
            <w:noProof/>
            <w:webHidden/>
            <w:sz w:val="28"/>
            <w:szCs w:val="28"/>
          </w:rPr>
          <w:fldChar w:fldCharType="separate"/>
        </w:r>
        <w:r w:rsidR="00F46627">
          <w:rPr>
            <w:rFonts w:ascii="Times New Roman" w:hAnsi="Times New Roman"/>
            <w:noProof/>
            <w:webHidden/>
            <w:sz w:val="28"/>
            <w:szCs w:val="28"/>
          </w:rPr>
          <w:t>48</w:t>
        </w:r>
        <w:r w:rsidR="00C75166" w:rsidRPr="002512CB">
          <w:rPr>
            <w:rFonts w:ascii="Times New Roman" w:hAnsi="Times New Roman"/>
            <w:noProof/>
            <w:webHidden/>
            <w:sz w:val="28"/>
            <w:szCs w:val="28"/>
          </w:rPr>
          <w:fldChar w:fldCharType="end"/>
        </w:r>
      </w:hyperlink>
    </w:p>
    <w:p w14:paraId="05F6C042" w14:textId="77777777" w:rsidR="00C75166" w:rsidRPr="00E879FC" w:rsidRDefault="00E727CA">
      <w:pPr>
        <w:pStyle w:val="11"/>
        <w:rPr>
          <w:rFonts w:ascii="Times New Roman" w:hAnsi="Times New Roman"/>
          <w:noProof/>
          <w:sz w:val="28"/>
          <w:szCs w:val="28"/>
          <w:lang w:eastAsia="ru-RU"/>
        </w:rPr>
      </w:pPr>
      <w:hyperlink w:anchor="_Toc484251047" w:history="1">
        <w:r w:rsidR="00C75166" w:rsidRPr="002512CB">
          <w:rPr>
            <w:rStyle w:val="af3"/>
            <w:rFonts w:ascii="Times New Roman" w:hAnsi="Times New Roman"/>
            <w:noProof/>
            <w:sz w:val="28"/>
            <w:szCs w:val="28"/>
          </w:rPr>
          <w:t>Заключение</w:t>
        </w:r>
        <w:r w:rsidR="00C75166" w:rsidRPr="002512CB">
          <w:rPr>
            <w:rFonts w:ascii="Times New Roman" w:hAnsi="Times New Roman"/>
            <w:noProof/>
            <w:webHidden/>
            <w:sz w:val="28"/>
            <w:szCs w:val="28"/>
          </w:rPr>
          <w:tab/>
        </w:r>
        <w:r w:rsidR="00C75166" w:rsidRPr="002512CB">
          <w:rPr>
            <w:rFonts w:ascii="Times New Roman" w:hAnsi="Times New Roman"/>
            <w:noProof/>
            <w:webHidden/>
            <w:sz w:val="28"/>
            <w:szCs w:val="28"/>
          </w:rPr>
          <w:fldChar w:fldCharType="begin"/>
        </w:r>
        <w:r w:rsidR="00C75166" w:rsidRPr="002512CB">
          <w:rPr>
            <w:rFonts w:ascii="Times New Roman" w:hAnsi="Times New Roman"/>
            <w:noProof/>
            <w:webHidden/>
            <w:sz w:val="28"/>
            <w:szCs w:val="28"/>
          </w:rPr>
          <w:instrText xml:space="preserve"> PAGEREF _Toc484251047 \h </w:instrText>
        </w:r>
        <w:r w:rsidR="00C75166" w:rsidRPr="002512CB">
          <w:rPr>
            <w:rFonts w:ascii="Times New Roman" w:hAnsi="Times New Roman"/>
            <w:noProof/>
            <w:webHidden/>
            <w:sz w:val="28"/>
            <w:szCs w:val="28"/>
          </w:rPr>
        </w:r>
        <w:r w:rsidR="00C75166" w:rsidRPr="002512CB">
          <w:rPr>
            <w:rFonts w:ascii="Times New Roman" w:hAnsi="Times New Roman"/>
            <w:noProof/>
            <w:webHidden/>
            <w:sz w:val="28"/>
            <w:szCs w:val="28"/>
          </w:rPr>
          <w:fldChar w:fldCharType="separate"/>
        </w:r>
        <w:r w:rsidR="00F46627">
          <w:rPr>
            <w:rFonts w:ascii="Times New Roman" w:hAnsi="Times New Roman"/>
            <w:noProof/>
            <w:webHidden/>
            <w:sz w:val="28"/>
            <w:szCs w:val="28"/>
          </w:rPr>
          <w:t>52</w:t>
        </w:r>
        <w:r w:rsidR="00C75166" w:rsidRPr="002512CB">
          <w:rPr>
            <w:rFonts w:ascii="Times New Roman" w:hAnsi="Times New Roman"/>
            <w:noProof/>
            <w:webHidden/>
            <w:sz w:val="28"/>
            <w:szCs w:val="28"/>
          </w:rPr>
          <w:fldChar w:fldCharType="end"/>
        </w:r>
      </w:hyperlink>
    </w:p>
    <w:p w14:paraId="663A5EB8" w14:textId="77777777" w:rsidR="00C75166" w:rsidRPr="00E879FC" w:rsidRDefault="00E727CA">
      <w:pPr>
        <w:pStyle w:val="11"/>
        <w:rPr>
          <w:rFonts w:ascii="Times New Roman" w:hAnsi="Times New Roman"/>
          <w:noProof/>
          <w:sz w:val="28"/>
          <w:szCs w:val="28"/>
          <w:lang w:eastAsia="ru-RU"/>
        </w:rPr>
      </w:pPr>
      <w:hyperlink w:anchor="_Toc484251048" w:history="1">
        <w:r w:rsidR="00C75166" w:rsidRPr="002512CB">
          <w:rPr>
            <w:rStyle w:val="af3"/>
            <w:rFonts w:ascii="Times New Roman" w:hAnsi="Times New Roman"/>
            <w:noProof/>
            <w:sz w:val="28"/>
            <w:szCs w:val="28"/>
          </w:rPr>
          <w:t>Приложение</w:t>
        </w:r>
        <w:r w:rsidR="00C75166" w:rsidRPr="002512CB">
          <w:rPr>
            <w:rFonts w:ascii="Times New Roman" w:hAnsi="Times New Roman"/>
            <w:noProof/>
            <w:webHidden/>
            <w:sz w:val="28"/>
            <w:szCs w:val="28"/>
          </w:rPr>
          <w:tab/>
        </w:r>
        <w:r w:rsidR="00C75166" w:rsidRPr="002512CB">
          <w:rPr>
            <w:rFonts w:ascii="Times New Roman" w:hAnsi="Times New Roman"/>
            <w:noProof/>
            <w:webHidden/>
            <w:sz w:val="28"/>
            <w:szCs w:val="28"/>
          </w:rPr>
          <w:fldChar w:fldCharType="begin"/>
        </w:r>
        <w:r w:rsidR="00C75166" w:rsidRPr="002512CB">
          <w:rPr>
            <w:rFonts w:ascii="Times New Roman" w:hAnsi="Times New Roman"/>
            <w:noProof/>
            <w:webHidden/>
            <w:sz w:val="28"/>
            <w:szCs w:val="28"/>
          </w:rPr>
          <w:instrText xml:space="preserve"> PAGEREF _Toc484251048 \h </w:instrText>
        </w:r>
        <w:r w:rsidR="00C75166" w:rsidRPr="002512CB">
          <w:rPr>
            <w:rFonts w:ascii="Times New Roman" w:hAnsi="Times New Roman"/>
            <w:noProof/>
            <w:webHidden/>
            <w:sz w:val="28"/>
            <w:szCs w:val="28"/>
          </w:rPr>
        </w:r>
        <w:r w:rsidR="00C75166" w:rsidRPr="002512CB">
          <w:rPr>
            <w:rFonts w:ascii="Times New Roman" w:hAnsi="Times New Roman"/>
            <w:noProof/>
            <w:webHidden/>
            <w:sz w:val="28"/>
            <w:szCs w:val="28"/>
          </w:rPr>
          <w:fldChar w:fldCharType="separate"/>
        </w:r>
        <w:r w:rsidR="00F46627">
          <w:rPr>
            <w:rFonts w:ascii="Times New Roman" w:hAnsi="Times New Roman"/>
            <w:noProof/>
            <w:webHidden/>
            <w:sz w:val="28"/>
            <w:szCs w:val="28"/>
          </w:rPr>
          <w:t>56</w:t>
        </w:r>
        <w:r w:rsidR="00C75166" w:rsidRPr="002512CB">
          <w:rPr>
            <w:rFonts w:ascii="Times New Roman" w:hAnsi="Times New Roman"/>
            <w:noProof/>
            <w:webHidden/>
            <w:sz w:val="28"/>
            <w:szCs w:val="28"/>
          </w:rPr>
          <w:fldChar w:fldCharType="end"/>
        </w:r>
      </w:hyperlink>
    </w:p>
    <w:p w14:paraId="6850A244" w14:textId="77777777" w:rsidR="00C75166" w:rsidRPr="00E879FC" w:rsidRDefault="00E727CA">
      <w:pPr>
        <w:pStyle w:val="11"/>
        <w:rPr>
          <w:noProof/>
          <w:lang w:eastAsia="ru-RU"/>
        </w:rPr>
      </w:pPr>
      <w:hyperlink w:anchor="_Toc484251049" w:history="1">
        <w:r w:rsidR="00C75166" w:rsidRPr="002512CB">
          <w:rPr>
            <w:rStyle w:val="af3"/>
            <w:rFonts w:ascii="Times New Roman" w:hAnsi="Times New Roman"/>
            <w:noProof/>
            <w:sz w:val="28"/>
            <w:szCs w:val="28"/>
          </w:rPr>
          <w:t>Список использованной литературы</w:t>
        </w:r>
        <w:r w:rsidR="00C75166" w:rsidRPr="002512CB">
          <w:rPr>
            <w:rFonts w:ascii="Times New Roman" w:hAnsi="Times New Roman"/>
            <w:noProof/>
            <w:webHidden/>
            <w:sz w:val="28"/>
            <w:szCs w:val="28"/>
          </w:rPr>
          <w:tab/>
        </w:r>
        <w:r w:rsidR="00C75166" w:rsidRPr="002512CB">
          <w:rPr>
            <w:rFonts w:ascii="Times New Roman" w:hAnsi="Times New Roman"/>
            <w:noProof/>
            <w:webHidden/>
            <w:sz w:val="28"/>
            <w:szCs w:val="28"/>
          </w:rPr>
          <w:fldChar w:fldCharType="begin"/>
        </w:r>
        <w:r w:rsidR="00C75166" w:rsidRPr="002512CB">
          <w:rPr>
            <w:rFonts w:ascii="Times New Roman" w:hAnsi="Times New Roman"/>
            <w:noProof/>
            <w:webHidden/>
            <w:sz w:val="28"/>
            <w:szCs w:val="28"/>
          </w:rPr>
          <w:instrText xml:space="preserve"> PAGEREF _Toc484251049 \h </w:instrText>
        </w:r>
        <w:r w:rsidR="00C75166" w:rsidRPr="002512CB">
          <w:rPr>
            <w:rFonts w:ascii="Times New Roman" w:hAnsi="Times New Roman"/>
            <w:noProof/>
            <w:webHidden/>
            <w:sz w:val="28"/>
            <w:szCs w:val="28"/>
          </w:rPr>
        </w:r>
        <w:r w:rsidR="00C75166" w:rsidRPr="002512CB">
          <w:rPr>
            <w:rFonts w:ascii="Times New Roman" w:hAnsi="Times New Roman"/>
            <w:noProof/>
            <w:webHidden/>
            <w:sz w:val="28"/>
            <w:szCs w:val="28"/>
          </w:rPr>
          <w:fldChar w:fldCharType="separate"/>
        </w:r>
        <w:r w:rsidR="00F46627">
          <w:rPr>
            <w:rFonts w:ascii="Times New Roman" w:hAnsi="Times New Roman"/>
            <w:noProof/>
            <w:webHidden/>
            <w:sz w:val="28"/>
            <w:szCs w:val="28"/>
          </w:rPr>
          <w:t>61</w:t>
        </w:r>
        <w:r w:rsidR="00C75166" w:rsidRPr="002512CB">
          <w:rPr>
            <w:rFonts w:ascii="Times New Roman" w:hAnsi="Times New Roman"/>
            <w:noProof/>
            <w:webHidden/>
            <w:sz w:val="28"/>
            <w:szCs w:val="28"/>
          </w:rPr>
          <w:fldChar w:fldCharType="end"/>
        </w:r>
      </w:hyperlink>
    </w:p>
    <w:p w14:paraId="786DFA58" w14:textId="77777777" w:rsidR="00C75166" w:rsidRDefault="00C75166">
      <w:r w:rsidRPr="00074044">
        <w:fldChar w:fldCharType="end"/>
      </w:r>
    </w:p>
    <w:p w14:paraId="2E29F489" w14:textId="77777777" w:rsidR="00C75166" w:rsidRDefault="00C75166" w:rsidP="00525E22">
      <w:pPr>
        <w:spacing w:line="360" w:lineRule="auto"/>
        <w:jc w:val="center"/>
        <w:rPr>
          <w:rFonts w:ascii="Times New Roman" w:hAnsi="Times New Roman"/>
          <w:b/>
          <w:sz w:val="30"/>
          <w:szCs w:val="30"/>
        </w:rPr>
      </w:pPr>
    </w:p>
    <w:p w14:paraId="1A96FB45" w14:textId="77777777" w:rsidR="00C75166" w:rsidRDefault="00C75166" w:rsidP="00074044">
      <w:pPr>
        <w:pStyle w:val="1"/>
      </w:pPr>
      <w:r>
        <w:br w:type="page"/>
      </w:r>
      <w:bookmarkStart w:id="0" w:name="_Toc483226764"/>
      <w:bookmarkStart w:id="1" w:name="_Toc484251035"/>
      <w:r>
        <w:lastRenderedPageBreak/>
        <w:t>Введение</w:t>
      </w:r>
      <w:bookmarkEnd w:id="0"/>
      <w:bookmarkEnd w:id="1"/>
    </w:p>
    <w:p w14:paraId="2D325531" w14:textId="77777777" w:rsidR="00C75166" w:rsidRDefault="00C75166" w:rsidP="00074044">
      <w:pPr>
        <w:spacing w:line="360" w:lineRule="auto"/>
        <w:jc w:val="both"/>
        <w:rPr>
          <w:rFonts w:ascii="Times New Roman" w:hAnsi="Times New Roman"/>
          <w:sz w:val="28"/>
          <w:szCs w:val="28"/>
          <w:lang w:eastAsia="hi-IN" w:bidi="hi-IN"/>
        </w:rPr>
      </w:pPr>
    </w:p>
    <w:p w14:paraId="7EFB0B71" w14:textId="2E33ED81" w:rsidR="00C75166" w:rsidRDefault="00C75166" w:rsidP="00074044">
      <w:pPr>
        <w:spacing w:line="360" w:lineRule="auto"/>
        <w:ind w:firstLine="567"/>
        <w:jc w:val="both"/>
        <w:rPr>
          <w:rFonts w:ascii="Times New Roman" w:hAnsi="Times New Roman"/>
          <w:sz w:val="28"/>
          <w:szCs w:val="28"/>
          <w:lang w:eastAsia="hi-IN" w:bidi="hi-IN"/>
        </w:rPr>
      </w:pPr>
      <w:r>
        <w:rPr>
          <w:rFonts w:ascii="Times New Roman" w:hAnsi="Times New Roman"/>
          <w:sz w:val="28"/>
          <w:szCs w:val="28"/>
          <w:lang w:eastAsia="hi-IN" w:bidi="hi-IN"/>
        </w:rPr>
        <w:t>Настоящая дипломная работа посвящена литературоведческому анализу и систематизации национальных стереотипов о европейцах в произведении «Города и химеры» (</w:t>
      </w:r>
      <w:smartTag w:uri="urn:schemas-microsoft-com:office:smarttags" w:element="metricconverter">
        <w:smartTagPr>
          <w:attr w:name="ProductID" w:val="1940 г"/>
        </w:smartTagPr>
        <w:r>
          <w:rPr>
            <w:rFonts w:ascii="Times New Roman" w:hAnsi="Times New Roman"/>
            <w:sz w:val="28"/>
            <w:szCs w:val="28"/>
            <w:lang w:eastAsia="hi-IN" w:bidi="hi-IN"/>
          </w:rPr>
          <w:t>1940 г</w:t>
        </w:r>
      </w:smartTag>
      <w:r>
        <w:rPr>
          <w:rFonts w:ascii="Times New Roman" w:hAnsi="Times New Roman"/>
          <w:sz w:val="28"/>
          <w:szCs w:val="28"/>
          <w:lang w:eastAsia="hi-IN" w:bidi="hi-IN"/>
        </w:rPr>
        <w:t xml:space="preserve">.) сербского писателя-модерниста Йована </w:t>
      </w:r>
      <w:r w:rsidRPr="00B1084D">
        <w:rPr>
          <w:rFonts w:ascii="Times New Roman" w:hAnsi="Times New Roman"/>
          <w:sz w:val="28"/>
          <w:szCs w:val="28"/>
          <w:lang w:eastAsia="hi-IN" w:bidi="hi-IN"/>
        </w:rPr>
        <w:t>Дучича (1871</w:t>
      </w:r>
      <w:r w:rsidR="00EA3C56">
        <w:rPr>
          <w:rFonts w:ascii="Times New Roman" w:hAnsi="Times New Roman"/>
          <w:sz w:val="28"/>
          <w:szCs w:val="28"/>
          <w:lang w:eastAsia="hi-IN" w:bidi="hi-IN"/>
        </w:rPr>
        <w:t>-1943</w:t>
      </w:r>
      <w:r w:rsidRPr="00B1084D">
        <w:rPr>
          <w:rFonts w:ascii="Times New Roman" w:hAnsi="Times New Roman"/>
          <w:sz w:val="28"/>
          <w:szCs w:val="28"/>
          <w:lang w:eastAsia="hi-IN" w:bidi="hi-IN"/>
        </w:rPr>
        <w:t>).</w:t>
      </w:r>
      <w:r>
        <w:rPr>
          <w:rFonts w:ascii="Times New Roman" w:hAnsi="Times New Roman"/>
          <w:sz w:val="28"/>
          <w:szCs w:val="28"/>
          <w:lang w:eastAsia="hi-IN" w:bidi="hi-IN"/>
        </w:rPr>
        <w:t xml:space="preserve"> Выбор этой темы не случаен. Йован Дучич исследован русскими и сербскими учёными больше с точки зрения его поэтического творчества, чем прозаического. Научных трудов, посвященных анализу сборника «Города и химеры», практически нет, поэтому данная </w:t>
      </w:r>
      <w:r w:rsidRPr="00B1084D">
        <w:rPr>
          <w:rFonts w:ascii="Times New Roman" w:hAnsi="Times New Roman"/>
          <w:sz w:val="28"/>
          <w:szCs w:val="28"/>
          <w:lang w:eastAsia="hi-IN" w:bidi="hi-IN"/>
        </w:rPr>
        <w:t>работа</w:t>
      </w:r>
      <w:r>
        <w:rPr>
          <w:rFonts w:ascii="Times New Roman" w:hAnsi="Times New Roman"/>
          <w:sz w:val="28"/>
          <w:szCs w:val="28"/>
          <w:lang w:eastAsia="hi-IN" w:bidi="hi-IN"/>
        </w:rPr>
        <w:t xml:space="preserve"> в этом смысле открывает новую область для исследований. Сборник травелогов «Города и химеры» </w:t>
      </w:r>
      <w:r w:rsidRPr="00140921">
        <w:rPr>
          <w:rFonts w:ascii="Times New Roman" w:hAnsi="Times New Roman"/>
          <w:sz w:val="28"/>
          <w:szCs w:val="28"/>
          <w:lang w:eastAsia="hi-IN" w:bidi="hi-IN"/>
        </w:rPr>
        <w:t xml:space="preserve">состоит из десяти писем о семи </w:t>
      </w:r>
      <w:r>
        <w:rPr>
          <w:rFonts w:ascii="Times New Roman" w:hAnsi="Times New Roman"/>
          <w:sz w:val="28"/>
          <w:szCs w:val="28"/>
          <w:lang w:eastAsia="hi-IN" w:bidi="hi-IN"/>
        </w:rPr>
        <w:t>странах</w:t>
      </w:r>
      <w:r w:rsidRPr="00140921">
        <w:rPr>
          <w:rFonts w:ascii="Times New Roman" w:hAnsi="Times New Roman"/>
          <w:sz w:val="28"/>
          <w:szCs w:val="28"/>
          <w:lang w:eastAsia="hi-IN" w:bidi="hi-IN"/>
        </w:rPr>
        <w:t>: о Швейцарии, Греции, Франции, Италии, Испании,</w:t>
      </w:r>
      <w:r>
        <w:rPr>
          <w:rFonts w:ascii="Times New Roman" w:hAnsi="Times New Roman"/>
          <w:sz w:val="28"/>
          <w:szCs w:val="28"/>
          <w:lang w:eastAsia="hi-IN" w:bidi="hi-IN"/>
        </w:rPr>
        <w:t xml:space="preserve"> Египту и Палестине. Интересен также непосредственно сам </w:t>
      </w:r>
      <w:r w:rsidRPr="00140921">
        <w:rPr>
          <w:rFonts w:ascii="Times New Roman" w:hAnsi="Times New Roman"/>
          <w:sz w:val="28"/>
          <w:szCs w:val="28"/>
          <w:lang w:eastAsia="hi-IN" w:bidi="hi-IN"/>
        </w:rPr>
        <w:t>жанр</w:t>
      </w:r>
      <w:r w:rsidRPr="00560CF8">
        <w:rPr>
          <w:rFonts w:ascii="Times New Roman" w:hAnsi="Times New Roman"/>
          <w:sz w:val="28"/>
          <w:szCs w:val="28"/>
          <w:lang w:eastAsia="hi-IN" w:bidi="hi-IN"/>
        </w:rPr>
        <w:t xml:space="preserve"> </w:t>
      </w:r>
      <w:r>
        <w:rPr>
          <w:rFonts w:ascii="Times New Roman" w:hAnsi="Times New Roman"/>
          <w:sz w:val="28"/>
          <w:szCs w:val="28"/>
          <w:lang w:eastAsia="hi-IN" w:bidi="hi-IN"/>
        </w:rPr>
        <w:t>травелога</w:t>
      </w:r>
      <w:r w:rsidRPr="004A0825">
        <w:rPr>
          <w:rFonts w:ascii="Times New Roman" w:hAnsi="Times New Roman"/>
          <w:sz w:val="28"/>
          <w:szCs w:val="28"/>
          <w:lang w:eastAsia="hi-IN" w:bidi="hi-IN"/>
        </w:rPr>
        <w:t>:</w:t>
      </w:r>
      <w:r w:rsidRPr="00140921">
        <w:rPr>
          <w:rFonts w:ascii="Times New Roman" w:hAnsi="Times New Roman"/>
          <w:sz w:val="28"/>
          <w:szCs w:val="28"/>
          <w:lang w:eastAsia="hi-IN" w:bidi="hi-IN"/>
        </w:rPr>
        <w:t xml:space="preserve"> в тексте не констатируются общеизвестные исторические факты и не документир</w:t>
      </w:r>
      <w:r w:rsidRPr="00EA3C56">
        <w:rPr>
          <w:rFonts w:ascii="Times New Roman" w:hAnsi="Times New Roman"/>
          <w:sz w:val="28"/>
          <w:szCs w:val="28"/>
          <w:lang w:eastAsia="hi-IN" w:bidi="hi-IN"/>
        </w:rPr>
        <w:t>уют</w:t>
      </w:r>
      <w:r w:rsidRPr="00140921">
        <w:rPr>
          <w:rFonts w:ascii="Times New Roman" w:hAnsi="Times New Roman"/>
          <w:sz w:val="28"/>
          <w:szCs w:val="28"/>
          <w:lang w:eastAsia="hi-IN" w:bidi="hi-IN"/>
        </w:rPr>
        <w:t>ся данные настоящего времени</w:t>
      </w:r>
      <w:r>
        <w:rPr>
          <w:rFonts w:ascii="Times New Roman" w:hAnsi="Times New Roman"/>
          <w:sz w:val="28"/>
          <w:szCs w:val="28"/>
          <w:lang w:eastAsia="hi-IN" w:bidi="hi-IN"/>
        </w:rPr>
        <w:t>, зато с</w:t>
      </w:r>
      <w:r w:rsidRPr="00140921">
        <w:rPr>
          <w:rFonts w:ascii="Times New Roman" w:hAnsi="Times New Roman"/>
          <w:sz w:val="28"/>
          <w:szCs w:val="28"/>
          <w:lang w:eastAsia="hi-IN" w:bidi="hi-IN"/>
        </w:rPr>
        <w:t>амо содержание текстов отражает писательскую рефлексию культур, с которыми он сталкиваетс</w:t>
      </w:r>
      <w:r w:rsidRPr="00EA3C56">
        <w:rPr>
          <w:rFonts w:ascii="Times New Roman" w:hAnsi="Times New Roman"/>
          <w:sz w:val="28"/>
          <w:szCs w:val="28"/>
          <w:lang w:eastAsia="hi-IN" w:bidi="hi-IN"/>
        </w:rPr>
        <w:t>я.</w:t>
      </w:r>
      <w:r w:rsidRPr="00140921">
        <w:rPr>
          <w:rFonts w:ascii="Times New Roman" w:hAnsi="Times New Roman"/>
          <w:sz w:val="28"/>
          <w:szCs w:val="28"/>
          <w:lang w:eastAsia="hi-IN" w:bidi="hi-IN"/>
        </w:rPr>
        <w:t xml:space="preserve"> </w:t>
      </w:r>
      <w:r>
        <w:rPr>
          <w:rFonts w:ascii="Times New Roman" w:hAnsi="Times New Roman"/>
          <w:sz w:val="28"/>
          <w:szCs w:val="28"/>
          <w:lang w:eastAsia="hi-IN" w:bidi="hi-IN"/>
        </w:rPr>
        <w:t xml:space="preserve">Дучич </w:t>
      </w:r>
      <w:r w:rsidRPr="00EA3C56">
        <w:rPr>
          <w:rFonts w:ascii="Times New Roman" w:hAnsi="Times New Roman"/>
          <w:sz w:val="28"/>
          <w:szCs w:val="28"/>
          <w:lang w:eastAsia="hi-IN" w:bidi="hi-IN"/>
        </w:rPr>
        <w:t>рассуждает,</w:t>
      </w:r>
      <w:r w:rsidRPr="00140921">
        <w:rPr>
          <w:rFonts w:ascii="Times New Roman" w:hAnsi="Times New Roman"/>
          <w:sz w:val="28"/>
          <w:szCs w:val="28"/>
          <w:lang w:eastAsia="hi-IN" w:bidi="hi-IN"/>
        </w:rPr>
        <w:t xml:space="preserve"> об истории, религии, человеческих ценностях и о таких философских понятиях, как любовь, предназначение в нашем мире и бог.</w:t>
      </w:r>
      <w:r>
        <w:rPr>
          <w:rFonts w:ascii="Times New Roman" w:hAnsi="Times New Roman"/>
          <w:sz w:val="28"/>
          <w:szCs w:val="28"/>
          <w:lang w:eastAsia="hi-IN" w:bidi="hi-IN"/>
        </w:rPr>
        <w:t xml:space="preserve"> В письмах возникает большое количество национальных стереотипов, из-за потребности повествователя систематизировать и понять быстро сменяющуюся действительность. </w:t>
      </w:r>
    </w:p>
    <w:p w14:paraId="7FF2FBA9" w14:textId="77777777" w:rsidR="00C75166" w:rsidRDefault="00C75166" w:rsidP="00074044">
      <w:pPr>
        <w:spacing w:line="360" w:lineRule="auto"/>
        <w:ind w:firstLine="567"/>
        <w:jc w:val="both"/>
        <w:rPr>
          <w:rFonts w:ascii="Times New Roman" w:hAnsi="Times New Roman"/>
          <w:sz w:val="28"/>
          <w:szCs w:val="28"/>
          <w:lang w:eastAsia="hi-IN" w:bidi="hi-IN"/>
        </w:rPr>
      </w:pPr>
      <w:r>
        <w:rPr>
          <w:rFonts w:ascii="Times New Roman" w:hAnsi="Times New Roman"/>
          <w:sz w:val="28"/>
          <w:szCs w:val="28"/>
          <w:lang w:eastAsia="hi-IN" w:bidi="hi-IN"/>
        </w:rPr>
        <w:t>Тема данной работы актуальна потому, что явление национального стереотипа особенно широко распространено в современном мире: мы сами является создателями и носителями определенных стереотипов, так как сталкиваемся с ни</w:t>
      </w:r>
      <w:r w:rsidRPr="00EA3C56">
        <w:rPr>
          <w:rFonts w:ascii="Times New Roman" w:hAnsi="Times New Roman"/>
          <w:sz w:val="28"/>
          <w:szCs w:val="28"/>
          <w:lang w:eastAsia="hi-IN" w:bidi="hi-IN"/>
        </w:rPr>
        <w:t>ми</w:t>
      </w:r>
      <w:r>
        <w:rPr>
          <w:rFonts w:ascii="Times New Roman" w:hAnsi="Times New Roman"/>
          <w:sz w:val="28"/>
          <w:szCs w:val="28"/>
          <w:lang w:eastAsia="hi-IN" w:bidi="hi-IN"/>
        </w:rPr>
        <w:t xml:space="preserve"> не только во время путешествий, но и в повседневной жизни, где виртуальное пространство уже давно стёрло реальные границы между государствами. </w:t>
      </w:r>
    </w:p>
    <w:p w14:paraId="27AD8E4A" w14:textId="77777777" w:rsidR="00C75166" w:rsidRDefault="00C75166" w:rsidP="00074044">
      <w:pPr>
        <w:spacing w:line="360" w:lineRule="auto"/>
        <w:ind w:firstLine="567"/>
        <w:jc w:val="both"/>
        <w:rPr>
          <w:rFonts w:ascii="Times New Roman" w:hAnsi="Times New Roman"/>
          <w:sz w:val="28"/>
          <w:szCs w:val="28"/>
          <w:lang w:eastAsia="hi-IN" w:bidi="hi-IN"/>
        </w:rPr>
      </w:pPr>
      <w:r>
        <w:rPr>
          <w:rFonts w:ascii="Times New Roman" w:hAnsi="Times New Roman"/>
          <w:sz w:val="28"/>
          <w:szCs w:val="28"/>
          <w:lang w:eastAsia="hi-IN" w:bidi="hi-IN"/>
        </w:rPr>
        <w:lastRenderedPageBreak/>
        <w:t>Цель данной работы заключается в анализе и систематизации национальных стереотипов на материале сборника Йована Дучича «Города и химеры».</w:t>
      </w:r>
    </w:p>
    <w:p w14:paraId="48386527" w14:textId="77777777" w:rsidR="00C75166" w:rsidRDefault="00C75166" w:rsidP="00074044">
      <w:pPr>
        <w:spacing w:line="360" w:lineRule="auto"/>
        <w:ind w:firstLine="567"/>
        <w:jc w:val="both"/>
        <w:rPr>
          <w:rFonts w:ascii="Times New Roman" w:hAnsi="Times New Roman"/>
          <w:sz w:val="28"/>
          <w:szCs w:val="28"/>
          <w:lang w:eastAsia="hi-IN" w:bidi="hi-IN"/>
        </w:rPr>
      </w:pPr>
      <w:r>
        <w:rPr>
          <w:rFonts w:ascii="Times New Roman" w:hAnsi="Times New Roman"/>
          <w:sz w:val="28"/>
          <w:szCs w:val="28"/>
          <w:lang w:eastAsia="hi-IN" w:bidi="hi-IN"/>
        </w:rPr>
        <w:t>Для достижения этой цели в работе необходимо решить следующие конкретные задачи:</w:t>
      </w:r>
    </w:p>
    <w:p w14:paraId="368D72D1" w14:textId="77777777" w:rsidR="00C75166" w:rsidRDefault="00C75166" w:rsidP="00074044">
      <w:pPr>
        <w:pStyle w:val="af1"/>
        <w:numPr>
          <w:ilvl w:val="0"/>
          <w:numId w:val="3"/>
        </w:numPr>
        <w:spacing w:line="360" w:lineRule="auto"/>
        <w:jc w:val="both"/>
        <w:rPr>
          <w:rFonts w:ascii="Times New Roman" w:hAnsi="Times New Roman"/>
          <w:sz w:val="28"/>
          <w:szCs w:val="28"/>
          <w:lang w:eastAsia="hi-IN" w:bidi="hi-IN"/>
        </w:rPr>
      </w:pPr>
      <w:r>
        <w:rPr>
          <w:rFonts w:ascii="Times New Roman" w:hAnsi="Times New Roman"/>
          <w:sz w:val="28"/>
          <w:szCs w:val="28"/>
          <w:lang w:eastAsia="hi-IN" w:bidi="hi-IN"/>
        </w:rPr>
        <w:t>рассмотреть основные этапы жизни и творчества Й. Дучича;</w:t>
      </w:r>
    </w:p>
    <w:p w14:paraId="6B7A9A1C" w14:textId="77777777" w:rsidR="00C75166" w:rsidRDefault="00C75166" w:rsidP="00074044">
      <w:pPr>
        <w:pStyle w:val="af1"/>
        <w:numPr>
          <w:ilvl w:val="0"/>
          <w:numId w:val="3"/>
        </w:numPr>
        <w:spacing w:line="360" w:lineRule="auto"/>
        <w:jc w:val="both"/>
        <w:rPr>
          <w:rFonts w:ascii="Times New Roman" w:hAnsi="Times New Roman"/>
          <w:sz w:val="28"/>
          <w:szCs w:val="28"/>
          <w:lang w:eastAsia="hi-IN" w:bidi="hi-IN"/>
        </w:rPr>
      </w:pPr>
      <w:r>
        <w:rPr>
          <w:rFonts w:ascii="Times New Roman" w:hAnsi="Times New Roman"/>
          <w:sz w:val="28"/>
          <w:szCs w:val="28"/>
          <w:lang w:eastAsia="hi-IN" w:bidi="hi-IN"/>
        </w:rPr>
        <w:t>изучить научные работы, посвященные исследованиям национальных стереотипов;</w:t>
      </w:r>
    </w:p>
    <w:p w14:paraId="59770A5F" w14:textId="77777777" w:rsidR="00C75166" w:rsidRDefault="00C75166" w:rsidP="00074044">
      <w:pPr>
        <w:pStyle w:val="af1"/>
        <w:numPr>
          <w:ilvl w:val="0"/>
          <w:numId w:val="3"/>
        </w:numPr>
        <w:spacing w:line="360" w:lineRule="auto"/>
        <w:jc w:val="both"/>
        <w:rPr>
          <w:rFonts w:ascii="Times New Roman" w:hAnsi="Times New Roman"/>
          <w:sz w:val="28"/>
          <w:szCs w:val="28"/>
          <w:lang w:eastAsia="hi-IN" w:bidi="hi-IN"/>
        </w:rPr>
      </w:pPr>
      <w:r>
        <w:rPr>
          <w:rFonts w:ascii="Times New Roman" w:hAnsi="Times New Roman"/>
          <w:sz w:val="28"/>
          <w:szCs w:val="28"/>
          <w:lang w:eastAsia="hi-IN" w:bidi="hi-IN"/>
        </w:rPr>
        <w:t>вычленить, описать и проанализировать национальные стереотипы в сборнике «Города и химеры»;</w:t>
      </w:r>
    </w:p>
    <w:p w14:paraId="46D5D56C" w14:textId="77777777" w:rsidR="00C75166" w:rsidRDefault="00C75166" w:rsidP="00074044">
      <w:pPr>
        <w:pStyle w:val="af1"/>
        <w:numPr>
          <w:ilvl w:val="0"/>
          <w:numId w:val="3"/>
        </w:numPr>
        <w:spacing w:line="360" w:lineRule="auto"/>
        <w:jc w:val="both"/>
        <w:rPr>
          <w:rFonts w:ascii="Times New Roman" w:hAnsi="Times New Roman"/>
          <w:sz w:val="28"/>
          <w:szCs w:val="28"/>
          <w:lang w:eastAsia="hi-IN" w:bidi="hi-IN"/>
        </w:rPr>
      </w:pPr>
      <w:r>
        <w:rPr>
          <w:rFonts w:ascii="Times New Roman" w:hAnsi="Times New Roman"/>
          <w:sz w:val="28"/>
          <w:szCs w:val="28"/>
          <w:lang w:eastAsia="hi-IN" w:bidi="hi-IN"/>
        </w:rPr>
        <w:t>систематизировать полученные данные в виде таблицы и объяснить принцип их систематизации.</w:t>
      </w:r>
    </w:p>
    <w:p w14:paraId="14697431" w14:textId="77777777" w:rsidR="00C75166" w:rsidRDefault="00C75166" w:rsidP="00074044">
      <w:pPr>
        <w:pStyle w:val="af1"/>
        <w:spacing w:line="360" w:lineRule="auto"/>
        <w:ind w:left="567"/>
        <w:jc w:val="both"/>
        <w:rPr>
          <w:rFonts w:ascii="Times New Roman" w:hAnsi="Times New Roman"/>
          <w:sz w:val="28"/>
          <w:szCs w:val="28"/>
          <w:lang w:eastAsia="hi-IN" w:bidi="hi-IN"/>
        </w:rPr>
      </w:pPr>
      <w:r>
        <w:rPr>
          <w:rFonts w:ascii="Times New Roman" w:hAnsi="Times New Roman"/>
          <w:sz w:val="28"/>
          <w:szCs w:val="28"/>
          <w:lang w:eastAsia="hi-IN" w:bidi="hi-IN"/>
        </w:rPr>
        <w:t>Методы исследования: сравнительно-сопоставительный, культурно-исторических подход, структурный и текстуальный анали</w:t>
      </w:r>
      <w:r w:rsidRPr="00EA3C56">
        <w:rPr>
          <w:rFonts w:ascii="Times New Roman" w:hAnsi="Times New Roman"/>
          <w:sz w:val="28"/>
          <w:szCs w:val="28"/>
          <w:lang w:eastAsia="hi-IN" w:bidi="hi-IN"/>
        </w:rPr>
        <w:t>з.</w:t>
      </w:r>
    </w:p>
    <w:p w14:paraId="2C9B3B1E" w14:textId="77777777" w:rsidR="00C75166" w:rsidRDefault="00C75166" w:rsidP="00074044">
      <w:pPr>
        <w:spacing w:line="360" w:lineRule="auto"/>
        <w:ind w:firstLine="567"/>
        <w:jc w:val="both"/>
      </w:pPr>
      <w:r>
        <w:rPr>
          <w:rFonts w:ascii="Times New Roman" w:hAnsi="Times New Roman"/>
          <w:sz w:val="28"/>
          <w:szCs w:val="28"/>
          <w:lang w:eastAsia="hi-IN" w:bidi="hi-IN"/>
        </w:rPr>
        <w:t>Дипломная р</w:t>
      </w:r>
      <w:r w:rsidRPr="0052104A">
        <w:rPr>
          <w:rFonts w:ascii="Times New Roman" w:hAnsi="Times New Roman"/>
          <w:sz w:val="28"/>
          <w:szCs w:val="28"/>
          <w:lang w:eastAsia="hi-IN" w:bidi="hi-IN"/>
        </w:rPr>
        <w:t xml:space="preserve">абота состоит из введения, </w:t>
      </w:r>
      <w:r>
        <w:rPr>
          <w:rFonts w:ascii="Times New Roman" w:hAnsi="Times New Roman"/>
          <w:sz w:val="28"/>
          <w:szCs w:val="28"/>
          <w:lang w:eastAsia="hi-IN" w:bidi="hi-IN"/>
        </w:rPr>
        <w:t>трёх</w:t>
      </w:r>
      <w:r w:rsidRPr="0052104A">
        <w:rPr>
          <w:rFonts w:ascii="Times New Roman" w:hAnsi="Times New Roman"/>
          <w:sz w:val="28"/>
          <w:szCs w:val="28"/>
          <w:lang w:eastAsia="hi-IN" w:bidi="hi-IN"/>
        </w:rPr>
        <w:t xml:space="preserve"> глав, заключения</w:t>
      </w:r>
      <w:r>
        <w:rPr>
          <w:rFonts w:ascii="Times New Roman" w:hAnsi="Times New Roman"/>
          <w:sz w:val="28"/>
          <w:szCs w:val="28"/>
          <w:lang w:eastAsia="hi-IN" w:bidi="hi-IN"/>
        </w:rPr>
        <w:t>, приложения</w:t>
      </w:r>
      <w:r w:rsidRPr="0052104A">
        <w:rPr>
          <w:rFonts w:ascii="Times New Roman" w:hAnsi="Times New Roman"/>
          <w:sz w:val="28"/>
          <w:szCs w:val="28"/>
          <w:lang w:eastAsia="hi-IN" w:bidi="hi-IN"/>
        </w:rPr>
        <w:t xml:space="preserve"> и списка использованной литературы.</w:t>
      </w:r>
      <w:r>
        <w:br w:type="page"/>
      </w:r>
      <w:r>
        <w:lastRenderedPageBreak/>
        <w:t xml:space="preserve"> </w:t>
      </w:r>
    </w:p>
    <w:p w14:paraId="5A37B408" w14:textId="77777777" w:rsidR="00C75166" w:rsidRDefault="00C75166" w:rsidP="00074044">
      <w:pPr>
        <w:pStyle w:val="1"/>
      </w:pPr>
      <w:bookmarkStart w:id="2" w:name="_Toc484251036"/>
      <w:r w:rsidRPr="00074044">
        <w:rPr>
          <w:rStyle w:val="10"/>
          <w:b/>
          <w:sz w:val="30"/>
        </w:rPr>
        <w:t xml:space="preserve">Глава 1. </w:t>
      </w:r>
      <w:r w:rsidRPr="00074044">
        <w:t>Биография и творческий путь Йована Дучича</w:t>
      </w:r>
      <w:bookmarkEnd w:id="2"/>
    </w:p>
    <w:p w14:paraId="26027159" w14:textId="77777777" w:rsidR="00C75166" w:rsidRPr="00074044" w:rsidRDefault="00C75166" w:rsidP="00074044"/>
    <w:p w14:paraId="46C32006" w14:textId="5D709E9B" w:rsidR="00C75166" w:rsidRPr="00525E22" w:rsidRDefault="00C75166" w:rsidP="00525E22">
      <w:pPr>
        <w:spacing w:line="360" w:lineRule="auto"/>
        <w:ind w:firstLine="567"/>
        <w:jc w:val="both"/>
        <w:rPr>
          <w:rFonts w:ascii="Times New Roman" w:hAnsi="Times New Roman"/>
          <w:sz w:val="28"/>
          <w:szCs w:val="28"/>
        </w:rPr>
      </w:pPr>
      <w:r w:rsidRPr="00525E22">
        <w:rPr>
          <w:rFonts w:ascii="Times New Roman" w:hAnsi="Times New Roman"/>
          <w:sz w:val="28"/>
          <w:szCs w:val="28"/>
        </w:rPr>
        <w:t xml:space="preserve">Йован Дучич родился 5 февраля </w:t>
      </w:r>
      <w:smartTag w:uri="urn:schemas-microsoft-com:office:smarttags" w:element="metricconverter">
        <w:smartTagPr>
          <w:attr w:name="ProductID" w:val="1871 г"/>
        </w:smartTagPr>
        <w:r w:rsidRPr="00525E22">
          <w:rPr>
            <w:rFonts w:ascii="Times New Roman" w:hAnsi="Times New Roman"/>
            <w:sz w:val="28"/>
            <w:szCs w:val="28"/>
          </w:rPr>
          <w:t>1871 г</w:t>
        </w:r>
      </w:smartTag>
      <w:r w:rsidRPr="00525E22">
        <w:rPr>
          <w:rFonts w:ascii="Times New Roman" w:hAnsi="Times New Roman"/>
          <w:sz w:val="28"/>
          <w:szCs w:val="28"/>
        </w:rPr>
        <w:t xml:space="preserve">. в Боснии и Герцеговине в небольшом городе Требине, находящемся недалеко от территории современной Черногории и Хорватии. Писатель по происхождению из простой бедной сельской </w:t>
      </w:r>
      <w:r w:rsidRPr="00EA3C56">
        <w:rPr>
          <w:rFonts w:ascii="Times New Roman" w:hAnsi="Times New Roman"/>
          <w:sz w:val="28"/>
          <w:szCs w:val="28"/>
        </w:rPr>
        <w:t>семьи.</w:t>
      </w:r>
      <w:r w:rsidRPr="00525E22">
        <w:rPr>
          <w:rFonts w:ascii="Times New Roman" w:hAnsi="Times New Roman"/>
          <w:sz w:val="28"/>
          <w:szCs w:val="28"/>
        </w:rPr>
        <w:t xml:space="preserve"> Отец писателя был торговцем, он погиб в Боснийско-герцеговинском восстании </w:t>
      </w:r>
      <w:smartTag w:uri="urn:schemas-microsoft-com:office:smarttags" w:element="metricconverter">
        <w:smartTagPr>
          <w:attr w:name="ProductID" w:val="1885 г"/>
        </w:smartTagPr>
        <w:r w:rsidRPr="00525E22">
          <w:rPr>
            <w:rFonts w:ascii="Times New Roman" w:hAnsi="Times New Roman"/>
            <w:sz w:val="28"/>
            <w:szCs w:val="28"/>
          </w:rPr>
          <w:t>1885 г</w:t>
        </w:r>
      </w:smartTag>
      <w:r w:rsidRPr="00525E22">
        <w:rPr>
          <w:rFonts w:ascii="Times New Roman" w:hAnsi="Times New Roman"/>
          <w:sz w:val="28"/>
          <w:szCs w:val="28"/>
        </w:rPr>
        <w:t xml:space="preserve">. Заканчивает писатель школу в Требине, но из-за тяжелого финансового состояния семьи и невозможных условий для жизни они с матерью и сестрой вынуждены переехать в город Мостар на северо-запад Боснии и Герцеговины в дом к сводному по матери брату. В новом месте Дучич продолжает учиться в училище по торговому направлению, параллельно помогая брату в его торговой лавке.  </w:t>
      </w:r>
    </w:p>
    <w:p w14:paraId="46B064F7" w14:textId="4DE1C9BF" w:rsidR="00C75166" w:rsidRPr="00525E22" w:rsidRDefault="00C75166" w:rsidP="00525E22">
      <w:pPr>
        <w:spacing w:line="360" w:lineRule="auto"/>
        <w:ind w:firstLine="567"/>
        <w:jc w:val="both"/>
        <w:rPr>
          <w:rFonts w:ascii="Times New Roman" w:hAnsi="Times New Roman"/>
          <w:sz w:val="28"/>
          <w:szCs w:val="28"/>
        </w:rPr>
      </w:pPr>
      <w:r w:rsidRPr="00525E22">
        <w:rPr>
          <w:rFonts w:ascii="Times New Roman" w:hAnsi="Times New Roman"/>
          <w:sz w:val="28"/>
          <w:szCs w:val="28"/>
        </w:rPr>
        <w:t xml:space="preserve">После смерти матери в </w:t>
      </w:r>
      <w:smartTag w:uri="urn:schemas-microsoft-com:office:smarttags" w:element="metricconverter">
        <w:smartTagPr>
          <w:attr w:name="ProductID" w:val="1890 г"/>
        </w:smartTagPr>
        <w:r w:rsidRPr="00525E22">
          <w:rPr>
            <w:rFonts w:ascii="Times New Roman" w:hAnsi="Times New Roman"/>
            <w:sz w:val="28"/>
            <w:szCs w:val="28"/>
          </w:rPr>
          <w:t>1890 г</w:t>
        </w:r>
      </w:smartTag>
      <w:r w:rsidRPr="00525E22">
        <w:rPr>
          <w:rFonts w:ascii="Times New Roman" w:hAnsi="Times New Roman"/>
          <w:sz w:val="28"/>
          <w:szCs w:val="28"/>
        </w:rPr>
        <w:t xml:space="preserve">. писатель решает поменять направление и поступает в педагогическое училище в столицу Боснии и Герцеговины, в г. Сараево, где проучится до </w:t>
      </w:r>
      <w:smartTag w:uri="urn:schemas-microsoft-com:office:smarttags" w:element="metricconverter">
        <w:smartTagPr>
          <w:attr w:name="ProductID" w:val="1891 г"/>
        </w:smartTagPr>
        <w:r w:rsidRPr="00525E22">
          <w:rPr>
            <w:rFonts w:ascii="Times New Roman" w:hAnsi="Times New Roman"/>
            <w:sz w:val="28"/>
            <w:szCs w:val="28"/>
          </w:rPr>
          <w:t>1891 г</w:t>
        </w:r>
      </w:smartTag>
      <w:r w:rsidRPr="00525E22">
        <w:rPr>
          <w:rFonts w:ascii="Times New Roman" w:hAnsi="Times New Roman"/>
          <w:sz w:val="28"/>
          <w:szCs w:val="28"/>
        </w:rPr>
        <w:t xml:space="preserve">. Он продолжает изучение той же специальности в г. Собмор и заканчивает в </w:t>
      </w:r>
      <w:smartTag w:uri="urn:schemas-microsoft-com:office:smarttags" w:element="metricconverter">
        <w:smartTagPr>
          <w:attr w:name="ProductID" w:val="1893 г"/>
        </w:smartTagPr>
        <w:r w:rsidRPr="00525E22">
          <w:rPr>
            <w:rFonts w:ascii="Times New Roman" w:hAnsi="Times New Roman"/>
            <w:sz w:val="28"/>
            <w:szCs w:val="28"/>
          </w:rPr>
          <w:t>1893 г</w:t>
        </w:r>
      </w:smartTag>
      <w:r w:rsidRPr="00525E22">
        <w:rPr>
          <w:rFonts w:ascii="Times New Roman" w:hAnsi="Times New Roman"/>
          <w:sz w:val="28"/>
          <w:szCs w:val="28"/>
        </w:rPr>
        <w:t>. По окончании Дучич устраивается на работу учителем в разных городах, среди которых и г. Биелина, откуда его выгонят австро-венгерские власти за стихотворения с патриотическими настрое</w:t>
      </w:r>
      <w:r w:rsidRPr="00C67BD4">
        <w:rPr>
          <w:rFonts w:ascii="Times New Roman" w:hAnsi="Times New Roman"/>
          <w:sz w:val="28"/>
          <w:szCs w:val="28"/>
        </w:rPr>
        <w:t>ниями «Отаџбина»</w:t>
      </w:r>
      <w:r w:rsidRPr="00C67BD4">
        <w:rPr>
          <w:rFonts w:ascii="Times New Roman" w:hAnsi="Times New Roman"/>
          <w:sz w:val="28"/>
          <w:szCs w:val="28"/>
          <w:lang w:val="sl-SI"/>
        </w:rPr>
        <w:t xml:space="preserve"> </w:t>
      </w:r>
      <w:r w:rsidR="00C67BD4" w:rsidRPr="00C67BD4">
        <w:rPr>
          <w:rFonts w:ascii="Times New Roman" w:hAnsi="Times New Roman"/>
          <w:sz w:val="28"/>
          <w:szCs w:val="28"/>
        </w:rPr>
        <w:t xml:space="preserve">1894 г. </w:t>
      </w:r>
      <w:r w:rsidRPr="00C67BD4">
        <w:rPr>
          <w:rFonts w:ascii="Times New Roman" w:hAnsi="Times New Roman"/>
          <w:sz w:val="28"/>
          <w:szCs w:val="28"/>
          <w:lang w:val="sl-SI"/>
        </w:rPr>
        <w:t>(</w:t>
      </w:r>
      <w:r w:rsidRPr="00C67BD4">
        <w:rPr>
          <w:rFonts w:ascii="Times New Roman" w:hAnsi="Times New Roman"/>
          <w:sz w:val="28"/>
          <w:szCs w:val="28"/>
        </w:rPr>
        <w:t>«Родина»)</w:t>
      </w:r>
      <w:r w:rsidRPr="00C67BD4">
        <w:t xml:space="preserve"> </w:t>
      </w:r>
      <w:r w:rsidRPr="00C67BD4">
        <w:rPr>
          <w:rFonts w:ascii="Times New Roman" w:hAnsi="Times New Roman"/>
          <w:sz w:val="28"/>
          <w:szCs w:val="28"/>
        </w:rPr>
        <w:t>и</w:t>
      </w:r>
      <w:r w:rsidRPr="00C67BD4">
        <w:t xml:space="preserve"> </w:t>
      </w:r>
      <w:r w:rsidRPr="00C67BD4">
        <w:rPr>
          <w:rFonts w:ascii="Times New Roman" w:hAnsi="Times New Roman"/>
          <w:sz w:val="28"/>
          <w:szCs w:val="28"/>
        </w:rPr>
        <w:t xml:space="preserve">«Ој, Босно» </w:t>
      </w:r>
      <w:r w:rsidR="00C67BD4" w:rsidRPr="00C67BD4">
        <w:rPr>
          <w:rFonts w:ascii="Times New Roman" w:hAnsi="Times New Roman"/>
          <w:sz w:val="28"/>
          <w:szCs w:val="28"/>
        </w:rPr>
        <w:t xml:space="preserve">1894 г. </w:t>
      </w:r>
      <w:r w:rsidRPr="00C67BD4">
        <w:rPr>
          <w:rFonts w:ascii="Times New Roman" w:hAnsi="Times New Roman"/>
          <w:sz w:val="28"/>
          <w:szCs w:val="28"/>
        </w:rPr>
        <w:t>(Ой, Босния»).</w:t>
      </w:r>
      <w:r w:rsidRPr="00525E22">
        <w:rPr>
          <w:rFonts w:ascii="Times New Roman" w:hAnsi="Times New Roman"/>
          <w:sz w:val="28"/>
          <w:szCs w:val="28"/>
        </w:rPr>
        <w:t xml:space="preserve"> Из-за этого на Дучича было заведено дело, а затем в майе </w:t>
      </w:r>
      <w:smartTag w:uri="urn:schemas-microsoft-com:office:smarttags" w:element="metricconverter">
        <w:smartTagPr>
          <w:attr w:name="ProductID" w:val="1894 г"/>
        </w:smartTagPr>
        <w:r w:rsidRPr="00525E22">
          <w:rPr>
            <w:rFonts w:ascii="Times New Roman" w:hAnsi="Times New Roman"/>
            <w:sz w:val="28"/>
            <w:szCs w:val="28"/>
          </w:rPr>
          <w:t>1894 г</w:t>
        </w:r>
      </w:smartTag>
      <w:r w:rsidRPr="00525E22">
        <w:rPr>
          <w:rFonts w:ascii="Times New Roman" w:hAnsi="Times New Roman"/>
          <w:sz w:val="28"/>
          <w:szCs w:val="28"/>
        </w:rPr>
        <w:t xml:space="preserve">. его депортируют из города. Сразу после изгнания писатель не мог нигде найти работу, поэтому устраивается в школу при монастыре Житомислич. Однако уже через год он находит себе вакансию учителя в Мостаре, которую оставит только спустя четыре года.  В этот период он вступает в музыкальное общество «Гусле», возглавляемое выдающимся сербским поэтом, Алексой Шантич. Совместно с ним он организовывает литературный кружок, а затем и выпускает журнал «Зора». Благодаря </w:t>
      </w:r>
      <w:r w:rsidRPr="00525E22">
        <w:rPr>
          <w:rFonts w:ascii="Times New Roman" w:hAnsi="Times New Roman"/>
          <w:sz w:val="28"/>
          <w:szCs w:val="28"/>
        </w:rPr>
        <w:lastRenderedPageBreak/>
        <w:t xml:space="preserve">деятельности обоих поэтов, город Мостар в конце </w:t>
      </w:r>
      <w:r w:rsidRPr="00525E22">
        <w:rPr>
          <w:rFonts w:ascii="Times New Roman" w:hAnsi="Times New Roman"/>
          <w:sz w:val="28"/>
          <w:szCs w:val="28"/>
          <w:lang w:val="en-US"/>
        </w:rPr>
        <w:t>XIX</w:t>
      </w:r>
      <w:r w:rsidRPr="00525E22">
        <w:rPr>
          <w:rFonts w:ascii="Times New Roman" w:hAnsi="Times New Roman"/>
          <w:sz w:val="28"/>
          <w:szCs w:val="28"/>
        </w:rPr>
        <w:t xml:space="preserve"> века становится ещё одним культурным центром на Балканском полуострове. </w:t>
      </w:r>
    </w:p>
    <w:p w14:paraId="781E28F3" w14:textId="77777777" w:rsidR="00C75166" w:rsidRPr="00525E22" w:rsidRDefault="00C75166" w:rsidP="00525E22">
      <w:pPr>
        <w:spacing w:line="360" w:lineRule="auto"/>
        <w:ind w:firstLine="567"/>
        <w:jc w:val="both"/>
        <w:rPr>
          <w:rFonts w:ascii="Times New Roman" w:hAnsi="Times New Roman"/>
          <w:sz w:val="28"/>
          <w:szCs w:val="28"/>
        </w:rPr>
      </w:pPr>
      <w:r w:rsidRPr="00525E22">
        <w:rPr>
          <w:rFonts w:ascii="Times New Roman" w:hAnsi="Times New Roman"/>
          <w:sz w:val="28"/>
          <w:szCs w:val="28"/>
        </w:rPr>
        <w:t xml:space="preserve">Автор монументального научного труда «История сербской литературы», Йован Деретич, пишет, что </w:t>
      </w:r>
      <w:smartTag w:uri="urn:schemas-microsoft-com:office:smarttags" w:element="metricconverter">
        <w:smartTagPr>
          <w:attr w:name="ProductID" w:val="1899 г"/>
        </w:smartTagPr>
        <w:r w:rsidRPr="00525E22">
          <w:rPr>
            <w:rFonts w:ascii="Times New Roman" w:hAnsi="Times New Roman"/>
            <w:sz w:val="28"/>
            <w:szCs w:val="28"/>
          </w:rPr>
          <w:t>1899 г</w:t>
        </w:r>
      </w:smartTag>
      <w:r w:rsidRPr="00525E22">
        <w:rPr>
          <w:rFonts w:ascii="Times New Roman" w:hAnsi="Times New Roman"/>
          <w:sz w:val="28"/>
          <w:szCs w:val="28"/>
        </w:rPr>
        <w:t>. становится переломным в биографии Дучича</w:t>
      </w:r>
      <w:r w:rsidRPr="00525E22">
        <w:rPr>
          <w:rFonts w:ascii="Times New Roman" w:hAnsi="Times New Roman"/>
          <w:sz w:val="28"/>
          <w:szCs w:val="28"/>
          <w:vertAlign w:val="superscript"/>
        </w:rPr>
        <w:footnoteReference w:id="1"/>
      </w:r>
      <w:r w:rsidRPr="00525E22">
        <w:rPr>
          <w:rFonts w:ascii="Times New Roman" w:hAnsi="Times New Roman"/>
          <w:sz w:val="28"/>
          <w:szCs w:val="28"/>
        </w:rPr>
        <w:t xml:space="preserve">: писатель уезжает на учёбу в Женеву – так начинается его большое путешествие, которое закончится уже в Америке, где он умрёт. В Женеве поэт учится на философско-социологическом факультете. Почти десять лет живёт за границей, из которых дольше всего Париже, где знакомится с Йованом Скерличем, критиком и литературоведом. В это время он поддерживает литературные связи с писателями из Мостара, сотрудничает со многими журналами, в том числе продолжает работать с «Зорой». По окончании обучения в </w:t>
      </w:r>
      <w:smartTag w:uri="urn:schemas-microsoft-com:office:smarttags" w:element="metricconverter">
        <w:smartTagPr>
          <w:attr w:name="ProductID" w:val="1906 г"/>
        </w:smartTagPr>
        <w:r w:rsidRPr="00525E22">
          <w:rPr>
            <w:rFonts w:ascii="Times New Roman" w:hAnsi="Times New Roman"/>
            <w:sz w:val="28"/>
            <w:szCs w:val="28"/>
          </w:rPr>
          <w:t>1906 г</w:t>
        </w:r>
      </w:smartTag>
      <w:r w:rsidRPr="00525E22">
        <w:rPr>
          <w:rFonts w:ascii="Times New Roman" w:hAnsi="Times New Roman"/>
          <w:sz w:val="28"/>
          <w:szCs w:val="28"/>
        </w:rPr>
        <w:t xml:space="preserve">. Дучич возвращается на Балканы в Сербию, где начинает новую карьеру в Министерстве иностранных дел. С </w:t>
      </w:r>
      <w:smartTag w:uri="urn:schemas-microsoft-com:office:smarttags" w:element="metricconverter">
        <w:smartTagPr>
          <w:attr w:name="ProductID" w:val="1910 г"/>
        </w:smartTagPr>
        <w:r w:rsidRPr="00525E22">
          <w:rPr>
            <w:rFonts w:ascii="Times New Roman" w:hAnsi="Times New Roman"/>
            <w:sz w:val="28"/>
            <w:szCs w:val="28"/>
          </w:rPr>
          <w:t>1910 г</w:t>
        </w:r>
      </w:smartTag>
      <w:r w:rsidRPr="00525E22">
        <w:rPr>
          <w:rFonts w:ascii="Times New Roman" w:hAnsi="Times New Roman"/>
          <w:sz w:val="28"/>
          <w:szCs w:val="28"/>
        </w:rPr>
        <w:t xml:space="preserve">. он начинает заниматься дипломатией. До Первой мировой войны и в период между двумя войнами писатель занимал разные должности: атташе в тогдашнем Царьграде и Софии; с 1912 по 1927 секретаря в посольстве; позже консула, представителя посольства в Риме, Афинах, Мадриде и Каире. В </w:t>
      </w:r>
      <w:smartTag w:uri="urn:schemas-microsoft-com:office:smarttags" w:element="metricconverter">
        <w:smartTagPr>
          <w:attr w:name="ProductID" w:val="1831 г"/>
        </w:smartTagPr>
        <w:r w:rsidRPr="00525E22">
          <w:rPr>
            <w:rFonts w:ascii="Times New Roman" w:hAnsi="Times New Roman"/>
            <w:sz w:val="28"/>
            <w:szCs w:val="28"/>
          </w:rPr>
          <w:t>1831 г</w:t>
        </w:r>
      </w:smartTag>
      <w:r w:rsidRPr="00525E22">
        <w:rPr>
          <w:rFonts w:ascii="Times New Roman" w:hAnsi="Times New Roman"/>
          <w:sz w:val="28"/>
          <w:szCs w:val="28"/>
        </w:rPr>
        <w:t xml:space="preserve">. его назначили членом-корреспондентом сербской королевской Академии. С </w:t>
      </w:r>
      <w:smartTag w:uri="urn:schemas-microsoft-com:office:smarttags" w:element="metricconverter">
        <w:smartTagPr>
          <w:attr w:name="ProductID" w:val="1933 г"/>
        </w:smartTagPr>
        <w:r w:rsidRPr="00525E22">
          <w:rPr>
            <w:rFonts w:ascii="Times New Roman" w:hAnsi="Times New Roman"/>
            <w:sz w:val="28"/>
            <w:szCs w:val="28"/>
          </w:rPr>
          <w:t>1933 г</w:t>
        </w:r>
      </w:smartTag>
      <w:r w:rsidRPr="00525E22">
        <w:rPr>
          <w:rFonts w:ascii="Times New Roman" w:hAnsi="Times New Roman"/>
          <w:sz w:val="28"/>
          <w:szCs w:val="28"/>
        </w:rPr>
        <w:t xml:space="preserve">. по </w:t>
      </w:r>
      <w:smartTag w:uri="urn:schemas-microsoft-com:office:smarttags" w:element="metricconverter">
        <w:smartTagPr>
          <w:attr w:name="ProductID" w:val="1941 г"/>
        </w:smartTagPr>
        <w:r w:rsidRPr="00525E22">
          <w:rPr>
            <w:rFonts w:ascii="Times New Roman" w:hAnsi="Times New Roman"/>
            <w:sz w:val="28"/>
            <w:szCs w:val="28"/>
          </w:rPr>
          <w:t>1941 г</w:t>
        </w:r>
      </w:smartTag>
      <w:r w:rsidRPr="00525E22">
        <w:rPr>
          <w:rFonts w:ascii="Times New Roman" w:hAnsi="Times New Roman"/>
          <w:sz w:val="28"/>
          <w:szCs w:val="28"/>
        </w:rPr>
        <w:t xml:space="preserve">. был представителем Королевства Югославия в Риме, Бухаресте и до распада Королевства в апреле </w:t>
      </w:r>
      <w:smartTag w:uri="urn:schemas-microsoft-com:office:smarttags" w:element="metricconverter">
        <w:smartTagPr>
          <w:attr w:name="ProductID" w:val="1941 г"/>
        </w:smartTagPr>
        <w:r w:rsidRPr="00525E22">
          <w:rPr>
            <w:rFonts w:ascii="Times New Roman" w:hAnsi="Times New Roman"/>
            <w:sz w:val="28"/>
            <w:szCs w:val="28"/>
          </w:rPr>
          <w:t>1941 г</w:t>
        </w:r>
      </w:smartTag>
      <w:r w:rsidRPr="00525E22">
        <w:rPr>
          <w:rFonts w:ascii="Times New Roman" w:hAnsi="Times New Roman"/>
          <w:sz w:val="28"/>
          <w:szCs w:val="28"/>
        </w:rPr>
        <w:t xml:space="preserve">. в столице Испании. В период вторжения и оккупации Югославии Дучич находился в Мадриде, выполняя свою посольскую миссию, но, вследствие признания Испанией Независимой Республики Хорватии, он был вынужден её покинуть и переехать в страну, сохраняющую на тот момент нейтралитет, в Португалию. Из Лиссабона Дучич направится в Америку к своему родственнику, где после и возглавит самую многочисленную сербскую диаспору, основанную сербско-американским учёным, послом Сербии в США, Михайло Пупиным в </w:t>
      </w:r>
      <w:smartTag w:uri="urn:schemas-microsoft-com:office:smarttags" w:element="metricconverter">
        <w:smartTagPr>
          <w:attr w:name="ProductID" w:val="1914 г"/>
        </w:smartTagPr>
        <w:r w:rsidRPr="00525E22">
          <w:rPr>
            <w:rFonts w:ascii="Times New Roman" w:hAnsi="Times New Roman"/>
            <w:sz w:val="28"/>
            <w:szCs w:val="28"/>
          </w:rPr>
          <w:t>1914 г</w:t>
        </w:r>
      </w:smartTag>
      <w:r w:rsidRPr="00525E22">
        <w:rPr>
          <w:rFonts w:ascii="Times New Roman" w:hAnsi="Times New Roman"/>
          <w:sz w:val="28"/>
          <w:szCs w:val="28"/>
        </w:rPr>
        <w:t xml:space="preserve">. в штате Иллинойс. Свою писательскую деятельность Дучич не оставил, продолжил писать стихотворения, газетные </w:t>
      </w:r>
      <w:r w:rsidRPr="00525E22">
        <w:rPr>
          <w:rFonts w:ascii="Times New Roman" w:hAnsi="Times New Roman"/>
          <w:sz w:val="28"/>
          <w:szCs w:val="28"/>
        </w:rPr>
        <w:lastRenderedPageBreak/>
        <w:t xml:space="preserve">статьи и политические брошюры, в которых выражал протест против политики хорватских усташей геноцида над сербами и сопереживал страданиям своего народа. Йован Дучич умер в 7 апреля </w:t>
      </w:r>
      <w:smartTag w:uri="urn:schemas-microsoft-com:office:smarttags" w:element="metricconverter">
        <w:smartTagPr>
          <w:attr w:name="ProductID" w:val="1943 г"/>
        </w:smartTagPr>
        <w:r w:rsidRPr="00525E22">
          <w:rPr>
            <w:rFonts w:ascii="Times New Roman" w:hAnsi="Times New Roman"/>
            <w:sz w:val="28"/>
            <w:szCs w:val="28"/>
          </w:rPr>
          <w:t>1943 г</w:t>
        </w:r>
      </w:smartTag>
      <w:r w:rsidRPr="00525E22">
        <w:rPr>
          <w:rFonts w:ascii="Times New Roman" w:hAnsi="Times New Roman"/>
          <w:sz w:val="28"/>
          <w:szCs w:val="28"/>
        </w:rPr>
        <w:t xml:space="preserve">. в г. Гэри, штат Индиана. Его предсмертная просьба похоронить в родном городе Требине была исполнена уже в нашем веке осенью 2000 г. </w:t>
      </w:r>
    </w:p>
    <w:p w14:paraId="3815EE96" w14:textId="77777777" w:rsidR="00C75166" w:rsidRPr="00525E22" w:rsidRDefault="00C75166" w:rsidP="00525E22">
      <w:pPr>
        <w:spacing w:line="360" w:lineRule="auto"/>
        <w:ind w:firstLine="567"/>
        <w:jc w:val="both"/>
        <w:rPr>
          <w:rFonts w:ascii="Times New Roman" w:hAnsi="Times New Roman"/>
          <w:sz w:val="28"/>
          <w:szCs w:val="28"/>
        </w:rPr>
      </w:pPr>
      <w:r w:rsidRPr="00525E22">
        <w:rPr>
          <w:rFonts w:ascii="Times New Roman" w:hAnsi="Times New Roman"/>
          <w:sz w:val="28"/>
          <w:szCs w:val="28"/>
        </w:rPr>
        <w:t>Дучич достаточно рано начинает свой поэтический путь: уже в 1886 г. публикуется его первое стихотворение «Самохрана мајка» («Одинокая мать») в журнале «Галуб» г. Сомбор. Йован Деретич отмечает, что уже тогда просматривались зачатки выдающегося писательского таланта.</w:t>
      </w:r>
      <w:r w:rsidRPr="00525E22">
        <w:rPr>
          <w:rFonts w:ascii="Times New Roman" w:hAnsi="Times New Roman"/>
          <w:sz w:val="28"/>
          <w:szCs w:val="28"/>
          <w:vertAlign w:val="superscript"/>
        </w:rPr>
        <w:footnoteReference w:id="2"/>
      </w:r>
      <w:r w:rsidRPr="00525E22">
        <w:rPr>
          <w:rFonts w:ascii="Times New Roman" w:hAnsi="Times New Roman"/>
          <w:sz w:val="28"/>
          <w:szCs w:val="28"/>
        </w:rPr>
        <w:t xml:space="preserve"> Обращаясь ко всему творчеству Дучича, он выделяет в нём три этапа. Первый этап – «воиславский», который заканчивается, по мнению исследователя, до отъезда в Женеву. Он характеризуется следованием тенденций, сформированным ещё Воиславом Иличем, ярчайшим представителем сербского романтизма, то есть обращением к русским и немецким поэтическим традициям. Второй – «символистско-парнасский», относящийся к периоду до первой мировой войны. Ему свойственен отказ от предыдущей художественной фазы развития, творчество находится под влиянием французской поэзии. Дучич стремится достичь изысканности и совершенства поэтической формы; и наконец последний третий этап – «пост-символистский». Длится от начала Первой мировой войны до конца. Он отмечен, как считает Деретич, окончательным оформлением мировоззренческих концепций писателя и его художественной зрелостью.</w:t>
      </w:r>
      <w:r w:rsidRPr="00525E22">
        <w:rPr>
          <w:rFonts w:ascii="Times New Roman" w:hAnsi="Times New Roman"/>
          <w:sz w:val="28"/>
          <w:szCs w:val="28"/>
          <w:vertAlign w:val="superscript"/>
        </w:rPr>
        <w:footnoteReference w:id="3"/>
      </w:r>
      <w:r w:rsidRPr="00525E22">
        <w:rPr>
          <w:rFonts w:ascii="Times New Roman" w:hAnsi="Times New Roman"/>
          <w:sz w:val="28"/>
          <w:szCs w:val="28"/>
        </w:rPr>
        <w:t xml:space="preserve"> </w:t>
      </w:r>
    </w:p>
    <w:p w14:paraId="3C6EB128" w14:textId="77777777" w:rsidR="00C75166" w:rsidRPr="00525E22" w:rsidRDefault="00C75166" w:rsidP="00525E22">
      <w:pPr>
        <w:spacing w:line="360" w:lineRule="auto"/>
        <w:ind w:firstLine="567"/>
        <w:jc w:val="both"/>
        <w:rPr>
          <w:rFonts w:ascii="Times New Roman" w:hAnsi="Times New Roman"/>
          <w:sz w:val="28"/>
          <w:szCs w:val="28"/>
        </w:rPr>
      </w:pPr>
      <w:r w:rsidRPr="00525E22">
        <w:rPr>
          <w:rFonts w:ascii="Times New Roman" w:hAnsi="Times New Roman"/>
          <w:sz w:val="28"/>
          <w:szCs w:val="28"/>
        </w:rPr>
        <w:t xml:space="preserve">Несмотря на то, что Дучичу славу принесла поэзия, его проза составляет большую часть его творчества: из пяти томов собрания его произведения только один том – поэзия, а остальные – проза. Ещё в стихотворениях, пишет Деретич, проявились его склонности к выражению идей через нарратора. Действительно, в прозе такие жанровые формы, как травелог, художественная критика, эссе, публицистические статьи ему ближе, чем </w:t>
      </w:r>
      <w:r w:rsidRPr="00525E22">
        <w:rPr>
          <w:rFonts w:ascii="Times New Roman" w:hAnsi="Times New Roman"/>
          <w:sz w:val="28"/>
          <w:szCs w:val="28"/>
        </w:rPr>
        <w:lastRenderedPageBreak/>
        <w:t>роман и рассказ.</w:t>
      </w:r>
      <w:r w:rsidRPr="00525E22">
        <w:rPr>
          <w:rFonts w:ascii="Times New Roman" w:hAnsi="Times New Roman"/>
          <w:sz w:val="28"/>
          <w:szCs w:val="28"/>
          <w:vertAlign w:val="superscript"/>
        </w:rPr>
        <w:footnoteReference w:id="4"/>
      </w:r>
      <w:r w:rsidRPr="00525E22">
        <w:rPr>
          <w:rFonts w:ascii="Times New Roman" w:hAnsi="Times New Roman"/>
          <w:sz w:val="28"/>
          <w:szCs w:val="28"/>
        </w:rPr>
        <w:t xml:space="preserve"> Как и в стихотворениях, он уделяет большое внимание форме выражения и выверенности каждого слова, поэтому писатель над тексами работает достаточно долго, тексты публикуются с большими промежутками.</w:t>
      </w:r>
    </w:p>
    <w:p w14:paraId="7D8F1C00" w14:textId="77777777" w:rsidR="00C75166" w:rsidRPr="00525E22" w:rsidRDefault="00C75166" w:rsidP="00525E22">
      <w:pPr>
        <w:spacing w:line="360" w:lineRule="auto"/>
        <w:ind w:firstLine="567"/>
        <w:jc w:val="both"/>
        <w:rPr>
          <w:rFonts w:ascii="Times New Roman" w:hAnsi="Times New Roman"/>
          <w:sz w:val="28"/>
          <w:szCs w:val="28"/>
        </w:rPr>
      </w:pPr>
      <w:r w:rsidRPr="00525E22">
        <w:rPr>
          <w:rFonts w:ascii="Times New Roman" w:hAnsi="Times New Roman"/>
          <w:sz w:val="28"/>
          <w:szCs w:val="28"/>
        </w:rPr>
        <w:t>Так, произведение «Города и химеры» создавалось в течение 40 лет. Первое «Письмо из Швейцарии» свет увидел в 1900 г. Впервые оно было издано в 1930 г., и последний вариант с дополнением в 1940 г. Каждый травелог представляет собой художественно целостный текст, в задачи которого входит как описание увиденного, так и личные впечатления писателя.</w:t>
      </w:r>
      <w:r w:rsidRPr="00525E22">
        <w:rPr>
          <w:rFonts w:ascii="Times New Roman" w:hAnsi="Times New Roman"/>
          <w:sz w:val="28"/>
          <w:szCs w:val="28"/>
          <w:vertAlign w:val="superscript"/>
        </w:rPr>
        <w:footnoteReference w:id="5"/>
      </w:r>
      <w:r w:rsidRPr="00525E22">
        <w:rPr>
          <w:rFonts w:ascii="Times New Roman" w:hAnsi="Times New Roman"/>
          <w:sz w:val="28"/>
          <w:szCs w:val="28"/>
        </w:rPr>
        <w:t xml:space="preserve"> Действительно, письма отражают восприятие автором других народов и культур, попытку объяснить существующие реалии через обращение к реальным историческим событиям и персонажам, а также выражение собственной системы ценностей. Совершенно очевидно, что Дучич не преследовал цель представить достоверные факты. Его стиль характеризуется метафористичностью в передаче действительности, афористичностью высказываний и особенной поэтичностью. Отрывки, описывающие пейзажи, по своей экспрессивности и красоте сопоставимы с тургеневскими стихотворениями в прозе. </w:t>
      </w:r>
    </w:p>
    <w:p w14:paraId="76322F59" w14:textId="77777777" w:rsidR="00C75166" w:rsidRPr="00525E22" w:rsidRDefault="00C75166" w:rsidP="00525E22">
      <w:pPr>
        <w:spacing w:line="360" w:lineRule="auto"/>
        <w:ind w:firstLine="567"/>
        <w:jc w:val="both"/>
        <w:rPr>
          <w:rFonts w:ascii="Times New Roman" w:hAnsi="Times New Roman"/>
          <w:sz w:val="28"/>
          <w:szCs w:val="28"/>
        </w:rPr>
      </w:pPr>
      <w:r w:rsidRPr="00525E22">
        <w:rPr>
          <w:rFonts w:ascii="Times New Roman" w:hAnsi="Times New Roman"/>
          <w:sz w:val="28"/>
          <w:szCs w:val="28"/>
        </w:rPr>
        <w:t xml:space="preserve">Выделяя тематику в письмах Дучича, необходимо отметить, что он обращается к проблемам взаимоотношений между народами, к культуре отдельных народов, истории и религии. Он пишет о человеческих ценностях и о таких философских понятиях, взаимоотношениях между мужчиной и женщиной, о разных представлениях о Всевышнем. В каждой стране, где он путешествует, он совершает попытку объяснить действительность через исторические события прошлого, чтобы наладить духовный контакт между собой и чужой культурой. Интересно отметить, что, по мнению Деретича, в художественно стилизованных описаниях истории, религии и культуры у </w:t>
      </w:r>
      <w:r w:rsidRPr="00525E22">
        <w:rPr>
          <w:rFonts w:ascii="Times New Roman" w:hAnsi="Times New Roman"/>
          <w:sz w:val="28"/>
          <w:szCs w:val="28"/>
        </w:rPr>
        <w:lastRenderedPageBreak/>
        <w:t>Дучича нет подлинной глубины и особой оригинальности. Однако в художественной изобразительности пейзажей он показывает себя как подлинного поэта, лирично описывающего действительность, выражающего свои чувства через природные образы.</w:t>
      </w:r>
      <w:r w:rsidRPr="00525E22">
        <w:rPr>
          <w:rFonts w:ascii="Times New Roman" w:hAnsi="Times New Roman"/>
          <w:sz w:val="28"/>
          <w:szCs w:val="28"/>
          <w:vertAlign w:val="superscript"/>
        </w:rPr>
        <w:footnoteReference w:id="6"/>
      </w:r>
    </w:p>
    <w:p w14:paraId="7E4F5334" w14:textId="058FB212" w:rsidR="00C75166" w:rsidRPr="00525E22" w:rsidRDefault="00EA3C56" w:rsidP="00525E22">
      <w:pPr>
        <w:spacing w:line="360" w:lineRule="auto"/>
        <w:ind w:firstLine="567"/>
        <w:jc w:val="both"/>
        <w:rPr>
          <w:rFonts w:ascii="Times New Roman" w:hAnsi="Times New Roman"/>
          <w:sz w:val="28"/>
          <w:szCs w:val="28"/>
        </w:rPr>
      </w:pPr>
      <w:r>
        <w:rPr>
          <w:rFonts w:ascii="Times New Roman" w:hAnsi="Times New Roman"/>
          <w:sz w:val="28"/>
          <w:szCs w:val="28"/>
        </w:rPr>
        <w:t>Одним</w:t>
      </w:r>
      <w:r w:rsidR="00C75166" w:rsidRPr="00525E22">
        <w:rPr>
          <w:rFonts w:ascii="Times New Roman" w:hAnsi="Times New Roman"/>
          <w:sz w:val="28"/>
          <w:szCs w:val="28"/>
        </w:rPr>
        <w:t xml:space="preserve"> из центральных образов в поэзии и прозе Дучича является женский. Считается, что любовная лирика принесла ему славу поэта, была сразу признана современниками и читателями. Дучич, когда пишет о любви, представляет её не как переживание, связанное непосредственно с реальным событием из его жизни, а как абстракцию. Так же он создает и женский образ, который будет возникать как лейтмотив на протяжении всего сборника травелогов «Города и химеры». </w:t>
      </w:r>
    </w:p>
    <w:p w14:paraId="4437E50E" w14:textId="77777777" w:rsidR="00C75166" w:rsidRPr="00525E22" w:rsidRDefault="00C75166" w:rsidP="00FE194A">
      <w:pPr>
        <w:spacing w:line="360" w:lineRule="auto"/>
        <w:ind w:firstLine="567"/>
        <w:jc w:val="both"/>
        <w:rPr>
          <w:rFonts w:ascii="Times New Roman" w:hAnsi="Times New Roman"/>
          <w:sz w:val="28"/>
          <w:szCs w:val="28"/>
        </w:rPr>
      </w:pPr>
      <w:r w:rsidRPr="00525E22">
        <w:rPr>
          <w:rFonts w:ascii="Times New Roman" w:hAnsi="Times New Roman"/>
          <w:sz w:val="28"/>
          <w:szCs w:val="28"/>
        </w:rPr>
        <w:t xml:space="preserve">Многие критики положительно отзывались о произведении Йована Дучича «Города и химеры», считая, что травелоги, вошедшие в сборник, являются примером сербской прозы высочайшего уровня. Так, </w:t>
      </w:r>
      <w:r>
        <w:rPr>
          <w:rFonts w:ascii="Times New Roman" w:hAnsi="Times New Roman"/>
          <w:sz w:val="28"/>
          <w:szCs w:val="28"/>
        </w:rPr>
        <w:t>с</w:t>
      </w:r>
      <w:r w:rsidRPr="00525E22">
        <w:rPr>
          <w:rFonts w:ascii="Times New Roman" w:hAnsi="Times New Roman"/>
          <w:sz w:val="28"/>
          <w:szCs w:val="28"/>
        </w:rPr>
        <w:t>ербский литературовед, Славко Леовац, считает, что в «Городах и химерах» автор рассуждает о самых важных для человечества понятиях.</w:t>
      </w:r>
      <w:r w:rsidRPr="00525E22">
        <w:rPr>
          <w:rFonts w:ascii="Times New Roman" w:hAnsi="Times New Roman"/>
          <w:sz w:val="28"/>
          <w:szCs w:val="28"/>
          <w:vertAlign w:val="superscript"/>
        </w:rPr>
        <w:footnoteReference w:id="7"/>
      </w:r>
    </w:p>
    <w:p w14:paraId="2F5B2AF8" w14:textId="77777777" w:rsidR="00C75166" w:rsidRDefault="00C75166" w:rsidP="001358E5">
      <w:pPr>
        <w:spacing w:line="360" w:lineRule="auto"/>
        <w:jc w:val="center"/>
        <w:rPr>
          <w:rFonts w:ascii="Times New Roman" w:hAnsi="Times New Roman"/>
          <w:b/>
          <w:sz w:val="30"/>
          <w:szCs w:val="30"/>
        </w:rPr>
      </w:pPr>
    </w:p>
    <w:p w14:paraId="578C409D" w14:textId="77777777" w:rsidR="00C75166" w:rsidRDefault="00C75166" w:rsidP="00C01F01">
      <w:pPr>
        <w:pStyle w:val="1"/>
      </w:pPr>
      <w:r>
        <w:br w:type="page"/>
      </w:r>
      <w:bookmarkStart w:id="3" w:name="_Toc484251037"/>
      <w:r>
        <w:lastRenderedPageBreak/>
        <w:t xml:space="preserve">Глава 2. </w:t>
      </w:r>
      <w:r w:rsidRPr="001358E5">
        <w:t>Особенности национального стереотипа</w:t>
      </w:r>
      <w:bookmarkEnd w:id="3"/>
    </w:p>
    <w:p w14:paraId="3A979CAE" w14:textId="77777777" w:rsidR="00C75166" w:rsidRPr="00C01F01" w:rsidRDefault="00C75166" w:rsidP="00C01F01"/>
    <w:p w14:paraId="65628A4A" w14:textId="77777777" w:rsidR="00C75166" w:rsidRPr="001358E5" w:rsidRDefault="00C75166" w:rsidP="001358E5">
      <w:pPr>
        <w:spacing w:line="360" w:lineRule="auto"/>
        <w:ind w:firstLine="567"/>
        <w:jc w:val="both"/>
        <w:rPr>
          <w:rFonts w:ascii="Times New Roman" w:hAnsi="Times New Roman"/>
          <w:sz w:val="28"/>
          <w:szCs w:val="28"/>
        </w:rPr>
      </w:pPr>
      <w:r w:rsidRPr="001358E5">
        <w:rPr>
          <w:rFonts w:ascii="Times New Roman" w:hAnsi="Times New Roman"/>
          <w:sz w:val="28"/>
          <w:szCs w:val="28"/>
        </w:rPr>
        <w:t>Проблеме стереотипов посвящены многие научные работы как российских, так и зарубежных учёных. «Общественное мнение»</w:t>
      </w:r>
      <w:r w:rsidRPr="001358E5">
        <w:rPr>
          <w:rFonts w:ascii="Verdana" w:hAnsi="Verdana"/>
          <w:color w:val="000000"/>
          <w:sz w:val="18"/>
          <w:szCs w:val="18"/>
          <w:lang w:eastAsia="ru-RU"/>
        </w:rPr>
        <w:t xml:space="preserve"> —</w:t>
      </w:r>
      <w:r w:rsidRPr="001358E5">
        <w:rPr>
          <w:rFonts w:ascii="Times New Roman" w:hAnsi="Times New Roman"/>
          <w:sz w:val="28"/>
          <w:szCs w:val="28"/>
        </w:rPr>
        <w:t xml:space="preserve"> один из самых первых научных трудов о стереотипах американского исследователя У. Липпмана. Именно он ввёл в широкий научный оборот понятие «стереотип». Его основные идеи заключаются в том, что человек испытывает потребность систематизировать мир, используя готовые формулы и модели. Липпман рассматривает стереотип как бессознательный психологический механизм самозащиты.</w:t>
      </w:r>
      <w:r w:rsidRPr="001358E5">
        <w:rPr>
          <w:rFonts w:ascii="Times New Roman" w:hAnsi="Times New Roman"/>
          <w:sz w:val="28"/>
          <w:szCs w:val="28"/>
          <w:vertAlign w:val="superscript"/>
        </w:rPr>
        <w:footnoteReference w:id="8"/>
      </w:r>
      <w:r w:rsidRPr="001358E5">
        <w:rPr>
          <w:rFonts w:ascii="Times New Roman" w:hAnsi="Times New Roman"/>
          <w:sz w:val="28"/>
          <w:szCs w:val="28"/>
        </w:rPr>
        <w:t xml:space="preserve"> Он также отмечает, что такой подход познания действительности – естественная экономия наших усилий, легче воспользоваться уже существующими представлениями, сложившимися в ходе развития истории. В работе «Стереотипы и стереотипизация», </w:t>
      </w:r>
      <w:r w:rsidRPr="00FD2C00">
        <w:rPr>
          <w:rFonts w:ascii="Times New Roman" w:hAnsi="Times New Roman"/>
          <w:sz w:val="28"/>
          <w:szCs w:val="28"/>
        </w:rPr>
        <w:t>написанной п</w:t>
      </w:r>
      <w:r w:rsidRPr="001358E5">
        <w:rPr>
          <w:rFonts w:ascii="Times New Roman" w:hAnsi="Times New Roman"/>
          <w:sz w:val="28"/>
          <w:szCs w:val="28"/>
        </w:rPr>
        <w:t>од руководством Макрэ, показано, что не только накопившиеся знания в культуре влияют на формирование стереотипа. Авторы книги демонстрируют, какие существуют механизмы в современности, способствующие возникновению стереотипов, какие технологии позволяют трансформировать, казалось бы, устоявшиеся взгляды отдельного народа на конкретную нацию в зависимости от политического курса страны.</w:t>
      </w:r>
      <w:r w:rsidRPr="001358E5">
        <w:rPr>
          <w:rFonts w:ascii="Times New Roman" w:hAnsi="Times New Roman"/>
          <w:sz w:val="28"/>
          <w:szCs w:val="28"/>
          <w:vertAlign w:val="superscript"/>
        </w:rPr>
        <w:footnoteReference w:id="9"/>
      </w:r>
      <w:r w:rsidRPr="001358E5">
        <w:rPr>
          <w:rFonts w:ascii="Times New Roman" w:hAnsi="Times New Roman"/>
          <w:sz w:val="28"/>
          <w:szCs w:val="28"/>
        </w:rPr>
        <w:t xml:space="preserve"> </w:t>
      </w:r>
    </w:p>
    <w:p w14:paraId="106012E0" w14:textId="77777777" w:rsidR="00C75166" w:rsidRPr="001358E5" w:rsidRDefault="00C75166" w:rsidP="001358E5">
      <w:pPr>
        <w:spacing w:line="360" w:lineRule="auto"/>
        <w:ind w:firstLine="567"/>
        <w:jc w:val="both"/>
        <w:rPr>
          <w:rFonts w:ascii="Times New Roman" w:hAnsi="Times New Roman"/>
          <w:sz w:val="28"/>
          <w:szCs w:val="28"/>
        </w:rPr>
      </w:pPr>
      <w:r w:rsidRPr="001358E5">
        <w:rPr>
          <w:rFonts w:ascii="Times New Roman" w:hAnsi="Times New Roman"/>
          <w:sz w:val="28"/>
          <w:szCs w:val="28"/>
        </w:rPr>
        <w:t xml:space="preserve">Среди отечественных учёных к проблемам стереотипа обращался доктор психологических наук Крысько В.Г. Он в своём труде описывал понятие «национального стереотипа». В общественных науках под ним обычно понимают дихотомическую систему </w:t>
      </w:r>
      <w:r w:rsidRPr="001358E5">
        <w:rPr>
          <w:rFonts w:ascii="Times New Roman" w:hAnsi="Times New Roman"/>
          <w:i/>
          <w:sz w:val="28"/>
          <w:szCs w:val="28"/>
        </w:rPr>
        <w:t>своей</w:t>
      </w:r>
      <w:r w:rsidRPr="001358E5">
        <w:rPr>
          <w:rFonts w:ascii="Times New Roman" w:hAnsi="Times New Roman"/>
          <w:sz w:val="28"/>
          <w:szCs w:val="28"/>
        </w:rPr>
        <w:t xml:space="preserve"> или </w:t>
      </w:r>
      <w:r w:rsidRPr="001358E5">
        <w:rPr>
          <w:rFonts w:ascii="Times New Roman" w:hAnsi="Times New Roman"/>
          <w:i/>
          <w:sz w:val="28"/>
          <w:szCs w:val="28"/>
        </w:rPr>
        <w:t>чужой</w:t>
      </w:r>
      <w:r w:rsidRPr="001358E5">
        <w:rPr>
          <w:rFonts w:ascii="Times New Roman" w:hAnsi="Times New Roman"/>
          <w:sz w:val="28"/>
          <w:szCs w:val="28"/>
        </w:rPr>
        <w:t xml:space="preserve"> этнической общности, которая отражает упрощенное знание о психологических особенностях и поведении представителей конкретного народа и на основе которого складывается устойчивое и эмоционально окрашенное мнение одной нации о другой или о самой себе.</w:t>
      </w:r>
      <w:r w:rsidRPr="001358E5">
        <w:rPr>
          <w:rFonts w:ascii="Times New Roman" w:hAnsi="Times New Roman"/>
          <w:sz w:val="28"/>
          <w:szCs w:val="28"/>
          <w:vertAlign w:val="superscript"/>
        </w:rPr>
        <w:footnoteReference w:id="10"/>
      </w:r>
    </w:p>
    <w:p w14:paraId="50C0D49F" w14:textId="77777777" w:rsidR="00C75166" w:rsidRPr="001358E5" w:rsidRDefault="00C75166" w:rsidP="001358E5">
      <w:pPr>
        <w:spacing w:line="360" w:lineRule="auto"/>
        <w:ind w:firstLine="567"/>
        <w:jc w:val="both"/>
        <w:rPr>
          <w:rFonts w:ascii="Times New Roman" w:hAnsi="Times New Roman"/>
          <w:sz w:val="28"/>
          <w:szCs w:val="28"/>
        </w:rPr>
      </w:pPr>
      <w:r w:rsidRPr="001358E5">
        <w:rPr>
          <w:rFonts w:ascii="Times New Roman" w:hAnsi="Times New Roman"/>
          <w:sz w:val="28"/>
          <w:szCs w:val="28"/>
        </w:rPr>
        <w:lastRenderedPageBreak/>
        <w:t xml:space="preserve">Крысько считает, что стереотипы образуются в силу действия двух главенствующих тенденций человеческой психики. Он, во-первых, выделяет </w:t>
      </w:r>
      <w:r w:rsidRPr="001358E5">
        <w:rPr>
          <w:rFonts w:ascii="Times New Roman" w:hAnsi="Times New Roman"/>
          <w:b/>
          <w:i/>
          <w:iCs/>
          <w:sz w:val="28"/>
          <w:szCs w:val="28"/>
        </w:rPr>
        <w:t>конкретизацию</w:t>
      </w:r>
      <w:r w:rsidRPr="001358E5">
        <w:rPr>
          <w:rFonts w:ascii="Times New Roman" w:hAnsi="Times New Roman"/>
          <w:i/>
          <w:iCs/>
          <w:sz w:val="28"/>
          <w:szCs w:val="28"/>
        </w:rPr>
        <w:t xml:space="preserve"> </w:t>
      </w:r>
      <w:r w:rsidRPr="001358E5">
        <w:rPr>
          <w:rFonts w:ascii="Times New Roman" w:hAnsi="Times New Roman"/>
          <w:iCs/>
          <w:sz w:val="28"/>
          <w:szCs w:val="28"/>
        </w:rPr>
        <w:t>–</w:t>
      </w:r>
      <w:r w:rsidRPr="001358E5">
        <w:rPr>
          <w:rFonts w:ascii="Times New Roman" w:hAnsi="Times New Roman"/>
          <w:i/>
          <w:iCs/>
          <w:sz w:val="28"/>
          <w:szCs w:val="28"/>
        </w:rPr>
        <w:t xml:space="preserve"> </w:t>
      </w:r>
      <w:r w:rsidRPr="001358E5">
        <w:rPr>
          <w:rFonts w:ascii="Times New Roman" w:hAnsi="Times New Roman"/>
          <w:sz w:val="28"/>
          <w:szCs w:val="28"/>
        </w:rPr>
        <w:t xml:space="preserve">стремление к пояснению абстрактных, трудно усваиваемых понятий через какие-то реальные образы, доступные индивиду и всем членам данной группы. Во-вторых, это </w:t>
      </w:r>
      <w:r w:rsidRPr="001358E5">
        <w:rPr>
          <w:rFonts w:ascii="Times New Roman" w:hAnsi="Times New Roman"/>
          <w:b/>
          <w:i/>
          <w:iCs/>
          <w:sz w:val="28"/>
          <w:szCs w:val="28"/>
        </w:rPr>
        <w:t>упрощение</w:t>
      </w:r>
      <w:r w:rsidRPr="001358E5">
        <w:rPr>
          <w:rFonts w:ascii="Times New Roman" w:hAnsi="Times New Roman"/>
          <w:i/>
          <w:iCs/>
          <w:sz w:val="28"/>
          <w:szCs w:val="28"/>
        </w:rPr>
        <w:t xml:space="preserve">, </w:t>
      </w:r>
      <w:r w:rsidRPr="001358E5">
        <w:rPr>
          <w:rFonts w:ascii="Times New Roman" w:hAnsi="Times New Roman"/>
          <w:sz w:val="28"/>
          <w:szCs w:val="28"/>
        </w:rPr>
        <w:t>суть которого заключается в выделении одного или нескольких элементарных черт в качестве основополагающих для раскрытия сложных явлений</w:t>
      </w:r>
      <w:r w:rsidRPr="001358E5">
        <w:rPr>
          <w:rFonts w:ascii="Times New Roman" w:hAnsi="Times New Roman"/>
          <w:sz w:val="28"/>
          <w:szCs w:val="28"/>
          <w:vertAlign w:val="superscript"/>
        </w:rPr>
        <w:footnoteReference w:id="11"/>
      </w:r>
      <w:r w:rsidRPr="001358E5">
        <w:rPr>
          <w:rFonts w:ascii="Times New Roman" w:hAnsi="Times New Roman"/>
          <w:sz w:val="28"/>
          <w:szCs w:val="28"/>
        </w:rPr>
        <w:t>.</w:t>
      </w:r>
    </w:p>
    <w:p w14:paraId="10A9A8EA" w14:textId="77777777" w:rsidR="00C75166" w:rsidRPr="001358E5" w:rsidRDefault="00C75166" w:rsidP="001358E5">
      <w:pPr>
        <w:spacing w:line="360" w:lineRule="auto"/>
        <w:ind w:firstLine="567"/>
        <w:jc w:val="both"/>
        <w:rPr>
          <w:rFonts w:ascii="Times New Roman" w:hAnsi="Times New Roman"/>
          <w:sz w:val="28"/>
          <w:szCs w:val="28"/>
        </w:rPr>
      </w:pPr>
      <w:r w:rsidRPr="001358E5">
        <w:rPr>
          <w:rFonts w:ascii="Times New Roman" w:hAnsi="Times New Roman"/>
          <w:sz w:val="28"/>
          <w:szCs w:val="28"/>
        </w:rPr>
        <w:t>Красько замечает, что многие из них возникают спонтанно. Он это объясняет тем, что человек бессознательно стремится к экономии в процессе усвоения опыта других людей и предшествующих поколений, который закреплен в виде привычных представлений. Национальные стереотипы как правило охватывают не существенные, а наиболее выделяющиеся черты явления или события.</w:t>
      </w:r>
      <w:r w:rsidRPr="001358E5">
        <w:rPr>
          <w:rFonts w:ascii="Times New Roman" w:hAnsi="Times New Roman"/>
          <w:sz w:val="28"/>
          <w:szCs w:val="28"/>
          <w:vertAlign w:val="superscript"/>
        </w:rPr>
        <w:t xml:space="preserve"> </w:t>
      </w:r>
      <w:r w:rsidRPr="001358E5">
        <w:rPr>
          <w:rFonts w:ascii="Times New Roman" w:hAnsi="Times New Roman"/>
          <w:sz w:val="28"/>
          <w:szCs w:val="28"/>
        </w:rPr>
        <w:t>В анализе стереотипов нужно обязательно учитывать его субъективность.</w:t>
      </w:r>
      <w:r w:rsidRPr="001358E5">
        <w:rPr>
          <w:rFonts w:ascii="Times New Roman" w:hAnsi="Times New Roman"/>
          <w:sz w:val="28"/>
          <w:szCs w:val="28"/>
          <w:vertAlign w:val="superscript"/>
        </w:rPr>
        <w:t xml:space="preserve"> </w:t>
      </w:r>
      <w:r w:rsidRPr="001358E5">
        <w:rPr>
          <w:rFonts w:ascii="Times New Roman" w:hAnsi="Times New Roman"/>
          <w:sz w:val="28"/>
          <w:szCs w:val="28"/>
          <w:vertAlign w:val="superscript"/>
        </w:rPr>
        <w:footnoteReference w:id="12"/>
      </w:r>
    </w:p>
    <w:p w14:paraId="57C1C19E" w14:textId="77777777" w:rsidR="00C75166" w:rsidRPr="001358E5" w:rsidRDefault="00C75166" w:rsidP="001358E5">
      <w:pPr>
        <w:spacing w:line="360" w:lineRule="auto"/>
        <w:ind w:firstLine="567"/>
        <w:jc w:val="both"/>
        <w:rPr>
          <w:rFonts w:ascii="Times New Roman" w:hAnsi="Times New Roman"/>
          <w:sz w:val="28"/>
          <w:szCs w:val="28"/>
        </w:rPr>
      </w:pPr>
      <w:r w:rsidRPr="001358E5">
        <w:rPr>
          <w:rFonts w:ascii="Times New Roman" w:hAnsi="Times New Roman"/>
          <w:sz w:val="28"/>
          <w:szCs w:val="28"/>
        </w:rPr>
        <w:t>Стереотип, считает исследователь, однозначен, поскольку делит мир на две категории: «знакомое» и «незнакомое». «Знакомое» становится синонимом «хорошего», а «незнакомое» – синонимом «плохого». Здесь речь идёт об упомянутой ранее дихотомии «свой»-«чужой». Согласно позиции Красько, в самой основе стереотипного мышления находится стремление отделить себя и «своих» от «чужих».</w:t>
      </w:r>
      <w:r w:rsidRPr="001358E5">
        <w:rPr>
          <w:rFonts w:ascii="Times New Roman" w:hAnsi="Times New Roman"/>
          <w:sz w:val="28"/>
          <w:szCs w:val="28"/>
          <w:vertAlign w:val="superscript"/>
        </w:rPr>
        <w:footnoteReference w:id="13"/>
      </w:r>
    </w:p>
    <w:p w14:paraId="3F2DB579" w14:textId="77777777" w:rsidR="00C75166" w:rsidRPr="001358E5" w:rsidRDefault="00C75166" w:rsidP="001358E5">
      <w:pPr>
        <w:spacing w:line="360" w:lineRule="auto"/>
        <w:ind w:firstLine="567"/>
        <w:jc w:val="both"/>
        <w:rPr>
          <w:rFonts w:ascii="Times New Roman" w:hAnsi="Times New Roman"/>
          <w:sz w:val="28"/>
          <w:szCs w:val="28"/>
        </w:rPr>
      </w:pPr>
      <w:r w:rsidRPr="001358E5">
        <w:rPr>
          <w:rFonts w:ascii="Times New Roman" w:hAnsi="Times New Roman"/>
          <w:sz w:val="28"/>
          <w:szCs w:val="28"/>
        </w:rPr>
        <w:t>Каждый раз, когда человек сталкивается с незнакомой культурой, он испытывает широкий спектр эмоций. Их положительная или отрицательная окраска напрямую зависит от того, насколько культурные ценности и взгляды ещё не познанного близки сознанию человека, воспринимающего новые явления.</w:t>
      </w:r>
      <w:r w:rsidRPr="001358E5">
        <w:rPr>
          <w:rFonts w:ascii="Times New Roman" w:hAnsi="Times New Roman"/>
          <w:sz w:val="28"/>
          <w:szCs w:val="28"/>
          <w:vertAlign w:val="superscript"/>
        </w:rPr>
        <w:footnoteReference w:id="14"/>
      </w:r>
      <w:r w:rsidRPr="001358E5">
        <w:rPr>
          <w:rFonts w:ascii="Times New Roman" w:hAnsi="Times New Roman"/>
          <w:sz w:val="28"/>
          <w:szCs w:val="28"/>
        </w:rPr>
        <w:t xml:space="preserve"> В связи с этим при взаимодействиях культур между собой понятие «чужой» является основополагающим. Оперируя данной категорией, </w:t>
      </w:r>
      <w:r w:rsidRPr="001358E5">
        <w:rPr>
          <w:rFonts w:ascii="Times New Roman" w:hAnsi="Times New Roman"/>
          <w:sz w:val="28"/>
          <w:szCs w:val="28"/>
        </w:rPr>
        <w:lastRenderedPageBreak/>
        <w:t>человек структурирует познаваемый мир. В учебнике «Основы межкультурной коммуникации» Грушевицкой Т.Г. поднимается проблема формулировки научного определения этого понятия. Авторы этого учебника отмечают, что во всех вариантах употребления оно понимается на бытовом уровне. При таком подходе понятие «чужой» имеет несколько значений и смыслов:</w:t>
      </w:r>
    </w:p>
    <w:p w14:paraId="5797AC16" w14:textId="77777777" w:rsidR="00C75166" w:rsidRPr="001358E5" w:rsidRDefault="00C75166" w:rsidP="001358E5">
      <w:pPr>
        <w:numPr>
          <w:ilvl w:val="0"/>
          <w:numId w:val="1"/>
        </w:numPr>
        <w:spacing w:line="360" w:lineRule="auto"/>
        <w:contextualSpacing/>
        <w:jc w:val="both"/>
        <w:rPr>
          <w:rFonts w:ascii="Times New Roman" w:hAnsi="Times New Roman"/>
          <w:sz w:val="28"/>
          <w:szCs w:val="28"/>
        </w:rPr>
      </w:pPr>
      <w:r w:rsidRPr="001358E5">
        <w:rPr>
          <w:rFonts w:ascii="Times New Roman" w:hAnsi="Times New Roman"/>
          <w:sz w:val="28"/>
          <w:szCs w:val="28"/>
        </w:rPr>
        <w:t>чужой как нездешний, иностранный, находящийся за границами родной культуры;</w:t>
      </w:r>
    </w:p>
    <w:p w14:paraId="70B1AC9E" w14:textId="77777777" w:rsidR="00C75166" w:rsidRPr="001358E5" w:rsidRDefault="00C75166" w:rsidP="001358E5">
      <w:pPr>
        <w:numPr>
          <w:ilvl w:val="0"/>
          <w:numId w:val="1"/>
        </w:numPr>
        <w:spacing w:line="360" w:lineRule="auto"/>
        <w:contextualSpacing/>
        <w:jc w:val="both"/>
        <w:rPr>
          <w:rFonts w:ascii="Times New Roman" w:hAnsi="Times New Roman"/>
          <w:sz w:val="28"/>
          <w:szCs w:val="28"/>
        </w:rPr>
      </w:pPr>
      <w:r w:rsidRPr="001358E5">
        <w:rPr>
          <w:rFonts w:ascii="Times New Roman" w:hAnsi="Times New Roman"/>
          <w:sz w:val="28"/>
          <w:szCs w:val="28"/>
        </w:rPr>
        <w:t>чужой как странный, необычный, контрастирующий с обычным и привычным окружением;</w:t>
      </w:r>
    </w:p>
    <w:p w14:paraId="6B38276D" w14:textId="77777777" w:rsidR="00C75166" w:rsidRPr="001358E5" w:rsidRDefault="00C75166" w:rsidP="001358E5">
      <w:pPr>
        <w:numPr>
          <w:ilvl w:val="0"/>
          <w:numId w:val="1"/>
        </w:numPr>
        <w:spacing w:line="360" w:lineRule="auto"/>
        <w:contextualSpacing/>
        <w:jc w:val="both"/>
        <w:rPr>
          <w:rFonts w:ascii="Times New Roman" w:hAnsi="Times New Roman"/>
          <w:sz w:val="28"/>
          <w:szCs w:val="28"/>
        </w:rPr>
      </w:pPr>
      <w:r w:rsidRPr="001358E5">
        <w:rPr>
          <w:rFonts w:ascii="Times New Roman" w:hAnsi="Times New Roman"/>
          <w:sz w:val="28"/>
          <w:szCs w:val="28"/>
        </w:rPr>
        <w:t>чужой как незнакомый, неизвестный и недоступный для познания;</w:t>
      </w:r>
    </w:p>
    <w:p w14:paraId="644D6E84" w14:textId="77777777" w:rsidR="00C75166" w:rsidRPr="001358E5" w:rsidRDefault="00C75166" w:rsidP="001358E5">
      <w:pPr>
        <w:numPr>
          <w:ilvl w:val="0"/>
          <w:numId w:val="1"/>
        </w:numPr>
        <w:spacing w:line="360" w:lineRule="auto"/>
        <w:contextualSpacing/>
        <w:jc w:val="both"/>
        <w:rPr>
          <w:rFonts w:ascii="Times New Roman" w:hAnsi="Times New Roman"/>
          <w:sz w:val="28"/>
          <w:szCs w:val="28"/>
        </w:rPr>
      </w:pPr>
      <w:r w:rsidRPr="001358E5">
        <w:rPr>
          <w:rFonts w:ascii="Times New Roman" w:hAnsi="Times New Roman"/>
          <w:sz w:val="28"/>
          <w:szCs w:val="28"/>
        </w:rPr>
        <w:t>чужой как сверхъестественный, всемогущий, перед которым человек бессилен;</w:t>
      </w:r>
    </w:p>
    <w:p w14:paraId="0995A9C7" w14:textId="77777777" w:rsidR="00C75166" w:rsidRPr="001358E5" w:rsidRDefault="00C75166" w:rsidP="001358E5">
      <w:pPr>
        <w:numPr>
          <w:ilvl w:val="0"/>
          <w:numId w:val="1"/>
        </w:numPr>
        <w:spacing w:line="360" w:lineRule="auto"/>
        <w:contextualSpacing/>
        <w:jc w:val="both"/>
        <w:rPr>
          <w:rFonts w:ascii="Times New Roman" w:hAnsi="Times New Roman"/>
          <w:sz w:val="28"/>
          <w:szCs w:val="28"/>
        </w:rPr>
      </w:pPr>
      <w:r w:rsidRPr="001358E5">
        <w:rPr>
          <w:rFonts w:ascii="Times New Roman" w:hAnsi="Times New Roman"/>
          <w:sz w:val="28"/>
          <w:szCs w:val="28"/>
        </w:rPr>
        <w:t>чужой как зловещий, несущий угрозу для жизни.</w:t>
      </w:r>
      <w:r w:rsidRPr="001358E5">
        <w:rPr>
          <w:rFonts w:ascii="Times New Roman" w:hAnsi="Times New Roman"/>
          <w:sz w:val="28"/>
          <w:szCs w:val="28"/>
          <w:vertAlign w:val="superscript"/>
        </w:rPr>
        <w:footnoteReference w:id="15"/>
      </w:r>
    </w:p>
    <w:p w14:paraId="4D9EF961" w14:textId="77777777" w:rsidR="00C75166" w:rsidRPr="001358E5" w:rsidRDefault="00C75166" w:rsidP="001358E5">
      <w:pPr>
        <w:spacing w:line="360" w:lineRule="auto"/>
        <w:ind w:firstLine="567"/>
        <w:jc w:val="both"/>
        <w:rPr>
          <w:rFonts w:ascii="Times New Roman" w:hAnsi="Times New Roman"/>
          <w:sz w:val="28"/>
          <w:szCs w:val="28"/>
        </w:rPr>
      </w:pPr>
      <w:r w:rsidRPr="001358E5">
        <w:rPr>
          <w:rFonts w:ascii="Times New Roman" w:hAnsi="Times New Roman"/>
          <w:sz w:val="28"/>
          <w:szCs w:val="28"/>
        </w:rPr>
        <w:t>Противоположное ему понятие «свой» подразумевает тот круг явлений окружающего мира, который воспринимается человеком как знакомый, привычный. Понятие «свой» тесно сополагается с таким явлением как этноцентризм.</w:t>
      </w:r>
    </w:p>
    <w:p w14:paraId="66D1E005" w14:textId="77777777" w:rsidR="00C75166" w:rsidRPr="001358E5" w:rsidRDefault="00C75166" w:rsidP="001358E5">
      <w:pPr>
        <w:spacing w:line="360" w:lineRule="auto"/>
        <w:ind w:firstLine="567"/>
        <w:jc w:val="both"/>
        <w:rPr>
          <w:rFonts w:ascii="Times New Roman" w:hAnsi="Times New Roman"/>
          <w:sz w:val="28"/>
          <w:szCs w:val="28"/>
        </w:rPr>
      </w:pPr>
      <w:r w:rsidRPr="001358E5">
        <w:rPr>
          <w:rFonts w:ascii="Times New Roman" w:hAnsi="Times New Roman"/>
          <w:sz w:val="28"/>
          <w:szCs w:val="28"/>
        </w:rPr>
        <w:t xml:space="preserve">При контактах с другими культурами большинство людей судят о чужих культурных ценностях, используя в качестве </w:t>
      </w:r>
      <w:r w:rsidRPr="00FD2C00">
        <w:rPr>
          <w:rFonts w:ascii="Times New Roman" w:hAnsi="Times New Roman"/>
          <w:sz w:val="28"/>
          <w:szCs w:val="28"/>
        </w:rPr>
        <w:t>оценочного критерия</w:t>
      </w:r>
      <w:r w:rsidRPr="001358E5">
        <w:rPr>
          <w:rFonts w:ascii="Times New Roman" w:hAnsi="Times New Roman"/>
          <w:sz w:val="28"/>
          <w:szCs w:val="28"/>
        </w:rPr>
        <w:t xml:space="preserve"> культурные ценности собственного этноса. Такой тип суждения называется этноцентризмом. Он представляет собой психологическую установку воспринимать и оценивать другие культуры и поведение их представителей через призму своей культуры. Чаще всего этноцентризм предполагает, что собственная культура превосходит другие. В таком случае она расценивается как единственно правильная, превосходящие все другие.</w:t>
      </w:r>
      <w:r w:rsidRPr="001358E5">
        <w:rPr>
          <w:rFonts w:ascii="Times New Roman" w:hAnsi="Times New Roman"/>
          <w:sz w:val="28"/>
          <w:szCs w:val="28"/>
          <w:vertAlign w:val="superscript"/>
        </w:rPr>
        <w:footnoteReference w:id="16"/>
      </w:r>
    </w:p>
    <w:p w14:paraId="1C8BFB3B" w14:textId="77777777" w:rsidR="00C75166" w:rsidRDefault="00C75166" w:rsidP="001358E5">
      <w:pPr>
        <w:spacing w:line="360" w:lineRule="auto"/>
        <w:ind w:firstLine="567"/>
        <w:jc w:val="both"/>
        <w:rPr>
          <w:rFonts w:ascii="Times New Roman" w:hAnsi="Times New Roman"/>
          <w:sz w:val="28"/>
          <w:szCs w:val="28"/>
        </w:rPr>
      </w:pPr>
      <w:r w:rsidRPr="001358E5">
        <w:rPr>
          <w:rFonts w:ascii="Times New Roman" w:hAnsi="Times New Roman"/>
          <w:sz w:val="28"/>
          <w:szCs w:val="28"/>
        </w:rPr>
        <w:lastRenderedPageBreak/>
        <w:t>Интерпретация явлений чужой культуры происходит в результате столкновения привычного и непривычного. Это создает ситуацию отстранения, в соответствии с которой, понимание чего-то нового, неизвестного происходит путем сравнения с привычными и известными явлениями собственной культуры.</w:t>
      </w:r>
      <w:r w:rsidRPr="001358E5">
        <w:rPr>
          <w:rFonts w:ascii="Times New Roman" w:hAnsi="Times New Roman"/>
          <w:sz w:val="28"/>
          <w:szCs w:val="28"/>
          <w:vertAlign w:val="superscript"/>
        </w:rPr>
        <w:footnoteReference w:id="17"/>
      </w:r>
    </w:p>
    <w:p w14:paraId="4131D0FD" w14:textId="61AE582D" w:rsidR="00C75166" w:rsidRPr="001358E5" w:rsidRDefault="00C75166" w:rsidP="001358E5">
      <w:pPr>
        <w:spacing w:line="360" w:lineRule="auto"/>
        <w:ind w:firstLine="567"/>
        <w:jc w:val="both"/>
        <w:rPr>
          <w:rFonts w:ascii="Times New Roman" w:hAnsi="Times New Roman"/>
          <w:sz w:val="28"/>
          <w:szCs w:val="28"/>
        </w:rPr>
      </w:pPr>
      <w:r w:rsidRPr="00FD2C00">
        <w:rPr>
          <w:rFonts w:ascii="Times New Roman" w:hAnsi="Times New Roman"/>
          <w:sz w:val="28"/>
          <w:szCs w:val="28"/>
        </w:rPr>
        <w:t>В травелогах довольно часто встречаются национальные стереотипы, ведь путешественник знакомится с представителями других народов, пытается осмыслить другие культуры и неизбежно сравнивает «свое» и «чужое». Так и в сборнике травелогов «Города и химеры» повествователю, прибегающему к стереотипам, было необходимо адаптироваться в новых условиях, чтобы составить целостную картину о народах, с которыми он сталкивается во время своих путешествий по разным странам.</w:t>
      </w:r>
    </w:p>
    <w:p w14:paraId="2F2B497C" w14:textId="77777777" w:rsidR="00C75166" w:rsidRDefault="00C75166" w:rsidP="003A49A6">
      <w:pPr>
        <w:spacing w:line="360" w:lineRule="auto"/>
        <w:ind w:firstLine="851"/>
        <w:jc w:val="center"/>
        <w:rPr>
          <w:rFonts w:ascii="Times New Roman" w:hAnsi="Times New Roman"/>
          <w:b/>
          <w:sz w:val="30"/>
          <w:szCs w:val="30"/>
        </w:rPr>
      </w:pPr>
    </w:p>
    <w:p w14:paraId="2AAEF024" w14:textId="77777777" w:rsidR="00C75166" w:rsidRPr="00074044" w:rsidRDefault="00C75166" w:rsidP="00074044">
      <w:pPr>
        <w:pStyle w:val="1"/>
      </w:pPr>
      <w:r>
        <w:br w:type="page"/>
      </w:r>
      <w:bookmarkStart w:id="4" w:name="_Toc484251038"/>
      <w:r>
        <w:lastRenderedPageBreak/>
        <w:t xml:space="preserve">Глава 3. </w:t>
      </w:r>
      <w:r w:rsidRPr="00182207">
        <w:rPr>
          <w:sz w:val="32"/>
        </w:rPr>
        <w:t>«Города и химеры»</w:t>
      </w:r>
      <w:bookmarkEnd w:id="4"/>
    </w:p>
    <w:p w14:paraId="143F639B" w14:textId="77777777" w:rsidR="00C75166" w:rsidRDefault="00C75166" w:rsidP="00182207">
      <w:pPr>
        <w:pStyle w:val="2"/>
      </w:pPr>
      <w:bookmarkStart w:id="5" w:name="_Toc484251039"/>
      <w:r>
        <w:t>Письма из Швейцарии</w:t>
      </w:r>
      <w:bookmarkEnd w:id="5"/>
    </w:p>
    <w:p w14:paraId="5EDCF292" w14:textId="77777777" w:rsidR="00C75166" w:rsidRPr="00182207" w:rsidRDefault="00C75166" w:rsidP="00182207"/>
    <w:p w14:paraId="5D52ACE5" w14:textId="77777777" w:rsidR="00C75166" w:rsidRDefault="00C75166" w:rsidP="003A49A6">
      <w:pPr>
        <w:spacing w:line="360" w:lineRule="auto"/>
        <w:ind w:firstLine="851"/>
        <w:jc w:val="both"/>
        <w:rPr>
          <w:rFonts w:ascii="Times New Roman" w:hAnsi="Times New Roman"/>
          <w:sz w:val="28"/>
          <w:szCs w:val="28"/>
        </w:rPr>
      </w:pPr>
      <w:r>
        <w:rPr>
          <w:rFonts w:ascii="Times New Roman" w:hAnsi="Times New Roman"/>
          <w:sz w:val="28"/>
          <w:szCs w:val="28"/>
        </w:rPr>
        <w:t>Травелоги Й. Дучича «Города и Химеры» открываются «Письмами из Швейцарии», датируемыми</w:t>
      </w:r>
      <w:r w:rsidRPr="006244F0">
        <w:rPr>
          <w:rFonts w:ascii="Times New Roman" w:hAnsi="Times New Roman"/>
          <w:sz w:val="28"/>
          <w:szCs w:val="28"/>
        </w:rPr>
        <w:t xml:space="preserve"> 1906 </w:t>
      </w:r>
      <w:r>
        <w:rPr>
          <w:rFonts w:ascii="Times New Roman" w:hAnsi="Times New Roman"/>
          <w:sz w:val="28"/>
          <w:szCs w:val="28"/>
        </w:rPr>
        <w:t xml:space="preserve">г. Автор воспринимает Швейцарию как страну, являющуюся временным прибежищем для путешественников или гостей, желающих поправить своё здоровье. Действительно, невероятной красоты пейзажи, кристальные озера, чистый горный воздух притягивают людей с разных концов света. В </w:t>
      </w:r>
      <w:r w:rsidRPr="00B45175">
        <w:rPr>
          <w:rFonts w:ascii="Times New Roman" w:hAnsi="Times New Roman"/>
          <w:sz w:val="28"/>
          <w:szCs w:val="28"/>
        </w:rPr>
        <w:t>этой</w:t>
      </w:r>
      <w:r>
        <w:rPr>
          <w:rFonts w:ascii="Times New Roman" w:hAnsi="Times New Roman"/>
          <w:sz w:val="28"/>
          <w:szCs w:val="28"/>
        </w:rPr>
        <w:t xml:space="preserve"> главе повествователь упоминает большое количество европейцев, среди которых и представители </w:t>
      </w:r>
      <w:r w:rsidRPr="00C67BD4">
        <w:rPr>
          <w:rFonts w:ascii="Times New Roman" w:hAnsi="Times New Roman"/>
          <w:sz w:val="28"/>
          <w:szCs w:val="28"/>
        </w:rPr>
        <w:t>За</w:t>
      </w:r>
      <w:r>
        <w:rPr>
          <w:rFonts w:ascii="Times New Roman" w:hAnsi="Times New Roman"/>
          <w:sz w:val="28"/>
          <w:szCs w:val="28"/>
        </w:rPr>
        <w:t>падной Европы: французы, немцы, англичане, испанцы, итальянцы и, конечно же, сами швейцарцы; и восточной Европы: поляки, словенцы, сербы, болгары и русские, а также наследники европейской культуры, населившие другое земное полушарие – американцы. Безусловно, такое количество культур, чужое место вызывают потребность систематизировать действительность, в связи с чем автор при её описании обращается к стереотипу.</w:t>
      </w:r>
    </w:p>
    <w:p w14:paraId="47BFAF92" w14:textId="77777777" w:rsidR="00C75166" w:rsidRDefault="00C75166" w:rsidP="000D4C4D">
      <w:pPr>
        <w:spacing w:line="360" w:lineRule="auto"/>
        <w:ind w:firstLine="851"/>
        <w:jc w:val="both"/>
        <w:rPr>
          <w:rFonts w:ascii="Times New Roman" w:hAnsi="Times New Roman"/>
          <w:sz w:val="28"/>
          <w:szCs w:val="28"/>
        </w:rPr>
      </w:pPr>
      <w:r>
        <w:rPr>
          <w:rFonts w:ascii="Times New Roman" w:hAnsi="Times New Roman"/>
          <w:sz w:val="28"/>
          <w:szCs w:val="28"/>
        </w:rPr>
        <w:t>В первых письмах можно заметить, что стереотип о некоторых народах сформирован системой моральных ценностей самого автора: «Смех</w:t>
      </w:r>
      <w:r w:rsidRPr="00092D42">
        <w:rPr>
          <w:rFonts w:ascii="Times New Roman" w:hAnsi="Times New Roman"/>
          <w:sz w:val="28"/>
          <w:szCs w:val="28"/>
        </w:rPr>
        <w:t xml:space="preserve"> </w:t>
      </w:r>
      <w:r>
        <w:rPr>
          <w:rFonts w:ascii="Times New Roman" w:hAnsi="Times New Roman"/>
          <w:sz w:val="28"/>
          <w:szCs w:val="28"/>
        </w:rPr>
        <w:t>и радост су без сумње ствари једне више цивилизацији и хуманости» («Смех и радость, безусловно, вещи, принадлежащие цивилизации и гуманности»)</w:t>
      </w:r>
      <w:r>
        <w:rPr>
          <w:rStyle w:val="a5"/>
          <w:rFonts w:ascii="Times New Roman" w:hAnsi="Times New Roman"/>
          <w:sz w:val="28"/>
          <w:szCs w:val="28"/>
        </w:rPr>
        <w:footnoteReference w:id="18"/>
      </w:r>
      <w:r>
        <w:rPr>
          <w:rFonts w:ascii="Times New Roman" w:hAnsi="Times New Roman"/>
          <w:sz w:val="28"/>
          <w:szCs w:val="28"/>
        </w:rPr>
        <w:t xml:space="preserve">. Так, автор рассматривает образ народов, рассуждая об их отношении к смеху и о чувстве юмора. Для англичан, пишет Дучич, смех и радость – показатель воспитания, молчание и хмурость – дурной тон. Они удивляются всему и смеются по любым причинам. В </w:t>
      </w:r>
      <w:r w:rsidRPr="002F06E0">
        <w:rPr>
          <w:rFonts w:ascii="Times New Roman" w:hAnsi="Times New Roman"/>
          <w:sz w:val="28"/>
          <w:szCs w:val="28"/>
        </w:rPr>
        <w:t>отрывке</w:t>
      </w:r>
      <w:r>
        <w:rPr>
          <w:rFonts w:ascii="Times New Roman" w:hAnsi="Times New Roman"/>
          <w:sz w:val="28"/>
          <w:szCs w:val="28"/>
        </w:rPr>
        <w:t>, где изображаются англичане, на синтаксическом уровне возникает антитеза:</w:t>
      </w:r>
      <w:r>
        <w:rPr>
          <w:rFonts w:ascii="Times New Roman" w:hAnsi="Times New Roman"/>
          <w:sz w:val="28"/>
          <w:szCs w:val="28"/>
          <w:lang w:val="hr-HR"/>
        </w:rPr>
        <w:t xml:space="preserve"> </w:t>
      </w:r>
      <w:r>
        <w:rPr>
          <w:rFonts w:ascii="Times New Roman" w:hAnsi="Times New Roman"/>
          <w:sz w:val="28"/>
          <w:szCs w:val="28"/>
        </w:rPr>
        <w:t xml:space="preserve">«...ми се смејамо људима и идејама, а они стварима» («мы смеёмся над людьми, а они над вещами»), что указывает на отнесение автором этой культуры в дихотомии «свой»-«чужой» к полюсу «чужой». Более того, в следующем абзаце повествователь </w:t>
      </w:r>
      <w:r>
        <w:rPr>
          <w:rFonts w:ascii="Times New Roman" w:hAnsi="Times New Roman"/>
          <w:sz w:val="28"/>
          <w:szCs w:val="28"/>
        </w:rPr>
        <w:lastRenderedPageBreak/>
        <w:t>характеризует англичан как народ, соединивший в себе противоречия: добрые, но ко всему равнодушные, развиты интеллектуально, при этом их легко одурачить</w:t>
      </w:r>
      <w:r>
        <w:rPr>
          <w:rStyle w:val="a5"/>
          <w:rFonts w:ascii="Times New Roman" w:hAnsi="Times New Roman"/>
          <w:sz w:val="28"/>
          <w:szCs w:val="28"/>
        </w:rPr>
        <w:footnoteReference w:id="19"/>
      </w:r>
      <w:r>
        <w:rPr>
          <w:rFonts w:ascii="Times New Roman" w:hAnsi="Times New Roman"/>
          <w:sz w:val="28"/>
          <w:szCs w:val="28"/>
        </w:rPr>
        <w:t xml:space="preserve">. Также они являются националистами: Англия в их восприятии </w:t>
      </w:r>
      <w:r w:rsidRPr="000D4C4D">
        <w:rPr>
          <w:rFonts w:ascii="Times New Roman" w:hAnsi="Times New Roman"/>
          <w:sz w:val="28"/>
          <w:szCs w:val="28"/>
        </w:rPr>
        <w:t xml:space="preserve">– </w:t>
      </w:r>
      <w:r>
        <w:rPr>
          <w:rFonts w:ascii="Times New Roman" w:hAnsi="Times New Roman"/>
          <w:sz w:val="28"/>
          <w:szCs w:val="28"/>
        </w:rPr>
        <w:t xml:space="preserve">«шестой континент», они считают себя первыми среди европейских народов. Каждой нации автор причисляет ментальный возраст: словенцы – молодежь лет двадцати, немцы – мудрецы лет тридцати, итальянцы – балагуры лет сорока, греки целуются и воюют как пятидесятилетние дядьки, а англичане, как бы подводя итог образу холодного и улыбчивого народа, всему искренне удивляются и смеются как пятнадцатилетние дети. </w:t>
      </w:r>
      <w:r>
        <w:rPr>
          <w:rStyle w:val="a5"/>
          <w:rFonts w:ascii="Times New Roman" w:hAnsi="Times New Roman"/>
          <w:sz w:val="28"/>
          <w:szCs w:val="28"/>
        </w:rPr>
        <w:footnoteReference w:id="20"/>
      </w:r>
    </w:p>
    <w:p w14:paraId="1FBF60D6" w14:textId="61C8C85E" w:rsidR="00C75166" w:rsidRDefault="00C75166" w:rsidP="003A49A6">
      <w:pPr>
        <w:spacing w:line="360" w:lineRule="auto"/>
        <w:ind w:firstLine="851"/>
        <w:jc w:val="both"/>
        <w:rPr>
          <w:rFonts w:ascii="Times New Roman" w:hAnsi="Times New Roman"/>
          <w:sz w:val="28"/>
          <w:szCs w:val="28"/>
        </w:rPr>
      </w:pPr>
      <w:r>
        <w:rPr>
          <w:rFonts w:ascii="Times New Roman" w:hAnsi="Times New Roman"/>
          <w:sz w:val="28"/>
          <w:szCs w:val="28"/>
        </w:rPr>
        <w:t xml:space="preserve">Если, сербы на фоне британцев выглядят серьёзно, то на фоне русских, как утверждает Дучич, они кажутся недостаточно добрыми и радушными. Русский для автора простодушный, но одновременно сложный. Русские идеальные юнаки-богатыри и при этом благородные безумцы. Интересно, как писатель соединяет воедино в образе русского и ребёнка, и мужчину, и женщину. Объясняет повествователь это следующим образом: </w:t>
      </w:r>
      <w:r w:rsidRPr="003476A4">
        <w:rPr>
          <w:rFonts w:ascii="Times New Roman" w:hAnsi="Times New Roman"/>
          <w:sz w:val="28"/>
          <w:szCs w:val="28"/>
        </w:rPr>
        <w:t>он</w:t>
      </w:r>
      <w:r>
        <w:rPr>
          <w:rFonts w:ascii="Times New Roman" w:hAnsi="Times New Roman"/>
          <w:sz w:val="28"/>
          <w:szCs w:val="28"/>
        </w:rPr>
        <w:t xml:space="preserve"> живет в мире с детской любовью, играючи, по-женски не скуп на эмоции, при этом он обладает мужской силой, чтобы всё попробовать. Ни у кого, по мнению повествователя, нет столько </w:t>
      </w:r>
      <w:r w:rsidRPr="00C67BD4">
        <w:rPr>
          <w:rFonts w:ascii="Times New Roman" w:hAnsi="Times New Roman"/>
          <w:sz w:val="28"/>
          <w:szCs w:val="28"/>
        </w:rPr>
        <w:t>уважени</w:t>
      </w:r>
      <w:r w:rsidR="00C67BD4" w:rsidRPr="00C67BD4">
        <w:rPr>
          <w:rFonts w:ascii="Times New Roman" w:hAnsi="Times New Roman"/>
          <w:sz w:val="28"/>
          <w:szCs w:val="28"/>
        </w:rPr>
        <w:t>я</w:t>
      </w:r>
      <w:r w:rsidRPr="00C67BD4">
        <w:rPr>
          <w:rFonts w:ascii="Times New Roman" w:hAnsi="Times New Roman"/>
          <w:sz w:val="28"/>
          <w:szCs w:val="28"/>
        </w:rPr>
        <w:t xml:space="preserve"> к слезам</w:t>
      </w:r>
      <w:r>
        <w:rPr>
          <w:rFonts w:ascii="Times New Roman" w:hAnsi="Times New Roman"/>
          <w:sz w:val="28"/>
          <w:szCs w:val="28"/>
        </w:rPr>
        <w:t xml:space="preserve">, и никто так красиво не может быть несчастным. </w:t>
      </w:r>
    </w:p>
    <w:p w14:paraId="0BF2C1B2" w14:textId="5277F3EE" w:rsidR="00C75166" w:rsidRPr="00213C5E" w:rsidRDefault="00C75166" w:rsidP="003A49A6">
      <w:pPr>
        <w:spacing w:line="360" w:lineRule="auto"/>
        <w:ind w:firstLine="851"/>
        <w:jc w:val="both"/>
        <w:rPr>
          <w:rFonts w:ascii="Times New Roman" w:hAnsi="Times New Roman"/>
          <w:sz w:val="28"/>
          <w:szCs w:val="28"/>
        </w:rPr>
      </w:pPr>
      <w:r>
        <w:rPr>
          <w:rFonts w:ascii="Times New Roman" w:hAnsi="Times New Roman"/>
          <w:sz w:val="28"/>
          <w:szCs w:val="28"/>
        </w:rPr>
        <w:t xml:space="preserve">Важно отметить, русский характер ближе автору, чем западноевропейский. Такое отношение отчетливо проявляется в предложении, где Дучич наделяет русского такой чертой как фамильярность: </w:t>
      </w:r>
      <w:r w:rsidRPr="00C67BD4">
        <w:rPr>
          <w:rFonts w:ascii="Times New Roman" w:hAnsi="Times New Roman"/>
          <w:sz w:val="28"/>
          <w:szCs w:val="28"/>
        </w:rPr>
        <w:t>«Њихова фамилијарност у односима има разлога да буде можда за западњака сасвим несносна»</w:t>
      </w:r>
      <w:r w:rsidRPr="00C67BD4">
        <w:rPr>
          <w:rStyle w:val="a5"/>
          <w:rFonts w:ascii="Times New Roman" w:hAnsi="Times New Roman"/>
          <w:sz w:val="28"/>
          <w:szCs w:val="28"/>
        </w:rPr>
        <w:footnoteReference w:id="21"/>
      </w:r>
      <w:r w:rsidR="00C67BD4" w:rsidRPr="00C67BD4">
        <w:rPr>
          <w:rFonts w:ascii="Times New Roman" w:hAnsi="Times New Roman"/>
          <w:sz w:val="28"/>
          <w:szCs w:val="28"/>
        </w:rPr>
        <w:t>(«Их фамильярность в общении, возможно, для западного человека имеет достаточно причин, чтобы считаться несносной»)</w:t>
      </w:r>
      <w:r w:rsidRPr="00C67BD4">
        <w:rPr>
          <w:rFonts w:ascii="Times New Roman" w:hAnsi="Times New Roman"/>
          <w:sz w:val="28"/>
          <w:szCs w:val="28"/>
        </w:rPr>
        <w:t>.</w:t>
      </w:r>
      <w:r>
        <w:rPr>
          <w:rFonts w:ascii="Times New Roman" w:hAnsi="Times New Roman"/>
          <w:sz w:val="28"/>
          <w:szCs w:val="28"/>
        </w:rPr>
        <w:t xml:space="preserve"> Так, отделяя западных европейцев, он относит их мир однозначно к категории </w:t>
      </w:r>
      <w:r>
        <w:rPr>
          <w:rFonts w:ascii="Times New Roman" w:hAnsi="Times New Roman"/>
          <w:sz w:val="28"/>
          <w:szCs w:val="28"/>
        </w:rPr>
        <w:lastRenderedPageBreak/>
        <w:t xml:space="preserve">«чужой». Оснований в данном </w:t>
      </w:r>
      <w:r w:rsidRPr="00D12C5B">
        <w:rPr>
          <w:rFonts w:ascii="Times New Roman" w:hAnsi="Times New Roman"/>
          <w:sz w:val="28"/>
          <w:szCs w:val="28"/>
        </w:rPr>
        <w:t>травелоге,</w:t>
      </w:r>
      <w:r>
        <w:rPr>
          <w:rFonts w:ascii="Times New Roman" w:hAnsi="Times New Roman"/>
          <w:sz w:val="28"/>
          <w:szCs w:val="28"/>
        </w:rPr>
        <w:t xml:space="preserve"> чтобы отнести к понятию «свой», в описании русского недостаточно, но очевидны теплое отношение повествователя к русскому народу. Дучич заявляет, что если французов он всегда любил умом, то русских </w:t>
      </w:r>
      <w:r w:rsidRPr="003476A4">
        <w:rPr>
          <w:rFonts w:ascii="Times New Roman" w:hAnsi="Times New Roman"/>
          <w:sz w:val="28"/>
          <w:szCs w:val="28"/>
        </w:rPr>
        <w:t>– сердцем</w:t>
      </w:r>
      <w:r>
        <w:rPr>
          <w:rStyle w:val="a5"/>
          <w:rFonts w:ascii="Times New Roman" w:hAnsi="Times New Roman"/>
          <w:sz w:val="28"/>
          <w:szCs w:val="28"/>
        </w:rPr>
        <w:footnoteReference w:id="22"/>
      </w:r>
      <w:r>
        <w:rPr>
          <w:rFonts w:ascii="Times New Roman" w:hAnsi="Times New Roman"/>
          <w:sz w:val="28"/>
          <w:szCs w:val="28"/>
        </w:rPr>
        <w:t xml:space="preserve">. </w:t>
      </w:r>
    </w:p>
    <w:p w14:paraId="7AFD75DE" w14:textId="77777777" w:rsidR="00C75166" w:rsidRDefault="00C75166" w:rsidP="003A49A6">
      <w:pPr>
        <w:spacing w:line="360" w:lineRule="auto"/>
        <w:ind w:firstLine="851"/>
        <w:jc w:val="both"/>
        <w:rPr>
          <w:rFonts w:ascii="Times New Roman" w:hAnsi="Times New Roman"/>
          <w:sz w:val="28"/>
          <w:szCs w:val="28"/>
        </w:rPr>
      </w:pPr>
      <w:r>
        <w:rPr>
          <w:rFonts w:ascii="Times New Roman" w:hAnsi="Times New Roman"/>
          <w:sz w:val="28"/>
          <w:szCs w:val="28"/>
        </w:rPr>
        <w:t>Основой формирования стереотипа о той или иной национальности становится не только моральная система повествователя, но и его эмоциональное восприятие. Дучич на протяжении своего творческого пути всегда воспевал женскую красоту, чуткость и чувственность. Описание своей спутницы польского происхождения открывается не сколько стереотипом о национальности, сколько с обобщенного женского образа или же гендерного стереотипа. Будучи увлеченным юной девушкой, автор от генерализации приходит к частности, но тем не менее эта же конкретная особа станет мостом к национальному женскому стереотипу. Образ польки сложен, возможно, идеализирован. Он складывается из сопоставлений с многими национальными женскими образами. Так, например, автор пишет: «Оне имају сенсуалне покрете Шпањјолке, духовиту кокетерију Французкиње, чисто срце и топлоту Рускиње, носталгију Скандинавкиње, наивност Енглескиње, и, што је извесно, ничег од Немице»(«У них есть чувственность в движениях испанок, остроумное кокетство француженок, чистое сердце и тепло русской, ностальгия скандинавок, наивность англичанки и, как известно, ничего от немок»)</w:t>
      </w:r>
      <w:r>
        <w:rPr>
          <w:rStyle w:val="a5"/>
          <w:rFonts w:ascii="Times New Roman" w:hAnsi="Times New Roman"/>
          <w:sz w:val="28"/>
          <w:szCs w:val="28"/>
        </w:rPr>
        <w:footnoteReference w:id="23"/>
      </w:r>
      <w:r>
        <w:rPr>
          <w:rFonts w:ascii="Times New Roman" w:hAnsi="Times New Roman"/>
          <w:sz w:val="28"/>
          <w:szCs w:val="28"/>
        </w:rPr>
        <w:t xml:space="preserve">. Стереотип польской девушки вбирает в себя лучшие, по мнению повествователя, черты многих других тоже стереотипизированных женских национальных образов, то есть гендерный стереотип основывается на национальном стереотипе. Далее в тексте мы наблюдаем обратный процесс распада идеализированного стереотипа: через образ полячки автор немного раскроет свой стереотип о русской женщине и француженке. Болтливость первой не исполнена скромности, а вторая не умеет предаваться грусти и мечтаниям. Автору симпатизирует игривое </w:t>
      </w:r>
      <w:r>
        <w:rPr>
          <w:rFonts w:ascii="Times New Roman" w:hAnsi="Times New Roman"/>
          <w:sz w:val="28"/>
          <w:szCs w:val="28"/>
        </w:rPr>
        <w:lastRenderedPageBreak/>
        <w:t xml:space="preserve">начало в польской женщине больше, чем героизм русской: «За Рускињу је љубав херојство, а за Пољкињу је интрига» («Для русской любовь </w:t>
      </w:r>
      <w:r w:rsidRPr="005018E5">
        <w:rPr>
          <w:rFonts w:ascii="Times New Roman" w:hAnsi="Times New Roman"/>
          <w:sz w:val="28"/>
          <w:szCs w:val="28"/>
        </w:rPr>
        <w:t>–</w:t>
      </w:r>
      <w:r>
        <w:rPr>
          <w:rFonts w:ascii="Times New Roman" w:hAnsi="Times New Roman"/>
          <w:sz w:val="28"/>
          <w:szCs w:val="28"/>
        </w:rPr>
        <w:t xml:space="preserve"> геройство, для польки </w:t>
      </w:r>
      <w:r w:rsidRPr="005018E5">
        <w:rPr>
          <w:rFonts w:ascii="Times New Roman" w:hAnsi="Times New Roman"/>
          <w:sz w:val="28"/>
          <w:szCs w:val="28"/>
        </w:rPr>
        <w:t>–</w:t>
      </w:r>
      <w:r>
        <w:rPr>
          <w:rFonts w:ascii="Times New Roman" w:hAnsi="Times New Roman"/>
          <w:sz w:val="28"/>
          <w:szCs w:val="28"/>
        </w:rPr>
        <w:t xml:space="preserve"> интрига»)</w:t>
      </w:r>
      <w:r>
        <w:rPr>
          <w:rStyle w:val="a5"/>
          <w:rFonts w:ascii="Times New Roman" w:hAnsi="Times New Roman"/>
          <w:sz w:val="28"/>
          <w:szCs w:val="28"/>
        </w:rPr>
        <w:footnoteReference w:id="24"/>
      </w:r>
      <w:r>
        <w:rPr>
          <w:rFonts w:ascii="Times New Roman" w:hAnsi="Times New Roman"/>
          <w:sz w:val="28"/>
          <w:szCs w:val="28"/>
        </w:rPr>
        <w:t xml:space="preserve">. Сила польской женщины, по мнению Дучича, заключается в том, что она умело управляет мужчиной, используя его желания и страсти, поэтому </w:t>
      </w:r>
      <w:r w:rsidRPr="003635DD">
        <w:rPr>
          <w:rFonts w:ascii="Times New Roman" w:hAnsi="Times New Roman"/>
          <w:sz w:val="28"/>
          <w:szCs w:val="28"/>
        </w:rPr>
        <w:t>именно</w:t>
      </w:r>
      <w:r>
        <w:rPr>
          <w:rFonts w:ascii="Times New Roman" w:hAnsi="Times New Roman"/>
          <w:sz w:val="28"/>
          <w:szCs w:val="28"/>
        </w:rPr>
        <w:t xml:space="preserve"> она самая женственная из всех женщин</w:t>
      </w:r>
      <w:r>
        <w:rPr>
          <w:rStyle w:val="a5"/>
          <w:rFonts w:ascii="Times New Roman" w:hAnsi="Times New Roman"/>
          <w:sz w:val="28"/>
          <w:szCs w:val="28"/>
        </w:rPr>
        <w:footnoteReference w:id="25"/>
      </w:r>
      <w:r>
        <w:rPr>
          <w:rFonts w:ascii="Times New Roman" w:hAnsi="Times New Roman"/>
          <w:sz w:val="28"/>
          <w:szCs w:val="28"/>
        </w:rPr>
        <w:t xml:space="preserve">. Данное утверждение вновь расширяет национальный женский стереотип до гендерного. Как мы видим, границы стереотипов в данном случае не могут быть четкими из-за того, что образ полячки является практически воплощением совершенной женщины. </w:t>
      </w:r>
    </w:p>
    <w:p w14:paraId="689FCC4B" w14:textId="77777777" w:rsidR="00C75166" w:rsidRDefault="00C75166" w:rsidP="003A49A6">
      <w:pPr>
        <w:spacing w:line="360" w:lineRule="auto"/>
        <w:ind w:firstLine="851"/>
        <w:jc w:val="both"/>
        <w:rPr>
          <w:rFonts w:ascii="Times New Roman" w:hAnsi="Times New Roman"/>
          <w:sz w:val="28"/>
          <w:szCs w:val="28"/>
        </w:rPr>
      </w:pPr>
      <w:r>
        <w:rPr>
          <w:rFonts w:ascii="Times New Roman" w:hAnsi="Times New Roman"/>
          <w:sz w:val="28"/>
          <w:szCs w:val="28"/>
        </w:rPr>
        <w:t>Ещё одна основополагающая черта, выделяемая Дучичем – остроумие. Она также выступает в роли лакмусовой бумаги, определяющей полюс «свой – чужой» или, скорее, «близкое – чуждое». Остроумие сополагается с чувством юмора и умением смеяться, по которым выстроился стереотип о британцах. Если смех по Дучичу есть показатель чистоты сердца, то чувство юмора и, конечно же, остроумие обличает уровень интеллекта, а женское остроумие вдохновляет мужчину, стимулирует его умственное и духовное развитие. Юная спутница повествователя, как и все её соотечественницы, наделены этим качеством. Благодаря тому, что француженки тоже остроумны, их мужчины самые речистые и самые деятельные, а благодаря остроумию греческих женщин, греки стремятся быть первыми банкирами в любой стране, куда бы ни приехали.</w:t>
      </w:r>
      <w:r>
        <w:rPr>
          <w:rStyle w:val="a5"/>
          <w:rFonts w:ascii="Times New Roman" w:hAnsi="Times New Roman"/>
          <w:sz w:val="28"/>
          <w:szCs w:val="28"/>
        </w:rPr>
        <w:footnoteReference w:id="26"/>
      </w:r>
    </w:p>
    <w:p w14:paraId="556D42D2" w14:textId="5ED5E333" w:rsidR="00C75166" w:rsidRDefault="00C75166" w:rsidP="003A49A6">
      <w:pPr>
        <w:spacing w:line="360" w:lineRule="auto"/>
        <w:ind w:firstLine="851"/>
        <w:jc w:val="both"/>
        <w:rPr>
          <w:rFonts w:ascii="Times New Roman" w:hAnsi="Times New Roman"/>
          <w:sz w:val="28"/>
          <w:szCs w:val="28"/>
        </w:rPr>
      </w:pPr>
      <w:r>
        <w:rPr>
          <w:rFonts w:ascii="Times New Roman" w:hAnsi="Times New Roman"/>
          <w:sz w:val="28"/>
          <w:szCs w:val="28"/>
        </w:rPr>
        <w:t xml:space="preserve">Дучич заканчивает первое письмо описанием коренных жителей Швейцарии. По мнению автора, этот народ абсолютно не соответствует величавым красивым пейзажам, среди которых они живут. Стереотип о швейцарцах в отличие от предыдущих подкреплён историческими фактами, претендуя на объективность и обоснованность индивидуального авторского восприятия. К истории Дучич впоследствии будет прибегать каждый раз, </w:t>
      </w:r>
      <w:r>
        <w:rPr>
          <w:rFonts w:ascii="Times New Roman" w:hAnsi="Times New Roman"/>
          <w:sz w:val="28"/>
          <w:szCs w:val="28"/>
        </w:rPr>
        <w:lastRenderedPageBreak/>
        <w:t>говоря о жителях страны, в которой он гостит или через которую прокладывает свой путь. Так, например, писатель объясняет холодность этой нации, прибегая к описанию истории и сравнивая с природой. Он рассказывает в письме, что швейцарцы возвели кафедральный собор в Альпах, потому что на их вершинах восседает Всевышний. В тексте возникает метафора «ледяной трон» для описания собора на вершине гор. Этот выбор, по мнению Дучича, раскрывает характер швейцарцев: они надменны, смотрят на всё с высоты и холодны к окружающим. Он также добавляет, пока Бог бдит с ледяного престола в Альпах, его подопечные спускаются с гор в качестве наемников и служат, наоборот, дьяволу.</w:t>
      </w:r>
      <w:r>
        <w:rPr>
          <w:rStyle w:val="a5"/>
          <w:rFonts w:ascii="Times New Roman" w:hAnsi="Times New Roman"/>
          <w:sz w:val="28"/>
          <w:szCs w:val="28"/>
        </w:rPr>
        <w:footnoteReference w:id="27"/>
      </w:r>
      <w:r>
        <w:rPr>
          <w:rFonts w:ascii="Times New Roman" w:hAnsi="Times New Roman"/>
          <w:sz w:val="28"/>
          <w:szCs w:val="28"/>
        </w:rPr>
        <w:t xml:space="preserve">В этих маленьких очаровательных городах, среди грандиозной </w:t>
      </w:r>
      <w:r w:rsidRPr="000B0D8B">
        <w:rPr>
          <w:rFonts w:ascii="Times New Roman" w:hAnsi="Times New Roman"/>
          <w:sz w:val="28"/>
          <w:szCs w:val="28"/>
        </w:rPr>
        <w:t>красоты</w:t>
      </w:r>
      <w:r>
        <w:rPr>
          <w:rFonts w:ascii="Times New Roman" w:hAnsi="Times New Roman"/>
          <w:sz w:val="28"/>
          <w:szCs w:val="28"/>
        </w:rPr>
        <w:t xml:space="preserve"> местных ландшафтов не родилось, констатирует автор, ни одного талантливого писателя, </w:t>
      </w:r>
      <w:r w:rsidRPr="000B0D8B">
        <w:rPr>
          <w:rFonts w:ascii="Times New Roman" w:hAnsi="Times New Roman"/>
          <w:sz w:val="28"/>
          <w:szCs w:val="28"/>
        </w:rPr>
        <w:t>вокруг</w:t>
      </w:r>
      <w:r>
        <w:rPr>
          <w:rFonts w:ascii="Times New Roman" w:hAnsi="Times New Roman"/>
          <w:sz w:val="28"/>
          <w:szCs w:val="28"/>
        </w:rPr>
        <w:t xml:space="preserve"> «небесных озёр» не возникло ни одной легенды и преданий. Впрочем, были гениальные люди, но они же и разоряли страну. История их успешных военных </w:t>
      </w:r>
      <w:r w:rsidRPr="000B0D8B">
        <w:rPr>
          <w:rFonts w:ascii="Times New Roman" w:hAnsi="Times New Roman"/>
          <w:sz w:val="28"/>
          <w:szCs w:val="28"/>
        </w:rPr>
        <w:t>походов,</w:t>
      </w:r>
      <w:r>
        <w:rPr>
          <w:rFonts w:ascii="Times New Roman" w:hAnsi="Times New Roman"/>
          <w:sz w:val="28"/>
          <w:szCs w:val="28"/>
        </w:rPr>
        <w:t xml:space="preserve"> </w:t>
      </w:r>
      <w:r w:rsidRPr="000B0D8B">
        <w:rPr>
          <w:rFonts w:ascii="Times New Roman" w:hAnsi="Times New Roman"/>
          <w:sz w:val="28"/>
          <w:szCs w:val="28"/>
        </w:rPr>
        <w:t xml:space="preserve">пишет Дучич, </w:t>
      </w:r>
      <w:r>
        <w:rPr>
          <w:rFonts w:ascii="Times New Roman" w:hAnsi="Times New Roman"/>
          <w:sz w:val="28"/>
          <w:szCs w:val="28"/>
        </w:rPr>
        <w:t xml:space="preserve">это исключительно </w:t>
      </w:r>
      <w:r w:rsidRPr="000B0D8B">
        <w:rPr>
          <w:rFonts w:ascii="Times New Roman" w:hAnsi="Times New Roman"/>
          <w:sz w:val="28"/>
          <w:szCs w:val="28"/>
        </w:rPr>
        <w:t>история</w:t>
      </w:r>
      <w:r>
        <w:rPr>
          <w:rFonts w:ascii="Times New Roman" w:hAnsi="Times New Roman"/>
          <w:sz w:val="28"/>
          <w:szCs w:val="28"/>
        </w:rPr>
        <w:t xml:space="preserve"> о торговле витязями. Так, повествователь подходит к тому, что ход истории породил что-то прислужливое в характере швейцарца, а также укоренил систему торгово-деловых отношений между людьми. Здесь все с немецкой точностью подсчитано и узаконено. Швейцария мыслится автором буквально как большая гостиница, где иностранец никогда не будет чувствовать себя как дома. Возвращаясь к пейзажам Швейцарии, Дучич добавляет, что неудивительно, что эта земля ничего не сказала. Потрясающая природа этих окрестностей исчерпывает, слова бы были излишни. Действительно, этих людей и их страну характеризует безмолвие и спокойствие, которое находит отражение и в устройстве общества. Всё подчиняется строгим законам, за всем присматривает полиция, в каждом городе порядок и чистота. </w:t>
      </w:r>
    </w:p>
    <w:p w14:paraId="5BA94981" w14:textId="77777777" w:rsidR="00C75166" w:rsidRDefault="00C75166" w:rsidP="003A49A6">
      <w:pPr>
        <w:spacing w:line="360" w:lineRule="auto"/>
        <w:ind w:firstLine="851"/>
        <w:jc w:val="both"/>
        <w:rPr>
          <w:rFonts w:ascii="Times New Roman" w:hAnsi="Times New Roman"/>
          <w:sz w:val="28"/>
          <w:szCs w:val="28"/>
        </w:rPr>
      </w:pPr>
      <w:r>
        <w:rPr>
          <w:rFonts w:ascii="Times New Roman" w:hAnsi="Times New Roman"/>
          <w:sz w:val="28"/>
          <w:szCs w:val="28"/>
        </w:rPr>
        <w:t xml:space="preserve">В целом, Дучич обобщает, швейцарцы народ «маленьких» людей, которые разбили красивые сады и небольшие городки. Их счастье ограничивается физическим влечением, стабильностью, и тем, что они сами </w:t>
      </w:r>
      <w:r>
        <w:rPr>
          <w:rFonts w:ascii="Times New Roman" w:hAnsi="Times New Roman"/>
          <w:sz w:val="28"/>
          <w:szCs w:val="28"/>
        </w:rPr>
        <w:lastRenderedPageBreak/>
        <w:t xml:space="preserve">себя освободили от великого, породистого и духовного. </w:t>
      </w:r>
      <w:r>
        <w:rPr>
          <w:rFonts w:ascii="Times New Roman" w:hAnsi="Times New Roman"/>
          <w:sz w:val="28"/>
          <w:szCs w:val="28"/>
        </w:rPr>
        <w:br w:type="page"/>
      </w:r>
    </w:p>
    <w:p w14:paraId="0875C431" w14:textId="77777777" w:rsidR="00C75166" w:rsidRDefault="00C75166" w:rsidP="00182207">
      <w:pPr>
        <w:pStyle w:val="2"/>
      </w:pPr>
      <w:bookmarkStart w:id="6" w:name="_Toc484251040"/>
      <w:r>
        <w:t>Письмо из Франции</w:t>
      </w:r>
      <w:bookmarkEnd w:id="6"/>
    </w:p>
    <w:p w14:paraId="28F4359D" w14:textId="77777777" w:rsidR="00C75166" w:rsidRPr="00E81BBC" w:rsidRDefault="00C75166" w:rsidP="003A49A6">
      <w:pPr>
        <w:spacing w:line="360" w:lineRule="auto"/>
        <w:ind w:firstLine="567"/>
        <w:jc w:val="both"/>
        <w:rPr>
          <w:rFonts w:ascii="Times New Roman" w:hAnsi="Times New Roman"/>
          <w:sz w:val="28"/>
          <w:szCs w:val="28"/>
        </w:rPr>
      </w:pPr>
      <w:r w:rsidRPr="00E81BBC">
        <w:rPr>
          <w:rFonts w:ascii="Times New Roman" w:hAnsi="Times New Roman"/>
          <w:sz w:val="28"/>
          <w:szCs w:val="28"/>
        </w:rPr>
        <w:t>Дучич по окончании юридического факультета в Женеве, продолжает своё обучение в Париже. Исследователи биографии писателя утверждают</w:t>
      </w:r>
      <w:r>
        <w:rPr>
          <w:rStyle w:val="a5"/>
          <w:rFonts w:ascii="Times New Roman" w:hAnsi="Times New Roman"/>
          <w:sz w:val="28"/>
          <w:szCs w:val="28"/>
        </w:rPr>
        <w:footnoteReference w:id="28"/>
      </w:r>
      <w:r w:rsidRPr="00E81BBC">
        <w:rPr>
          <w:rFonts w:ascii="Times New Roman" w:hAnsi="Times New Roman"/>
          <w:sz w:val="28"/>
          <w:szCs w:val="28"/>
        </w:rPr>
        <w:t>, что Париж и французская культура покорили его, возможно, поэтому одним самым восторженным письмом является «Писмо из Француске».</w:t>
      </w:r>
    </w:p>
    <w:p w14:paraId="3BB98926" w14:textId="77777777" w:rsidR="00C75166" w:rsidRPr="00E81BBC" w:rsidRDefault="00C75166" w:rsidP="003A49A6">
      <w:pPr>
        <w:spacing w:line="360" w:lineRule="auto"/>
        <w:ind w:firstLine="567"/>
        <w:jc w:val="both"/>
        <w:rPr>
          <w:rFonts w:ascii="Times New Roman" w:hAnsi="Times New Roman"/>
          <w:sz w:val="28"/>
          <w:szCs w:val="28"/>
        </w:rPr>
      </w:pPr>
      <w:r w:rsidRPr="00E81BBC">
        <w:rPr>
          <w:rFonts w:ascii="Times New Roman" w:hAnsi="Times New Roman"/>
          <w:sz w:val="28"/>
          <w:szCs w:val="28"/>
        </w:rPr>
        <w:t xml:space="preserve"> Наиболее подробный</w:t>
      </w:r>
      <w:r w:rsidRPr="003635DD">
        <w:rPr>
          <w:rFonts w:ascii="Times New Roman" w:hAnsi="Times New Roman"/>
          <w:sz w:val="28"/>
          <w:szCs w:val="28"/>
        </w:rPr>
        <w:t>, развернутый</w:t>
      </w:r>
      <w:r w:rsidRPr="00E81BBC">
        <w:rPr>
          <w:rFonts w:ascii="Times New Roman" w:hAnsi="Times New Roman"/>
          <w:sz w:val="28"/>
          <w:szCs w:val="28"/>
        </w:rPr>
        <w:t xml:space="preserve"> стереотип автора складывается о самих французах. Для него они представляют собой практически безусловный идеал. Об этом Дучич заявляет с первых страниц: «Ово је једини народ који уме све да схвати, у све продре, и све објасни»</w:t>
      </w:r>
      <w:r>
        <w:rPr>
          <w:rFonts w:ascii="Times New Roman" w:hAnsi="Times New Roman"/>
          <w:sz w:val="28"/>
          <w:szCs w:val="28"/>
        </w:rPr>
        <w:t>(«Это единственный народ, которые всё понимает, во всём разбирается и всё объясняет»)</w:t>
      </w:r>
      <w:r w:rsidRPr="00E81BBC">
        <w:rPr>
          <w:rFonts w:ascii="Times New Roman" w:hAnsi="Times New Roman"/>
          <w:sz w:val="28"/>
          <w:szCs w:val="28"/>
          <w:vertAlign w:val="superscript"/>
        </w:rPr>
        <w:footnoteReference w:id="29"/>
      </w:r>
      <w:r w:rsidRPr="00E81BBC">
        <w:rPr>
          <w:rFonts w:ascii="Times New Roman" w:hAnsi="Times New Roman"/>
          <w:sz w:val="28"/>
          <w:szCs w:val="28"/>
        </w:rPr>
        <w:t xml:space="preserve">. Идеальный образ строится на сопоставлении с другими народами, в связи с чем в травелоге также упоминаются представители и других европейских культур, среди которых итальянцы, испанцы, португальцы, немцы, голландцы, англичане, американцы, русские, словенцы, сербы, греки и румыны. </w:t>
      </w:r>
    </w:p>
    <w:p w14:paraId="57CF4AB9" w14:textId="77777777" w:rsidR="00C75166" w:rsidRPr="00E81BBC" w:rsidRDefault="00C75166" w:rsidP="003A49A6">
      <w:pPr>
        <w:spacing w:line="360" w:lineRule="auto"/>
        <w:ind w:firstLine="567"/>
        <w:jc w:val="both"/>
        <w:rPr>
          <w:rFonts w:ascii="Times New Roman" w:hAnsi="Times New Roman"/>
          <w:sz w:val="28"/>
          <w:szCs w:val="28"/>
        </w:rPr>
      </w:pPr>
      <w:r w:rsidRPr="00E81BBC">
        <w:rPr>
          <w:rFonts w:ascii="Times New Roman" w:hAnsi="Times New Roman"/>
          <w:sz w:val="28"/>
          <w:szCs w:val="28"/>
        </w:rPr>
        <w:t>Первый пример сопоставительной модели, которая ляжет в основу формирования национальных стереотипов о европейцах, представлен сразу же после вышеуказанной цитаты. Автор, как бы подкрепляя свой тезис о превосходстве французов, пишет, что, итальянцы их ненавидят, потому что у них сильная армия, испанцы – потому что они революционеры, румыны в них влюблены из-за их фривольности и порочности, а сербы – из-за их геройства.</w:t>
      </w:r>
      <w:r w:rsidRPr="00E81BBC">
        <w:rPr>
          <w:rFonts w:ascii="Times New Roman" w:hAnsi="Times New Roman"/>
          <w:sz w:val="28"/>
          <w:szCs w:val="28"/>
          <w:vertAlign w:val="superscript"/>
        </w:rPr>
        <w:footnoteReference w:id="30"/>
      </w:r>
      <w:r w:rsidRPr="00E81BBC">
        <w:rPr>
          <w:rFonts w:ascii="Times New Roman" w:hAnsi="Times New Roman"/>
          <w:sz w:val="28"/>
          <w:szCs w:val="28"/>
        </w:rPr>
        <w:t xml:space="preserve"> Подобную конструкцию, где ориентир </w:t>
      </w:r>
      <w:r w:rsidRPr="003476A4">
        <w:rPr>
          <w:rFonts w:ascii="Times New Roman" w:hAnsi="Times New Roman"/>
          <w:sz w:val="28"/>
          <w:szCs w:val="28"/>
        </w:rPr>
        <w:t xml:space="preserve">– </w:t>
      </w:r>
      <w:r w:rsidRPr="00E81BBC">
        <w:rPr>
          <w:rFonts w:ascii="Times New Roman" w:hAnsi="Times New Roman"/>
          <w:sz w:val="28"/>
          <w:szCs w:val="28"/>
        </w:rPr>
        <w:t xml:space="preserve">французы, а другие им уступают в ряде черт, писатель будет использовать во всём письме. </w:t>
      </w:r>
    </w:p>
    <w:p w14:paraId="467285D4" w14:textId="77777777" w:rsidR="00C75166" w:rsidRDefault="00C75166" w:rsidP="003A49A6">
      <w:pPr>
        <w:spacing w:line="360" w:lineRule="auto"/>
        <w:ind w:firstLine="567"/>
        <w:jc w:val="both"/>
        <w:rPr>
          <w:rFonts w:ascii="Times New Roman" w:hAnsi="Times New Roman"/>
          <w:sz w:val="28"/>
          <w:szCs w:val="28"/>
        </w:rPr>
      </w:pPr>
      <w:r w:rsidRPr="00E81BBC">
        <w:rPr>
          <w:rFonts w:ascii="Times New Roman" w:hAnsi="Times New Roman"/>
          <w:sz w:val="28"/>
          <w:szCs w:val="28"/>
        </w:rPr>
        <w:t xml:space="preserve">Стереотипы обо всех народах формируются по такому же </w:t>
      </w:r>
      <w:r w:rsidRPr="00C1457C">
        <w:rPr>
          <w:rFonts w:ascii="Times New Roman" w:hAnsi="Times New Roman"/>
          <w:sz w:val="28"/>
          <w:szCs w:val="28"/>
        </w:rPr>
        <w:t>принципу</w:t>
      </w:r>
      <w:r w:rsidRPr="00E81BBC">
        <w:rPr>
          <w:rFonts w:ascii="Times New Roman" w:hAnsi="Times New Roman"/>
          <w:sz w:val="28"/>
          <w:szCs w:val="28"/>
        </w:rPr>
        <w:t>, как и в швейцарских письмах</w:t>
      </w:r>
      <w:r>
        <w:rPr>
          <w:rFonts w:ascii="Times New Roman" w:hAnsi="Times New Roman"/>
          <w:sz w:val="28"/>
          <w:szCs w:val="28"/>
        </w:rPr>
        <w:t>, на основе</w:t>
      </w:r>
      <w:r w:rsidRPr="00E81BBC">
        <w:rPr>
          <w:rFonts w:ascii="Times New Roman" w:hAnsi="Times New Roman"/>
          <w:sz w:val="28"/>
          <w:szCs w:val="28"/>
        </w:rPr>
        <w:t xml:space="preserve"> моральных ценностей и идеологических </w:t>
      </w:r>
      <w:r w:rsidRPr="00E81BBC">
        <w:rPr>
          <w:rFonts w:ascii="Times New Roman" w:hAnsi="Times New Roman"/>
          <w:sz w:val="28"/>
          <w:szCs w:val="28"/>
        </w:rPr>
        <w:lastRenderedPageBreak/>
        <w:t>воззрений писателя. Так, французы</w:t>
      </w:r>
      <w:r>
        <w:rPr>
          <w:rFonts w:ascii="Times New Roman" w:hAnsi="Times New Roman"/>
          <w:sz w:val="28"/>
          <w:szCs w:val="28"/>
        </w:rPr>
        <w:t>,</w:t>
      </w:r>
      <w:r w:rsidRPr="00E81BBC">
        <w:rPr>
          <w:rFonts w:ascii="Times New Roman" w:hAnsi="Times New Roman"/>
          <w:sz w:val="28"/>
          <w:szCs w:val="28"/>
        </w:rPr>
        <w:t xml:space="preserve"> несут Европе гуманизм, самую передовую, </w:t>
      </w:r>
      <w:r>
        <w:rPr>
          <w:rFonts w:ascii="Times New Roman" w:hAnsi="Times New Roman"/>
          <w:sz w:val="28"/>
          <w:szCs w:val="28"/>
        </w:rPr>
        <w:t>согласно мнению Дучича</w:t>
      </w:r>
      <w:r w:rsidRPr="00E81BBC">
        <w:rPr>
          <w:rFonts w:ascii="Times New Roman" w:hAnsi="Times New Roman"/>
          <w:sz w:val="28"/>
          <w:szCs w:val="28"/>
        </w:rPr>
        <w:t xml:space="preserve">, концепцию, а понятие человечность и человечество вообще пришло именно из Франции. Англия в </w:t>
      </w:r>
      <w:r w:rsidRPr="006248FA">
        <w:rPr>
          <w:rFonts w:ascii="Times New Roman" w:hAnsi="Times New Roman"/>
          <w:sz w:val="28"/>
          <w:szCs w:val="28"/>
          <w:lang w:val="en-US"/>
        </w:rPr>
        <w:t>XIX</w:t>
      </w:r>
      <w:r w:rsidRPr="00DE452B">
        <w:rPr>
          <w:rFonts w:ascii="Times New Roman" w:hAnsi="Times New Roman"/>
          <w:sz w:val="28"/>
          <w:szCs w:val="28"/>
        </w:rPr>
        <w:t xml:space="preserve"> </w:t>
      </w:r>
      <w:r w:rsidRPr="00E81BBC">
        <w:rPr>
          <w:rFonts w:ascii="Times New Roman" w:hAnsi="Times New Roman"/>
          <w:sz w:val="28"/>
          <w:szCs w:val="28"/>
        </w:rPr>
        <w:t xml:space="preserve">веке возглавляла мировую политику, но не имела представление, что такое </w:t>
      </w:r>
      <w:r w:rsidRPr="006248FA">
        <w:rPr>
          <w:rFonts w:ascii="Times New Roman" w:hAnsi="Times New Roman"/>
          <w:sz w:val="28"/>
          <w:szCs w:val="28"/>
        </w:rPr>
        <w:t>человечество, потому что</w:t>
      </w:r>
      <w:r w:rsidRPr="00E81BBC">
        <w:rPr>
          <w:rFonts w:ascii="Times New Roman" w:hAnsi="Times New Roman"/>
          <w:sz w:val="28"/>
          <w:szCs w:val="28"/>
        </w:rPr>
        <w:t xml:space="preserve"> её правительство изолировало себя от других</w:t>
      </w:r>
      <w:r w:rsidRPr="00E81BBC">
        <w:rPr>
          <w:rFonts w:ascii="Times New Roman" w:hAnsi="Times New Roman"/>
          <w:sz w:val="28"/>
          <w:szCs w:val="28"/>
          <w:vertAlign w:val="superscript"/>
        </w:rPr>
        <w:footnoteReference w:id="31"/>
      </w:r>
      <w:r w:rsidRPr="00E81BBC">
        <w:rPr>
          <w:rFonts w:ascii="Times New Roman" w:hAnsi="Times New Roman"/>
          <w:sz w:val="28"/>
          <w:szCs w:val="28"/>
        </w:rPr>
        <w:t xml:space="preserve">, а на немецкой земле не родилось ни одного либерального мыслителя. </w:t>
      </w:r>
    </w:p>
    <w:p w14:paraId="32850210" w14:textId="77777777" w:rsidR="00C75166" w:rsidRPr="00E81BBC" w:rsidRDefault="00C75166" w:rsidP="003A49A6">
      <w:pPr>
        <w:spacing w:line="360" w:lineRule="auto"/>
        <w:ind w:firstLine="567"/>
        <w:jc w:val="both"/>
        <w:rPr>
          <w:rFonts w:ascii="Times New Roman" w:hAnsi="Times New Roman"/>
          <w:sz w:val="28"/>
          <w:szCs w:val="28"/>
        </w:rPr>
      </w:pPr>
      <w:r w:rsidRPr="00E81BBC">
        <w:rPr>
          <w:rFonts w:ascii="Times New Roman" w:hAnsi="Times New Roman"/>
          <w:sz w:val="28"/>
          <w:szCs w:val="28"/>
        </w:rPr>
        <w:t xml:space="preserve">Французский народ талантлив во всём, считает повествователь, несмотря на то, что в разные времена, кто-то их обходил в развитии, будь то итальянцы в искусстве или голландцы с португальцами в мореплавании, они тем не менее занимали передовые позиции на мировой арене, более того, их гений распространяется равномерно на весь народ. Так, например, в Англии в эпоху Елизаветы, королевы-девственницы, Шекспир не был понят и замечен современниками, до сих пор люди сомневаются, существовал ли он. </w:t>
      </w:r>
      <w:r w:rsidRPr="006248FA">
        <w:rPr>
          <w:rFonts w:ascii="Times New Roman" w:hAnsi="Times New Roman"/>
          <w:sz w:val="28"/>
          <w:szCs w:val="28"/>
        </w:rPr>
        <w:t>Во</w:t>
      </w:r>
      <w:r w:rsidRPr="00E81BBC">
        <w:rPr>
          <w:rFonts w:ascii="Times New Roman" w:hAnsi="Times New Roman"/>
          <w:sz w:val="28"/>
          <w:szCs w:val="28"/>
        </w:rPr>
        <w:t xml:space="preserve"> Франции же каждая выдающаяся личность была вовремя замечена и обязательно выделена, потому что французы «</w:t>
      </w:r>
      <w:r w:rsidRPr="00E81BBC">
        <w:rPr>
          <w:rFonts w:ascii="Times New Roman" w:hAnsi="Times New Roman"/>
          <w:sz w:val="28"/>
          <w:szCs w:val="28"/>
          <w:lang w:val="en-US"/>
        </w:rPr>
        <w:t>j</w:t>
      </w:r>
      <w:r w:rsidRPr="00E81BBC">
        <w:rPr>
          <w:rFonts w:ascii="Times New Roman" w:hAnsi="Times New Roman"/>
          <w:sz w:val="28"/>
          <w:szCs w:val="28"/>
        </w:rPr>
        <w:t>една од најумнијих нација који су икада живели на земљи»</w:t>
      </w:r>
      <w:r>
        <w:rPr>
          <w:rFonts w:ascii="Times New Roman" w:hAnsi="Times New Roman"/>
          <w:sz w:val="28"/>
          <w:szCs w:val="28"/>
        </w:rPr>
        <w:t xml:space="preserve"> («одна из самых умных наций, которые когда-либо жили на земле»)</w:t>
      </w:r>
      <w:r w:rsidRPr="00E81BBC">
        <w:rPr>
          <w:rFonts w:ascii="Times New Roman" w:hAnsi="Times New Roman"/>
          <w:sz w:val="28"/>
          <w:szCs w:val="28"/>
          <w:vertAlign w:val="superscript"/>
        </w:rPr>
        <w:footnoteReference w:id="32"/>
      </w:r>
      <w:r w:rsidRPr="00E81BBC">
        <w:rPr>
          <w:rFonts w:ascii="Times New Roman" w:hAnsi="Times New Roman"/>
          <w:sz w:val="28"/>
          <w:szCs w:val="28"/>
        </w:rPr>
        <w:t>.</w:t>
      </w:r>
    </w:p>
    <w:p w14:paraId="33ACF6CE" w14:textId="7FBD4CC8" w:rsidR="00C75166" w:rsidRPr="00E81BBC" w:rsidRDefault="00C75166" w:rsidP="003A49A6">
      <w:pPr>
        <w:spacing w:line="360" w:lineRule="auto"/>
        <w:ind w:firstLine="567"/>
        <w:jc w:val="both"/>
        <w:rPr>
          <w:rFonts w:ascii="Times New Roman" w:hAnsi="Times New Roman"/>
          <w:sz w:val="28"/>
          <w:szCs w:val="28"/>
        </w:rPr>
      </w:pPr>
      <w:r w:rsidRPr="00E81BBC">
        <w:rPr>
          <w:rFonts w:ascii="Times New Roman" w:hAnsi="Times New Roman"/>
          <w:sz w:val="28"/>
          <w:szCs w:val="28"/>
        </w:rPr>
        <w:t>Для Дучича важным аспектом в характеристике народа является патриотизм и свобода. Эти понятия, пожалуй, одни из самых ключевых ценностей</w:t>
      </w:r>
      <w:r>
        <w:rPr>
          <w:rFonts w:ascii="Times New Roman" w:hAnsi="Times New Roman"/>
          <w:sz w:val="28"/>
          <w:szCs w:val="28"/>
        </w:rPr>
        <w:t xml:space="preserve"> не только писателя, но и практически любого</w:t>
      </w:r>
      <w:r w:rsidRPr="00E81BBC">
        <w:rPr>
          <w:rFonts w:ascii="Times New Roman" w:hAnsi="Times New Roman"/>
          <w:sz w:val="28"/>
          <w:szCs w:val="28"/>
        </w:rPr>
        <w:t xml:space="preserve"> жителя балканского полуострова в начале </w:t>
      </w:r>
      <w:r>
        <w:rPr>
          <w:rFonts w:ascii="Times New Roman" w:hAnsi="Times New Roman"/>
          <w:sz w:val="28"/>
          <w:szCs w:val="28"/>
        </w:rPr>
        <w:t>ХХ века. Имеет место предположение</w:t>
      </w:r>
      <w:r w:rsidRPr="00E81BBC">
        <w:rPr>
          <w:rFonts w:ascii="Times New Roman" w:hAnsi="Times New Roman"/>
          <w:sz w:val="28"/>
          <w:szCs w:val="28"/>
        </w:rPr>
        <w:t xml:space="preserve">, что освободительные движения, развернувшиеся на Балканах ещё в </w:t>
      </w:r>
      <w:r>
        <w:rPr>
          <w:rFonts w:ascii="Times New Roman" w:hAnsi="Times New Roman"/>
          <w:sz w:val="28"/>
          <w:szCs w:val="28"/>
          <w:lang w:val="en-US"/>
        </w:rPr>
        <w:t>XIX</w:t>
      </w:r>
      <w:r w:rsidRPr="006248FA">
        <w:rPr>
          <w:rFonts w:ascii="Times New Roman" w:hAnsi="Times New Roman"/>
          <w:sz w:val="28"/>
          <w:szCs w:val="28"/>
        </w:rPr>
        <w:t xml:space="preserve"> </w:t>
      </w:r>
      <w:r w:rsidRPr="00E81BBC">
        <w:rPr>
          <w:rFonts w:ascii="Times New Roman" w:hAnsi="Times New Roman"/>
          <w:sz w:val="28"/>
          <w:szCs w:val="28"/>
        </w:rPr>
        <w:t>веке, отразились на системе ценностей автора, так как он был не только современником, но и носителем исторической памяти народа, которая в свою очередь играет большую, если не ключевую, роль в формировании стереотипов</w:t>
      </w:r>
      <w:r>
        <w:rPr>
          <w:rFonts w:ascii="Times New Roman" w:hAnsi="Times New Roman"/>
          <w:sz w:val="28"/>
          <w:szCs w:val="28"/>
        </w:rPr>
        <w:t>, по мнению американского исследователя Уолтера Липпмана</w:t>
      </w:r>
      <w:r>
        <w:rPr>
          <w:rStyle w:val="a5"/>
          <w:rFonts w:ascii="Times New Roman" w:hAnsi="Times New Roman"/>
          <w:sz w:val="28"/>
          <w:szCs w:val="28"/>
        </w:rPr>
        <w:footnoteReference w:id="33"/>
      </w:r>
      <w:r w:rsidRPr="00E81BBC">
        <w:rPr>
          <w:rFonts w:ascii="Times New Roman" w:hAnsi="Times New Roman"/>
          <w:sz w:val="28"/>
          <w:szCs w:val="28"/>
        </w:rPr>
        <w:t xml:space="preserve">. В этом травелоге автор определяет подлинную любовь к отечеству от </w:t>
      </w:r>
      <w:r w:rsidRPr="00E81BBC">
        <w:rPr>
          <w:rFonts w:ascii="Times New Roman" w:hAnsi="Times New Roman"/>
          <w:sz w:val="28"/>
          <w:szCs w:val="28"/>
        </w:rPr>
        <w:lastRenderedPageBreak/>
        <w:t xml:space="preserve">противного: она зиждется не на ненависти к другим или на эгоизме отдельной нации, но на гордости своей историей и почитании традиций. С точки зрения писателя, французы </w:t>
      </w:r>
      <w:r w:rsidRPr="006248FA">
        <w:rPr>
          <w:rFonts w:ascii="Times New Roman" w:hAnsi="Times New Roman"/>
          <w:sz w:val="28"/>
          <w:szCs w:val="28"/>
        </w:rPr>
        <w:t>–</w:t>
      </w:r>
      <w:r w:rsidRPr="00E81BBC">
        <w:rPr>
          <w:rFonts w:ascii="Times New Roman" w:hAnsi="Times New Roman"/>
          <w:sz w:val="28"/>
          <w:szCs w:val="28"/>
        </w:rPr>
        <w:t xml:space="preserve">  яркие представители такого отношения к отечеству. А надменны они в своём патриотизме, потому что не были никогда под гнётом других. Они, утверждает повествователь, самый свободный и независимый народ не только в буквальном смысле, но и в духовном. В связи с этим хочется отдельно отметить отрицательное отношение Дучича к итальянцам, которое </w:t>
      </w:r>
      <w:r>
        <w:rPr>
          <w:rFonts w:ascii="Times New Roman" w:hAnsi="Times New Roman"/>
          <w:sz w:val="28"/>
          <w:szCs w:val="28"/>
        </w:rPr>
        <w:t xml:space="preserve">в дальнейшем </w:t>
      </w:r>
      <w:r w:rsidRPr="00E81BBC">
        <w:rPr>
          <w:rFonts w:ascii="Times New Roman" w:hAnsi="Times New Roman"/>
          <w:sz w:val="28"/>
          <w:szCs w:val="28"/>
        </w:rPr>
        <w:t>будет просматриваться во всем тексте. В ряде перечисления покорённых народов, они, во-первых, поставлены на последнее место: «Шпањолци су били робови Арапа, Руси робови Монгола, Срби и Грци</w:t>
      </w:r>
      <w:r w:rsidRPr="00E81BBC">
        <w:t xml:space="preserve"> </w:t>
      </w:r>
      <w:r w:rsidRPr="00E81BBC">
        <w:rPr>
          <w:rFonts w:ascii="Times New Roman" w:hAnsi="Times New Roman"/>
          <w:sz w:val="28"/>
          <w:szCs w:val="28"/>
        </w:rPr>
        <w:t>робови Турака, Талијанци робови свачији»</w:t>
      </w:r>
      <w:r>
        <w:rPr>
          <w:rFonts w:ascii="Times New Roman" w:hAnsi="Times New Roman"/>
          <w:sz w:val="28"/>
          <w:szCs w:val="28"/>
        </w:rPr>
        <w:t xml:space="preserve"> («Испанцы были рабами арабов, </w:t>
      </w:r>
      <w:r w:rsidRPr="00D12C5B">
        <w:rPr>
          <w:rFonts w:ascii="Times New Roman" w:hAnsi="Times New Roman"/>
          <w:sz w:val="28"/>
          <w:szCs w:val="28"/>
        </w:rPr>
        <w:t>русские – рабами</w:t>
      </w:r>
      <w:r>
        <w:rPr>
          <w:rFonts w:ascii="Times New Roman" w:hAnsi="Times New Roman"/>
          <w:sz w:val="28"/>
          <w:szCs w:val="28"/>
        </w:rPr>
        <w:t xml:space="preserve"> монголов, сербы и </w:t>
      </w:r>
      <w:r w:rsidRPr="00D12C5B">
        <w:rPr>
          <w:rFonts w:ascii="Times New Roman" w:hAnsi="Times New Roman"/>
          <w:sz w:val="28"/>
          <w:szCs w:val="28"/>
        </w:rPr>
        <w:t>греки – рабами турок</w:t>
      </w:r>
      <w:r>
        <w:rPr>
          <w:rFonts w:ascii="Times New Roman" w:hAnsi="Times New Roman"/>
          <w:sz w:val="28"/>
          <w:szCs w:val="28"/>
        </w:rPr>
        <w:t xml:space="preserve">, </w:t>
      </w:r>
      <w:r w:rsidRPr="00D12C5B">
        <w:rPr>
          <w:rFonts w:ascii="Times New Roman" w:hAnsi="Times New Roman"/>
          <w:sz w:val="28"/>
          <w:szCs w:val="28"/>
        </w:rPr>
        <w:t>итальянцы –  всех подряд</w:t>
      </w:r>
      <w:r>
        <w:rPr>
          <w:rFonts w:ascii="Times New Roman" w:hAnsi="Times New Roman"/>
          <w:sz w:val="28"/>
          <w:szCs w:val="28"/>
        </w:rPr>
        <w:t>»)</w:t>
      </w:r>
      <w:r w:rsidRPr="00E81BBC">
        <w:rPr>
          <w:rFonts w:ascii="Times New Roman" w:hAnsi="Times New Roman"/>
          <w:sz w:val="28"/>
          <w:szCs w:val="28"/>
        </w:rPr>
        <w:t>.</w:t>
      </w:r>
      <w:r w:rsidRPr="00E81BBC">
        <w:rPr>
          <w:rFonts w:ascii="Times New Roman" w:hAnsi="Times New Roman"/>
          <w:sz w:val="28"/>
          <w:szCs w:val="28"/>
          <w:vertAlign w:val="superscript"/>
        </w:rPr>
        <w:footnoteReference w:id="34"/>
      </w:r>
      <w:r w:rsidRPr="00E81BBC">
        <w:rPr>
          <w:rFonts w:ascii="Times New Roman" w:hAnsi="Times New Roman"/>
          <w:sz w:val="28"/>
          <w:szCs w:val="28"/>
        </w:rPr>
        <w:t xml:space="preserve"> Во-вторых, в данном случае на семантическом уровне определительное местоимение «свачији»</w:t>
      </w:r>
      <w:r>
        <w:rPr>
          <w:rFonts w:ascii="Times New Roman" w:hAnsi="Times New Roman"/>
          <w:sz w:val="28"/>
          <w:szCs w:val="28"/>
        </w:rPr>
        <w:t xml:space="preserve"> </w:t>
      </w:r>
      <w:r w:rsidRPr="00D12C5B">
        <w:rPr>
          <w:rFonts w:ascii="Times New Roman" w:hAnsi="Times New Roman"/>
          <w:sz w:val="28"/>
          <w:szCs w:val="28"/>
        </w:rPr>
        <w:t>(«принадлежащий каждому, всякому») будет</w:t>
      </w:r>
      <w:r w:rsidRPr="00E81BBC">
        <w:rPr>
          <w:rFonts w:ascii="Times New Roman" w:hAnsi="Times New Roman"/>
          <w:sz w:val="28"/>
          <w:szCs w:val="28"/>
        </w:rPr>
        <w:t xml:space="preserve"> нести оттенок пренебрежительности. Если стереотип о французах, по мнению Дучича, представлен как идеал, то стереотип об итальянцах, скорее, антипод идеала. </w:t>
      </w:r>
    </w:p>
    <w:p w14:paraId="0D851242" w14:textId="77777777" w:rsidR="00C75166" w:rsidRPr="00E81BBC" w:rsidRDefault="00C75166" w:rsidP="003A49A6">
      <w:pPr>
        <w:spacing w:line="360" w:lineRule="auto"/>
        <w:ind w:firstLine="567"/>
        <w:jc w:val="both"/>
        <w:rPr>
          <w:rFonts w:ascii="Times New Roman" w:hAnsi="Times New Roman"/>
          <w:sz w:val="28"/>
          <w:szCs w:val="28"/>
        </w:rPr>
      </w:pPr>
      <w:r w:rsidRPr="00E81BBC">
        <w:rPr>
          <w:rFonts w:ascii="Times New Roman" w:hAnsi="Times New Roman"/>
          <w:sz w:val="28"/>
          <w:szCs w:val="28"/>
        </w:rPr>
        <w:t>В тексте возникает объёмное сопоставление стереотипов этих двух народов, которое можно характеризовать следующей моделью: сначала обозначается качество, являющееся важным и положительным в системе ценностей Дучича, французы – его обладатели, а итальянцы обладатели абсолютно противоположной черты характера. Так, например, французы человечны, а корень их человечности произрастает из храбрости</w:t>
      </w:r>
      <w:r>
        <w:rPr>
          <w:rFonts w:ascii="Times New Roman" w:hAnsi="Times New Roman"/>
          <w:sz w:val="28"/>
          <w:szCs w:val="28"/>
        </w:rPr>
        <w:t xml:space="preserve"> и умения радоваться</w:t>
      </w:r>
      <w:r w:rsidRPr="00E81BBC">
        <w:rPr>
          <w:rFonts w:ascii="Times New Roman" w:hAnsi="Times New Roman"/>
          <w:sz w:val="28"/>
          <w:szCs w:val="28"/>
        </w:rPr>
        <w:t xml:space="preserve">. У итальянцев такое понятие вообще отсутствует, потому что они трусливы и эгоистичны. </w:t>
      </w:r>
    </w:p>
    <w:p w14:paraId="451A2426" w14:textId="77777777" w:rsidR="00C75166" w:rsidRPr="00E81BBC" w:rsidRDefault="00C75166" w:rsidP="003A49A6">
      <w:pPr>
        <w:spacing w:line="360" w:lineRule="auto"/>
        <w:ind w:firstLine="567"/>
        <w:jc w:val="both"/>
        <w:rPr>
          <w:rFonts w:ascii="Times New Roman" w:hAnsi="Times New Roman"/>
          <w:sz w:val="28"/>
          <w:szCs w:val="28"/>
        </w:rPr>
      </w:pPr>
      <w:r w:rsidRPr="00E81BBC">
        <w:rPr>
          <w:rFonts w:ascii="Times New Roman" w:hAnsi="Times New Roman"/>
          <w:sz w:val="28"/>
          <w:szCs w:val="28"/>
        </w:rPr>
        <w:t xml:space="preserve">По мнению писателя, итальянцы и французы настроены враждебно по отношению друг другу. Для подкрепления своей идеи, он использует диалог, в котором любой человек берёт интервью у любого француза, а он в свою </w:t>
      </w:r>
      <w:r w:rsidRPr="00E81BBC">
        <w:rPr>
          <w:rFonts w:ascii="Times New Roman" w:hAnsi="Times New Roman"/>
          <w:sz w:val="28"/>
          <w:szCs w:val="28"/>
        </w:rPr>
        <w:lastRenderedPageBreak/>
        <w:t>очередь в качестве ответа</w:t>
      </w:r>
      <w:r>
        <w:rPr>
          <w:rFonts w:ascii="Times New Roman" w:hAnsi="Times New Roman"/>
          <w:sz w:val="28"/>
          <w:szCs w:val="28"/>
        </w:rPr>
        <w:t xml:space="preserve"> от лица француза</w:t>
      </w:r>
      <w:r w:rsidRPr="00E81BBC">
        <w:rPr>
          <w:rFonts w:ascii="Times New Roman" w:hAnsi="Times New Roman"/>
          <w:sz w:val="28"/>
          <w:szCs w:val="28"/>
        </w:rPr>
        <w:t xml:space="preserve"> рассуждает о</w:t>
      </w:r>
      <w:r>
        <w:rPr>
          <w:rFonts w:ascii="Times New Roman" w:hAnsi="Times New Roman"/>
          <w:sz w:val="28"/>
          <w:szCs w:val="28"/>
        </w:rPr>
        <w:t>б</w:t>
      </w:r>
      <w:r w:rsidRPr="00E81BBC">
        <w:rPr>
          <w:rFonts w:ascii="Times New Roman" w:hAnsi="Times New Roman"/>
          <w:sz w:val="28"/>
          <w:szCs w:val="28"/>
        </w:rPr>
        <w:t xml:space="preserve"> итальянском национальном характере. Этот приём также показывает, что автор претендует на объективность видения народов, пытаясь разделить повествователя и француза, хотя совершенно очевидно, что собирательный образ француза выражает личное восприятие автора. Обобщ</w:t>
      </w:r>
      <w:r w:rsidRPr="006248FA">
        <w:rPr>
          <w:rFonts w:ascii="Times New Roman" w:hAnsi="Times New Roman"/>
          <w:sz w:val="28"/>
          <w:szCs w:val="28"/>
        </w:rPr>
        <w:t>ая</w:t>
      </w:r>
      <w:r>
        <w:rPr>
          <w:rFonts w:ascii="Times New Roman" w:hAnsi="Times New Roman"/>
          <w:sz w:val="28"/>
          <w:szCs w:val="28"/>
        </w:rPr>
        <w:t xml:space="preserve"> стереотип об итальянцах,</w:t>
      </w:r>
      <w:r w:rsidRPr="00E81BBC">
        <w:rPr>
          <w:rFonts w:ascii="Times New Roman" w:hAnsi="Times New Roman"/>
          <w:sz w:val="28"/>
          <w:szCs w:val="28"/>
        </w:rPr>
        <w:t xml:space="preserve"> нужно сказать, что они ненадежны, злопамятны, неискренни, совершая гнусные поступки, они ими наслаждаются, не любят путешествовать в другие страны, потому что всех ненавидят. Их ненависть писатель объясняет тем, что они большую часть истории были рабами соседних народов. Они никогда не будут свободны, потому что у них рабская ментальность. Итальянцы ненавидят французов, англичан не признают, словенцев боятся, немцев презирают, а «слабым грекам» завидуют.</w:t>
      </w:r>
      <w:r w:rsidRPr="00E81BBC">
        <w:rPr>
          <w:rFonts w:ascii="Times New Roman" w:hAnsi="Times New Roman"/>
          <w:sz w:val="28"/>
          <w:szCs w:val="28"/>
          <w:vertAlign w:val="superscript"/>
        </w:rPr>
        <w:footnoteReference w:id="35"/>
      </w:r>
      <w:r w:rsidRPr="00E81BBC">
        <w:rPr>
          <w:rFonts w:ascii="Times New Roman" w:hAnsi="Times New Roman"/>
          <w:sz w:val="28"/>
          <w:szCs w:val="28"/>
        </w:rPr>
        <w:t xml:space="preserve"> Однако автор не забудет и про итальянское достоинство, заключающееся во вкладе этого народа в развитие искусства, а также скажет, что если бы в мире не было немцев, то мир бы особо не изменился, а если бы не было итальянцев, он бы выглядел абсолютно иначе. </w:t>
      </w:r>
    </w:p>
    <w:p w14:paraId="16E9AC29" w14:textId="77777777" w:rsidR="00C75166" w:rsidRPr="00E81BBC" w:rsidRDefault="00C75166" w:rsidP="003A49A6">
      <w:pPr>
        <w:spacing w:line="360" w:lineRule="auto"/>
        <w:ind w:firstLine="567"/>
        <w:jc w:val="both"/>
        <w:rPr>
          <w:rFonts w:ascii="Times New Roman" w:hAnsi="Times New Roman"/>
          <w:sz w:val="28"/>
          <w:szCs w:val="28"/>
        </w:rPr>
      </w:pPr>
      <w:r w:rsidRPr="00E81BBC">
        <w:rPr>
          <w:rFonts w:ascii="Times New Roman" w:hAnsi="Times New Roman"/>
          <w:sz w:val="28"/>
          <w:szCs w:val="28"/>
        </w:rPr>
        <w:t>Можно заметить некоторую последовательность сербского писателя в формировании стереотипа о французах: как и в письмах из Швейцарии, он вновь упоминает остроумие и красноречие и веселость</w:t>
      </w:r>
      <w:r>
        <w:rPr>
          <w:rFonts w:ascii="Times New Roman" w:hAnsi="Times New Roman"/>
          <w:sz w:val="28"/>
          <w:szCs w:val="28"/>
        </w:rPr>
        <w:t xml:space="preserve"> как</w:t>
      </w:r>
      <w:r w:rsidRPr="00E81BBC">
        <w:rPr>
          <w:rFonts w:ascii="Times New Roman" w:hAnsi="Times New Roman"/>
          <w:sz w:val="28"/>
          <w:szCs w:val="28"/>
        </w:rPr>
        <w:t xml:space="preserve"> качества, присущие этой нации. Во-первых, остроумие определяет высокую интеллектуальную развитость. Во-вторых, повествователь утверждает, что только добрый человек может быть по-настоящему остроумен, а добрый человек в свою очередь – тот, кто весел, потому что счастлив и любит жизнь.</w:t>
      </w:r>
      <w:r w:rsidRPr="00E81BBC">
        <w:rPr>
          <w:rFonts w:ascii="Times New Roman" w:hAnsi="Times New Roman"/>
          <w:sz w:val="28"/>
          <w:szCs w:val="28"/>
          <w:vertAlign w:val="superscript"/>
        </w:rPr>
        <w:footnoteReference w:id="36"/>
      </w:r>
      <w:r w:rsidRPr="00E81BBC">
        <w:rPr>
          <w:rFonts w:ascii="Times New Roman" w:hAnsi="Times New Roman"/>
          <w:sz w:val="28"/>
          <w:szCs w:val="28"/>
        </w:rPr>
        <w:t xml:space="preserve"> При упоминании этих черт автор обращается к образу англичан, которые, как считает писатель, не способны понять достоинств французского народа, потому что в англо-саксонской культуре</w:t>
      </w:r>
      <w:r>
        <w:rPr>
          <w:rFonts w:ascii="Times New Roman" w:hAnsi="Times New Roman"/>
          <w:sz w:val="28"/>
          <w:szCs w:val="28"/>
        </w:rPr>
        <w:t xml:space="preserve"> присутствует</w:t>
      </w:r>
      <w:r w:rsidRPr="00E81BBC">
        <w:rPr>
          <w:rFonts w:ascii="Times New Roman" w:hAnsi="Times New Roman"/>
          <w:sz w:val="28"/>
          <w:szCs w:val="28"/>
        </w:rPr>
        <w:t xml:space="preserve"> абсолютно противоположное представление о воспитанности. Англичане предпочитают молчать или говорить о бытовых вещах. В высшем обществе </w:t>
      </w:r>
      <w:r w:rsidRPr="00E81BBC">
        <w:rPr>
          <w:rFonts w:ascii="Times New Roman" w:hAnsi="Times New Roman"/>
          <w:sz w:val="28"/>
          <w:szCs w:val="28"/>
        </w:rPr>
        <w:lastRenderedPageBreak/>
        <w:t>философствования считаются неприличными, потому что могут испортить атмосферу веселья, в то время как французская культура с эпохи Возрождения развивалась в салонах, где люди упражнялись в умении изъясняться изысканно.</w:t>
      </w:r>
    </w:p>
    <w:p w14:paraId="1D7E5905" w14:textId="77777777" w:rsidR="00C75166" w:rsidRPr="00E81BBC" w:rsidRDefault="00C75166" w:rsidP="003A49A6">
      <w:pPr>
        <w:spacing w:line="360" w:lineRule="auto"/>
        <w:ind w:firstLine="567"/>
        <w:jc w:val="both"/>
        <w:rPr>
          <w:rFonts w:ascii="Times New Roman" w:hAnsi="Times New Roman"/>
          <w:sz w:val="28"/>
          <w:szCs w:val="28"/>
        </w:rPr>
      </w:pPr>
      <w:r w:rsidRPr="00E81BBC">
        <w:rPr>
          <w:rFonts w:ascii="Times New Roman" w:hAnsi="Times New Roman"/>
          <w:sz w:val="28"/>
          <w:szCs w:val="28"/>
        </w:rPr>
        <w:t>Весёлость определяется автором как моральный фонд нации,</w:t>
      </w:r>
      <w:r w:rsidRPr="00E81BBC">
        <w:rPr>
          <w:rFonts w:ascii="Times New Roman" w:hAnsi="Times New Roman"/>
          <w:sz w:val="28"/>
          <w:szCs w:val="28"/>
          <w:vertAlign w:val="superscript"/>
        </w:rPr>
        <w:footnoteReference w:id="37"/>
      </w:r>
      <w:r w:rsidRPr="00E81BBC">
        <w:rPr>
          <w:rFonts w:ascii="Times New Roman" w:hAnsi="Times New Roman"/>
          <w:sz w:val="28"/>
          <w:szCs w:val="28"/>
        </w:rPr>
        <w:t xml:space="preserve"> потому что весёлыми могут быть только добрые люди, злые люди не знают веселья. Французы, например, умеют смеяться, а немцы смеются громко и не от души. Когда они развлекаются, выглядят неестественно, по-детски неуклюже. Единственное место, где они смотрятся органично – за кафедрой в университетской аудитории или во время игры на клавире, </w:t>
      </w:r>
      <w:r>
        <w:rPr>
          <w:rFonts w:ascii="Times New Roman" w:hAnsi="Times New Roman"/>
          <w:sz w:val="28"/>
          <w:szCs w:val="28"/>
        </w:rPr>
        <w:t xml:space="preserve">видимо, </w:t>
      </w:r>
      <w:r w:rsidRPr="00E81BBC">
        <w:rPr>
          <w:rFonts w:ascii="Times New Roman" w:hAnsi="Times New Roman"/>
          <w:sz w:val="28"/>
          <w:szCs w:val="28"/>
        </w:rPr>
        <w:t xml:space="preserve">иронизирует автор. Чувство юмора англичан принципиально отличается от французов: первые смеются над другими, а вторые, когда радостны. </w:t>
      </w:r>
    </w:p>
    <w:p w14:paraId="1329CA2B" w14:textId="77777777" w:rsidR="00C75166" w:rsidRPr="00E81BBC" w:rsidRDefault="00C75166" w:rsidP="003A49A6">
      <w:pPr>
        <w:spacing w:line="360" w:lineRule="auto"/>
        <w:ind w:firstLine="567"/>
        <w:jc w:val="both"/>
        <w:rPr>
          <w:rFonts w:ascii="Times New Roman" w:hAnsi="Times New Roman"/>
          <w:sz w:val="28"/>
          <w:szCs w:val="28"/>
        </w:rPr>
      </w:pPr>
      <w:r w:rsidRPr="00E81BBC">
        <w:rPr>
          <w:rFonts w:ascii="Times New Roman" w:hAnsi="Times New Roman"/>
          <w:sz w:val="28"/>
          <w:szCs w:val="28"/>
        </w:rPr>
        <w:t xml:space="preserve">Дучич также </w:t>
      </w:r>
      <w:r>
        <w:rPr>
          <w:rFonts w:ascii="Times New Roman" w:hAnsi="Times New Roman"/>
          <w:sz w:val="28"/>
          <w:szCs w:val="28"/>
        </w:rPr>
        <w:t>об</w:t>
      </w:r>
      <w:r w:rsidRPr="00E81BBC">
        <w:rPr>
          <w:rFonts w:ascii="Times New Roman" w:hAnsi="Times New Roman"/>
          <w:sz w:val="28"/>
          <w:szCs w:val="28"/>
        </w:rPr>
        <w:t xml:space="preserve"> англичанах напишет, что они по своей природе простые люди, представители «островного сознания». Философия их жизни основана на практичности, </w:t>
      </w:r>
      <w:r>
        <w:rPr>
          <w:rFonts w:ascii="Times New Roman" w:hAnsi="Times New Roman"/>
          <w:sz w:val="28"/>
          <w:szCs w:val="28"/>
        </w:rPr>
        <w:t xml:space="preserve">их </w:t>
      </w:r>
      <w:r w:rsidRPr="00E81BBC">
        <w:rPr>
          <w:rFonts w:ascii="Times New Roman" w:hAnsi="Times New Roman"/>
          <w:sz w:val="28"/>
          <w:szCs w:val="28"/>
        </w:rPr>
        <w:t>интересует только её материальная сторона. Англичанин эксцентричен, легко может поменять веру, переехать в другую страну, прожить там всю жизнь, так и не выучив языка этой земли. Оставаясь равнодушным к традициям, душе чужого народа, он окружит себя элементами английского быта, чтобы не чувствовать, что находится в другой стране</w:t>
      </w:r>
      <w:r w:rsidRPr="00E81BBC">
        <w:rPr>
          <w:rFonts w:ascii="Times New Roman" w:hAnsi="Times New Roman"/>
          <w:sz w:val="28"/>
          <w:szCs w:val="28"/>
          <w:vertAlign w:val="superscript"/>
        </w:rPr>
        <w:footnoteReference w:id="38"/>
      </w:r>
      <w:r w:rsidRPr="00E81BBC">
        <w:rPr>
          <w:rFonts w:ascii="Times New Roman" w:hAnsi="Times New Roman"/>
          <w:sz w:val="28"/>
          <w:szCs w:val="28"/>
        </w:rPr>
        <w:t>.</w:t>
      </w:r>
    </w:p>
    <w:p w14:paraId="453D93AF" w14:textId="77777777" w:rsidR="00C75166" w:rsidRPr="00E81BBC" w:rsidRDefault="00C75166" w:rsidP="003A49A6">
      <w:pPr>
        <w:spacing w:line="360" w:lineRule="auto"/>
        <w:ind w:firstLine="567"/>
        <w:jc w:val="both"/>
        <w:rPr>
          <w:rFonts w:ascii="Times New Roman" w:hAnsi="Times New Roman"/>
          <w:sz w:val="28"/>
          <w:szCs w:val="28"/>
        </w:rPr>
      </w:pPr>
      <w:r w:rsidRPr="00E81BBC">
        <w:rPr>
          <w:rFonts w:ascii="Times New Roman" w:hAnsi="Times New Roman"/>
          <w:sz w:val="28"/>
          <w:szCs w:val="28"/>
        </w:rPr>
        <w:t>Стереотип о русских возникнет в связи с описанием французской литературы. Француза чаще вдохновляют изысканные мелочи, нежели тяжелые философские проблемы, однако не потому что</w:t>
      </w:r>
      <w:r>
        <w:rPr>
          <w:rFonts w:ascii="Times New Roman" w:hAnsi="Times New Roman"/>
          <w:sz w:val="28"/>
          <w:szCs w:val="28"/>
        </w:rPr>
        <w:t xml:space="preserve"> </w:t>
      </w:r>
      <w:r w:rsidRPr="00E81BBC">
        <w:rPr>
          <w:rFonts w:ascii="Times New Roman" w:hAnsi="Times New Roman"/>
          <w:sz w:val="28"/>
          <w:szCs w:val="28"/>
        </w:rPr>
        <w:t xml:space="preserve">несчастье человека их не занимает, а потому что страдание и жертвенность не является основным мотивом судьбы </w:t>
      </w:r>
      <w:r>
        <w:rPr>
          <w:rFonts w:ascii="Times New Roman" w:hAnsi="Times New Roman"/>
          <w:sz w:val="28"/>
          <w:szCs w:val="28"/>
        </w:rPr>
        <w:t>французской нации</w:t>
      </w:r>
      <w:r w:rsidRPr="00E81BBC">
        <w:rPr>
          <w:rFonts w:ascii="Times New Roman" w:hAnsi="Times New Roman"/>
          <w:sz w:val="28"/>
          <w:szCs w:val="28"/>
        </w:rPr>
        <w:t xml:space="preserve">. </w:t>
      </w:r>
      <w:r w:rsidRPr="0047191E">
        <w:rPr>
          <w:rFonts w:ascii="Times New Roman" w:hAnsi="Times New Roman"/>
          <w:sz w:val="28"/>
          <w:szCs w:val="28"/>
        </w:rPr>
        <w:t>Их</w:t>
      </w:r>
      <w:r w:rsidRPr="00E81BBC">
        <w:rPr>
          <w:rFonts w:ascii="Times New Roman" w:hAnsi="Times New Roman"/>
          <w:sz w:val="28"/>
          <w:szCs w:val="28"/>
        </w:rPr>
        <w:t xml:space="preserve"> оптимистичное начало устремляет </w:t>
      </w:r>
      <w:r>
        <w:rPr>
          <w:rFonts w:ascii="Times New Roman" w:hAnsi="Times New Roman"/>
          <w:sz w:val="28"/>
          <w:szCs w:val="28"/>
        </w:rPr>
        <w:t>людей</w:t>
      </w:r>
      <w:r w:rsidRPr="00E81BBC">
        <w:rPr>
          <w:rFonts w:ascii="Times New Roman" w:hAnsi="Times New Roman"/>
          <w:sz w:val="28"/>
          <w:szCs w:val="28"/>
        </w:rPr>
        <w:t xml:space="preserve"> на поиск </w:t>
      </w:r>
      <w:r>
        <w:rPr>
          <w:rFonts w:ascii="Times New Roman" w:hAnsi="Times New Roman"/>
          <w:sz w:val="28"/>
          <w:szCs w:val="28"/>
        </w:rPr>
        <w:t>позитивных</w:t>
      </w:r>
      <w:r w:rsidRPr="00E81BBC">
        <w:rPr>
          <w:rFonts w:ascii="Times New Roman" w:hAnsi="Times New Roman"/>
          <w:sz w:val="28"/>
          <w:szCs w:val="28"/>
        </w:rPr>
        <w:t xml:space="preserve"> моментов в жизни, </w:t>
      </w:r>
      <w:r w:rsidRPr="00E81BBC">
        <w:rPr>
          <w:rFonts w:ascii="Times New Roman" w:hAnsi="Times New Roman"/>
          <w:sz w:val="28"/>
          <w:szCs w:val="28"/>
        </w:rPr>
        <w:lastRenderedPageBreak/>
        <w:t xml:space="preserve">сосредотачиваться на </w:t>
      </w:r>
      <w:r w:rsidRPr="0047191E">
        <w:rPr>
          <w:rFonts w:ascii="Times New Roman" w:hAnsi="Times New Roman"/>
          <w:sz w:val="28"/>
          <w:szCs w:val="28"/>
        </w:rPr>
        <w:t>них</w:t>
      </w:r>
      <w:r w:rsidRPr="00E81BBC">
        <w:rPr>
          <w:rFonts w:ascii="Times New Roman" w:hAnsi="Times New Roman"/>
          <w:sz w:val="28"/>
          <w:szCs w:val="28"/>
        </w:rPr>
        <w:t xml:space="preserve"> и отражать в искусстве. По этой причине романы Ф.М. Достоевского не могут быть поняты французским читателем. </w:t>
      </w:r>
    </w:p>
    <w:p w14:paraId="66578606" w14:textId="20163204" w:rsidR="00C75166" w:rsidRPr="00E81BBC" w:rsidRDefault="00C75166" w:rsidP="003A49A6">
      <w:pPr>
        <w:spacing w:line="360" w:lineRule="auto"/>
        <w:ind w:firstLine="567"/>
        <w:jc w:val="both"/>
        <w:rPr>
          <w:rFonts w:ascii="Times New Roman" w:hAnsi="Times New Roman"/>
          <w:sz w:val="28"/>
          <w:szCs w:val="28"/>
        </w:rPr>
      </w:pPr>
      <w:r w:rsidRPr="00E81BBC">
        <w:rPr>
          <w:rFonts w:ascii="Times New Roman" w:hAnsi="Times New Roman"/>
          <w:sz w:val="28"/>
          <w:szCs w:val="28"/>
        </w:rPr>
        <w:t xml:space="preserve">Дучич представляет положение французов в мире ёмким афоризмом: </w:t>
      </w:r>
      <w:r w:rsidRPr="00D12C5B">
        <w:rPr>
          <w:rFonts w:ascii="Times New Roman" w:hAnsi="Times New Roman"/>
          <w:sz w:val="28"/>
          <w:szCs w:val="28"/>
        </w:rPr>
        <w:t>«Данас је Француска за остало људство банкар и апостол»</w:t>
      </w:r>
      <w:r w:rsidR="00D12C5B" w:rsidRPr="00D12C5B">
        <w:rPr>
          <w:rFonts w:ascii="Times New Roman" w:hAnsi="Times New Roman"/>
          <w:sz w:val="28"/>
          <w:szCs w:val="28"/>
        </w:rPr>
        <w:t>(«Сейчас</w:t>
      </w:r>
      <w:r w:rsidR="00D12C5B">
        <w:rPr>
          <w:rFonts w:ascii="Times New Roman" w:hAnsi="Times New Roman"/>
          <w:sz w:val="28"/>
          <w:szCs w:val="28"/>
        </w:rPr>
        <w:t xml:space="preserve"> Франция для остальной части человечества банкир и апостол»)</w:t>
      </w:r>
      <w:r w:rsidRPr="00E81BBC">
        <w:rPr>
          <w:rFonts w:ascii="Times New Roman" w:hAnsi="Times New Roman"/>
          <w:sz w:val="28"/>
          <w:szCs w:val="28"/>
          <w:vertAlign w:val="superscript"/>
        </w:rPr>
        <w:footnoteReference w:id="39"/>
      </w:r>
      <w:r w:rsidRPr="00E81BBC">
        <w:rPr>
          <w:rFonts w:ascii="Times New Roman" w:hAnsi="Times New Roman"/>
          <w:sz w:val="28"/>
          <w:szCs w:val="28"/>
        </w:rPr>
        <w:t xml:space="preserve">, потому что именно они профинансировали строительство железных дорог в Африке, России и на Балканах и сформировали современный свод законов свободного человечества. Писатель также описывает отношение французов к остальным народам. Их они понимают исключительно через свою культуру, меря мир своей иерархией ценностей. </w:t>
      </w:r>
      <w:r w:rsidRPr="00D12C5B">
        <w:rPr>
          <w:rFonts w:ascii="Times New Roman" w:hAnsi="Times New Roman"/>
          <w:sz w:val="28"/>
          <w:szCs w:val="28"/>
        </w:rPr>
        <w:t>Героич</w:t>
      </w:r>
      <w:r w:rsidR="00D12C5B" w:rsidRPr="00D12C5B">
        <w:rPr>
          <w:rFonts w:ascii="Times New Roman" w:hAnsi="Times New Roman"/>
          <w:sz w:val="28"/>
          <w:szCs w:val="28"/>
        </w:rPr>
        <w:t>е</w:t>
      </w:r>
      <w:r w:rsidRPr="00D12C5B">
        <w:rPr>
          <w:rFonts w:ascii="Times New Roman" w:hAnsi="Times New Roman"/>
          <w:sz w:val="28"/>
          <w:szCs w:val="28"/>
        </w:rPr>
        <w:t>ские</w:t>
      </w:r>
      <w:r w:rsidRPr="00E81BBC">
        <w:rPr>
          <w:rFonts w:ascii="Times New Roman" w:hAnsi="Times New Roman"/>
          <w:sz w:val="28"/>
          <w:szCs w:val="28"/>
        </w:rPr>
        <w:t xml:space="preserve"> подвиги, научные прорывы и культурные достижения совершаются французом во имя родной земли, которую он не стремится покидать. Весь остальной мир для него тоже Франция, только какая-то странная, и поэтому смешная, и испорченная. </w:t>
      </w:r>
    </w:p>
    <w:p w14:paraId="46BD9222" w14:textId="66B1A607" w:rsidR="00C75166" w:rsidRPr="00E81BBC" w:rsidRDefault="00C75166" w:rsidP="003A49A6">
      <w:pPr>
        <w:spacing w:line="360" w:lineRule="auto"/>
        <w:ind w:firstLine="567"/>
        <w:jc w:val="both"/>
        <w:rPr>
          <w:rFonts w:ascii="Times New Roman" w:hAnsi="Times New Roman"/>
          <w:sz w:val="28"/>
          <w:szCs w:val="28"/>
        </w:rPr>
      </w:pPr>
      <w:r w:rsidRPr="00E81BBC">
        <w:rPr>
          <w:rFonts w:ascii="Times New Roman" w:hAnsi="Times New Roman"/>
          <w:sz w:val="28"/>
          <w:szCs w:val="28"/>
        </w:rPr>
        <w:t xml:space="preserve">Все без </w:t>
      </w:r>
      <w:r w:rsidRPr="000B0D8B">
        <w:rPr>
          <w:rFonts w:ascii="Times New Roman" w:hAnsi="Times New Roman"/>
          <w:sz w:val="28"/>
          <w:szCs w:val="28"/>
        </w:rPr>
        <w:t>исключения ученые, занимавшиеся биографией Йована Дучича,</w:t>
      </w:r>
      <w:r w:rsidRPr="00E81BBC">
        <w:rPr>
          <w:rFonts w:ascii="Times New Roman" w:hAnsi="Times New Roman"/>
          <w:sz w:val="28"/>
          <w:szCs w:val="28"/>
        </w:rPr>
        <w:t xml:space="preserve"> отмечают особенно трепетное отношение писателя к женщинам и в целом и, конечно, к любви</w:t>
      </w:r>
      <w:r>
        <w:rPr>
          <w:rStyle w:val="a5"/>
          <w:rFonts w:ascii="Times New Roman" w:hAnsi="Times New Roman"/>
          <w:sz w:val="28"/>
          <w:szCs w:val="28"/>
        </w:rPr>
        <w:footnoteReference w:id="40"/>
      </w:r>
      <w:r w:rsidRPr="00E81BBC">
        <w:rPr>
          <w:rFonts w:ascii="Times New Roman" w:hAnsi="Times New Roman"/>
          <w:sz w:val="28"/>
          <w:szCs w:val="28"/>
        </w:rPr>
        <w:t xml:space="preserve">. В этом смысле француз, по мнению автора, самый искусный любовник. Он изменил концепцию </w:t>
      </w:r>
      <w:r w:rsidRPr="0047191E">
        <w:rPr>
          <w:rFonts w:ascii="Times New Roman" w:hAnsi="Times New Roman"/>
          <w:sz w:val="28"/>
          <w:szCs w:val="28"/>
        </w:rPr>
        <w:t>понима</w:t>
      </w:r>
      <w:r>
        <w:rPr>
          <w:rFonts w:ascii="Times New Roman" w:hAnsi="Times New Roman"/>
          <w:sz w:val="28"/>
          <w:szCs w:val="28"/>
        </w:rPr>
        <w:t>ни</w:t>
      </w:r>
      <w:r w:rsidRPr="0047191E">
        <w:rPr>
          <w:rFonts w:ascii="Times New Roman" w:hAnsi="Times New Roman"/>
          <w:sz w:val="28"/>
          <w:szCs w:val="28"/>
        </w:rPr>
        <w:t>я</w:t>
      </w:r>
      <w:r w:rsidRPr="00E81BBC">
        <w:rPr>
          <w:rFonts w:ascii="Times New Roman" w:hAnsi="Times New Roman"/>
          <w:sz w:val="28"/>
          <w:szCs w:val="28"/>
        </w:rPr>
        <w:t xml:space="preserve"> любви у</w:t>
      </w:r>
      <w:r>
        <w:rPr>
          <w:rFonts w:ascii="Times New Roman" w:hAnsi="Times New Roman"/>
          <w:sz w:val="28"/>
          <w:szCs w:val="28"/>
        </w:rPr>
        <w:t xml:space="preserve"> </w:t>
      </w:r>
      <w:r w:rsidRPr="00E81BBC">
        <w:rPr>
          <w:rFonts w:ascii="Times New Roman" w:hAnsi="Times New Roman"/>
          <w:sz w:val="28"/>
          <w:szCs w:val="28"/>
        </w:rPr>
        <w:t xml:space="preserve">европейцев, вернув ей природное языческое начало. Любовь для </w:t>
      </w:r>
      <w:r w:rsidR="00D12C5B" w:rsidRPr="00D12C5B">
        <w:rPr>
          <w:rFonts w:ascii="Times New Roman" w:hAnsi="Times New Roman"/>
          <w:sz w:val="28"/>
          <w:szCs w:val="28"/>
        </w:rPr>
        <w:t>рационального</w:t>
      </w:r>
      <w:r w:rsidRPr="00E81BBC">
        <w:rPr>
          <w:rFonts w:ascii="Times New Roman" w:hAnsi="Times New Roman"/>
          <w:sz w:val="28"/>
          <w:szCs w:val="28"/>
        </w:rPr>
        <w:t xml:space="preserve"> француза, сродни не вере религиозных испанцев, а науке. И в этом случае Дучич обращается к истории, вспоминая французских </w:t>
      </w:r>
      <w:r>
        <w:rPr>
          <w:rFonts w:ascii="Times New Roman" w:hAnsi="Times New Roman"/>
          <w:sz w:val="28"/>
          <w:szCs w:val="28"/>
        </w:rPr>
        <w:t>поэтов куртуазного средневековья</w:t>
      </w:r>
      <w:r w:rsidRPr="00E81BBC">
        <w:rPr>
          <w:rFonts w:ascii="Times New Roman" w:hAnsi="Times New Roman"/>
          <w:sz w:val="28"/>
          <w:szCs w:val="28"/>
        </w:rPr>
        <w:t xml:space="preserve">, которые, как он утверждает, </w:t>
      </w:r>
      <w:r>
        <w:rPr>
          <w:rFonts w:ascii="Times New Roman" w:hAnsi="Times New Roman"/>
          <w:sz w:val="28"/>
          <w:szCs w:val="28"/>
        </w:rPr>
        <w:t>поспособствовали распространению</w:t>
      </w:r>
      <w:r w:rsidRPr="00E81BBC">
        <w:rPr>
          <w:rFonts w:ascii="Times New Roman" w:hAnsi="Times New Roman"/>
          <w:sz w:val="28"/>
          <w:szCs w:val="28"/>
        </w:rPr>
        <w:t xml:space="preserve"> культ</w:t>
      </w:r>
      <w:r>
        <w:rPr>
          <w:rFonts w:ascii="Times New Roman" w:hAnsi="Times New Roman"/>
          <w:sz w:val="28"/>
          <w:szCs w:val="28"/>
        </w:rPr>
        <w:t>а</w:t>
      </w:r>
      <w:r w:rsidRPr="00E81BBC">
        <w:rPr>
          <w:rFonts w:ascii="Times New Roman" w:hAnsi="Times New Roman"/>
          <w:sz w:val="28"/>
          <w:szCs w:val="28"/>
        </w:rPr>
        <w:t xml:space="preserve"> женщины и любви к ней. У автора в связи с этим складыва</w:t>
      </w:r>
      <w:r>
        <w:rPr>
          <w:rFonts w:ascii="Times New Roman" w:hAnsi="Times New Roman"/>
          <w:sz w:val="28"/>
          <w:szCs w:val="28"/>
        </w:rPr>
        <w:t>е</w:t>
      </w:r>
      <w:r w:rsidRPr="00E81BBC">
        <w:rPr>
          <w:rFonts w:ascii="Times New Roman" w:hAnsi="Times New Roman"/>
          <w:sz w:val="28"/>
          <w:szCs w:val="28"/>
        </w:rPr>
        <w:t>тся стереотип о французской женщине. Будучи остроумной, невероятно красивой и страстной, она вдохновила француза стать мировым лидером</w:t>
      </w:r>
      <w:r w:rsidRPr="00E81BBC">
        <w:rPr>
          <w:rFonts w:ascii="Times New Roman" w:hAnsi="Times New Roman"/>
          <w:sz w:val="28"/>
          <w:szCs w:val="28"/>
          <w:vertAlign w:val="superscript"/>
        </w:rPr>
        <w:footnoteReference w:id="41"/>
      </w:r>
      <w:r w:rsidRPr="00E81BBC">
        <w:rPr>
          <w:rFonts w:ascii="Times New Roman" w:hAnsi="Times New Roman"/>
          <w:sz w:val="28"/>
          <w:szCs w:val="28"/>
        </w:rPr>
        <w:t xml:space="preserve">. </w:t>
      </w:r>
      <w:r w:rsidRPr="0047191E">
        <w:rPr>
          <w:rFonts w:ascii="Times New Roman" w:hAnsi="Times New Roman"/>
          <w:sz w:val="28"/>
          <w:szCs w:val="28"/>
        </w:rPr>
        <w:t>Повествователь</w:t>
      </w:r>
      <w:r w:rsidRPr="00E81BBC">
        <w:rPr>
          <w:rFonts w:ascii="Times New Roman" w:hAnsi="Times New Roman"/>
          <w:sz w:val="28"/>
          <w:szCs w:val="28"/>
        </w:rPr>
        <w:t xml:space="preserve"> утверждает, что, например, болгарам и швейцарцам никогда не стать великими, потому что их женщины некрасивы. Помимо этих в тексте возникает ещё ряд национальных женских </w:t>
      </w:r>
      <w:r w:rsidRPr="00E81BBC">
        <w:rPr>
          <w:rFonts w:ascii="Times New Roman" w:hAnsi="Times New Roman"/>
          <w:sz w:val="28"/>
          <w:szCs w:val="28"/>
        </w:rPr>
        <w:lastRenderedPageBreak/>
        <w:t>стереотипов. Чтобы выделить главное в характере француженки, Дучич прибегает к максимальной генерализации, объясняя национальный женский стереотип англичанки, немки и итальянки одним словом:</w:t>
      </w:r>
      <w:r w:rsidRPr="00E81BBC">
        <w:t xml:space="preserve"> </w:t>
      </w:r>
      <w:r w:rsidRPr="00E81BBC">
        <w:rPr>
          <w:rFonts w:ascii="Times New Roman" w:hAnsi="Times New Roman"/>
          <w:sz w:val="28"/>
          <w:szCs w:val="28"/>
        </w:rPr>
        <w:t>«Љубавница, међутим, то је најпре и можда једино Францускиња, као што је Енглескиња филантроп, Немица пијанисткиња, а Талијанка модел»</w:t>
      </w:r>
      <w:r>
        <w:rPr>
          <w:rFonts w:ascii="Times New Roman" w:hAnsi="Times New Roman"/>
          <w:sz w:val="28"/>
          <w:szCs w:val="28"/>
        </w:rPr>
        <w:t xml:space="preserve">(«Любовница, между тем, прежде всего и, может, только француженка, как и англичанка </w:t>
      </w:r>
      <w:r w:rsidRPr="00A166A3">
        <w:rPr>
          <w:rFonts w:ascii="Times New Roman" w:hAnsi="Times New Roman"/>
          <w:sz w:val="28"/>
          <w:szCs w:val="28"/>
        </w:rPr>
        <w:t>–</w:t>
      </w:r>
      <w:r>
        <w:rPr>
          <w:rFonts w:ascii="Times New Roman" w:hAnsi="Times New Roman"/>
          <w:sz w:val="28"/>
          <w:szCs w:val="28"/>
        </w:rPr>
        <w:t xml:space="preserve"> филантроп, немка </w:t>
      </w:r>
      <w:r w:rsidRPr="00A166A3">
        <w:rPr>
          <w:rFonts w:ascii="Times New Roman" w:hAnsi="Times New Roman"/>
          <w:sz w:val="28"/>
          <w:szCs w:val="28"/>
        </w:rPr>
        <w:t>–</w:t>
      </w:r>
      <w:r>
        <w:rPr>
          <w:rFonts w:ascii="Times New Roman" w:hAnsi="Times New Roman"/>
          <w:sz w:val="28"/>
          <w:szCs w:val="28"/>
        </w:rPr>
        <w:t xml:space="preserve"> пианистка, а итальянка </w:t>
      </w:r>
      <w:r w:rsidRPr="00A166A3">
        <w:rPr>
          <w:rFonts w:ascii="Times New Roman" w:hAnsi="Times New Roman"/>
          <w:sz w:val="28"/>
          <w:szCs w:val="28"/>
        </w:rPr>
        <w:t>–</w:t>
      </w:r>
      <w:r>
        <w:rPr>
          <w:rFonts w:ascii="Times New Roman" w:hAnsi="Times New Roman"/>
          <w:sz w:val="28"/>
          <w:szCs w:val="28"/>
        </w:rPr>
        <w:t xml:space="preserve"> модель »)</w:t>
      </w:r>
      <w:r w:rsidRPr="00E81BBC">
        <w:rPr>
          <w:rFonts w:ascii="Times New Roman" w:hAnsi="Times New Roman"/>
          <w:sz w:val="28"/>
          <w:szCs w:val="28"/>
        </w:rPr>
        <w:t xml:space="preserve">. </w:t>
      </w:r>
    </w:p>
    <w:p w14:paraId="719C0927" w14:textId="77777777" w:rsidR="00C75166" w:rsidRDefault="00C75166" w:rsidP="003A49A6">
      <w:pPr>
        <w:spacing w:line="360" w:lineRule="auto"/>
        <w:ind w:firstLine="567"/>
        <w:jc w:val="both"/>
        <w:rPr>
          <w:rFonts w:ascii="Times New Roman" w:hAnsi="Times New Roman"/>
          <w:sz w:val="28"/>
          <w:szCs w:val="28"/>
        </w:rPr>
      </w:pPr>
      <w:r>
        <w:rPr>
          <w:rFonts w:ascii="Times New Roman" w:hAnsi="Times New Roman"/>
          <w:sz w:val="28"/>
          <w:szCs w:val="28"/>
        </w:rPr>
        <w:t>Итак</w:t>
      </w:r>
      <w:r w:rsidRPr="00E81BBC">
        <w:rPr>
          <w:rFonts w:ascii="Times New Roman" w:hAnsi="Times New Roman"/>
          <w:sz w:val="28"/>
          <w:szCs w:val="28"/>
        </w:rPr>
        <w:t>, стереотип о французах – композиционное ядро письма, остальные национальные стереотипы в основном служат контрастом для создания идеального образа. Действительно, с одной стороны, французский стереотип воплощает авторскую систему ценностей: французы – свободный великий народ, французская культура изысканна, мужчины – храбры,  их женщины – прекрасны и умны, на мировой европейской арене они занимают ведущие позиции, потому что они первые сформировали поняти</w:t>
      </w:r>
      <w:r>
        <w:rPr>
          <w:rFonts w:ascii="Times New Roman" w:hAnsi="Times New Roman"/>
          <w:sz w:val="28"/>
          <w:szCs w:val="28"/>
        </w:rPr>
        <w:t>я</w:t>
      </w:r>
      <w:r w:rsidRPr="00E81BBC">
        <w:rPr>
          <w:rFonts w:ascii="Times New Roman" w:hAnsi="Times New Roman"/>
          <w:sz w:val="28"/>
          <w:szCs w:val="28"/>
        </w:rPr>
        <w:t xml:space="preserve"> гуманизм и человечность и подарили</w:t>
      </w:r>
      <w:r>
        <w:rPr>
          <w:rFonts w:ascii="Times New Roman" w:hAnsi="Times New Roman"/>
          <w:sz w:val="28"/>
          <w:szCs w:val="28"/>
        </w:rPr>
        <w:t xml:space="preserve"> их</w:t>
      </w:r>
      <w:r w:rsidRPr="00E81BBC">
        <w:rPr>
          <w:rFonts w:ascii="Times New Roman" w:hAnsi="Times New Roman"/>
          <w:sz w:val="28"/>
          <w:szCs w:val="28"/>
        </w:rPr>
        <w:t xml:space="preserve"> остальному европейскому миру. С другой стороны, в тексте </w:t>
      </w:r>
      <w:r>
        <w:rPr>
          <w:rFonts w:ascii="Times New Roman" w:hAnsi="Times New Roman"/>
          <w:sz w:val="28"/>
          <w:szCs w:val="28"/>
        </w:rPr>
        <w:t xml:space="preserve">всё-таки </w:t>
      </w:r>
      <w:r w:rsidRPr="00E81BBC">
        <w:rPr>
          <w:rFonts w:ascii="Times New Roman" w:hAnsi="Times New Roman"/>
          <w:sz w:val="28"/>
          <w:szCs w:val="28"/>
        </w:rPr>
        <w:t>можно найти, на взгляд Дучича, недостаток</w:t>
      </w:r>
      <w:r>
        <w:rPr>
          <w:rFonts w:ascii="Times New Roman" w:hAnsi="Times New Roman"/>
          <w:sz w:val="28"/>
          <w:szCs w:val="28"/>
        </w:rPr>
        <w:t xml:space="preserve"> (поэтому в самом начале было указано, что французы </w:t>
      </w:r>
      <w:r w:rsidRPr="00F72888">
        <w:rPr>
          <w:rFonts w:ascii="Times New Roman" w:hAnsi="Times New Roman"/>
          <w:i/>
          <w:sz w:val="28"/>
          <w:szCs w:val="28"/>
        </w:rPr>
        <w:t>практически</w:t>
      </w:r>
      <w:r>
        <w:rPr>
          <w:rFonts w:ascii="Times New Roman" w:hAnsi="Times New Roman"/>
          <w:sz w:val="28"/>
          <w:szCs w:val="28"/>
        </w:rPr>
        <w:t xml:space="preserve"> воплотили авторский идеал)</w:t>
      </w:r>
      <w:r w:rsidRPr="00E81BBC">
        <w:rPr>
          <w:rFonts w:ascii="Times New Roman" w:hAnsi="Times New Roman"/>
          <w:sz w:val="28"/>
          <w:szCs w:val="28"/>
        </w:rPr>
        <w:t>, присущий французскому народу</w:t>
      </w:r>
      <w:r>
        <w:rPr>
          <w:rFonts w:ascii="Times New Roman" w:hAnsi="Times New Roman"/>
          <w:sz w:val="28"/>
          <w:szCs w:val="28"/>
        </w:rPr>
        <w:t xml:space="preserve">: </w:t>
      </w:r>
      <w:r w:rsidRPr="00E81BBC">
        <w:rPr>
          <w:rFonts w:ascii="Times New Roman" w:hAnsi="Times New Roman"/>
          <w:sz w:val="28"/>
          <w:szCs w:val="28"/>
        </w:rPr>
        <w:t xml:space="preserve">чрезмерная рациональность. Они доходят до всего умом, чистой логикой и не умеют мечтать. Французы никогда не знали </w:t>
      </w:r>
      <w:r w:rsidRPr="0047191E">
        <w:rPr>
          <w:rFonts w:ascii="Times New Roman" w:hAnsi="Times New Roman"/>
          <w:sz w:val="28"/>
          <w:szCs w:val="28"/>
        </w:rPr>
        <w:t>упоения</w:t>
      </w:r>
      <w:r w:rsidRPr="00E81BBC">
        <w:rPr>
          <w:rFonts w:ascii="Times New Roman" w:hAnsi="Times New Roman"/>
          <w:sz w:val="28"/>
          <w:szCs w:val="28"/>
        </w:rPr>
        <w:t xml:space="preserve"> духовным в отличие от русских</w:t>
      </w:r>
      <w:r w:rsidRPr="00E81BBC">
        <w:rPr>
          <w:rFonts w:ascii="Times New Roman" w:hAnsi="Times New Roman"/>
          <w:sz w:val="28"/>
          <w:szCs w:val="28"/>
          <w:vertAlign w:val="superscript"/>
        </w:rPr>
        <w:footnoteReference w:id="42"/>
      </w:r>
      <w:r w:rsidRPr="00E81BBC">
        <w:rPr>
          <w:rFonts w:ascii="Times New Roman" w:hAnsi="Times New Roman"/>
          <w:sz w:val="28"/>
          <w:szCs w:val="28"/>
        </w:rPr>
        <w:t>. Такие их врождённые черты как критичность, трезвость рассудка и сарказм говорят о том, что ф</w:t>
      </w:r>
      <w:r>
        <w:rPr>
          <w:rFonts w:ascii="Times New Roman" w:hAnsi="Times New Roman"/>
          <w:sz w:val="28"/>
          <w:szCs w:val="28"/>
        </w:rPr>
        <w:t>ранцузская нация (он снова прибегает к метафорической возрастной классификации) зрелая, а гениев мирового уровня</w:t>
      </w:r>
      <w:r w:rsidRPr="00E81BBC">
        <w:rPr>
          <w:rFonts w:ascii="Times New Roman" w:hAnsi="Times New Roman"/>
          <w:sz w:val="28"/>
          <w:szCs w:val="28"/>
        </w:rPr>
        <w:t xml:space="preserve">, пишет автор, </w:t>
      </w:r>
      <w:r>
        <w:rPr>
          <w:rFonts w:ascii="Times New Roman" w:hAnsi="Times New Roman"/>
          <w:sz w:val="28"/>
          <w:szCs w:val="28"/>
        </w:rPr>
        <w:t>дарят человечеству молодые народы</w:t>
      </w:r>
      <w:r w:rsidRPr="00E81BBC">
        <w:rPr>
          <w:rFonts w:ascii="Times New Roman" w:hAnsi="Times New Roman"/>
          <w:sz w:val="28"/>
          <w:szCs w:val="28"/>
        </w:rPr>
        <w:t>.</w:t>
      </w:r>
    </w:p>
    <w:p w14:paraId="0A17FF1A" w14:textId="77777777" w:rsidR="00C75166" w:rsidRDefault="00C75166" w:rsidP="00E81BBC">
      <w:pPr>
        <w:spacing w:line="360" w:lineRule="auto"/>
        <w:ind w:firstLine="567"/>
        <w:jc w:val="center"/>
        <w:rPr>
          <w:rFonts w:ascii="Times New Roman" w:hAnsi="Times New Roman"/>
          <w:b/>
          <w:sz w:val="30"/>
          <w:szCs w:val="30"/>
        </w:rPr>
      </w:pPr>
      <w:r>
        <w:rPr>
          <w:rFonts w:ascii="Times New Roman" w:hAnsi="Times New Roman"/>
          <w:b/>
          <w:sz w:val="30"/>
          <w:szCs w:val="30"/>
        </w:rPr>
        <w:br w:type="page"/>
      </w:r>
    </w:p>
    <w:p w14:paraId="55A24B81" w14:textId="77777777" w:rsidR="00C75166" w:rsidRDefault="00C75166" w:rsidP="00C57782">
      <w:pPr>
        <w:pStyle w:val="2"/>
      </w:pPr>
      <w:bookmarkStart w:id="7" w:name="_Toc484251041"/>
      <w:r>
        <w:t>Письмо с Ионического моря</w:t>
      </w:r>
      <w:bookmarkEnd w:id="7"/>
    </w:p>
    <w:p w14:paraId="4E378382" w14:textId="77777777" w:rsidR="00C75166" w:rsidRPr="00C57782" w:rsidRDefault="00C75166" w:rsidP="00C57782"/>
    <w:p w14:paraId="42BCDE6E" w14:textId="77777777" w:rsidR="00C75166" w:rsidRPr="00E81BBC" w:rsidRDefault="00C75166" w:rsidP="003A49A6">
      <w:pPr>
        <w:spacing w:line="360" w:lineRule="auto"/>
        <w:ind w:firstLine="567"/>
        <w:jc w:val="both"/>
        <w:rPr>
          <w:rFonts w:ascii="Times New Roman" w:hAnsi="Times New Roman"/>
          <w:sz w:val="28"/>
          <w:szCs w:val="28"/>
        </w:rPr>
      </w:pPr>
      <w:r w:rsidRPr="00E81BBC">
        <w:rPr>
          <w:rFonts w:ascii="Times New Roman" w:hAnsi="Times New Roman"/>
          <w:sz w:val="28"/>
          <w:szCs w:val="28"/>
        </w:rPr>
        <w:t xml:space="preserve">Травелог «Писмо са Јонског мора», написанный в 1911 г., представляет собой путешествие Йована Дучича по Ионическому морю, частью Средиземного моря между Балканским и Апеннинским полуостровами и островами Крит и Сицилия, на пароме. На борту писатель общается с иностранными спутниками: с немецким консулом, </w:t>
      </w:r>
      <w:r w:rsidRPr="0047191E">
        <w:rPr>
          <w:rFonts w:ascii="Times New Roman" w:hAnsi="Times New Roman"/>
          <w:sz w:val="28"/>
          <w:szCs w:val="28"/>
        </w:rPr>
        <w:t>его</w:t>
      </w:r>
      <w:r w:rsidRPr="00E81BBC">
        <w:rPr>
          <w:rFonts w:ascii="Times New Roman" w:hAnsi="Times New Roman"/>
          <w:sz w:val="28"/>
          <w:szCs w:val="28"/>
        </w:rPr>
        <w:t xml:space="preserve"> женой голландского происхождения</w:t>
      </w:r>
      <w:r>
        <w:rPr>
          <w:rFonts w:ascii="Times New Roman" w:hAnsi="Times New Roman"/>
          <w:sz w:val="28"/>
          <w:szCs w:val="28"/>
        </w:rPr>
        <w:t xml:space="preserve"> и с их родственником</w:t>
      </w:r>
      <w:r w:rsidRPr="00E81BBC">
        <w:rPr>
          <w:rFonts w:ascii="Times New Roman" w:hAnsi="Times New Roman"/>
          <w:sz w:val="28"/>
          <w:szCs w:val="28"/>
        </w:rPr>
        <w:t>, рассуждает соответственно об этих национальностях и других западных европейцах, например, о французах, а также о восточных европейцах: о своих соотечественниках, русски</w:t>
      </w:r>
      <w:r w:rsidRPr="0047191E">
        <w:rPr>
          <w:rFonts w:ascii="Times New Roman" w:hAnsi="Times New Roman"/>
          <w:sz w:val="28"/>
          <w:szCs w:val="28"/>
        </w:rPr>
        <w:t>х</w:t>
      </w:r>
      <w:r>
        <w:rPr>
          <w:rFonts w:ascii="Times New Roman" w:hAnsi="Times New Roman"/>
          <w:sz w:val="28"/>
          <w:szCs w:val="28"/>
        </w:rPr>
        <w:t>,</w:t>
      </w:r>
      <w:r w:rsidRPr="00E81BBC">
        <w:rPr>
          <w:rFonts w:ascii="Times New Roman" w:hAnsi="Times New Roman"/>
          <w:sz w:val="28"/>
          <w:szCs w:val="28"/>
        </w:rPr>
        <w:t xml:space="preserve"> болгарах, греках, румынах и об албанцах. </w:t>
      </w:r>
    </w:p>
    <w:p w14:paraId="62ADF162" w14:textId="77777777" w:rsidR="00C75166" w:rsidRPr="00E81BBC" w:rsidRDefault="00C75166" w:rsidP="003A49A6">
      <w:pPr>
        <w:spacing w:line="360" w:lineRule="auto"/>
        <w:ind w:firstLine="567"/>
        <w:jc w:val="both"/>
        <w:rPr>
          <w:rFonts w:ascii="Times New Roman" w:hAnsi="Times New Roman"/>
          <w:sz w:val="28"/>
          <w:szCs w:val="28"/>
        </w:rPr>
      </w:pPr>
      <w:r w:rsidRPr="00E81BBC">
        <w:rPr>
          <w:rFonts w:ascii="Times New Roman" w:hAnsi="Times New Roman"/>
          <w:sz w:val="28"/>
          <w:szCs w:val="28"/>
        </w:rPr>
        <w:t xml:space="preserve">Необходимо отметить, что спутники, описываемые автором, носят как индивидуальный характер, так и черты стереотипа. Например, консул из Германии и его родственник, несмотря на личное в их образах, содержат типизированное: они оба прагматичны, рациональны, неэмоциональны. Им противопоставляется жена </w:t>
      </w:r>
      <w:r w:rsidRPr="0047191E">
        <w:rPr>
          <w:rFonts w:ascii="Times New Roman" w:hAnsi="Times New Roman"/>
          <w:sz w:val="28"/>
          <w:szCs w:val="28"/>
        </w:rPr>
        <w:t>консула,</w:t>
      </w:r>
      <w:r w:rsidRPr="00E81BBC">
        <w:rPr>
          <w:rFonts w:ascii="Times New Roman" w:hAnsi="Times New Roman"/>
          <w:sz w:val="28"/>
          <w:szCs w:val="28"/>
        </w:rPr>
        <w:t xml:space="preserve"> которая в свою очередь родом из Голландии</w:t>
      </w:r>
      <w:r>
        <w:rPr>
          <w:rFonts w:ascii="Times New Roman" w:hAnsi="Times New Roman"/>
          <w:sz w:val="28"/>
          <w:szCs w:val="28"/>
        </w:rPr>
        <w:t>, своим природным,</w:t>
      </w:r>
      <w:r w:rsidRPr="00E81BBC">
        <w:rPr>
          <w:rFonts w:ascii="Times New Roman" w:hAnsi="Times New Roman"/>
          <w:sz w:val="28"/>
          <w:szCs w:val="28"/>
        </w:rPr>
        <w:t xml:space="preserve"> иррациональным началом. С точки зрения разбора стереотипного (отнесения к группе людей) и индивидуального, этот образ в травелоге, пожалуй, является самым сложно сплетённым. В первую очередь, хоть автор и определяет её национальность, он всё-таки пишет больше о голландке как об одном из женских типов. Более того, этот образ уникален тем, что он максимально генерализован, то есть превращён в гендерный стереотип. Дучич называет спутницу «Евой нашего времени»</w:t>
      </w:r>
      <w:r w:rsidRPr="00E81BBC">
        <w:rPr>
          <w:rFonts w:ascii="Times New Roman" w:hAnsi="Times New Roman"/>
          <w:sz w:val="28"/>
          <w:szCs w:val="28"/>
          <w:vertAlign w:val="superscript"/>
        </w:rPr>
        <w:footnoteReference w:id="43"/>
      </w:r>
      <w:r>
        <w:rPr>
          <w:rFonts w:ascii="Times New Roman" w:hAnsi="Times New Roman"/>
          <w:sz w:val="28"/>
          <w:szCs w:val="28"/>
        </w:rPr>
        <w:t>,</w:t>
      </w:r>
      <w:r w:rsidRPr="00E81BBC">
        <w:rPr>
          <w:rFonts w:ascii="Times New Roman" w:hAnsi="Times New Roman"/>
          <w:sz w:val="28"/>
          <w:szCs w:val="28"/>
        </w:rPr>
        <w:t xml:space="preserve"> женщиной с сигаретой в одной руке, а в другой с хлыстом для коня</w:t>
      </w:r>
      <w:r>
        <w:rPr>
          <w:rFonts w:ascii="Times New Roman" w:hAnsi="Times New Roman"/>
          <w:sz w:val="28"/>
          <w:szCs w:val="28"/>
        </w:rPr>
        <w:t>;</w:t>
      </w:r>
      <w:r w:rsidRPr="00E81BBC">
        <w:rPr>
          <w:rFonts w:ascii="Times New Roman" w:hAnsi="Times New Roman"/>
          <w:sz w:val="28"/>
          <w:szCs w:val="28"/>
        </w:rPr>
        <w:t xml:space="preserve"> её губы накрашены красной помадой, под глазами синяки. Женщина нового формата, у которой, считает повествователь, нет мужчины, за которым можно </w:t>
      </w:r>
      <w:r w:rsidRPr="00E81BBC">
        <w:rPr>
          <w:rFonts w:ascii="Times New Roman" w:hAnsi="Times New Roman"/>
          <w:sz w:val="28"/>
          <w:szCs w:val="28"/>
        </w:rPr>
        <w:lastRenderedPageBreak/>
        <w:t>броситься по подъезд, как это делает героиня Анна Каренина в одноименном романе Л.Н. Толстого</w:t>
      </w:r>
      <w:r w:rsidRPr="00E81BBC">
        <w:rPr>
          <w:rFonts w:ascii="Times New Roman" w:hAnsi="Times New Roman"/>
          <w:sz w:val="28"/>
          <w:szCs w:val="28"/>
          <w:vertAlign w:val="superscript"/>
        </w:rPr>
        <w:footnoteReference w:id="44"/>
      </w:r>
      <w:r w:rsidRPr="00E81BBC">
        <w:rPr>
          <w:rFonts w:ascii="Times New Roman" w:hAnsi="Times New Roman"/>
          <w:sz w:val="28"/>
          <w:szCs w:val="28"/>
        </w:rPr>
        <w:t xml:space="preserve">. </w:t>
      </w:r>
    </w:p>
    <w:p w14:paraId="46122B1F" w14:textId="77777777" w:rsidR="00C75166" w:rsidRPr="00E81BBC" w:rsidRDefault="00C75166" w:rsidP="003A49A6">
      <w:pPr>
        <w:spacing w:line="360" w:lineRule="auto"/>
        <w:ind w:firstLine="567"/>
        <w:jc w:val="both"/>
        <w:rPr>
          <w:rFonts w:ascii="Times New Roman" w:hAnsi="Times New Roman"/>
          <w:sz w:val="28"/>
          <w:szCs w:val="28"/>
        </w:rPr>
      </w:pPr>
      <w:r w:rsidRPr="00E81BBC">
        <w:rPr>
          <w:rFonts w:ascii="Times New Roman" w:hAnsi="Times New Roman"/>
          <w:sz w:val="28"/>
          <w:szCs w:val="28"/>
        </w:rPr>
        <w:t>Писатель, цитируя голландку, демонстрирует этнический стереотип иностранцев о славянах и национальный стереотип о голландцах.  Она, рассуждая о морали, любовных отношениях и душе говорит: «Душа је словенска ствар и њу треба оставити томе племену, заљубљеним у несрећу и сузе. Ми Холанђани радије гајимо и лале и тулпане него душе словенског типа»</w:t>
      </w:r>
      <w:r>
        <w:rPr>
          <w:rFonts w:ascii="Times New Roman" w:hAnsi="Times New Roman"/>
          <w:sz w:val="28"/>
          <w:szCs w:val="28"/>
        </w:rPr>
        <w:t xml:space="preserve"> («Душа </w:t>
      </w:r>
      <w:r w:rsidRPr="00AA6A8F">
        <w:rPr>
          <w:rFonts w:ascii="Times New Roman" w:hAnsi="Times New Roman"/>
          <w:sz w:val="28"/>
          <w:szCs w:val="28"/>
        </w:rPr>
        <w:t>–</w:t>
      </w:r>
      <w:r>
        <w:rPr>
          <w:rFonts w:ascii="Times New Roman" w:hAnsi="Times New Roman"/>
          <w:sz w:val="28"/>
          <w:szCs w:val="28"/>
        </w:rPr>
        <w:t xml:space="preserve"> вещь славянская, её нужно оставить тому племени, что влюблено в несчастье и слёзы. Мы, голландцы, с большей радостью разводим тюльпаны, чем души славянского типа»)</w:t>
      </w:r>
      <w:r w:rsidRPr="00E81BBC">
        <w:rPr>
          <w:rFonts w:ascii="Times New Roman" w:hAnsi="Times New Roman"/>
          <w:sz w:val="28"/>
          <w:szCs w:val="28"/>
          <w:vertAlign w:val="superscript"/>
        </w:rPr>
        <w:footnoteReference w:id="45"/>
      </w:r>
      <w:r w:rsidRPr="00E81BBC">
        <w:rPr>
          <w:rFonts w:ascii="Times New Roman" w:hAnsi="Times New Roman"/>
          <w:sz w:val="28"/>
          <w:szCs w:val="28"/>
        </w:rPr>
        <w:t>. Таким приёмом писатель пользуется в письмах из Франции, Швейцарии, интервьюируя непосредственно объектов, которые поддаются стереотипизации, с целью придать большую объективность своим представлениям.  В репликах голландки также возникнет стереотип о немцах и о французах. Характеризуя повествователю немецкого родственника своего мужа как человека неразвитого интеллектуально, она говорит, что на десять французов приходится один талант, а на десять немцев – один идиот</w:t>
      </w:r>
      <w:r w:rsidRPr="00E81BBC">
        <w:rPr>
          <w:rFonts w:ascii="Times New Roman" w:hAnsi="Times New Roman"/>
          <w:sz w:val="28"/>
          <w:szCs w:val="28"/>
          <w:vertAlign w:val="superscript"/>
        </w:rPr>
        <w:footnoteReference w:id="46"/>
      </w:r>
      <w:r w:rsidRPr="00E81BBC">
        <w:rPr>
          <w:rFonts w:ascii="Times New Roman" w:hAnsi="Times New Roman"/>
          <w:sz w:val="28"/>
          <w:szCs w:val="28"/>
        </w:rPr>
        <w:t>.</w:t>
      </w:r>
    </w:p>
    <w:p w14:paraId="420D1B07" w14:textId="77777777" w:rsidR="00C75166" w:rsidRDefault="00C75166" w:rsidP="003A49A6">
      <w:pPr>
        <w:spacing w:line="360" w:lineRule="auto"/>
        <w:ind w:firstLine="567"/>
        <w:jc w:val="both"/>
        <w:rPr>
          <w:rFonts w:ascii="Times New Roman" w:hAnsi="Times New Roman"/>
          <w:sz w:val="28"/>
          <w:szCs w:val="28"/>
        </w:rPr>
      </w:pPr>
      <w:r w:rsidRPr="00E81BBC">
        <w:rPr>
          <w:rFonts w:ascii="Times New Roman" w:hAnsi="Times New Roman"/>
          <w:sz w:val="28"/>
          <w:szCs w:val="28"/>
        </w:rPr>
        <w:t xml:space="preserve">В </w:t>
      </w:r>
      <w:r>
        <w:rPr>
          <w:rFonts w:ascii="Times New Roman" w:hAnsi="Times New Roman"/>
          <w:sz w:val="28"/>
          <w:szCs w:val="28"/>
        </w:rPr>
        <w:t>тексте ещё можно выделить среди</w:t>
      </w:r>
      <w:r w:rsidRPr="00E81BBC">
        <w:rPr>
          <w:rFonts w:ascii="Times New Roman" w:hAnsi="Times New Roman"/>
          <w:sz w:val="28"/>
          <w:szCs w:val="28"/>
        </w:rPr>
        <w:t xml:space="preserve"> стереотипов метафоризированные, где автор переносит особенности пейзажей и природы на черты национальностей, которые проживают на этой территории. Как албанская земля серая и голая, так и албанцы, народ, ничем не выделяющийся. Он считает, что Албания – некрасивая часть балканского полуострова</w:t>
      </w:r>
      <w:r w:rsidRPr="00E81BBC">
        <w:rPr>
          <w:rFonts w:ascii="Times New Roman" w:hAnsi="Times New Roman"/>
          <w:sz w:val="28"/>
          <w:szCs w:val="28"/>
          <w:vertAlign w:val="superscript"/>
        </w:rPr>
        <w:footnoteReference w:id="47"/>
      </w:r>
      <w:r w:rsidRPr="00E81BBC">
        <w:rPr>
          <w:rFonts w:ascii="Times New Roman" w:hAnsi="Times New Roman"/>
          <w:sz w:val="28"/>
          <w:szCs w:val="28"/>
        </w:rPr>
        <w:t>. Дучич обращается к древнегреческим мифам, рассказывая, что эта земля была отведена</w:t>
      </w:r>
      <w:r>
        <w:rPr>
          <w:rFonts w:ascii="Times New Roman" w:hAnsi="Times New Roman"/>
          <w:sz w:val="28"/>
          <w:szCs w:val="28"/>
        </w:rPr>
        <w:t xml:space="preserve"> в сознании греков</w:t>
      </w:r>
      <w:r w:rsidRPr="00E81BBC">
        <w:rPr>
          <w:rFonts w:ascii="Times New Roman" w:hAnsi="Times New Roman"/>
          <w:sz w:val="28"/>
          <w:szCs w:val="28"/>
        </w:rPr>
        <w:t xml:space="preserve"> ещё в период до возникновения политеизма под Аид. </w:t>
      </w:r>
    </w:p>
    <w:p w14:paraId="0BD2C26C" w14:textId="23F072C8" w:rsidR="00C75166" w:rsidRPr="00E81BBC" w:rsidRDefault="00C75166" w:rsidP="00FE52A9">
      <w:pPr>
        <w:spacing w:line="360" w:lineRule="auto"/>
        <w:ind w:firstLine="567"/>
        <w:jc w:val="both"/>
        <w:rPr>
          <w:rFonts w:ascii="Times New Roman" w:hAnsi="Times New Roman"/>
          <w:sz w:val="28"/>
          <w:szCs w:val="28"/>
        </w:rPr>
      </w:pPr>
      <w:r>
        <w:rPr>
          <w:rFonts w:ascii="Times New Roman" w:hAnsi="Times New Roman"/>
          <w:sz w:val="28"/>
          <w:szCs w:val="28"/>
        </w:rPr>
        <w:lastRenderedPageBreak/>
        <w:t>О</w:t>
      </w:r>
      <w:r w:rsidRPr="00E81BBC">
        <w:rPr>
          <w:rFonts w:ascii="Times New Roman" w:hAnsi="Times New Roman"/>
          <w:sz w:val="28"/>
          <w:szCs w:val="28"/>
        </w:rPr>
        <w:t>н</w:t>
      </w:r>
      <w:r>
        <w:rPr>
          <w:rFonts w:ascii="Times New Roman" w:hAnsi="Times New Roman"/>
          <w:sz w:val="28"/>
          <w:szCs w:val="28"/>
        </w:rPr>
        <w:t xml:space="preserve"> также</w:t>
      </w:r>
      <w:r w:rsidRPr="00E81BBC">
        <w:rPr>
          <w:rFonts w:ascii="Times New Roman" w:hAnsi="Times New Roman"/>
          <w:sz w:val="28"/>
          <w:szCs w:val="28"/>
        </w:rPr>
        <w:t xml:space="preserve"> даёт собственную оценку истории. По его мнению, на территории, заселённой албанцами, находящейся между великими империями, достигшими верха культурной цивилизации, проживает самый бесталанный и бескультурный народ, потому что </w:t>
      </w:r>
      <w:r>
        <w:rPr>
          <w:rFonts w:ascii="Times New Roman" w:hAnsi="Times New Roman"/>
          <w:sz w:val="28"/>
          <w:szCs w:val="28"/>
        </w:rPr>
        <w:t>мировой гений</w:t>
      </w:r>
      <w:r w:rsidRPr="00E81BBC">
        <w:rPr>
          <w:rFonts w:ascii="Times New Roman" w:hAnsi="Times New Roman"/>
          <w:sz w:val="28"/>
          <w:szCs w:val="28"/>
        </w:rPr>
        <w:t xml:space="preserve"> </w:t>
      </w:r>
      <w:r>
        <w:rPr>
          <w:rFonts w:ascii="Times New Roman" w:hAnsi="Times New Roman"/>
          <w:sz w:val="28"/>
          <w:szCs w:val="28"/>
        </w:rPr>
        <w:t>сосредоточился</w:t>
      </w:r>
      <w:r w:rsidRPr="00E81BBC">
        <w:rPr>
          <w:rFonts w:ascii="Times New Roman" w:hAnsi="Times New Roman"/>
          <w:sz w:val="28"/>
          <w:szCs w:val="28"/>
        </w:rPr>
        <w:t xml:space="preserve"> на таких гигантах прошлого, </w:t>
      </w:r>
      <w:r>
        <w:rPr>
          <w:rFonts w:ascii="Times New Roman" w:hAnsi="Times New Roman"/>
          <w:sz w:val="28"/>
          <w:szCs w:val="28"/>
        </w:rPr>
        <w:t>как эллины и римляне</w:t>
      </w:r>
      <w:r w:rsidRPr="00E81BBC">
        <w:rPr>
          <w:rFonts w:ascii="Times New Roman" w:hAnsi="Times New Roman"/>
          <w:sz w:val="28"/>
          <w:szCs w:val="28"/>
        </w:rPr>
        <w:t>, а гордые и грубые албанцы ничего не переняли от своих великих соседей: у них нет своего фольклора, музыки, рассказов, песен, идейных эпических личностей; для них действующим является варварский закон кровной мести</w:t>
      </w:r>
      <w:r w:rsidRPr="00E81BBC">
        <w:rPr>
          <w:rFonts w:ascii="Times New Roman" w:hAnsi="Times New Roman"/>
          <w:sz w:val="28"/>
          <w:szCs w:val="28"/>
          <w:vertAlign w:val="superscript"/>
        </w:rPr>
        <w:footnoteReference w:id="48"/>
      </w:r>
      <w:r w:rsidRPr="00E81BBC">
        <w:rPr>
          <w:rFonts w:ascii="Times New Roman" w:hAnsi="Times New Roman"/>
          <w:sz w:val="28"/>
          <w:szCs w:val="28"/>
        </w:rPr>
        <w:t xml:space="preserve">. </w:t>
      </w:r>
      <w:r>
        <w:rPr>
          <w:rFonts w:ascii="Times New Roman" w:hAnsi="Times New Roman"/>
          <w:sz w:val="28"/>
          <w:szCs w:val="28"/>
        </w:rPr>
        <w:t xml:space="preserve">Впоследствии в травелоге «Писмо из Грчке» возникнет постулат Дучича, где скажет, что народ, чья история не пронизана легендами, народ маленьких людей. </w:t>
      </w:r>
      <w:r w:rsidRPr="00E81BBC">
        <w:rPr>
          <w:rFonts w:ascii="Times New Roman" w:hAnsi="Times New Roman"/>
          <w:sz w:val="28"/>
          <w:szCs w:val="28"/>
        </w:rPr>
        <w:t xml:space="preserve">Интересно отметить, что повествователь пишет про </w:t>
      </w:r>
      <w:r w:rsidRPr="0047191E">
        <w:rPr>
          <w:rFonts w:ascii="Times New Roman" w:hAnsi="Times New Roman"/>
          <w:sz w:val="28"/>
          <w:szCs w:val="28"/>
        </w:rPr>
        <w:t>албанский язык.</w:t>
      </w:r>
      <w:r w:rsidRPr="00E81BBC">
        <w:rPr>
          <w:rFonts w:ascii="Times New Roman" w:hAnsi="Times New Roman"/>
          <w:sz w:val="28"/>
          <w:szCs w:val="28"/>
        </w:rPr>
        <w:t xml:space="preserve"> Он, по его мнению, безобразен по звучанию и настолько несуразен, что ни одни лингвисты мира не могут </w:t>
      </w:r>
      <w:r>
        <w:rPr>
          <w:rFonts w:ascii="Times New Roman" w:hAnsi="Times New Roman"/>
          <w:sz w:val="28"/>
          <w:szCs w:val="28"/>
        </w:rPr>
        <w:t>выяснить</w:t>
      </w:r>
      <w:r w:rsidRPr="00E81BBC">
        <w:rPr>
          <w:rFonts w:ascii="Times New Roman" w:hAnsi="Times New Roman"/>
          <w:sz w:val="28"/>
          <w:szCs w:val="28"/>
        </w:rPr>
        <w:t xml:space="preserve"> </w:t>
      </w:r>
      <w:r>
        <w:rPr>
          <w:rFonts w:ascii="Times New Roman" w:hAnsi="Times New Roman"/>
          <w:sz w:val="28"/>
          <w:szCs w:val="28"/>
        </w:rPr>
        <w:t>историю его происхождения, найти</w:t>
      </w:r>
      <w:r w:rsidRPr="00E81BBC">
        <w:rPr>
          <w:rFonts w:ascii="Times New Roman" w:hAnsi="Times New Roman"/>
          <w:sz w:val="28"/>
          <w:szCs w:val="28"/>
        </w:rPr>
        <w:t xml:space="preserve"> место в</w:t>
      </w:r>
      <w:r>
        <w:rPr>
          <w:rFonts w:ascii="Times New Roman" w:hAnsi="Times New Roman"/>
          <w:sz w:val="28"/>
          <w:szCs w:val="28"/>
        </w:rPr>
        <w:t xml:space="preserve"> языковой</w:t>
      </w:r>
      <w:r w:rsidRPr="00E81BBC">
        <w:rPr>
          <w:rFonts w:ascii="Times New Roman" w:hAnsi="Times New Roman"/>
          <w:sz w:val="28"/>
          <w:szCs w:val="28"/>
        </w:rPr>
        <w:t xml:space="preserve"> классификации.</w:t>
      </w:r>
      <w:r>
        <w:rPr>
          <w:rFonts w:ascii="Times New Roman" w:hAnsi="Times New Roman"/>
          <w:sz w:val="28"/>
          <w:szCs w:val="28"/>
        </w:rPr>
        <w:t xml:space="preserve"> В формировании стереотипа автор будет и в последующих письмах обращаться к языку и судить по его благозвучности.</w:t>
      </w:r>
    </w:p>
    <w:p w14:paraId="2F796BC6" w14:textId="77777777" w:rsidR="00C75166" w:rsidRPr="00E81BBC" w:rsidRDefault="00C75166" w:rsidP="003A49A6">
      <w:pPr>
        <w:spacing w:line="360" w:lineRule="auto"/>
        <w:ind w:firstLine="567"/>
        <w:jc w:val="both"/>
        <w:rPr>
          <w:rFonts w:ascii="Times New Roman" w:hAnsi="Times New Roman"/>
          <w:sz w:val="28"/>
          <w:szCs w:val="28"/>
        </w:rPr>
      </w:pPr>
      <w:r>
        <w:rPr>
          <w:rFonts w:ascii="Times New Roman" w:hAnsi="Times New Roman"/>
          <w:sz w:val="28"/>
          <w:szCs w:val="28"/>
        </w:rPr>
        <w:t>Повествователь</w:t>
      </w:r>
      <w:r w:rsidRPr="00E81BBC">
        <w:rPr>
          <w:rFonts w:ascii="Times New Roman" w:hAnsi="Times New Roman"/>
          <w:sz w:val="28"/>
          <w:szCs w:val="28"/>
        </w:rPr>
        <w:t xml:space="preserve"> во время прогулок по острову Корфу задумывается о характерах наследников античных народов. Он утверждает, что итальянцы и греки в особенности, будучи наследниками древней культуры, сохранили свои древние примитивные удовольствия: хороший обед, доступная женщина, спокойный сон, крупная монета</w:t>
      </w:r>
      <w:r w:rsidRPr="00E81BBC">
        <w:rPr>
          <w:rFonts w:ascii="Times New Roman" w:hAnsi="Times New Roman"/>
          <w:sz w:val="28"/>
          <w:szCs w:val="28"/>
          <w:vertAlign w:val="superscript"/>
        </w:rPr>
        <w:footnoteReference w:id="49"/>
      </w:r>
      <w:r w:rsidRPr="00E81BBC">
        <w:rPr>
          <w:rFonts w:ascii="Times New Roman" w:hAnsi="Times New Roman"/>
          <w:sz w:val="28"/>
          <w:szCs w:val="28"/>
        </w:rPr>
        <w:t>. А геройское прошлое их предков вызвало у нынешних</w:t>
      </w:r>
      <w:r>
        <w:rPr>
          <w:rFonts w:ascii="Times New Roman" w:hAnsi="Times New Roman"/>
          <w:sz w:val="28"/>
          <w:szCs w:val="28"/>
        </w:rPr>
        <w:t xml:space="preserve"> народов</w:t>
      </w:r>
      <w:r w:rsidRPr="00E81BBC">
        <w:rPr>
          <w:rFonts w:ascii="Times New Roman" w:hAnsi="Times New Roman"/>
          <w:sz w:val="28"/>
          <w:szCs w:val="28"/>
        </w:rPr>
        <w:t xml:space="preserve"> ненависть к триумфам и отвращение к геройству.</w:t>
      </w:r>
    </w:p>
    <w:p w14:paraId="602849CB" w14:textId="77777777" w:rsidR="00C75166" w:rsidRPr="00E81BBC" w:rsidRDefault="00C75166" w:rsidP="003A49A6">
      <w:pPr>
        <w:spacing w:line="360" w:lineRule="auto"/>
        <w:ind w:firstLine="567"/>
        <w:jc w:val="both"/>
        <w:rPr>
          <w:rFonts w:ascii="Times New Roman" w:hAnsi="Times New Roman"/>
          <w:sz w:val="28"/>
          <w:szCs w:val="28"/>
        </w:rPr>
      </w:pPr>
      <w:r w:rsidRPr="00E81BBC">
        <w:rPr>
          <w:rFonts w:ascii="Times New Roman" w:hAnsi="Times New Roman"/>
          <w:sz w:val="28"/>
          <w:szCs w:val="28"/>
        </w:rPr>
        <w:t>Неравнодушный к природе и пейзажам писатель давал оценку некоторым народам, исходя из их отношения к великолепным видам. В тексте возникает сравнение реакций на красоту француза, русского, серба или немца: француз непременно будет наслаждаться видами с возлюбленной, а немец пообещает себе, что непременно приведет во второй раз жену и реб</w:t>
      </w:r>
      <w:r>
        <w:rPr>
          <w:rFonts w:ascii="Times New Roman" w:hAnsi="Times New Roman"/>
          <w:sz w:val="28"/>
          <w:szCs w:val="28"/>
        </w:rPr>
        <w:t>ё</w:t>
      </w:r>
      <w:r w:rsidRPr="00E81BBC">
        <w:rPr>
          <w:rFonts w:ascii="Times New Roman" w:hAnsi="Times New Roman"/>
          <w:sz w:val="28"/>
          <w:szCs w:val="28"/>
        </w:rPr>
        <w:t xml:space="preserve">нка. Любопытно отметить, что серб и русский </w:t>
      </w:r>
      <w:r>
        <w:rPr>
          <w:rFonts w:ascii="Times New Roman" w:hAnsi="Times New Roman"/>
          <w:sz w:val="28"/>
          <w:szCs w:val="28"/>
        </w:rPr>
        <w:t>писателем</w:t>
      </w:r>
      <w:r w:rsidRPr="00E81BBC">
        <w:rPr>
          <w:rFonts w:ascii="Times New Roman" w:hAnsi="Times New Roman"/>
          <w:sz w:val="28"/>
          <w:szCs w:val="28"/>
        </w:rPr>
        <w:t xml:space="preserve"> объединены </w:t>
      </w:r>
      <w:r w:rsidRPr="00E81BBC">
        <w:rPr>
          <w:rFonts w:ascii="Times New Roman" w:hAnsi="Times New Roman"/>
          <w:sz w:val="28"/>
          <w:szCs w:val="28"/>
        </w:rPr>
        <w:lastRenderedPageBreak/>
        <w:t xml:space="preserve">разделительным союзом «или», так как их отношение, по мнению </w:t>
      </w:r>
      <w:r w:rsidRPr="0047191E">
        <w:rPr>
          <w:rFonts w:ascii="Times New Roman" w:hAnsi="Times New Roman"/>
          <w:sz w:val="28"/>
          <w:szCs w:val="28"/>
        </w:rPr>
        <w:t>автора</w:t>
      </w:r>
      <w:r w:rsidRPr="00E81BBC">
        <w:rPr>
          <w:rFonts w:ascii="Times New Roman" w:hAnsi="Times New Roman"/>
          <w:sz w:val="28"/>
          <w:szCs w:val="28"/>
        </w:rPr>
        <w:t>, будет одинаковым: им необходимо окружить себя толпой близких, каждому из которых он будет выражать своё восхищение. Таким образом, в сознании автора эти два народа близки по своему восприятию окружающего мира</w:t>
      </w:r>
      <w:r w:rsidRPr="00E81BBC">
        <w:rPr>
          <w:rFonts w:ascii="Times New Roman" w:hAnsi="Times New Roman"/>
          <w:sz w:val="28"/>
          <w:szCs w:val="28"/>
          <w:vertAlign w:val="superscript"/>
        </w:rPr>
        <w:footnoteReference w:id="50"/>
      </w:r>
      <w:r w:rsidRPr="00E81BBC">
        <w:rPr>
          <w:rFonts w:ascii="Times New Roman" w:hAnsi="Times New Roman"/>
          <w:sz w:val="28"/>
          <w:szCs w:val="28"/>
        </w:rPr>
        <w:t>.</w:t>
      </w:r>
    </w:p>
    <w:p w14:paraId="04A3D9CD" w14:textId="77777777" w:rsidR="00C75166" w:rsidRDefault="00C75166" w:rsidP="003A49A6">
      <w:pPr>
        <w:spacing w:line="360" w:lineRule="auto"/>
        <w:jc w:val="both"/>
        <w:rPr>
          <w:rFonts w:ascii="Times New Roman" w:hAnsi="Times New Roman"/>
          <w:sz w:val="30"/>
          <w:szCs w:val="30"/>
        </w:rPr>
      </w:pPr>
      <w:r>
        <w:rPr>
          <w:rFonts w:ascii="Times New Roman" w:hAnsi="Times New Roman"/>
          <w:sz w:val="30"/>
          <w:szCs w:val="30"/>
        </w:rPr>
        <w:br w:type="page"/>
      </w:r>
    </w:p>
    <w:p w14:paraId="1CE733EA" w14:textId="77777777" w:rsidR="00C75166" w:rsidRDefault="00C75166" w:rsidP="00C57782">
      <w:pPr>
        <w:pStyle w:val="2"/>
      </w:pPr>
      <w:bookmarkStart w:id="8" w:name="_Toc484251042"/>
      <w:r>
        <w:t>Письмо из Италии</w:t>
      </w:r>
      <w:bookmarkEnd w:id="8"/>
    </w:p>
    <w:p w14:paraId="6CBF5273" w14:textId="77777777" w:rsidR="00C75166" w:rsidRPr="00C57782" w:rsidRDefault="00C75166" w:rsidP="00C57782"/>
    <w:p w14:paraId="02CAF9B2" w14:textId="77777777" w:rsidR="00C75166" w:rsidRPr="00921C30" w:rsidRDefault="00C75166" w:rsidP="00921C30">
      <w:pPr>
        <w:spacing w:line="360" w:lineRule="auto"/>
        <w:ind w:firstLine="567"/>
        <w:jc w:val="both"/>
        <w:rPr>
          <w:rFonts w:ascii="Times New Roman" w:hAnsi="Times New Roman"/>
          <w:sz w:val="28"/>
          <w:szCs w:val="28"/>
        </w:rPr>
      </w:pPr>
      <w:r w:rsidRPr="00921C30">
        <w:rPr>
          <w:rFonts w:ascii="Times New Roman" w:hAnsi="Times New Roman"/>
          <w:sz w:val="28"/>
          <w:szCs w:val="28"/>
        </w:rPr>
        <w:t xml:space="preserve">В </w:t>
      </w:r>
      <w:r>
        <w:rPr>
          <w:rFonts w:ascii="Times New Roman" w:hAnsi="Times New Roman"/>
          <w:sz w:val="28"/>
          <w:szCs w:val="28"/>
        </w:rPr>
        <w:t>травелоге</w:t>
      </w:r>
      <w:r w:rsidRPr="00921C30">
        <w:rPr>
          <w:rFonts w:ascii="Times New Roman" w:hAnsi="Times New Roman"/>
          <w:sz w:val="28"/>
          <w:szCs w:val="28"/>
        </w:rPr>
        <w:t xml:space="preserve"> «Писмо из Италије» Дучич представляет историю Рима с периода, когда он был </w:t>
      </w:r>
      <w:r w:rsidRPr="0047191E">
        <w:rPr>
          <w:rFonts w:ascii="Times New Roman" w:hAnsi="Times New Roman"/>
          <w:sz w:val="28"/>
          <w:szCs w:val="28"/>
        </w:rPr>
        <w:t>центром</w:t>
      </w:r>
      <w:r w:rsidRPr="00921C30">
        <w:rPr>
          <w:rFonts w:ascii="Times New Roman" w:hAnsi="Times New Roman"/>
          <w:sz w:val="28"/>
          <w:szCs w:val="28"/>
        </w:rPr>
        <w:t xml:space="preserve"> античного мира по настоящее автору время. Необходимо отметить, что </w:t>
      </w:r>
      <w:r>
        <w:rPr>
          <w:rFonts w:ascii="Times New Roman" w:hAnsi="Times New Roman"/>
          <w:sz w:val="28"/>
          <w:szCs w:val="28"/>
        </w:rPr>
        <w:t xml:space="preserve">описанию </w:t>
      </w:r>
      <w:r w:rsidRPr="00921C30">
        <w:rPr>
          <w:rFonts w:ascii="Times New Roman" w:hAnsi="Times New Roman"/>
          <w:sz w:val="28"/>
          <w:szCs w:val="28"/>
        </w:rPr>
        <w:t>современности</w:t>
      </w:r>
      <w:r>
        <w:rPr>
          <w:rFonts w:ascii="Times New Roman" w:hAnsi="Times New Roman"/>
          <w:sz w:val="28"/>
          <w:szCs w:val="28"/>
        </w:rPr>
        <w:t xml:space="preserve"> автор</w:t>
      </w:r>
      <w:r w:rsidRPr="00921C30">
        <w:rPr>
          <w:rFonts w:ascii="Times New Roman" w:hAnsi="Times New Roman"/>
          <w:sz w:val="28"/>
          <w:szCs w:val="28"/>
        </w:rPr>
        <w:t xml:space="preserve"> </w:t>
      </w:r>
      <w:r>
        <w:rPr>
          <w:rFonts w:ascii="Times New Roman" w:hAnsi="Times New Roman"/>
          <w:sz w:val="28"/>
          <w:szCs w:val="28"/>
        </w:rPr>
        <w:t>отводит</w:t>
      </w:r>
      <w:r w:rsidRPr="00921C30">
        <w:rPr>
          <w:rFonts w:ascii="Times New Roman" w:hAnsi="Times New Roman"/>
          <w:sz w:val="28"/>
          <w:szCs w:val="28"/>
        </w:rPr>
        <w:t xml:space="preserve"> небольшой отрывок, возможно, в связи с этим в тексте практически отсутствуют национальные стереотипы. Тем не менее, в письме упоминаются итальянцы, и другие европейские народы: испан</w:t>
      </w:r>
      <w:r w:rsidRPr="0047191E">
        <w:rPr>
          <w:rFonts w:ascii="Times New Roman" w:hAnsi="Times New Roman"/>
          <w:sz w:val="28"/>
          <w:szCs w:val="28"/>
        </w:rPr>
        <w:t>цы</w:t>
      </w:r>
      <w:r>
        <w:rPr>
          <w:rFonts w:ascii="Times New Roman" w:hAnsi="Times New Roman"/>
          <w:sz w:val="28"/>
          <w:szCs w:val="28"/>
        </w:rPr>
        <w:t>,</w:t>
      </w:r>
      <w:r w:rsidRPr="00921C30">
        <w:rPr>
          <w:rFonts w:ascii="Times New Roman" w:hAnsi="Times New Roman"/>
          <w:sz w:val="28"/>
          <w:szCs w:val="28"/>
        </w:rPr>
        <w:t xml:space="preserve"> французы, немцы, бельгийцы, </w:t>
      </w:r>
      <w:r w:rsidRPr="0047191E">
        <w:rPr>
          <w:rFonts w:ascii="Times New Roman" w:hAnsi="Times New Roman"/>
          <w:sz w:val="28"/>
          <w:szCs w:val="28"/>
        </w:rPr>
        <w:t>швейцарцы,</w:t>
      </w:r>
      <w:r w:rsidRPr="00921C30">
        <w:rPr>
          <w:rFonts w:ascii="Times New Roman" w:hAnsi="Times New Roman"/>
          <w:sz w:val="28"/>
          <w:szCs w:val="28"/>
        </w:rPr>
        <w:t xml:space="preserve"> русские и сербы. Повествователь отмечает, что впервые в Риме познает глубокое и непреодолимое ощущение одиночества, которое нигде в мире невозможно пережить. Он называет современную Италию «једна земља самоће»</w:t>
      </w:r>
      <w:r>
        <w:rPr>
          <w:rFonts w:ascii="Times New Roman" w:hAnsi="Times New Roman"/>
          <w:sz w:val="28"/>
          <w:szCs w:val="28"/>
        </w:rPr>
        <w:t xml:space="preserve"> («единственная земля одиночества»)</w:t>
      </w:r>
      <w:r w:rsidRPr="00921C30">
        <w:rPr>
          <w:rFonts w:ascii="Times New Roman" w:hAnsi="Times New Roman"/>
          <w:sz w:val="28"/>
          <w:szCs w:val="28"/>
          <w:vertAlign w:val="superscript"/>
        </w:rPr>
        <w:footnoteReference w:id="51"/>
      </w:r>
      <w:r w:rsidRPr="00921C30">
        <w:rPr>
          <w:rFonts w:ascii="Times New Roman" w:hAnsi="Times New Roman"/>
          <w:sz w:val="28"/>
          <w:szCs w:val="28"/>
        </w:rPr>
        <w:t xml:space="preserve">, потому что в других странах живописные просторы уже застроены зданиями, в них проникла людская суета. Во Франции, например, уже стоят отели, в Швейцарии – санатории, в Германии – казармы, в Сербии – </w:t>
      </w:r>
      <w:r>
        <w:rPr>
          <w:rFonts w:ascii="Times New Roman" w:hAnsi="Times New Roman"/>
          <w:sz w:val="28"/>
          <w:szCs w:val="28"/>
        </w:rPr>
        <w:t>винные погребы</w:t>
      </w:r>
      <w:r w:rsidRPr="00921C30">
        <w:rPr>
          <w:rFonts w:ascii="Times New Roman" w:hAnsi="Times New Roman"/>
          <w:sz w:val="28"/>
          <w:szCs w:val="28"/>
        </w:rPr>
        <w:t>, в Бельгии – фабрики, а в России – церкви. Каждое заведение, учитывая более подробные образы о перечисленных национальностях в предыдущих письмах, выбрано неслучайно и логично дополняет стереотип о каждом из народов</w:t>
      </w:r>
      <w:r w:rsidRPr="00921C30">
        <w:rPr>
          <w:rFonts w:ascii="Times New Roman" w:hAnsi="Times New Roman"/>
          <w:sz w:val="28"/>
          <w:szCs w:val="28"/>
          <w:vertAlign w:val="superscript"/>
        </w:rPr>
        <w:footnoteReference w:id="52"/>
      </w:r>
      <w:r w:rsidRPr="00921C30">
        <w:rPr>
          <w:rFonts w:ascii="Times New Roman" w:hAnsi="Times New Roman"/>
          <w:sz w:val="28"/>
          <w:szCs w:val="28"/>
        </w:rPr>
        <w:t>.</w:t>
      </w:r>
    </w:p>
    <w:p w14:paraId="3FD9D524" w14:textId="77777777" w:rsidR="00C75166" w:rsidRPr="00921C30" w:rsidRDefault="00C75166" w:rsidP="00921C30">
      <w:pPr>
        <w:spacing w:line="360" w:lineRule="auto"/>
        <w:ind w:firstLine="709"/>
        <w:jc w:val="both"/>
        <w:rPr>
          <w:rFonts w:ascii="Times New Roman" w:hAnsi="Times New Roman"/>
          <w:sz w:val="28"/>
          <w:szCs w:val="28"/>
        </w:rPr>
      </w:pPr>
      <w:r w:rsidRPr="00921C30">
        <w:rPr>
          <w:rFonts w:ascii="Times New Roman" w:hAnsi="Times New Roman"/>
          <w:sz w:val="28"/>
          <w:szCs w:val="28"/>
        </w:rPr>
        <w:t xml:space="preserve">Наибольшее внимание Дучича, как и в письме из Испании, концентрируется на религии, так как, по его мнению, </w:t>
      </w:r>
      <w:r>
        <w:rPr>
          <w:rFonts w:ascii="Times New Roman" w:hAnsi="Times New Roman"/>
          <w:sz w:val="28"/>
          <w:szCs w:val="28"/>
        </w:rPr>
        <w:t>католицизм</w:t>
      </w:r>
      <w:r w:rsidRPr="00921C30">
        <w:rPr>
          <w:rFonts w:ascii="Times New Roman" w:hAnsi="Times New Roman"/>
          <w:sz w:val="28"/>
          <w:szCs w:val="28"/>
        </w:rPr>
        <w:t xml:space="preserve"> имело и имеет сильное влияние на характер итальянцев. В тексте возникает закономерное сопоставление </w:t>
      </w:r>
      <w:r>
        <w:rPr>
          <w:rFonts w:ascii="Times New Roman" w:hAnsi="Times New Roman"/>
          <w:sz w:val="28"/>
          <w:szCs w:val="28"/>
        </w:rPr>
        <w:t>католицизм</w:t>
      </w:r>
      <w:r w:rsidRPr="00921C30">
        <w:rPr>
          <w:rFonts w:ascii="Times New Roman" w:hAnsi="Times New Roman"/>
          <w:sz w:val="28"/>
          <w:szCs w:val="28"/>
        </w:rPr>
        <w:t xml:space="preserve"> испанского и итальянского. Их различие заключается в том, что испанская вера основывается на силе ненависти к еретикам, а итальянская — на любви ко всем деталям мира, потому что каждая по отдельности и в своём единстве отражают Всевышнего. Писатель поясняет отличающуюся специфику, обращаясь к </w:t>
      </w:r>
      <w:r w:rsidRPr="00921C30">
        <w:rPr>
          <w:rFonts w:ascii="Times New Roman" w:hAnsi="Times New Roman"/>
          <w:sz w:val="28"/>
          <w:szCs w:val="28"/>
        </w:rPr>
        <w:lastRenderedPageBreak/>
        <w:t>истории Средних веков, а точнее, к двум значимым историческим личностям западного христианства: к святому Доминику и Франциску Ассизскому</w:t>
      </w:r>
      <w:r w:rsidRPr="00921C30">
        <w:rPr>
          <w:rFonts w:ascii="Times New Roman" w:hAnsi="Times New Roman"/>
          <w:sz w:val="28"/>
          <w:szCs w:val="28"/>
          <w:vertAlign w:val="superscript"/>
        </w:rPr>
        <w:footnoteReference w:id="53"/>
      </w:r>
      <w:r w:rsidRPr="00921C30">
        <w:rPr>
          <w:rFonts w:ascii="Times New Roman" w:hAnsi="Times New Roman"/>
          <w:sz w:val="28"/>
          <w:szCs w:val="28"/>
        </w:rPr>
        <w:t>.</w:t>
      </w:r>
    </w:p>
    <w:p w14:paraId="22D297C1" w14:textId="77777777" w:rsidR="00C75166" w:rsidRPr="00921C30" w:rsidRDefault="00C75166" w:rsidP="00921C30">
      <w:pPr>
        <w:spacing w:line="360" w:lineRule="auto"/>
        <w:ind w:firstLine="567"/>
        <w:jc w:val="both"/>
        <w:rPr>
          <w:rFonts w:ascii="Times New Roman" w:hAnsi="Times New Roman"/>
          <w:sz w:val="28"/>
          <w:szCs w:val="28"/>
        </w:rPr>
      </w:pPr>
      <w:r w:rsidRPr="00921C30">
        <w:rPr>
          <w:rFonts w:ascii="Times New Roman" w:hAnsi="Times New Roman"/>
          <w:sz w:val="28"/>
          <w:szCs w:val="28"/>
        </w:rPr>
        <w:t>Домини́к де Гусма́н Гарсе́с — испанский католический монах, проповедник, основатель Ордена проповедников, более известного как орден доминиканцев. Франци́ск Асси́зский — католический святой, учредитель названного его именем нищенствующего</w:t>
      </w:r>
      <w:r>
        <w:rPr>
          <w:rFonts w:ascii="Times New Roman" w:hAnsi="Times New Roman"/>
          <w:sz w:val="28"/>
          <w:szCs w:val="28"/>
        </w:rPr>
        <w:t xml:space="preserve"> ордена — ордена францисканцев, основанного в 1209 году</w:t>
      </w:r>
      <w:r w:rsidRPr="00921C30">
        <w:rPr>
          <w:rFonts w:ascii="Times New Roman" w:hAnsi="Times New Roman"/>
          <w:sz w:val="28"/>
          <w:szCs w:val="28"/>
        </w:rPr>
        <w:t xml:space="preserve">. </w:t>
      </w:r>
      <w:r>
        <w:rPr>
          <w:rFonts w:ascii="Times New Roman" w:hAnsi="Times New Roman"/>
          <w:sz w:val="28"/>
          <w:szCs w:val="28"/>
        </w:rPr>
        <w:t>Он з</w:t>
      </w:r>
      <w:r w:rsidRPr="00921C30">
        <w:rPr>
          <w:rFonts w:ascii="Times New Roman" w:hAnsi="Times New Roman"/>
          <w:sz w:val="28"/>
          <w:szCs w:val="28"/>
        </w:rPr>
        <w:t>наменует собой перелом в истории аскетического идеала, а потому и новую эпоху в истории западного монашества. Ученики Ассизского, пишет автор, вернули итальянскому католичеству нежность христианской церкви, а последователи кастильского монаха внесли ригоризм, строгость, непримиримость и зажгли костры инквизиции. Святой Франциск называл братьями даже животных, в то время как Доминик предавал анафеме и казнил целые селения. Так, по мнению Дучича, итальянское католичество преисполнено светлости и чистоты, а испанское – мрачно</w:t>
      </w:r>
      <w:r w:rsidRPr="00921C30">
        <w:rPr>
          <w:rFonts w:ascii="Times New Roman" w:hAnsi="Times New Roman"/>
          <w:sz w:val="28"/>
          <w:szCs w:val="28"/>
          <w:vertAlign w:val="superscript"/>
        </w:rPr>
        <w:footnoteReference w:id="54"/>
      </w:r>
      <w:r w:rsidRPr="00921C30">
        <w:rPr>
          <w:rFonts w:ascii="Times New Roman" w:hAnsi="Times New Roman"/>
          <w:sz w:val="28"/>
          <w:szCs w:val="28"/>
        </w:rPr>
        <w:t xml:space="preserve">. Оба святых задали впоследствии две различные вехи развития религий, а значит, и народов, которые тесно были с ней связаны: св. Франциск – стремление к благой идиллической вере, св. Доминик – </w:t>
      </w:r>
      <w:r>
        <w:rPr>
          <w:rFonts w:ascii="Times New Roman" w:hAnsi="Times New Roman"/>
          <w:sz w:val="28"/>
          <w:szCs w:val="28"/>
        </w:rPr>
        <w:t xml:space="preserve">объединение </w:t>
      </w:r>
      <w:r w:rsidRPr="00921C30">
        <w:rPr>
          <w:rFonts w:ascii="Times New Roman" w:hAnsi="Times New Roman"/>
          <w:sz w:val="28"/>
          <w:szCs w:val="28"/>
        </w:rPr>
        <w:t xml:space="preserve">власти и религии. </w:t>
      </w:r>
    </w:p>
    <w:p w14:paraId="04149125" w14:textId="1688BB9D" w:rsidR="00C75166" w:rsidRPr="003476A4" w:rsidRDefault="00C75166" w:rsidP="003476A4">
      <w:pPr>
        <w:spacing w:line="360" w:lineRule="auto"/>
        <w:ind w:firstLine="567"/>
        <w:jc w:val="both"/>
        <w:rPr>
          <w:rFonts w:ascii="Times New Roman" w:hAnsi="Times New Roman"/>
          <w:sz w:val="28"/>
          <w:szCs w:val="28"/>
        </w:rPr>
      </w:pPr>
      <w:r w:rsidRPr="00921C30">
        <w:rPr>
          <w:rFonts w:ascii="Times New Roman" w:hAnsi="Times New Roman"/>
          <w:sz w:val="28"/>
          <w:szCs w:val="28"/>
        </w:rPr>
        <w:t>Дучич воспринимает Рим оторвано от жителей, населяющих его</w:t>
      </w:r>
      <w:r w:rsidRPr="00D12C5B">
        <w:rPr>
          <w:rFonts w:ascii="Times New Roman" w:hAnsi="Times New Roman"/>
          <w:sz w:val="28"/>
          <w:szCs w:val="28"/>
        </w:rPr>
        <w:t>. В</w:t>
      </w:r>
      <w:r w:rsidRPr="00DA2746">
        <w:rPr>
          <w:rFonts w:ascii="Times New Roman" w:hAnsi="Times New Roman"/>
          <w:sz w:val="28"/>
          <w:szCs w:val="28"/>
        </w:rPr>
        <w:t xml:space="preserve"> </w:t>
      </w:r>
      <w:r w:rsidRPr="00D12C5B">
        <w:rPr>
          <w:rFonts w:ascii="Times New Roman" w:hAnsi="Times New Roman"/>
          <w:sz w:val="28"/>
          <w:szCs w:val="28"/>
        </w:rPr>
        <w:t>тексте противопоставляются «стари свет» («древние римляне») и «нови банкарски Рим» («Рим новых банкиров»). Итальянцы-современники писателя не просто живут</w:t>
      </w:r>
      <w:r>
        <w:rPr>
          <w:rFonts w:ascii="Times New Roman" w:hAnsi="Times New Roman"/>
          <w:sz w:val="28"/>
          <w:szCs w:val="28"/>
        </w:rPr>
        <w:t xml:space="preserve"> </w:t>
      </w:r>
      <w:r w:rsidRPr="00921C30">
        <w:rPr>
          <w:rFonts w:ascii="Times New Roman" w:hAnsi="Times New Roman"/>
          <w:sz w:val="28"/>
          <w:szCs w:val="28"/>
        </w:rPr>
        <w:t>среди памятников величия прошедших эпох, но и уничтожа</w:t>
      </w:r>
      <w:r>
        <w:rPr>
          <w:rFonts w:ascii="Times New Roman" w:hAnsi="Times New Roman"/>
          <w:sz w:val="28"/>
          <w:szCs w:val="28"/>
        </w:rPr>
        <w:t>ю</w:t>
      </w:r>
      <w:r w:rsidRPr="00921C30">
        <w:rPr>
          <w:rFonts w:ascii="Times New Roman" w:hAnsi="Times New Roman"/>
          <w:sz w:val="28"/>
          <w:szCs w:val="28"/>
        </w:rPr>
        <w:t>т их, считает писатель. Построенные памятники настоящего – «иронија данашњег дегенерисаног уметничког генија ове земље»</w:t>
      </w:r>
      <w:r>
        <w:rPr>
          <w:rFonts w:ascii="Times New Roman" w:hAnsi="Times New Roman"/>
          <w:sz w:val="28"/>
          <w:szCs w:val="28"/>
        </w:rPr>
        <w:t xml:space="preserve"> («ирония сегодняшнего </w:t>
      </w:r>
      <w:r w:rsidRPr="00D12C5B">
        <w:rPr>
          <w:rFonts w:ascii="Times New Roman" w:hAnsi="Times New Roman"/>
          <w:sz w:val="28"/>
          <w:szCs w:val="28"/>
        </w:rPr>
        <w:t>деградировавшего</w:t>
      </w:r>
      <w:r>
        <w:rPr>
          <w:rFonts w:ascii="Times New Roman" w:hAnsi="Times New Roman"/>
          <w:sz w:val="28"/>
          <w:szCs w:val="28"/>
        </w:rPr>
        <w:t xml:space="preserve"> творческого гения этой страны»)</w:t>
      </w:r>
      <w:r w:rsidRPr="00921C30">
        <w:rPr>
          <w:rFonts w:ascii="Times New Roman" w:hAnsi="Times New Roman"/>
          <w:sz w:val="28"/>
          <w:szCs w:val="28"/>
        </w:rPr>
        <w:t>.</w:t>
      </w:r>
      <w:r w:rsidRPr="00921C30">
        <w:rPr>
          <w:rFonts w:ascii="Times New Roman" w:hAnsi="Times New Roman"/>
          <w:sz w:val="28"/>
          <w:szCs w:val="28"/>
          <w:vertAlign w:val="superscript"/>
        </w:rPr>
        <w:footnoteReference w:id="55"/>
      </w:r>
      <w:r w:rsidRPr="00921C30">
        <w:rPr>
          <w:rFonts w:ascii="Times New Roman" w:hAnsi="Times New Roman"/>
          <w:sz w:val="28"/>
          <w:szCs w:val="28"/>
        </w:rPr>
        <w:t xml:space="preserve"> Автор в конце письма приходит к </w:t>
      </w:r>
      <w:r w:rsidR="00D12C5B" w:rsidRPr="00D12C5B">
        <w:rPr>
          <w:rFonts w:ascii="Times New Roman" w:hAnsi="Times New Roman"/>
          <w:sz w:val="28"/>
          <w:szCs w:val="28"/>
        </w:rPr>
        <w:t>неутешительному</w:t>
      </w:r>
      <w:r>
        <w:rPr>
          <w:rFonts w:ascii="Times New Roman" w:hAnsi="Times New Roman"/>
          <w:sz w:val="28"/>
          <w:szCs w:val="28"/>
        </w:rPr>
        <w:t xml:space="preserve"> </w:t>
      </w:r>
      <w:r w:rsidRPr="00921C30">
        <w:rPr>
          <w:rFonts w:ascii="Times New Roman" w:hAnsi="Times New Roman"/>
          <w:sz w:val="28"/>
          <w:szCs w:val="28"/>
        </w:rPr>
        <w:t xml:space="preserve">заключению: «Рим је град славе </w:t>
      </w:r>
      <w:r w:rsidRPr="00921C30">
        <w:rPr>
          <w:rFonts w:ascii="Times New Roman" w:hAnsi="Times New Roman"/>
          <w:sz w:val="28"/>
          <w:szCs w:val="28"/>
        </w:rPr>
        <w:lastRenderedPageBreak/>
        <w:t>и туге»</w:t>
      </w:r>
      <w:r>
        <w:rPr>
          <w:rFonts w:ascii="Times New Roman" w:hAnsi="Times New Roman"/>
          <w:sz w:val="28"/>
          <w:szCs w:val="28"/>
        </w:rPr>
        <w:t xml:space="preserve">(«Рим </w:t>
      </w:r>
      <w:r w:rsidRPr="00663B84">
        <w:rPr>
          <w:rFonts w:ascii="Times New Roman" w:hAnsi="Times New Roman"/>
          <w:sz w:val="28"/>
          <w:szCs w:val="28"/>
        </w:rPr>
        <w:t>–</w:t>
      </w:r>
      <w:r>
        <w:rPr>
          <w:rFonts w:ascii="Times New Roman" w:hAnsi="Times New Roman"/>
          <w:sz w:val="28"/>
          <w:szCs w:val="28"/>
        </w:rPr>
        <w:t xml:space="preserve"> город славы и печали»)</w:t>
      </w:r>
      <w:r w:rsidRPr="00921C30">
        <w:rPr>
          <w:rFonts w:ascii="Times New Roman" w:hAnsi="Times New Roman"/>
          <w:sz w:val="28"/>
          <w:szCs w:val="28"/>
          <w:vertAlign w:val="superscript"/>
        </w:rPr>
        <w:footnoteReference w:id="56"/>
      </w:r>
      <w:r w:rsidRPr="00921C30">
        <w:rPr>
          <w:rFonts w:ascii="Times New Roman" w:hAnsi="Times New Roman"/>
          <w:sz w:val="28"/>
          <w:szCs w:val="28"/>
        </w:rPr>
        <w:t xml:space="preserve">, былой великой славы и печали о том, что она осталась в прошлом, а память о нём медленно погибает. </w:t>
      </w:r>
      <w:r>
        <w:rPr>
          <w:rFonts w:ascii="Times New Roman" w:hAnsi="Times New Roman"/>
          <w:sz w:val="28"/>
          <w:szCs w:val="28"/>
        </w:rPr>
        <w:br w:type="page"/>
      </w:r>
    </w:p>
    <w:p w14:paraId="2410FD9A" w14:textId="77777777" w:rsidR="00C75166" w:rsidRDefault="00C75166" w:rsidP="009209B0">
      <w:pPr>
        <w:pStyle w:val="2"/>
      </w:pPr>
      <w:bookmarkStart w:id="9" w:name="_Toc484251043"/>
      <w:r>
        <w:t>Письма из Греции</w:t>
      </w:r>
      <w:bookmarkEnd w:id="9"/>
    </w:p>
    <w:p w14:paraId="3ADDC986" w14:textId="77777777" w:rsidR="00C75166" w:rsidRPr="009209B0" w:rsidRDefault="00C75166" w:rsidP="009209B0"/>
    <w:p w14:paraId="6988E594" w14:textId="0282BEEB" w:rsidR="00C75166" w:rsidRDefault="00C75166" w:rsidP="00F74BD3">
      <w:pPr>
        <w:spacing w:line="360" w:lineRule="auto"/>
        <w:ind w:firstLine="567"/>
        <w:jc w:val="both"/>
        <w:rPr>
          <w:rFonts w:ascii="Times New Roman" w:hAnsi="Times New Roman"/>
          <w:sz w:val="28"/>
          <w:szCs w:val="28"/>
        </w:rPr>
      </w:pPr>
      <w:r>
        <w:rPr>
          <w:rFonts w:ascii="Times New Roman" w:hAnsi="Times New Roman"/>
          <w:sz w:val="28"/>
          <w:szCs w:val="28"/>
        </w:rPr>
        <w:t>Дучич пишет два письма из Греции, из Афин и из Дель</w:t>
      </w:r>
      <w:r w:rsidRPr="00D12C5B">
        <w:rPr>
          <w:rFonts w:ascii="Times New Roman" w:hAnsi="Times New Roman"/>
          <w:sz w:val="28"/>
          <w:szCs w:val="28"/>
        </w:rPr>
        <w:t>ф</w:t>
      </w:r>
      <w:r w:rsidRPr="00D12C5B">
        <w:rPr>
          <w:rFonts w:ascii="Times New Roman" w:hAnsi="Times New Roman"/>
          <w:strike/>
          <w:sz w:val="28"/>
          <w:szCs w:val="28"/>
        </w:rPr>
        <w:t>,</w:t>
      </w:r>
      <w:r>
        <w:rPr>
          <w:rFonts w:ascii="Times New Roman" w:hAnsi="Times New Roman"/>
          <w:sz w:val="28"/>
          <w:szCs w:val="28"/>
        </w:rPr>
        <w:t xml:space="preserve"> в которых повествователь, прогуливаясь среди развалин, вспоминает об исторических событиях, связанных с ними, пересказывает мифы Древней Греции, представляя читателю свою интерпретацию. Ядром травелога является образ древних греков и сопоставление их взглядов с взглядами представителей древнего христианского европейского мира на религию, реальность и взаимоотношения между людьми. Возможно, в связи с этим в данных письмах мало материала для исследования современных национальных стереотипов автора. Тем не менее, в двух письмах автор немного всё же рассуждает о греках и сербах его времени. </w:t>
      </w:r>
    </w:p>
    <w:p w14:paraId="43DC5F0B" w14:textId="77777777" w:rsidR="00C75166" w:rsidRDefault="00C75166" w:rsidP="00F74BD3">
      <w:pPr>
        <w:spacing w:line="360" w:lineRule="auto"/>
        <w:ind w:firstLine="567"/>
        <w:jc w:val="both"/>
        <w:rPr>
          <w:rFonts w:ascii="Times New Roman" w:hAnsi="Times New Roman"/>
          <w:sz w:val="28"/>
          <w:szCs w:val="28"/>
        </w:rPr>
      </w:pPr>
      <w:r>
        <w:rPr>
          <w:rFonts w:ascii="Times New Roman" w:hAnsi="Times New Roman"/>
          <w:sz w:val="28"/>
          <w:szCs w:val="28"/>
        </w:rPr>
        <w:t xml:space="preserve">Так, например, образ греков неоднозначен: с одной стороны, автор чётко разграничивает древнегреческую цивилизацию и их потомков, всё восхищение обращено к величию народа прошлого. Иногда проскальзывает идея, что потомки не имеют ничего общего с предками: «Ништа се више не оставља у Атини на историјску правду, на геније расе, на срећу случаја, на достојанство државе...». Можно также вспомнить упоминания о греках в других письмах: в основном это люди, которых интересуют примитивные земные удовольствия и деньги. Греки, которых повествователь встречает во время своих путешествий, или банкиры, или просто богачи, или торговцы. </w:t>
      </w:r>
    </w:p>
    <w:p w14:paraId="783701A2" w14:textId="58DCCAE7" w:rsidR="00C75166" w:rsidRDefault="00C75166" w:rsidP="00F74BD3">
      <w:pPr>
        <w:spacing w:line="360" w:lineRule="auto"/>
        <w:ind w:firstLine="567"/>
        <w:jc w:val="both"/>
        <w:rPr>
          <w:rFonts w:ascii="Times New Roman" w:hAnsi="Times New Roman"/>
          <w:sz w:val="28"/>
          <w:szCs w:val="28"/>
        </w:rPr>
      </w:pPr>
      <w:r>
        <w:rPr>
          <w:rFonts w:ascii="Times New Roman" w:hAnsi="Times New Roman"/>
          <w:sz w:val="28"/>
          <w:szCs w:val="28"/>
        </w:rPr>
        <w:t xml:space="preserve">С другой стороны, в первом письме в тексте встречается авторский постулат, который, безусловно, распространяется и на современных ему греков: «Величина једног народа, одиста, није у његовој истории, њего у његовој легенди. Стварају само они народи чија се историја претвара у митове, пошто сама историја није довољна. Историја без легенде је убога, и кад је највећа» («Величие какого-либо народа, действительно, не в его истории, а в его легенде. </w:t>
      </w:r>
      <w:r w:rsidRPr="00D12C5B">
        <w:rPr>
          <w:rFonts w:ascii="Times New Roman" w:hAnsi="Times New Roman"/>
          <w:sz w:val="28"/>
          <w:szCs w:val="28"/>
        </w:rPr>
        <w:t>Творят те народы</w:t>
      </w:r>
      <w:r>
        <w:rPr>
          <w:rFonts w:ascii="Times New Roman" w:hAnsi="Times New Roman"/>
          <w:sz w:val="28"/>
          <w:szCs w:val="28"/>
        </w:rPr>
        <w:t xml:space="preserve">, чья история превращается в </w:t>
      </w:r>
      <w:r>
        <w:rPr>
          <w:rFonts w:ascii="Times New Roman" w:hAnsi="Times New Roman"/>
          <w:sz w:val="28"/>
          <w:szCs w:val="28"/>
        </w:rPr>
        <w:lastRenderedPageBreak/>
        <w:t xml:space="preserve">мифы, потому что самой по себе истории недостаточно. История без легенды убога, даже </w:t>
      </w:r>
      <w:r w:rsidRPr="00D12C5B">
        <w:rPr>
          <w:rFonts w:ascii="Times New Roman" w:hAnsi="Times New Roman"/>
          <w:sz w:val="28"/>
          <w:szCs w:val="28"/>
        </w:rPr>
        <w:t>если она самая великая</w:t>
      </w:r>
      <w:r>
        <w:rPr>
          <w:rFonts w:ascii="Times New Roman" w:hAnsi="Times New Roman"/>
          <w:sz w:val="28"/>
          <w:szCs w:val="28"/>
        </w:rPr>
        <w:t xml:space="preserve">»). </w:t>
      </w:r>
      <w:r>
        <w:rPr>
          <w:rStyle w:val="a5"/>
          <w:rFonts w:ascii="Times New Roman" w:hAnsi="Times New Roman"/>
          <w:sz w:val="28"/>
          <w:szCs w:val="28"/>
        </w:rPr>
        <w:footnoteReference w:id="57"/>
      </w:r>
      <w:r>
        <w:rPr>
          <w:rFonts w:ascii="Times New Roman" w:hAnsi="Times New Roman"/>
          <w:sz w:val="28"/>
          <w:szCs w:val="28"/>
        </w:rPr>
        <w:t xml:space="preserve"> Соответственно стереотип о греках в этом смысле обогащается и положительными характеристиками, так как, по мнению писателя, народ, чья культура богата легендами – великий народ. Он также пишет, что несмотря на то, что греки сейчас исповедуют православие, их сознание всё же несёт черты политеизма. </w:t>
      </w:r>
      <w:r>
        <w:rPr>
          <w:rStyle w:val="a5"/>
          <w:rFonts w:ascii="Times New Roman" w:hAnsi="Times New Roman"/>
          <w:sz w:val="28"/>
          <w:szCs w:val="28"/>
        </w:rPr>
        <w:footnoteReference w:id="58"/>
      </w:r>
    </w:p>
    <w:p w14:paraId="71469F7B" w14:textId="77777777" w:rsidR="00C75166" w:rsidRPr="00073BCB" w:rsidRDefault="00C75166" w:rsidP="00F74BD3">
      <w:pPr>
        <w:spacing w:line="360" w:lineRule="auto"/>
        <w:ind w:firstLine="567"/>
        <w:jc w:val="both"/>
        <w:rPr>
          <w:rFonts w:ascii="Times New Roman" w:hAnsi="Times New Roman"/>
          <w:sz w:val="28"/>
          <w:szCs w:val="28"/>
        </w:rPr>
      </w:pPr>
      <w:r>
        <w:rPr>
          <w:rFonts w:ascii="Times New Roman" w:hAnsi="Times New Roman"/>
          <w:sz w:val="28"/>
          <w:szCs w:val="28"/>
        </w:rPr>
        <w:t xml:space="preserve">Автор, развивая эту мысль, обращается к родной сербкой культуре. История его народа нашла отражениях в мифах и легендах с их такими известными героями, как королевич Марко и князь Милош, а сербские короли </w:t>
      </w:r>
      <w:r w:rsidRPr="00541DC2">
        <w:rPr>
          <w:rFonts w:ascii="Times New Roman" w:hAnsi="Times New Roman"/>
          <w:sz w:val="28"/>
          <w:szCs w:val="28"/>
        </w:rPr>
        <w:t>считаются</w:t>
      </w:r>
      <w:r>
        <w:rPr>
          <w:rFonts w:ascii="Times New Roman" w:hAnsi="Times New Roman"/>
          <w:sz w:val="28"/>
          <w:szCs w:val="28"/>
        </w:rPr>
        <w:t xml:space="preserve"> святыми в православной сербской церкви. Это, считает Дучич, прямой показатель высокого уровня сербского гения, глубокое возвышенное религиозное его восприятие жизни, которое подразумевает прямую связь земных начал человека с божественными</w:t>
      </w:r>
      <w:r>
        <w:rPr>
          <w:rStyle w:val="a5"/>
          <w:rFonts w:ascii="Times New Roman" w:hAnsi="Times New Roman"/>
          <w:sz w:val="28"/>
          <w:szCs w:val="28"/>
        </w:rPr>
        <w:footnoteReference w:id="59"/>
      </w:r>
      <w:r>
        <w:rPr>
          <w:rFonts w:ascii="Times New Roman" w:hAnsi="Times New Roman"/>
          <w:sz w:val="28"/>
          <w:szCs w:val="28"/>
        </w:rPr>
        <w:t xml:space="preserve">. Этот аспект, упомянутый автором, перекликается с идеей, отраженной в травелоге </w:t>
      </w:r>
      <w:r w:rsidRPr="00D12C5B">
        <w:rPr>
          <w:rFonts w:ascii="Times New Roman" w:hAnsi="Times New Roman"/>
          <w:sz w:val="28"/>
          <w:szCs w:val="28"/>
        </w:rPr>
        <w:t>«Письмо из</w:t>
      </w:r>
      <w:r>
        <w:rPr>
          <w:rFonts w:ascii="Times New Roman" w:hAnsi="Times New Roman"/>
          <w:sz w:val="28"/>
          <w:szCs w:val="28"/>
        </w:rPr>
        <w:t xml:space="preserve"> Египта», о ней речь пойдёт дальше, где автор мыслит сербов, если бы не завоевание восточного мира, прямыми потомками эллинов, </w:t>
      </w:r>
      <w:r w:rsidRPr="00541DC2">
        <w:rPr>
          <w:rFonts w:ascii="Times New Roman" w:hAnsi="Times New Roman"/>
          <w:sz w:val="28"/>
          <w:szCs w:val="28"/>
        </w:rPr>
        <w:t>одной из духовнейших и величайших цивилизаций древности.</w:t>
      </w:r>
    </w:p>
    <w:p w14:paraId="3D6126CC" w14:textId="77777777" w:rsidR="00C75166" w:rsidRPr="00F74BD3" w:rsidRDefault="00C75166" w:rsidP="00921C30">
      <w:pPr>
        <w:spacing w:line="360" w:lineRule="auto"/>
        <w:jc w:val="center"/>
        <w:rPr>
          <w:rFonts w:ascii="Times New Roman" w:hAnsi="Times New Roman"/>
          <w:b/>
          <w:sz w:val="30"/>
          <w:szCs w:val="30"/>
        </w:rPr>
      </w:pPr>
    </w:p>
    <w:p w14:paraId="531A365A" w14:textId="77777777" w:rsidR="00C75166" w:rsidRDefault="00C75166" w:rsidP="00921C30">
      <w:pPr>
        <w:spacing w:line="360" w:lineRule="auto"/>
        <w:jc w:val="center"/>
        <w:rPr>
          <w:rFonts w:ascii="Times New Roman" w:hAnsi="Times New Roman"/>
          <w:b/>
          <w:sz w:val="30"/>
          <w:szCs w:val="30"/>
        </w:rPr>
      </w:pPr>
      <w:r>
        <w:rPr>
          <w:rFonts w:ascii="Times New Roman" w:hAnsi="Times New Roman"/>
          <w:b/>
          <w:sz w:val="30"/>
          <w:szCs w:val="30"/>
        </w:rPr>
        <w:br w:type="page"/>
      </w:r>
    </w:p>
    <w:p w14:paraId="2FA3F728" w14:textId="77777777" w:rsidR="00C75166" w:rsidRDefault="00C75166" w:rsidP="0017483F">
      <w:pPr>
        <w:pStyle w:val="2"/>
      </w:pPr>
      <w:bookmarkStart w:id="10" w:name="_Toc484251044"/>
      <w:r>
        <w:t>Письмо из Испании</w:t>
      </w:r>
      <w:bookmarkEnd w:id="10"/>
    </w:p>
    <w:p w14:paraId="404D98EA" w14:textId="77777777" w:rsidR="00C75166" w:rsidRPr="0017483F" w:rsidRDefault="00C75166" w:rsidP="0017483F"/>
    <w:p w14:paraId="7BF02B9C" w14:textId="77777777" w:rsidR="00C75166" w:rsidRPr="00921C30" w:rsidRDefault="00C75166" w:rsidP="00921C30">
      <w:pPr>
        <w:spacing w:line="360" w:lineRule="auto"/>
        <w:ind w:firstLine="567"/>
        <w:jc w:val="both"/>
        <w:rPr>
          <w:rFonts w:ascii="Times New Roman" w:hAnsi="Times New Roman"/>
          <w:sz w:val="28"/>
          <w:szCs w:val="28"/>
        </w:rPr>
      </w:pPr>
      <w:r w:rsidRPr="00921C30">
        <w:rPr>
          <w:rFonts w:ascii="Times New Roman" w:hAnsi="Times New Roman"/>
          <w:sz w:val="28"/>
          <w:szCs w:val="28"/>
        </w:rPr>
        <w:t>Писмо из Шпаније, шестой травелог в сборнике, написанный в 1923 г., начинается описанием городов, в которых властвуют зной и строгий католический дух. В центре этого письма – стереотип об испанцах, путешествуя по Авиле, автор совершает попытку познать эту культуру.   В письмах Йована Дучича часто встречаются метафоризированные стереотипы. Не только природные ландшафты и климат отражают дух народов, но и сама архитектура городов и, конечно, их атмосфера. Например, в Испании много католических церквей</w:t>
      </w:r>
      <w:r>
        <w:rPr>
          <w:rFonts w:ascii="Times New Roman" w:hAnsi="Times New Roman"/>
          <w:sz w:val="28"/>
          <w:szCs w:val="28"/>
        </w:rPr>
        <w:t xml:space="preserve"> из холодного камня, </w:t>
      </w:r>
      <w:r w:rsidRPr="00541DC2">
        <w:rPr>
          <w:rFonts w:ascii="Times New Roman" w:hAnsi="Times New Roman"/>
          <w:sz w:val="28"/>
          <w:szCs w:val="28"/>
        </w:rPr>
        <w:t>построения</w:t>
      </w:r>
      <w:r>
        <w:rPr>
          <w:rFonts w:ascii="Times New Roman" w:hAnsi="Times New Roman"/>
          <w:sz w:val="28"/>
          <w:szCs w:val="28"/>
        </w:rPr>
        <w:t xml:space="preserve"> </w:t>
      </w:r>
      <w:r w:rsidRPr="00921C30">
        <w:rPr>
          <w:rFonts w:ascii="Times New Roman" w:hAnsi="Times New Roman"/>
          <w:sz w:val="28"/>
          <w:szCs w:val="28"/>
        </w:rPr>
        <w:t>которых не бросают теней на землю во время дневного солнцепёка. Такое образное описание говорит о беспощадной религии этого народа и его угрюмости</w:t>
      </w:r>
      <w:r w:rsidRPr="00921C30">
        <w:rPr>
          <w:rFonts w:ascii="Times New Roman" w:hAnsi="Times New Roman"/>
          <w:sz w:val="28"/>
          <w:szCs w:val="28"/>
          <w:vertAlign w:val="superscript"/>
        </w:rPr>
        <w:footnoteReference w:id="60"/>
      </w:r>
      <w:r w:rsidRPr="00921C30">
        <w:rPr>
          <w:rFonts w:ascii="Times New Roman" w:hAnsi="Times New Roman"/>
          <w:sz w:val="28"/>
          <w:szCs w:val="28"/>
        </w:rPr>
        <w:t>. Исторически сложилось так, что и</w:t>
      </w:r>
      <w:r>
        <w:rPr>
          <w:rFonts w:ascii="Times New Roman" w:hAnsi="Times New Roman"/>
          <w:sz w:val="28"/>
          <w:szCs w:val="28"/>
        </w:rPr>
        <w:t xml:space="preserve"> испанские</w:t>
      </w:r>
      <w:r w:rsidRPr="00921C30">
        <w:rPr>
          <w:rFonts w:ascii="Times New Roman" w:hAnsi="Times New Roman"/>
          <w:sz w:val="28"/>
          <w:szCs w:val="28"/>
        </w:rPr>
        <w:t xml:space="preserve"> властители, и вера, и </w:t>
      </w:r>
      <w:r>
        <w:rPr>
          <w:rFonts w:ascii="Times New Roman" w:hAnsi="Times New Roman"/>
          <w:sz w:val="28"/>
          <w:szCs w:val="28"/>
        </w:rPr>
        <w:t>искусство, и государство угрюмы, с точки зрения Дучича.</w:t>
      </w:r>
    </w:p>
    <w:p w14:paraId="47C6015F" w14:textId="5468E2BF" w:rsidR="00C75166" w:rsidRPr="00921C30" w:rsidRDefault="00C75166" w:rsidP="00921C30">
      <w:pPr>
        <w:spacing w:line="360" w:lineRule="auto"/>
        <w:ind w:firstLine="567"/>
        <w:jc w:val="both"/>
        <w:rPr>
          <w:rFonts w:ascii="Times New Roman" w:hAnsi="Times New Roman"/>
          <w:sz w:val="28"/>
          <w:szCs w:val="28"/>
        </w:rPr>
      </w:pPr>
      <w:r w:rsidRPr="00921C30">
        <w:rPr>
          <w:rFonts w:ascii="Times New Roman" w:hAnsi="Times New Roman"/>
          <w:sz w:val="28"/>
          <w:szCs w:val="28"/>
        </w:rPr>
        <w:t xml:space="preserve">Ключевым понятием в формировании стереотипа об испанцах становится их религия. Испания, по мнению повествователя, никогда не могла разделить красоту и грусть, веру и отчаяние. Писатель утверждает, что именно немилосердная вера повлияли на душу испанца. Для подтверждения этой идеи автор использует ряд ярких контрастных образов, передающих трагичность наследия этого народа: «Шпанија је велика локва крви на светом поду цркве, убијство у олтару, злочин у </w:t>
      </w:r>
      <w:r w:rsidRPr="00114E24">
        <w:rPr>
          <w:rFonts w:ascii="Times New Roman" w:hAnsi="Times New Roman"/>
          <w:sz w:val="28"/>
          <w:szCs w:val="28"/>
        </w:rPr>
        <w:t>ложници</w:t>
      </w:r>
      <w:r w:rsidRPr="00921C30">
        <w:rPr>
          <w:rFonts w:ascii="Times New Roman" w:hAnsi="Times New Roman"/>
          <w:sz w:val="28"/>
          <w:szCs w:val="28"/>
        </w:rPr>
        <w:t>»</w:t>
      </w:r>
      <w:r>
        <w:rPr>
          <w:rFonts w:ascii="Times New Roman" w:hAnsi="Times New Roman"/>
          <w:sz w:val="28"/>
          <w:szCs w:val="28"/>
        </w:rPr>
        <w:t xml:space="preserve"> («Испания </w:t>
      </w:r>
      <w:r w:rsidRPr="00AB3E20">
        <w:rPr>
          <w:rFonts w:ascii="Times New Roman" w:hAnsi="Times New Roman"/>
          <w:sz w:val="28"/>
          <w:szCs w:val="28"/>
        </w:rPr>
        <w:t>–</w:t>
      </w:r>
      <w:r>
        <w:rPr>
          <w:rFonts w:ascii="Times New Roman" w:hAnsi="Times New Roman"/>
          <w:sz w:val="28"/>
          <w:szCs w:val="28"/>
        </w:rPr>
        <w:t xml:space="preserve"> это большая лужа крови на святом церковном полу, это убийство на алтаре, это преступление </w:t>
      </w:r>
      <w:r w:rsidRPr="00DA2746">
        <w:rPr>
          <w:rFonts w:ascii="Times New Roman" w:hAnsi="Times New Roman"/>
          <w:sz w:val="28"/>
          <w:szCs w:val="28"/>
        </w:rPr>
        <w:t xml:space="preserve">на </w:t>
      </w:r>
      <w:r w:rsidR="00114E24" w:rsidRPr="00DA2746">
        <w:rPr>
          <w:rFonts w:ascii="Times New Roman" w:hAnsi="Times New Roman"/>
          <w:sz w:val="28"/>
          <w:szCs w:val="28"/>
        </w:rPr>
        <w:t>брачном ложе</w:t>
      </w:r>
      <w:r>
        <w:rPr>
          <w:rFonts w:ascii="Times New Roman" w:hAnsi="Times New Roman"/>
          <w:sz w:val="28"/>
          <w:szCs w:val="28"/>
        </w:rPr>
        <w:t>»)</w:t>
      </w:r>
      <w:r w:rsidRPr="00921C30">
        <w:rPr>
          <w:rFonts w:ascii="Times New Roman" w:hAnsi="Times New Roman"/>
          <w:sz w:val="28"/>
          <w:szCs w:val="28"/>
          <w:vertAlign w:val="superscript"/>
        </w:rPr>
        <w:footnoteReference w:id="61"/>
      </w:r>
      <w:r w:rsidRPr="00921C30">
        <w:rPr>
          <w:rFonts w:ascii="Times New Roman" w:hAnsi="Times New Roman"/>
          <w:sz w:val="28"/>
          <w:szCs w:val="28"/>
        </w:rPr>
        <w:t>. Нет страшнее безумства, рожденного силой веры, нет страшнее преступления, чем убийство во имя Господа</w:t>
      </w:r>
      <w:r>
        <w:rPr>
          <w:rFonts w:ascii="Times New Roman" w:hAnsi="Times New Roman"/>
          <w:sz w:val="28"/>
          <w:szCs w:val="28"/>
        </w:rPr>
        <w:t>, считает автор. Чтобы пояснить особенности влияния испанской</w:t>
      </w:r>
      <w:r w:rsidRPr="00921C30">
        <w:rPr>
          <w:rFonts w:ascii="Times New Roman" w:hAnsi="Times New Roman"/>
          <w:sz w:val="28"/>
          <w:szCs w:val="28"/>
        </w:rPr>
        <w:t xml:space="preserve"> религии</w:t>
      </w:r>
      <w:r>
        <w:rPr>
          <w:rFonts w:ascii="Times New Roman" w:hAnsi="Times New Roman"/>
          <w:sz w:val="28"/>
          <w:szCs w:val="28"/>
        </w:rPr>
        <w:t>,</w:t>
      </w:r>
      <w:r w:rsidRPr="00921C30">
        <w:rPr>
          <w:rFonts w:ascii="Times New Roman" w:hAnsi="Times New Roman"/>
          <w:sz w:val="28"/>
          <w:szCs w:val="28"/>
        </w:rPr>
        <w:t xml:space="preserve"> автор обращается и к её истории. Он считает, что ислам</w:t>
      </w:r>
      <w:r>
        <w:rPr>
          <w:rFonts w:ascii="Times New Roman" w:hAnsi="Times New Roman"/>
          <w:sz w:val="28"/>
          <w:szCs w:val="28"/>
        </w:rPr>
        <w:t>, который принесли мавры</w:t>
      </w:r>
      <w:r w:rsidRPr="00921C30">
        <w:rPr>
          <w:rFonts w:ascii="Times New Roman" w:hAnsi="Times New Roman"/>
          <w:sz w:val="28"/>
          <w:szCs w:val="28"/>
        </w:rPr>
        <w:t xml:space="preserve"> и христианство уничтожил гений этого народа своей вечной борьбой </w:t>
      </w:r>
      <w:r w:rsidRPr="00921C30">
        <w:rPr>
          <w:rFonts w:ascii="Times New Roman" w:hAnsi="Times New Roman"/>
          <w:sz w:val="28"/>
          <w:szCs w:val="28"/>
        </w:rPr>
        <w:lastRenderedPageBreak/>
        <w:t>за власть. Дучич пишет о принципиальной разнице итальянского и испанского католичества: религия первых полна эл</w:t>
      </w:r>
      <w:r>
        <w:rPr>
          <w:rFonts w:ascii="Times New Roman" w:hAnsi="Times New Roman"/>
          <w:sz w:val="28"/>
          <w:szCs w:val="28"/>
        </w:rPr>
        <w:t>ли</w:t>
      </w:r>
      <w:r w:rsidRPr="00921C30">
        <w:rPr>
          <w:rFonts w:ascii="Times New Roman" w:hAnsi="Times New Roman"/>
          <w:sz w:val="28"/>
          <w:szCs w:val="28"/>
        </w:rPr>
        <w:t xml:space="preserve">нского веселья, а вторых – суровости. Писатель также сравнивает отношение к Богу итальянцев, испанцев и сербов через церковные изображения. Образ Бога </w:t>
      </w:r>
      <w:r w:rsidRPr="00541DC2">
        <w:rPr>
          <w:rFonts w:ascii="Times New Roman" w:hAnsi="Times New Roman"/>
          <w:sz w:val="28"/>
          <w:szCs w:val="28"/>
        </w:rPr>
        <w:t>в</w:t>
      </w:r>
      <w:r w:rsidRPr="00921C30">
        <w:rPr>
          <w:rFonts w:ascii="Times New Roman" w:hAnsi="Times New Roman"/>
          <w:sz w:val="28"/>
          <w:szCs w:val="28"/>
        </w:rPr>
        <w:t xml:space="preserve"> итальянских церквях </w:t>
      </w:r>
      <w:r w:rsidRPr="00541DC2">
        <w:rPr>
          <w:rFonts w:ascii="Times New Roman" w:hAnsi="Times New Roman"/>
          <w:sz w:val="28"/>
          <w:szCs w:val="28"/>
        </w:rPr>
        <w:t>–</w:t>
      </w:r>
      <w:r w:rsidRPr="00921C30">
        <w:rPr>
          <w:rFonts w:ascii="Times New Roman" w:hAnsi="Times New Roman"/>
          <w:sz w:val="28"/>
          <w:szCs w:val="28"/>
        </w:rPr>
        <w:t xml:space="preserve"> некто добродушный и полн</w:t>
      </w:r>
      <w:r>
        <w:rPr>
          <w:rFonts w:ascii="Times New Roman" w:hAnsi="Times New Roman"/>
          <w:sz w:val="28"/>
          <w:szCs w:val="28"/>
        </w:rPr>
        <w:t>ы</w:t>
      </w:r>
      <w:r w:rsidRPr="00921C30">
        <w:rPr>
          <w:rFonts w:ascii="Times New Roman" w:hAnsi="Times New Roman"/>
          <w:sz w:val="28"/>
          <w:szCs w:val="28"/>
        </w:rPr>
        <w:t xml:space="preserve">й, его лик напоминает </w:t>
      </w:r>
      <w:r>
        <w:rPr>
          <w:rFonts w:ascii="Times New Roman" w:hAnsi="Times New Roman"/>
          <w:sz w:val="28"/>
          <w:szCs w:val="28"/>
        </w:rPr>
        <w:t xml:space="preserve">довольного жизнью </w:t>
      </w:r>
      <w:r w:rsidRPr="00921C30">
        <w:rPr>
          <w:rFonts w:ascii="Times New Roman" w:hAnsi="Times New Roman"/>
          <w:sz w:val="28"/>
          <w:szCs w:val="28"/>
        </w:rPr>
        <w:t>римского сенатора, в маленьких сербских церквушках – человек, чьё лицо напоминает ночного стража или внимательного родителя, но для испанца Бо</w:t>
      </w:r>
      <w:r>
        <w:rPr>
          <w:rFonts w:ascii="Times New Roman" w:hAnsi="Times New Roman"/>
          <w:sz w:val="28"/>
          <w:szCs w:val="28"/>
        </w:rPr>
        <w:t>г кровожаден и ненавидит людей,</w:t>
      </w:r>
      <w:r w:rsidRPr="00921C30">
        <w:rPr>
          <w:rFonts w:ascii="Times New Roman" w:hAnsi="Times New Roman"/>
          <w:sz w:val="28"/>
          <w:szCs w:val="28"/>
        </w:rPr>
        <w:t xml:space="preserve"> предаёт суду</w:t>
      </w:r>
      <w:r w:rsidRPr="00921C30">
        <w:rPr>
          <w:rFonts w:ascii="Times New Roman" w:hAnsi="Times New Roman"/>
          <w:sz w:val="28"/>
          <w:szCs w:val="28"/>
          <w:vertAlign w:val="superscript"/>
        </w:rPr>
        <w:footnoteReference w:id="62"/>
      </w:r>
      <w:r w:rsidRPr="00921C30">
        <w:rPr>
          <w:rFonts w:ascii="Times New Roman" w:hAnsi="Times New Roman"/>
          <w:sz w:val="28"/>
          <w:szCs w:val="28"/>
        </w:rPr>
        <w:t xml:space="preserve">. </w:t>
      </w:r>
    </w:p>
    <w:p w14:paraId="122F838A" w14:textId="77777777" w:rsidR="00C75166" w:rsidRPr="00921C30" w:rsidRDefault="00C75166" w:rsidP="00921C30">
      <w:pPr>
        <w:spacing w:line="360" w:lineRule="auto"/>
        <w:ind w:firstLine="567"/>
        <w:jc w:val="both"/>
        <w:rPr>
          <w:rFonts w:ascii="Times New Roman" w:hAnsi="Times New Roman"/>
          <w:sz w:val="28"/>
          <w:szCs w:val="28"/>
        </w:rPr>
      </w:pPr>
      <w:r w:rsidRPr="00921C30">
        <w:rPr>
          <w:rFonts w:ascii="Times New Roman" w:hAnsi="Times New Roman"/>
          <w:sz w:val="28"/>
          <w:szCs w:val="28"/>
        </w:rPr>
        <w:t xml:space="preserve">Как и в письме из Франции, Дучич </w:t>
      </w:r>
      <w:r w:rsidRPr="00541DC2">
        <w:rPr>
          <w:rFonts w:ascii="Times New Roman" w:hAnsi="Times New Roman"/>
          <w:sz w:val="28"/>
          <w:szCs w:val="28"/>
        </w:rPr>
        <w:t>обращает</w:t>
      </w:r>
      <w:r>
        <w:rPr>
          <w:rFonts w:ascii="Times New Roman" w:hAnsi="Times New Roman"/>
          <w:sz w:val="28"/>
          <w:szCs w:val="28"/>
        </w:rPr>
        <w:t>с</w:t>
      </w:r>
      <w:r w:rsidRPr="00541DC2">
        <w:rPr>
          <w:rFonts w:ascii="Times New Roman" w:hAnsi="Times New Roman"/>
          <w:sz w:val="28"/>
          <w:szCs w:val="28"/>
        </w:rPr>
        <w:t>я</w:t>
      </w:r>
      <w:r w:rsidRPr="00921C30">
        <w:rPr>
          <w:rFonts w:ascii="Times New Roman" w:hAnsi="Times New Roman"/>
          <w:sz w:val="28"/>
          <w:szCs w:val="28"/>
        </w:rPr>
        <w:t xml:space="preserve"> вновь к понятию свобода, которое, как он считает, является одним из определяющих </w:t>
      </w:r>
      <w:r w:rsidRPr="00541DC2">
        <w:rPr>
          <w:rFonts w:ascii="Times New Roman" w:hAnsi="Times New Roman"/>
          <w:sz w:val="28"/>
          <w:szCs w:val="28"/>
        </w:rPr>
        <w:t>аспектов</w:t>
      </w:r>
      <w:r w:rsidRPr="00921C30">
        <w:rPr>
          <w:rFonts w:ascii="Times New Roman" w:hAnsi="Times New Roman"/>
          <w:sz w:val="28"/>
          <w:szCs w:val="28"/>
        </w:rPr>
        <w:t xml:space="preserve"> в понимании культуры. Испанцы, как и итальянцы, всю историю находи</w:t>
      </w:r>
      <w:r>
        <w:rPr>
          <w:rFonts w:ascii="Times New Roman" w:hAnsi="Times New Roman"/>
          <w:sz w:val="28"/>
          <w:szCs w:val="28"/>
        </w:rPr>
        <w:t>лись в рабстве, сначала под натиском</w:t>
      </w:r>
      <w:r w:rsidRPr="00921C30">
        <w:rPr>
          <w:rFonts w:ascii="Times New Roman" w:hAnsi="Times New Roman"/>
          <w:sz w:val="28"/>
          <w:szCs w:val="28"/>
        </w:rPr>
        <w:t xml:space="preserve"> </w:t>
      </w:r>
      <w:r>
        <w:rPr>
          <w:rFonts w:ascii="Times New Roman" w:hAnsi="Times New Roman"/>
          <w:sz w:val="28"/>
          <w:szCs w:val="28"/>
        </w:rPr>
        <w:t>мавров</w:t>
      </w:r>
      <w:r w:rsidRPr="00921C30">
        <w:rPr>
          <w:rFonts w:ascii="Times New Roman" w:hAnsi="Times New Roman"/>
          <w:sz w:val="28"/>
          <w:szCs w:val="28"/>
        </w:rPr>
        <w:t xml:space="preserve">, а после физического </w:t>
      </w:r>
      <w:r>
        <w:rPr>
          <w:rFonts w:ascii="Times New Roman" w:hAnsi="Times New Roman"/>
          <w:sz w:val="28"/>
          <w:szCs w:val="28"/>
        </w:rPr>
        <w:t>освобождения попали в рабство с</w:t>
      </w:r>
      <w:r w:rsidRPr="00921C30">
        <w:rPr>
          <w:rFonts w:ascii="Times New Roman" w:hAnsi="Times New Roman"/>
          <w:sz w:val="28"/>
          <w:szCs w:val="28"/>
        </w:rPr>
        <w:t>обственной радикальной религии, породившей страшную  инквизицию Средних веков, что стало причиной вечной грусти целого народа. По этой причине «Шпањолац никад н</w:t>
      </w:r>
      <w:r>
        <w:rPr>
          <w:rFonts w:ascii="Times New Roman" w:hAnsi="Times New Roman"/>
          <w:sz w:val="28"/>
          <w:szCs w:val="28"/>
        </w:rPr>
        <w:t>ећ</w:t>
      </w:r>
      <w:r w:rsidRPr="00921C30">
        <w:rPr>
          <w:rFonts w:ascii="Times New Roman" w:hAnsi="Times New Roman"/>
          <w:sz w:val="28"/>
          <w:szCs w:val="28"/>
        </w:rPr>
        <w:t>е бити срећан»</w:t>
      </w:r>
      <w:r>
        <w:rPr>
          <w:rFonts w:ascii="Times New Roman" w:hAnsi="Times New Roman"/>
          <w:sz w:val="28"/>
          <w:szCs w:val="28"/>
        </w:rPr>
        <w:t xml:space="preserve"> («Испанец никода не будет счастлив»)</w:t>
      </w:r>
      <w:r w:rsidRPr="00921C30">
        <w:rPr>
          <w:rFonts w:ascii="Times New Roman" w:hAnsi="Times New Roman"/>
          <w:sz w:val="28"/>
          <w:szCs w:val="28"/>
        </w:rPr>
        <w:t>.</w:t>
      </w:r>
      <w:r w:rsidRPr="00921C30">
        <w:rPr>
          <w:rFonts w:ascii="Times New Roman" w:hAnsi="Times New Roman"/>
          <w:sz w:val="28"/>
          <w:szCs w:val="28"/>
          <w:vertAlign w:val="superscript"/>
        </w:rPr>
        <w:footnoteReference w:id="63"/>
      </w:r>
    </w:p>
    <w:p w14:paraId="43D5F96F" w14:textId="77777777" w:rsidR="00C75166" w:rsidRPr="00921C30" w:rsidRDefault="00C75166" w:rsidP="00921C30">
      <w:pPr>
        <w:spacing w:line="360" w:lineRule="auto"/>
        <w:ind w:firstLine="567"/>
        <w:jc w:val="both"/>
        <w:rPr>
          <w:rFonts w:ascii="Times New Roman" w:hAnsi="Times New Roman"/>
          <w:sz w:val="28"/>
          <w:szCs w:val="28"/>
        </w:rPr>
      </w:pPr>
      <w:r w:rsidRPr="00921C30">
        <w:rPr>
          <w:rFonts w:ascii="Times New Roman" w:hAnsi="Times New Roman"/>
          <w:sz w:val="28"/>
          <w:szCs w:val="28"/>
        </w:rPr>
        <w:t xml:space="preserve">Испанское искусство, как и </w:t>
      </w:r>
      <w:r w:rsidRPr="0023495C">
        <w:rPr>
          <w:rFonts w:ascii="Times New Roman" w:hAnsi="Times New Roman"/>
          <w:sz w:val="28"/>
          <w:szCs w:val="28"/>
        </w:rPr>
        <w:t>р</w:t>
      </w:r>
      <w:r w:rsidRPr="00921C30">
        <w:rPr>
          <w:rFonts w:ascii="Times New Roman" w:hAnsi="Times New Roman"/>
          <w:sz w:val="28"/>
          <w:szCs w:val="28"/>
        </w:rPr>
        <w:t>елигия</w:t>
      </w:r>
      <w:r>
        <w:rPr>
          <w:rFonts w:ascii="Times New Roman" w:hAnsi="Times New Roman"/>
          <w:sz w:val="28"/>
          <w:szCs w:val="28"/>
        </w:rPr>
        <w:t>,</w:t>
      </w:r>
      <w:r w:rsidRPr="00921C30">
        <w:rPr>
          <w:rFonts w:ascii="Times New Roman" w:hAnsi="Times New Roman"/>
          <w:sz w:val="28"/>
          <w:szCs w:val="28"/>
        </w:rPr>
        <w:t xml:space="preserve"> циничн</w:t>
      </w:r>
      <w:r>
        <w:rPr>
          <w:rFonts w:ascii="Times New Roman" w:hAnsi="Times New Roman"/>
          <w:sz w:val="28"/>
          <w:szCs w:val="28"/>
        </w:rPr>
        <w:t>о и иронично</w:t>
      </w:r>
      <w:r w:rsidRPr="00921C30">
        <w:rPr>
          <w:rFonts w:ascii="Times New Roman" w:hAnsi="Times New Roman"/>
          <w:sz w:val="28"/>
          <w:szCs w:val="28"/>
        </w:rPr>
        <w:t xml:space="preserve">. В нём </w:t>
      </w:r>
      <w:r>
        <w:rPr>
          <w:rFonts w:ascii="Times New Roman" w:hAnsi="Times New Roman"/>
          <w:sz w:val="28"/>
          <w:szCs w:val="28"/>
        </w:rPr>
        <w:t xml:space="preserve">нет радости и любви. В тексте автор отмечает в </w:t>
      </w:r>
      <w:r w:rsidRPr="00921C30">
        <w:rPr>
          <w:rFonts w:ascii="Times New Roman" w:hAnsi="Times New Roman"/>
          <w:sz w:val="28"/>
          <w:szCs w:val="28"/>
        </w:rPr>
        <w:t xml:space="preserve">живописи </w:t>
      </w:r>
      <w:r>
        <w:rPr>
          <w:rFonts w:ascii="Times New Roman" w:hAnsi="Times New Roman"/>
          <w:sz w:val="28"/>
          <w:szCs w:val="28"/>
        </w:rPr>
        <w:t>любопытную</w:t>
      </w:r>
      <w:r w:rsidRPr="00921C30">
        <w:rPr>
          <w:rFonts w:ascii="Times New Roman" w:hAnsi="Times New Roman"/>
          <w:sz w:val="28"/>
          <w:szCs w:val="28"/>
        </w:rPr>
        <w:t xml:space="preserve"> деталь, являющ</w:t>
      </w:r>
      <w:r>
        <w:rPr>
          <w:rFonts w:ascii="Times New Roman" w:hAnsi="Times New Roman"/>
          <w:sz w:val="28"/>
          <w:szCs w:val="28"/>
        </w:rPr>
        <w:t>ую</w:t>
      </w:r>
      <w:r w:rsidRPr="00921C30">
        <w:rPr>
          <w:rFonts w:ascii="Times New Roman" w:hAnsi="Times New Roman"/>
          <w:sz w:val="28"/>
          <w:szCs w:val="28"/>
        </w:rPr>
        <w:t>ся важной для художественной системы Дучича, в которой, как известно, женский образ занимает одно из ведущих мест: в искусстве испанцев вообще отсутствует женский образ</w:t>
      </w:r>
      <w:r w:rsidRPr="00921C30">
        <w:rPr>
          <w:rFonts w:ascii="Times New Roman" w:hAnsi="Times New Roman"/>
          <w:sz w:val="28"/>
          <w:szCs w:val="28"/>
          <w:vertAlign w:val="superscript"/>
        </w:rPr>
        <w:footnoteReference w:id="64"/>
      </w:r>
      <w:r w:rsidRPr="00921C30">
        <w:rPr>
          <w:rFonts w:ascii="Times New Roman" w:hAnsi="Times New Roman"/>
          <w:sz w:val="28"/>
          <w:szCs w:val="28"/>
        </w:rPr>
        <w:t xml:space="preserve">, что подчёркивает общую тендецию трагичности в описании испанского народа. </w:t>
      </w:r>
    </w:p>
    <w:p w14:paraId="02CEE8ED" w14:textId="77777777" w:rsidR="00C75166" w:rsidRPr="00921C30" w:rsidRDefault="00C75166" w:rsidP="00921C30">
      <w:pPr>
        <w:spacing w:line="360" w:lineRule="auto"/>
        <w:ind w:firstLine="567"/>
        <w:jc w:val="both"/>
        <w:rPr>
          <w:rFonts w:ascii="Times New Roman" w:hAnsi="Times New Roman"/>
          <w:sz w:val="28"/>
          <w:szCs w:val="28"/>
        </w:rPr>
      </w:pPr>
      <w:r w:rsidRPr="00921C30">
        <w:rPr>
          <w:rFonts w:ascii="Times New Roman" w:hAnsi="Times New Roman"/>
          <w:sz w:val="28"/>
          <w:szCs w:val="28"/>
        </w:rPr>
        <w:t xml:space="preserve">В письме из Франции автор заявляет, что женщина – основа развития как природного начала, так и  человеческого в нации, возможно, поэтому обреченность судьбы испанцев для писателя кажется закономерной и очевидной. Однако Дучич всё-таки найдёт привычный для интерпретации народа женский образ именно в вере. По его мнению, Тереза Авильская, </w:t>
      </w:r>
      <w:r w:rsidRPr="00921C30">
        <w:rPr>
          <w:rFonts w:ascii="Times New Roman" w:hAnsi="Times New Roman"/>
          <w:sz w:val="28"/>
          <w:szCs w:val="28"/>
        </w:rPr>
        <w:lastRenderedPageBreak/>
        <w:t>вошедшая в историю как преобразовательница испанского кармелитского монашества, отражает дух своего народа: «Као цела њена шпанска раса, она је очајном љубави за веру испунила све своје бесанице и своје намере»</w:t>
      </w:r>
      <w:r>
        <w:rPr>
          <w:rFonts w:ascii="Times New Roman" w:hAnsi="Times New Roman"/>
          <w:sz w:val="28"/>
          <w:szCs w:val="28"/>
        </w:rPr>
        <w:t xml:space="preserve"> («Как и вся её испанская порода, она в отчаянной любви к вере воплотила все свои бессонницы и намерения»)</w:t>
      </w:r>
      <w:r w:rsidRPr="00921C30">
        <w:rPr>
          <w:rFonts w:ascii="Times New Roman" w:hAnsi="Times New Roman"/>
          <w:sz w:val="28"/>
          <w:szCs w:val="28"/>
        </w:rPr>
        <w:t>.</w:t>
      </w:r>
      <w:r w:rsidRPr="00921C30">
        <w:rPr>
          <w:rFonts w:ascii="Times New Roman" w:hAnsi="Times New Roman"/>
          <w:sz w:val="28"/>
          <w:szCs w:val="28"/>
          <w:vertAlign w:val="superscript"/>
        </w:rPr>
        <w:footnoteReference w:id="65"/>
      </w:r>
      <w:r w:rsidRPr="00921C30">
        <w:rPr>
          <w:rFonts w:ascii="Times New Roman" w:hAnsi="Times New Roman"/>
          <w:sz w:val="28"/>
          <w:szCs w:val="28"/>
        </w:rPr>
        <w:t xml:space="preserve"> Её страстную натуру не смогли подавить догмами властители католиче</w:t>
      </w:r>
      <w:r w:rsidRPr="00541DC2">
        <w:rPr>
          <w:rFonts w:ascii="Times New Roman" w:hAnsi="Times New Roman"/>
          <w:sz w:val="28"/>
          <w:szCs w:val="28"/>
        </w:rPr>
        <w:t>ской</w:t>
      </w:r>
      <w:r w:rsidRPr="00921C30">
        <w:rPr>
          <w:rFonts w:ascii="Times New Roman" w:hAnsi="Times New Roman"/>
          <w:sz w:val="28"/>
          <w:szCs w:val="28"/>
        </w:rPr>
        <w:t xml:space="preserve"> испанской церкви. На взгляд автора, она воплощает в себе невозможное, соединяя женское чувственное начало и божественную светлую любовь, </w:t>
      </w:r>
      <w:r>
        <w:rPr>
          <w:rFonts w:ascii="Times New Roman" w:hAnsi="Times New Roman"/>
          <w:sz w:val="28"/>
          <w:szCs w:val="28"/>
        </w:rPr>
        <w:t xml:space="preserve">она </w:t>
      </w:r>
      <w:r w:rsidRPr="00921C30">
        <w:rPr>
          <w:rFonts w:ascii="Times New Roman" w:hAnsi="Times New Roman"/>
          <w:sz w:val="28"/>
          <w:szCs w:val="28"/>
        </w:rPr>
        <w:t>любит Бога по-земному. Поэтому испанки, наследницы духа Терезы Авильской, самые женственные</w:t>
      </w:r>
      <w:r>
        <w:rPr>
          <w:rFonts w:ascii="Times New Roman" w:hAnsi="Times New Roman"/>
          <w:sz w:val="28"/>
          <w:szCs w:val="28"/>
        </w:rPr>
        <w:t xml:space="preserve"> в своей естественной среде</w:t>
      </w:r>
      <w:r w:rsidRPr="00921C30">
        <w:rPr>
          <w:rFonts w:ascii="Times New Roman" w:hAnsi="Times New Roman"/>
          <w:sz w:val="28"/>
          <w:szCs w:val="28"/>
        </w:rPr>
        <w:t>: «Нигде жена није већма женско као на шпанској улици»</w:t>
      </w:r>
      <w:r>
        <w:rPr>
          <w:rFonts w:ascii="Times New Roman" w:hAnsi="Times New Roman"/>
          <w:sz w:val="28"/>
          <w:szCs w:val="28"/>
        </w:rPr>
        <w:t xml:space="preserve"> («Нигде женщина так не женственна, как на испанской улице»)</w:t>
      </w:r>
      <w:r w:rsidRPr="00921C30">
        <w:rPr>
          <w:rFonts w:ascii="Times New Roman" w:hAnsi="Times New Roman"/>
          <w:sz w:val="28"/>
          <w:szCs w:val="28"/>
        </w:rPr>
        <w:t>.</w:t>
      </w:r>
    </w:p>
    <w:p w14:paraId="56CA7828" w14:textId="77777777" w:rsidR="00C75166" w:rsidRPr="00921C30" w:rsidRDefault="00C75166" w:rsidP="00921C30">
      <w:pPr>
        <w:spacing w:line="360" w:lineRule="auto"/>
        <w:ind w:firstLine="567"/>
        <w:jc w:val="both"/>
        <w:rPr>
          <w:rFonts w:ascii="Times New Roman" w:hAnsi="Times New Roman"/>
          <w:sz w:val="28"/>
          <w:szCs w:val="28"/>
        </w:rPr>
      </w:pPr>
      <w:r w:rsidRPr="00921C30">
        <w:rPr>
          <w:rFonts w:ascii="Times New Roman" w:hAnsi="Times New Roman"/>
          <w:sz w:val="28"/>
          <w:szCs w:val="28"/>
        </w:rPr>
        <w:t xml:space="preserve">Дучич считает, что у испанцев неправильный </w:t>
      </w:r>
      <w:r>
        <w:rPr>
          <w:rFonts w:ascii="Times New Roman" w:hAnsi="Times New Roman"/>
          <w:sz w:val="28"/>
          <w:szCs w:val="28"/>
        </w:rPr>
        <w:t>взгляд на жизнь в своей основе: они абсолютно неидейный народ. В</w:t>
      </w:r>
      <w:r w:rsidRPr="00921C30">
        <w:rPr>
          <w:rFonts w:ascii="Times New Roman" w:hAnsi="Times New Roman"/>
          <w:sz w:val="28"/>
          <w:szCs w:val="28"/>
        </w:rPr>
        <w:t xml:space="preserve"> философии современного ему мира есть античные идеи, германские, англосаксонские, французские, но никаких испанских. Проблема лежит в их религиозности, потому что сила и слабость христианс</w:t>
      </w:r>
      <w:r>
        <w:rPr>
          <w:rFonts w:ascii="Times New Roman" w:hAnsi="Times New Roman"/>
          <w:sz w:val="28"/>
          <w:szCs w:val="28"/>
        </w:rPr>
        <w:t>кой</w:t>
      </w:r>
      <w:r w:rsidRPr="00921C30">
        <w:rPr>
          <w:rFonts w:ascii="Times New Roman" w:hAnsi="Times New Roman"/>
          <w:sz w:val="28"/>
          <w:szCs w:val="28"/>
        </w:rPr>
        <w:t xml:space="preserve"> философии в её стагнации, которая, по мнению писателя, не даёт развит</w:t>
      </w:r>
      <w:r w:rsidRPr="00541DC2">
        <w:rPr>
          <w:rFonts w:ascii="Times New Roman" w:hAnsi="Times New Roman"/>
          <w:sz w:val="28"/>
          <w:szCs w:val="28"/>
        </w:rPr>
        <w:t>ия</w:t>
      </w:r>
      <w:r w:rsidRPr="00921C30">
        <w:rPr>
          <w:rFonts w:ascii="Times New Roman" w:hAnsi="Times New Roman"/>
          <w:sz w:val="28"/>
          <w:szCs w:val="28"/>
        </w:rPr>
        <w:t xml:space="preserve"> ни общественной, ни политической жизни, буквально понятийный антоним прогресса. По этой причине не было в истории Испании эпохи Возрождения, которая осмыслялась через античную политеистическую культуру, воспринимавшуюся средневековым испанским обществом как ересь и отдаление от Бога</w:t>
      </w:r>
      <w:r w:rsidRPr="00921C30">
        <w:rPr>
          <w:rFonts w:ascii="Times New Roman" w:hAnsi="Times New Roman"/>
          <w:sz w:val="28"/>
          <w:szCs w:val="28"/>
          <w:vertAlign w:val="superscript"/>
        </w:rPr>
        <w:footnoteReference w:id="66"/>
      </w:r>
      <w:r w:rsidRPr="00921C30">
        <w:rPr>
          <w:rFonts w:ascii="Times New Roman" w:hAnsi="Times New Roman"/>
          <w:sz w:val="28"/>
          <w:szCs w:val="28"/>
        </w:rPr>
        <w:t xml:space="preserve">. </w:t>
      </w:r>
    </w:p>
    <w:p w14:paraId="307068E2" w14:textId="77777777" w:rsidR="00C75166" w:rsidRPr="00921C30" w:rsidRDefault="00C75166" w:rsidP="00921C30">
      <w:pPr>
        <w:spacing w:line="360" w:lineRule="auto"/>
        <w:ind w:firstLine="567"/>
        <w:jc w:val="both"/>
        <w:rPr>
          <w:rFonts w:ascii="Times New Roman" w:hAnsi="Times New Roman"/>
          <w:sz w:val="28"/>
          <w:szCs w:val="28"/>
        </w:rPr>
      </w:pPr>
      <w:r w:rsidRPr="00921C30">
        <w:rPr>
          <w:rFonts w:ascii="Times New Roman" w:hAnsi="Times New Roman"/>
          <w:sz w:val="28"/>
          <w:szCs w:val="28"/>
        </w:rPr>
        <w:t>Таким образом, несмотря на то, что в настоящем нет идей</w:t>
      </w:r>
      <w:r>
        <w:rPr>
          <w:rFonts w:ascii="Times New Roman" w:hAnsi="Times New Roman"/>
          <w:sz w:val="28"/>
          <w:szCs w:val="28"/>
        </w:rPr>
        <w:t>, зародившихся в Испании</w:t>
      </w:r>
      <w:r w:rsidRPr="00921C30">
        <w:rPr>
          <w:rFonts w:ascii="Times New Roman" w:hAnsi="Times New Roman"/>
          <w:sz w:val="28"/>
          <w:szCs w:val="28"/>
        </w:rPr>
        <w:t xml:space="preserve">, автор признает, </w:t>
      </w:r>
      <w:r>
        <w:rPr>
          <w:rFonts w:ascii="Times New Roman" w:hAnsi="Times New Roman"/>
          <w:sz w:val="28"/>
          <w:szCs w:val="28"/>
        </w:rPr>
        <w:t xml:space="preserve">её </w:t>
      </w:r>
      <w:r w:rsidRPr="00921C30">
        <w:rPr>
          <w:rFonts w:ascii="Times New Roman" w:hAnsi="Times New Roman"/>
          <w:sz w:val="28"/>
          <w:szCs w:val="28"/>
        </w:rPr>
        <w:t>история богата выдающимися деятелями искусства и правителями. Испанцы в прошлом великий народ, потому что он всегда стремился к первенству на европейской арене. Судьба испанского народа трагична, потому что всё, чего они добились, утеряно во времени</w:t>
      </w:r>
      <w:r w:rsidRPr="00921C30">
        <w:rPr>
          <w:rFonts w:ascii="Times New Roman" w:hAnsi="Times New Roman"/>
          <w:sz w:val="28"/>
          <w:szCs w:val="28"/>
          <w:vertAlign w:val="superscript"/>
        </w:rPr>
        <w:footnoteReference w:id="67"/>
      </w:r>
      <w:r w:rsidRPr="00921C30">
        <w:rPr>
          <w:rFonts w:ascii="Times New Roman" w:hAnsi="Times New Roman"/>
          <w:sz w:val="28"/>
          <w:szCs w:val="28"/>
        </w:rPr>
        <w:t xml:space="preserve">. Если раньше инструментом успеха испанцев была сила войска и </w:t>
      </w:r>
      <w:r w:rsidRPr="00921C30">
        <w:rPr>
          <w:rFonts w:ascii="Times New Roman" w:hAnsi="Times New Roman"/>
          <w:sz w:val="28"/>
          <w:szCs w:val="28"/>
        </w:rPr>
        <w:lastRenderedPageBreak/>
        <w:t>слова, то сейчас их инструменты обман и деньги, поэтому на смену безумным авантюристам пришли заурядные мошенники. Подводя итог, автор заявляет, что вся история Испании «дело срца и лудила»</w:t>
      </w:r>
      <w:r>
        <w:rPr>
          <w:rFonts w:ascii="Times New Roman" w:hAnsi="Times New Roman"/>
          <w:sz w:val="28"/>
          <w:szCs w:val="28"/>
        </w:rPr>
        <w:t xml:space="preserve"> («дело сердца и безумства»)</w:t>
      </w:r>
      <w:r w:rsidRPr="00921C30">
        <w:rPr>
          <w:rFonts w:ascii="Times New Roman" w:hAnsi="Times New Roman"/>
          <w:sz w:val="28"/>
          <w:szCs w:val="28"/>
          <w:vertAlign w:val="superscript"/>
        </w:rPr>
        <w:footnoteReference w:id="68"/>
      </w:r>
      <w:r w:rsidRPr="00921C30">
        <w:rPr>
          <w:rFonts w:ascii="Times New Roman" w:hAnsi="Times New Roman"/>
          <w:sz w:val="28"/>
          <w:szCs w:val="28"/>
        </w:rPr>
        <w:t>.</w:t>
      </w:r>
    </w:p>
    <w:p w14:paraId="6374621E" w14:textId="77777777" w:rsidR="00C75166" w:rsidRDefault="00C75166" w:rsidP="00903612">
      <w:pPr>
        <w:pStyle w:val="2"/>
      </w:pPr>
      <w:r>
        <w:br w:type="page"/>
      </w:r>
      <w:bookmarkStart w:id="11" w:name="_Toc484251045"/>
      <w:r w:rsidRPr="0093404C">
        <w:lastRenderedPageBreak/>
        <w:t>Письмо из Палестины</w:t>
      </w:r>
      <w:bookmarkEnd w:id="11"/>
    </w:p>
    <w:p w14:paraId="02E505B3" w14:textId="77777777" w:rsidR="00C75166" w:rsidRPr="00903612" w:rsidRDefault="00C75166" w:rsidP="00903612"/>
    <w:p w14:paraId="27184D9D" w14:textId="77777777" w:rsidR="00C75166" w:rsidRDefault="00C75166" w:rsidP="00EB4262">
      <w:pPr>
        <w:spacing w:line="360" w:lineRule="auto"/>
        <w:ind w:firstLine="567"/>
        <w:jc w:val="both"/>
        <w:rPr>
          <w:rFonts w:ascii="Times New Roman" w:hAnsi="Times New Roman"/>
          <w:sz w:val="28"/>
          <w:szCs w:val="28"/>
        </w:rPr>
      </w:pPr>
      <w:r>
        <w:rPr>
          <w:rFonts w:ascii="Times New Roman" w:hAnsi="Times New Roman"/>
          <w:sz w:val="28"/>
          <w:szCs w:val="28"/>
        </w:rPr>
        <w:t xml:space="preserve">Одним из самых больших по объему травелогов является «Письмо из Палестины», </w:t>
      </w:r>
      <w:r w:rsidRPr="009E1469">
        <w:rPr>
          <w:rFonts w:ascii="Times New Roman" w:hAnsi="Times New Roman"/>
          <w:sz w:val="28"/>
          <w:szCs w:val="28"/>
        </w:rPr>
        <w:t>написанным</w:t>
      </w:r>
      <w:r>
        <w:rPr>
          <w:rFonts w:ascii="Times New Roman" w:hAnsi="Times New Roman"/>
          <w:sz w:val="28"/>
          <w:szCs w:val="28"/>
        </w:rPr>
        <w:t xml:space="preserve"> в 30-ые годы. Письмо разделено на пять частей. Первые две части письма представляют образ Иисуса и его бытие. Дучич предлагает свою интерпретацию притч Нового Завета. Пейзажи и архитектура Иерусалима напоминают повествователю о легенде, которая кажется ему живой. Автор идёт маршрутом, </w:t>
      </w:r>
      <w:r w:rsidRPr="009E1469">
        <w:rPr>
          <w:rFonts w:ascii="Times New Roman" w:hAnsi="Times New Roman"/>
          <w:sz w:val="28"/>
          <w:szCs w:val="28"/>
        </w:rPr>
        <w:t>которому</w:t>
      </w:r>
      <w:r>
        <w:rPr>
          <w:rFonts w:ascii="Times New Roman" w:hAnsi="Times New Roman"/>
          <w:sz w:val="28"/>
          <w:szCs w:val="28"/>
        </w:rPr>
        <w:t xml:space="preserve"> шёл некогда божий посланник, отмечая, что на пути ему никто не встретился. Повествователь через ощущение одиночества духовно связывает себя с Иисусом. Вероятно, по этой причине в данных отрывках национальные стереотипы о европейцах отсутствуют. Однако, необходимо заметить, что он всё же систематизирует свои философские концепции о разных странах, чётко разделяя каждую из них и говоря, что она определила атмосферу этих мест в настоящем: «Све што се роди на једном тлу носи боју и атмосферу тла на којем се родило</w:t>
      </w:r>
      <w:r w:rsidRPr="00E6698B">
        <w:rPr>
          <w:rFonts w:ascii="Times New Roman" w:hAnsi="Times New Roman"/>
          <w:sz w:val="28"/>
          <w:szCs w:val="28"/>
        </w:rPr>
        <w:t>:</w:t>
      </w:r>
      <w:r>
        <w:rPr>
          <w:rFonts w:ascii="Times New Roman" w:hAnsi="Times New Roman"/>
          <w:sz w:val="28"/>
          <w:szCs w:val="28"/>
        </w:rPr>
        <w:t xml:space="preserve"> у Грчкој, идеја о лепоти; у Египту, идеја о смрти; у Палестини, идеја о Богу».</w:t>
      </w:r>
      <w:r>
        <w:rPr>
          <w:rStyle w:val="a5"/>
          <w:rFonts w:ascii="Times New Roman" w:hAnsi="Times New Roman"/>
          <w:sz w:val="28"/>
          <w:szCs w:val="28"/>
        </w:rPr>
        <w:footnoteReference w:id="69"/>
      </w:r>
      <w:r>
        <w:rPr>
          <w:rFonts w:ascii="Times New Roman" w:hAnsi="Times New Roman"/>
          <w:sz w:val="28"/>
          <w:szCs w:val="28"/>
        </w:rPr>
        <w:t xml:space="preserve"> («Все, что рождается на одной земле, имеет цвет и атмосферу земли, на которой радилось: в Греции </w:t>
      </w:r>
      <w:r w:rsidRPr="00FA4577">
        <w:rPr>
          <w:rFonts w:ascii="Times New Roman" w:hAnsi="Times New Roman"/>
          <w:sz w:val="28"/>
          <w:szCs w:val="28"/>
        </w:rPr>
        <w:t>–</w:t>
      </w:r>
      <w:r>
        <w:rPr>
          <w:rFonts w:ascii="Times New Roman" w:hAnsi="Times New Roman"/>
          <w:sz w:val="28"/>
          <w:szCs w:val="28"/>
        </w:rPr>
        <w:t xml:space="preserve"> идея о красоте; в Египте </w:t>
      </w:r>
      <w:r w:rsidRPr="00FA4577">
        <w:rPr>
          <w:rFonts w:ascii="Times New Roman" w:hAnsi="Times New Roman"/>
          <w:sz w:val="28"/>
          <w:szCs w:val="28"/>
        </w:rPr>
        <w:t>–</w:t>
      </w:r>
      <w:r>
        <w:rPr>
          <w:rFonts w:ascii="Times New Roman" w:hAnsi="Times New Roman"/>
          <w:sz w:val="28"/>
          <w:szCs w:val="28"/>
        </w:rPr>
        <w:t xml:space="preserve"> идея о смерти; в Палестине </w:t>
      </w:r>
      <w:r w:rsidRPr="00FA4577">
        <w:rPr>
          <w:rFonts w:ascii="Times New Roman" w:hAnsi="Times New Roman"/>
          <w:sz w:val="28"/>
          <w:szCs w:val="28"/>
        </w:rPr>
        <w:t>–</w:t>
      </w:r>
      <w:r>
        <w:rPr>
          <w:rFonts w:ascii="Times New Roman" w:hAnsi="Times New Roman"/>
          <w:sz w:val="28"/>
          <w:szCs w:val="28"/>
        </w:rPr>
        <w:t xml:space="preserve"> идея о Боге»).</w:t>
      </w:r>
    </w:p>
    <w:p w14:paraId="6A66529B" w14:textId="77777777" w:rsidR="00C75166" w:rsidRDefault="00C75166" w:rsidP="00EB4262">
      <w:pPr>
        <w:spacing w:line="360" w:lineRule="auto"/>
        <w:ind w:firstLine="567"/>
        <w:jc w:val="both"/>
        <w:rPr>
          <w:rFonts w:ascii="Times New Roman" w:hAnsi="Times New Roman"/>
          <w:sz w:val="28"/>
          <w:szCs w:val="28"/>
        </w:rPr>
      </w:pPr>
      <w:r>
        <w:rPr>
          <w:rFonts w:ascii="Times New Roman" w:hAnsi="Times New Roman"/>
          <w:sz w:val="28"/>
          <w:szCs w:val="28"/>
        </w:rPr>
        <w:t xml:space="preserve"> В третьей части описывается уже жизнь в отеле, где останавливается Дучич. В этом отрывке он рассуждает не о местных жителях и не о культуре народа страны, в которой автор проживает, как это было в предыдущих и последующих письмах, а концентрируется на туристах, что обуславливает возникновение большого количества национальных стереотипов.  Турист в данной части травелога рассматривается как определенная категория людей.</w:t>
      </w:r>
    </w:p>
    <w:p w14:paraId="727BFB97" w14:textId="77777777" w:rsidR="00C75166" w:rsidRPr="00E02DDC" w:rsidRDefault="00C75166" w:rsidP="00EB4262">
      <w:pPr>
        <w:spacing w:line="360" w:lineRule="auto"/>
        <w:ind w:firstLine="567"/>
        <w:jc w:val="both"/>
        <w:rPr>
          <w:rFonts w:ascii="Times New Roman" w:hAnsi="Times New Roman"/>
          <w:sz w:val="28"/>
          <w:szCs w:val="28"/>
        </w:rPr>
      </w:pPr>
      <w:r>
        <w:rPr>
          <w:rFonts w:ascii="Times New Roman" w:hAnsi="Times New Roman"/>
          <w:sz w:val="28"/>
          <w:szCs w:val="28"/>
        </w:rPr>
        <w:t>Повествователь рассказывает, что встретил в Египте семью шведов. Он создаёт</w:t>
      </w:r>
      <w:r w:rsidRPr="00C77703">
        <w:rPr>
          <w:rFonts w:ascii="Times New Roman" w:hAnsi="Times New Roman"/>
          <w:sz w:val="28"/>
          <w:szCs w:val="28"/>
        </w:rPr>
        <w:t xml:space="preserve"> </w:t>
      </w:r>
      <w:r>
        <w:rPr>
          <w:rFonts w:ascii="Times New Roman" w:hAnsi="Times New Roman"/>
          <w:sz w:val="28"/>
          <w:szCs w:val="28"/>
        </w:rPr>
        <w:t xml:space="preserve">их образ, используя приём иронии. Так, автор описывает своих знакомых как людей, настолько материально обеспеченных, что ни в одной </w:t>
      </w:r>
      <w:r>
        <w:rPr>
          <w:rFonts w:ascii="Times New Roman" w:hAnsi="Times New Roman"/>
          <w:sz w:val="28"/>
          <w:szCs w:val="28"/>
        </w:rPr>
        <w:lastRenderedPageBreak/>
        <w:t xml:space="preserve">стране им нет покоя, то есть они вечные туристы: «сильно влюбленные в жизнь, и поэтому бежавшие от холеры из Цариграда, из России от полиции, из </w:t>
      </w:r>
      <w:r w:rsidRPr="00467721">
        <w:rPr>
          <w:rFonts w:ascii="Times New Roman" w:hAnsi="Times New Roman"/>
          <w:sz w:val="28"/>
          <w:szCs w:val="28"/>
        </w:rPr>
        <w:t>Неаполя</w:t>
      </w:r>
      <w:r>
        <w:rPr>
          <w:rFonts w:ascii="Times New Roman" w:hAnsi="Times New Roman"/>
          <w:sz w:val="28"/>
          <w:szCs w:val="28"/>
        </w:rPr>
        <w:t xml:space="preserve"> от мошенников, из Греции от клопов, из Германии от проблем».</w:t>
      </w:r>
      <w:r>
        <w:rPr>
          <w:rStyle w:val="a5"/>
          <w:rFonts w:ascii="Times New Roman" w:hAnsi="Times New Roman"/>
          <w:sz w:val="28"/>
          <w:szCs w:val="28"/>
        </w:rPr>
        <w:footnoteReference w:id="70"/>
      </w:r>
      <w:r>
        <w:rPr>
          <w:rFonts w:ascii="Times New Roman" w:hAnsi="Times New Roman"/>
          <w:sz w:val="28"/>
          <w:szCs w:val="28"/>
        </w:rPr>
        <w:t xml:space="preserve"> Родителей в путешествии сопровождают сын и </w:t>
      </w:r>
      <w:r w:rsidRPr="00FA4577">
        <w:rPr>
          <w:rFonts w:ascii="Times New Roman" w:hAnsi="Times New Roman"/>
          <w:sz w:val="28"/>
          <w:szCs w:val="28"/>
        </w:rPr>
        <w:t>сноха</w:t>
      </w:r>
      <w:r>
        <w:rPr>
          <w:rFonts w:ascii="Times New Roman" w:hAnsi="Times New Roman"/>
          <w:sz w:val="28"/>
          <w:szCs w:val="28"/>
        </w:rPr>
        <w:t>. Данная пара тоже изображена с насмешливой иронией и использованием приёма парадокса. Дучичу кажется, что брак юных шведов выглядит со стороны как христианская идиллия, но при этом девушка его уверяла, что никогда никого в жизни не ненавидела, а муж повествователя автора уверял в том, что он никогда никого не любил.</w:t>
      </w:r>
      <w:r>
        <w:rPr>
          <w:rStyle w:val="a5"/>
          <w:rFonts w:ascii="Times New Roman" w:hAnsi="Times New Roman"/>
          <w:sz w:val="28"/>
          <w:szCs w:val="28"/>
        </w:rPr>
        <w:footnoteReference w:id="71"/>
      </w:r>
      <w:r>
        <w:rPr>
          <w:rFonts w:ascii="Times New Roman" w:hAnsi="Times New Roman"/>
          <w:sz w:val="28"/>
          <w:szCs w:val="28"/>
        </w:rPr>
        <w:t xml:space="preserve"> А такая деталь как </w:t>
      </w:r>
      <w:r w:rsidRPr="00FA4577">
        <w:rPr>
          <w:rFonts w:ascii="Times New Roman" w:hAnsi="Times New Roman"/>
          <w:sz w:val="28"/>
          <w:szCs w:val="28"/>
        </w:rPr>
        <w:t xml:space="preserve">профессия </w:t>
      </w:r>
      <w:r>
        <w:rPr>
          <w:rFonts w:ascii="Times New Roman" w:hAnsi="Times New Roman"/>
          <w:sz w:val="28"/>
          <w:szCs w:val="28"/>
        </w:rPr>
        <w:t>добавляет оттенок нелепости мужественному шведу: на родине он председатель общества защиты животных.</w:t>
      </w:r>
      <w:r>
        <w:rPr>
          <w:rStyle w:val="a5"/>
          <w:rFonts w:ascii="Times New Roman" w:hAnsi="Times New Roman"/>
          <w:sz w:val="28"/>
          <w:szCs w:val="28"/>
        </w:rPr>
        <w:footnoteReference w:id="72"/>
      </w:r>
      <w:r>
        <w:rPr>
          <w:rFonts w:ascii="Times New Roman" w:hAnsi="Times New Roman"/>
          <w:sz w:val="28"/>
          <w:szCs w:val="28"/>
        </w:rPr>
        <w:t xml:space="preserve"> Описание своих знакомых он заканчивает афористичным высказыванием: «Ако немате среће да општите са генијама, желим вам да се општите само са лудацима».</w:t>
      </w:r>
      <w:r>
        <w:rPr>
          <w:rStyle w:val="a5"/>
          <w:rFonts w:ascii="Times New Roman" w:hAnsi="Times New Roman"/>
          <w:sz w:val="28"/>
          <w:szCs w:val="28"/>
        </w:rPr>
        <w:footnoteReference w:id="73"/>
      </w:r>
      <w:r>
        <w:rPr>
          <w:rFonts w:ascii="Times New Roman" w:hAnsi="Times New Roman"/>
          <w:sz w:val="28"/>
          <w:szCs w:val="28"/>
        </w:rPr>
        <w:t xml:space="preserve"> («Если вам не повезло общаться с гениями, я вам желаю общаться с безумцами»).</w:t>
      </w:r>
    </w:p>
    <w:p w14:paraId="196FD6A7" w14:textId="77777777" w:rsidR="00C75166" w:rsidRDefault="00C75166" w:rsidP="00EB4262">
      <w:pPr>
        <w:spacing w:line="360" w:lineRule="auto"/>
        <w:ind w:firstLine="567"/>
        <w:jc w:val="both"/>
        <w:rPr>
          <w:rFonts w:ascii="Times New Roman" w:hAnsi="Times New Roman"/>
          <w:sz w:val="28"/>
          <w:szCs w:val="28"/>
        </w:rPr>
      </w:pPr>
      <w:r>
        <w:rPr>
          <w:rFonts w:ascii="Times New Roman" w:hAnsi="Times New Roman"/>
          <w:sz w:val="28"/>
          <w:szCs w:val="28"/>
        </w:rPr>
        <w:t xml:space="preserve">Автор рассказывает, что семья шведов путешествовала по Балканам. Эта культура, по их мнению, без философии и религии. Даже их взгляды Дучич преподносит шутливо: «Ова је породица Швеђана је била на Балкану који је за њих земља без религије и филозофије, и где не само људи не верују у Бога, него не верују и у духове. По градовима терају лопове, а по селима вампире; али и лопови и вампири живе онамо слободније него и политички пторивници и мислиоци» («Эта шведская семья была на Балканах, на земле, у которой нет религии и философии, где люди не только не верят в Бога, но и даже в духов не верят. </w:t>
      </w:r>
      <w:r w:rsidRPr="001B7C8F">
        <w:rPr>
          <w:rFonts w:ascii="Times New Roman" w:hAnsi="Times New Roman"/>
          <w:sz w:val="28"/>
          <w:szCs w:val="28"/>
        </w:rPr>
        <w:t xml:space="preserve">В городах снуют воры, в селах – вампиры, но и воры, и вампиры </w:t>
      </w:r>
      <w:r>
        <w:rPr>
          <w:rFonts w:ascii="Times New Roman" w:hAnsi="Times New Roman"/>
          <w:sz w:val="28"/>
          <w:szCs w:val="28"/>
        </w:rPr>
        <w:t>там свободней, чем политические борцы</w:t>
      </w:r>
      <w:r w:rsidRPr="001B7C8F">
        <w:rPr>
          <w:rFonts w:ascii="Times New Roman" w:hAnsi="Times New Roman"/>
          <w:sz w:val="28"/>
          <w:szCs w:val="28"/>
        </w:rPr>
        <w:t xml:space="preserve"> </w:t>
      </w:r>
      <w:r>
        <w:rPr>
          <w:rFonts w:ascii="Times New Roman" w:hAnsi="Times New Roman"/>
          <w:sz w:val="28"/>
          <w:szCs w:val="28"/>
        </w:rPr>
        <w:t xml:space="preserve">и мыслители»). Больше всех остальных жителей Балканского полуострова они любят сербов за доброту и терпеливость. Ирония автора возникнет в объяснении их терпеливости: «и што сваку тиранију трпе по пет векова» («какую угодно </w:t>
      </w:r>
      <w:r>
        <w:rPr>
          <w:rFonts w:ascii="Times New Roman" w:hAnsi="Times New Roman"/>
          <w:sz w:val="28"/>
          <w:szCs w:val="28"/>
        </w:rPr>
        <w:lastRenderedPageBreak/>
        <w:t>тиранию терпят по пять веков»)</w:t>
      </w:r>
      <w:r>
        <w:rPr>
          <w:rStyle w:val="a5"/>
          <w:rFonts w:ascii="Times New Roman" w:hAnsi="Times New Roman"/>
          <w:sz w:val="28"/>
          <w:szCs w:val="28"/>
        </w:rPr>
        <w:footnoteReference w:id="74"/>
      </w:r>
      <w:r>
        <w:rPr>
          <w:rFonts w:ascii="Times New Roman" w:hAnsi="Times New Roman"/>
          <w:sz w:val="28"/>
          <w:szCs w:val="28"/>
        </w:rPr>
        <w:t>. Хотя, отмечает писатель, всё-таки шведы что-то истинное поняли о сербах: отсутствие знания об этикете. Подтверждая эту идею, Дучич добавляет, что если бы у них было столько манер, сколько достоинств, перенятых от витязей, то они бы были первый народ в мире.</w:t>
      </w:r>
      <w:r>
        <w:rPr>
          <w:rStyle w:val="a5"/>
          <w:rFonts w:ascii="Times New Roman" w:hAnsi="Times New Roman"/>
          <w:sz w:val="28"/>
          <w:szCs w:val="28"/>
        </w:rPr>
        <w:footnoteReference w:id="75"/>
      </w:r>
      <w:r>
        <w:rPr>
          <w:rFonts w:ascii="Times New Roman" w:hAnsi="Times New Roman"/>
          <w:sz w:val="28"/>
          <w:szCs w:val="28"/>
        </w:rPr>
        <w:t xml:space="preserve"> </w:t>
      </w:r>
    </w:p>
    <w:p w14:paraId="728A95D0" w14:textId="77777777" w:rsidR="00C75166" w:rsidRPr="001703C2" w:rsidRDefault="00C75166" w:rsidP="00EB4262">
      <w:pPr>
        <w:spacing w:line="360" w:lineRule="auto"/>
        <w:ind w:firstLine="567"/>
        <w:jc w:val="both"/>
        <w:rPr>
          <w:rFonts w:ascii="Times New Roman" w:hAnsi="Times New Roman"/>
          <w:sz w:val="28"/>
          <w:szCs w:val="28"/>
        </w:rPr>
      </w:pPr>
      <w:r>
        <w:rPr>
          <w:rFonts w:ascii="Times New Roman" w:hAnsi="Times New Roman"/>
          <w:sz w:val="28"/>
          <w:szCs w:val="28"/>
        </w:rPr>
        <w:t xml:space="preserve">В этом тексте автор больше всего обращается к родной культуре. Он рассуждает о своих соотечественниках, подтверждая идею шведов о том, что сербам не хватает чувства такта: искренний человек омрачит жизнь другому человеку своей правдой. И дальше </w:t>
      </w:r>
      <w:r w:rsidRPr="001B7C8F">
        <w:rPr>
          <w:rFonts w:ascii="Times New Roman" w:hAnsi="Times New Roman"/>
          <w:sz w:val="28"/>
          <w:szCs w:val="28"/>
        </w:rPr>
        <w:t>повествователь</w:t>
      </w:r>
      <w:r>
        <w:rPr>
          <w:rFonts w:ascii="Times New Roman" w:hAnsi="Times New Roman"/>
          <w:sz w:val="28"/>
          <w:szCs w:val="28"/>
        </w:rPr>
        <w:t xml:space="preserve"> в шутливой форме указывает недостатки своего народа, включая в ряд с другими: </w:t>
      </w:r>
      <w:r w:rsidRPr="00F85669">
        <w:rPr>
          <w:rFonts w:ascii="Times New Roman" w:hAnsi="Times New Roman"/>
          <w:sz w:val="28"/>
          <w:szCs w:val="28"/>
        </w:rPr>
        <w:t>«</w:t>
      </w:r>
      <w:r>
        <w:rPr>
          <w:rFonts w:ascii="Times New Roman" w:hAnsi="Times New Roman"/>
          <w:sz w:val="28"/>
          <w:szCs w:val="28"/>
        </w:rPr>
        <w:t xml:space="preserve">Нека вас Бог сачува од оног што вам Србин може да каже у очи, Бугарин на ухо, Талијан у новинама, а Грк у рачуну». («Да сохранит вас Бог от того, что вам может сказать в глаза серб, болгарин на ухо, итальянец написать в газетах, а грек </w:t>
      </w:r>
      <w:r w:rsidRPr="001B7C8F">
        <w:rPr>
          <w:rFonts w:ascii="Times New Roman" w:hAnsi="Times New Roman"/>
          <w:sz w:val="28"/>
          <w:szCs w:val="28"/>
        </w:rPr>
        <w:t>–</w:t>
      </w:r>
      <w:r>
        <w:rPr>
          <w:rFonts w:ascii="Times New Roman" w:hAnsi="Times New Roman"/>
          <w:sz w:val="28"/>
          <w:szCs w:val="28"/>
        </w:rPr>
        <w:t xml:space="preserve"> в счёте»). Каждый из этих образных выражений определяет у сербов такую черту как прямолинейность, у болгар, возможно, наклонность к интригам или к сплетням, у итальянцев – лживость газет, а у греков – стремление обманом заработать деньги. </w:t>
      </w:r>
    </w:p>
    <w:p w14:paraId="49A241E6" w14:textId="77777777" w:rsidR="00C75166" w:rsidRDefault="00C75166" w:rsidP="00EB4262">
      <w:pPr>
        <w:spacing w:line="360" w:lineRule="auto"/>
        <w:ind w:firstLine="567"/>
        <w:jc w:val="both"/>
        <w:rPr>
          <w:rFonts w:ascii="Times New Roman" w:hAnsi="Times New Roman"/>
          <w:sz w:val="28"/>
          <w:szCs w:val="28"/>
        </w:rPr>
      </w:pPr>
      <w:r>
        <w:rPr>
          <w:rFonts w:ascii="Times New Roman" w:hAnsi="Times New Roman"/>
          <w:sz w:val="28"/>
          <w:szCs w:val="28"/>
        </w:rPr>
        <w:t>Сербы редко путешествуют по свету: если не по работе, мало</w:t>
      </w:r>
      <w:r w:rsidRPr="003B0EC1">
        <w:rPr>
          <w:rFonts w:ascii="Times New Roman" w:hAnsi="Times New Roman"/>
          <w:sz w:val="28"/>
          <w:szCs w:val="28"/>
        </w:rPr>
        <w:t xml:space="preserve"> где</w:t>
      </w:r>
      <w:r>
        <w:rPr>
          <w:rFonts w:ascii="Times New Roman" w:hAnsi="Times New Roman"/>
          <w:sz w:val="28"/>
          <w:szCs w:val="28"/>
        </w:rPr>
        <w:t xml:space="preserve"> их можно встретить. А если есть средства путешествовать, то непременно отправляются в Париж. Для таких сербов, пишет Дучич, Югославия – главная страна на Балканах, у которой главный город – Париж, а лучший пляж – Ницца. В связи с путешествиями автор вспомнит болгар, которых назовет братьями. Важно отметить, что, скорее, в шутливой форме, чем в патетичной. Болгары обычно путешествуют вдвоём, потому что один умеет писать, другой читать, но обоими навыками никто не обладает. </w:t>
      </w:r>
      <w:r>
        <w:rPr>
          <w:rStyle w:val="a5"/>
          <w:rFonts w:ascii="Times New Roman" w:hAnsi="Times New Roman"/>
          <w:sz w:val="28"/>
          <w:szCs w:val="28"/>
        </w:rPr>
        <w:footnoteReference w:id="76"/>
      </w:r>
    </w:p>
    <w:p w14:paraId="70C6FFC6" w14:textId="77777777" w:rsidR="00C75166" w:rsidRDefault="00C75166" w:rsidP="00EB4262">
      <w:pPr>
        <w:spacing w:line="360" w:lineRule="auto"/>
        <w:ind w:firstLine="567"/>
        <w:jc w:val="both"/>
        <w:rPr>
          <w:rFonts w:ascii="Times New Roman" w:hAnsi="Times New Roman"/>
          <w:sz w:val="28"/>
          <w:szCs w:val="28"/>
        </w:rPr>
      </w:pPr>
      <w:r>
        <w:rPr>
          <w:rFonts w:ascii="Times New Roman" w:hAnsi="Times New Roman"/>
          <w:sz w:val="28"/>
          <w:szCs w:val="28"/>
        </w:rPr>
        <w:t xml:space="preserve">В тексте возникают национальные стереотипы, которые выдаются за стереотипы северных европейских народов в отношении южных. Для них француз – шарлатан, итальянец – шут, англичанин – эгоист, русский – тиран, </w:t>
      </w:r>
      <w:r>
        <w:rPr>
          <w:rFonts w:ascii="Times New Roman" w:hAnsi="Times New Roman"/>
          <w:sz w:val="28"/>
          <w:szCs w:val="28"/>
        </w:rPr>
        <w:lastRenderedPageBreak/>
        <w:t>грек – интриган, испанец – разбойник, житель Балкан – человек недалекий.  Однако очевидно, что этот прием отстранения взгляда повествователя не лишает всё же его личного участия в формировании стереотипов.</w:t>
      </w:r>
      <w:r>
        <w:rPr>
          <w:rStyle w:val="a5"/>
          <w:rFonts w:ascii="Times New Roman" w:hAnsi="Times New Roman"/>
          <w:sz w:val="28"/>
          <w:szCs w:val="28"/>
        </w:rPr>
        <w:footnoteReference w:id="77"/>
      </w:r>
    </w:p>
    <w:p w14:paraId="1D4F4C5D" w14:textId="77777777" w:rsidR="00C75166" w:rsidRDefault="00C75166" w:rsidP="00EB4262">
      <w:pPr>
        <w:spacing w:line="360" w:lineRule="auto"/>
        <w:ind w:firstLine="567"/>
        <w:jc w:val="both"/>
        <w:rPr>
          <w:rFonts w:ascii="Times New Roman" w:hAnsi="Times New Roman"/>
          <w:sz w:val="28"/>
          <w:szCs w:val="28"/>
        </w:rPr>
      </w:pPr>
      <w:r>
        <w:rPr>
          <w:rFonts w:ascii="Times New Roman" w:hAnsi="Times New Roman"/>
          <w:sz w:val="28"/>
          <w:szCs w:val="28"/>
        </w:rPr>
        <w:t>Образ англичанина содержит, с одной стороны, индивидуальное, так как Дучич рассказывает о человеке, с которым он был знаком лично. Британский путешественник никогда не слышал о Югославском королевстве, поэтому интересуется у него, не английская ли это колония. С другой стороны, эта же характеристика вписывается в общий концепт, где жители туманного Альбиона, по мнению писателя, замкнуты исключительно на своей культуре. Автор в описании включает следующую деталь: британец считает немцев ограниченными, потому что у них в языке пишется существительное с большой буквы, чтобы все знали, что это существительное. Такое использование приёма парадокса, напротив, отражает ограниченность самого англичанина.</w:t>
      </w:r>
      <w:r>
        <w:rPr>
          <w:rStyle w:val="a5"/>
          <w:rFonts w:ascii="Times New Roman" w:hAnsi="Times New Roman"/>
          <w:sz w:val="28"/>
          <w:szCs w:val="28"/>
        </w:rPr>
        <w:footnoteReference w:id="78"/>
      </w:r>
    </w:p>
    <w:p w14:paraId="063141F6" w14:textId="77777777" w:rsidR="00C75166" w:rsidRDefault="00C75166" w:rsidP="00EB4262">
      <w:pPr>
        <w:spacing w:line="360" w:lineRule="auto"/>
        <w:ind w:firstLine="567"/>
        <w:jc w:val="both"/>
        <w:rPr>
          <w:rFonts w:ascii="Times New Roman" w:hAnsi="Times New Roman"/>
          <w:sz w:val="28"/>
          <w:szCs w:val="28"/>
        </w:rPr>
      </w:pPr>
      <w:r>
        <w:rPr>
          <w:rFonts w:ascii="Times New Roman" w:hAnsi="Times New Roman"/>
          <w:sz w:val="28"/>
          <w:szCs w:val="28"/>
        </w:rPr>
        <w:t>Любопытно отметить, что основой сопоставления национальных стереотипов в данном травелоге становится и само ведение путевых заметок. Так, например, англичанин все тщательно записывает, но при этом никогда никому записки свои не покажет, что опять же подтверждает закрытость этого народа. Француз понимает эстетику и изысканность, при этом он редко покидает страну, как было указано в «Письме о французах». Вероятно, по этой причине Дучич пишет, что житель Франц</w:t>
      </w:r>
      <w:r w:rsidRPr="00FF3E8A">
        <w:rPr>
          <w:rFonts w:ascii="Times New Roman" w:hAnsi="Times New Roman"/>
          <w:sz w:val="28"/>
          <w:szCs w:val="28"/>
        </w:rPr>
        <w:t>ии</w:t>
      </w:r>
      <w:r>
        <w:rPr>
          <w:rFonts w:ascii="Times New Roman" w:hAnsi="Times New Roman"/>
          <w:sz w:val="28"/>
          <w:szCs w:val="28"/>
        </w:rPr>
        <w:t xml:space="preserve">, никогда никуда не выезжая, создаст самые прекрасные заметки. </w:t>
      </w:r>
      <w:r>
        <w:rPr>
          <w:rStyle w:val="a5"/>
          <w:rFonts w:ascii="Times New Roman" w:hAnsi="Times New Roman"/>
          <w:sz w:val="28"/>
          <w:szCs w:val="28"/>
        </w:rPr>
        <w:footnoteReference w:id="79"/>
      </w:r>
    </w:p>
    <w:p w14:paraId="2ABC3A5C" w14:textId="77777777" w:rsidR="00C75166" w:rsidRDefault="00C75166" w:rsidP="00EB4262">
      <w:pPr>
        <w:spacing w:line="360" w:lineRule="auto"/>
        <w:ind w:firstLine="567"/>
        <w:jc w:val="both"/>
        <w:rPr>
          <w:rFonts w:ascii="Times New Roman" w:hAnsi="Times New Roman"/>
          <w:sz w:val="28"/>
          <w:szCs w:val="28"/>
        </w:rPr>
      </w:pPr>
      <w:r>
        <w:rPr>
          <w:rFonts w:ascii="Times New Roman" w:hAnsi="Times New Roman"/>
          <w:sz w:val="28"/>
          <w:szCs w:val="28"/>
        </w:rPr>
        <w:t>Большой ряд национальных стереотипов возникнет благодаря сопоставительному критерию, выдвинутому Дучичем. Он утверждает, что легко</w:t>
      </w:r>
      <w:r w:rsidRPr="004D632B">
        <w:rPr>
          <w:rFonts w:ascii="Times New Roman" w:hAnsi="Times New Roman"/>
          <w:sz w:val="28"/>
          <w:szCs w:val="28"/>
        </w:rPr>
        <w:t xml:space="preserve"> </w:t>
      </w:r>
      <w:r>
        <w:rPr>
          <w:rFonts w:ascii="Times New Roman" w:hAnsi="Times New Roman"/>
          <w:sz w:val="28"/>
          <w:szCs w:val="28"/>
        </w:rPr>
        <w:t xml:space="preserve">угадать национальность по тому, как люди веселятся и как грустят. Если настроение весёлое: француз выдаёт остроумные реплики и неприлично шутит, русский выпивает, итальянец поёт самые грустные песни, а </w:t>
      </w:r>
      <w:r w:rsidRPr="00FF3E8A">
        <w:rPr>
          <w:rFonts w:ascii="Times New Roman" w:hAnsi="Times New Roman"/>
          <w:sz w:val="28"/>
          <w:szCs w:val="28"/>
        </w:rPr>
        <w:t>венгр</w:t>
      </w:r>
      <w:r>
        <w:rPr>
          <w:rFonts w:ascii="Times New Roman" w:hAnsi="Times New Roman"/>
          <w:sz w:val="28"/>
          <w:szCs w:val="28"/>
        </w:rPr>
        <w:t xml:space="preserve"> бьёт </w:t>
      </w:r>
      <w:r w:rsidRPr="00FF3E8A">
        <w:rPr>
          <w:rFonts w:ascii="Times New Roman" w:hAnsi="Times New Roman"/>
          <w:sz w:val="28"/>
          <w:szCs w:val="28"/>
        </w:rPr>
        <w:lastRenderedPageBreak/>
        <w:t>зеркало.</w:t>
      </w:r>
      <w:r>
        <w:rPr>
          <w:rStyle w:val="a5"/>
          <w:rFonts w:ascii="Times New Roman" w:hAnsi="Times New Roman"/>
          <w:sz w:val="28"/>
          <w:szCs w:val="28"/>
        </w:rPr>
        <w:footnoteReference w:id="80"/>
      </w:r>
      <w:r>
        <w:rPr>
          <w:rFonts w:ascii="Times New Roman" w:hAnsi="Times New Roman"/>
          <w:sz w:val="28"/>
          <w:szCs w:val="28"/>
        </w:rPr>
        <w:t xml:space="preserve">Также </w:t>
      </w:r>
      <w:r w:rsidRPr="00FF3E8A">
        <w:rPr>
          <w:rFonts w:ascii="Times New Roman" w:hAnsi="Times New Roman"/>
          <w:sz w:val="28"/>
          <w:szCs w:val="28"/>
        </w:rPr>
        <w:t>появление представителей</w:t>
      </w:r>
      <w:r>
        <w:rPr>
          <w:rFonts w:ascii="Times New Roman" w:hAnsi="Times New Roman"/>
          <w:sz w:val="28"/>
          <w:szCs w:val="28"/>
        </w:rPr>
        <w:t xml:space="preserve"> разных национальностей влияет на атмосферу салона: когда появляется итальянец, остальные стараются натянуть улыбки, когда немец – никто не улыбается. Если придёт англичанин, то </w:t>
      </w:r>
      <w:r w:rsidRPr="00FF3E8A">
        <w:rPr>
          <w:rFonts w:ascii="Times New Roman" w:hAnsi="Times New Roman"/>
          <w:sz w:val="28"/>
          <w:szCs w:val="28"/>
        </w:rPr>
        <w:t>присутствующие принимает в красивую позу, стараются</w:t>
      </w:r>
      <w:r>
        <w:rPr>
          <w:rFonts w:ascii="Times New Roman" w:hAnsi="Times New Roman"/>
          <w:sz w:val="28"/>
          <w:szCs w:val="28"/>
        </w:rPr>
        <w:t xml:space="preserve"> не говорить громко и на серьёзные темы.</w:t>
      </w:r>
      <w:r>
        <w:rPr>
          <w:rStyle w:val="a5"/>
          <w:rFonts w:ascii="Times New Roman" w:hAnsi="Times New Roman"/>
          <w:sz w:val="28"/>
          <w:szCs w:val="28"/>
        </w:rPr>
        <w:footnoteReference w:id="81"/>
      </w:r>
      <w:r>
        <w:rPr>
          <w:rFonts w:ascii="Times New Roman" w:hAnsi="Times New Roman"/>
          <w:sz w:val="28"/>
          <w:szCs w:val="28"/>
        </w:rPr>
        <w:t xml:space="preserve"> И опять же указанная особенность в описании британца поддерживает общую концепцию стереотипа, в которой он представляется как человек, который, будучи воспитанным по строгому этикету, не желает привлекать к себе лишнее внимание и докучать заумными разговорами. </w:t>
      </w:r>
    </w:p>
    <w:p w14:paraId="1217938C" w14:textId="77777777" w:rsidR="00C75166" w:rsidRDefault="00C75166" w:rsidP="00EB4262">
      <w:pPr>
        <w:spacing w:line="360" w:lineRule="auto"/>
        <w:ind w:firstLine="567"/>
        <w:jc w:val="both"/>
        <w:rPr>
          <w:rFonts w:ascii="Times New Roman" w:hAnsi="Times New Roman"/>
          <w:sz w:val="28"/>
          <w:szCs w:val="28"/>
        </w:rPr>
      </w:pPr>
      <w:r>
        <w:rPr>
          <w:rFonts w:ascii="Times New Roman" w:hAnsi="Times New Roman"/>
          <w:sz w:val="28"/>
          <w:szCs w:val="28"/>
        </w:rPr>
        <w:t xml:space="preserve">Четвёртая часть письма освещает различия религий </w:t>
      </w:r>
      <w:r w:rsidRPr="00FF3E8A">
        <w:rPr>
          <w:rFonts w:ascii="Times New Roman" w:hAnsi="Times New Roman"/>
          <w:sz w:val="28"/>
          <w:szCs w:val="28"/>
        </w:rPr>
        <w:t>мусульманской и христианской в разных временных эпохах. Каждый</w:t>
      </w:r>
      <w:r>
        <w:rPr>
          <w:rFonts w:ascii="Times New Roman" w:hAnsi="Times New Roman"/>
          <w:sz w:val="28"/>
          <w:szCs w:val="28"/>
        </w:rPr>
        <w:t xml:space="preserve"> подход в понимании Бога, по мнению Дучича, определяет сознание культуры, принявшей веру, и её характер. Он считает, что исконно в христианстве Всевышний одновременно строгий судья и любящий родитель.</w:t>
      </w:r>
      <w:r>
        <w:rPr>
          <w:rStyle w:val="a5"/>
          <w:rFonts w:ascii="Times New Roman" w:hAnsi="Times New Roman"/>
          <w:sz w:val="28"/>
          <w:szCs w:val="28"/>
        </w:rPr>
        <w:footnoteReference w:id="82"/>
      </w:r>
      <w:r>
        <w:rPr>
          <w:rFonts w:ascii="Times New Roman" w:hAnsi="Times New Roman"/>
          <w:sz w:val="28"/>
          <w:szCs w:val="28"/>
        </w:rPr>
        <w:t>Именно сербская архитектура храмов и их внутрен</w:t>
      </w:r>
      <w:r w:rsidRPr="00FF3E8A">
        <w:rPr>
          <w:rFonts w:ascii="Times New Roman" w:hAnsi="Times New Roman"/>
          <w:sz w:val="28"/>
          <w:szCs w:val="28"/>
        </w:rPr>
        <w:t>нее убранство времён царствования династии Неманичей является</w:t>
      </w:r>
      <w:r>
        <w:rPr>
          <w:rFonts w:ascii="Times New Roman" w:hAnsi="Times New Roman"/>
          <w:sz w:val="28"/>
          <w:szCs w:val="28"/>
        </w:rPr>
        <w:t xml:space="preserve"> самыми точным воплощением исконной христианской идеи: с одной стороны, искусная роспись стен фресками и роскошные алтари, с другой стороны, без чрезмерной пышности, присущей византийский памятникам религиозной архитектуры. Дучич сравнивает отделку храмов с молитвой короткой и полной смысла. Он считает, что философия сербского православия сформировалась, благодаря славянской душевности и византийской духовности.</w:t>
      </w:r>
      <w:r>
        <w:rPr>
          <w:rStyle w:val="a5"/>
          <w:rFonts w:ascii="Times New Roman" w:hAnsi="Times New Roman"/>
          <w:sz w:val="28"/>
          <w:szCs w:val="28"/>
        </w:rPr>
        <w:footnoteReference w:id="83"/>
      </w:r>
      <w:r>
        <w:rPr>
          <w:rFonts w:ascii="Times New Roman" w:hAnsi="Times New Roman"/>
          <w:sz w:val="28"/>
          <w:szCs w:val="28"/>
        </w:rPr>
        <w:t xml:space="preserve">  </w:t>
      </w:r>
    </w:p>
    <w:p w14:paraId="2D841736" w14:textId="77777777" w:rsidR="00C75166" w:rsidRDefault="00C75166" w:rsidP="00EB4262">
      <w:pPr>
        <w:spacing w:line="360" w:lineRule="auto"/>
        <w:ind w:firstLine="567"/>
        <w:jc w:val="both"/>
        <w:rPr>
          <w:rFonts w:ascii="Times New Roman" w:hAnsi="Times New Roman"/>
          <w:sz w:val="28"/>
          <w:szCs w:val="28"/>
        </w:rPr>
      </w:pPr>
      <w:r>
        <w:rPr>
          <w:rFonts w:ascii="Times New Roman" w:hAnsi="Times New Roman"/>
          <w:sz w:val="28"/>
          <w:szCs w:val="28"/>
        </w:rPr>
        <w:t xml:space="preserve">Средневековые католические храмы противопоставляются сербским православным по своей функции в настоящее время: вторые всё так же предназначены для общения с Богом, а первые, скорее, политические и государственные памятники. Дучич добавляет, что все великие христианские </w:t>
      </w:r>
      <w:r>
        <w:rPr>
          <w:rFonts w:ascii="Times New Roman" w:hAnsi="Times New Roman"/>
          <w:sz w:val="28"/>
          <w:szCs w:val="28"/>
        </w:rPr>
        <w:lastRenderedPageBreak/>
        <w:t>церкви отстраивались для того, чтобы показать могущество правителя, в честь которого их возводили.</w:t>
      </w:r>
      <w:r>
        <w:rPr>
          <w:rStyle w:val="a5"/>
          <w:rFonts w:ascii="Times New Roman" w:hAnsi="Times New Roman"/>
          <w:sz w:val="28"/>
          <w:szCs w:val="28"/>
        </w:rPr>
        <w:footnoteReference w:id="84"/>
      </w:r>
    </w:p>
    <w:p w14:paraId="3F7B32AE" w14:textId="77777777" w:rsidR="00C75166" w:rsidRPr="00DC7880" w:rsidRDefault="00C75166" w:rsidP="00EB4262">
      <w:pPr>
        <w:spacing w:line="360" w:lineRule="auto"/>
        <w:ind w:firstLine="567"/>
        <w:jc w:val="both"/>
        <w:rPr>
          <w:rFonts w:ascii="Times New Roman" w:hAnsi="Times New Roman"/>
          <w:sz w:val="28"/>
          <w:szCs w:val="28"/>
        </w:rPr>
      </w:pPr>
      <w:r>
        <w:rPr>
          <w:rFonts w:ascii="Times New Roman" w:hAnsi="Times New Roman"/>
          <w:sz w:val="28"/>
          <w:szCs w:val="28"/>
        </w:rPr>
        <w:t xml:space="preserve">Оказавшись перед стеной плача, повествователь описывает еврейский народ. Методом от противного складывается авторский стереотип о своей нации. Так, например, он заявляет, что хоть евреи и были мучениками, настрадались за свою историю, они, считает Дучич, не заслуживают жалость, которую они пытаются вызвать к себе, потому что никогда не боролись за свою свободу. Вновь это понятие возникает в тексте. Ещё в «Письме из Франции» в системе ценностей автора отражено особое отношение к свободе. Данный отрывок он заканчивает экспрессивной фразой: «Да су на њиховом месту били Срби…» («Вот были бы на их месте сербы…»). Он противопоставляет свой народ и еврейский, подчеркивая молчаливое терпение сербов всех невзгод и волю к борьбе, вопреки страшным жизненным </w:t>
      </w:r>
      <w:r w:rsidRPr="00D23CD7">
        <w:rPr>
          <w:rFonts w:ascii="Times New Roman" w:hAnsi="Times New Roman"/>
          <w:sz w:val="28"/>
          <w:szCs w:val="28"/>
        </w:rPr>
        <w:t>обстоятельствам.</w:t>
      </w:r>
    </w:p>
    <w:p w14:paraId="745422A9" w14:textId="77777777" w:rsidR="00C75166" w:rsidRDefault="00C75166" w:rsidP="00EB4262">
      <w:pPr>
        <w:spacing w:line="360" w:lineRule="auto"/>
        <w:ind w:firstLine="567"/>
        <w:jc w:val="both"/>
        <w:rPr>
          <w:rFonts w:ascii="Times New Roman" w:hAnsi="Times New Roman"/>
          <w:sz w:val="28"/>
          <w:szCs w:val="28"/>
        </w:rPr>
      </w:pPr>
      <w:r>
        <w:rPr>
          <w:rFonts w:ascii="Times New Roman" w:hAnsi="Times New Roman"/>
          <w:sz w:val="28"/>
          <w:szCs w:val="28"/>
        </w:rPr>
        <w:t xml:space="preserve">У стены повествователь встречает юного плачущего еврея. Между ними завязывается диалог, в ходе которого выясняется, что новый знакомы Дучича прибыл из </w:t>
      </w:r>
      <w:r w:rsidRPr="00DC7880">
        <w:rPr>
          <w:rFonts w:ascii="Times New Roman" w:hAnsi="Times New Roman"/>
          <w:sz w:val="28"/>
          <w:szCs w:val="28"/>
        </w:rPr>
        <w:t>«</w:t>
      </w:r>
      <w:r>
        <w:rPr>
          <w:rFonts w:ascii="Times New Roman" w:hAnsi="Times New Roman"/>
          <w:sz w:val="28"/>
          <w:szCs w:val="28"/>
        </w:rPr>
        <w:t>польской России или из русской Польши</w:t>
      </w:r>
      <w:r w:rsidRPr="00DC7880">
        <w:rPr>
          <w:rFonts w:ascii="Times New Roman" w:hAnsi="Times New Roman"/>
          <w:sz w:val="28"/>
          <w:szCs w:val="28"/>
        </w:rPr>
        <w:t>»</w:t>
      </w:r>
      <w:r>
        <w:rPr>
          <w:rFonts w:ascii="Times New Roman" w:hAnsi="Times New Roman"/>
          <w:sz w:val="28"/>
          <w:szCs w:val="28"/>
        </w:rPr>
        <w:t>, чтобы</w:t>
      </w:r>
      <w:r w:rsidRPr="00DC7880">
        <w:rPr>
          <w:rFonts w:ascii="Times New Roman" w:hAnsi="Times New Roman"/>
          <w:sz w:val="28"/>
          <w:szCs w:val="28"/>
        </w:rPr>
        <w:t xml:space="preserve"> </w:t>
      </w:r>
      <w:r>
        <w:rPr>
          <w:rFonts w:ascii="Times New Roman" w:hAnsi="Times New Roman"/>
          <w:sz w:val="28"/>
          <w:szCs w:val="28"/>
        </w:rPr>
        <w:t xml:space="preserve">отплакать предков по просьбе родственника. Это сообщение напомнило автору об массовом оплакивании Косова и падении царства Неманичей и подтолкнуло </w:t>
      </w:r>
      <w:r w:rsidRPr="00FF3E8A">
        <w:rPr>
          <w:rFonts w:ascii="Times New Roman" w:hAnsi="Times New Roman"/>
          <w:sz w:val="28"/>
          <w:szCs w:val="28"/>
        </w:rPr>
        <w:t>к</w:t>
      </w:r>
      <w:r>
        <w:rPr>
          <w:rFonts w:ascii="Times New Roman" w:hAnsi="Times New Roman"/>
          <w:sz w:val="28"/>
          <w:szCs w:val="28"/>
        </w:rPr>
        <w:t xml:space="preserve"> мысли о судьбе русскоого народа, которого Дучич называет братским, но уже не в шутливой форме, как в отношении болгар, что в свою очередь отражает стереотипный взгляд. Он искренне сочувствует русским: </w:t>
      </w:r>
      <w:r w:rsidRPr="005133E4">
        <w:rPr>
          <w:rFonts w:ascii="Times New Roman" w:hAnsi="Times New Roman"/>
          <w:sz w:val="28"/>
          <w:szCs w:val="28"/>
        </w:rPr>
        <w:t>«</w:t>
      </w:r>
      <w:r>
        <w:rPr>
          <w:rFonts w:ascii="Times New Roman" w:hAnsi="Times New Roman"/>
          <w:sz w:val="28"/>
          <w:szCs w:val="28"/>
        </w:rPr>
        <w:t>Где ли ће наћи свој велики зид моја православна браћа Руси да се исплачу за оним што су им у земљи и у душама, потпуно недужним, порушили војници Карла Маркса</w:t>
      </w:r>
      <w:r w:rsidRPr="005133E4">
        <w:rPr>
          <w:rFonts w:ascii="Times New Roman" w:hAnsi="Times New Roman"/>
          <w:sz w:val="28"/>
          <w:szCs w:val="28"/>
        </w:rPr>
        <w:t>»</w:t>
      </w:r>
      <w:r>
        <w:rPr>
          <w:rFonts w:ascii="Times New Roman" w:hAnsi="Times New Roman"/>
          <w:sz w:val="28"/>
          <w:szCs w:val="28"/>
        </w:rPr>
        <w:t xml:space="preserve"> (« Где найти свою великую стену плача мои русские православные братья, чтобы выплакать всё, что в стране и в душах, абсолютно невинным, порушили солдаты Карла Маркса»). </w:t>
      </w:r>
      <w:r>
        <w:rPr>
          <w:rStyle w:val="a5"/>
          <w:rFonts w:ascii="Times New Roman" w:hAnsi="Times New Roman"/>
          <w:sz w:val="28"/>
          <w:szCs w:val="28"/>
        </w:rPr>
        <w:footnoteReference w:id="85"/>
      </w:r>
    </w:p>
    <w:p w14:paraId="5AC2AB59" w14:textId="77777777" w:rsidR="00C75166" w:rsidRDefault="00C75166" w:rsidP="00EB4262">
      <w:pPr>
        <w:spacing w:line="360" w:lineRule="auto"/>
        <w:ind w:firstLine="567"/>
        <w:jc w:val="both"/>
        <w:rPr>
          <w:rFonts w:ascii="Times New Roman" w:hAnsi="Times New Roman"/>
          <w:sz w:val="28"/>
          <w:szCs w:val="28"/>
        </w:rPr>
      </w:pPr>
      <w:r>
        <w:rPr>
          <w:rFonts w:ascii="Times New Roman" w:hAnsi="Times New Roman"/>
          <w:sz w:val="28"/>
          <w:szCs w:val="28"/>
        </w:rPr>
        <w:lastRenderedPageBreak/>
        <w:t xml:space="preserve">Пятая, последняя часть письма посвящена рассуждениям о сербском народе. Дучич считает, что именно они самые настоящие христиане по нескольким причинам. Во-первых, они обожают героизм и мученичество, то есть понятия, по мнению автора, воплощённые в самой идее Иисуса Христа. Во-вторых, данные представления лежат в основе сербского эпоса. В </w:t>
      </w:r>
      <w:r w:rsidRPr="00CB0A63">
        <w:rPr>
          <w:rFonts w:ascii="Times New Roman" w:hAnsi="Times New Roman"/>
          <w:sz w:val="28"/>
          <w:szCs w:val="28"/>
        </w:rPr>
        <w:t>«</w:t>
      </w:r>
      <w:r>
        <w:rPr>
          <w:rFonts w:ascii="Times New Roman" w:hAnsi="Times New Roman"/>
          <w:sz w:val="28"/>
          <w:szCs w:val="28"/>
        </w:rPr>
        <w:t>Письме с Ионического моря</w:t>
      </w:r>
      <w:r w:rsidRPr="00CB0A63">
        <w:rPr>
          <w:rFonts w:ascii="Times New Roman" w:hAnsi="Times New Roman"/>
          <w:sz w:val="28"/>
          <w:szCs w:val="28"/>
        </w:rPr>
        <w:t>»</w:t>
      </w:r>
      <w:r>
        <w:rPr>
          <w:rFonts w:ascii="Times New Roman" w:hAnsi="Times New Roman"/>
          <w:sz w:val="28"/>
          <w:szCs w:val="28"/>
        </w:rPr>
        <w:t xml:space="preserve"> Дучич чётко обозначил свой взгляд на </w:t>
      </w:r>
      <w:r w:rsidRPr="007006D9">
        <w:rPr>
          <w:rFonts w:ascii="Times New Roman" w:hAnsi="Times New Roman"/>
          <w:sz w:val="28"/>
          <w:szCs w:val="28"/>
        </w:rPr>
        <w:t>героические повествования</w:t>
      </w:r>
      <w:r>
        <w:rPr>
          <w:rFonts w:ascii="Times New Roman" w:hAnsi="Times New Roman"/>
          <w:sz w:val="28"/>
          <w:szCs w:val="28"/>
        </w:rPr>
        <w:t xml:space="preserve">, указав на то, что в них представлены главные </w:t>
      </w:r>
      <w:r w:rsidRPr="006C4154">
        <w:rPr>
          <w:rFonts w:ascii="Times New Roman" w:hAnsi="Times New Roman"/>
          <w:sz w:val="28"/>
          <w:szCs w:val="28"/>
        </w:rPr>
        <w:t>ценности и достоинства народа. Ориентиры сербского эпоса, по его мнению,</w:t>
      </w:r>
      <w:r>
        <w:rPr>
          <w:rFonts w:ascii="Times New Roman" w:hAnsi="Times New Roman"/>
          <w:sz w:val="28"/>
          <w:szCs w:val="28"/>
        </w:rPr>
        <w:t xml:space="preserve"> совпадают с христианскими.</w:t>
      </w:r>
      <w:r>
        <w:rPr>
          <w:rStyle w:val="a5"/>
          <w:rFonts w:ascii="Times New Roman" w:hAnsi="Times New Roman"/>
          <w:sz w:val="28"/>
          <w:szCs w:val="28"/>
        </w:rPr>
        <w:footnoteReference w:id="86"/>
      </w:r>
      <w:r>
        <w:rPr>
          <w:rFonts w:ascii="Times New Roman" w:hAnsi="Times New Roman"/>
          <w:sz w:val="28"/>
          <w:szCs w:val="28"/>
        </w:rPr>
        <w:t xml:space="preserve">  </w:t>
      </w:r>
    </w:p>
    <w:p w14:paraId="79345C35" w14:textId="77777777" w:rsidR="00C75166" w:rsidRPr="00646B8E" w:rsidRDefault="00C75166" w:rsidP="00EB4262">
      <w:pPr>
        <w:spacing w:line="360" w:lineRule="auto"/>
        <w:ind w:firstLine="567"/>
        <w:jc w:val="both"/>
        <w:rPr>
          <w:rFonts w:ascii="Times New Roman" w:hAnsi="Times New Roman"/>
          <w:sz w:val="28"/>
          <w:szCs w:val="28"/>
        </w:rPr>
      </w:pPr>
      <w:r>
        <w:rPr>
          <w:rFonts w:ascii="Times New Roman" w:hAnsi="Times New Roman"/>
          <w:sz w:val="28"/>
          <w:szCs w:val="28"/>
        </w:rPr>
        <w:t xml:space="preserve">Повествователь заканчивает Письмо рассказом о культовой личности сербской истории государства и религии, о Святом Савве. Он убеждён, что ни одна культура не имела такую грандиозную личность. Дучич не знает человека, который бы был таким же гордым, полноценным, уверенным, образованным, исполненным гордости, как этот сербский святой и политический деятель. Если западное христианство славило правителей, то все памятники средних веков: жития, монастыри, храмы, </w:t>
      </w:r>
      <w:r w:rsidRPr="004546AC">
        <w:rPr>
          <w:rFonts w:ascii="Times New Roman" w:hAnsi="Times New Roman"/>
          <w:sz w:val="28"/>
          <w:szCs w:val="28"/>
        </w:rPr>
        <w:t xml:space="preserve">– </w:t>
      </w:r>
      <w:r>
        <w:rPr>
          <w:rFonts w:ascii="Times New Roman" w:hAnsi="Times New Roman"/>
          <w:sz w:val="28"/>
          <w:szCs w:val="28"/>
        </w:rPr>
        <w:t>создавались во имя Господа и любви к нему. Автор обращается к истории, рассказывая о многовековой борьбе сербов за свою веру. Выдающимся событием считается Битв</w:t>
      </w:r>
      <w:r w:rsidRPr="00467721">
        <w:rPr>
          <w:rFonts w:ascii="Times New Roman" w:hAnsi="Times New Roman"/>
          <w:sz w:val="28"/>
          <w:szCs w:val="28"/>
        </w:rPr>
        <w:t>а</w:t>
      </w:r>
      <w:r>
        <w:rPr>
          <w:rFonts w:ascii="Times New Roman" w:hAnsi="Times New Roman"/>
          <w:sz w:val="28"/>
          <w:szCs w:val="28"/>
        </w:rPr>
        <w:t xml:space="preserve"> на Косовом поле в 1389 г. Согласно мнению Дучича, уникальность этого сражения </w:t>
      </w:r>
      <w:r w:rsidRPr="00467721">
        <w:rPr>
          <w:rFonts w:ascii="Times New Roman" w:hAnsi="Times New Roman"/>
          <w:sz w:val="28"/>
          <w:szCs w:val="28"/>
        </w:rPr>
        <w:t>заключается</w:t>
      </w:r>
      <w:r>
        <w:rPr>
          <w:rFonts w:ascii="Times New Roman" w:hAnsi="Times New Roman"/>
          <w:sz w:val="28"/>
          <w:szCs w:val="28"/>
        </w:rPr>
        <w:t xml:space="preserve"> в том, что предводители обоих войск, сербского и турецкого, погибли: </w:t>
      </w:r>
      <w:r w:rsidRPr="00646B8E">
        <w:rPr>
          <w:rFonts w:ascii="Times New Roman" w:hAnsi="Times New Roman"/>
          <w:sz w:val="28"/>
          <w:szCs w:val="28"/>
        </w:rPr>
        <w:t>«</w:t>
      </w:r>
      <w:r>
        <w:rPr>
          <w:rFonts w:ascii="Times New Roman" w:hAnsi="Times New Roman"/>
          <w:sz w:val="28"/>
          <w:szCs w:val="28"/>
        </w:rPr>
        <w:t>Нема у историји света сличних примера да на челу својих војски, са мачем у руци, оваку погину и сами њихови краљеви</w:t>
      </w:r>
      <w:r w:rsidRPr="00646B8E">
        <w:rPr>
          <w:rFonts w:ascii="Times New Roman" w:hAnsi="Times New Roman"/>
          <w:sz w:val="28"/>
          <w:szCs w:val="28"/>
        </w:rPr>
        <w:t>»</w:t>
      </w:r>
      <w:r w:rsidRPr="00E830CD">
        <w:rPr>
          <w:rFonts w:ascii="Times New Roman" w:hAnsi="Times New Roman"/>
          <w:sz w:val="28"/>
          <w:szCs w:val="28"/>
        </w:rPr>
        <w:t xml:space="preserve"> </w:t>
      </w:r>
      <w:r>
        <w:rPr>
          <w:rFonts w:ascii="Times New Roman" w:hAnsi="Times New Roman"/>
          <w:sz w:val="28"/>
          <w:szCs w:val="28"/>
        </w:rPr>
        <w:t>(«Нет в истории мира подобных примеров, чтоб во главе обоих войск с мячом в руках погибли и их короли»).</w:t>
      </w:r>
      <w:r>
        <w:rPr>
          <w:rStyle w:val="a5"/>
          <w:rFonts w:ascii="Times New Roman" w:hAnsi="Times New Roman"/>
          <w:sz w:val="28"/>
          <w:szCs w:val="28"/>
        </w:rPr>
        <w:footnoteReference w:id="87"/>
      </w:r>
      <w:r>
        <w:rPr>
          <w:rFonts w:ascii="Times New Roman" w:hAnsi="Times New Roman"/>
          <w:sz w:val="28"/>
          <w:szCs w:val="28"/>
        </w:rPr>
        <w:t>.</w:t>
      </w:r>
      <w:r>
        <w:rPr>
          <w:rStyle w:val="a5"/>
          <w:rFonts w:ascii="Times New Roman" w:hAnsi="Times New Roman"/>
          <w:sz w:val="28"/>
          <w:szCs w:val="28"/>
        </w:rPr>
        <w:footnoteReference w:id="88"/>
      </w:r>
      <w:r>
        <w:rPr>
          <w:rFonts w:ascii="Times New Roman" w:hAnsi="Times New Roman"/>
          <w:sz w:val="28"/>
          <w:szCs w:val="28"/>
        </w:rPr>
        <w:t xml:space="preserve">Культовая для сербской истории битва показывает, что сербы во всём </w:t>
      </w:r>
      <w:r w:rsidRPr="003448B1">
        <w:rPr>
          <w:rFonts w:ascii="Times New Roman" w:hAnsi="Times New Roman"/>
          <w:sz w:val="28"/>
          <w:szCs w:val="28"/>
        </w:rPr>
        <w:t>«</w:t>
      </w:r>
      <w:r>
        <w:rPr>
          <w:rFonts w:ascii="Times New Roman" w:hAnsi="Times New Roman"/>
          <w:sz w:val="28"/>
          <w:szCs w:val="28"/>
        </w:rPr>
        <w:t>тотални и апсолутни</w:t>
      </w:r>
      <w:r w:rsidRPr="003448B1">
        <w:rPr>
          <w:rFonts w:ascii="Times New Roman" w:hAnsi="Times New Roman"/>
          <w:sz w:val="28"/>
          <w:szCs w:val="28"/>
        </w:rPr>
        <w:t>»</w:t>
      </w:r>
      <w:r>
        <w:rPr>
          <w:rFonts w:ascii="Times New Roman" w:hAnsi="Times New Roman"/>
          <w:sz w:val="28"/>
          <w:szCs w:val="28"/>
        </w:rPr>
        <w:t xml:space="preserve"> («тотальные и абсолютные»). Именно сербы приняли на себя удар со стороны </w:t>
      </w:r>
      <w:r w:rsidRPr="007709E6">
        <w:rPr>
          <w:rFonts w:ascii="Times New Roman" w:hAnsi="Times New Roman"/>
          <w:sz w:val="28"/>
          <w:szCs w:val="28"/>
        </w:rPr>
        <w:t>В</w:t>
      </w:r>
      <w:r>
        <w:rPr>
          <w:rFonts w:ascii="Times New Roman" w:hAnsi="Times New Roman"/>
          <w:sz w:val="28"/>
          <w:szCs w:val="28"/>
        </w:rPr>
        <w:t xml:space="preserve">осточного мира, не пустив дальше Балкан своих неприятелей. Косовская битва состоялась не просто за территории, но война двух взглядов на мир, двух </w:t>
      </w:r>
      <w:r>
        <w:rPr>
          <w:rFonts w:ascii="Times New Roman" w:hAnsi="Times New Roman"/>
          <w:sz w:val="28"/>
          <w:szCs w:val="28"/>
        </w:rPr>
        <w:lastRenderedPageBreak/>
        <w:t xml:space="preserve">систем нравственных ценностей. В этом смысле сербы отстояли мир Западный. </w:t>
      </w:r>
    </w:p>
    <w:p w14:paraId="68C24627" w14:textId="77777777" w:rsidR="00C75166" w:rsidRPr="00EB4262" w:rsidRDefault="00C75166" w:rsidP="00EB4262">
      <w:pPr>
        <w:spacing w:line="360" w:lineRule="auto"/>
        <w:ind w:firstLine="567"/>
        <w:jc w:val="both"/>
        <w:rPr>
          <w:rFonts w:ascii="Times New Roman" w:hAnsi="Times New Roman"/>
          <w:sz w:val="28"/>
          <w:szCs w:val="28"/>
        </w:rPr>
      </w:pPr>
      <w:r>
        <w:rPr>
          <w:rFonts w:ascii="Times New Roman" w:hAnsi="Times New Roman"/>
          <w:sz w:val="28"/>
          <w:szCs w:val="28"/>
        </w:rPr>
        <w:t xml:space="preserve">Серб наследовал от греков, отцов православия, жизнелюбие и древние эллинские идеи о взаимоотношениях между небом и землёй. </w:t>
      </w:r>
      <w:r w:rsidRPr="00467721">
        <w:rPr>
          <w:rFonts w:ascii="Times New Roman" w:hAnsi="Times New Roman"/>
          <w:sz w:val="28"/>
          <w:szCs w:val="28"/>
        </w:rPr>
        <w:t>В</w:t>
      </w:r>
      <w:r>
        <w:rPr>
          <w:rFonts w:ascii="Times New Roman" w:hAnsi="Times New Roman"/>
          <w:sz w:val="28"/>
          <w:szCs w:val="28"/>
        </w:rPr>
        <w:t xml:space="preserve"> </w:t>
      </w:r>
      <w:r w:rsidRPr="00467721">
        <w:rPr>
          <w:rFonts w:ascii="Times New Roman" w:hAnsi="Times New Roman"/>
          <w:sz w:val="28"/>
          <w:szCs w:val="28"/>
        </w:rPr>
        <w:t>пер</w:t>
      </w:r>
      <w:r>
        <w:rPr>
          <w:rFonts w:ascii="Times New Roman" w:hAnsi="Times New Roman"/>
          <w:sz w:val="28"/>
          <w:szCs w:val="28"/>
        </w:rPr>
        <w:t xml:space="preserve">иод, когда жил Святой Савва, </w:t>
      </w:r>
      <w:r w:rsidRPr="00467721">
        <w:rPr>
          <w:rFonts w:ascii="Times New Roman" w:hAnsi="Times New Roman"/>
          <w:sz w:val="28"/>
          <w:szCs w:val="28"/>
        </w:rPr>
        <w:t>были выстроены</w:t>
      </w:r>
      <w:r>
        <w:rPr>
          <w:rFonts w:ascii="Times New Roman" w:hAnsi="Times New Roman"/>
          <w:sz w:val="28"/>
          <w:szCs w:val="28"/>
        </w:rPr>
        <w:t xml:space="preserve"> доверительные отношения между верующим и гражданином, между национальным государством и государственной нацией, и наконец между общим и личным.</w:t>
      </w:r>
      <w:r>
        <w:rPr>
          <w:rStyle w:val="a5"/>
          <w:rFonts w:ascii="Times New Roman" w:hAnsi="Times New Roman"/>
          <w:sz w:val="28"/>
          <w:szCs w:val="28"/>
        </w:rPr>
        <w:footnoteReference w:id="89"/>
      </w:r>
    </w:p>
    <w:p w14:paraId="000A2B66" w14:textId="77777777" w:rsidR="00C75166" w:rsidRDefault="00C75166" w:rsidP="00921C30">
      <w:pPr>
        <w:spacing w:line="360" w:lineRule="auto"/>
        <w:jc w:val="center"/>
        <w:rPr>
          <w:rFonts w:ascii="Times New Roman" w:hAnsi="Times New Roman"/>
          <w:b/>
          <w:sz w:val="30"/>
          <w:szCs w:val="30"/>
        </w:rPr>
      </w:pPr>
      <w:r>
        <w:rPr>
          <w:rFonts w:ascii="Times New Roman" w:hAnsi="Times New Roman"/>
          <w:b/>
          <w:sz w:val="30"/>
          <w:szCs w:val="30"/>
        </w:rPr>
        <w:br w:type="page"/>
      </w:r>
    </w:p>
    <w:p w14:paraId="212FAABE" w14:textId="77777777" w:rsidR="00C75166" w:rsidRDefault="00C75166" w:rsidP="007F1C61">
      <w:pPr>
        <w:pStyle w:val="2"/>
      </w:pPr>
      <w:bookmarkStart w:id="12" w:name="_Toc484251046"/>
      <w:r>
        <w:t>Письмо из Египта</w:t>
      </w:r>
      <w:bookmarkEnd w:id="12"/>
    </w:p>
    <w:p w14:paraId="3CB607D4" w14:textId="77777777" w:rsidR="00C75166" w:rsidRPr="007F1C61" w:rsidRDefault="00C75166" w:rsidP="007F1C61"/>
    <w:p w14:paraId="2E571819" w14:textId="013BA424" w:rsidR="00C75166" w:rsidRPr="00921C30" w:rsidRDefault="00C75166" w:rsidP="00921C30">
      <w:pPr>
        <w:spacing w:line="360" w:lineRule="auto"/>
        <w:ind w:firstLine="567"/>
        <w:jc w:val="both"/>
        <w:rPr>
          <w:rFonts w:ascii="Times New Roman" w:hAnsi="Times New Roman"/>
          <w:sz w:val="28"/>
          <w:szCs w:val="28"/>
        </w:rPr>
      </w:pPr>
      <w:r w:rsidRPr="00921C30">
        <w:rPr>
          <w:rFonts w:ascii="Times New Roman" w:hAnsi="Times New Roman"/>
          <w:sz w:val="28"/>
          <w:szCs w:val="28"/>
        </w:rPr>
        <w:t xml:space="preserve">Сборник «Города и химеры» заканчивается травелогом «Писмо из Египта» 1940 года, добавленным уже во второе его издание. Несмотря на то, что путешествие Дучича уже вышло за границы Старого света, в тексте всё же </w:t>
      </w:r>
      <w:r w:rsidRPr="007B35B9">
        <w:rPr>
          <w:rFonts w:ascii="Times New Roman" w:hAnsi="Times New Roman"/>
          <w:sz w:val="28"/>
          <w:szCs w:val="28"/>
        </w:rPr>
        <w:t>возникают</w:t>
      </w:r>
      <w:r w:rsidRPr="00921C30">
        <w:rPr>
          <w:rFonts w:ascii="Times New Roman" w:hAnsi="Times New Roman"/>
          <w:sz w:val="28"/>
          <w:szCs w:val="28"/>
        </w:rPr>
        <w:t xml:space="preserve"> национал</w:t>
      </w:r>
      <w:r>
        <w:rPr>
          <w:rFonts w:ascii="Times New Roman" w:hAnsi="Times New Roman"/>
          <w:sz w:val="28"/>
          <w:szCs w:val="28"/>
        </w:rPr>
        <w:t>ьные стереотипы о европейцах. В</w:t>
      </w:r>
      <w:r w:rsidRPr="00921C30">
        <w:rPr>
          <w:rFonts w:ascii="Times New Roman" w:hAnsi="Times New Roman"/>
          <w:sz w:val="28"/>
          <w:szCs w:val="28"/>
        </w:rPr>
        <w:t xml:space="preserve">ажно отметить, </w:t>
      </w:r>
      <w:r>
        <w:rPr>
          <w:rFonts w:ascii="Times New Roman" w:hAnsi="Times New Roman"/>
          <w:sz w:val="28"/>
          <w:szCs w:val="28"/>
        </w:rPr>
        <w:t>появление</w:t>
      </w:r>
      <w:r w:rsidRPr="00921C30">
        <w:rPr>
          <w:rFonts w:ascii="Times New Roman" w:hAnsi="Times New Roman"/>
          <w:sz w:val="28"/>
          <w:szCs w:val="28"/>
        </w:rPr>
        <w:t xml:space="preserve"> стереотипа совершенно нового порядка</w:t>
      </w:r>
      <w:r>
        <w:rPr>
          <w:rStyle w:val="a6"/>
          <w:szCs w:val="16"/>
        </w:rPr>
        <w:t>.</w:t>
      </w:r>
      <w:r>
        <w:rPr>
          <w:rFonts w:ascii="Times New Roman" w:hAnsi="Times New Roman"/>
          <w:sz w:val="28"/>
          <w:szCs w:val="28"/>
        </w:rPr>
        <w:t xml:space="preserve"> П</w:t>
      </w:r>
      <w:r w:rsidRPr="00921C30">
        <w:rPr>
          <w:rFonts w:ascii="Times New Roman" w:hAnsi="Times New Roman"/>
          <w:sz w:val="28"/>
          <w:szCs w:val="28"/>
        </w:rPr>
        <w:t>оскольку автор находится в абсолютно другом мире, он часто прибегает к сопоставлению не отдельной нации, двух миров</w:t>
      </w:r>
      <w:r>
        <w:rPr>
          <w:rFonts w:ascii="Times New Roman" w:hAnsi="Times New Roman"/>
          <w:sz w:val="28"/>
          <w:szCs w:val="28"/>
        </w:rPr>
        <w:t>: Востока и Запада</w:t>
      </w:r>
      <w:r w:rsidRPr="00921C30">
        <w:rPr>
          <w:rFonts w:ascii="Times New Roman" w:hAnsi="Times New Roman"/>
          <w:sz w:val="28"/>
          <w:szCs w:val="28"/>
        </w:rPr>
        <w:t>. Так,</w:t>
      </w:r>
      <w:r w:rsidRPr="00921C30">
        <w:t xml:space="preserve"> </w:t>
      </w:r>
      <w:r w:rsidRPr="00921C30">
        <w:rPr>
          <w:rFonts w:ascii="Times New Roman" w:hAnsi="Times New Roman"/>
          <w:sz w:val="28"/>
          <w:szCs w:val="28"/>
        </w:rPr>
        <w:t>генерализация происходит на более высоком уровне. На грамматическом в тексте часто уровне возникают глаголы множественного числа 1 лица, из-за чего у читателя складывается впечатление, что писатель мыслит себя представителем европейского мировоззрения в целом и вещает от его имени: «Зар ми који смо пецали ситну рибу у каквом потоку нашег завичаја...зар можемо сад без узбуђења помислити како нас у Африци чекају реке у којима живе коњи и крокодили»</w:t>
      </w:r>
      <w:r w:rsidRPr="00921C30">
        <w:rPr>
          <w:rFonts w:ascii="Times New Roman" w:hAnsi="Times New Roman"/>
          <w:sz w:val="28"/>
          <w:szCs w:val="28"/>
          <w:vertAlign w:val="superscript"/>
        </w:rPr>
        <w:footnoteReference w:id="90"/>
      </w:r>
      <w:r w:rsidRPr="00921C30">
        <w:rPr>
          <w:rFonts w:ascii="Times New Roman" w:hAnsi="Times New Roman"/>
          <w:sz w:val="28"/>
          <w:szCs w:val="28"/>
        </w:rPr>
        <w:t xml:space="preserve"> или «Већ са првим погледом, чини нам се да сте у Египту све одједном сагледали, обухватили, објаснили»</w:t>
      </w:r>
      <w:r>
        <w:rPr>
          <w:rFonts w:ascii="Times New Roman" w:hAnsi="Times New Roman"/>
          <w:sz w:val="28"/>
          <w:szCs w:val="28"/>
        </w:rPr>
        <w:t xml:space="preserve"> («Разве мы, </w:t>
      </w:r>
      <w:r w:rsidRPr="00DA2746">
        <w:rPr>
          <w:rFonts w:ascii="Times New Roman" w:hAnsi="Times New Roman"/>
          <w:sz w:val="28"/>
          <w:szCs w:val="28"/>
        </w:rPr>
        <w:t>ловившие</w:t>
      </w:r>
      <w:r>
        <w:rPr>
          <w:rFonts w:ascii="Times New Roman" w:hAnsi="Times New Roman"/>
          <w:sz w:val="28"/>
          <w:szCs w:val="28"/>
        </w:rPr>
        <w:t xml:space="preserve"> мелкую рыбёшку в </w:t>
      </w:r>
      <w:r w:rsidRPr="00DA2746">
        <w:rPr>
          <w:rFonts w:ascii="Times New Roman" w:hAnsi="Times New Roman"/>
          <w:sz w:val="28"/>
          <w:szCs w:val="28"/>
        </w:rPr>
        <w:t>какой-нибудь</w:t>
      </w:r>
      <w:r>
        <w:rPr>
          <w:rFonts w:ascii="Times New Roman" w:hAnsi="Times New Roman"/>
          <w:sz w:val="28"/>
          <w:szCs w:val="28"/>
        </w:rPr>
        <w:t xml:space="preserve"> речушке нашей родины,…разве можем сейчас без взволнованности подумать, что нас в Африке ждут реки, в которых обитали гиппопотамы и крокодилы»)</w:t>
      </w:r>
      <w:r w:rsidRPr="00921C30">
        <w:rPr>
          <w:rFonts w:ascii="Times New Roman" w:hAnsi="Times New Roman"/>
          <w:sz w:val="28"/>
          <w:szCs w:val="28"/>
        </w:rPr>
        <w:t>.</w:t>
      </w:r>
      <w:r w:rsidRPr="00921C30">
        <w:rPr>
          <w:rFonts w:ascii="Times New Roman" w:hAnsi="Times New Roman"/>
          <w:sz w:val="28"/>
          <w:szCs w:val="28"/>
          <w:vertAlign w:val="superscript"/>
        </w:rPr>
        <w:footnoteReference w:id="91"/>
      </w:r>
      <w:r w:rsidRPr="00921C30">
        <w:rPr>
          <w:rFonts w:ascii="Times New Roman" w:hAnsi="Times New Roman"/>
          <w:sz w:val="28"/>
          <w:szCs w:val="28"/>
        </w:rPr>
        <w:t xml:space="preserve"> Много подобных примеров можно найти в тексте. Если Европа – Старый свет, то Африка для её жителей – ещё более древний, </w:t>
      </w:r>
      <w:r w:rsidR="00DA2746" w:rsidRPr="00DA2746">
        <w:rPr>
          <w:rFonts w:ascii="Times New Roman" w:hAnsi="Times New Roman"/>
          <w:sz w:val="28"/>
          <w:szCs w:val="28"/>
        </w:rPr>
        <w:t>представляется</w:t>
      </w:r>
      <w:r w:rsidRPr="00921C30">
        <w:rPr>
          <w:rFonts w:ascii="Times New Roman" w:hAnsi="Times New Roman"/>
          <w:sz w:val="28"/>
          <w:szCs w:val="28"/>
        </w:rPr>
        <w:t xml:space="preserve"> им как возвращение к истокам человечества. Автор считает себя потомком древнеегипетской культуры. Находясь на раскопках своего товарища археолога возле мумии фараона, он испытывает невероятную гордость за свой европейский мир: «Ја сам истински одвећ био охол на своје европејство, стојећи поред мумије овог </w:t>
      </w:r>
      <w:r w:rsidRPr="00921C30">
        <w:rPr>
          <w:rFonts w:ascii="Times New Roman" w:hAnsi="Times New Roman"/>
          <w:sz w:val="28"/>
          <w:szCs w:val="28"/>
        </w:rPr>
        <w:lastRenderedPageBreak/>
        <w:t>царског младића»</w:t>
      </w:r>
      <w:r>
        <w:rPr>
          <w:rFonts w:ascii="Times New Roman" w:hAnsi="Times New Roman"/>
          <w:sz w:val="28"/>
          <w:szCs w:val="28"/>
        </w:rPr>
        <w:t xml:space="preserve">(«Я, по </w:t>
      </w:r>
      <w:r w:rsidRPr="00DA2746">
        <w:rPr>
          <w:rFonts w:ascii="Times New Roman" w:hAnsi="Times New Roman"/>
          <w:sz w:val="28"/>
          <w:szCs w:val="28"/>
        </w:rPr>
        <w:t>правде</w:t>
      </w:r>
      <w:r>
        <w:rPr>
          <w:rFonts w:ascii="Times New Roman" w:hAnsi="Times New Roman"/>
          <w:sz w:val="28"/>
          <w:szCs w:val="28"/>
        </w:rPr>
        <w:t xml:space="preserve"> говоря, был горд за своё европейство, находясь возле мумии юного правителя»)</w:t>
      </w:r>
      <w:r w:rsidRPr="00921C30">
        <w:rPr>
          <w:rFonts w:ascii="Times New Roman" w:hAnsi="Times New Roman"/>
          <w:sz w:val="28"/>
          <w:szCs w:val="28"/>
        </w:rPr>
        <w:t>.</w:t>
      </w:r>
      <w:r w:rsidRPr="00921C30">
        <w:rPr>
          <w:rFonts w:ascii="Times New Roman" w:hAnsi="Times New Roman"/>
          <w:sz w:val="28"/>
          <w:szCs w:val="28"/>
          <w:vertAlign w:val="superscript"/>
        </w:rPr>
        <w:footnoteReference w:id="92"/>
      </w:r>
    </w:p>
    <w:p w14:paraId="5E4446E1" w14:textId="6814B7DE" w:rsidR="00C75166" w:rsidRPr="00921C30" w:rsidRDefault="00C75166" w:rsidP="00921C30">
      <w:pPr>
        <w:spacing w:line="360" w:lineRule="auto"/>
        <w:ind w:firstLine="567"/>
        <w:jc w:val="both"/>
        <w:rPr>
          <w:rFonts w:ascii="Times New Roman" w:hAnsi="Times New Roman"/>
          <w:sz w:val="28"/>
          <w:szCs w:val="28"/>
        </w:rPr>
      </w:pPr>
      <w:r w:rsidRPr="00921C30">
        <w:rPr>
          <w:rFonts w:ascii="Times New Roman" w:hAnsi="Times New Roman"/>
          <w:sz w:val="28"/>
          <w:szCs w:val="28"/>
        </w:rPr>
        <w:t>Будучи пресыщенным красотами греческого и христианского мира, европеец видит Египет как страну парадокса: отличный климат, но все жители болеют, древнейшая культура – самый бескультурный народ, богатейшая почва – беднейшие люди и т.д.</w:t>
      </w:r>
      <w:r w:rsidRPr="00921C30">
        <w:rPr>
          <w:rFonts w:ascii="Times New Roman" w:hAnsi="Times New Roman"/>
          <w:sz w:val="28"/>
          <w:szCs w:val="28"/>
          <w:vertAlign w:val="superscript"/>
        </w:rPr>
        <w:footnoteReference w:id="93"/>
      </w:r>
      <w:r w:rsidRPr="00921C30">
        <w:rPr>
          <w:rFonts w:ascii="Times New Roman" w:hAnsi="Times New Roman"/>
          <w:sz w:val="28"/>
          <w:szCs w:val="28"/>
        </w:rPr>
        <w:t xml:space="preserve"> Дучич пишет «наше ухо» не будет получать эстетического удовольствия от арабского языка, но эта, как он считает, неприятность компенсируется видами безграничной пустыни и древних египетских развалин</w:t>
      </w:r>
      <w:r>
        <w:rPr>
          <w:rFonts w:ascii="Times New Roman" w:hAnsi="Times New Roman"/>
          <w:sz w:val="28"/>
          <w:szCs w:val="28"/>
        </w:rPr>
        <w:t>:</w:t>
      </w:r>
      <w:r w:rsidRPr="00921C30">
        <w:rPr>
          <w:rFonts w:ascii="Times New Roman" w:hAnsi="Times New Roman"/>
          <w:sz w:val="28"/>
          <w:szCs w:val="28"/>
        </w:rPr>
        <w:t xml:space="preserve"> «И само велика бојишта смрти и живота, која су овде раширена, </w:t>
      </w:r>
      <w:r w:rsidRPr="003476A4">
        <w:rPr>
          <w:rFonts w:ascii="Times New Roman" w:hAnsi="Times New Roman"/>
          <w:sz w:val="28"/>
          <w:szCs w:val="28"/>
        </w:rPr>
        <w:t>учине да је Е</w:t>
      </w:r>
      <w:r w:rsidRPr="00921C30">
        <w:rPr>
          <w:rFonts w:ascii="Times New Roman" w:hAnsi="Times New Roman"/>
          <w:sz w:val="28"/>
          <w:szCs w:val="28"/>
        </w:rPr>
        <w:t>вропљанин на овом тлу у узбуђењу и у усхићењу, које нигде другде није доживео»</w:t>
      </w:r>
      <w:r>
        <w:rPr>
          <w:rFonts w:ascii="Times New Roman" w:hAnsi="Times New Roman"/>
          <w:sz w:val="28"/>
          <w:szCs w:val="28"/>
        </w:rPr>
        <w:t xml:space="preserve"> </w:t>
      </w:r>
      <w:r w:rsidRPr="00DA2746">
        <w:rPr>
          <w:rFonts w:ascii="Times New Roman" w:hAnsi="Times New Roman"/>
          <w:sz w:val="28"/>
          <w:szCs w:val="28"/>
        </w:rPr>
        <w:t>(«И только многочисленные поля битвы жизни и смерти заставляют европейца на этой земле почувствовать возбуждение восхищение, которые ранее он нигде не испытывал»)</w:t>
      </w:r>
      <w:r w:rsidRPr="00DA2746">
        <w:rPr>
          <w:rStyle w:val="a5"/>
          <w:rFonts w:ascii="Times New Roman" w:hAnsi="Times New Roman"/>
          <w:sz w:val="28"/>
          <w:szCs w:val="28"/>
        </w:rPr>
        <w:footnoteReference w:id="94"/>
      </w:r>
      <w:r w:rsidRPr="00DA2746">
        <w:rPr>
          <w:rFonts w:ascii="Times New Roman" w:hAnsi="Times New Roman"/>
          <w:sz w:val="28"/>
          <w:szCs w:val="28"/>
        </w:rPr>
        <w:t>.</w:t>
      </w:r>
      <w:r w:rsidRPr="00921C30">
        <w:rPr>
          <w:rFonts w:ascii="Times New Roman" w:hAnsi="Times New Roman"/>
          <w:sz w:val="28"/>
          <w:szCs w:val="28"/>
        </w:rPr>
        <w:t xml:space="preserve"> </w:t>
      </w:r>
    </w:p>
    <w:p w14:paraId="7C6010BC" w14:textId="77777777" w:rsidR="00C75166" w:rsidRPr="00921C30" w:rsidRDefault="00C75166" w:rsidP="00921C30">
      <w:pPr>
        <w:spacing w:line="360" w:lineRule="auto"/>
        <w:ind w:firstLine="567"/>
        <w:jc w:val="both"/>
        <w:rPr>
          <w:rFonts w:ascii="Times New Roman" w:hAnsi="Times New Roman"/>
          <w:sz w:val="28"/>
          <w:szCs w:val="28"/>
        </w:rPr>
      </w:pPr>
      <w:r w:rsidRPr="00921C30">
        <w:rPr>
          <w:rFonts w:ascii="Times New Roman" w:hAnsi="Times New Roman"/>
          <w:sz w:val="28"/>
          <w:szCs w:val="28"/>
        </w:rPr>
        <w:t xml:space="preserve"> В отрывках, описывающих Каир, возникает большое количество европейских стереотипов в связи с тем, что одна половина африканской столицы принадлежит мусульманам, но другая – европейцам, в основном англичанам-банкирам и чиновникам, которые диктуют свои законы в Египте, но они не имеют ничего общего с духовным началом этой некогда великой языческой земли, как типичные эмигранты из Великобритании строят свою маленькую страну внутри чужой, ограждая себя от её культуры.  Однако Дучич наделяет стереотип англичан не только </w:t>
      </w:r>
      <w:r w:rsidRPr="003476A4">
        <w:rPr>
          <w:rFonts w:ascii="Times New Roman" w:hAnsi="Times New Roman"/>
          <w:sz w:val="28"/>
          <w:szCs w:val="28"/>
        </w:rPr>
        <w:t>отрицательными</w:t>
      </w:r>
      <w:r w:rsidRPr="00921C30">
        <w:rPr>
          <w:rFonts w:ascii="Times New Roman" w:hAnsi="Times New Roman"/>
          <w:sz w:val="28"/>
          <w:szCs w:val="28"/>
        </w:rPr>
        <w:t xml:space="preserve"> качествами, хотя можно заметить, что их образ в основном состоит из них по авторской системе ценностей, но и положительными: этот добрый и кроткий народ был просветителем необразованных арабов, а также научил богатых английскому языку.</w:t>
      </w:r>
    </w:p>
    <w:p w14:paraId="0C6EE4D3" w14:textId="77777777" w:rsidR="00C75166" w:rsidRPr="00921C30" w:rsidRDefault="00C75166" w:rsidP="00921C30">
      <w:pPr>
        <w:spacing w:line="360" w:lineRule="auto"/>
        <w:ind w:firstLine="567"/>
        <w:jc w:val="both"/>
        <w:rPr>
          <w:rFonts w:ascii="Times New Roman" w:hAnsi="Times New Roman"/>
          <w:sz w:val="28"/>
          <w:szCs w:val="28"/>
        </w:rPr>
      </w:pPr>
      <w:r w:rsidRPr="00921C30">
        <w:rPr>
          <w:rFonts w:ascii="Times New Roman" w:hAnsi="Times New Roman"/>
          <w:sz w:val="28"/>
          <w:szCs w:val="28"/>
        </w:rPr>
        <w:t xml:space="preserve"> Автор отмечает, что в Каире проживает много и других национальностей, причём каждой из них соответствует определённое </w:t>
      </w:r>
      <w:r w:rsidRPr="00921C30">
        <w:rPr>
          <w:rFonts w:ascii="Times New Roman" w:hAnsi="Times New Roman"/>
          <w:sz w:val="28"/>
          <w:szCs w:val="28"/>
        </w:rPr>
        <w:lastRenderedPageBreak/>
        <w:t>ремесло: черногорцы – обслуживающий персонал в банках, итальянцы – адвокаты, греки – банкиры, американцы – археологи, швейцарцы – судьи, а французы – профессора.</w:t>
      </w:r>
      <w:r w:rsidRPr="00921C30">
        <w:rPr>
          <w:rFonts w:ascii="Times New Roman" w:hAnsi="Times New Roman"/>
          <w:sz w:val="28"/>
          <w:szCs w:val="28"/>
          <w:vertAlign w:val="superscript"/>
        </w:rPr>
        <w:footnoteReference w:id="95"/>
      </w:r>
      <w:r w:rsidRPr="00921C30">
        <w:rPr>
          <w:rFonts w:ascii="Times New Roman" w:hAnsi="Times New Roman"/>
          <w:sz w:val="28"/>
          <w:szCs w:val="28"/>
        </w:rPr>
        <w:t xml:space="preserve"> Можно в тексте вычленить стереотип о французах методом от противного. Описывая левантийс</w:t>
      </w:r>
      <w:r w:rsidRPr="003476A4">
        <w:rPr>
          <w:rFonts w:ascii="Times New Roman" w:hAnsi="Times New Roman"/>
          <w:sz w:val="28"/>
          <w:szCs w:val="28"/>
        </w:rPr>
        <w:t>ких</w:t>
      </w:r>
      <w:r w:rsidRPr="00921C30">
        <w:rPr>
          <w:rFonts w:ascii="Times New Roman" w:hAnsi="Times New Roman"/>
          <w:sz w:val="28"/>
          <w:szCs w:val="28"/>
        </w:rPr>
        <w:t xml:space="preserve"> французов, проживающих в Каире, автор пишет, что они потеряли основу французского характера: либерализм и духовность. </w:t>
      </w:r>
    </w:p>
    <w:p w14:paraId="154D351E" w14:textId="77777777" w:rsidR="00C75166" w:rsidRPr="00921C30" w:rsidRDefault="00C75166" w:rsidP="00921C30">
      <w:pPr>
        <w:spacing w:line="360" w:lineRule="auto"/>
        <w:ind w:firstLine="567"/>
        <w:jc w:val="both"/>
        <w:rPr>
          <w:rFonts w:ascii="Times New Roman" w:hAnsi="Times New Roman"/>
          <w:sz w:val="28"/>
          <w:szCs w:val="28"/>
        </w:rPr>
      </w:pPr>
      <w:r w:rsidRPr="00921C30">
        <w:rPr>
          <w:rFonts w:ascii="Times New Roman" w:hAnsi="Times New Roman"/>
          <w:sz w:val="28"/>
          <w:szCs w:val="28"/>
        </w:rPr>
        <w:t>Дучич говорит, что каждый из народов, проживающих здесь, использует землю в своих корыстных целях: итальянцы фанфаронятся и выставляют патриотизм на показ, англичане вывозят египетскую лиру, из Австрии и Венгрии присылают сюда танцовщиц и певиц, швейцарцы учителей и гувернанток, Словения своих отельных работниц, Сербия завозит свой скот, а из Греции приезжают миллионеры и игроки проматывать своё состояние.</w:t>
      </w:r>
      <w:r w:rsidRPr="00921C30">
        <w:rPr>
          <w:rFonts w:ascii="Times New Roman" w:hAnsi="Times New Roman"/>
          <w:sz w:val="28"/>
          <w:szCs w:val="28"/>
          <w:vertAlign w:val="superscript"/>
        </w:rPr>
        <w:footnoteReference w:id="96"/>
      </w:r>
      <w:r w:rsidRPr="00921C30">
        <w:rPr>
          <w:rFonts w:ascii="Times New Roman" w:hAnsi="Times New Roman"/>
          <w:sz w:val="28"/>
          <w:szCs w:val="28"/>
        </w:rPr>
        <w:t xml:space="preserve"> </w:t>
      </w:r>
    </w:p>
    <w:p w14:paraId="4DFB77CB" w14:textId="77777777" w:rsidR="00C75166" w:rsidRPr="00921C30" w:rsidRDefault="00C75166" w:rsidP="00921C30">
      <w:pPr>
        <w:spacing w:line="360" w:lineRule="auto"/>
        <w:ind w:firstLine="567"/>
        <w:jc w:val="both"/>
        <w:rPr>
          <w:rFonts w:ascii="Times New Roman" w:hAnsi="Times New Roman"/>
          <w:sz w:val="28"/>
          <w:szCs w:val="28"/>
        </w:rPr>
      </w:pPr>
      <w:r w:rsidRPr="00921C30">
        <w:rPr>
          <w:rFonts w:ascii="Times New Roman" w:hAnsi="Times New Roman"/>
          <w:sz w:val="28"/>
          <w:szCs w:val="28"/>
        </w:rPr>
        <w:t>Писатель опровергает идею европейских романтиков, воспевающих «очарование Востока», говоря, что ничего здесь прекрасного нет. Он, используя в ряде национальных стереотипов прилагательные в превосходной степени, создаёт яркий контраст между двумя мирами. Так, например, французы – самые мудрые, немцы – самые трудолюбивые, итальянцы – самые весёлые, сербы – самые храбрые. В данном отрывке возникает женский гендерный национальный стереотип: самые красивые женщины, по мнению Дучича, непременно европейки, самые некрасивые соответственно восточные женщины</w:t>
      </w:r>
      <w:r w:rsidRPr="00921C30">
        <w:rPr>
          <w:rFonts w:ascii="Times New Roman" w:hAnsi="Times New Roman"/>
          <w:sz w:val="28"/>
          <w:szCs w:val="28"/>
          <w:vertAlign w:val="superscript"/>
        </w:rPr>
        <w:footnoteReference w:id="97"/>
      </w:r>
      <w:r w:rsidRPr="00921C30">
        <w:rPr>
          <w:rFonts w:ascii="Times New Roman" w:hAnsi="Times New Roman"/>
          <w:sz w:val="28"/>
          <w:szCs w:val="28"/>
        </w:rPr>
        <w:t>.</w:t>
      </w:r>
    </w:p>
    <w:p w14:paraId="432F93EB" w14:textId="77777777" w:rsidR="00C75166" w:rsidRPr="00921C30" w:rsidRDefault="00C75166" w:rsidP="00921C30">
      <w:pPr>
        <w:spacing w:line="360" w:lineRule="auto"/>
        <w:ind w:firstLine="567"/>
        <w:jc w:val="both"/>
        <w:rPr>
          <w:rFonts w:ascii="Times New Roman" w:hAnsi="Times New Roman"/>
          <w:sz w:val="28"/>
          <w:szCs w:val="28"/>
        </w:rPr>
      </w:pPr>
      <w:r w:rsidRPr="00921C30">
        <w:rPr>
          <w:rFonts w:ascii="Times New Roman" w:hAnsi="Times New Roman"/>
          <w:sz w:val="28"/>
          <w:szCs w:val="28"/>
        </w:rPr>
        <w:t>В завершении «Писм</w:t>
      </w:r>
      <w:r>
        <w:rPr>
          <w:rFonts w:ascii="Times New Roman" w:hAnsi="Times New Roman"/>
          <w:sz w:val="28"/>
          <w:szCs w:val="28"/>
        </w:rPr>
        <w:t>а</w:t>
      </w:r>
      <w:r w:rsidRPr="00921C30">
        <w:rPr>
          <w:rFonts w:ascii="Times New Roman" w:hAnsi="Times New Roman"/>
          <w:sz w:val="28"/>
          <w:szCs w:val="28"/>
        </w:rPr>
        <w:t xml:space="preserve"> из Египта» писатель рассуждает, почему Египет, наследник могущественной древней цивиллизации, деградировал до нынешнего состояния. Чтобы разъяснить этот вопрос, он обращается к истории: после власти арабского мира в Египте все, что не было разрушено, пришло в запустение. Дучич проводит параллели между историей Египта и Балканской землёй. Он убеждён, что </w:t>
      </w:r>
      <w:r>
        <w:rPr>
          <w:rFonts w:ascii="Times New Roman" w:hAnsi="Times New Roman"/>
          <w:sz w:val="28"/>
          <w:szCs w:val="28"/>
        </w:rPr>
        <w:t>э</w:t>
      </w:r>
      <w:r w:rsidRPr="003476A4">
        <w:rPr>
          <w:rFonts w:ascii="Times New Roman" w:hAnsi="Times New Roman"/>
          <w:sz w:val="28"/>
          <w:szCs w:val="28"/>
        </w:rPr>
        <w:t>та</w:t>
      </w:r>
      <w:r w:rsidRPr="00921C30">
        <w:rPr>
          <w:rFonts w:ascii="Times New Roman" w:hAnsi="Times New Roman"/>
          <w:sz w:val="28"/>
          <w:szCs w:val="28"/>
        </w:rPr>
        <w:t xml:space="preserve"> же арабская сила принесла </w:t>
      </w:r>
      <w:r w:rsidRPr="00921C30">
        <w:rPr>
          <w:rFonts w:ascii="Times New Roman" w:hAnsi="Times New Roman"/>
          <w:sz w:val="28"/>
          <w:szCs w:val="28"/>
        </w:rPr>
        <w:lastRenderedPageBreak/>
        <w:t>разрушительное начало на его родину. Если бы не вторжение враждебного мира, считает автор, сербы, не уступающие в талантливости эллинской рас</w:t>
      </w:r>
      <w:r>
        <w:rPr>
          <w:rFonts w:ascii="Times New Roman" w:hAnsi="Times New Roman"/>
          <w:sz w:val="28"/>
          <w:szCs w:val="28"/>
        </w:rPr>
        <w:t>е</w:t>
      </w:r>
      <w:r w:rsidRPr="00921C30">
        <w:rPr>
          <w:rFonts w:ascii="Times New Roman" w:hAnsi="Times New Roman"/>
          <w:sz w:val="28"/>
          <w:szCs w:val="28"/>
        </w:rPr>
        <w:t xml:space="preserve">, стали бы продолжателями </w:t>
      </w:r>
      <w:r>
        <w:rPr>
          <w:rFonts w:ascii="Times New Roman" w:hAnsi="Times New Roman"/>
          <w:sz w:val="28"/>
          <w:szCs w:val="28"/>
        </w:rPr>
        <w:t>её</w:t>
      </w:r>
      <w:r w:rsidRPr="00921C30">
        <w:rPr>
          <w:rFonts w:ascii="Times New Roman" w:hAnsi="Times New Roman"/>
          <w:sz w:val="28"/>
          <w:szCs w:val="28"/>
        </w:rPr>
        <w:t xml:space="preserve"> великой культуры.</w:t>
      </w:r>
      <w:r w:rsidRPr="00921C30">
        <w:rPr>
          <w:rFonts w:ascii="Times New Roman" w:hAnsi="Times New Roman"/>
          <w:sz w:val="28"/>
          <w:szCs w:val="28"/>
          <w:vertAlign w:val="superscript"/>
        </w:rPr>
        <w:footnoteReference w:id="98"/>
      </w:r>
      <w:r w:rsidRPr="00921C30">
        <w:rPr>
          <w:rFonts w:ascii="Times New Roman" w:hAnsi="Times New Roman"/>
          <w:sz w:val="28"/>
          <w:szCs w:val="28"/>
        </w:rPr>
        <w:t xml:space="preserve"> </w:t>
      </w:r>
    </w:p>
    <w:p w14:paraId="134A6ACD" w14:textId="77777777" w:rsidR="00C75166" w:rsidRDefault="00C75166" w:rsidP="008920EC">
      <w:pPr>
        <w:pStyle w:val="1"/>
      </w:pPr>
      <w:r>
        <w:br w:type="page"/>
      </w:r>
      <w:bookmarkStart w:id="13" w:name="_Toc484251047"/>
      <w:r>
        <w:lastRenderedPageBreak/>
        <w:t>Заключение</w:t>
      </w:r>
      <w:bookmarkEnd w:id="13"/>
    </w:p>
    <w:p w14:paraId="28EFF871" w14:textId="77777777" w:rsidR="00C75166" w:rsidRPr="008920EC" w:rsidRDefault="00C75166" w:rsidP="008920EC"/>
    <w:p w14:paraId="191AC2D9" w14:textId="77777777" w:rsidR="00C75166" w:rsidRPr="00796465" w:rsidRDefault="00C75166" w:rsidP="00B130B5">
      <w:pPr>
        <w:spacing w:line="360" w:lineRule="auto"/>
        <w:ind w:firstLine="567"/>
        <w:jc w:val="both"/>
        <w:rPr>
          <w:rFonts w:ascii="Times New Roman" w:hAnsi="Times New Roman"/>
          <w:sz w:val="28"/>
          <w:szCs w:val="28"/>
        </w:rPr>
      </w:pPr>
      <w:r>
        <w:rPr>
          <w:rFonts w:ascii="Times New Roman" w:hAnsi="Times New Roman"/>
          <w:sz w:val="28"/>
          <w:szCs w:val="28"/>
        </w:rPr>
        <w:t>Таким образом,</w:t>
      </w:r>
      <w:r w:rsidRPr="00796465">
        <w:rPr>
          <w:rFonts w:ascii="Times New Roman" w:hAnsi="Times New Roman"/>
          <w:sz w:val="28"/>
          <w:szCs w:val="28"/>
        </w:rPr>
        <w:t xml:space="preserve"> </w:t>
      </w:r>
      <w:r>
        <w:rPr>
          <w:rFonts w:ascii="Times New Roman" w:hAnsi="Times New Roman"/>
          <w:sz w:val="28"/>
          <w:szCs w:val="28"/>
        </w:rPr>
        <w:t>в сборнике травелогов «Города и химеры» возникает двадцать национальных стереотипов, которые можно поделить на три группы. Во-первых, фрагментарные стереотипы – это значит, что в тексте они упоминаются не более двух раз, освящена какая-то одна сторона образа. К фрагментарным относятся американцы, аргентинцы как народы, наследовавшие европейскую культуру,</w:t>
      </w:r>
      <w:r w:rsidRPr="003E5DB6">
        <w:rPr>
          <w:rFonts w:ascii="Times New Roman" w:hAnsi="Times New Roman"/>
          <w:sz w:val="28"/>
          <w:szCs w:val="28"/>
        </w:rPr>
        <w:t xml:space="preserve"> </w:t>
      </w:r>
      <w:r>
        <w:rPr>
          <w:rFonts w:ascii="Times New Roman" w:hAnsi="Times New Roman"/>
          <w:sz w:val="28"/>
          <w:szCs w:val="28"/>
        </w:rPr>
        <w:t>голландцы, норвежцы, венгры, румыны и черногорцы. Во-вторых, более детализированные стереотипы, но всё же не освещённые писателем со многих сторон, поэтому цельного представления сложиться не может. Среди них шведы, поляки, греки, болгары и албанцы. И, в-третьих, полноценные национальные стереотипы. Дучич формирует их образ из большего количества различных характеристик, часто упоминает эту национальность на протяжении всего текста. К стереотипам, описанным всесторонне, можно причислить французов,</w:t>
      </w:r>
      <w:r w:rsidRPr="00A541F0">
        <w:rPr>
          <w:rFonts w:ascii="Times New Roman" w:hAnsi="Times New Roman"/>
          <w:sz w:val="28"/>
          <w:szCs w:val="28"/>
        </w:rPr>
        <w:t xml:space="preserve"> </w:t>
      </w:r>
      <w:r>
        <w:rPr>
          <w:rFonts w:ascii="Times New Roman" w:hAnsi="Times New Roman"/>
          <w:sz w:val="28"/>
          <w:szCs w:val="28"/>
        </w:rPr>
        <w:t>англичан, немцев,</w:t>
      </w:r>
      <w:r w:rsidRPr="00A541F0">
        <w:rPr>
          <w:rFonts w:ascii="Times New Roman" w:hAnsi="Times New Roman"/>
          <w:sz w:val="28"/>
          <w:szCs w:val="28"/>
        </w:rPr>
        <w:t xml:space="preserve"> </w:t>
      </w:r>
      <w:r>
        <w:rPr>
          <w:rFonts w:ascii="Times New Roman" w:hAnsi="Times New Roman"/>
          <w:sz w:val="28"/>
          <w:szCs w:val="28"/>
        </w:rPr>
        <w:t>швейцарцев, итальянцев,</w:t>
      </w:r>
      <w:r w:rsidRPr="00A541F0">
        <w:rPr>
          <w:rFonts w:ascii="Times New Roman" w:hAnsi="Times New Roman"/>
          <w:sz w:val="28"/>
          <w:szCs w:val="28"/>
        </w:rPr>
        <w:t xml:space="preserve"> </w:t>
      </w:r>
      <w:r>
        <w:rPr>
          <w:rFonts w:ascii="Times New Roman" w:hAnsi="Times New Roman"/>
          <w:sz w:val="28"/>
          <w:szCs w:val="28"/>
        </w:rPr>
        <w:t>испанцев,</w:t>
      </w:r>
      <w:r w:rsidRPr="00A541F0">
        <w:rPr>
          <w:rFonts w:ascii="Times New Roman" w:hAnsi="Times New Roman"/>
          <w:sz w:val="28"/>
          <w:szCs w:val="28"/>
        </w:rPr>
        <w:t xml:space="preserve"> </w:t>
      </w:r>
      <w:r>
        <w:rPr>
          <w:rFonts w:ascii="Times New Roman" w:hAnsi="Times New Roman"/>
          <w:sz w:val="28"/>
          <w:szCs w:val="28"/>
        </w:rPr>
        <w:t>русских и сербов.</w:t>
      </w:r>
    </w:p>
    <w:p w14:paraId="32B1B05C" w14:textId="77777777" w:rsidR="00C75166" w:rsidRDefault="00C75166" w:rsidP="00B130B5">
      <w:pPr>
        <w:spacing w:line="360" w:lineRule="auto"/>
        <w:ind w:firstLine="567"/>
        <w:jc w:val="both"/>
        <w:rPr>
          <w:rFonts w:ascii="Times New Roman" w:hAnsi="Times New Roman"/>
          <w:sz w:val="28"/>
          <w:szCs w:val="28"/>
        </w:rPr>
      </w:pPr>
      <w:r>
        <w:rPr>
          <w:rFonts w:ascii="Times New Roman" w:hAnsi="Times New Roman"/>
          <w:sz w:val="28"/>
          <w:szCs w:val="28"/>
        </w:rPr>
        <w:t xml:space="preserve">Опираясь на дихотомию «свой»-«чужой», в поле «свой» войдут: русские, словенцы и отчасти болгары. Интересно заметить, что показатель положительности и отрицательности того или иного стереотипа совпадает соответственно с полями «свой» и «чужой». Так, например, можно отметить парадокс: несмотря не то, что стереотип о французах абсолютно положительный, </w:t>
      </w:r>
      <w:r w:rsidRPr="005121FE">
        <w:rPr>
          <w:rFonts w:ascii="Times New Roman" w:hAnsi="Times New Roman"/>
          <w:sz w:val="28"/>
          <w:szCs w:val="28"/>
        </w:rPr>
        <w:t>его нельзя отнести</w:t>
      </w:r>
      <w:r>
        <w:rPr>
          <w:rFonts w:ascii="Times New Roman" w:hAnsi="Times New Roman"/>
          <w:sz w:val="28"/>
          <w:szCs w:val="28"/>
        </w:rPr>
        <w:t xml:space="preserve"> к категории «свои». Возможно, по причине того, что их образ идеализирован, и эта нация мыслится Дучичем как образ, к которому нужно стремиться или просто предмет восхищения. Писатель, действительно, считал французов </w:t>
      </w:r>
      <w:r w:rsidRPr="005121FE">
        <w:rPr>
          <w:rFonts w:ascii="Times New Roman" w:hAnsi="Times New Roman"/>
          <w:sz w:val="28"/>
          <w:szCs w:val="28"/>
        </w:rPr>
        <w:t>одними из величайших европейских народов</w:t>
      </w:r>
      <w:r>
        <w:rPr>
          <w:rFonts w:ascii="Times New Roman" w:hAnsi="Times New Roman"/>
          <w:sz w:val="28"/>
          <w:szCs w:val="28"/>
        </w:rPr>
        <w:t xml:space="preserve">, их символистская поэзия казалась ему примером для </w:t>
      </w:r>
      <w:r>
        <w:rPr>
          <w:rFonts w:ascii="Times New Roman" w:hAnsi="Times New Roman"/>
          <w:sz w:val="28"/>
          <w:szCs w:val="28"/>
        </w:rPr>
        <w:lastRenderedPageBreak/>
        <w:t>подражания. Поэт, как известно из его биографии, во многом будет ориентироваться на модернистские тенденции французской литературы.</w:t>
      </w:r>
      <w:r>
        <w:rPr>
          <w:rStyle w:val="a5"/>
          <w:rFonts w:ascii="Times New Roman" w:hAnsi="Times New Roman"/>
          <w:sz w:val="28"/>
          <w:szCs w:val="28"/>
        </w:rPr>
        <w:footnoteReference w:id="99"/>
      </w:r>
    </w:p>
    <w:p w14:paraId="65C795BB" w14:textId="77777777" w:rsidR="00C75166" w:rsidRDefault="00C75166" w:rsidP="00B130B5">
      <w:pPr>
        <w:spacing w:line="360" w:lineRule="auto"/>
        <w:ind w:firstLine="567"/>
        <w:jc w:val="both"/>
        <w:rPr>
          <w:rFonts w:ascii="Times New Roman" w:hAnsi="Times New Roman"/>
          <w:sz w:val="28"/>
          <w:szCs w:val="28"/>
        </w:rPr>
      </w:pPr>
      <w:r>
        <w:rPr>
          <w:rFonts w:ascii="Times New Roman" w:hAnsi="Times New Roman"/>
          <w:sz w:val="28"/>
          <w:szCs w:val="28"/>
        </w:rPr>
        <w:t xml:space="preserve">Абсолютно положительный стереотип сложился у Дучича о русском народе. Он, несомненно, относится к категории «свой», более того, очевидно нежное отношение писателя к этому народу. Учитывая факт, что стереотип складывается в том числе из исторического наследия, а, как известно, русское государство со времён Петра </w:t>
      </w:r>
      <w:r>
        <w:rPr>
          <w:rFonts w:ascii="Times New Roman" w:hAnsi="Times New Roman"/>
          <w:sz w:val="28"/>
          <w:szCs w:val="28"/>
          <w:lang w:val="en-US"/>
        </w:rPr>
        <w:t>I</w:t>
      </w:r>
      <w:r w:rsidRPr="00A25C2E">
        <w:rPr>
          <w:rFonts w:ascii="Times New Roman" w:hAnsi="Times New Roman"/>
          <w:sz w:val="28"/>
          <w:szCs w:val="28"/>
        </w:rPr>
        <w:t xml:space="preserve"> </w:t>
      </w:r>
      <w:r>
        <w:rPr>
          <w:rFonts w:ascii="Times New Roman" w:hAnsi="Times New Roman"/>
          <w:sz w:val="28"/>
          <w:szCs w:val="28"/>
        </w:rPr>
        <w:t xml:space="preserve">не было равнодушным к судьбе сербов, то, безусловно, </w:t>
      </w:r>
      <w:r w:rsidRPr="005121FE">
        <w:rPr>
          <w:rFonts w:ascii="Times New Roman" w:hAnsi="Times New Roman"/>
          <w:sz w:val="28"/>
          <w:szCs w:val="28"/>
        </w:rPr>
        <w:t>особое</w:t>
      </w:r>
      <w:r>
        <w:rPr>
          <w:rFonts w:ascii="Times New Roman" w:hAnsi="Times New Roman"/>
          <w:sz w:val="28"/>
          <w:szCs w:val="28"/>
        </w:rPr>
        <w:t xml:space="preserve"> отноше</w:t>
      </w:r>
      <w:r w:rsidRPr="005121FE">
        <w:rPr>
          <w:rFonts w:ascii="Times New Roman" w:hAnsi="Times New Roman"/>
          <w:sz w:val="28"/>
          <w:szCs w:val="28"/>
        </w:rPr>
        <w:t>ние</w:t>
      </w:r>
      <w:r>
        <w:rPr>
          <w:rFonts w:ascii="Times New Roman" w:hAnsi="Times New Roman"/>
          <w:sz w:val="28"/>
          <w:szCs w:val="28"/>
        </w:rPr>
        <w:t xml:space="preserve"> автора небезосновательно.   Стереотип о немцах и англичанах логично рассматривать в поле «чужой», но, скорее, он оценивает их нейтрально, а не отрицательно. Здесь личное отношение, на мой взгляд, выражено опосредовано. Дучич скорее показывает, насколько ему кажутся странными эти менталитеты, отчасти непонятны, при этом он просто принимает их качества как данность, вписывая в общую концепцию европейских народов. </w:t>
      </w:r>
    </w:p>
    <w:p w14:paraId="34C81EBF" w14:textId="77777777" w:rsidR="00C75166" w:rsidRDefault="00C75166" w:rsidP="00B130B5">
      <w:pPr>
        <w:spacing w:line="360" w:lineRule="auto"/>
        <w:ind w:firstLine="567"/>
        <w:jc w:val="both"/>
        <w:rPr>
          <w:rFonts w:ascii="Times New Roman" w:hAnsi="Times New Roman"/>
          <w:sz w:val="28"/>
          <w:szCs w:val="28"/>
        </w:rPr>
      </w:pPr>
      <w:r>
        <w:rPr>
          <w:rFonts w:ascii="Times New Roman" w:hAnsi="Times New Roman"/>
          <w:sz w:val="28"/>
          <w:szCs w:val="28"/>
        </w:rPr>
        <w:t xml:space="preserve">К отрицательным стереотипам </w:t>
      </w:r>
      <w:r w:rsidRPr="005121FE">
        <w:rPr>
          <w:rFonts w:ascii="Times New Roman" w:hAnsi="Times New Roman"/>
          <w:sz w:val="28"/>
          <w:szCs w:val="28"/>
        </w:rPr>
        <w:t>относятся</w:t>
      </w:r>
      <w:r>
        <w:rPr>
          <w:rFonts w:ascii="Times New Roman" w:hAnsi="Times New Roman"/>
          <w:sz w:val="28"/>
          <w:szCs w:val="28"/>
        </w:rPr>
        <w:t xml:space="preserve"> швейцарцы и итальянцы. Однако, если первые находятся где-то на периферии полей отрицательного, ближе к нейтральному, то вторые однозначно являются его ядром. В «Письме из Франции» национальный стереотип об итальянцах можно рассматривать как антипод идеализированных французов. Природу неприятия этой культуры определить практически невозможно. Нужно помнить, что стереотип по своей сути – </w:t>
      </w:r>
      <w:r w:rsidRPr="00ED11E8">
        <w:rPr>
          <w:rFonts w:ascii="Times New Roman" w:hAnsi="Times New Roman"/>
          <w:i/>
          <w:sz w:val="28"/>
          <w:szCs w:val="28"/>
          <w:lang w:val="en-US"/>
        </w:rPr>
        <w:t>apriopri</w:t>
      </w:r>
      <w:r>
        <w:rPr>
          <w:rFonts w:ascii="Times New Roman" w:hAnsi="Times New Roman"/>
          <w:sz w:val="28"/>
          <w:szCs w:val="28"/>
        </w:rPr>
        <w:t xml:space="preserve"> субъективная модель человеческого сознания. Не только исторические события и накопленные знания народа влияют на его формирование, но и личный опыт самого носителя данного стереотипа.</w:t>
      </w:r>
    </w:p>
    <w:p w14:paraId="7C5049DE" w14:textId="77777777" w:rsidR="00C75166" w:rsidRDefault="00C75166" w:rsidP="00B130B5">
      <w:pPr>
        <w:spacing w:line="360" w:lineRule="auto"/>
        <w:ind w:firstLine="567"/>
        <w:jc w:val="both"/>
        <w:rPr>
          <w:rFonts w:ascii="Times New Roman" w:hAnsi="Times New Roman"/>
          <w:sz w:val="28"/>
          <w:szCs w:val="28"/>
        </w:rPr>
      </w:pPr>
      <w:r>
        <w:rPr>
          <w:rFonts w:ascii="Times New Roman" w:hAnsi="Times New Roman"/>
          <w:sz w:val="28"/>
          <w:szCs w:val="28"/>
        </w:rPr>
        <w:t xml:space="preserve">Хочется отметить, что в тексте не встретилось ни одного противоречия в описании национальных стереотипов, несмотря даже на то, что они создавались Дучичем с большими временными интервалами. Если автор прибегает к упоминанию нации, о которой уже речь шла, например, в </w:t>
      </w:r>
      <w:r>
        <w:rPr>
          <w:rFonts w:ascii="Times New Roman" w:hAnsi="Times New Roman"/>
          <w:sz w:val="28"/>
          <w:szCs w:val="28"/>
        </w:rPr>
        <w:lastRenderedPageBreak/>
        <w:t>предыдущих письмах, то использованные им детали либо будут повторять ранее упомянутые качества, либо дополнять уже существующую концепцию.</w:t>
      </w:r>
    </w:p>
    <w:p w14:paraId="2F2ECA9A" w14:textId="77777777" w:rsidR="00C75166" w:rsidRDefault="00C75166" w:rsidP="00B130B5">
      <w:pPr>
        <w:spacing w:line="360" w:lineRule="auto"/>
        <w:ind w:firstLine="567"/>
        <w:jc w:val="both"/>
        <w:rPr>
          <w:rFonts w:ascii="Times New Roman" w:hAnsi="Times New Roman"/>
          <w:sz w:val="28"/>
          <w:szCs w:val="28"/>
        </w:rPr>
      </w:pPr>
      <w:r>
        <w:rPr>
          <w:rFonts w:ascii="Times New Roman" w:hAnsi="Times New Roman"/>
          <w:sz w:val="28"/>
          <w:szCs w:val="28"/>
        </w:rPr>
        <w:t xml:space="preserve">В «Письме из Палестины» отчётливо прорисовывается этноцентризм. Дучич описывает о превосходстве своего народа в отношении других, опираясь на духовные ценности, которые сложились благодаря героическим событиям и уникальным историческим личностям, и испытывает гордость за них, что свойственно этноцентрическому подходу в познании действительности. Дучич смотрит на мир через призму родной культуры, черты сербов в оценочной системе других народов становятся ориентирами. Однако исследователи разграничивают этноцентризм по степени, в связи с чем нужно заметить, что это явление распространяется далеко не на все качества, упоминаемые в тексте. Не во всем сербский народ, по мнению автора, первый, поэтому этноцентризм Дучича можно определить, как умеренный. </w:t>
      </w:r>
      <w:r>
        <w:rPr>
          <w:rStyle w:val="a5"/>
          <w:rFonts w:ascii="Times New Roman" w:hAnsi="Times New Roman"/>
          <w:sz w:val="28"/>
          <w:szCs w:val="28"/>
        </w:rPr>
        <w:footnoteReference w:id="100"/>
      </w:r>
    </w:p>
    <w:p w14:paraId="311F40A6" w14:textId="77777777" w:rsidR="00C75166" w:rsidRDefault="00C75166" w:rsidP="00B130B5">
      <w:pPr>
        <w:spacing w:line="360" w:lineRule="auto"/>
        <w:ind w:firstLine="567"/>
        <w:jc w:val="both"/>
        <w:rPr>
          <w:rFonts w:ascii="Times New Roman" w:hAnsi="Times New Roman"/>
          <w:sz w:val="28"/>
          <w:szCs w:val="28"/>
        </w:rPr>
      </w:pPr>
      <w:r>
        <w:rPr>
          <w:rFonts w:ascii="Times New Roman" w:hAnsi="Times New Roman"/>
          <w:sz w:val="28"/>
          <w:szCs w:val="28"/>
        </w:rPr>
        <w:t xml:space="preserve">Интересными для анализа представились гендерно-национальные стереотипы, так как сложно определить границу между отношением образа к культуре и генерализацией женских черт. В тексте возникнут образы француженки, испанки, итальянки. В этом случае стереотипы отражают особенности народа, к которым они относятся. Однако образы голландки и </w:t>
      </w:r>
      <w:r w:rsidRPr="005121FE">
        <w:rPr>
          <w:rFonts w:ascii="Times New Roman" w:hAnsi="Times New Roman"/>
          <w:sz w:val="28"/>
          <w:szCs w:val="28"/>
        </w:rPr>
        <w:t>польки</w:t>
      </w:r>
      <w:r>
        <w:rPr>
          <w:rFonts w:ascii="Times New Roman" w:hAnsi="Times New Roman"/>
          <w:sz w:val="28"/>
          <w:szCs w:val="28"/>
        </w:rPr>
        <w:t xml:space="preserve">, скорее, гендерные стереотипы, хотя Дучич в анализе этих образов будет часто отталкиваться именно от культуры этих народов. Так, в «Письме с Ионического моря», благодаря спутнице голландского </w:t>
      </w:r>
      <w:r w:rsidRPr="005121FE">
        <w:rPr>
          <w:rFonts w:ascii="Times New Roman" w:hAnsi="Times New Roman"/>
          <w:sz w:val="28"/>
          <w:szCs w:val="28"/>
        </w:rPr>
        <w:t>происхождения</w:t>
      </w:r>
      <w:r>
        <w:rPr>
          <w:rFonts w:ascii="Times New Roman" w:hAnsi="Times New Roman"/>
          <w:sz w:val="28"/>
          <w:szCs w:val="28"/>
        </w:rPr>
        <w:t>, возникнет понятие «Ева нашего времени», который будет являться национальным европейским гендерным стереотипом.</w:t>
      </w:r>
    </w:p>
    <w:p w14:paraId="16FFFDD1" w14:textId="77777777" w:rsidR="00C75166" w:rsidRDefault="00C75166" w:rsidP="00B130B5">
      <w:pPr>
        <w:spacing w:line="360" w:lineRule="auto"/>
        <w:ind w:firstLine="567"/>
        <w:jc w:val="both"/>
        <w:rPr>
          <w:rFonts w:ascii="Times New Roman" w:hAnsi="Times New Roman"/>
          <w:sz w:val="28"/>
          <w:szCs w:val="28"/>
        </w:rPr>
      </w:pPr>
      <w:r>
        <w:rPr>
          <w:rFonts w:ascii="Times New Roman" w:hAnsi="Times New Roman"/>
          <w:sz w:val="28"/>
          <w:szCs w:val="28"/>
        </w:rPr>
        <w:t xml:space="preserve">В тексте встречаются стереотипы более высокого порядка, то есть стереотипы, соединившие в себя несколько национальностей.  Так, например, понятие славяне объединило национальные стереотипы, сделав их одним, этническим. В травелоге «Письмо из Египта» национальные стереотипы о </w:t>
      </w:r>
      <w:r>
        <w:rPr>
          <w:rFonts w:ascii="Times New Roman" w:hAnsi="Times New Roman"/>
          <w:sz w:val="28"/>
          <w:szCs w:val="28"/>
        </w:rPr>
        <w:lastRenderedPageBreak/>
        <w:t xml:space="preserve">европейцах представлены в превосходной степени: писатель их </w:t>
      </w:r>
      <w:r w:rsidRPr="00AB1966">
        <w:rPr>
          <w:rFonts w:ascii="Times New Roman" w:hAnsi="Times New Roman"/>
          <w:sz w:val="28"/>
          <w:szCs w:val="28"/>
        </w:rPr>
        <w:t>относит к еди</w:t>
      </w:r>
      <w:r>
        <w:rPr>
          <w:rFonts w:ascii="Times New Roman" w:hAnsi="Times New Roman"/>
          <w:sz w:val="28"/>
          <w:szCs w:val="28"/>
        </w:rPr>
        <w:t>ной группе при противопоставлении двух принципиально отличающихся миров: европейского и африканского.</w:t>
      </w:r>
    </w:p>
    <w:p w14:paraId="75B908C6" w14:textId="77777777" w:rsidR="00C75166" w:rsidRDefault="00C75166" w:rsidP="00B130B5">
      <w:pPr>
        <w:spacing w:line="360" w:lineRule="auto"/>
        <w:ind w:firstLine="567"/>
        <w:jc w:val="both"/>
        <w:rPr>
          <w:rFonts w:ascii="Times New Roman" w:hAnsi="Times New Roman"/>
          <w:sz w:val="28"/>
          <w:szCs w:val="28"/>
        </w:rPr>
      </w:pPr>
      <w:r>
        <w:rPr>
          <w:rFonts w:ascii="Times New Roman" w:hAnsi="Times New Roman"/>
          <w:sz w:val="28"/>
          <w:szCs w:val="28"/>
        </w:rPr>
        <w:t xml:space="preserve">Итак, активное использование Дучичем в сборнике травелогов «Города  и  химеры» национальных стереотипов о европейцах обусловлено тем, что человек испытывает психологическую потребность в систематизации действительности. Поскольку Дучич пишет письма во время путешествий, закономерно его стремление упорядочить постоянно сменяющуюся обстановку при помощи упрощенных моделей, т.е. стереотипов. </w:t>
      </w:r>
    </w:p>
    <w:p w14:paraId="56928991" w14:textId="77777777" w:rsidR="00C75166" w:rsidRDefault="00C75166" w:rsidP="008920EC">
      <w:pPr>
        <w:pStyle w:val="1"/>
      </w:pPr>
      <w:r>
        <w:rPr>
          <w:sz w:val="28"/>
          <w:szCs w:val="28"/>
        </w:rPr>
        <w:br w:type="page"/>
      </w:r>
      <w:bookmarkStart w:id="14" w:name="_Toc484251048"/>
      <w:r>
        <w:lastRenderedPageBreak/>
        <w:t>Приложение</w:t>
      </w:r>
      <w:bookmarkEnd w:id="14"/>
    </w:p>
    <w:p w14:paraId="4EB46068" w14:textId="7DDEA1BA" w:rsidR="00C75166" w:rsidRPr="00793259" w:rsidRDefault="00C75166" w:rsidP="00793259">
      <w:pPr>
        <w:spacing w:line="360" w:lineRule="auto"/>
        <w:jc w:val="center"/>
        <w:rPr>
          <w:rFonts w:ascii="Times New Roman" w:hAnsi="Times New Roman"/>
          <w:sz w:val="28"/>
          <w:szCs w:val="28"/>
        </w:rPr>
      </w:pPr>
      <w:r>
        <w:rPr>
          <w:rFonts w:ascii="Times New Roman" w:hAnsi="Times New Roman"/>
          <w:sz w:val="28"/>
          <w:szCs w:val="28"/>
        </w:rPr>
        <w:t>Таблица 1</w:t>
      </w:r>
      <w:r w:rsidRPr="00793259">
        <w:rPr>
          <w:rFonts w:ascii="Times New Roman" w:hAnsi="Times New Roman"/>
          <w:sz w:val="28"/>
          <w:szCs w:val="28"/>
        </w:rPr>
        <w:t xml:space="preserve"> </w:t>
      </w:r>
      <w:r>
        <w:rPr>
          <w:rFonts w:ascii="Times New Roman" w:hAnsi="Times New Roman"/>
          <w:sz w:val="28"/>
          <w:szCs w:val="28"/>
        </w:rPr>
        <w:t>«</w:t>
      </w:r>
      <w:r w:rsidRPr="00DA2746">
        <w:rPr>
          <w:rFonts w:ascii="Times New Roman" w:hAnsi="Times New Roman"/>
          <w:sz w:val="28"/>
          <w:szCs w:val="28"/>
        </w:rPr>
        <w:t>Национальные стереотипы о европейцах</w:t>
      </w:r>
      <w:r>
        <w:rPr>
          <w:rFonts w:ascii="Times New Roman" w:hAnsi="Times New Roman"/>
          <w:sz w:val="28"/>
          <w:szCs w:val="28"/>
        </w:rPr>
        <w:t>»</w:t>
      </w:r>
    </w:p>
    <w:tbl>
      <w:tblPr>
        <w:tblW w:w="10705" w:type="dxa"/>
        <w:tblInd w:w="-6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11"/>
        <w:gridCol w:w="1728"/>
        <w:gridCol w:w="1945"/>
        <w:gridCol w:w="1659"/>
        <w:gridCol w:w="2133"/>
        <w:gridCol w:w="1729"/>
      </w:tblGrid>
      <w:tr w:rsidR="00C75166" w:rsidRPr="00E879FC" w14:paraId="0E2E4487" w14:textId="77777777" w:rsidTr="00E879FC">
        <w:trPr>
          <w:trHeight w:val="1664"/>
        </w:trPr>
        <w:tc>
          <w:tcPr>
            <w:tcW w:w="1135" w:type="dxa"/>
            <w:tcBorders>
              <w:bottom w:val="single" w:sz="12" w:space="0" w:color="666666"/>
            </w:tcBorders>
            <w:vAlign w:val="center"/>
          </w:tcPr>
          <w:p w14:paraId="78E362B9" w14:textId="77777777" w:rsidR="00C75166" w:rsidRPr="00E879FC" w:rsidRDefault="00C75166" w:rsidP="00E879FC">
            <w:pPr>
              <w:spacing w:line="360" w:lineRule="auto"/>
              <w:jc w:val="center"/>
              <w:rPr>
                <w:rFonts w:ascii="Times New Roman" w:hAnsi="Times New Roman"/>
                <w:b/>
                <w:bCs/>
                <w:sz w:val="24"/>
                <w:szCs w:val="24"/>
              </w:rPr>
            </w:pPr>
            <w:r w:rsidRPr="00E879FC">
              <w:rPr>
                <w:rFonts w:ascii="Times New Roman" w:hAnsi="Times New Roman"/>
                <w:b/>
                <w:bCs/>
                <w:sz w:val="24"/>
                <w:szCs w:val="24"/>
              </w:rPr>
              <w:t>Нация</w:t>
            </w:r>
          </w:p>
        </w:tc>
        <w:tc>
          <w:tcPr>
            <w:tcW w:w="2195" w:type="dxa"/>
            <w:tcBorders>
              <w:bottom w:val="single" w:sz="12" w:space="0" w:color="666666"/>
            </w:tcBorders>
            <w:vAlign w:val="center"/>
          </w:tcPr>
          <w:p w14:paraId="464F5775" w14:textId="77777777" w:rsidR="00C75166" w:rsidRPr="00E879FC" w:rsidRDefault="00C75166" w:rsidP="00E879FC">
            <w:pPr>
              <w:spacing w:line="360" w:lineRule="auto"/>
              <w:ind w:left="-339" w:hanging="142"/>
              <w:jc w:val="center"/>
              <w:rPr>
                <w:rFonts w:ascii="Times New Roman" w:hAnsi="Times New Roman"/>
                <w:b/>
                <w:bCs/>
                <w:sz w:val="24"/>
                <w:szCs w:val="24"/>
              </w:rPr>
            </w:pPr>
            <w:r w:rsidRPr="00E879FC">
              <w:rPr>
                <w:rFonts w:ascii="Times New Roman" w:hAnsi="Times New Roman"/>
                <w:b/>
                <w:bCs/>
                <w:sz w:val="24"/>
                <w:szCs w:val="24"/>
              </w:rPr>
              <w:t xml:space="preserve">   Отношение</w:t>
            </w:r>
          </w:p>
          <w:p w14:paraId="6CDAEDE8" w14:textId="77777777" w:rsidR="00C75166" w:rsidRPr="00E879FC" w:rsidRDefault="00C75166" w:rsidP="00E879FC">
            <w:pPr>
              <w:spacing w:line="360" w:lineRule="auto"/>
              <w:ind w:left="-339" w:hanging="142"/>
              <w:jc w:val="center"/>
              <w:rPr>
                <w:rFonts w:ascii="Times New Roman" w:hAnsi="Times New Roman"/>
                <w:b/>
                <w:bCs/>
                <w:sz w:val="24"/>
                <w:szCs w:val="24"/>
              </w:rPr>
            </w:pPr>
            <w:r w:rsidRPr="00E879FC">
              <w:rPr>
                <w:rFonts w:ascii="Times New Roman" w:hAnsi="Times New Roman"/>
                <w:b/>
                <w:bCs/>
                <w:sz w:val="24"/>
                <w:szCs w:val="24"/>
              </w:rPr>
              <w:t xml:space="preserve">      автора к нации</w:t>
            </w:r>
          </w:p>
          <w:p w14:paraId="25E5C549" w14:textId="77777777" w:rsidR="00C75166" w:rsidRPr="00E879FC" w:rsidRDefault="00C75166" w:rsidP="00E879FC">
            <w:pPr>
              <w:spacing w:line="360" w:lineRule="auto"/>
              <w:ind w:left="-339" w:hanging="142"/>
              <w:jc w:val="center"/>
              <w:rPr>
                <w:rFonts w:ascii="Times New Roman" w:hAnsi="Times New Roman"/>
                <w:b/>
                <w:bCs/>
                <w:sz w:val="24"/>
                <w:szCs w:val="24"/>
              </w:rPr>
            </w:pPr>
          </w:p>
        </w:tc>
        <w:tc>
          <w:tcPr>
            <w:tcW w:w="1623" w:type="dxa"/>
            <w:tcBorders>
              <w:bottom w:val="single" w:sz="12" w:space="0" w:color="666666"/>
            </w:tcBorders>
            <w:vAlign w:val="center"/>
          </w:tcPr>
          <w:p w14:paraId="7ACE397D" w14:textId="77777777" w:rsidR="00C75166" w:rsidRPr="00E879FC" w:rsidRDefault="00C75166" w:rsidP="00E879FC">
            <w:pPr>
              <w:spacing w:line="360" w:lineRule="auto"/>
              <w:jc w:val="center"/>
              <w:rPr>
                <w:rFonts w:ascii="Times New Roman" w:hAnsi="Times New Roman"/>
                <w:b/>
                <w:bCs/>
                <w:sz w:val="24"/>
                <w:szCs w:val="24"/>
              </w:rPr>
            </w:pPr>
            <w:r w:rsidRPr="00E879FC">
              <w:rPr>
                <w:rFonts w:ascii="Times New Roman" w:hAnsi="Times New Roman"/>
                <w:b/>
                <w:bCs/>
                <w:sz w:val="24"/>
                <w:szCs w:val="24"/>
              </w:rPr>
              <w:t>«свой»/«чужой»</w:t>
            </w:r>
          </w:p>
        </w:tc>
        <w:tc>
          <w:tcPr>
            <w:tcW w:w="1810" w:type="dxa"/>
            <w:tcBorders>
              <w:bottom w:val="single" w:sz="12" w:space="0" w:color="666666"/>
            </w:tcBorders>
            <w:vAlign w:val="center"/>
          </w:tcPr>
          <w:p w14:paraId="5480648C" w14:textId="77777777" w:rsidR="00C75166" w:rsidRPr="00E879FC" w:rsidRDefault="00C75166" w:rsidP="00E879FC">
            <w:pPr>
              <w:spacing w:line="360" w:lineRule="auto"/>
              <w:jc w:val="center"/>
              <w:rPr>
                <w:rFonts w:ascii="Times New Roman" w:hAnsi="Times New Roman"/>
                <w:b/>
                <w:bCs/>
                <w:sz w:val="24"/>
                <w:szCs w:val="24"/>
              </w:rPr>
            </w:pPr>
            <w:r w:rsidRPr="00E879FC">
              <w:rPr>
                <w:rFonts w:ascii="Times New Roman" w:hAnsi="Times New Roman"/>
                <w:b/>
                <w:bCs/>
                <w:sz w:val="24"/>
                <w:szCs w:val="24"/>
              </w:rPr>
              <w:t>Степень цельности стереотипа</w:t>
            </w:r>
          </w:p>
        </w:tc>
        <w:tc>
          <w:tcPr>
            <w:tcW w:w="2319" w:type="dxa"/>
            <w:tcBorders>
              <w:bottom w:val="single" w:sz="12" w:space="0" w:color="666666"/>
            </w:tcBorders>
            <w:vAlign w:val="center"/>
          </w:tcPr>
          <w:p w14:paraId="5C9E3DAD" w14:textId="77777777" w:rsidR="00C75166" w:rsidRPr="00E879FC" w:rsidRDefault="00C75166" w:rsidP="00E879FC">
            <w:pPr>
              <w:spacing w:line="360" w:lineRule="auto"/>
              <w:jc w:val="center"/>
              <w:rPr>
                <w:rFonts w:ascii="Times New Roman" w:hAnsi="Times New Roman"/>
                <w:b/>
                <w:bCs/>
                <w:sz w:val="24"/>
                <w:szCs w:val="24"/>
              </w:rPr>
            </w:pPr>
            <w:r w:rsidRPr="00E879FC">
              <w:rPr>
                <w:rFonts w:ascii="Times New Roman" w:hAnsi="Times New Roman"/>
                <w:b/>
                <w:bCs/>
                <w:sz w:val="24"/>
                <w:szCs w:val="24"/>
              </w:rPr>
              <w:t>Способ образования</w:t>
            </w:r>
          </w:p>
          <w:p w14:paraId="3DB1087D" w14:textId="77777777" w:rsidR="00C75166" w:rsidRPr="00E879FC" w:rsidRDefault="00C75166" w:rsidP="00E879FC">
            <w:pPr>
              <w:spacing w:line="360" w:lineRule="auto"/>
              <w:jc w:val="center"/>
              <w:rPr>
                <w:rFonts w:ascii="Times New Roman" w:hAnsi="Times New Roman"/>
                <w:b/>
                <w:bCs/>
                <w:sz w:val="24"/>
                <w:szCs w:val="24"/>
              </w:rPr>
            </w:pPr>
            <w:r w:rsidRPr="00E879FC">
              <w:rPr>
                <w:rFonts w:ascii="Times New Roman" w:hAnsi="Times New Roman"/>
                <w:b/>
                <w:bCs/>
                <w:sz w:val="24"/>
                <w:szCs w:val="24"/>
              </w:rPr>
              <w:t>стереотипа</w:t>
            </w:r>
          </w:p>
        </w:tc>
        <w:tc>
          <w:tcPr>
            <w:tcW w:w="1623" w:type="dxa"/>
            <w:tcBorders>
              <w:bottom w:val="single" w:sz="12" w:space="0" w:color="666666"/>
            </w:tcBorders>
            <w:vAlign w:val="center"/>
          </w:tcPr>
          <w:p w14:paraId="4B9F79CD" w14:textId="77777777" w:rsidR="00C75166" w:rsidRPr="00E879FC" w:rsidRDefault="00C75166" w:rsidP="00E879FC">
            <w:pPr>
              <w:spacing w:line="360" w:lineRule="auto"/>
              <w:jc w:val="center"/>
              <w:rPr>
                <w:rFonts w:ascii="Times New Roman" w:hAnsi="Times New Roman"/>
                <w:b/>
                <w:bCs/>
                <w:sz w:val="24"/>
                <w:szCs w:val="24"/>
              </w:rPr>
            </w:pPr>
            <w:r w:rsidRPr="00E879FC">
              <w:rPr>
                <w:rFonts w:ascii="Times New Roman" w:hAnsi="Times New Roman"/>
                <w:b/>
                <w:bCs/>
                <w:sz w:val="24"/>
                <w:szCs w:val="24"/>
              </w:rPr>
              <w:t>Наличие</w:t>
            </w:r>
          </w:p>
          <w:p w14:paraId="401097DF" w14:textId="77777777" w:rsidR="00C75166" w:rsidRPr="00E879FC" w:rsidRDefault="00C75166" w:rsidP="00E879FC">
            <w:pPr>
              <w:spacing w:line="360" w:lineRule="auto"/>
              <w:jc w:val="center"/>
              <w:rPr>
                <w:rFonts w:ascii="Times New Roman" w:hAnsi="Times New Roman"/>
                <w:b/>
                <w:bCs/>
                <w:sz w:val="24"/>
                <w:szCs w:val="24"/>
              </w:rPr>
            </w:pPr>
            <w:r w:rsidRPr="00E879FC">
              <w:rPr>
                <w:rFonts w:ascii="Times New Roman" w:hAnsi="Times New Roman"/>
                <w:b/>
                <w:bCs/>
                <w:sz w:val="24"/>
                <w:szCs w:val="24"/>
              </w:rPr>
              <w:t>национально-</w:t>
            </w:r>
          </w:p>
          <w:p w14:paraId="579F1D27" w14:textId="77777777" w:rsidR="00C75166" w:rsidRPr="00E879FC" w:rsidRDefault="00C75166" w:rsidP="00E879FC">
            <w:pPr>
              <w:spacing w:line="360" w:lineRule="auto"/>
              <w:jc w:val="center"/>
              <w:rPr>
                <w:rFonts w:ascii="Times New Roman" w:hAnsi="Times New Roman"/>
                <w:b/>
                <w:bCs/>
                <w:sz w:val="24"/>
                <w:szCs w:val="24"/>
              </w:rPr>
            </w:pPr>
            <w:r w:rsidRPr="00E879FC">
              <w:rPr>
                <w:rFonts w:ascii="Times New Roman" w:hAnsi="Times New Roman"/>
                <w:b/>
                <w:bCs/>
                <w:sz w:val="24"/>
                <w:szCs w:val="24"/>
              </w:rPr>
              <w:t>гендерного стереотипа</w:t>
            </w:r>
          </w:p>
        </w:tc>
      </w:tr>
      <w:tr w:rsidR="00C75166" w:rsidRPr="00E879FC" w14:paraId="145DA4E7" w14:textId="77777777" w:rsidTr="00E879FC">
        <w:trPr>
          <w:trHeight w:val="1664"/>
        </w:trPr>
        <w:tc>
          <w:tcPr>
            <w:tcW w:w="1135" w:type="dxa"/>
            <w:vAlign w:val="center"/>
          </w:tcPr>
          <w:p w14:paraId="20079CFA" w14:textId="77777777" w:rsidR="00C75166" w:rsidRPr="00E879FC" w:rsidRDefault="00C75166" w:rsidP="00E879FC">
            <w:pPr>
              <w:spacing w:line="360" w:lineRule="auto"/>
              <w:jc w:val="center"/>
              <w:rPr>
                <w:rFonts w:ascii="Times New Roman" w:hAnsi="Times New Roman"/>
                <w:b/>
                <w:bCs/>
                <w:sz w:val="24"/>
                <w:szCs w:val="24"/>
              </w:rPr>
            </w:pPr>
            <w:r w:rsidRPr="00E879FC">
              <w:rPr>
                <w:rFonts w:ascii="Times New Roman" w:hAnsi="Times New Roman"/>
                <w:b/>
                <w:bCs/>
                <w:sz w:val="24"/>
                <w:szCs w:val="24"/>
              </w:rPr>
              <w:t>французы</w:t>
            </w:r>
          </w:p>
        </w:tc>
        <w:tc>
          <w:tcPr>
            <w:tcW w:w="2195" w:type="dxa"/>
            <w:vAlign w:val="center"/>
          </w:tcPr>
          <w:p w14:paraId="5F1DE38F" w14:textId="77777777" w:rsidR="00C75166" w:rsidRPr="00E879FC" w:rsidRDefault="00C75166" w:rsidP="00E879FC">
            <w:pPr>
              <w:spacing w:line="360" w:lineRule="auto"/>
              <w:ind w:left="-339" w:hanging="142"/>
              <w:jc w:val="center"/>
              <w:rPr>
                <w:rFonts w:ascii="Times New Roman" w:hAnsi="Times New Roman"/>
                <w:sz w:val="24"/>
                <w:szCs w:val="24"/>
              </w:rPr>
            </w:pPr>
            <w:r w:rsidRPr="00E879FC">
              <w:rPr>
                <w:rFonts w:ascii="Times New Roman" w:hAnsi="Times New Roman"/>
                <w:sz w:val="24"/>
                <w:szCs w:val="24"/>
              </w:rPr>
              <w:t>П</w:t>
            </w:r>
          </w:p>
        </w:tc>
        <w:tc>
          <w:tcPr>
            <w:tcW w:w="1623" w:type="dxa"/>
            <w:vAlign w:val="center"/>
          </w:tcPr>
          <w:p w14:paraId="18AFBC65"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Ч</w:t>
            </w:r>
          </w:p>
        </w:tc>
        <w:tc>
          <w:tcPr>
            <w:tcW w:w="1810" w:type="dxa"/>
            <w:vAlign w:val="center"/>
          </w:tcPr>
          <w:p w14:paraId="28DB2132"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цельный</w:t>
            </w:r>
          </w:p>
        </w:tc>
        <w:tc>
          <w:tcPr>
            <w:tcW w:w="2319" w:type="dxa"/>
            <w:vAlign w:val="center"/>
          </w:tcPr>
          <w:p w14:paraId="79953EF9"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Прямое описание</w:t>
            </w:r>
          </w:p>
          <w:p w14:paraId="6D9DBF0E"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Метафоризация архитектуры</w:t>
            </w:r>
          </w:p>
          <w:p w14:paraId="57B76BCE"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Обращение к истории</w:t>
            </w:r>
          </w:p>
        </w:tc>
        <w:tc>
          <w:tcPr>
            <w:tcW w:w="1623" w:type="dxa"/>
            <w:vAlign w:val="center"/>
          </w:tcPr>
          <w:p w14:paraId="32AF9115" w14:textId="77777777" w:rsidR="00C75166" w:rsidRPr="00E879FC" w:rsidRDefault="00C75166" w:rsidP="00E879FC">
            <w:pPr>
              <w:spacing w:line="360" w:lineRule="auto"/>
              <w:jc w:val="center"/>
              <w:rPr>
                <w:rFonts w:ascii="Times New Roman" w:hAnsi="Times New Roman"/>
                <w:b/>
                <w:sz w:val="24"/>
                <w:szCs w:val="24"/>
              </w:rPr>
            </w:pPr>
            <w:r w:rsidRPr="00E879FC">
              <w:rPr>
                <w:rFonts w:ascii="Times New Roman" w:hAnsi="Times New Roman"/>
                <w:b/>
                <w:sz w:val="24"/>
                <w:szCs w:val="24"/>
              </w:rPr>
              <w:t>+</w:t>
            </w:r>
          </w:p>
        </w:tc>
      </w:tr>
      <w:tr w:rsidR="00C75166" w:rsidRPr="00E879FC" w14:paraId="5C196228" w14:textId="77777777" w:rsidTr="00E879FC">
        <w:tc>
          <w:tcPr>
            <w:tcW w:w="1135" w:type="dxa"/>
            <w:vAlign w:val="center"/>
          </w:tcPr>
          <w:p w14:paraId="678BF653" w14:textId="77777777" w:rsidR="00C75166" w:rsidRPr="00E879FC" w:rsidRDefault="00C75166" w:rsidP="00E879FC">
            <w:pPr>
              <w:spacing w:line="360" w:lineRule="auto"/>
              <w:jc w:val="center"/>
              <w:rPr>
                <w:rFonts w:ascii="Times New Roman" w:hAnsi="Times New Roman"/>
                <w:b/>
                <w:bCs/>
                <w:sz w:val="24"/>
                <w:szCs w:val="24"/>
              </w:rPr>
            </w:pPr>
            <w:r w:rsidRPr="00E879FC">
              <w:rPr>
                <w:rFonts w:ascii="Times New Roman" w:hAnsi="Times New Roman"/>
                <w:b/>
                <w:bCs/>
                <w:sz w:val="24"/>
                <w:szCs w:val="24"/>
              </w:rPr>
              <w:t>англичане</w:t>
            </w:r>
          </w:p>
        </w:tc>
        <w:tc>
          <w:tcPr>
            <w:tcW w:w="2195" w:type="dxa"/>
            <w:vAlign w:val="center"/>
          </w:tcPr>
          <w:p w14:paraId="7F75C822"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Н</w:t>
            </w:r>
          </w:p>
        </w:tc>
        <w:tc>
          <w:tcPr>
            <w:tcW w:w="1623" w:type="dxa"/>
            <w:vAlign w:val="center"/>
          </w:tcPr>
          <w:p w14:paraId="648BB576"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Ч</w:t>
            </w:r>
          </w:p>
        </w:tc>
        <w:tc>
          <w:tcPr>
            <w:tcW w:w="1810" w:type="dxa"/>
            <w:vAlign w:val="center"/>
          </w:tcPr>
          <w:p w14:paraId="5EBD6C79"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цельный</w:t>
            </w:r>
          </w:p>
        </w:tc>
        <w:tc>
          <w:tcPr>
            <w:tcW w:w="2319" w:type="dxa"/>
            <w:vAlign w:val="center"/>
          </w:tcPr>
          <w:p w14:paraId="23F73A6C"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Прямое описание</w:t>
            </w:r>
          </w:p>
          <w:p w14:paraId="5E88FA41"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Метафоризация острова</w:t>
            </w:r>
          </w:p>
          <w:p w14:paraId="47F57238"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Обращение к истории</w:t>
            </w:r>
          </w:p>
        </w:tc>
        <w:tc>
          <w:tcPr>
            <w:tcW w:w="1623" w:type="dxa"/>
            <w:vAlign w:val="center"/>
          </w:tcPr>
          <w:p w14:paraId="2E2BA9AF" w14:textId="77777777" w:rsidR="00C75166" w:rsidRPr="00E879FC" w:rsidRDefault="00C75166" w:rsidP="00E879FC">
            <w:pPr>
              <w:spacing w:line="360" w:lineRule="auto"/>
              <w:jc w:val="center"/>
              <w:rPr>
                <w:rFonts w:ascii="Times New Roman" w:hAnsi="Times New Roman"/>
                <w:b/>
                <w:sz w:val="24"/>
                <w:szCs w:val="24"/>
              </w:rPr>
            </w:pPr>
            <w:r w:rsidRPr="00E879FC">
              <w:rPr>
                <w:rFonts w:ascii="Times New Roman" w:hAnsi="Times New Roman"/>
                <w:b/>
                <w:sz w:val="24"/>
                <w:szCs w:val="24"/>
              </w:rPr>
              <w:t>+</w:t>
            </w:r>
          </w:p>
        </w:tc>
      </w:tr>
      <w:tr w:rsidR="00C75166" w:rsidRPr="00E879FC" w14:paraId="50A97CB4" w14:textId="77777777" w:rsidTr="00E879FC">
        <w:tc>
          <w:tcPr>
            <w:tcW w:w="1135" w:type="dxa"/>
            <w:vAlign w:val="center"/>
          </w:tcPr>
          <w:p w14:paraId="54D79297" w14:textId="77777777" w:rsidR="00C75166" w:rsidRPr="00E879FC" w:rsidRDefault="00C75166" w:rsidP="00E879FC">
            <w:pPr>
              <w:spacing w:line="360" w:lineRule="auto"/>
              <w:jc w:val="center"/>
              <w:rPr>
                <w:rFonts w:ascii="Times New Roman" w:hAnsi="Times New Roman"/>
                <w:b/>
                <w:bCs/>
                <w:sz w:val="24"/>
                <w:szCs w:val="24"/>
              </w:rPr>
            </w:pPr>
            <w:r w:rsidRPr="00E879FC">
              <w:rPr>
                <w:rFonts w:ascii="Times New Roman" w:hAnsi="Times New Roman"/>
                <w:b/>
                <w:bCs/>
                <w:sz w:val="24"/>
                <w:szCs w:val="24"/>
              </w:rPr>
              <w:t>немцы</w:t>
            </w:r>
          </w:p>
        </w:tc>
        <w:tc>
          <w:tcPr>
            <w:tcW w:w="2195" w:type="dxa"/>
            <w:vAlign w:val="center"/>
          </w:tcPr>
          <w:p w14:paraId="6D1F8092"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Н</w:t>
            </w:r>
          </w:p>
        </w:tc>
        <w:tc>
          <w:tcPr>
            <w:tcW w:w="1623" w:type="dxa"/>
            <w:vAlign w:val="center"/>
          </w:tcPr>
          <w:p w14:paraId="6C945972"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Ч</w:t>
            </w:r>
          </w:p>
        </w:tc>
        <w:tc>
          <w:tcPr>
            <w:tcW w:w="1810" w:type="dxa"/>
            <w:vAlign w:val="center"/>
          </w:tcPr>
          <w:p w14:paraId="123866B9"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цельный</w:t>
            </w:r>
          </w:p>
        </w:tc>
        <w:tc>
          <w:tcPr>
            <w:tcW w:w="2319" w:type="dxa"/>
            <w:vAlign w:val="center"/>
          </w:tcPr>
          <w:p w14:paraId="18C987DF"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Прямое описание</w:t>
            </w:r>
          </w:p>
          <w:p w14:paraId="066E467D"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Обращение к истории</w:t>
            </w:r>
          </w:p>
        </w:tc>
        <w:tc>
          <w:tcPr>
            <w:tcW w:w="1623" w:type="dxa"/>
            <w:vAlign w:val="center"/>
          </w:tcPr>
          <w:p w14:paraId="4F92E008" w14:textId="77777777" w:rsidR="00C75166" w:rsidRPr="00E879FC" w:rsidRDefault="00C75166" w:rsidP="00E879FC">
            <w:pPr>
              <w:spacing w:line="360" w:lineRule="auto"/>
              <w:jc w:val="center"/>
              <w:rPr>
                <w:rFonts w:ascii="Times New Roman" w:hAnsi="Times New Roman"/>
                <w:b/>
                <w:sz w:val="24"/>
                <w:szCs w:val="24"/>
              </w:rPr>
            </w:pPr>
            <w:r w:rsidRPr="00E879FC">
              <w:rPr>
                <w:rFonts w:ascii="Times New Roman" w:hAnsi="Times New Roman"/>
                <w:b/>
                <w:sz w:val="24"/>
                <w:szCs w:val="24"/>
              </w:rPr>
              <w:t>-</w:t>
            </w:r>
          </w:p>
        </w:tc>
      </w:tr>
      <w:tr w:rsidR="00C75166" w:rsidRPr="00E879FC" w14:paraId="41BFF733" w14:textId="77777777" w:rsidTr="00E879FC">
        <w:tc>
          <w:tcPr>
            <w:tcW w:w="1135" w:type="dxa"/>
            <w:vAlign w:val="center"/>
          </w:tcPr>
          <w:p w14:paraId="1121F184" w14:textId="77777777" w:rsidR="00C75166" w:rsidRPr="00E879FC" w:rsidRDefault="00C75166" w:rsidP="00E879FC">
            <w:pPr>
              <w:spacing w:line="360" w:lineRule="auto"/>
              <w:jc w:val="center"/>
              <w:rPr>
                <w:rFonts w:ascii="Times New Roman" w:hAnsi="Times New Roman"/>
                <w:b/>
                <w:bCs/>
                <w:sz w:val="24"/>
                <w:szCs w:val="24"/>
              </w:rPr>
            </w:pPr>
            <w:r w:rsidRPr="00E879FC">
              <w:rPr>
                <w:rFonts w:ascii="Times New Roman" w:hAnsi="Times New Roman"/>
                <w:b/>
                <w:bCs/>
                <w:sz w:val="24"/>
                <w:szCs w:val="24"/>
              </w:rPr>
              <w:t>швейцарцы</w:t>
            </w:r>
          </w:p>
        </w:tc>
        <w:tc>
          <w:tcPr>
            <w:tcW w:w="2195" w:type="dxa"/>
            <w:vAlign w:val="center"/>
          </w:tcPr>
          <w:p w14:paraId="5E3B0C8C"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О</w:t>
            </w:r>
          </w:p>
        </w:tc>
        <w:tc>
          <w:tcPr>
            <w:tcW w:w="1623" w:type="dxa"/>
            <w:vAlign w:val="center"/>
          </w:tcPr>
          <w:p w14:paraId="1A5D4E86"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Ч</w:t>
            </w:r>
          </w:p>
        </w:tc>
        <w:tc>
          <w:tcPr>
            <w:tcW w:w="1810" w:type="dxa"/>
            <w:vAlign w:val="center"/>
          </w:tcPr>
          <w:p w14:paraId="089A213B"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цельный</w:t>
            </w:r>
          </w:p>
        </w:tc>
        <w:tc>
          <w:tcPr>
            <w:tcW w:w="2319" w:type="dxa"/>
            <w:vAlign w:val="center"/>
          </w:tcPr>
          <w:p w14:paraId="1BF990E7"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Прямое описание</w:t>
            </w:r>
          </w:p>
          <w:p w14:paraId="5038B7CC"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Метафоризация природы</w:t>
            </w:r>
          </w:p>
          <w:p w14:paraId="2AEFEAB2"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Обращение к истории</w:t>
            </w:r>
          </w:p>
        </w:tc>
        <w:tc>
          <w:tcPr>
            <w:tcW w:w="1623" w:type="dxa"/>
            <w:vAlign w:val="center"/>
          </w:tcPr>
          <w:p w14:paraId="510B837B" w14:textId="77777777" w:rsidR="00C75166" w:rsidRPr="00E879FC" w:rsidRDefault="00C75166" w:rsidP="00E879FC">
            <w:pPr>
              <w:spacing w:line="360" w:lineRule="auto"/>
              <w:jc w:val="center"/>
              <w:rPr>
                <w:rFonts w:ascii="Times New Roman" w:hAnsi="Times New Roman"/>
                <w:b/>
                <w:sz w:val="24"/>
                <w:szCs w:val="24"/>
              </w:rPr>
            </w:pPr>
            <w:r w:rsidRPr="00E879FC">
              <w:rPr>
                <w:rFonts w:ascii="Times New Roman" w:hAnsi="Times New Roman"/>
                <w:b/>
                <w:sz w:val="24"/>
                <w:szCs w:val="24"/>
              </w:rPr>
              <w:t>-</w:t>
            </w:r>
          </w:p>
        </w:tc>
      </w:tr>
      <w:tr w:rsidR="00C75166" w:rsidRPr="00E879FC" w14:paraId="5BA50856" w14:textId="77777777" w:rsidTr="00E879FC">
        <w:tc>
          <w:tcPr>
            <w:tcW w:w="1135" w:type="dxa"/>
            <w:vAlign w:val="center"/>
          </w:tcPr>
          <w:p w14:paraId="7C7B407B" w14:textId="77777777" w:rsidR="00C75166" w:rsidRPr="00E879FC" w:rsidRDefault="00C75166" w:rsidP="00E879FC">
            <w:pPr>
              <w:spacing w:line="360" w:lineRule="auto"/>
              <w:jc w:val="center"/>
              <w:rPr>
                <w:rFonts w:ascii="Times New Roman" w:hAnsi="Times New Roman"/>
                <w:b/>
                <w:bCs/>
                <w:sz w:val="24"/>
                <w:szCs w:val="24"/>
              </w:rPr>
            </w:pPr>
            <w:r w:rsidRPr="00E879FC">
              <w:rPr>
                <w:rFonts w:ascii="Times New Roman" w:hAnsi="Times New Roman"/>
                <w:b/>
                <w:bCs/>
                <w:sz w:val="24"/>
                <w:szCs w:val="24"/>
              </w:rPr>
              <w:t>шведы</w:t>
            </w:r>
          </w:p>
        </w:tc>
        <w:tc>
          <w:tcPr>
            <w:tcW w:w="2195" w:type="dxa"/>
            <w:vAlign w:val="center"/>
          </w:tcPr>
          <w:p w14:paraId="1F65B089"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Н</w:t>
            </w:r>
          </w:p>
        </w:tc>
        <w:tc>
          <w:tcPr>
            <w:tcW w:w="1623" w:type="dxa"/>
            <w:vAlign w:val="center"/>
          </w:tcPr>
          <w:p w14:paraId="1B32495E"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Ч</w:t>
            </w:r>
          </w:p>
        </w:tc>
        <w:tc>
          <w:tcPr>
            <w:tcW w:w="1810" w:type="dxa"/>
            <w:vAlign w:val="center"/>
          </w:tcPr>
          <w:p w14:paraId="73356D91"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нецельный</w:t>
            </w:r>
          </w:p>
        </w:tc>
        <w:tc>
          <w:tcPr>
            <w:tcW w:w="2319" w:type="dxa"/>
            <w:vAlign w:val="center"/>
          </w:tcPr>
          <w:p w14:paraId="63B94C62"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Прямое описание</w:t>
            </w:r>
          </w:p>
        </w:tc>
        <w:tc>
          <w:tcPr>
            <w:tcW w:w="1623" w:type="dxa"/>
            <w:vAlign w:val="center"/>
          </w:tcPr>
          <w:p w14:paraId="56B43D6B" w14:textId="77777777" w:rsidR="00C75166" w:rsidRPr="00E879FC" w:rsidRDefault="00C75166" w:rsidP="00E879FC">
            <w:pPr>
              <w:spacing w:line="360" w:lineRule="auto"/>
              <w:jc w:val="center"/>
              <w:rPr>
                <w:rFonts w:ascii="Times New Roman" w:hAnsi="Times New Roman"/>
                <w:b/>
                <w:sz w:val="24"/>
                <w:szCs w:val="24"/>
              </w:rPr>
            </w:pPr>
            <w:r w:rsidRPr="00E879FC">
              <w:rPr>
                <w:rFonts w:ascii="Times New Roman" w:hAnsi="Times New Roman"/>
                <w:b/>
                <w:sz w:val="24"/>
                <w:szCs w:val="24"/>
              </w:rPr>
              <w:t>-</w:t>
            </w:r>
          </w:p>
        </w:tc>
      </w:tr>
      <w:tr w:rsidR="00C75166" w:rsidRPr="00E879FC" w14:paraId="1C55E7CC" w14:textId="77777777" w:rsidTr="00E879FC">
        <w:tc>
          <w:tcPr>
            <w:tcW w:w="1135" w:type="dxa"/>
            <w:vAlign w:val="center"/>
          </w:tcPr>
          <w:p w14:paraId="653DBC9B" w14:textId="77777777" w:rsidR="00C75166" w:rsidRPr="00E879FC" w:rsidRDefault="00C75166" w:rsidP="00E879FC">
            <w:pPr>
              <w:spacing w:line="360" w:lineRule="auto"/>
              <w:jc w:val="center"/>
              <w:rPr>
                <w:rFonts w:ascii="Times New Roman" w:hAnsi="Times New Roman"/>
                <w:b/>
                <w:bCs/>
                <w:sz w:val="24"/>
                <w:szCs w:val="24"/>
              </w:rPr>
            </w:pPr>
            <w:r w:rsidRPr="00E879FC">
              <w:rPr>
                <w:rFonts w:ascii="Times New Roman" w:hAnsi="Times New Roman"/>
                <w:b/>
                <w:bCs/>
                <w:sz w:val="24"/>
                <w:szCs w:val="24"/>
              </w:rPr>
              <w:t>голландцы</w:t>
            </w:r>
          </w:p>
        </w:tc>
        <w:tc>
          <w:tcPr>
            <w:tcW w:w="2195" w:type="dxa"/>
            <w:vAlign w:val="center"/>
          </w:tcPr>
          <w:p w14:paraId="0C797FB2"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Н</w:t>
            </w:r>
          </w:p>
        </w:tc>
        <w:tc>
          <w:tcPr>
            <w:tcW w:w="1623" w:type="dxa"/>
            <w:vAlign w:val="center"/>
          </w:tcPr>
          <w:p w14:paraId="2C248D08"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Ч</w:t>
            </w:r>
          </w:p>
        </w:tc>
        <w:tc>
          <w:tcPr>
            <w:tcW w:w="1810" w:type="dxa"/>
            <w:vAlign w:val="center"/>
          </w:tcPr>
          <w:p w14:paraId="11433CAF"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нецельный</w:t>
            </w:r>
          </w:p>
        </w:tc>
        <w:tc>
          <w:tcPr>
            <w:tcW w:w="2319" w:type="dxa"/>
            <w:vAlign w:val="center"/>
          </w:tcPr>
          <w:p w14:paraId="5B7BB1B5"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Прямое описание</w:t>
            </w:r>
          </w:p>
        </w:tc>
        <w:tc>
          <w:tcPr>
            <w:tcW w:w="1623" w:type="dxa"/>
            <w:vAlign w:val="center"/>
          </w:tcPr>
          <w:p w14:paraId="335D4612" w14:textId="77777777" w:rsidR="00C75166" w:rsidRPr="00E879FC" w:rsidRDefault="00C75166" w:rsidP="00E879FC">
            <w:pPr>
              <w:spacing w:line="360" w:lineRule="auto"/>
              <w:jc w:val="center"/>
              <w:rPr>
                <w:rFonts w:ascii="Times New Roman" w:hAnsi="Times New Roman"/>
                <w:b/>
                <w:sz w:val="24"/>
                <w:szCs w:val="24"/>
              </w:rPr>
            </w:pPr>
            <w:r w:rsidRPr="00E879FC">
              <w:rPr>
                <w:rFonts w:ascii="Times New Roman" w:hAnsi="Times New Roman"/>
                <w:b/>
                <w:sz w:val="24"/>
                <w:szCs w:val="24"/>
              </w:rPr>
              <w:t>+</w:t>
            </w:r>
          </w:p>
        </w:tc>
      </w:tr>
      <w:tr w:rsidR="00C75166" w:rsidRPr="00E879FC" w14:paraId="56D8B5EA" w14:textId="77777777" w:rsidTr="00E879FC">
        <w:tc>
          <w:tcPr>
            <w:tcW w:w="1135" w:type="dxa"/>
            <w:vAlign w:val="center"/>
          </w:tcPr>
          <w:p w14:paraId="26AA4CFC" w14:textId="77777777" w:rsidR="00C75166" w:rsidRPr="00E879FC" w:rsidRDefault="00C75166" w:rsidP="00E879FC">
            <w:pPr>
              <w:spacing w:line="360" w:lineRule="auto"/>
              <w:jc w:val="center"/>
              <w:rPr>
                <w:rFonts w:ascii="Times New Roman" w:hAnsi="Times New Roman"/>
                <w:b/>
                <w:bCs/>
                <w:sz w:val="24"/>
                <w:szCs w:val="24"/>
              </w:rPr>
            </w:pPr>
            <w:r w:rsidRPr="00E879FC">
              <w:rPr>
                <w:rFonts w:ascii="Times New Roman" w:hAnsi="Times New Roman"/>
                <w:b/>
                <w:bCs/>
                <w:sz w:val="24"/>
                <w:szCs w:val="24"/>
              </w:rPr>
              <w:t>итальянцы</w:t>
            </w:r>
          </w:p>
        </w:tc>
        <w:tc>
          <w:tcPr>
            <w:tcW w:w="2195" w:type="dxa"/>
            <w:vAlign w:val="center"/>
          </w:tcPr>
          <w:p w14:paraId="6E582B26"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О</w:t>
            </w:r>
          </w:p>
        </w:tc>
        <w:tc>
          <w:tcPr>
            <w:tcW w:w="1623" w:type="dxa"/>
            <w:vAlign w:val="center"/>
          </w:tcPr>
          <w:p w14:paraId="477C3535"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Ч</w:t>
            </w:r>
          </w:p>
        </w:tc>
        <w:tc>
          <w:tcPr>
            <w:tcW w:w="1810" w:type="dxa"/>
            <w:vAlign w:val="center"/>
          </w:tcPr>
          <w:p w14:paraId="03121B62"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цельный</w:t>
            </w:r>
          </w:p>
        </w:tc>
        <w:tc>
          <w:tcPr>
            <w:tcW w:w="2319" w:type="dxa"/>
            <w:vAlign w:val="center"/>
          </w:tcPr>
          <w:p w14:paraId="68B12C02"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Прямое описание</w:t>
            </w:r>
          </w:p>
          <w:p w14:paraId="6FF2256A"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lastRenderedPageBreak/>
              <w:t>Метафоризация природы,</w:t>
            </w:r>
          </w:p>
          <w:p w14:paraId="37923870"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архитектуры</w:t>
            </w:r>
          </w:p>
          <w:p w14:paraId="7F8BEDEF"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Обращение к истории</w:t>
            </w:r>
          </w:p>
          <w:p w14:paraId="3633F471"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Прямое описание</w:t>
            </w:r>
          </w:p>
        </w:tc>
        <w:tc>
          <w:tcPr>
            <w:tcW w:w="1623" w:type="dxa"/>
            <w:vAlign w:val="center"/>
          </w:tcPr>
          <w:p w14:paraId="02356E64" w14:textId="77777777" w:rsidR="00C75166" w:rsidRPr="00E879FC" w:rsidRDefault="00C75166" w:rsidP="00E879FC">
            <w:pPr>
              <w:spacing w:line="360" w:lineRule="auto"/>
              <w:jc w:val="center"/>
              <w:rPr>
                <w:rFonts w:ascii="Times New Roman" w:hAnsi="Times New Roman"/>
                <w:b/>
                <w:sz w:val="24"/>
                <w:szCs w:val="24"/>
              </w:rPr>
            </w:pPr>
            <w:r w:rsidRPr="00E879FC">
              <w:rPr>
                <w:rFonts w:ascii="Times New Roman" w:hAnsi="Times New Roman"/>
                <w:b/>
                <w:sz w:val="24"/>
                <w:szCs w:val="24"/>
              </w:rPr>
              <w:lastRenderedPageBreak/>
              <w:t>-</w:t>
            </w:r>
          </w:p>
        </w:tc>
      </w:tr>
      <w:tr w:rsidR="00C75166" w:rsidRPr="00E879FC" w14:paraId="78B92A94" w14:textId="77777777" w:rsidTr="00E879FC">
        <w:tc>
          <w:tcPr>
            <w:tcW w:w="1135" w:type="dxa"/>
            <w:vAlign w:val="center"/>
          </w:tcPr>
          <w:p w14:paraId="52C7A5B4" w14:textId="77777777" w:rsidR="00C75166" w:rsidRPr="00E879FC" w:rsidRDefault="00C75166" w:rsidP="00E879FC">
            <w:pPr>
              <w:spacing w:line="360" w:lineRule="auto"/>
              <w:jc w:val="center"/>
              <w:rPr>
                <w:rFonts w:ascii="Times New Roman" w:hAnsi="Times New Roman"/>
                <w:b/>
                <w:bCs/>
                <w:sz w:val="24"/>
                <w:szCs w:val="24"/>
              </w:rPr>
            </w:pPr>
            <w:r w:rsidRPr="00E879FC">
              <w:rPr>
                <w:rFonts w:ascii="Times New Roman" w:hAnsi="Times New Roman"/>
                <w:b/>
                <w:bCs/>
                <w:sz w:val="24"/>
                <w:szCs w:val="24"/>
              </w:rPr>
              <w:t>испанцы</w:t>
            </w:r>
          </w:p>
        </w:tc>
        <w:tc>
          <w:tcPr>
            <w:tcW w:w="2195" w:type="dxa"/>
            <w:vAlign w:val="center"/>
          </w:tcPr>
          <w:p w14:paraId="502CD71C"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Н</w:t>
            </w:r>
          </w:p>
        </w:tc>
        <w:tc>
          <w:tcPr>
            <w:tcW w:w="1623" w:type="dxa"/>
            <w:vAlign w:val="center"/>
          </w:tcPr>
          <w:p w14:paraId="63453C83"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Ч</w:t>
            </w:r>
          </w:p>
        </w:tc>
        <w:tc>
          <w:tcPr>
            <w:tcW w:w="1810" w:type="dxa"/>
            <w:vAlign w:val="center"/>
          </w:tcPr>
          <w:p w14:paraId="722F6AA4"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цельный</w:t>
            </w:r>
          </w:p>
        </w:tc>
        <w:tc>
          <w:tcPr>
            <w:tcW w:w="2319" w:type="dxa"/>
            <w:vAlign w:val="center"/>
          </w:tcPr>
          <w:p w14:paraId="201B1BDA"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Метафоризация природы,</w:t>
            </w:r>
          </w:p>
          <w:p w14:paraId="4B0840DA"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архитектуры</w:t>
            </w:r>
          </w:p>
          <w:p w14:paraId="16ACD00D"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Обращение к истории</w:t>
            </w:r>
          </w:p>
          <w:p w14:paraId="7EB648ED"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Прямое описание</w:t>
            </w:r>
          </w:p>
        </w:tc>
        <w:tc>
          <w:tcPr>
            <w:tcW w:w="1623" w:type="dxa"/>
            <w:vAlign w:val="center"/>
          </w:tcPr>
          <w:p w14:paraId="3218B3DE" w14:textId="77777777" w:rsidR="00C75166" w:rsidRPr="00E879FC" w:rsidRDefault="00C75166" w:rsidP="00E879FC">
            <w:pPr>
              <w:spacing w:line="360" w:lineRule="auto"/>
              <w:jc w:val="center"/>
              <w:rPr>
                <w:rFonts w:ascii="Times New Roman" w:hAnsi="Times New Roman"/>
                <w:b/>
                <w:sz w:val="24"/>
                <w:szCs w:val="24"/>
              </w:rPr>
            </w:pPr>
            <w:r w:rsidRPr="00E879FC">
              <w:rPr>
                <w:rFonts w:ascii="Times New Roman" w:hAnsi="Times New Roman"/>
                <w:b/>
                <w:sz w:val="24"/>
                <w:szCs w:val="24"/>
              </w:rPr>
              <w:t>+</w:t>
            </w:r>
          </w:p>
        </w:tc>
      </w:tr>
      <w:tr w:rsidR="00C75166" w:rsidRPr="00E879FC" w14:paraId="0B58D345" w14:textId="77777777" w:rsidTr="00E879FC">
        <w:tc>
          <w:tcPr>
            <w:tcW w:w="1135" w:type="dxa"/>
            <w:vAlign w:val="center"/>
          </w:tcPr>
          <w:p w14:paraId="72A37549" w14:textId="77777777" w:rsidR="00C75166" w:rsidRPr="00E879FC" w:rsidRDefault="00C75166" w:rsidP="00E879FC">
            <w:pPr>
              <w:spacing w:line="360" w:lineRule="auto"/>
              <w:jc w:val="center"/>
              <w:rPr>
                <w:rFonts w:ascii="Times New Roman" w:hAnsi="Times New Roman"/>
                <w:b/>
                <w:bCs/>
                <w:sz w:val="24"/>
                <w:szCs w:val="24"/>
              </w:rPr>
            </w:pPr>
            <w:r w:rsidRPr="00E879FC">
              <w:rPr>
                <w:rFonts w:ascii="Times New Roman" w:hAnsi="Times New Roman"/>
                <w:b/>
                <w:bCs/>
                <w:sz w:val="24"/>
                <w:szCs w:val="24"/>
              </w:rPr>
              <w:t>поляки</w:t>
            </w:r>
          </w:p>
        </w:tc>
        <w:tc>
          <w:tcPr>
            <w:tcW w:w="2195" w:type="dxa"/>
            <w:vAlign w:val="center"/>
          </w:tcPr>
          <w:p w14:paraId="03D765BD"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П</w:t>
            </w:r>
          </w:p>
        </w:tc>
        <w:tc>
          <w:tcPr>
            <w:tcW w:w="1623" w:type="dxa"/>
            <w:vAlign w:val="center"/>
          </w:tcPr>
          <w:p w14:paraId="7966ACA5"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С</w:t>
            </w:r>
          </w:p>
        </w:tc>
        <w:tc>
          <w:tcPr>
            <w:tcW w:w="1810" w:type="dxa"/>
            <w:vAlign w:val="center"/>
          </w:tcPr>
          <w:p w14:paraId="72FA1D7D"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нецельный</w:t>
            </w:r>
          </w:p>
        </w:tc>
        <w:tc>
          <w:tcPr>
            <w:tcW w:w="2319" w:type="dxa"/>
            <w:vAlign w:val="center"/>
          </w:tcPr>
          <w:p w14:paraId="004A45D1"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Прямое описание</w:t>
            </w:r>
          </w:p>
        </w:tc>
        <w:tc>
          <w:tcPr>
            <w:tcW w:w="1623" w:type="dxa"/>
            <w:vAlign w:val="center"/>
          </w:tcPr>
          <w:p w14:paraId="3C650AB7" w14:textId="77777777" w:rsidR="00C75166" w:rsidRPr="00E879FC" w:rsidRDefault="00C75166" w:rsidP="00E879FC">
            <w:pPr>
              <w:spacing w:line="360" w:lineRule="auto"/>
              <w:jc w:val="center"/>
              <w:rPr>
                <w:rFonts w:ascii="Times New Roman" w:hAnsi="Times New Roman"/>
                <w:b/>
                <w:sz w:val="24"/>
                <w:szCs w:val="24"/>
              </w:rPr>
            </w:pPr>
            <w:r w:rsidRPr="00E879FC">
              <w:rPr>
                <w:rFonts w:ascii="Times New Roman" w:hAnsi="Times New Roman"/>
                <w:b/>
                <w:sz w:val="24"/>
                <w:szCs w:val="24"/>
              </w:rPr>
              <w:t>+</w:t>
            </w:r>
          </w:p>
        </w:tc>
      </w:tr>
      <w:tr w:rsidR="00C75166" w:rsidRPr="00E879FC" w14:paraId="5BDE2472" w14:textId="77777777" w:rsidTr="00E879FC">
        <w:tc>
          <w:tcPr>
            <w:tcW w:w="1135" w:type="dxa"/>
            <w:vAlign w:val="center"/>
          </w:tcPr>
          <w:p w14:paraId="69ADB62F" w14:textId="77777777" w:rsidR="00C75166" w:rsidRPr="00E879FC" w:rsidRDefault="00C75166" w:rsidP="00E879FC">
            <w:pPr>
              <w:spacing w:line="360" w:lineRule="auto"/>
              <w:jc w:val="center"/>
              <w:rPr>
                <w:rFonts w:ascii="Times New Roman" w:hAnsi="Times New Roman"/>
                <w:b/>
                <w:bCs/>
                <w:sz w:val="24"/>
                <w:szCs w:val="24"/>
              </w:rPr>
            </w:pPr>
            <w:r w:rsidRPr="00E879FC">
              <w:rPr>
                <w:rFonts w:ascii="Times New Roman" w:hAnsi="Times New Roman"/>
                <w:b/>
                <w:bCs/>
                <w:sz w:val="24"/>
                <w:szCs w:val="24"/>
              </w:rPr>
              <w:t>сербы</w:t>
            </w:r>
          </w:p>
        </w:tc>
        <w:tc>
          <w:tcPr>
            <w:tcW w:w="2195" w:type="dxa"/>
            <w:vAlign w:val="center"/>
          </w:tcPr>
          <w:p w14:paraId="48332B26"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П</w:t>
            </w:r>
          </w:p>
        </w:tc>
        <w:tc>
          <w:tcPr>
            <w:tcW w:w="1623" w:type="dxa"/>
            <w:vAlign w:val="center"/>
          </w:tcPr>
          <w:p w14:paraId="6E0B373B"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С</w:t>
            </w:r>
          </w:p>
        </w:tc>
        <w:tc>
          <w:tcPr>
            <w:tcW w:w="1810" w:type="dxa"/>
            <w:vAlign w:val="center"/>
          </w:tcPr>
          <w:p w14:paraId="3F52B7E3"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цельный</w:t>
            </w:r>
          </w:p>
        </w:tc>
        <w:tc>
          <w:tcPr>
            <w:tcW w:w="2319" w:type="dxa"/>
            <w:vAlign w:val="center"/>
          </w:tcPr>
          <w:p w14:paraId="63655734"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Обращение к истории</w:t>
            </w:r>
          </w:p>
          <w:p w14:paraId="41CF5AA1"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Прямое описание</w:t>
            </w:r>
          </w:p>
        </w:tc>
        <w:tc>
          <w:tcPr>
            <w:tcW w:w="1623" w:type="dxa"/>
            <w:vAlign w:val="center"/>
          </w:tcPr>
          <w:p w14:paraId="4AD4AC2D" w14:textId="77777777" w:rsidR="00C75166" w:rsidRPr="00E879FC" w:rsidRDefault="00C75166" w:rsidP="00E879FC">
            <w:pPr>
              <w:spacing w:line="360" w:lineRule="auto"/>
              <w:jc w:val="center"/>
              <w:rPr>
                <w:rFonts w:ascii="Times New Roman" w:hAnsi="Times New Roman"/>
                <w:b/>
                <w:sz w:val="24"/>
                <w:szCs w:val="24"/>
              </w:rPr>
            </w:pPr>
            <w:r w:rsidRPr="00E879FC">
              <w:rPr>
                <w:rFonts w:ascii="Times New Roman" w:hAnsi="Times New Roman"/>
                <w:b/>
                <w:sz w:val="24"/>
                <w:szCs w:val="24"/>
              </w:rPr>
              <w:t>-</w:t>
            </w:r>
          </w:p>
        </w:tc>
      </w:tr>
      <w:tr w:rsidR="00C75166" w:rsidRPr="00E879FC" w14:paraId="21F9468E" w14:textId="77777777" w:rsidTr="00E879FC">
        <w:tc>
          <w:tcPr>
            <w:tcW w:w="1135" w:type="dxa"/>
            <w:vAlign w:val="center"/>
          </w:tcPr>
          <w:p w14:paraId="74290B0B" w14:textId="77777777" w:rsidR="00C75166" w:rsidRPr="00E879FC" w:rsidRDefault="00C75166" w:rsidP="00E879FC">
            <w:pPr>
              <w:spacing w:line="360" w:lineRule="auto"/>
              <w:jc w:val="center"/>
              <w:rPr>
                <w:rFonts w:ascii="Times New Roman" w:hAnsi="Times New Roman"/>
                <w:b/>
                <w:bCs/>
                <w:sz w:val="24"/>
                <w:szCs w:val="24"/>
              </w:rPr>
            </w:pPr>
            <w:r w:rsidRPr="00E879FC">
              <w:rPr>
                <w:rFonts w:ascii="Times New Roman" w:hAnsi="Times New Roman"/>
                <w:b/>
                <w:bCs/>
                <w:sz w:val="24"/>
                <w:szCs w:val="24"/>
              </w:rPr>
              <w:t>греки</w:t>
            </w:r>
          </w:p>
        </w:tc>
        <w:tc>
          <w:tcPr>
            <w:tcW w:w="2195" w:type="dxa"/>
            <w:vAlign w:val="center"/>
          </w:tcPr>
          <w:p w14:paraId="659998D5"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О</w:t>
            </w:r>
          </w:p>
        </w:tc>
        <w:tc>
          <w:tcPr>
            <w:tcW w:w="1623" w:type="dxa"/>
            <w:vAlign w:val="center"/>
          </w:tcPr>
          <w:p w14:paraId="50891CB0"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Ч</w:t>
            </w:r>
          </w:p>
        </w:tc>
        <w:tc>
          <w:tcPr>
            <w:tcW w:w="1810" w:type="dxa"/>
            <w:vAlign w:val="center"/>
          </w:tcPr>
          <w:p w14:paraId="371E68B3"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цельный</w:t>
            </w:r>
          </w:p>
        </w:tc>
        <w:tc>
          <w:tcPr>
            <w:tcW w:w="2319" w:type="dxa"/>
            <w:vAlign w:val="center"/>
          </w:tcPr>
          <w:p w14:paraId="24A36FEC"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Метафоризация природы</w:t>
            </w:r>
          </w:p>
          <w:p w14:paraId="2D0982DB"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Обращение к истории</w:t>
            </w:r>
          </w:p>
        </w:tc>
        <w:tc>
          <w:tcPr>
            <w:tcW w:w="1623" w:type="dxa"/>
            <w:vAlign w:val="center"/>
          </w:tcPr>
          <w:p w14:paraId="60EDE865" w14:textId="77777777" w:rsidR="00C75166" w:rsidRPr="00E879FC" w:rsidRDefault="00C75166" w:rsidP="00E879FC">
            <w:pPr>
              <w:spacing w:line="360" w:lineRule="auto"/>
              <w:jc w:val="center"/>
              <w:rPr>
                <w:rFonts w:ascii="Times New Roman" w:hAnsi="Times New Roman"/>
                <w:b/>
                <w:sz w:val="24"/>
                <w:szCs w:val="24"/>
              </w:rPr>
            </w:pPr>
          </w:p>
        </w:tc>
      </w:tr>
      <w:tr w:rsidR="00C75166" w:rsidRPr="00E879FC" w14:paraId="77C59B72" w14:textId="77777777" w:rsidTr="00E879FC">
        <w:tc>
          <w:tcPr>
            <w:tcW w:w="1135" w:type="dxa"/>
            <w:vAlign w:val="center"/>
          </w:tcPr>
          <w:p w14:paraId="73148395" w14:textId="77777777" w:rsidR="00C75166" w:rsidRPr="00E879FC" w:rsidRDefault="00C75166" w:rsidP="00E879FC">
            <w:pPr>
              <w:spacing w:line="360" w:lineRule="auto"/>
              <w:jc w:val="center"/>
              <w:rPr>
                <w:rFonts w:ascii="Times New Roman" w:hAnsi="Times New Roman"/>
                <w:b/>
                <w:bCs/>
                <w:sz w:val="24"/>
                <w:szCs w:val="24"/>
              </w:rPr>
            </w:pPr>
            <w:r w:rsidRPr="00E879FC">
              <w:rPr>
                <w:rFonts w:ascii="Times New Roman" w:hAnsi="Times New Roman"/>
                <w:b/>
                <w:bCs/>
                <w:sz w:val="24"/>
                <w:szCs w:val="24"/>
              </w:rPr>
              <w:t>болгары</w:t>
            </w:r>
          </w:p>
        </w:tc>
        <w:tc>
          <w:tcPr>
            <w:tcW w:w="2195" w:type="dxa"/>
            <w:vAlign w:val="center"/>
          </w:tcPr>
          <w:p w14:paraId="7508EEB3"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П</w:t>
            </w:r>
          </w:p>
        </w:tc>
        <w:tc>
          <w:tcPr>
            <w:tcW w:w="1623" w:type="dxa"/>
            <w:vAlign w:val="center"/>
          </w:tcPr>
          <w:p w14:paraId="72BA47BA"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С</w:t>
            </w:r>
          </w:p>
        </w:tc>
        <w:tc>
          <w:tcPr>
            <w:tcW w:w="1810" w:type="dxa"/>
            <w:vAlign w:val="center"/>
          </w:tcPr>
          <w:p w14:paraId="6F5EB0C4"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нецельный</w:t>
            </w:r>
          </w:p>
        </w:tc>
        <w:tc>
          <w:tcPr>
            <w:tcW w:w="2319" w:type="dxa"/>
            <w:vAlign w:val="center"/>
          </w:tcPr>
          <w:p w14:paraId="1EB03555"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Прямое описание</w:t>
            </w:r>
          </w:p>
        </w:tc>
        <w:tc>
          <w:tcPr>
            <w:tcW w:w="1623" w:type="dxa"/>
            <w:vAlign w:val="center"/>
          </w:tcPr>
          <w:p w14:paraId="68FAC788" w14:textId="77777777" w:rsidR="00C75166" w:rsidRPr="00E879FC" w:rsidRDefault="00C75166" w:rsidP="00E879FC">
            <w:pPr>
              <w:spacing w:line="360" w:lineRule="auto"/>
              <w:jc w:val="center"/>
              <w:rPr>
                <w:rFonts w:ascii="Times New Roman" w:hAnsi="Times New Roman"/>
                <w:b/>
                <w:sz w:val="24"/>
                <w:szCs w:val="24"/>
              </w:rPr>
            </w:pPr>
            <w:r w:rsidRPr="00E879FC">
              <w:rPr>
                <w:rFonts w:ascii="Times New Roman" w:hAnsi="Times New Roman"/>
                <w:b/>
                <w:sz w:val="24"/>
                <w:szCs w:val="24"/>
              </w:rPr>
              <w:t>+</w:t>
            </w:r>
          </w:p>
        </w:tc>
      </w:tr>
      <w:tr w:rsidR="00C75166" w:rsidRPr="00E879FC" w14:paraId="703E3D42" w14:textId="77777777" w:rsidTr="00E879FC">
        <w:tc>
          <w:tcPr>
            <w:tcW w:w="1135" w:type="dxa"/>
            <w:vAlign w:val="center"/>
          </w:tcPr>
          <w:p w14:paraId="72E96BF5" w14:textId="77777777" w:rsidR="00C75166" w:rsidRPr="00E879FC" w:rsidRDefault="00C75166" w:rsidP="00E879FC">
            <w:pPr>
              <w:spacing w:line="360" w:lineRule="auto"/>
              <w:jc w:val="center"/>
              <w:rPr>
                <w:rFonts w:ascii="Times New Roman" w:hAnsi="Times New Roman"/>
                <w:b/>
                <w:bCs/>
                <w:sz w:val="24"/>
                <w:szCs w:val="24"/>
              </w:rPr>
            </w:pPr>
            <w:r w:rsidRPr="00E879FC">
              <w:rPr>
                <w:rFonts w:ascii="Times New Roman" w:hAnsi="Times New Roman"/>
                <w:b/>
                <w:bCs/>
                <w:sz w:val="24"/>
                <w:szCs w:val="24"/>
              </w:rPr>
              <w:t>русские</w:t>
            </w:r>
          </w:p>
        </w:tc>
        <w:tc>
          <w:tcPr>
            <w:tcW w:w="2195" w:type="dxa"/>
            <w:vAlign w:val="center"/>
          </w:tcPr>
          <w:p w14:paraId="7FDF8678"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П</w:t>
            </w:r>
          </w:p>
        </w:tc>
        <w:tc>
          <w:tcPr>
            <w:tcW w:w="1623" w:type="dxa"/>
            <w:vAlign w:val="center"/>
          </w:tcPr>
          <w:p w14:paraId="3D369C29"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С</w:t>
            </w:r>
          </w:p>
        </w:tc>
        <w:tc>
          <w:tcPr>
            <w:tcW w:w="1810" w:type="dxa"/>
            <w:vAlign w:val="center"/>
          </w:tcPr>
          <w:p w14:paraId="7311A064"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цельный</w:t>
            </w:r>
          </w:p>
        </w:tc>
        <w:tc>
          <w:tcPr>
            <w:tcW w:w="2319" w:type="dxa"/>
            <w:vAlign w:val="center"/>
          </w:tcPr>
          <w:p w14:paraId="064311D2"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Прямое описание</w:t>
            </w:r>
          </w:p>
          <w:p w14:paraId="560F5192"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Обращение к истории</w:t>
            </w:r>
          </w:p>
        </w:tc>
        <w:tc>
          <w:tcPr>
            <w:tcW w:w="1623" w:type="dxa"/>
            <w:vAlign w:val="center"/>
          </w:tcPr>
          <w:p w14:paraId="24B9354B" w14:textId="77777777" w:rsidR="00C75166" w:rsidRPr="00E879FC" w:rsidRDefault="00C75166" w:rsidP="00E879FC">
            <w:pPr>
              <w:spacing w:line="360" w:lineRule="auto"/>
              <w:jc w:val="center"/>
              <w:rPr>
                <w:rFonts w:ascii="Times New Roman" w:hAnsi="Times New Roman"/>
                <w:b/>
                <w:sz w:val="24"/>
                <w:szCs w:val="24"/>
              </w:rPr>
            </w:pPr>
            <w:r w:rsidRPr="00E879FC">
              <w:rPr>
                <w:rFonts w:ascii="Times New Roman" w:hAnsi="Times New Roman"/>
                <w:b/>
                <w:sz w:val="24"/>
                <w:szCs w:val="24"/>
              </w:rPr>
              <w:t>+</w:t>
            </w:r>
          </w:p>
        </w:tc>
      </w:tr>
      <w:tr w:rsidR="00C75166" w:rsidRPr="00E879FC" w14:paraId="64910D60" w14:textId="77777777" w:rsidTr="00E879FC">
        <w:tc>
          <w:tcPr>
            <w:tcW w:w="1135" w:type="dxa"/>
            <w:vAlign w:val="center"/>
          </w:tcPr>
          <w:p w14:paraId="1EC103F7" w14:textId="77777777" w:rsidR="00C75166" w:rsidRPr="00E879FC" w:rsidRDefault="00C75166" w:rsidP="00E879FC">
            <w:pPr>
              <w:spacing w:line="360" w:lineRule="auto"/>
              <w:jc w:val="center"/>
              <w:rPr>
                <w:rFonts w:ascii="Times New Roman" w:hAnsi="Times New Roman"/>
                <w:b/>
                <w:bCs/>
                <w:sz w:val="24"/>
                <w:szCs w:val="24"/>
              </w:rPr>
            </w:pPr>
            <w:r w:rsidRPr="00E879FC">
              <w:rPr>
                <w:rFonts w:ascii="Times New Roman" w:hAnsi="Times New Roman"/>
                <w:b/>
                <w:bCs/>
                <w:sz w:val="24"/>
                <w:szCs w:val="24"/>
              </w:rPr>
              <w:t>албанцы</w:t>
            </w:r>
          </w:p>
        </w:tc>
        <w:tc>
          <w:tcPr>
            <w:tcW w:w="2195" w:type="dxa"/>
            <w:vAlign w:val="center"/>
          </w:tcPr>
          <w:p w14:paraId="6DC1DF4A"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Н</w:t>
            </w:r>
          </w:p>
        </w:tc>
        <w:tc>
          <w:tcPr>
            <w:tcW w:w="1623" w:type="dxa"/>
            <w:vAlign w:val="center"/>
          </w:tcPr>
          <w:p w14:paraId="419FFB71"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Ч</w:t>
            </w:r>
          </w:p>
        </w:tc>
        <w:tc>
          <w:tcPr>
            <w:tcW w:w="1810" w:type="dxa"/>
            <w:vAlign w:val="center"/>
          </w:tcPr>
          <w:p w14:paraId="317DE4B6"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не</w:t>
            </w:r>
            <w:r>
              <w:t xml:space="preserve"> </w:t>
            </w:r>
            <w:r w:rsidRPr="00E879FC">
              <w:rPr>
                <w:rFonts w:ascii="Times New Roman" w:hAnsi="Times New Roman"/>
                <w:sz w:val="24"/>
                <w:szCs w:val="24"/>
              </w:rPr>
              <w:t>цельный</w:t>
            </w:r>
          </w:p>
        </w:tc>
        <w:tc>
          <w:tcPr>
            <w:tcW w:w="2319" w:type="dxa"/>
            <w:vAlign w:val="center"/>
          </w:tcPr>
          <w:p w14:paraId="45BBD89B"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Метафоризация природы</w:t>
            </w:r>
          </w:p>
          <w:p w14:paraId="52719EE1"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 xml:space="preserve">Обращение к </w:t>
            </w:r>
            <w:r w:rsidRPr="00E879FC">
              <w:rPr>
                <w:rFonts w:ascii="Times New Roman" w:hAnsi="Times New Roman"/>
                <w:sz w:val="24"/>
                <w:szCs w:val="24"/>
              </w:rPr>
              <w:lastRenderedPageBreak/>
              <w:t>истории</w:t>
            </w:r>
          </w:p>
        </w:tc>
        <w:tc>
          <w:tcPr>
            <w:tcW w:w="1623" w:type="dxa"/>
            <w:vAlign w:val="center"/>
          </w:tcPr>
          <w:p w14:paraId="6BE8FF25" w14:textId="77777777" w:rsidR="00C75166" w:rsidRPr="00E879FC" w:rsidRDefault="00C75166" w:rsidP="00E879FC">
            <w:pPr>
              <w:spacing w:line="360" w:lineRule="auto"/>
              <w:jc w:val="center"/>
              <w:rPr>
                <w:rFonts w:ascii="Times New Roman" w:hAnsi="Times New Roman"/>
                <w:b/>
                <w:sz w:val="24"/>
                <w:szCs w:val="24"/>
              </w:rPr>
            </w:pPr>
            <w:r w:rsidRPr="00E879FC">
              <w:rPr>
                <w:rFonts w:ascii="Times New Roman" w:hAnsi="Times New Roman"/>
                <w:b/>
                <w:sz w:val="24"/>
                <w:szCs w:val="24"/>
              </w:rPr>
              <w:lastRenderedPageBreak/>
              <w:t>-</w:t>
            </w:r>
          </w:p>
        </w:tc>
      </w:tr>
    </w:tbl>
    <w:p w14:paraId="2BBAFB1C" w14:textId="77777777" w:rsidR="00C75166" w:rsidRDefault="00C75166" w:rsidP="00B130B5">
      <w:pPr>
        <w:spacing w:line="360" w:lineRule="auto"/>
        <w:jc w:val="both"/>
        <w:rPr>
          <w:rFonts w:ascii="Times New Roman" w:hAnsi="Times New Roman"/>
          <w:sz w:val="28"/>
          <w:szCs w:val="28"/>
        </w:rPr>
      </w:pPr>
    </w:p>
    <w:p w14:paraId="3F4035D7" w14:textId="77777777" w:rsidR="00C75166" w:rsidRPr="00ED7CB1" w:rsidRDefault="00C75166" w:rsidP="00ED7CB1">
      <w:pPr>
        <w:spacing w:line="360" w:lineRule="auto"/>
        <w:ind w:left="720"/>
        <w:jc w:val="both"/>
        <w:rPr>
          <w:rFonts w:ascii="Times New Roman" w:hAnsi="Times New Roman"/>
          <w:sz w:val="28"/>
          <w:szCs w:val="28"/>
          <w:u w:val="single"/>
        </w:rPr>
      </w:pPr>
      <w:r w:rsidRPr="00ED7CB1">
        <w:rPr>
          <w:rFonts w:ascii="Times New Roman" w:hAnsi="Times New Roman"/>
          <w:sz w:val="28"/>
          <w:szCs w:val="28"/>
          <w:u w:val="single"/>
        </w:rPr>
        <w:t>Примечание</w:t>
      </w:r>
      <w:r>
        <w:rPr>
          <w:rFonts w:ascii="Times New Roman" w:hAnsi="Times New Roman"/>
          <w:sz w:val="28"/>
          <w:szCs w:val="28"/>
          <w:u w:val="single"/>
        </w:rPr>
        <w:t xml:space="preserve"> к таблице 1</w:t>
      </w:r>
      <w:r w:rsidRPr="00ED7CB1">
        <w:rPr>
          <w:rFonts w:ascii="Times New Roman" w:hAnsi="Times New Roman"/>
          <w:sz w:val="28"/>
          <w:szCs w:val="28"/>
          <w:u w:val="single"/>
        </w:rPr>
        <w:t xml:space="preserve">: </w:t>
      </w:r>
    </w:p>
    <w:p w14:paraId="1D5E5CB0" w14:textId="77777777" w:rsidR="00C75166" w:rsidRDefault="00C75166" w:rsidP="00ED7CB1">
      <w:pPr>
        <w:numPr>
          <w:ilvl w:val="0"/>
          <w:numId w:val="5"/>
        </w:numPr>
        <w:spacing w:line="360" w:lineRule="auto"/>
        <w:jc w:val="both"/>
        <w:rPr>
          <w:rFonts w:ascii="Times New Roman" w:hAnsi="Times New Roman"/>
          <w:sz w:val="28"/>
          <w:szCs w:val="28"/>
        </w:rPr>
      </w:pPr>
      <w:r>
        <w:rPr>
          <w:rFonts w:ascii="Times New Roman" w:hAnsi="Times New Roman"/>
          <w:sz w:val="28"/>
          <w:szCs w:val="28"/>
        </w:rPr>
        <w:t>В таблице не рассматриваются фрагментарные стереотипы;</w:t>
      </w:r>
    </w:p>
    <w:p w14:paraId="48168EC6" w14:textId="77777777" w:rsidR="00C75166" w:rsidRDefault="00C75166" w:rsidP="00ED7CB1">
      <w:pPr>
        <w:numPr>
          <w:ilvl w:val="0"/>
          <w:numId w:val="5"/>
        </w:numPr>
        <w:spacing w:line="360" w:lineRule="auto"/>
        <w:jc w:val="both"/>
        <w:rPr>
          <w:rFonts w:ascii="Times New Roman" w:hAnsi="Times New Roman"/>
          <w:sz w:val="28"/>
          <w:szCs w:val="28"/>
        </w:rPr>
      </w:pPr>
      <w:r>
        <w:rPr>
          <w:rFonts w:ascii="Times New Roman" w:hAnsi="Times New Roman"/>
          <w:sz w:val="28"/>
          <w:szCs w:val="28"/>
        </w:rPr>
        <w:t>П - «положительное», О - «отрицательное», Н - «нейтральное»;</w:t>
      </w:r>
    </w:p>
    <w:p w14:paraId="24701CAB" w14:textId="77777777" w:rsidR="00C75166" w:rsidRDefault="00C75166" w:rsidP="00ED7CB1">
      <w:pPr>
        <w:numPr>
          <w:ilvl w:val="0"/>
          <w:numId w:val="5"/>
        </w:numPr>
        <w:spacing w:line="360" w:lineRule="auto"/>
        <w:jc w:val="both"/>
        <w:rPr>
          <w:rFonts w:ascii="Times New Roman" w:hAnsi="Times New Roman"/>
          <w:sz w:val="28"/>
          <w:szCs w:val="28"/>
        </w:rPr>
      </w:pPr>
      <w:r>
        <w:rPr>
          <w:rFonts w:ascii="Times New Roman" w:hAnsi="Times New Roman"/>
          <w:sz w:val="28"/>
          <w:szCs w:val="28"/>
        </w:rPr>
        <w:t>С - «свой», Ч - «чужой»;</w:t>
      </w:r>
    </w:p>
    <w:p w14:paraId="7C08A4AF" w14:textId="77777777" w:rsidR="00C75166" w:rsidRDefault="00C75166" w:rsidP="00B218BB">
      <w:pPr>
        <w:numPr>
          <w:ilvl w:val="0"/>
          <w:numId w:val="5"/>
        </w:numPr>
        <w:spacing w:line="360" w:lineRule="auto"/>
        <w:jc w:val="both"/>
        <w:rPr>
          <w:rFonts w:ascii="Times New Roman" w:hAnsi="Times New Roman"/>
          <w:sz w:val="28"/>
          <w:szCs w:val="28"/>
        </w:rPr>
      </w:pPr>
      <w:r>
        <w:rPr>
          <w:rFonts w:ascii="Times New Roman" w:hAnsi="Times New Roman"/>
          <w:sz w:val="28"/>
          <w:szCs w:val="28"/>
        </w:rPr>
        <w:t>«+» - наличие, «-</w:t>
      </w:r>
      <w:r w:rsidRPr="00B218BB">
        <w:rPr>
          <w:rFonts w:ascii="Times New Roman" w:hAnsi="Times New Roman"/>
          <w:sz w:val="28"/>
          <w:szCs w:val="28"/>
        </w:rPr>
        <w:t>»</w:t>
      </w:r>
      <w:r>
        <w:rPr>
          <w:rFonts w:ascii="Times New Roman" w:hAnsi="Times New Roman"/>
          <w:sz w:val="28"/>
          <w:szCs w:val="28"/>
        </w:rPr>
        <w:t xml:space="preserve"> - отсутствие.</w:t>
      </w:r>
    </w:p>
    <w:p w14:paraId="72A2C23C" w14:textId="77777777" w:rsidR="00C75166" w:rsidRDefault="00C75166" w:rsidP="00C055B5">
      <w:pPr>
        <w:spacing w:line="360" w:lineRule="auto"/>
        <w:ind w:left="720"/>
        <w:jc w:val="center"/>
        <w:rPr>
          <w:rFonts w:ascii="Times New Roman" w:hAnsi="Times New Roman"/>
          <w:sz w:val="28"/>
          <w:szCs w:val="28"/>
        </w:rPr>
      </w:pPr>
      <w:r>
        <w:rPr>
          <w:rFonts w:ascii="Times New Roman" w:hAnsi="Times New Roman"/>
          <w:sz w:val="28"/>
          <w:szCs w:val="28"/>
        </w:rPr>
        <w:t>Таблица 2 «Краткая характеристика национальных стереотипов»</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6"/>
        <w:gridCol w:w="2999"/>
        <w:gridCol w:w="3036"/>
      </w:tblGrid>
      <w:tr w:rsidR="00C75166" w:rsidRPr="00E879FC" w14:paraId="713A8A6E" w14:textId="77777777" w:rsidTr="00E879FC">
        <w:tc>
          <w:tcPr>
            <w:tcW w:w="3190" w:type="dxa"/>
            <w:vAlign w:val="center"/>
          </w:tcPr>
          <w:p w14:paraId="690270F4" w14:textId="77777777" w:rsidR="00C75166" w:rsidRPr="00E879FC" w:rsidRDefault="00C75166" w:rsidP="00E879FC">
            <w:pPr>
              <w:spacing w:line="360" w:lineRule="auto"/>
              <w:jc w:val="center"/>
              <w:rPr>
                <w:rFonts w:ascii="Times New Roman" w:hAnsi="Times New Roman"/>
                <w:b/>
                <w:sz w:val="28"/>
                <w:szCs w:val="28"/>
              </w:rPr>
            </w:pPr>
            <w:r w:rsidRPr="00E879FC">
              <w:rPr>
                <w:rFonts w:ascii="Times New Roman" w:hAnsi="Times New Roman"/>
                <w:b/>
                <w:sz w:val="28"/>
                <w:szCs w:val="28"/>
              </w:rPr>
              <w:t>Нация</w:t>
            </w:r>
          </w:p>
        </w:tc>
        <w:tc>
          <w:tcPr>
            <w:tcW w:w="3190" w:type="dxa"/>
            <w:vAlign w:val="center"/>
          </w:tcPr>
          <w:p w14:paraId="1DB435E8" w14:textId="77777777" w:rsidR="00C75166" w:rsidRPr="00E879FC" w:rsidRDefault="00C75166" w:rsidP="00E879FC">
            <w:pPr>
              <w:spacing w:line="360" w:lineRule="auto"/>
              <w:jc w:val="center"/>
              <w:rPr>
                <w:rFonts w:ascii="Times New Roman" w:hAnsi="Times New Roman"/>
                <w:b/>
                <w:sz w:val="28"/>
                <w:szCs w:val="28"/>
              </w:rPr>
            </w:pPr>
            <w:r w:rsidRPr="00E879FC">
              <w:rPr>
                <w:rFonts w:ascii="Times New Roman" w:hAnsi="Times New Roman"/>
                <w:b/>
                <w:sz w:val="28"/>
                <w:szCs w:val="28"/>
              </w:rPr>
              <w:t>Характеристика</w:t>
            </w:r>
          </w:p>
        </w:tc>
        <w:tc>
          <w:tcPr>
            <w:tcW w:w="3191" w:type="dxa"/>
            <w:vAlign w:val="center"/>
          </w:tcPr>
          <w:p w14:paraId="2584C306" w14:textId="77777777" w:rsidR="00C75166" w:rsidRPr="00E879FC" w:rsidRDefault="00C75166" w:rsidP="00E879FC">
            <w:pPr>
              <w:spacing w:line="360" w:lineRule="auto"/>
              <w:jc w:val="center"/>
              <w:rPr>
                <w:rFonts w:ascii="Times New Roman" w:hAnsi="Times New Roman"/>
                <w:b/>
                <w:sz w:val="28"/>
                <w:szCs w:val="28"/>
              </w:rPr>
            </w:pPr>
            <w:r w:rsidRPr="00E879FC">
              <w:rPr>
                <w:rFonts w:ascii="Times New Roman" w:hAnsi="Times New Roman"/>
                <w:b/>
                <w:sz w:val="28"/>
                <w:szCs w:val="28"/>
              </w:rPr>
              <w:t>Женский образ</w:t>
            </w:r>
          </w:p>
        </w:tc>
      </w:tr>
      <w:tr w:rsidR="00C75166" w:rsidRPr="00E879FC" w14:paraId="020EFA72" w14:textId="77777777" w:rsidTr="00E879FC">
        <w:tc>
          <w:tcPr>
            <w:tcW w:w="3190" w:type="dxa"/>
            <w:vAlign w:val="bottom"/>
          </w:tcPr>
          <w:p w14:paraId="6DDD8236" w14:textId="77777777" w:rsidR="00C75166" w:rsidRPr="00E879FC" w:rsidRDefault="00C75166" w:rsidP="00E879FC">
            <w:pPr>
              <w:spacing w:line="360" w:lineRule="auto"/>
              <w:jc w:val="center"/>
              <w:rPr>
                <w:rFonts w:ascii="Times New Roman" w:hAnsi="Times New Roman"/>
                <w:b/>
                <w:sz w:val="24"/>
                <w:szCs w:val="24"/>
              </w:rPr>
            </w:pPr>
            <w:r w:rsidRPr="00E879FC">
              <w:rPr>
                <w:rFonts w:ascii="Times New Roman" w:hAnsi="Times New Roman"/>
                <w:b/>
                <w:sz w:val="24"/>
                <w:szCs w:val="24"/>
              </w:rPr>
              <w:t>французы</w:t>
            </w:r>
          </w:p>
        </w:tc>
        <w:tc>
          <w:tcPr>
            <w:tcW w:w="3190" w:type="dxa"/>
            <w:vAlign w:val="bottom"/>
          </w:tcPr>
          <w:p w14:paraId="65D95351"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остроумные, изысканные, рациональные, гуманные, свободные, патриоты, талантливые</w:t>
            </w:r>
          </w:p>
        </w:tc>
        <w:tc>
          <w:tcPr>
            <w:tcW w:w="3191" w:type="dxa"/>
            <w:vAlign w:val="bottom"/>
          </w:tcPr>
          <w:p w14:paraId="5D5E3473"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остроумный, женственный, первая любовница среди европейских женщин</w:t>
            </w:r>
          </w:p>
        </w:tc>
      </w:tr>
      <w:tr w:rsidR="00C75166" w:rsidRPr="00E879FC" w14:paraId="7418640B" w14:textId="77777777" w:rsidTr="00E879FC">
        <w:tc>
          <w:tcPr>
            <w:tcW w:w="3190" w:type="dxa"/>
            <w:vAlign w:val="bottom"/>
          </w:tcPr>
          <w:p w14:paraId="13AA92A7" w14:textId="77777777" w:rsidR="00C75166" w:rsidRPr="00E879FC" w:rsidRDefault="00C75166" w:rsidP="00E879FC">
            <w:pPr>
              <w:spacing w:line="360" w:lineRule="auto"/>
              <w:jc w:val="center"/>
              <w:rPr>
                <w:rFonts w:ascii="Times New Roman" w:hAnsi="Times New Roman"/>
                <w:b/>
                <w:sz w:val="24"/>
                <w:szCs w:val="24"/>
              </w:rPr>
            </w:pPr>
            <w:r w:rsidRPr="00E879FC">
              <w:rPr>
                <w:rFonts w:ascii="Times New Roman" w:hAnsi="Times New Roman"/>
                <w:b/>
                <w:sz w:val="24"/>
                <w:szCs w:val="24"/>
              </w:rPr>
              <w:t>англичане</w:t>
            </w:r>
          </w:p>
        </w:tc>
        <w:tc>
          <w:tcPr>
            <w:tcW w:w="3190" w:type="dxa"/>
            <w:vAlign w:val="bottom"/>
          </w:tcPr>
          <w:p w14:paraId="11C8BCBB" w14:textId="3060F1C8"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 xml:space="preserve">сдержанные, воспитанные, закрытые, шовинисты, </w:t>
            </w:r>
            <w:r w:rsidR="006E0C52" w:rsidRPr="00E879FC">
              <w:rPr>
                <w:rFonts w:ascii="Times New Roman" w:hAnsi="Times New Roman"/>
                <w:sz w:val="24"/>
                <w:szCs w:val="24"/>
              </w:rPr>
              <w:t>националисты</w:t>
            </w:r>
          </w:p>
        </w:tc>
        <w:tc>
          <w:tcPr>
            <w:tcW w:w="3191" w:type="dxa"/>
            <w:vAlign w:val="center"/>
          </w:tcPr>
          <w:p w14:paraId="5CFD14EB"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застенчивый</w:t>
            </w:r>
          </w:p>
        </w:tc>
      </w:tr>
      <w:tr w:rsidR="00C75166" w:rsidRPr="00E879FC" w14:paraId="24A12CD9" w14:textId="77777777" w:rsidTr="00E879FC">
        <w:tc>
          <w:tcPr>
            <w:tcW w:w="3190" w:type="dxa"/>
            <w:vAlign w:val="bottom"/>
          </w:tcPr>
          <w:p w14:paraId="66C2F0AE" w14:textId="77777777" w:rsidR="00C75166" w:rsidRPr="00E879FC" w:rsidRDefault="00C75166" w:rsidP="00E879FC">
            <w:pPr>
              <w:spacing w:line="360" w:lineRule="auto"/>
              <w:jc w:val="center"/>
              <w:rPr>
                <w:rFonts w:ascii="Times New Roman" w:hAnsi="Times New Roman"/>
                <w:b/>
                <w:sz w:val="24"/>
                <w:szCs w:val="24"/>
              </w:rPr>
            </w:pPr>
            <w:r w:rsidRPr="00E879FC">
              <w:rPr>
                <w:rFonts w:ascii="Times New Roman" w:hAnsi="Times New Roman"/>
                <w:b/>
                <w:sz w:val="24"/>
                <w:szCs w:val="24"/>
              </w:rPr>
              <w:t>немцы</w:t>
            </w:r>
          </w:p>
        </w:tc>
        <w:tc>
          <w:tcPr>
            <w:tcW w:w="3190" w:type="dxa"/>
            <w:vAlign w:val="bottom"/>
          </w:tcPr>
          <w:p w14:paraId="5F98389F"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талантливые музыканты и философы, рациональные, конкретные, скучные</w:t>
            </w:r>
          </w:p>
        </w:tc>
        <w:tc>
          <w:tcPr>
            <w:tcW w:w="3191" w:type="dxa"/>
            <w:vAlign w:val="bottom"/>
          </w:tcPr>
          <w:p w14:paraId="6DC11DCD" w14:textId="60908732"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 xml:space="preserve">некрасивая внешность, </w:t>
            </w:r>
            <w:r w:rsidR="006E0C52" w:rsidRPr="00E879FC">
              <w:rPr>
                <w:rFonts w:ascii="Times New Roman" w:hAnsi="Times New Roman"/>
                <w:sz w:val="24"/>
                <w:szCs w:val="24"/>
              </w:rPr>
              <w:t>неэмоциональный</w:t>
            </w:r>
          </w:p>
        </w:tc>
      </w:tr>
      <w:tr w:rsidR="00C75166" w:rsidRPr="00E879FC" w14:paraId="7E29F78E" w14:textId="77777777" w:rsidTr="00E879FC">
        <w:tc>
          <w:tcPr>
            <w:tcW w:w="3190" w:type="dxa"/>
            <w:vAlign w:val="bottom"/>
          </w:tcPr>
          <w:p w14:paraId="56423F8C" w14:textId="77777777" w:rsidR="00C75166" w:rsidRPr="00E879FC" w:rsidRDefault="00C75166" w:rsidP="00E879FC">
            <w:pPr>
              <w:spacing w:line="360" w:lineRule="auto"/>
              <w:jc w:val="center"/>
              <w:rPr>
                <w:rFonts w:ascii="Times New Roman" w:hAnsi="Times New Roman"/>
                <w:b/>
                <w:sz w:val="24"/>
                <w:szCs w:val="24"/>
              </w:rPr>
            </w:pPr>
            <w:r w:rsidRPr="00E879FC">
              <w:rPr>
                <w:rFonts w:ascii="Times New Roman" w:hAnsi="Times New Roman"/>
                <w:b/>
                <w:sz w:val="24"/>
                <w:szCs w:val="24"/>
              </w:rPr>
              <w:t xml:space="preserve">швейцарцы </w:t>
            </w:r>
          </w:p>
        </w:tc>
        <w:tc>
          <w:tcPr>
            <w:tcW w:w="3190" w:type="dxa"/>
            <w:vAlign w:val="bottom"/>
          </w:tcPr>
          <w:p w14:paraId="468CB8F9"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негостеприимные, корыстные, продажные, холодные</w:t>
            </w:r>
          </w:p>
        </w:tc>
        <w:tc>
          <w:tcPr>
            <w:tcW w:w="3191" w:type="dxa"/>
            <w:vAlign w:val="bottom"/>
          </w:tcPr>
          <w:p w14:paraId="1FA0FD81"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w:t>
            </w:r>
          </w:p>
        </w:tc>
      </w:tr>
      <w:tr w:rsidR="00C75166" w:rsidRPr="00E879FC" w14:paraId="1378953F" w14:textId="77777777" w:rsidTr="00E879FC">
        <w:tc>
          <w:tcPr>
            <w:tcW w:w="3190" w:type="dxa"/>
            <w:vAlign w:val="bottom"/>
          </w:tcPr>
          <w:p w14:paraId="2B0AFD8B" w14:textId="77777777" w:rsidR="00C75166" w:rsidRPr="00E879FC" w:rsidRDefault="00C75166" w:rsidP="00E879FC">
            <w:pPr>
              <w:spacing w:line="360" w:lineRule="auto"/>
              <w:jc w:val="center"/>
              <w:rPr>
                <w:rFonts w:ascii="Times New Roman" w:hAnsi="Times New Roman"/>
                <w:b/>
                <w:sz w:val="24"/>
                <w:szCs w:val="24"/>
              </w:rPr>
            </w:pPr>
            <w:r w:rsidRPr="00E879FC">
              <w:rPr>
                <w:rFonts w:ascii="Times New Roman" w:hAnsi="Times New Roman"/>
                <w:b/>
                <w:sz w:val="24"/>
                <w:szCs w:val="24"/>
              </w:rPr>
              <w:t>шведы</w:t>
            </w:r>
          </w:p>
        </w:tc>
        <w:tc>
          <w:tcPr>
            <w:tcW w:w="3190" w:type="dxa"/>
            <w:vAlign w:val="bottom"/>
          </w:tcPr>
          <w:p w14:paraId="5FAD9A2E"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необычные, непоследовательные</w:t>
            </w:r>
          </w:p>
        </w:tc>
        <w:tc>
          <w:tcPr>
            <w:tcW w:w="3191" w:type="dxa"/>
            <w:vAlign w:val="bottom"/>
          </w:tcPr>
          <w:p w14:paraId="2200CB00"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w:t>
            </w:r>
          </w:p>
        </w:tc>
      </w:tr>
      <w:tr w:rsidR="00C75166" w:rsidRPr="00E879FC" w14:paraId="36979DFA" w14:textId="77777777" w:rsidTr="00E879FC">
        <w:tc>
          <w:tcPr>
            <w:tcW w:w="3190" w:type="dxa"/>
            <w:vAlign w:val="bottom"/>
          </w:tcPr>
          <w:p w14:paraId="140247FD" w14:textId="77777777" w:rsidR="00C75166" w:rsidRPr="00E879FC" w:rsidRDefault="00C75166" w:rsidP="00E879FC">
            <w:pPr>
              <w:spacing w:line="360" w:lineRule="auto"/>
              <w:jc w:val="center"/>
              <w:rPr>
                <w:rFonts w:ascii="Times New Roman" w:hAnsi="Times New Roman"/>
                <w:b/>
                <w:sz w:val="24"/>
                <w:szCs w:val="24"/>
              </w:rPr>
            </w:pPr>
            <w:r w:rsidRPr="00E879FC">
              <w:rPr>
                <w:rFonts w:ascii="Times New Roman" w:hAnsi="Times New Roman"/>
                <w:b/>
                <w:sz w:val="24"/>
                <w:szCs w:val="24"/>
              </w:rPr>
              <w:t>голландцы</w:t>
            </w:r>
          </w:p>
        </w:tc>
        <w:tc>
          <w:tcPr>
            <w:tcW w:w="3190" w:type="dxa"/>
            <w:vAlign w:val="bottom"/>
          </w:tcPr>
          <w:p w14:paraId="36906DEE" w14:textId="423C9B33"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 xml:space="preserve">талантливые </w:t>
            </w:r>
            <w:r w:rsidR="006E0C52" w:rsidRPr="00E879FC">
              <w:rPr>
                <w:rFonts w:ascii="Times New Roman" w:hAnsi="Times New Roman"/>
                <w:sz w:val="24"/>
                <w:szCs w:val="24"/>
              </w:rPr>
              <w:t>кораблестроители</w:t>
            </w:r>
            <w:r w:rsidRPr="00E879FC">
              <w:rPr>
                <w:rFonts w:ascii="Times New Roman" w:hAnsi="Times New Roman"/>
                <w:sz w:val="24"/>
                <w:szCs w:val="24"/>
              </w:rPr>
              <w:t>,</w:t>
            </w:r>
          </w:p>
          <w:p w14:paraId="5DD62611" w14:textId="77777777" w:rsidR="00C75166" w:rsidRPr="00E879FC" w:rsidRDefault="00C75166" w:rsidP="00E879FC">
            <w:pPr>
              <w:spacing w:line="360" w:lineRule="auto"/>
              <w:jc w:val="center"/>
              <w:rPr>
                <w:rFonts w:ascii="Times New Roman" w:hAnsi="Times New Roman"/>
                <w:sz w:val="24"/>
                <w:szCs w:val="24"/>
              </w:rPr>
            </w:pPr>
            <w:bookmarkStart w:id="15" w:name="_GoBack"/>
            <w:bookmarkEnd w:id="15"/>
            <w:r w:rsidRPr="00E879FC">
              <w:rPr>
                <w:rFonts w:ascii="Times New Roman" w:hAnsi="Times New Roman"/>
                <w:sz w:val="24"/>
                <w:szCs w:val="24"/>
              </w:rPr>
              <w:t>похожи на немцев</w:t>
            </w:r>
          </w:p>
        </w:tc>
        <w:tc>
          <w:tcPr>
            <w:tcW w:w="3191" w:type="dxa"/>
            <w:vAlign w:val="bottom"/>
          </w:tcPr>
          <w:p w14:paraId="7B7F3583" w14:textId="1734FFC1"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во</w:t>
            </w:r>
            <w:r w:rsidR="006E0C52">
              <w:rPr>
                <w:rFonts w:ascii="Times New Roman" w:hAnsi="Times New Roman"/>
                <w:sz w:val="24"/>
                <w:szCs w:val="24"/>
              </w:rPr>
              <w:t>площение образа среднестатистическ</w:t>
            </w:r>
            <w:r w:rsidRPr="00E879FC">
              <w:rPr>
                <w:rFonts w:ascii="Times New Roman" w:hAnsi="Times New Roman"/>
                <w:sz w:val="24"/>
                <w:szCs w:val="24"/>
              </w:rPr>
              <w:t>ой европейской женщины,</w:t>
            </w:r>
          </w:p>
          <w:p w14:paraId="5A34CC8A"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lastRenderedPageBreak/>
              <w:t>чувственный, иррациональный, экстравагантный</w:t>
            </w:r>
          </w:p>
        </w:tc>
      </w:tr>
      <w:tr w:rsidR="00C75166" w:rsidRPr="00E879FC" w14:paraId="7679EE55" w14:textId="77777777" w:rsidTr="00E879FC">
        <w:tc>
          <w:tcPr>
            <w:tcW w:w="3190" w:type="dxa"/>
            <w:vAlign w:val="bottom"/>
          </w:tcPr>
          <w:p w14:paraId="71946379" w14:textId="77777777" w:rsidR="00C75166" w:rsidRPr="00E879FC" w:rsidRDefault="00C75166" w:rsidP="00E879FC">
            <w:pPr>
              <w:spacing w:line="360" w:lineRule="auto"/>
              <w:jc w:val="center"/>
              <w:rPr>
                <w:rFonts w:ascii="Times New Roman" w:hAnsi="Times New Roman"/>
                <w:b/>
                <w:sz w:val="24"/>
                <w:szCs w:val="24"/>
              </w:rPr>
            </w:pPr>
            <w:r w:rsidRPr="00E879FC">
              <w:rPr>
                <w:rFonts w:ascii="Times New Roman" w:hAnsi="Times New Roman"/>
                <w:b/>
                <w:sz w:val="24"/>
                <w:szCs w:val="24"/>
              </w:rPr>
              <w:lastRenderedPageBreak/>
              <w:t>итальянцы</w:t>
            </w:r>
          </w:p>
        </w:tc>
        <w:tc>
          <w:tcPr>
            <w:tcW w:w="3190" w:type="dxa"/>
            <w:vAlign w:val="bottom"/>
          </w:tcPr>
          <w:p w14:paraId="64B9091F"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лживые, неискренние, недостойные, трусливые, талантливые</w:t>
            </w:r>
          </w:p>
        </w:tc>
        <w:tc>
          <w:tcPr>
            <w:tcW w:w="3191" w:type="dxa"/>
            <w:vAlign w:val="bottom"/>
          </w:tcPr>
          <w:p w14:paraId="299FE752"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красивый</w:t>
            </w:r>
          </w:p>
        </w:tc>
      </w:tr>
      <w:tr w:rsidR="00C75166" w:rsidRPr="00E879FC" w14:paraId="77F8D8FD" w14:textId="77777777" w:rsidTr="00E879FC">
        <w:tc>
          <w:tcPr>
            <w:tcW w:w="3190" w:type="dxa"/>
            <w:vAlign w:val="bottom"/>
          </w:tcPr>
          <w:p w14:paraId="3EB91FE6" w14:textId="77777777" w:rsidR="00C75166" w:rsidRPr="00E879FC" w:rsidRDefault="00C75166" w:rsidP="00E879FC">
            <w:pPr>
              <w:spacing w:line="360" w:lineRule="auto"/>
              <w:jc w:val="center"/>
              <w:rPr>
                <w:rFonts w:ascii="Times New Roman" w:hAnsi="Times New Roman"/>
                <w:b/>
                <w:sz w:val="24"/>
                <w:szCs w:val="24"/>
              </w:rPr>
            </w:pPr>
            <w:r w:rsidRPr="00E879FC">
              <w:rPr>
                <w:rFonts w:ascii="Times New Roman" w:hAnsi="Times New Roman"/>
                <w:b/>
                <w:sz w:val="24"/>
                <w:szCs w:val="24"/>
              </w:rPr>
              <w:t>испанцы</w:t>
            </w:r>
          </w:p>
        </w:tc>
        <w:tc>
          <w:tcPr>
            <w:tcW w:w="3190" w:type="dxa"/>
            <w:vAlign w:val="bottom"/>
          </w:tcPr>
          <w:p w14:paraId="5F099F7B"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храбрые</w:t>
            </w:r>
          </w:p>
        </w:tc>
        <w:tc>
          <w:tcPr>
            <w:tcW w:w="3191" w:type="dxa"/>
            <w:vAlign w:val="bottom"/>
          </w:tcPr>
          <w:p w14:paraId="0F38253A"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чувственный, женственный, красивые</w:t>
            </w:r>
          </w:p>
        </w:tc>
      </w:tr>
      <w:tr w:rsidR="00C75166" w:rsidRPr="00E879FC" w14:paraId="78CCACF7" w14:textId="77777777" w:rsidTr="00E879FC">
        <w:tc>
          <w:tcPr>
            <w:tcW w:w="3190" w:type="dxa"/>
            <w:vAlign w:val="bottom"/>
          </w:tcPr>
          <w:p w14:paraId="20A96796" w14:textId="77777777" w:rsidR="00C75166" w:rsidRPr="00E879FC" w:rsidRDefault="00C75166" w:rsidP="00E879FC">
            <w:pPr>
              <w:spacing w:line="360" w:lineRule="auto"/>
              <w:jc w:val="center"/>
              <w:rPr>
                <w:rFonts w:ascii="Times New Roman" w:hAnsi="Times New Roman"/>
                <w:b/>
                <w:sz w:val="24"/>
                <w:szCs w:val="24"/>
              </w:rPr>
            </w:pPr>
            <w:r w:rsidRPr="00E879FC">
              <w:rPr>
                <w:rFonts w:ascii="Times New Roman" w:hAnsi="Times New Roman"/>
                <w:b/>
                <w:sz w:val="24"/>
                <w:szCs w:val="24"/>
              </w:rPr>
              <w:t>поляки</w:t>
            </w:r>
          </w:p>
        </w:tc>
        <w:tc>
          <w:tcPr>
            <w:tcW w:w="3190" w:type="dxa"/>
            <w:vAlign w:val="center"/>
          </w:tcPr>
          <w:p w14:paraId="1DF79AC5"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располагающие к себе</w:t>
            </w:r>
          </w:p>
        </w:tc>
        <w:tc>
          <w:tcPr>
            <w:tcW w:w="3191" w:type="dxa"/>
            <w:vAlign w:val="bottom"/>
          </w:tcPr>
          <w:p w14:paraId="3EF930AA"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нежный, красивый, впечатлительный, чувственный</w:t>
            </w:r>
          </w:p>
        </w:tc>
      </w:tr>
      <w:tr w:rsidR="00C75166" w:rsidRPr="00E879FC" w14:paraId="68147C2B" w14:textId="77777777" w:rsidTr="00E879FC">
        <w:tc>
          <w:tcPr>
            <w:tcW w:w="3190" w:type="dxa"/>
            <w:vAlign w:val="bottom"/>
          </w:tcPr>
          <w:p w14:paraId="5F147D4F" w14:textId="77777777" w:rsidR="00C75166" w:rsidRPr="00E879FC" w:rsidRDefault="00C75166" w:rsidP="00E879FC">
            <w:pPr>
              <w:spacing w:line="360" w:lineRule="auto"/>
              <w:jc w:val="center"/>
              <w:rPr>
                <w:rFonts w:ascii="Times New Roman" w:hAnsi="Times New Roman"/>
                <w:b/>
                <w:sz w:val="24"/>
                <w:szCs w:val="24"/>
              </w:rPr>
            </w:pPr>
            <w:r w:rsidRPr="00E879FC">
              <w:rPr>
                <w:rFonts w:ascii="Times New Roman" w:hAnsi="Times New Roman"/>
                <w:b/>
                <w:sz w:val="24"/>
                <w:szCs w:val="24"/>
              </w:rPr>
              <w:t>сербы</w:t>
            </w:r>
          </w:p>
        </w:tc>
        <w:tc>
          <w:tcPr>
            <w:tcW w:w="3190" w:type="dxa"/>
            <w:vAlign w:val="bottom"/>
          </w:tcPr>
          <w:p w14:paraId="30182A06"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храбрые, жертвенные, упорные, система их моральных ценностей –пример, открытые, с чувством юмора, фамильярные</w:t>
            </w:r>
          </w:p>
        </w:tc>
        <w:tc>
          <w:tcPr>
            <w:tcW w:w="3191" w:type="dxa"/>
            <w:vAlign w:val="center"/>
          </w:tcPr>
          <w:p w14:paraId="2A10F85B"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w:t>
            </w:r>
          </w:p>
        </w:tc>
      </w:tr>
      <w:tr w:rsidR="00C75166" w:rsidRPr="00E879FC" w14:paraId="7577A892" w14:textId="77777777" w:rsidTr="00E879FC">
        <w:tc>
          <w:tcPr>
            <w:tcW w:w="3190" w:type="dxa"/>
            <w:vAlign w:val="bottom"/>
          </w:tcPr>
          <w:p w14:paraId="74EC77E7" w14:textId="77777777" w:rsidR="00C75166" w:rsidRPr="00E879FC" w:rsidRDefault="00C75166" w:rsidP="00E879FC">
            <w:pPr>
              <w:spacing w:line="360" w:lineRule="auto"/>
              <w:jc w:val="center"/>
              <w:rPr>
                <w:rFonts w:ascii="Times New Roman" w:hAnsi="Times New Roman"/>
                <w:b/>
                <w:sz w:val="24"/>
                <w:szCs w:val="24"/>
              </w:rPr>
            </w:pPr>
            <w:r w:rsidRPr="00E879FC">
              <w:rPr>
                <w:rFonts w:ascii="Times New Roman" w:hAnsi="Times New Roman"/>
                <w:b/>
                <w:sz w:val="24"/>
                <w:szCs w:val="24"/>
              </w:rPr>
              <w:t>греки</w:t>
            </w:r>
          </w:p>
        </w:tc>
        <w:tc>
          <w:tcPr>
            <w:tcW w:w="3190" w:type="dxa"/>
            <w:vAlign w:val="bottom"/>
          </w:tcPr>
          <w:p w14:paraId="2EC0C38B"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довольствуются низменными удовольствиями, нацелены на зарабатывание денег</w:t>
            </w:r>
          </w:p>
        </w:tc>
        <w:tc>
          <w:tcPr>
            <w:tcW w:w="3191" w:type="dxa"/>
            <w:vAlign w:val="center"/>
          </w:tcPr>
          <w:p w14:paraId="341A7141"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w:t>
            </w:r>
          </w:p>
        </w:tc>
      </w:tr>
      <w:tr w:rsidR="00C75166" w:rsidRPr="00E879FC" w14:paraId="2D80EC96" w14:textId="77777777" w:rsidTr="00E879FC">
        <w:tc>
          <w:tcPr>
            <w:tcW w:w="3190" w:type="dxa"/>
            <w:vAlign w:val="bottom"/>
          </w:tcPr>
          <w:p w14:paraId="0A8AE0B4" w14:textId="77777777" w:rsidR="00C75166" w:rsidRPr="00E879FC" w:rsidRDefault="00C75166" w:rsidP="00E879FC">
            <w:pPr>
              <w:spacing w:line="360" w:lineRule="auto"/>
              <w:jc w:val="center"/>
              <w:rPr>
                <w:rFonts w:ascii="Times New Roman" w:hAnsi="Times New Roman"/>
                <w:b/>
                <w:sz w:val="24"/>
                <w:szCs w:val="24"/>
              </w:rPr>
            </w:pPr>
            <w:r w:rsidRPr="00E879FC">
              <w:rPr>
                <w:rFonts w:ascii="Times New Roman" w:hAnsi="Times New Roman"/>
                <w:b/>
                <w:sz w:val="24"/>
                <w:szCs w:val="24"/>
              </w:rPr>
              <w:t>болгары</w:t>
            </w:r>
          </w:p>
        </w:tc>
        <w:tc>
          <w:tcPr>
            <w:tcW w:w="3190" w:type="dxa"/>
            <w:vAlign w:val="bottom"/>
          </w:tcPr>
          <w:p w14:paraId="0CDB1004"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глуповатые, сладкоречивые</w:t>
            </w:r>
          </w:p>
        </w:tc>
        <w:tc>
          <w:tcPr>
            <w:tcW w:w="3191" w:type="dxa"/>
            <w:vAlign w:val="bottom"/>
          </w:tcPr>
          <w:p w14:paraId="4B022CE3"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некрасивый</w:t>
            </w:r>
          </w:p>
        </w:tc>
      </w:tr>
      <w:tr w:rsidR="00C75166" w:rsidRPr="00E879FC" w14:paraId="3069306A" w14:textId="77777777" w:rsidTr="00E879FC">
        <w:tc>
          <w:tcPr>
            <w:tcW w:w="3190" w:type="dxa"/>
            <w:vAlign w:val="bottom"/>
          </w:tcPr>
          <w:p w14:paraId="46011474" w14:textId="77777777" w:rsidR="00C75166" w:rsidRPr="00E879FC" w:rsidRDefault="00C75166" w:rsidP="00E879FC">
            <w:pPr>
              <w:spacing w:line="360" w:lineRule="auto"/>
              <w:jc w:val="center"/>
              <w:rPr>
                <w:rFonts w:ascii="Times New Roman" w:hAnsi="Times New Roman"/>
                <w:b/>
                <w:sz w:val="24"/>
                <w:szCs w:val="24"/>
              </w:rPr>
            </w:pPr>
            <w:r w:rsidRPr="00E879FC">
              <w:rPr>
                <w:rFonts w:ascii="Times New Roman" w:hAnsi="Times New Roman"/>
                <w:b/>
                <w:sz w:val="24"/>
                <w:szCs w:val="24"/>
              </w:rPr>
              <w:t>русские</w:t>
            </w:r>
          </w:p>
        </w:tc>
        <w:tc>
          <w:tcPr>
            <w:tcW w:w="3190" w:type="dxa"/>
            <w:vAlign w:val="bottom"/>
          </w:tcPr>
          <w:p w14:paraId="327A7770"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храбрые, искренние, фамильярные, схожая система моральных ценностей с сербами</w:t>
            </w:r>
          </w:p>
        </w:tc>
        <w:tc>
          <w:tcPr>
            <w:tcW w:w="3191" w:type="dxa"/>
            <w:vAlign w:val="bottom"/>
          </w:tcPr>
          <w:p w14:paraId="1F44E09A"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жертвенный, красивый, сильный духом</w:t>
            </w:r>
          </w:p>
        </w:tc>
      </w:tr>
      <w:tr w:rsidR="00C75166" w:rsidRPr="00E879FC" w14:paraId="53EEE626" w14:textId="77777777" w:rsidTr="00E879FC">
        <w:tc>
          <w:tcPr>
            <w:tcW w:w="3190" w:type="dxa"/>
            <w:vAlign w:val="bottom"/>
          </w:tcPr>
          <w:p w14:paraId="4E731C63" w14:textId="77777777" w:rsidR="00C75166" w:rsidRPr="00E879FC" w:rsidRDefault="00C75166" w:rsidP="00E879FC">
            <w:pPr>
              <w:spacing w:line="360" w:lineRule="auto"/>
              <w:jc w:val="center"/>
              <w:rPr>
                <w:rFonts w:ascii="Times New Roman" w:hAnsi="Times New Roman"/>
                <w:b/>
                <w:sz w:val="24"/>
                <w:szCs w:val="24"/>
              </w:rPr>
            </w:pPr>
            <w:r w:rsidRPr="00E879FC">
              <w:rPr>
                <w:rFonts w:ascii="Times New Roman" w:hAnsi="Times New Roman"/>
                <w:b/>
                <w:sz w:val="24"/>
                <w:szCs w:val="24"/>
              </w:rPr>
              <w:t>албанцы</w:t>
            </w:r>
          </w:p>
        </w:tc>
        <w:tc>
          <w:tcPr>
            <w:tcW w:w="3190" w:type="dxa"/>
            <w:vAlign w:val="bottom"/>
          </w:tcPr>
          <w:p w14:paraId="3114DF8D"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бездарные, разрушительные, жестокие</w:t>
            </w:r>
          </w:p>
        </w:tc>
        <w:tc>
          <w:tcPr>
            <w:tcW w:w="3191" w:type="dxa"/>
            <w:vAlign w:val="bottom"/>
          </w:tcPr>
          <w:p w14:paraId="08D0F90C" w14:textId="77777777" w:rsidR="00C75166" w:rsidRPr="00E879FC" w:rsidRDefault="00C75166" w:rsidP="00E879FC">
            <w:pPr>
              <w:spacing w:line="360" w:lineRule="auto"/>
              <w:jc w:val="center"/>
              <w:rPr>
                <w:rFonts w:ascii="Times New Roman" w:hAnsi="Times New Roman"/>
                <w:sz w:val="24"/>
                <w:szCs w:val="24"/>
              </w:rPr>
            </w:pPr>
            <w:r w:rsidRPr="00E879FC">
              <w:rPr>
                <w:rFonts w:ascii="Times New Roman" w:hAnsi="Times New Roman"/>
                <w:sz w:val="24"/>
                <w:szCs w:val="24"/>
              </w:rPr>
              <w:t>-</w:t>
            </w:r>
          </w:p>
        </w:tc>
      </w:tr>
    </w:tbl>
    <w:p w14:paraId="0F0020C4" w14:textId="77777777" w:rsidR="00C75166" w:rsidRDefault="00C75166" w:rsidP="00C055B5">
      <w:pPr>
        <w:spacing w:line="360" w:lineRule="auto"/>
        <w:ind w:left="720"/>
        <w:jc w:val="center"/>
        <w:rPr>
          <w:rFonts w:ascii="Times New Roman" w:hAnsi="Times New Roman"/>
          <w:sz w:val="28"/>
          <w:szCs w:val="28"/>
        </w:rPr>
      </w:pPr>
    </w:p>
    <w:p w14:paraId="19934C55" w14:textId="77777777" w:rsidR="009F7309" w:rsidRDefault="009F7309" w:rsidP="00C055B5">
      <w:pPr>
        <w:spacing w:line="360" w:lineRule="auto"/>
        <w:ind w:left="720"/>
        <w:jc w:val="both"/>
        <w:rPr>
          <w:rFonts w:ascii="Times New Roman" w:hAnsi="Times New Roman"/>
          <w:sz w:val="28"/>
          <w:szCs w:val="28"/>
          <w:u w:val="single"/>
        </w:rPr>
      </w:pPr>
    </w:p>
    <w:p w14:paraId="12F5B455" w14:textId="77777777" w:rsidR="00C75166" w:rsidRDefault="00C75166" w:rsidP="00C055B5">
      <w:pPr>
        <w:spacing w:line="360" w:lineRule="auto"/>
        <w:ind w:left="720"/>
        <w:jc w:val="both"/>
        <w:rPr>
          <w:rFonts w:ascii="Times New Roman" w:hAnsi="Times New Roman"/>
          <w:sz w:val="28"/>
          <w:szCs w:val="28"/>
          <w:u w:val="single"/>
        </w:rPr>
      </w:pPr>
      <w:r w:rsidRPr="00ED7CB1">
        <w:rPr>
          <w:rFonts w:ascii="Times New Roman" w:hAnsi="Times New Roman"/>
          <w:sz w:val="28"/>
          <w:szCs w:val="28"/>
          <w:u w:val="single"/>
        </w:rPr>
        <w:t>Примечание</w:t>
      </w:r>
      <w:r>
        <w:rPr>
          <w:rFonts w:ascii="Times New Roman" w:hAnsi="Times New Roman"/>
          <w:sz w:val="28"/>
          <w:szCs w:val="28"/>
          <w:u w:val="single"/>
        </w:rPr>
        <w:t xml:space="preserve"> к таблице 2</w:t>
      </w:r>
      <w:r w:rsidRPr="00ED7CB1">
        <w:rPr>
          <w:rFonts w:ascii="Times New Roman" w:hAnsi="Times New Roman"/>
          <w:sz w:val="28"/>
          <w:szCs w:val="28"/>
          <w:u w:val="single"/>
        </w:rPr>
        <w:t xml:space="preserve">: </w:t>
      </w:r>
    </w:p>
    <w:p w14:paraId="7713CC09" w14:textId="77777777" w:rsidR="00C75166" w:rsidRDefault="00C75166" w:rsidP="00C055B5">
      <w:pPr>
        <w:numPr>
          <w:ilvl w:val="0"/>
          <w:numId w:val="7"/>
        </w:numPr>
        <w:spacing w:line="360" w:lineRule="auto"/>
        <w:jc w:val="both"/>
        <w:rPr>
          <w:rFonts w:ascii="Times New Roman" w:hAnsi="Times New Roman"/>
          <w:sz w:val="28"/>
          <w:szCs w:val="28"/>
        </w:rPr>
      </w:pPr>
      <w:r w:rsidRPr="00C055B5">
        <w:rPr>
          <w:rFonts w:ascii="Times New Roman" w:hAnsi="Times New Roman"/>
          <w:sz w:val="28"/>
          <w:szCs w:val="28"/>
        </w:rPr>
        <w:t>В таблице не рассматриваются фрагментарные стереотипы</w:t>
      </w:r>
      <w:r>
        <w:rPr>
          <w:rFonts w:ascii="Times New Roman" w:hAnsi="Times New Roman"/>
          <w:sz w:val="28"/>
          <w:szCs w:val="28"/>
        </w:rPr>
        <w:t>;</w:t>
      </w:r>
    </w:p>
    <w:p w14:paraId="4D876716" w14:textId="77777777" w:rsidR="00C75166" w:rsidRPr="00C055B5" w:rsidRDefault="00C75166" w:rsidP="00C055B5">
      <w:pPr>
        <w:numPr>
          <w:ilvl w:val="0"/>
          <w:numId w:val="7"/>
        </w:numPr>
        <w:spacing w:line="360" w:lineRule="auto"/>
        <w:jc w:val="both"/>
        <w:rPr>
          <w:rFonts w:ascii="Times New Roman" w:hAnsi="Times New Roman"/>
          <w:sz w:val="28"/>
          <w:szCs w:val="28"/>
        </w:rPr>
      </w:pPr>
      <w:r>
        <w:rPr>
          <w:rFonts w:ascii="Times New Roman" w:hAnsi="Times New Roman"/>
          <w:sz w:val="28"/>
          <w:szCs w:val="28"/>
        </w:rPr>
        <w:t>Женский образ отмечается при наличии.</w:t>
      </w:r>
    </w:p>
    <w:p w14:paraId="5E8A8D88" w14:textId="77777777" w:rsidR="00C75166" w:rsidRPr="00B91BF4" w:rsidRDefault="00C75166" w:rsidP="00C055B5">
      <w:pPr>
        <w:spacing w:line="360" w:lineRule="auto"/>
        <w:ind w:left="720"/>
        <w:jc w:val="center"/>
        <w:rPr>
          <w:rFonts w:ascii="Times New Roman" w:hAnsi="Times New Roman"/>
          <w:sz w:val="28"/>
          <w:szCs w:val="28"/>
        </w:rPr>
      </w:pPr>
    </w:p>
    <w:p w14:paraId="046492BF" w14:textId="77777777" w:rsidR="00C75166" w:rsidRPr="00C055B5" w:rsidRDefault="00C75166" w:rsidP="00D80983">
      <w:pPr>
        <w:pStyle w:val="1"/>
      </w:pPr>
      <w:r w:rsidRPr="00B91BF4">
        <w:br w:type="page"/>
      </w:r>
      <w:bookmarkStart w:id="16" w:name="_Toc484251049"/>
      <w:r>
        <w:lastRenderedPageBreak/>
        <w:t>Список</w:t>
      </w:r>
      <w:r w:rsidRPr="00C055B5">
        <w:t xml:space="preserve"> </w:t>
      </w:r>
      <w:r>
        <w:t>использованной</w:t>
      </w:r>
      <w:r w:rsidRPr="00C055B5">
        <w:t xml:space="preserve"> </w:t>
      </w:r>
      <w:r>
        <w:t>литературы</w:t>
      </w:r>
      <w:bookmarkEnd w:id="16"/>
    </w:p>
    <w:p w14:paraId="215E51ED" w14:textId="77777777" w:rsidR="00C75166" w:rsidRDefault="00C75166" w:rsidP="00B130B5">
      <w:pPr>
        <w:pStyle w:val="af1"/>
        <w:numPr>
          <w:ilvl w:val="0"/>
          <w:numId w:val="2"/>
        </w:numPr>
        <w:spacing w:line="360" w:lineRule="auto"/>
        <w:rPr>
          <w:rFonts w:ascii="Times New Roman" w:hAnsi="Times New Roman"/>
          <w:sz w:val="28"/>
          <w:szCs w:val="28"/>
          <w:lang w:val="en-US"/>
        </w:rPr>
      </w:pPr>
      <w:r w:rsidRPr="00C34482">
        <w:rPr>
          <w:rFonts w:ascii="Times New Roman" w:hAnsi="Times New Roman"/>
          <w:sz w:val="28"/>
          <w:szCs w:val="28"/>
          <w:lang w:val="en-US"/>
        </w:rPr>
        <w:t xml:space="preserve">Ashmore  R.D., Del Boca, F.K. Conceptual Approaches to Stereotypes and Stereotyping // Cognitive Processes in Stereotyping and Intergroup Behaviour, D.L. Hamilton (ed.), Hillsdale, </w:t>
      </w:r>
      <w:r w:rsidRPr="00065FDF">
        <w:rPr>
          <w:rFonts w:ascii="Times New Roman" w:hAnsi="Times New Roman"/>
          <w:sz w:val="28"/>
          <w:szCs w:val="28"/>
          <w:lang w:val="en-US"/>
        </w:rPr>
        <w:t>NJ,</w:t>
      </w:r>
      <w:r w:rsidRPr="001B0C38">
        <w:rPr>
          <w:rFonts w:ascii="Times New Roman" w:hAnsi="Times New Roman"/>
          <w:sz w:val="28"/>
          <w:szCs w:val="28"/>
          <w:lang w:val="en-US"/>
        </w:rPr>
        <w:t xml:space="preserve"> </w:t>
      </w:r>
      <w:r w:rsidRPr="00C34482">
        <w:rPr>
          <w:rFonts w:ascii="Times New Roman" w:hAnsi="Times New Roman"/>
          <w:sz w:val="28"/>
          <w:szCs w:val="28"/>
          <w:lang w:val="en-US"/>
        </w:rPr>
        <w:t xml:space="preserve">1981. </w:t>
      </w:r>
    </w:p>
    <w:p w14:paraId="3A79AED7" w14:textId="77777777" w:rsidR="00C75166" w:rsidRPr="00C34482" w:rsidRDefault="00C75166" w:rsidP="00B130B5">
      <w:pPr>
        <w:pStyle w:val="af1"/>
        <w:numPr>
          <w:ilvl w:val="0"/>
          <w:numId w:val="2"/>
        </w:numPr>
        <w:spacing w:line="360" w:lineRule="auto"/>
        <w:rPr>
          <w:rFonts w:ascii="Times New Roman" w:hAnsi="Times New Roman"/>
          <w:sz w:val="28"/>
          <w:szCs w:val="28"/>
          <w:lang w:val="en-US"/>
        </w:rPr>
      </w:pPr>
      <w:r>
        <w:rPr>
          <w:rFonts w:ascii="Times New Roman" w:hAnsi="Times New Roman"/>
          <w:sz w:val="28"/>
          <w:szCs w:val="28"/>
          <w:lang w:val="en-US"/>
        </w:rPr>
        <w:t>Macrae C., Stangor Ch., Newstone M. Stereotypes and stereotyping. NY, 1996.</w:t>
      </w:r>
    </w:p>
    <w:p w14:paraId="69353B5B" w14:textId="77777777" w:rsidR="00C75166" w:rsidRPr="00C34482" w:rsidRDefault="00C75166" w:rsidP="00B130B5">
      <w:pPr>
        <w:pStyle w:val="af1"/>
        <w:numPr>
          <w:ilvl w:val="0"/>
          <w:numId w:val="2"/>
        </w:numPr>
        <w:spacing w:line="360" w:lineRule="auto"/>
        <w:rPr>
          <w:rFonts w:ascii="Times New Roman" w:hAnsi="Times New Roman"/>
          <w:sz w:val="28"/>
          <w:szCs w:val="28"/>
          <w:lang w:val="en-US"/>
        </w:rPr>
      </w:pPr>
      <w:r w:rsidRPr="00C34482">
        <w:rPr>
          <w:rFonts w:ascii="Times New Roman" w:hAnsi="Times New Roman"/>
          <w:sz w:val="28"/>
          <w:szCs w:val="28"/>
          <w:lang w:val="en-US"/>
        </w:rPr>
        <w:t>Skerlić J. Istorija nove srpske književnosti. Beograd, 1967</w:t>
      </w:r>
      <w:r>
        <w:rPr>
          <w:rFonts w:ascii="Times New Roman" w:hAnsi="Times New Roman"/>
          <w:sz w:val="28"/>
          <w:szCs w:val="28"/>
          <w:lang w:val="en-US"/>
        </w:rPr>
        <w:t>.</w:t>
      </w:r>
    </w:p>
    <w:p w14:paraId="3A32F650" w14:textId="77777777" w:rsidR="00C75166" w:rsidRDefault="00C75166" w:rsidP="00B130B5">
      <w:pPr>
        <w:pStyle w:val="af1"/>
        <w:numPr>
          <w:ilvl w:val="0"/>
          <w:numId w:val="2"/>
        </w:numPr>
        <w:spacing w:line="360" w:lineRule="auto"/>
        <w:rPr>
          <w:rFonts w:ascii="Times New Roman" w:hAnsi="Times New Roman"/>
          <w:sz w:val="28"/>
          <w:szCs w:val="28"/>
        </w:rPr>
      </w:pPr>
      <w:r w:rsidRPr="00F66CA3">
        <w:rPr>
          <w:rFonts w:ascii="Times New Roman" w:hAnsi="Times New Roman"/>
          <w:sz w:val="28"/>
          <w:szCs w:val="28"/>
        </w:rPr>
        <w:t xml:space="preserve">Гвозден В. Јован Дучић путописац. Оглед из имагологије. Нови Сад, 2003. </w:t>
      </w:r>
    </w:p>
    <w:p w14:paraId="50203640" w14:textId="77777777" w:rsidR="00C75166" w:rsidRPr="00F66CA3" w:rsidRDefault="00C75166" w:rsidP="00B130B5">
      <w:pPr>
        <w:pStyle w:val="af1"/>
        <w:numPr>
          <w:ilvl w:val="0"/>
          <w:numId w:val="2"/>
        </w:numPr>
        <w:spacing w:line="360" w:lineRule="auto"/>
        <w:rPr>
          <w:rFonts w:ascii="Times New Roman" w:hAnsi="Times New Roman"/>
          <w:sz w:val="28"/>
          <w:szCs w:val="28"/>
        </w:rPr>
      </w:pPr>
      <w:r w:rsidRPr="00F66CA3">
        <w:rPr>
          <w:rFonts w:ascii="Times New Roman" w:hAnsi="Times New Roman"/>
          <w:sz w:val="28"/>
          <w:szCs w:val="28"/>
        </w:rPr>
        <w:t xml:space="preserve">Деретић J. Историја српске књижевности. Београд, 2011. </w:t>
      </w:r>
    </w:p>
    <w:p w14:paraId="7ECE1142" w14:textId="77777777" w:rsidR="00C75166" w:rsidRDefault="00C75166" w:rsidP="00B130B5">
      <w:pPr>
        <w:pStyle w:val="af1"/>
        <w:numPr>
          <w:ilvl w:val="0"/>
          <w:numId w:val="2"/>
        </w:numPr>
        <w:spacing w:line="360" w:lineRule="auto"/>
        <w:rPr>
          <w:rFonts w:ascii="Times New Roman" w:hAnsi="Times New Roman"/>
          <w:sz w:val="28"/>
          <w:szCs w:val="28"/>
        </w:rPr>
      </w:pPr>
      <w:r w:rsidRPr="00E83A0F">
        <w:rPr>
          <w:rFonts w:ascii="Times New Roman" w:hAnsi="Times New Roman"/>
          <w:sz w:val="28"/>
          <w:szCs w:val="28"/>
        </w:rPr>
        <w:t>Деретић Ј. Кратка</w:t>
      </w:r>
      <w:r w:rsidRPr="00C34482">
        <w:rPr>
          <w:rFonts w:ascii="Times New Roman" w:hAnsi="Times New Roman"/>
          <w:sz w:val="28"/>
          <w:szCs w:val="28"/>
        </w:rPr>
        <w:t xml:space="preserve"> историја српске књижевности</w:t>
      </w:r>
      <w:r>
        <w:rPr>
          <w:rFonts w:ascii="Times New Roman" w:hAnsi="Times New Roman"/>
          <w:sz w:val="28"/>
          <w:szCs w:val="28"/>
        </w:rPr>
        <w:t>.</w:t>
      </w:r>
      <w:r w:rsidRPr="00C34482">
        <w:rPr>
          <w:rFonts w:ascii="Times New Roman" w:hAnsi="Times New Roman"/>
          <w:sz w:val="28"/>
          <w:szCs w:val="28"/>
        </w:rPr>
        <w:t xml:space="preserve"> Парнасо-симболичка поезија. Београд, 1990</w:t>
      </w:r>
      <w:r w:rsidRPr="00E0062D">
        <w:rPr>
          <w:rFonts w:ascii="Times New Roman" w:hAnsi="Times New Roman"/>
          <w:sz w:val="28"/>
          <w:szCs w:val="28"/>
        </w:rPr>
        <w:t>.</w:t>
      </w:r>
    </w:p>
    <w:p w14:paraId="60EF5F52" w14:textId="7B17A02D" w:rsidR="00DA2746" w:rsidRDefault="00DA2746" w:rsidP="00DA2746">
      <w:pPr>
        <w:pStyle w:val="af1"/>
        <w:numPr>
          <w:ilvl w:val="0"/>
          <w:numId w:val="2"/>
        </w:numPr>
        <w:spacing w:line="360" w:lineRule="auto"/>
        <w:rPr>
          <w:rFonts w:ascii="Times New Roman" w:hAnsi="Times New Roman"/>
          <w:sz w:val="28"/>
          <w:szCs w:val="28"/>
        </w:rPr>
      </w:pPr>
      <w:r w:rsidRPr="00DA2746">
        <w:rPr>
          <w:rFonts w:ascii="Times New Roman" w:hAnsi="Times New Roman"/>
          <w:sz w:val="28"/>
          <w:szCs w:val="28"/>
        </w:rPr>
        <w:t>Дучић Ј. Градови и химере. Београд, 2015</w:t>
      </w:r>
    </w:p>
    <w:p w14:paraId="7F7D0AA2" w14:textId="3E1371FF" w:rsidR="00D12C5B" w:rsidRDefault="00D12C5B" w:rsidP="00D12C5B">
      <w:pPr>
        <w:pStyle w:val="af1"/>
        <w:numPr>
          <w:ilvl w:val="0"/>
          <w:numId w:val="2"/>
        </w:numPr>
        <w:spacing w:line="360" w:lineRule="auto"/>
        <w:rPr>
          <w:rFonts w:ascii="Times New Roman" w:hAnsi="Times New Roman"/>
          <w:sz w:val="28"/>
          <w:szCs w:val="28"/>
        </w:rPr>
      </w:pPr>
      <w:r w:rsidRPr="00D12C5B">
        <w:rPr>
          <w:rFonts w:ascii="Times New Roman" w:hAnsi="Times New Roman"/>
          <w:sz w:val="28"/>
          <w:szCs w:val="28"/>
        </w:rPr>
        <w:t>Дучић Ј. Градови и химере I. Исток: К</w:t>
      </w:r>
      <w:r>
        <w:rPr>
          <w:rFonts w:ascii="Times New Roman" w:hAnsi="Times New Roman"/>
          <w:sz w:val="28"/>
          <w:szCs w:val="28"/>
        </w:rPr>
        <w:t>рф, Делфи, Атина. Београд, 1998</w:t>
      </w:r>
    </w:p>
    <w:p w14:paraId="1FF68D16" w14:textId="2E99E03A" w:rsidR="00C67BD4" w:rsidRPr="00C34482" w:rsidRDefault="00C67BD4" w:rsidP="00C67BD4">
      <w:pPr>
        <w:pStyle w:val="af1"/>
        <w:numPr>
          <w:ilvl w:val="0"/>
          <w:numId w:val="2"/>
        </w:numPr>
        <w:spacing w:line="360" w:lineRule="auto"/>
        <w:rPr>
          <w:rFonts w:ascii="Times New Roman" w:hAnsi="Times New Roman"/>
          <w:sz w:val="28"/>
          <w:szCs w:val="28"/>
        </w:rPr>
      </w:pPr>
      <w:r w:rsidRPr="00C67BD4">
        <w:rPr>
          <w:rFonts w:ascii="Times New Roman" w:hAnsi="Times New Roman"/>
          <w:sz w:val="28"/>
          <w:szCs w:val="28"/>
        </w:rPr>
        <w:t>Дучић Ј. Есеји и путопоси. Градови и химере. Нови Сад, 1971</w:t>
      </w:r>
    </w:p>
    <w:p w14:paraId="42791347" w14:textId="77777777" w:rsidR="00C75166" w:rsidRPr="00C34482" w:rsidRDefault="00C75166" w:rsidP="00B130B5">
      <w:pPr>
        <w:pStyle w:val="af1"/>
        <w:numPr>
          <w:ilvl w:val="0"/>
          <w:numId w:val="2"/>
        </w:numPr>
        <w:spacing w:line="360" w:lineRule="auto"/>
        <w:rPr>
          <w:rFonts w:ascii="Times New Roman" w:hAnsi="Times New Roman"/>
          <w:sz w:val="28"/>
          <w:szCs w:val="28"/>
        </w:rPr>
      </w:pPr>
      <w:r w:rsidRPr="00E83A0F">
        <w:rPr>
          <w:rFonts w:ascii="Times New Roman" w:hAnsi="Times New Roman"/>
          <w:sz w:val="28"/>
          <w:szCs w:val="28"/>
        </w:rPr>
        <w:t>Дучић Ј. Југословенска</w:t>
      </w:r>
      <w:r w:rsidRPr="00C34482">
        <w:rPr>
          <w:rFonts w:ascii="Times New Roman" w:hAnsi="Times New Roman"/>
          <w:sz w:val="28"/>
          <w:szCs w:val="28"/>
        </w:rPr>
        <w:t xml:space="preserve"> идеологија. Истина о „Југославизму“. Београд, 1999</w:t>
      </w:r>
      <w:r>
        <w:rPr>
          <w:rFonts w:ascii="Times New Roman" w:hAnsi="Times New Roman"/>
          <w:sz w:val="28"/>
          <w:szCs w:val="28"/>
        </w:rPr>
        <w:t>.</w:t>
      </w:r>
      <w:r w:rsidRPr="00C34482">
        <w:rPr>
          <w:rFonts w:ascii="Times New Roman" w:hAnsi="Times New Roman"/>
          <w:sz w:val="28"/>
          <w:szCs w:val="28"/>
        </w:rPr>
        <w:t xml:space="preserve"> </w:t>
      </w:r>
    </w:p>
    <w:p w14:paraId="39E55FD6" w14:textId="77777777" w:rsidR="00C75166" w:rsidRPr="00E83A0F" w:rsidRDefault="00C75166" w:rsidP="00B130B5">
      <w:pPr>
        <w:pStyle w:val="af1"/>
        <w:numPr>
          <w:ilvl w:val="0"/>
          <w:numId w:val="2"/>
        </w:numPr>
        <w:spacing w:line="360" w:lineRule="auto"/>
        <w:rPr>
          <w:rFonts w:ascii="Times New Roman" w:hAnsi="Times New Roman"/>
          <w:sz w:val="28"/>
          <w:szCs w:val="28"/>
        </w:rPr>
      </w:pPr>
      <w:r w:rsidRPr="00E83A0F">
        <w:rPr>
          <w:rFonts w:ascii="Times New Roman" w:hAnsi="Times New Roman"/>
          <w:sz w:val="28"/>
          <w:szCs w:val="28"/>
        </w:rPr>
        <w:t>Скерлић Ј. Српске теме. Изабрана дела Јована Скерлића. Београд, 2000.</w:t>
      </w:r>
    </w:p>
    <w:p w14:paraId="2F9A74CD" w14:textId="77777777" w:rsidR="00C75166" w:rsidRPr="00F66CA3" w:rsidRDefault="00C75166" w:rsidP="00B130B5">
      <w:pPr>
        <w:pStyle w:val="af1"/>
        <w:numPr>
          <w:ilvl w:val="0"/>
          <w:numId w:val="2"/>
        </w:numPr>
        <w:spacing w:line="360" w:lineRule="auto"/>
        <w:rPr>
          <w:rFonts w:ascii="Times New Roman" w:hAnsi="Times New Roman"/>
          <w:sz w:val="28"/>
          <w:szCs w:val="28"/>
        </w:rPr>
      </w:pPr>
      <w:r w:rsidRPr="00F66CA3">
        <w:rPr>
          <w:rFonts w:ascii="Times New Roman" w:hAnsi="Times New Roman"/>
          <w:sz w:val="28"/>
          <w:szCs w:val="28"/>
        </w:rPr>
        <w:t>Абдулвахиду Майга Абубакар. Литературный травелог: специфика жанра. Филология и культура.  №3(37). 2014. С. 254-259.</w:t>
      </w:r>
    </w:p>
    <w:p w14:paraId="537FB111" w14:textId="77777777" w:rsidR="00C75166" w:rsidRPr="00F66CA3" w:rsidRDefault="00C75166" w:rsidP="00B130B5">
      <w:pPr>
        <w:pStyle w:val="af1"/>
        <w:numPr>
          <w:ilvl w:val="0"/>
          <w:numId w:val="2"/>
        </w:numPr>
        <w:spacing w:line="360" w:lineRule="auto"/>
        <w:rPr>
          <w:rFonts w:ascii="Times New Roman" w:hAnsi="Times New Roman"/>
          <w:sz w:val="28"/>
          <w:szCs w:val="28"/>
        </w:rPr>
      </w:pPr>
      <w:r w:rsidRPr="00C34482">
        <w:rPr>
          <w:rFonts w:ascii="Times New Roman" w:hAnsi="Times New Roman"/>
          <w:sz w:val="28"/>
          <w:szCs w:val="28"/>
        </w:rPr>
        <w:t>Вилинбахова Е. Л. Стереотип в лингвистике: объект или инструмент исследования? Проблемы языка: Сборник научных статей по материалам Первой конференции-школы "Проблемы языка: взгляд молодых ученых".</w:t>
      </w:r>
      <w:r>
        <w:rPr>
          <w:rFonts w:ascii="Times New Roman" w:hAnsi="Times New Roman"/>
          <w:sz w:val="28"/>
          <w:szCs w:val="28"/>
        </w:rPr>
        <w:t xml:space="preserve"> </w:t>
      </w:r>
      <w:r w:rsidRPr="00C34482">
        <w:rPr>
          <w:rFonts w:ascii="Times New Roman" w:hAnsi="Times New Roman"/>
          <w:sz w:val="28"/>
          <w:szCs w:val="28"/>
        </w:rPr>
        <w:t>М., 2012</w:t>
      </w:r>
      <w:r w:rsidRPr="00F66CA3">
        <w:rPr>
          <w:rFonts w:ascii="Times New Roman" w:hAnsi="Times New Roman"/>
          <w:sz w:val="28"/>
          <w:szCs w:val="28"/>
        </w:rPr>
        <w:t>.  С. 19-28</w:t>
      </w:r>
    </w:p>
    <w:p w14:paraId="64B8B5C9" w14:textId="77777777" w:rsidR="00C75166" w:rsidRPr="00C34482" w:rsidRDefault="00C75166" w:rsidP="00B130B5">
      <w:pPr>
        <w:pStyle w:val="af1"/>
        <w:numPr>
          <w:ilvl w:val="0"/>
          <w:numId w:val="2"/>
        </w:numPr>
        <w:spacing w:line="360" w:lineRule="auto"/>
        <w:rPr>
          <w:rFonts w:ascii="Times New Roman" w:hAnsi="Times New Roman"/>
          <w:sz w:val="28"/>
          <w:szCs w:val="28"/>
        </w:rPr>
      </w:pPr>
      <w:r w:rsidRPr="00C34482">
        <w:rPr>
          <w:rFonts w:ascii="Times New Roman" w:hAnsi="Times New Roman"/>
          <w:sz w:val="28"/>
          <w:szCs w:val="28"/>
        </w:rPr>
        <w:t>Грушевицкая Т.Г., Попков В.Д., Садохин А.П.. Основы межкультурной коммуникации. М., 2003</w:t>
      </w:r>
      <w:r>
        <w:rPr>
          <w:rFonts w:ascii="Times New Roman" w:hAnsi="Times New Roman"/>
          <w:sz w:val="28"/>
          <w:szCs w:val="28"/>
        </w:rPr>
        <w:t>.</w:t>
      </w:r>
      <w:r w:rsidRPr="00C34482">
        <w:rPr>
          <w:rFonts w:ascii="Times New Roman" w:hAnsi="Times New Roman"/>
          <w:sz w:val="28"/>
          <w:szCs w:val="28"/>
        </w:rPr>
        <w:t xml:space="preserve"> </w:t>
      </w:r>
    </w:p>
    <w:p w14:paraId="1D22CD58" w14:textId="77777777" w:rsidR="00C75166" w:rsidRPr="00C34482" w:rsidRDefault="00C75166" w:rsidP="00B130B5">
      <w:pPr>
        <w:pStyle w:val="af1"/>
        <w:numPr>
          <w:ilvl w:val="0"/>
          <w:numId w:val="2"/>
        </w:numPr>
        <w:spacing w:line="360" w:lineRule="auto"/>
        <w:rPr>
          <w:rFonts w:ascii="Times New Roman" w:hAnsi="Times New Roman"/>
          <w:sz w:val="28"/>
          <w:szCs w:val="28"/>
        </w:rPr>
      </w:pPr>
      <w:r w:rsidRPr="00C34482">
        <w:rPr>
          <w:rFonts w:ascii="Times New Roman" w:hAnsi="Times New Roman"/>
          <w:sz w:val="28"/>
          <w:szCs w:val="28"/>
        </w:rPr>
        <w:t xml:space="preserve">Донец П. Н. К типологии стереотипов. Социальная власть языка/МИОН, Воронежский государственный университет. </w:t>
      </w:r>
      <w:r w:rsidRPr="00C34482">
        <w:rPr>
          <w:rFonts w:ascii="Times New Roman" w:hAnsi="Times New Roman"/>
          <w:sz w:val="28"/>
          <w:szCs w:val="28"/>
        </w:rPr>
        <w:lastRenderedPageBreak/>
        <w:t>Факультет романо-германской филологии. Се</w:t>
      </w:r>
      <w:r>
        <w:rPr>
          <w:rFonts w:ascii="Times New Roman" w:hAnsi="Times New Roman"/>
          <w:sz w:val="28"/>
          <w:szCs w:val="28"/>
        </w:rPr>
        <w:t xml:space="preserve">минар (28-31 октября 2001 года. </w:t>
      </w:r>
      <w:r w:rsidRPr="00E83A0F">
        <w:rPr>
          <w:rFonts w:ascii="Times New Roman" w:hAnsi="Times New Roman"/>
          <w:sz w:val="28"/>
          <w:szCs w:val="28"/>
        </w:rPr>
        <w:t>Воронеж, 2001.</w:t>
      </w:r>
    </w:p>
    <w:p w14:paraId="5B2C5CF8" w14:textId="77777777" w:rsidR="00C75166" w:rsidRPr="00F66CA3" w:rsidRDefault="00C75166" w:rsidP="00B130B5">
      <w:pPr>
        <w:pStyle w:val="af1"/>
        <w:numPr>
          <w:ilvl w:val="0"/>
          <w:numId w:val="2"/>
        </w:numPr>
        <w:spacing w:line="360" w:lineRule="auto"/>
        <w:rPr>
          <w:rFonts w:ascii="Times New Roman" w:hAnsi="Times New Roman"/>
          <w:sz w:val="28"/>
          <w:szCs w:val="28"/>
        </w:rPr>
      </w:pPr>
      <w:r w:rsidRPr="00F66CA3">
        <w:rPr>
          <w:rFonts w:ascii="Times New Roman" w:hAnsi="Times New Roman"/>
          <w:sz w:val="28"/>
          <w:szCs w:val="28"/>
        </w:rPr>
        <w:t>Стефаненко Т</w:t>
      </w:r>
      <w:r>
        <w:rPr>
          <w:rFonts w:ascii="Times New Roman" w:hAnsi="Times New Roman"/>
          <w:sz w:val="28"/>
          <w:szCs w:val="28"/>
        </w:rPr>
        <w:t xml:space="preserve">. Г. </w:t>
      </w:r>
      <w:r w:rsidRPr="00F66CA3">
        <w:rPr>
          <w:rFonts w:ascii="Times New Roman" w:hAnsi="Times New Roman"/>
          <w:sz w:val="28"/>
          <w:szCs w:val="28"/>
        </w:rPr>
        <w:t xml:space="preserve">Этнопсихология: Учебник для вузов. </w:t>
      </w:r>
      <w:r>
        <w:rPr>
          <w:rFonts w:ascii="Times New Roman" w:hAnsi="Times New Roman"/>
          <w:sz w:val="28"/>
          <w:szCs w:val="28"/>
        </w:rPr>
        <w:t>4-е изд., испр. и доп. М., 2009.</w:t>
      </w:r>
    </w:p>
    <w:p w14:paraId="4FF7722E" w14:textId="77777777" w:rsidR="00C75166" w:rsidRPr="00C34482" w:rsidRDefault="00C75166" w:rsidP="00B130B5">
      <w:pPr>
        <w:pStyle w:val="af1"/>
        <w:numPr>
          <w:ilvl w:val="0"/>
          <w:numId w:val="2"/>
        </w:numPr>
        <w:spacing w:line="360" w:lineRule="auto"/>
        <w:rPr>
          <w:rFonts w:ascii="Times New Roman" w:hAnsi="Times New Roman"/>
          <w:sz w:val="28"/>
          <w:szCs w:val="28"/>
        </w:rPr>
      </w:pPr>
      <w:r w:rsidRPr="00C34482">
        <w:rPr>
          <w:rFonts w:ascii="Times New Roman" w:hAnsi="Times New Roman"/>
          <w:sz w:val="28"/>
          <w:szCs w:val="28"/>
        </w:rPr>
        <w:t>Доронина Р. Ф.  Сербская и Черногорская литературы  // История всемирной литературы: В 8 томах. М.</w:t>
      </w:r>
      <w:r>
        <w:rPr>
          <w:rFonts w:ascii="Times New Roman" w:hAnsi="Times New Roman"/>
          <w:sz w:val="28"/>
          <w:szCs w:val="28"/>
        </w:rPr>
        <w:t xml:space="preserve">, 1983—1994. Т. 8., </w:t>
      </w:r>
      <w:r w:rsidRPr="00C34482">
        <w:rPr>
          <w:rFonts w:ascii="Times New Roman" w:hAnsi="Times New Roman"/>
          <w:sz w:val="28"/>
          <w:szCs w:val="28"/>
        </w:rPr>
        <w:t xml:space="preserve">1994. </w:t>
      </w:r>
    </w:p>
    <w:p w14:paraId="62E4319D" w14:textId="77777777" w:rsidR="00C75166" w:rsidRPr="00C34482" w:rsidRDefault="00C75166" w:rsidP="00B130B5">
      <w:pPr>
        <w:pStyle w:val="af1"/>
        <w:numPr>
          <w:ilvl w:val="0"/>
          <w:numId w:val="2"/>
        </w:numPr>
        <w:spacing w:line="360" w:lineRule="auto"/>
        <w:rPr>
          <w:rFonts w:ascii="Times New Roman" w:hAnsi="Times New Roman"/>
          <w:sz w:val="28"/>
          <w:szCs w:val="28"/>
        </w:rPr>
      </w:pPr>
      <w:r w:rsidRPr="00C34482">
        <w:rPr>
          <w:rFonts w:ascii="Times New Roman" w:hAnsi="Times New Roman"/>
          <w:sz w:val="28"/>
          <w:szCs w:val="28"/>
        </w:rPr>
        <w:t>Качмазова А. У. Когнитивная модель этнической стереотипизации "чужие-свои" (на материале вербальных и к</w:t>
      </w:r>
      <w:r>
        <w:rPr>
          <w:rFonts w:ascii="Times New Roman" w:hAnsi="Times New Roman"/>
          <w:sz w:val="28"/>
          <w:szCs w:val="28"/>
        </w:rPr>
        <w:t>реолизованных Интернет-текстов).</w:t>
      </w:r>
      <w:r w:rsidRPr="004A7D61">
        <w:t xml:space="preserve"> </w:t>
      </w:r>
      <w:r w:rsidRPr="004A7D61">
        <w:rPr>
          <w:rFonts w:ascii="Times New Roman" w:hAnsi="Times New Roman"/>
          <w:sz w:val="28"/>
          <w:szCs w:val="28"/>
        </w:rPr>
        <w:t>Нальчик, 2015</w:t>
      </w:r>
      <w:r w:rsidRPr="00C34482">
        <w:rPr>
          <w:rFonts w:ascii="Times New Roman" w:hAnsi="Times New Roman"/>
          <w:sz w:val="28"/>
          <w:szCs w:val="28"/>
        </w:rPr>
        <w:t>.</w:t>
      </w:r>
    </w:p>
    <w:p w14:paraId="67504B3E" w14:textId="77777777" w:rsidR="00C75166" w:rsidRPr="00C34482" w:rsidRDefault="00C75166" w:rsidP="00B130B5">
      <w:pPr>
        <w:pStyle w:val="af1"/>
        <w:numPr>
          <w:ilvl w:val="0"/>
          <w:numId w:val="2"/>
        </w:numPr>
        <w:spacing w:line="360" w:lineRule="auto"/>
        <w:rPr>
          <w:rFonts w:ascii="Times New Roman" w:hAnsi="Times New Roman"/>
          <w:sz w:val="28"/>
          <w:szCs w:val="28"/>
        </w:rPr>
      </w:pPr>
      <w:r w:rsidRPr="00C34482">
        <w:rPr>
          <w:rFonts w:ascii="Times New Roman" w:hAnsi="Times New Roman"/>
          <w:sz w:val="28"/>
          <w:szCs w:val="28"/>
        </w:rPr>
        <w:t>Кашкин В. Б., Смоленцева Е.М.  Этностереотипы и табуированные темы в межкультурной коммуникации (Культурные табу и их вли</w:t>
      </w:r>
      <w:r>
        <w:rPr>
          <w:rFonts w:ascii="Times New Roman" w:hAnsi="Times New Roman"/>
          <w:sz w:val="28"/>
          <w:szCs w:val="28"/>
        </w:rPr>
        <w:t>яние на результат коммуникации. В</w:t>
      </w:r>
      <w:r w:rsidRPr="00C34482">
        <w:rPr>
          <w:rFonts w:ascii="Times New Roman" w:hAnsi="Times New Roman"/>
          <w:sz w:val="28"/>
          <w:szCs w:val="28"/>
        </w:rPr>
        <w:t>оронеж, 2005</w:t>
      </w:r>
      <w:r w:rsidRPr="00F66CA3">
        <w:rPr>
          <w:rFonts w:ascii="Times New Roman" w:hAnsi="Times New Roman"/>
          <w:sz w:val="28"/>
          <w:szCs w:val="28"/>
        </w:rPr>
        <w:t>.  С.246</w:t>
      </w:r>
      <w:r w:rsidRPr="00C34482">
        <w:rPr>
          <w:rFonts w:ascii="Times New Roman" w:hAnsi="Times New Roman"/>
          <w:sz w:val="28"/>
          <w:szCs w:val="28"/>
        </w:rPr>
        <w:t>-252.</w:t>
      </w:r>
    </w:p>
    <w:p w14:paraId="0E63895B" w14:textId="77777777" w:rsidR="00C75166" w:rsidRPr="00C34482" w:rsidRDefault="00C75166" w:rsidP="00B130B5">
      <w:pPr>
        <w:pStyle w:val="af1"/>
        <w:numPr>
          <w:ilvl w:val="0"/>
          <w:numId w:val="2"/>
        </w:numPr>
        <w:spacing w:line="360" w:lineRule="auto"/>
        <w:rPr>
          <w:rFonts w:ascii="Times New Roman" w:hAnsi="Times New Roman"/>
          <w:sz w:val="28"/>
          <w:szCs w:val="28"/>
        </w:rPr>
      </w:pPr>
      <w:r w:rsidRPr="00C34482">
        <w:rPr>
          <w:rFonts w:ascii="Times New Roman" w:hAnsi="Times New Roman"/>
          <w:sz w:val="28"/>
          <w:szCs w:val="28"/>
        </w:rPr>
        <w:t>Кон И.С. Психология предрасс</w:t>
      </w:r>
      <w:r>
        <w:rPr>
          <w:rFonts w:ascii="Times New Roman" w:hAnsi="Times New Roman"/>
          <w:sz w:val="28"/>
          <w:szCs w:val="28"/>
        </w:rPr>
        <w:t>удка // Новый мир. 1966. №9.1.</w:t>
      </w:r>
      <w:r w:rsidRPr="00C34482">
        <w:rPr>
          <w:rFonts w:ascii="Times New Roman" w:hAnsi="Times New Roman"/>
          <w:sz w:val="28"/>
          <w:szCs w:val="28"/>
        </w:rPr>
        <w:t xml:space="preserve"> </w:t>
      </w:r>
      <w:r w:rsidRPr="00F66CA3">
        <w:rPr>
          <w:rFonts w:ascii="Times New Roman" w:hAnsi="Times New Roman"/>
          <w:sz w:val="28"/>
          <w:szCs w:val="28"/>
        </w:rPr>
        <w:t>С.</w:t>
      </w:r>
      <w:r w:rsidRPr="00C34482">
        <w:rPr>
          <w:rFonts w:ascii="Times New Roman" w:hAnsi="Times New Roman"/>
          <w:sz w:val="28"/>
          <w:szCs w:val="28"/>
        </w:rPr>
        <w:t xml:space="preserve"> 187-203.</w:t>
      </w:r>
    </w:p>
    <w:p w14:paraId="1B9916E4" w14:textId="77777777" w:rsidR="00C75166" w:rsidRPr="00C34482" w:rsidRDefault="00C75166" w:rsidP="00B130B5">
      <w:pPr>
        <w:pStyle w:val="af1"/>
        <w:numPr>
          <w:ilvl w:val="0"/>
          <w:numId w:val="2"/>
        </w:numPr>
        <w:spacing w:line="360" w:lineRule="auto"/>
        <w:rPr>
          <w:rFonts w:ascii="Times New Roman" w:hAnsi="Times New Roman"/>
          <w:sz w:val="28"/>
          <w:szCs w:val="28"/>
        </w:rPr>
      </w:pPr>
      <w:r w:rsidRPr="00C34482">
        <w:rPr>
          <w:rFonts w:ascii="Times New Roman" w:hAnsi="Times New Roman"/>
          <w:sz w:val="28"/>
          <w:szCs w:val="28"/>
        </w:rPr>
        <w:t xml:space="preserve">Крысько В. Г. Стереотип национальный (этнический) // Этнопсихологический словарь. </w:t>
      </w:r>
      <w:r>
        <w:rPr>
          <w:rFonts w:ascii="Times New Roman" w:hAnsi="Times New Roman"/>
          <w:sz w:val="28"/>
          <w:szCs w:val="28"/>
        </w:rPr>
        <w:t>М.,</w:t>
      </w:r>
      <w:r w:rsidRPr="00C34482">
        <w:rPr>
          <w:rFonts w:ascii="Times New Roman" w:hAnsi="Times New Roman"/>
          <w:sz w:val="28"/>
          <w:szCs w:val="28"/>
        </w:rPr>
        <w:t xml:space="preserve"> 1999.</w:t>
      </w:r>
    </w:p>
    <w:p w14:paraId="5B0FF075" w14:textId="77777777" w:rsidR="00C75166" w:rsidRPr="00C34482" w:rsidRDefault="00C75166" w:rsidP="00B130B5">
      <w:pPr>
        <w:pStyle w:val="af1"/>
        <w:numPr>
          <w:ilvl w:val="0"/>
          <w:numId w:val="2"/>
        </w:numPr>
        <w:rPr>
          <w:rFonts w:ascii="Times New Roman" w:hAnsi="Times New Roman"/>
          <w:sz w:val="28"/>
          <w:szCs w:val="28"/>
        </w:rPr>
      </w:pPr>
      <w:r w:rsidRPr="00C34482">
        <w:rPr>
          <w:rFonts w:ascii="Times New Roman" w:hAnsi="Times New Roman"/>
          <w:sz w:val="28"/>
          <w:szCs w:val="28"/>
        </w:rPr>
        <w:t xml:space="preserve">Липпман У. Общественное мнение. пер. с англ. Т.В. </w:t>
      </w:r>
      <w:r w:rsidRPr="00E83A0F">
        <w:rPr>
          <w:rFonts w:ascii="Times New Roman" w:hAnsi="Times New Roman"/>
          <w:sz w:val="28"/>
          <w:szCs w:val="28"/>
        </w:rPr>
        <w:t>Барчуновой. М., 2004</w:t>
      </w:r>
      <w:r>
        <w:rPr>
          <w:rFonts w:ascii="Times New Roman" w:hAnsi="Times New Roman"/>
          <w:sz w:val="28"/>
          <w:szCs w:val="28"/>
        </w:rPr>
        <w:t>.</w:t>
      </w:r>
    </w:p>
    <w:p w14:paraId="0D88AB39" w14:textId="77777777" w:rsidR="00C75166" w:rsidRPr="00C34482" w:rsidRDefault="00C75166" w:rsidP="00B130B5">
      <w:pPr>
        <w:pStyle w:val="af1"/>
        <w:numPr>
          <w:ilvl w:val="0"/>
          <w:numId w:val="2"/>
        </w:numPr>
        <w:spacing w:line="360" w:lineRule="auto"/>
        <w:rPr>
          <w:rFonts w:ascii="Times New Roman" w:hAnsi="Times New Roman"/>
          <w:sz w:val="28"/>
          <w:szCs w:val="28"/>
        </w:rPr>
      </w:pPr>
      <w:r w:rsidRPr="00C34482">
        <w:rPr>
          <w:rFonts w:ascii="Times New Roman" w:hAnsi="Times New Roman"/>
          <w:sz w:val="28"/>
          <w:szCs w:val="28"/>
        </w:rPr>
        <w:t xml:space="preserve">Львова О.В. «Классический маршрут»: травелог как способ конструирования биографии // Universum: Филология и искусствоведение : электрон. научн. журн. № 8(30). 2016. </w:t>
      </w:r>
    </w:p>
    <w:p w14:paraId="4F1D60B4" w14:textId="77777777" w:rsidR="00C75166" w:rsidRPr="00C34482" w:rsidRDefault="00C75166" w:rsidP="00B130B5">
      <w:pPr>
        <w:pStyle w:val="af1"/>
        <w:numPr>
          <w:ilvl w:val="0"/>
          <w:numId w:val="2"/>
        </w:numPr>
        <w:spacing w:line="360" w:lineRule="auto"/>
        <w:rPr>
          <w:rFonts w:ascii="Times New Roman" w:hAnsi="Times New Roman"/>
          <w:sz w:val="28"/>
          <w:szCs w:val="28"/>
        </w:rPr>
      </w:pPr>
      <w:r w:rsidRPr="00C34482">
        <w:rPr>
          <w:rFonts w:ascii="Times New Roman" w:hAnsi="Times New Roman"/>
          <w:sz w:val="28"/>
          <w:szCs w:val="28"/>
        </w:rPr>
        <w:t xml:space="preserve">Межова М. В. Интерпретация стереотипов национальной культуры в пространстве межкультурной коммуникации // На пересечении </w:t>
      </w:r>
      <w:r w:rsidRPr="004A7D61">
        <w:rPr>
          <w:rFonts w:ascii="Times New Roman" w:hAnsi="Times New Roman"/>
          <w:sz w:val="28"/>
          <w:szCs w:val="28"/>
        </w:rPr>
        <w:t>языков и культур. Актуальные вопросы гуманитарного знания. Вып. 3. 2013.</w:t>
      </w:r>
    </w:p>
    <w:p w14:paraId="3513BFAB" w14:textId="77777777" w:rsidR="00C75166" w:rsidRPr="004A7D61" w:rsidRDefault="00C75166" w:rsidP="00B130B5">
      <w:pPr>
        <w:pStyle w:val="af1"/>
        <w:numPr>
          <w:ilvl w:val="0"/>
          <w:numId w:val="2"/>
        </w:numPr>
        <w:rPr>
          <w:rFonts w:ascii="Times New Roman" w:hAnsi="Times New Roman"/>
          <w:sz w:val="28"/>
          <w:szCs w:val="28"/>
        </w:rPr>
      </w:pPr>
      <w:r w:rsidRPr="00F66CA3">
        <w:rPr>
          <w:rFonts w:ascii="Times New Roman" w:hAnsi="Times New Roman"/>
          <w:sz w:val="28"/>
          <w:szCs w:val="28"/>
        </w:rPr>
        <w:t xml:space="preserve">Ослон А. Уолтер Липпман о стереотипах: выписки из книги „Общественное мнение“. Социальная </w:t>
      </w:r>
      <w:r w:rsidRPr="004A7D61">
        <w:rPr>
          <w:rFonts w:ascii="Times New Roman" w:hAnsi="Times New Roman"/>
          <w:sz w:val="28"/>
          <w:szCs w:val="28"/>
        </w:rPr>
        <w:t xml:space="preserve">реальность (4). 2006. </w:t>
      </w:r>
    </w:p>
    <w:p w14:paraId="51ACDAA3" w14:textId="77777777" w:rsidR="00C75166" w:rsidRPr="004A7D61" w:rsidRDefault="00C75166" w:rsidP="00B130B5">
      <w:pPr>
        <w:pStyle w:val="af1"/>
        <w:numPr>
          <w:ilvl w:val="0"/>
          <w:numId w:val="2"/>
        </w:numPr>
        <w:spacing w:line="360" w:lineRule="auto"/>
        <w:rPr>
          <w:rFonts w:ascii="Times New Roman" w:hAnsi="Times New Roman"/>
          <w:sz w:val="28"/>
          <w:szCs w:val="28"/>
        </w:rPr>
      </w:pPr>
      <w:r w:rsidRPr="004A7D61">
        <w:rPr>
          <w:rFonts w:ascii="Times New Roman" w:hAnsi="Times New Roman"/>
          <w:sz w:val="28"/>
          <w:szCs w:val="28"/>
        </w:rPr>
        <w:t xml:space="preserve">Пономарёв Е.Ф. Типология советского путешествия. «Путешествие на Запад» в русской литературе 1920-30 гг. СПб., 2014. </w:t>
      </w:r>
    </w:p>
    <w:p w14:paraId="6F4C7F0C" w14:textId="77777777" w:rsidR="00C75166" w:rsidRPr="00C34482" w:rsidRDefault="00C75166" w:rsidP="00B130B5">
      <w:pPr>
        <w:pStyle w:val="af1"/>
        <w:numPr>
          <w:ilvl w:val="0"/>
          <w:numId w:val="2"/>
        </w:numPr>
        <w:spacing w:line="360" w:lineRule="auto"/>
        <w:rPr>
          <w:rFonts w:ascii="Times New Roman" w:hAnsi="Times New Roman"/>
          <w:sz w:val="28"/>
          <w:szCs w:val="28"/>
        </w:rPr>
      </w:pPr>
      <w:r w:rsidRPr="00C34482">
        <w:rPr>
          <w:rFonts w:ascii="Times New Roman" w:hAnsi="Times New Roman"/>
          <w:sz w:val="28"/>
          <w:szCs w:val="28"/>
        </w:rPr>
        <w:t>Стефаненко Т.Г.Этнический стереотип это не всегда нечто отрицательное. Центр Льва Гумилёва. СПб</w:t>
      </w:r>
      <w:r w:rsidRPr="00E83A0F">
        <w:rPr>
          <w:rFonts w:ascii="Times New Roman" w:hAnsi="Times New Roman"/>
          <w:sz w:val="28"/>
          <w:szCs w:val="28"/>
        </w:rPr>
        <w:t>., 2012</w:t>
      </w:r>
      <w:r w:rsidRPr="00C34482">
        <w:rPr>
          <w:rFonts w:ascii="Times New Roman" w:hAnsi="Times New Roman"/>
          <w:sz w:val="28"/>
          <w:szCs w:val="28"/>
        </w:rPr>
        <w:t>.</w:t>
      </w:r>
    </w:p>
    <w:p w14:paraId="64B2D569" w14:textId="77777777" w:rsidR="00C75166" w:rsidRPr="00533288" w:rsidRDefault="00C75166" w:rsidP="00B130B5">
      <w:pPr>
        <w:pStyle w:val="af1"/>
        <w:numPr>
          <w:ilvl w:val="0"/>
          <w:numId w:val="2"/>
        </w:numPr>
        <w:spacing w:line="360" w:lineRule="auto"/>
        <w:rPr>
          <w:rFonts w:ascii="Times New Roman" w:hAnsi="Times New Roman"/>
          <w:sz w:val="28"/>
          <w:szCs w:val="28"/>
        </w:rPr>
      </w:pPr>
      <w:r w:rsidRPr="00533288">
        <w:rPr>
          <w:rFonts w:ascii="Times New Roman" w:hAnsi="Times New Roman"/>
          <w:sz w:val="28"/>
          <w:szCs w:val="28"/>
        </w:rPr>
        <w:lastRenderedPageBreak/>
        <w:t xml:space="preserve">Филюшкина С. Национальный стереотип в массовом сознании и литературе (опыт исследовательского подхода). Логос 4(49). 2005. </w:t>
      </w:r>
    </w:p>
    <w:p w14:paraId="3BB20645" w14:textId="77777777" w:rsidR="00C75166" w:rsidRPr="00B130B5" w:rsidRDefault="00C75166" w:rsidP="00B130B5">
      <w:pPr>
        <w:pStyle w:val="af1"/>
        <w:numPr>
          <w:ilvl w:val="0"/>
          <w:numId w:val="2"/>
        </w:numPr>
        <w:spacing w:line="360" w:lineRule="auto"/>
        <w:rPr>
          <w:rFonts w:ascii="Times New Roman" w:hAnsi="Times New Roman"/>
          <w:sz w:val="28"/>
          <w:szCs w:val="28"/>
        </w:rPr>
      </w:pPr>
      <w:r w:rsidRPr="00E83A0F">
        <w:rPr>
          <w:rFonts w:ascii="Times New Roman" w:hAnsi="Times New Roman"/>
          <w:sz w:val="28"/>
          <w:szCs w:val="28"/>
        </w:rPr>
        <w:t xml:space="preserve">Эткинд А. Толкование путешествий. Россия и Америка в травелогах и интертекстах. М., 2001.  </w:t>
      </w:r>
    </w:p>
    <w:sectPr w:rsidR="00C75166" w:rsidRPr="00B130B5" w:rsidSect="00525E22">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96F1D" w14:textId="77777777" w:rsidR="00E727CA" w:rsidRDefault="00E727CA" w:rsidP="00E81BBC">
      <w:pPr>
        <w:spacing w:after="0" w:line="240" w:lineRule="auto"/>
      </w:pPr>
      <w:r>
        <w:separator/>
      </w:r>
    </w:p>
  </w:endnote>
  <w:endnote w:type="continuationSeparator" w:id="0">
    <w:p w14:paraId="18E355F5" w14:textId="77777777" w:rsidR="00E727CA" w:rsidRDefault="00E727CA" w:rsidP="00E8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FA95A" w14:textId="77777777" w:rsidR="00114E24" w:rsidRDefault="00114E24" w:rsidP="00525E22">
    <w:pPr>
      <w:pStyle w:val="af"/>
      <w:jc w:val="center"/>
    </w:pPr>
    <w:r>
      <w:fldChar w:fldCharType="begin"/>
    </w:r>
    <w:r>
      <w:instrText>PAGE   \* MERGEFORMAT</w:instrText>
    </w:r>
    <w:r>
      <w:fldChar w:fldCharType="separate"/>
    </w:r>
    <w:r w:rsidR="006E0C52">
      <w:rPr>
        <w:noProof/>
      </w:rPr>
      <w:t>59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7564D" w14:textId="77777777" w:rsidR="00E727CA" w:rsidRDefault="00E727CA" w:rsidP="00E81BBC">
      <w:pPr>
        <w:spacing w:after="0" w:line="240" w:lineRule="auto"/>
      </w:pPr>
      <w:r>
        <w:separator/>
      </w:r>
    </w:p>
  </w:footnote>
  <w:footnote w:type="continuationSeparator" w:id="0">
    <w:p w14:paraId="02608699" w14:textId="77777777" w:rsidR="00E727CA" w:rsidRDefault="00E727CA" w:rsidP="00E81BBC">
      <w:pPr>
        <w:spacing w:after="0" w:line="240" w:lineRule="auto"/>
      </w:pPr>
      <w:r>
        <w:continuationSeparator/>
      </w:r>
    </w:p>
  </w:footnote>
  <w:footnote w:id="1">
    <w:p w14:paraId="066231BD" w14:textId="38799B7C" w:rsidR="00114E24" w:rsidRDefault="00114E24" w:rsidP="00525E22">
      <w:pPr>
        <w:pStyle w:val="a3"/>
      </w:pPr>
      <w:r>
        <w:rPr>
          <w:rStyle w:val="a5"/>
        </w:rPr>
        <w:footnoteRef/>
      </w:r>
      <w:r>
        <w:t xml:space="preserve"> Деретић</w:t>
      </w:r>
      <w:r w:rsidRPr="00EA3C56">
        <w:t xml:space="preserve">. </w:t>
      </w:r>
      <w:r w:rsidRPr="00EA3C56">
        <w:rPr>
          <w:lang w:val="sl-SI"/>
        </w:rPr>
        <w:t xml:space="preserve">J. </w:t>
      </w:r>
      <w:r w:rsidRPr="00EA3C56">
        <w:t>Историја српске књижевности. Београд, 2011.</w:t>
      </w:r>
      <w:r w:rsidRPr="005121FE">
        <w:t xml:space="preserve"> </w:t>
      </w:r>
      <w:r>
        <w:t>С</w:t>
      </w:r>
      <w:r>
        <w:rPr>
          <w:lang w:val="hr-HR"/>
        </w:rPr>
        <w:t>. 945</w:t>
      </w:r>
    </w:p>
  </w:footnote>
  <w:footnote w:id="2">
    <w:p w14:paraId="001AC308" w14:textId="43BC73B0" w:rsidR="00114E24" w:rsidRDefault="00114E24" w:rsidP="00525E22">
      <w:pPr>
        <w:pStyle w:val="a3"/>
      </w:pPr>
      <w:r>
        <w:rPr>
          <w:rStyle w:val="a5"/>
        </w:rPr>
        <w:footnoteRef/>
      </w:r>
      <w:r w:rsidR="00AC4090">
        <w:t xml:space="preserve"> Там же. С. 196</w:t>
      </w:r>
    </w:p>
  </w:footnote>
  <w:footnote w:id="3">
    <w:p w14:paraId="1DB8B332" w14:textId="77777777" w:rsidR="00114E24" w:rsidRDefault="00114E24" w:rsidP="00525E22">
      <w:pPr>
        <w:pStyle w:val="a3"/>
      </w:pPr>
      <w:r>
        <w:rPr>
          <w:rStyle w:val="a5"/>
        </w:rPr>
        <w:footnoteRef/>
      </w:r>
      <w:r>
        <w:t xml:space="preserve"> Там же. С. 946</w:t>
      </w:r>
    </w:p>
  </w:footnote>
  <w:footnote w:id="4">
    <w:p w14:paraId="51BF3BDD" w14:textId="68531D3D" w:rsidR="00114E24" w:rsidRDefault="00114E24" w:rsidP="00525E22">
      <w:pPr>
        <w:pStyle w:val="a3"/>
      </w:pPr>
      <w:r>
        <w:rPr>
          <w:rStyle w:val="a5"/>
        </w:rPr>
        <w:footnoteRef/>
      </w:r>
      <w:r w:rsidR="00AC4090">
        <w:t xml:space="preserve"> Там же. С. 953</w:t>
      </w:r>
    </w:p>
  </w:footnote>
  <w:footnote w:id="5">
    <w:p w14:paraId="30686614" w14:textId="42376AE4" w:rsidR="00114E24" w:rsidRDefault="00114E24" w:rsidP="00525E22">
      <w:pPr>
        <w:pStyle w:val="a3"/>
      </w:pPr>
      <w:r>
        <w:rPr>
          <w:rStyle w:val="a5"/>
        </w:rPr>
        <w:footnoteRef/>
      </w:r>
      <w:r>
        <w:t xml:space="preserve"> </w:t>
      </w:r>
      <w:r w:rsidRPr="00E74252">
        <w:t>Абдулвахиду Майга Абубакар. Литературный травелог: специфи</w:t>
      </w:r>
      <w:r>
        <w:t>ка жанра. Филология и культура.</w:t>
      </w:r>
      <w:r w:rsidRPr="00E74252">
        <w:t xml:space="preserve"> №3(37). 2014. С. </w:t>
      </w:r>
      <w:r>
        <w:t>257</w:t>
      </w:r>
    </w:p>
  </w:footnote>
  <w:footnote w:id="6">
    <w:p w14:paraId="3020CA1C" w14:textId="4F99CCDF" w:rsidR="00114E24" w:rsidRDefault="00114E24" w:rsidP="00525E22">
      <w:pPr>
        <w:pStyle w:val="a3"/>
      </w:pPr>
      <w:r>
        <w:rPr>
          <w:rStyle w:val="a5"/>
        </w:rPr>
        <w:footnoteRef/>
      </w:r>
      <w:r>
        <w:t xml:space="preserve"> Там </w:t>
      </w:r>
      <w:r w:rsidRPr="00FD2C00">
        <w:t>же. С. 955</w:t>
      </w:r>
    </w:p>
  </w:footnote>
  <w:footnote w:id="7">
    <w:p w14:paraId="74F65A87" w14:textId="58F59DAA" w:rsidR="00114E24" w:rsidRDefault="00114E24" w:rsidP="00525E22">
      <w:pPr>
        <w:pStyle w:val="a3"/>
      </w:pPr>
      <w:r>
        <w:rPr>
          <w:rStyle w:val="a5"/>
        </w:rPr>
        <w:footnoteRef/>
      </w:r>
      <w:r w:rsidRPr="00D82714">
        <w:rPr>
          <w:strike/>
        </w:rPr>
        <w:t xml:space="preserve"> </w:t>
      </w:r>
      <w:r w:rsidRPr="00FD2C00">
        <w:t>Леовац. С. Зборник</w:t>
      </w:r>
      <w:r w:rsidRPr="000D52FC">
        <w:t xml:space="preserve"> радова у част академика Славка Леовца</w:t>
      </w:r>
      <w:r>
        <w:t>.</w:t>
      </w:r>
      <w:r w:rsidRPr="000D52FC">
        <w:t xml:space="preserve"> Б</w:t>
      </w:r>
      <w:r>
        <w:t>ања Лука, 1999. С. 385</w:t>
      </w:r>
    </w:p>
  </w:footnote>
  <w:footnote w:id="8">
    <w:p w14:paraId="29FBDC63" w14:textId="77777777" w:rsidR="00114E24" w:rsidRPr="00AC4090" w:rsidRDefault="00114E24" w:rsidP="001358E5">
      <w:pPr>
        <w:pStyle w:val="a3"/>
        <w:rPr>
          <w:lang w:val="en-US"/>
        </w:rPr>
      </w:pPr>
      <w:r>
        <w:rPr>
          <w:rStyle w:val="a5"/>
        </w:rPr>
        <w:footnoteRef/>
      </w:r>
      <w:r>
        <w:t xml:space="preserve"> </w:t>
      </w:r>
      <w:r w:rsidRPr="006F5E6B">
        <w:t xml:space="preserve">Липпман У. Общественное мнение. </w:t>
      </w:r>
      <w:r>
        <w:t>П</w:t>
      </w:r>
      <w:r w:rsidRPr="006F5E6B">
        <w:t>ер. с англ. Т.В. Барчуновой. М</w:t>
      </w:r>
      <w:r w:rsidRPr="00AC4090">
        <w:rPr>
          <w:lang w:val="en-US"/>
        </w:rPr>
        <w:t xml:space="preserve">., 2004. </w:t>
      </w:r>
      <w:r>
        <w:t>С</w:t>
      </w:r>
      <w:r w:rsidRPr="00AC4090">
        <w:rPr>
          <w:lang w:val="en-US"/>
        </w:rPr>
        <w:t>. 109</w:t>
      </w:r>
    </w:p>
  </w:footnote>
  <w:footnote w:id="9">
    <w:p w14:paraId="3E4298CF" w14:textId="77777777" w:rsidR="00114E24" w:rsidRDefault="00114E24" w:rsidP="001358E5">
      <w:pPr>
        <w:pStyle w:val="a3"/>
      </w:pPr>
      <w:r>
        <w:rPr>
          <w:rStyle w:val="a5"/>
        </w:rPr>
        <w:footnoteRef/>
      </w:r>
      <w:r w:rsidRPr="004A0825">
        <w:rPr>
          <w:lang w:val="en-US"/>
        </w:rPr>
        <w:t xml:space="preserve"> </w:t>
      </w:r>
      <w:r w:rsidRPr="004842D2">
        <w:rPr>
          <w:lang w:val="en-US"/>
        </w:rPr>
        <w:t>Macrae</w:t>
      </w:r>
      <w:r w:rsidRPr="004A0825">
        <w:rPr>
          <w:lang w:val="en-US"/>
        </w:rPr>
        <w:t xml:space="preserve"> </w:t>
      </w:r>
      <w:r w:rsidRPr="004842D2">
        <w:rPr>
          <w:lang w:val="en-US"/>
        </w:rPr>
        <w:t>C</w:t>
      </w:r>
      <w:r w:rsidRPr="004A0825">
        <w:rPr>
          <w:lang w:val="en-US"/>
        </w:rPr>
        <w:t xml:space="preserve">., </w:t>
      </w:r>
      <w:r w:rsidRPr="004842D2">
        <w:rPr>
          <w:lang w:val="en-US"/>
        </w:rPr>
        <w:t>Stangor</w:t>
      </w:r>
      <w:r w:rsidRPr="004A0825">
        <w:rPr>
          <w:lang w:val="en-US"/>
        </w:rPr>
        <w:t xml:space="preserve"> </w:t>
      </w:r>
      <w:r w:rsidRPr="004842D2">
        <w:rPr>
          <w:lang w:val="en-US"/>
        </w:rPr>
        <w:t>Ch</w:t>
      </w:r>
      <w:r w:rsidRPr="004A0825">
        <w:rPr>
          <w:lang w:val="en-US"/>
        </w:rPr>
        <w:t xml:space="preserve">., </w:t>
      </w:r>
      <w:r w:rsidRPr="004842D2">
        <w:rPr>
          <w:lang w:val="en-US"/>
        </w:rPr>
        <w:t>Newstone</w:t>
      </w:r>
      <w:r w:rsidRPr="004A0825">
        <w:rPr>
          <w:lang w:val="en-US"/>
        </w:rPr>
        <w:t xml:space="preserve"> </w:t>
      </w:r>
      <w:r w:rsidRPr="004842D2">
        <w:rPr>
          <w:lang w:val="en-US"/>
        </w:rPr>
        <w:t>M</w:t>
      </w:r>
      <w:r w:rsidRPr="004A0825">
        <w:rPr>
          <w:lang w:val="en-US"/>
        </w:rPr>
        <w:t xml:space="preserve">. </w:t>
      </w:r>
      <w:r w:rsidRPr="004842D2">
        <w:rPr>
          <w:lang w:val="en-US"/>
        </w:rPr>
        <w:t>Stereotypes</w:t>
      </w:r>
      <w:r w:rsidRPr="004A0825">
        <w:rPr>
          <w:lang w:val="en-US"/>
        </w:rPr>
        <w:t xml:space="preserve"> </w:t>
      </w:r>
      <w:r w:rsidRPr="004842D2">
        <w:rPr>
          <w:lang w:val="en-US"/>
        </w:rPr>
        <w:t>and</w:t>
      </w:r>
      <w:r w:rsidRPr="004A0825">
        <w:rPr>
          <w:lang w:val="en-US"/>
        </w:rPr>
        <w:t xml:space="preserve"> </w:t>
      </w:r>
      <w:r w:rsidRPr="004842D2">
        <w:rPr>
          <w:lang w:val="en-US"/>
        </w:rPr>
        <w:t>stereotyping</w:t>
      </w:r>
      <w:r w:rsidRPr="004A0825">
        <w:rPr>
          <w:lang w:val="en-US"/>
        </w:rPr>
        <w:t xml:space="preserve">. </w:t>
      </w:r>
      <w:r w:rsidRPr="004842D2">
        <w:t>NY, 1996.</w:t>
      </w:r>
      <w:r>
        <w:t xml:space="preserve"> С. 153</w:t>
      </w:r>
    </w:p>
  </w:footnote>
  <w:footnote w:id="10">
    <w:p w14:paraId="1BED04AF" w14:textId="77777777" w:rsidR="00114E24" w:rsidRDefault="00114E24" w:rsidP="001358E5">
      <w:pPr>
        <w:pStyle w:val="a3"/>
      </w:pPr>
      <w:r>
        <w:rPr>
          <w:rStyle w:val="a5"/>
        </w:rPr>
        <w:footnoteRef/>
      </w:r>
      <w:r>
        <w:t xml:space="preserve"> </w:t>
      </w:r>
      <w:r w:rsidRPr="001C3A5F">
        <w:t>Крысько В. Г. Стереот</w:t>
      </w:r>
      <w:r>
        <w:t xml:space="preserve">ип национальный (этнический). </w:t>
      </w:r>
      <w:r w:rsidRPr="001C3A5F">
        <w:t>Этнопсихологический словарь. М., 1999.</w:t>
      </w:r>
      <w:r>
        <w:t xml:space="preserve"> С. 146</w:t>
      </w:r>
    </w:p>
  </w:footnote>
  <w:footnote w:id="11">
    <w:p w14:paraId="6ED96BFD" w14:textId="77777777" w:rsidR="00114E24" w:rsidRDefault="00114E24" w:rsidP="001358E5">
      <w:pPr>
        <w:pStyle w:val="a3"/>
      </w:pPr>
      <w:r>
        <w:rPr>
          <w:rStyle w:val="a5"/>
        </w:rPr>
        <w:footnoteRef/>
      </w:r>
      <w:r>
        <w:t xml:space="preserve"> </w:t>
      </w:r>
      <w:r w:rsidRPr="00CB5484">
        <w:t xml:space="preserve">Крысько В. Г. Стереотип национальный </w:t>
      </w:r>
      <w:r>
        <w:t xml:space="preserve">(этнический). </w:t>
      </w:r>
      <w:r w:rsidRPr="00CB5484">
        <w:t>Этнопси</w:t>
      </w:r>
      <w:r>
        <w:t>хологический словарь. М., 1999. С. 147</w:t>
      </w:r>
    </w:p>
  </w:footnote>
  <w:footnote w:id="12">
    <w:p w14:paraId="2610AE84" w14:textId="3C820854" w:rsidR="00114E24" w:rsidRDefault="00114E24" w:rsidP="001358E5">
      <w:pPr>
        <w:pStyle w:val="a3"/>
      </w:pPr>
      <w:r>
        <w:rPr>
          <w:rStyle w:val="a5"/>
        </w:rPr>
        <w:footnoteRef/>
      </w:r>
      <w:r>
        <w:t xml:space="preserve"> Там же</w:t>
      </w:r>
      <w:r w:rsidRPr="00CB5484">
        <w:t xml:space="preserve">. </w:t>
      </w:r>
      <w:r w:rsidR="000C1858">
        <w:t>С. 150</w:t>
      </w:r>
    </w:p>
  </w:footnote>
  <w:footnote w:id="13">
    <w:p w14:paraId="6903BD1E" w14:textId="638649AB" w:rsidR="00114E24" w:rsidRDefault="00114E24" w:rsidP="001358E5">
      <w:pPr>
        <w:pStyle w:val="a3"/>
      </w:pPr>
      <w:r>
        <w:rPr>
          <w:rStyle w:val="a5"/>
        </w:rPr>
        <w:footnoteRef/>
      </w:r>
      <w:r>
        <w:t xml:space="preserve"> </w:t>
      </w:r>
      <w:r w:rsidRPr="008670BA">
        <w:t>Филюшкина С. Национальный стереотип в массовом сознании и литературе (опыт исследовательского подхода</w:t>
      </w:r>
      <w:r>
        <w:t>). Логос 4(49), 2005. С.</w:t>
      </w:r>
      <w:r w:rsidR="000C1858" w:rsidRPr="006E0C52">
        <w:t xml:space="preserve"> </w:t>
      </w:r>
      <w:r>
        <w:t xml:space="preserve">142 </w:t>
      </w:r>
    </w:p>
  </w:footnote>
  <w:footnote w:id="14">
    <w:p w14:paraId="4F7B0675" w14:textId="77777777" w:rsidR="00114E24" w:rsidRDefault="00114E24" w:rsidP="001358E5">
      <w:pPr>
        <w:pStyle w:val="a3"/>
      </w:pPr>
      <w:r>
        <w:rPr>
          <w:rStyle w:val="a5"/>
        </w:rPr>
        <w:footnoteRef/>
      </w:r>
      <w:r>
        <w:t xml:space="preserve"> </w:t>
      </w:r>
      <w:r w:rsidRPr="00E76ADB">
        <w:t xml:space="preserve">Грушевицкая </w:t>
      </w:r>
      <w:r>
        <w:t>Т.Г., Попков В.Д., Садохин А.П.</w:t>
      </w:r>
      <w:r w:rsidRPr="00E76ADB">
        <w:t xml:space="preserve"> Основы межкультурной</w:t>
      </w:r>
      <w:r>
        <w:t xml:space="preserve"> коммуникации. М., 2003. С. 36</w:t>
      </w:r>
    </w:p>
  </w:footnote>
  <w:footnote w:id="15">
    <w:p w14:paraId="3DB3992F" w14:textId="4D67A5A3" w:rsidR="00114E24" w:rsidRDefault="00114E24" w:rsidP="001358E5">
      <w:pPr>
        <w:pStyle w:val="a3"/>
      </w:pPr>
      <w:r>
        <w:rPr>
          <w:rStyle w:val="a5"/>
        </w:rPr>
        <w:footnoteRef/>
      </w:r>
      <w:r>
        <w:t xml:space="preserve"> </w:t>
      </w:r>
      <w:r w:rsidRPr="00CB5484">
        <w:t xml:space="preserve">Грушевицкая </w:t>
      </w:r>
      <w:r>
        <w:t>Т.Г., Попков В.Д., Садохин А.П.</w:t>
      </w:r>
      <w:r w:rsidRPr="00CB5484">
        <w:t xml:space="preserve"> Основы межкультурной коммуникации. М., 2003. С.</w:t>
      </w:r>
      <w:r w:rsidR="000C1858">
        <w:t>37</w:t>
      </w:r>
    </w:p>
  </w:footnote>
  <w:footnote w:id="16">
    <w:p w14:paraId="2E088262" w14:textId="31C50614" w:rsidR="00114E24" w:rsidRDefault="00114E24" w:rsidP="001358E5">
      <w:pPr>
        <w:pStyle w:val="a3"/>
      </w:pPr>
      <w:r>
        <w:rPr>
          <w:rStyle w:val="a5"/>
        </w:rPr>
        <w:footnoteRef/>
      </w:r>
      <w:r>
        <w:t xml:space="preserve"> Там же. С.</w:t>
      </w:r>
      <w:r w:rsidR="000C1858" w:rsidRPr="006E0C52">
        <w:t xml:space="preserve"> </w:t>
      </w:r>
      <w:r>
        <w:t>38</w:t>
      </w:r>
    </w:p>
  </w:footnote>
  <w:footnote w:id="17">
    <w:p w14:paraId="177EA912" w14:textId="6DBEB407" w:rsidR="00114E24" w:rsidRDefault="00114E24" w:rsidP="001358E5">
      <w:pPr>
        <w:pStyle w:val="a3"/>
      </w:pPr>
      <w:r>
        <w:rPr>
          <w:rStyle w:val="a5"/>
        </w:rPr>
        <w:footnoteRef/>
      </w:r>
      <w:r>
        <w:t xml:space="preserve"> </w:t>
      </w:r>
      <w:r w:rsidRPr="00CB5484">
        <w:t xml:space="preserve">Грушевицкая </w:t>
      </w:r>
      <w:r>
        <w:t>Т.Г., Попков В.Д., Садохин А.П.</w:t>
      </w:r>
      <w:r w:rsidRPr="00CB5484">
        <w:t xml:space="preserve"> Основы межкультурной </w:t>
      </w:r>
      <w:r>
        <w:t>коммуникации. М., 2003. С.</w:t>
      </w:r>
      <w:r w:rsidR="003752A6" w:rsidRPr="006E0C52">
        <w:t xml:space="preserve"> </w:t>
      </w:r>
      <w:r>
        <w:t>40</w:t>
      </w:r>
    </w:p>
  </w:footnote>
  <w:footnote w:id="18">
    <w:p w14:paraId="7128C53E" w14:textId="77777777" w:rsidR="00114E24" w:rsidRDefault="00114E24" w:rsidP="00E81BBC">
      <w:pPr>
        <w:pStyle w:val="a3"/>
      </w:pPr>
      <w:r>
        <w:rPr>
          <w:rStyle w:val="a5"/>
        </w:rPr>
        <w:footnoteRef/>
      </w:r>
      <w:r>
        <w:t xml:space="preserve"> Дучић Ј. Есеји и путопоси. Градови и химере. Нови Сад, 1971. С. 96</w:t>
      </w:r>
    </w:p>
  </w:footnote>
  <w:footnote w:id="19">
    <w:p w14:paraId="4423D415" w14:textId="63309AEE" w:rsidR="00114E24" w:rsidRDefault="00114E24" w:rsidP="00E81BBC">
      <w:pPr>
        <w:pStyle w:val="a3"/>
      </w:pPr>
      <w:r>
        <w:rPr>
          <w:rStyle w:val="a5"/>
        </w:rPr>
        <w:footnoteRef/>
      </w:r>
      <w:r>
        <w:t xml:space="preserve"> Там же. С.97</w:t>
      </w:r>
    </w:p>
  </w:footnote>
  <w:footnote w:id="20">
    <w:p w14:paraId="2D8C0D83" w14:textId="5AB47DCB" w:rsidR="00114E24" w:rsidRDefault="00114E24">
      <w:pPr>
        <w:pStyle w:val="a3"/>
      </w:pPr>
      <w:r>
        <w:rPr>
          <w:rStyle w:val="a5"/>
        </w:rPr>
        <w:footnoteRef/>
      </w:r>
      <w:r>
        <w:t xml:space="preserve"> </w:t>
      </w:r>
      <w:r w:rsidRPr="00E135D7">
        <w:t>Там же. С.97</w:t>
      </w:r>
    </w:p>
  </w:footnote>
  <w:footnote w:id="21">
    <w:p w14:paraId="70EF12EF" w14:textId="20D0A566" w:rsidR="00114E24" w:rsidRDefault="00114E24" w:rsidP="00E81BBC">
      <w:pPr>
        <w:pStyle w:val="a3"/>
      </w:pPr>
      <w:r>
        <w:rPr>
          <w:rStyle w:val="a5"/>
        </w:rPr>
        <w:footnoteRef/>
      </w:r>
      <w:r w:rsidR="003752A6">
        <w:t xml:space="preserve"> Там же. С.</w:t>
      </w:r>
      <w:r>
        <w:t>98</w:t>
      </w:r>
    </w:p>
  </w:footnote>
  <w:footnote w:id="22">
    <w:p w14:paraId="1EB64B72" w14:textId="671B0149" w:rsidR="00114E24" w:rsidRDefault="00114E24" w:rsidP="00E81BBC">
      <w:pPr>
        <w:pStyle w:val="a3"/>
      </w:pPr>
      <w:r>
        <w:rPr>
          <w:rStyle w:val="a5"/>
        </w:rPr>
        <w:footnoteRef/>
      </w:r>
      <w:r w:rsidR="00CB742F">
        <w:t xml:space="preserve"> Там же. С.97</w:t>
      </w:r>
    </w:p>
  </w:footnote>
  <w:footnote w:id="23">
    <w:p w14:paraId="52790830" w14:textId="209164BB" w:rsidR="00114E24" w:rsidRDefault="00114E24" w:rsidP="00E81BBC">
      <w:pPr>
        <w:pStyle w:val="a3"/>
      </w:pPr>
      <w:r>
        <w:rPr>
          <w:rStyle w:val="a5"/>
        </w:rPr>
        <w:footnoteRef/>
      </w:r>
      <w:r>
        <w:t xml:space="preserve"> </w:t>
      </w:r>
      <w:r w:rsidRPr="00EB3CF4">
        <w:t>Там же</w:t>
      </w:r>
      <w:r>
        <w:t>.</w:t>
      </w:r>
      <w:r w:rsidRPr="00EB3CF4">
        <w:t xml:space="preserve"> </w:t>
      </w:r>
      <w:r w:rsidR="00CB742F">
        <w:t>С.</w:t>
      </w:r>
      <w:r>
        <w:t>106</w:t>
      </w:r>
    </w:p>
  </w:footnote>
  <w:footnote w:id="24">
    <w:p w14:paraId="083C06FD" w14:textId="77777777" w:rsidR="00114E24" w:rsidRDefault="00114E24" w:rsidP="00E81BBC">
      <w:pPr>
        <w:pStyle w:val="a3"/>
      </w:pPr>
      <w:r>
        <w:rPr>
          <w:rStyle w:val="a5"/>
        </w:rPr>
        <w:footnoteRef/>
      </w:r>
      <w:r>
        <w:t xml:space="preserve"> Там же. С.106</w:t>
      </w:r>
    </w:p>
  </w:footnote>
  <w:footnote w:id="25">
    <w:p w14:paraId="01E4BA75" w14:textId="77777777" w:rsidR="00114E24" w:rsidRDefault="00114E24" w:rsidP="00E81BBC">
      <w:pPr>
        <w:pStyle w:val="a3"/>
      </w:pPr>
      <w:r>
        <w:rPr>
          <w:rStyle w:val="a5"/>
        </w:rPr>
        <w:footnoteRef/>
      </w:r>
      <w:r>
        <w:t xml:space="preserve"> </w:t>
      </w:r>
      <w:r w:rsidRPr="00EB3CF4">
        <w:t>Там же. С.106</w:t>
      </w:r>
    </w:p>
  </w:footnote>
  <w:footnote w:id="26">
    <w:p w14:paraId="3ED1C3DD" w14:textId="77777777" w:rsidR="00114E24" w:rsidRDefault="00114E24" w:rsidP="00E81BBC">
      <w:pPr>
        <w:pStyle w:val="a3"/>
      </w:pPr>
      <w:r>
        <w:rPr>
          <w:rStyle w:val="a5"/>
        </w:rPr>
        <w:footnoteRef/>
      </w:r>
      <w:r>
        <w:t xml:space="preserve"> Там же</w:t>
      </w:r>
      <w:r w:rsidRPr="00D12C5B">
        <w:t>. С.107</w:t>
      </w:r>
    </w:p>
  </w:footnote>
  <w:footnote w:id="27">
    <w:p w14:paraId="1053D952" w14:textId="0AEBB4B7" w:rsidR="00114E24" w:rsidRDefault="00114E24" w:rsidP="00E81BBC">
      <w:pPr>
        <w:pStyle w:val="a3"/>
      </w:pPr>
      <w:r>
        <w:rPr>
          <w:rStyle w:val="a5"/>
        </w:rPr>
        <w:footnoteRef/>
      </w:r>
      <w:r w:rsidR="00CB742F">
        <w:t xml:space="preserve"> Там же. С.</w:t>
      </w:r>
      <w:r>
        <w:t>112</w:t>
      </w:r>
    </w:p>
  </w:footnote>
  <w:footnote w:id="28">
    <w:p w14:paraId="7BC4D5B5" w14:textId="77777777" w:rsidR="00114E24" w:rsidRDefault="00114E24">
      <w:pPr>
        <w:pStyle w:val="a3"/>
      </w:pPr>
      <w:r>
        <w:rPr>
          <w:rStyle w:val="a5"/>
        </w:rPr>
        <w:footnoteRef/>
      </w:r>
      <w:r>
        <w:t xml:space="preserve"> </w:t>
      </w:r>
      <w:r w:rsidRPr="00525E22">
        <w:rPr>
          <w:rFonts w:cs="Calibri"/>
        </w:rPr>
        <w:t>Деретић J. Историја српске књижевности. Београд, 2011. С. 946</w:t>
      </w:r>
    </w:p>
  </w:footnote>
  <w:footnote w:id="29">
    <w:p w14:paraId="4947866D" w14:textId="77777777" w:rsidR="00114E24" w:rsidRDefault="00114E24" w:rsidP="00E81BBC">
      <w:pPr>
        <w:pStyle w:val="a3"/>
      </w:pPr>
      <w:r w:rsidRPr="00525E22">
        <w:rPr>
          <w:rStyle w:val="a5"/>
          <w:rFonts w:cs="Calibri"/>
        </w:rPr>
        <w:footnoteRef/>
      </w:r>
      <w:r w:rsidRPr="00525E22">
        <w:rPr>
          <w:rFonts w:cs="Calibri"/>
        </w:rPr>
        <w:t xml:space="preserve"> Дучић Ј. Есеји и путопоси. Градови и химере. Нови Сад, 1971. С. 117</w:t>
      </w:r>
    </w:p>
  </w:footnote>
  <w:footnote w:id="30">
    <w:p w14:paraId="57FCDF3C" w14:textId="77777777" w:rsidR="00114E24" w:rsidRDefault="00114E24" w:rsidP="00E81BBC">
      <w:pPr>
        <w:pStyle w:val="a3"/>
      </w:pPr>
      <w:r w:rsidRPr="00525E22">
        <w:rPr>
          <w:rStyle w:val="a5"/>
          <w:rFonts w:cs="Calibri"/>
        </w:rPr>
        <w:footnoteRef/>
      </w:r>
      <w:r w:rsidRPr="00525E22">
        <w:rPr>
          <w:rFonts w:cs="Calibri"/>
        </w:rPr>
        <w:t xml:space="preserve"> Там же. С. 117</w:t>
      </w:r>
    </w:p>
  </w:footnote>
  <w:footnote w:id="31">
    <w:p w14:paraId="1B0CE042" w14:textId="77777777" w:rsidR="00114E24" w:rsidRDefault="00114E24" w:rsidP="00E81BBC">
      <w:pPr>
        <w:pStyle w:val="a3"/>
      </w:pPr>
      <w:r>
        <w:rPr>
          <w:rStyle w:val="a5"/>
        </w:rPr>
        <w:footnoteRef/>
      </w:r>
      <w:r>
        <w:t xml:space="preserve"> Там же. С. 118</w:t>
      </w:r>
    </w:p>
  </w:footnote>
  <w:footnote w:id="32">
    <w:p w14:paraId="58040730" w14:textId="77777777" w:rsidR="00114E24" w:rsidRDefault="00114E24" w:rsidP="00E81BBC">
      <w:pPr>
        <w:pStyle w:val="a3"/>
      </w:pPr>
      <w:r>
        <w:rPr>
          <w:rStyle w:val="a5"/>
        </w:rPr>
        <w:footnoteRef/>
      </w:r>
      <w:r>
        <w:t xml:space="preserve"> Там же. С. 119</w:t>
      </w:r>
    </w:p>
  </w:footnote>
  <w:footnote w:id="33">
    <w:p w14:paraId="2D9493A8" w14:textId="4E7A1164" w:rsidR="00114E24" w:rsidRDefault="00114E24">
      <w:pPr>
        <w:pStyle w:val="a3"/>
      </w:pPr>
      <w:r>
        <w:rPr>
          <w:rStyle w:val="a5"/>
        </w:rPr>
        <w:footnoteRef/>
      </w:r>
      <w:r>
        <w:t xml:space="preserve"> </w:t>
      </w:r>
      <w:r w:rsidRPr="00D12C5B">
        <w:t>Липпман</w:t>
      </w:r>
      <w:r w:rsidRPr="00D12C5B">
        <w:rPr>
          <w:strike/>
        </w:rPr>
        <w:t xml:space="preserve"> </w:t>
      </w:r>
      <w:r w:rsidRPr="00D12C5B">
        <w:t>У. Общественное</w:t>
      </w:r>
      <w:r w:rsidRPr="000B0D8B">
        <w:t xml:space="preserve"> мнение. </w:t>
      </w:r>
      <w:r>
        <w:t>М., 2004. С. 107</w:t>
      </w:r>
    </w:p>
  </w:footnote>
  <w:footnote w:id="34">
    <w:p w14:paraId="37F157FE" w14:textId="77777777" w:rsidR="00114E24" w:rsidRDefault="00114E24" w:rsidP="00E81BBC">
      <w:pPr>
        <w:pStyle w:val="a3"/>
      </w:pPr>
      <w:r>
        <w:rPr>
          <w:rStyle w:val="a5"/>
        </w:rPr>
        <w:footnoteRef/>
      </w:r>
      <w:r>
        <w:t xml:space="preserve"> </w:t>
      </w:r>
      <w:r w:rsidRPr="000F07A1">
        <w:t>Дучић Ј. Есеји и путопоси. Градови и химере. Нови Сад, 1971.</w:t>
      </w:r>
      <w:r>
        <w:t xml:space="preserve"> С. 121</w:t>
      </w:r>
    </w:p>
  </w:footnote>
  <w:footnote w:id="35">
    <w:p w14:paraId="40C97B72" w14:textId="5008630A" w:rsidR="00114E24" w:rsidRDefault="00114E24" w:rsidP="00E81BBC">
      <w:pPr>
        <w:pStyle w:val="a3"/>
      </w:pPr>
      <w:r>
        <w:rPr>
          <w:rStyle w:val="a5"/>
        </w:rPr>
        <w:footnoteRef/>
      </w:r>
      <w:r>
        <w:t xml:space="preserve"> Там же.</w:t>
      </w:r>
      <w:r w:rsidRPr="008619F6">
        <w:t xml:space="preserve"> </w:t>
      </w:r>
      <w:r w:rsidR="00CB742F">
        <w:t>С. 124</w:t>
      </w:r>
    </w:p>
  </w:footnote>
  <w:footnote w:id="36">
    <w:p w14:paraId="0C91ABE5" w14:textId="73F6121C" w:rsidR="00114E24" w:rsidRDefault="00114E24" w:rsidP="00E81BBC">
      <w:pPr>
        <w:pStyle w:val="a3"/>
      </w:pPr>
      <w:r>
        <w:rPr>
          <w:rStyle w:val="a5"/>
        </w:rPr>
        <w:footnoteRef/>
      </w:r>
      <w:r>
        <w:t xml:space="preserve"> Там же.</w:t>
      </w:r>
      <w:r w:rsidRPr="008619F6">
        <w:t xml:space="preserve"> </w:t>
      </w:r>
      <w:r w:rsidR="00CB742F">
        <w:t>С. 138</w:t>
      </w:r>
    </w:p>
  </w:footnote>
  <w:footnote w:id="37">
    <w:p w14:paraId="4B7C1DBF" w14:textId="2366FF12" w:rsidR="00114E24" w:rsidRDefault="00114E24" w:rsidP="00E81BBC">
      <w:pPr>
        <w:pStyle w:val="a3"/>
      </w:pPr>
      <w:r>
        <w:rPr>
          <w:rStyle w:val="a5"/>
        </w:rPr>
        <w:footnoteRef/>
      </w:r>
      <w:r>
        <w:t xml:space="preserve"> Там же.</w:t>
      </w:r>
      <w:r w:rsidRPr="008619F6">
        <w:t xml:space="preserve"> </w:t>
      </w:r>
      <w:r w:rsidR="00CB742F">
        <w:t>С. 141</w:t>
      </w:r>
    </w:p>
  </w:footnote>
  <w:footnote w:id="38">
    <w:p w14:paraId="738E1302" w14:textId="54FB15CC" w:rsidR="00114E24" w:rsidRDefault="00114E24" w:rsidP="00E81BBC">
      <w:pPr>
        <w:pStyle w:val="a3"/>
      </w:pPr>
      <w:r w:rsidRPr="00D12C5B">
        <w:rPr>
          <w:rStyle w:val="a5"/>
        </w:rPr>
        <w:footnoteRef/>
      </w:r>
      <w:r w:rsidR="00CB742F">
        <w:t xml:space="preserve"> </w:t>
      </w:r>
      <w:r w:rsidRPr="00D12C5B">
        <w:t>Там</w:t>
      </w:r>
      <w:r>
        <w:t xml:space="preserve"> же.</w:t>
      </w:r>
      <w:r w:rsidRPr="008619F6">
        <w:t xml:space="preserve"> </w:t>
      </w:r>
      <w:r>
        <w:t>С. 144</w:t>
      </w:r>
    </w:p>
  </w:footnote>
  <w:footnote w:id="39">
    <w:p w14:paraId="2C7C1FC6" w14:textId="3199D421" w:rsidR="00114E24" w:rsidRDefault="00114E24" w:rsidP="00E81BBC">
      <w:pPr>
        <w:pStyle w:val="a3"/>
      </w:pPr>
      <w:r>
        <w:rPr>
          <w:rStyle w:val="a5"/>
        </w:rPr>
        <w:footnoteRef/>
      </w:r>
      <w:r>
        <w:t xml:space="preserve"> Там же.</w:t>
      </w:r>
      <w:r w:rsidRPr="000B0D8B">
        <w:t xml:space="preserve"> </w:t>
      </w:r>
      <w:r w:rsidR="00CB742F">
        <w:t>С. 126</w:t>
      </w:r>
    </w:p>
  </w:footnote>
  <w:footnote w:id="40">
    <w:p w14:paraId="30DBC613" w14:textId="77777777" w:rsidR="00114E24" w:rsidRDefault="00114E24">
      <w:pPr>
        <w:pStyle w:val="a3"/>
      </w:pPr>
      <w:r>
        <w:rPr>
          <w:rStyle w:val="a5"/>
        </w:rPr>
        <w:footnoteRef/>
      </w:r>
      <w:r>
        <w:t xml:space="preserve"> Деретић Ј.</w:t>
      </w:r>
      <w:r w:rsidRPr="000B0D8B">
        <w:t xml:space="preserve"> Историја српске књижевности. Београд</w:t>
      </w:r>
      <w:r>
        <w:t>,</w:t>
      </w:r>
      <w:r w:rsidRPr="000B0D8B">
        <w:t xml:space="preserve"> 2011.</w:t>
      </w:r>
      <w:r>
        <w:t xml:space="preserve"> С. 949</w:t>
      </w:r>
    </w:p>
  </w:footnote>
  <w:footnote w:id="41">
    <w:p w14:paraId="7A4A83E4" w14:textId="77777777" w:rsidR="00114E24" w:rsidRDefault="00114E24" w:rsidP="00E81BBC">
      <w:pPr>
        <w:pStyle w:val="a3"/>
      </w:pPr>
      <w:r>
        <w:rPr>
          <w:rStyle w:val="a5"/>
        </w:rPr>
        <w:footnoteRef/>
      </w:r>
      <w:r>
        <w:t xml:space="preserve"> </w:t>
      </w:r>
      <w:r w:rsidRPr="00A166A3">
        <w:t>Дучић Ј. Есеји и путопоси. Градови и химере. Нови Сад, 1971</w:t>
      </w:r>
      <w:r>
        <w:t>. С. 131</w:t>
      </w:r>
    </w:p>
  </w:footnote>
  <w:footnote w:id="42">
    <w:p w14:paraId="17B2BC7D" w14:textId="3FA71C83" w:rsidR="00114E24" w:rsidRDefault="00114E24" w:rsidP="00E81BBC">
      <w:pPr>
        <w:pStyle w:val="a3"/>
      </w:pPr>
      <w:r>
        <w:rPr>
          <w:rStyle w:val="a5"/>
        </w:rPr>
        <w:footnoteRef/>
      </w:r>
      <w:r w:rsidR="00CB742F">
        <w:t xml:space="preserve"> Там же. С. 144</w:t>
      </w:r>
      <w:r>
        <w:t xml:space="preserve"> </w:t>
      </w:r>
    </w:p>
  </w:footnote>
  <w:footnote w:id="43">
    <w:p w14:paraId="3EF5C839" w14:textId="7DA48259" w:rsidR="00114E24" w:rsidRDefault="00114E24" w:rsidP="00E81BBC">
      <w:pPr>
        <w:pStyle w:val="a3"/>
      </w:pPr>
      <w:r>
        <w:rPr>
          <w:rStyle w:val="a5"/>
        </w:rPr>
        <w:footnoteRef/>
      </w:r>
      <w:r w:rsidRPr="00AA6A8F">
        <w:t>Дучић Ј. Есеји и путопоси. Г</w:t>
      </w:r>
      <w:r>
        <w:t>радови и химере. Нови Сад, 1971. С. 158</w:t>
      </w:r>
    </w:p>
  </w:footnote>
  <w:footnote w:id="44">
    <w:p w14:paraId="760F111D" w14:textId="073DAAEE" w:rsidR="00114E24" w:rsidRDefault="00114E24" w:rsidP="00E81BBC">
      <w:pPr>
        <w:pStyle w:val="a3"/>
      </w:pPr>
      <w:r>
        <w:rPr>
          <w:rStyle w:val="a5"/>
        </w:rPr>
        <w:footnoteRef/>
      </w:r>
      <w:r w:rsidR="00CB742F">
        <w:t xml:space="preserve"> Там же. С.</w:t>
      </w:r>
      <w:r>
        <w:t>158</w:t>
      </w:r>
    </w:p>
  </w:footnote>
  <w:footnote w:id="45">
    <w:p w14:paraId="3B1080A5" w14:textId="3332A63E" w:rsidR="00114E24" w:rsidRDefault="00114E24" w:rsidP="00E81BBC">
      <w:pPr>
        <w:pStyle w:val="a3"/>
      </w:pPr>
      <w:r>
        <w:rPr>
          <w:rStyle w:val="a5"/>
        </w:rPr>
        <w:footnoteRef/>
      </w:r>
      <w:r w:rsidR="00CB742F">
        <w:t xml:space="preserve"> Там же. С.</w:t>
      </w:r>
      <w:r>
        <w:t>155</w:t>
      </w:r>
    </w:p>
  </w:footnote>
  <w:footnote w:id="46">
    <w:p w14:paraId="0323FE35" w14:textId="2C4071ED" w:rsidR="00114E24" w:rsidRDefault="00114E24" w:rsidP="00E81BBC">
      <w:pPr>
        <w:pStyle w:val="a3"/>
      </w:pPr>
      <w:r>
        <w:rPr>
          <w:rStyle w:val="a5"/>
        </w:rPr>
        <w:footnoteRef/>
      </w:r>
      <w:r w:rsidR="00CB742F">
        <w:t xml:space="preserve"> Там же. С.</w:t>
      </w:r>
      <w:r>
        <w:t>178</w:t>
      </w:r>
    </w:p>
  </w:footnote>
  <w:footnote w:id="47">
    <w:p w14:paraId="16DBD694" w14:textId="46E77547" w:rsidR="00114E24" w:rsidRDefault="00114E24" w:rsidP="00E81BBC">
      <w:pPr>
        <w:pStyle w:val="a3"/>
      </w:pPr>
      <w:r>
        <w:rPr>
          <w:rStyle w:val="a5"/>
        </w:rPr>
        <w:footnoteRef/>
      </w:r>
      <w:r w:rsidR="00CB742F">
        <w:t xml:space="preserve"> Там же. С.</w:t>
      </w:r>
      <w:r>
        <w:t>171</w:t>
      </w:r>
    </w:p>
  </w:footnote>
  <w:footnote w:id="48">
    <w:p w14:paraId="0AC39C66" w14:textId="7B3F817E" w:rsidR="00114E24" w:rsidRPr="00D12C5B" w:rsidRDefault="00114E24" w:rsidP="00E81BBC">
      <w:pPr>
        <w:pStyle w:val="a3"/>
      </w:pPr>
      <w:r>
        <w:rPr>
          <w:rStyle w:val="a5"/>
        </w:rPr>
        <w:footnoteRef/>
      </w:r>
      <w:r>
        <w:t xml:space="preserve"> </w:t>
      </w:r>
      <w:r w:rsidR="008D6C27">
        <w:t>Там же. С.</w:t>
      </w:r>
      <w:r w:rsidRPr="00D12C5B">
        <w:t>164</w:t>
      </w:r>
    </w:p>
  </w:footnote>
  <w:footnote w:id="49">
    <w:p w14:paraId="0D53BB1E" w14:textId="153B261B" w:rsidR="00114E24" w:rsidRDefault="00114E24" w:rsidP="00E81BBC">
      <w:pPr>
        <w:pStyle w:val="a3"/>
      </w:pPr>
      <w:r w:rsidRPr="00D12C5B">
        <w:rPr>
          <w:rStyle w:val="a5"/>
        </w:rPr>
        <w:footnoteRef/>
      </w:r>
      <w:r w:rsidR="008D6C27">
        <w:t xml:space="preserve"> Там же. С.</w:t>
      </w:r>
      <w:r w:rsidRPr="00D12C5B">
        <w:t>179</w:t>
      </w:r>
    </w:p>
  </w:footnote>
  <w:footnote w:id="50">
    <w:p w14:paraId="603E1B01" w14:textId="212AAB79" w:rsidR="00114E24" w:rsidRDefault="00114E24" w:rsidP="00E81BBC">
      <w:pPr>
        <w:pStyle w:val="a3"/>
      </w:pPr>
      <w:r>
        <w:rPr>
          <w:rStyle w:val="a5"/>
        </w:rPr>
        <w:footnoteRef/>
      </w:r>
      <w:r w:rsidR="008D6C27">
        <w:t xml:space="preserve"> Там же. С.</w:t>
      </w:r>
      <w:r>
        <w:t>174</w:t>
      </w:r>
    </w:p>
  </w:footnote>
  <w:footnote w:id="51">
    <w:p w14:paraId="499EDC8A" w14:textId="4E8DFAFE" w:rsidR="00114E24" w:rsidRDefault="00114E24" w:rsidP="00921C30">
      <w:pPr>
        <w:pStyle w:val="a3"/>
      </w:pPr>
      <w:r>
        <w:rPr>
          <w:rStyle w:val="a5"/>
        </w:rPr>
        <w:footnoteRef/>
      </w:r>
      <w:r>
        <w:t xml:space="preserve"> </w:t>
      </w:r>
      <w:r w:rsidRPr="00663B84">
        <w:t xml:space="preserve">Дучић Ј. Градови и химере: Писмо из Палестине. Београд, 2015. </w:t>
      </w:r>
      <w:r w:rsidR="009F7309">
        <w:t>С. 163</w:t>
      </w:r>
    </w:p>
  </w:footnote>
  <w:footnote w:id="52">
    <w:p w14:paraId="6E7F788A" w14:textId="77777777" w:rsidR="00114E24" w:rsidRDefault="00114E24" w:rsidP="00921C30">
      <w:pPr>
        <w:pStyle w:val="a3"/>
      </w:pPr>
      <w:r>
        <w:rPr>
          <w:rStyle w:val="a5"/>
        </w:rPr>
        <w:footnoteRef/>
      </w:r>
      <w:r>
        <w:t xml:space="preserve"> Там же. С. 163</w:t>
      </w:r>
    </w:p>
  </w:footnote>
  <w:footnote w:id="53">
    <w:p w14:paraId="2B40413E" w14:textId="1106CE52" w:rsidR="00114E24" w:rsidRDefault="00114E24" w:rsidP="00921C30">
      <w:pPr>
        <w:pStyle w:val="a3"/>
      </w:pPr>
      <w:r>
        <w:rPr>
          <w:rStyle w:val="a5"/>
        </w:rPr>
        <w:footnoteRef/>
      </w:r>
      <w:r w:rsidR="009F7309">
        <w:t xml:space="preserve"> Там же. С.</w:t>
      </w:r>
      <w:r>
        <w:t>171</w:t>
      </w:r>
    </w:p>
  </w:footnote>
  <w:footnote w:id="54">
    <w:p w14:paraId="5B13ABC8" w14:textId="41A7AC89" w:rsidR="00114E24" w:rsidRDefault="00114E24" w:rsidP="00921C30">
      <w:pPr>
        <w:pStyle w:val="a3"/>
      </w:pPr>
      <w:r>
        <w:rPr>
          <w:rStyle w:val="a5"/>
        </w:rPr>
        <w:footnoteRef/>
      </w:r>
      <w:r w:rsidR="009F7309">
        <w:t xml:space="preserve"> Там же. С.</w:t>
      </w:r>
      <w:r>
        <w:t>172</w:t>
      </w:r>
    </w:p>
  </w:footnote>
  <w:footnote w:id="55">
    <w:p w14:paraId="1CB203B5" w14:textId="157D5926" w:rsidR="00114E24" w:rsidRDefault="00114E24" w:rsidP="00921C30">
      <w:pPr>
        <w:pStyle w:val="a3"/>
      </w:pPr>
      <w:r>
        <w:rPr>
          <w:rStyle w:val="a5"/>
        </w:rPr>
        <w:footnoteRef/>
      </w:r>
      <w:r w:rsidR="009F7309">
        <w:t xml:space="preserve"> Там же. С.</w:t>
      </w:r>
      <w:r>
        <w:t>178</w:t>
      </w:r>
    </w:p>
  </w:footnote>
  <w:footnote w:id="56">
    <w:p w14:paraId="7444E761" w14:textId="7DD2C317" w:rsidR="00114E24" w:rsidRDefault="00114E24" w:rsidP="00921C30">
      <w:pPr>
        <w:pStyle w:val="a3"/>
      </w:pPr>
      <w:r>
        <w:rPr>
          <w:rStyle w:val="a5"/>
        </w:rPr>
        <w:footnoteRef/>
      </w:r>
      <w:r w:rsidR="009F7309">
        <w:t xml:space="preserve"> Там же. С.</w:t>
      </w:r>
      <w:r>
        <w:t>180</w:t>
      </w:r>
    </w:p>
  </w:footnote>
  <w:footnote w:id="57">
    <w:p w14:paraId="126D7006" w14:textId="77777777" w:rsidR="00114E24" w:rsidRDefault="00114E24" w:rsidP="00F74BD3">
      <w:pPr>
        <w:pStyle w:val="a3"/>
      </w:pPr>
      <w:r>
        <w:rPr>
          <w:rStyle w:val="a5"/>
        </w:rPr>
        <w:footnoteRef/>
      </w:r>
      <w:r>
        <w:t xml:space="preserve"> Дучић Ј. Градови и химере I. Исток</w:t>
      </w:r>
      <w:r w:rsidRPr="001A476A">
        <w:t>:</w:t>
      </w:r>
      <w:r>
        <w:t xml:space="preserve"> Крф, Делфи, Атина. Београд, 1998. С. 47</w:t>
      </w:r>
    </w:p>
  </w:footnote>
  <w:footnote w:id="58">
    <w:p w14:paraId="0B6F4C5B" w14:textId="77777777" w:rsidR="00114E24" w:rsidRDefault="00114E24" w:rsidP="00F74BD3">
      <w:pPr>
        <w:pStyle w:val="a3"/>
      </w:pPr>
      <w:r>
        <w:rPr>
          <w:rStyle w:val="a5"/>
        </w:rPr>
        <w:footnoteRef/>
      </w:r>
      <w:r>
        <w:t xml:space="preserve"> Там же. С. 100</w:t>
      </w:r>
    </w:p>
  </w:footnote>
  <w:footnote w:id="59">
    <w:p w14:paraId="47D0FF0C" w14:textId="77777777" w:rsidR="00114E24" w:rsidRDefault="00114E24" w:rsidP="00F74BD3">
      <w:pPr>
        <w:pStyle w:val="a3"/>
      </w:pPr>
      <w:r>
        <w:rPr>
          <w:rStyle w:val="a5"/>
        </w:rPr>
        <w:footnoteRef/>
      </w:r>
      <w:r>
        <w:t xml:space="preserve"> Там же. С. 37</w:t>
      </w:r>
    </w:p>
  </w:footnote>
  <w:footnote w:id="60">
    <w:p w14:paraId="37D54DD8" w14:textId="77777777" w:rsidR="00114E24" w:rsidRDefault="00114E24" w:rsidP="00921C30">
      <w:pPr>
        <w:pStyle w:val="a3"/>
      </w:pPr>
      <w:r>
        <w:rPr>
          <w:rStyle w:val="a5"/>
        </w:rPr>
        <w:footnoteRef/>
      </w:r>
      <w:r>
        <w:t xml:space="preserve"> </w:t>
      </w:r>
      <w:r w:rsidRPr="004D2567">
        <w:t>Дучић Ј. Есеји и путопоси. Градови и химере. Нови Сад, 1971</w:t>
      </w:r>
      <w:r>
        <w:t>. С. 191</w:t>
      </w:r>
    </w:p>
  </w:footnote>
  <w:footnote w:id="61">
    <w:p w14:paraId="0D18332F" w14:textId="77777777" w:rsidR="00114E24" w:rsidRDefault="00114E24" w:rsidP="00921C30">
      <w:pPr>
        <w:pStyle w:val="a3"/>
      </w:pPr>
      <w:r>
        <w:rPr>
          <w:rStyle w:val="a5"/>
        </w:rPr>
        <w:footnoteRef/>
      </w:r>
      <w:r>
        <w:t xml:space="preserve"> Там же. С. 193</w:t>
      </w:r>
    </w:p>
  </w:footnote>
  <w:footnote w:id="62">
    <w:p w14:paraId="74705223" w14:textId="77777777" w:rsidR="00114E24" w:rsidRDefault="00114E24" w:rsidP="00921C30">
      <w:pPr>
        <w:pStyle w:val="a3"/>
      </w:pPr>
      <w:r>
        <w:rPr>
          <w:rStyle w:val="a5"/>
        </w:rPr>
        <w:footnoteRef/>
      </w:r>
      <w:r>
        <w:t xml:space="preserve"> Там же С. 191</w:t>
      </w:r>
    </w:p>
  </w:footnote>
  <w:footnote w:id="63">
    <w:p w14:paraId="140BEE2C" w14:textId="77777777" w:rsidR="00114E24" w:rsidRDefault="00114E24" w:rsidP="00921C30">
      <w:pPr>
        <w:pStyle w:val="a3"/>
      </w:pPr>
      <w:r>
        <w:rPr>
          <w:rStyle w:val="a5"/>
        </w:rPr>
        <w:footnoteRef/>
      </w:r>
      <w:r>
        <w:t xml:space="preserve"> Там же С. 194</w:t>
      </w:r>
    </w:p>
  </w:footnote>
  <w:footnote w:id="64">
    <w:p w14:paraId="28BCBF5D" w14:textId="77777777" w:rsidR="00114E24" w:rsidRDefault="00114E24" w:rsidP="00921C30">
      <w:pPr>
        <w:pStyle w:val="a3"/>
      </w:pPr>
      <w:r>
        <w:rPr>
          <w:rStyle w:val="a5"/>
        </w:rPr>
        <w:footnoteRef/>
      </w:r>
      <w:r>
        <w:t xml:space="preserve"> Там же С. 193</w:t>
      </w:r>
    </w:p>
  </w:footnote>
  <w:footnote w:id="65">
    <w:p w14:paraId="6C062128" w14:textId="77777777" w:rsidR="00114E24" w:rsidRDefault="00114E24" w:rsidP="00921C30">
      <w:pPr>
        <w:pStyle w:val="a3"/>
      </w:pPr>
      <w:r>
        <w:rPr>
          <w:rStyle w:val="a5"/>
        </w:rPr>
        <w:footnoteRef/>
      </w:r>
      <w:r>
        <w:t xml:space="preserve"> Там же. С. 198</w:t>
      </w:r>
    </w:p>
  </w:footnote>
  <w:footnote w:id="66">
    <w:p w14:paraId="4232FB95" w14:textId="77777777" w:rsidR="00114E24" w:rsidRDefault="00114E24" w:rsidP="00921C30">
      <w:pPr>
        <w:pStyle w:val="a3"/>
      </w:pPr>
      <w:r>
        <w:rPr>
          <w:rStyle w:val="a5"/>
        </w:rPr>
        <w:footnoteRef/>
      </w:r>
      <w:r>
        <w:t xml:space="preserve"> Там же. С. 209</w:t>
      </w:r>
    </w:p>
  </w:footnote>
  <w:footnote w:id="67">
    <w:p w14:paraId="38EA6D4E" w14:textId="77777777" w:rsidR="00114E24" w:rsidRDefault="00114E24" w:rsidP="00921C30">
      <w:pPr>
        <w:pStyle w:val="a3"/>
      </w:pPr>
      <w:r>
        <w:rPr>
          <w:rStyle w:val="a5"/>
        </w:rPr>
        <w:footnoteRef/>
      </w:r>
      <w:r>
        <w:t xml:space="preserve"> Там же. С. 195</w:t>
      </w:r>
    </w:p>
  </w:footnote>
  <w:footnote w:id="68">
    <w:p w14:paraId="14700B93" w14:textId="77777777" w:rsidR="00114E24" w:rsidRDefault="00114E24" w:rsidP="00921C30">
      <w:pPr>
        <w:pStyle w:val="a3"/>
      </w:pPr>
      <w:r>
        <w:rPr>
          <w:rStyle w:val="a5"/>
        </w:rPr>
        <w:footnoteRef/>
      </w:r>
      <w:r>
        <w:t xml:space="preserve"> Там же. С. 196</w:t>
      </w:r>
    </w:p>
  </w:footnote>
  <w:footnote w:id="69">
    <w:p w14:paraId="2978CFC2" w14:textId="74166C53" w:rsidR="00114E24" w:rsidRDefault="00114E24" w:rsidP="00EB4262">
      <w:pPr>
        <w:pStyle w:val="a3"/>
      </w:pPr>
      <w:r>
        <w:rPr>
          <w:rStyle w:val="a5"/>
        </w:rPr>
        <w:footnoteRef/>
      </w:r>
      <w:r>
        <w:t xml:space="preserve"> </w:t>
      </w:r>
      <w:r w:rsidRPr="00467721">
        <w:t>Дучић Ј.</w:t>
      </w:r>
      <w:r>
        <w:t xml:space="preserve"> Градови и химере. </w:t>
      </w:r>
      <w:r w:rsidRPr="00467721">
        <w:t>Београд</w:t>
      </w:r>
      <w:r>
        <w:t xml:space="preserve">, </w:t>
      </w:r>
      <w:r w:rsidR="00DA2746">
        <w:t>2015. С. 322</w:t>
      </w:r>
    </w:p>
  </w:footnote>
  <w:footnote w:id="70">
    <w:p w14:paraId="1AC718A6" w14:textId="77777777" w:rsidR="00114E24" w:rsidRDefault="00114E24" w:rsidP="00EB4262">
      <w:pPr>
        <w:pStyle w:val="a3"/>
      </w:pPr>
      <w:r w:rsidRPr="00467721">
        <w:rPr>
          <w:rStyle w:val="a5"/>
        </w:rPr>
        <w:footnoteRef/>
      </w:r>
      <w:r w:rsidRPr="00467721">
        <w:t xml:space="preserve"> </w:t>
      </w:r>
      <w:r w:rsidRPr="000A2C57">
        <w:t xml:space="preserve">Дучић Ј. Градови и химере. Београд, 2015. </w:t>
      </w:r>
      <w:r w:rsidRPr="00467721">
        <w:t>С. 331</w:t>
      </w:r>
    </w:p>
  </w:footnote>
  <w:footnote w:id="71">
    <w:p w14:paraId="6309639B" w14:textId="77777777" w:rsidR="00114E24" w:rsidRDefault="00114E24" w:rsidP="00EB4262">
      <w:pPr>
        <w:pStyle w:val="a3"/>
      </w:pPr>
      <w:r w:rsidRPr="00467721">
        <w:rPr>
          <w:rStyle w:val="a5"/>
        </w:rPr>
        <w:footnoteRef/>
      </w:r>
      <w:r w:rsidRPr="00467721">
        <w:t xml:space="preserve"> Там же. С. 331</w:t>
      </w:r>
    </w:p>
  </w:footnote>
  <w:footnote w:id="72">
    <w:p w14:paraId="7A3F2033" w14:textId="77777777" w:rsidR="00114E24" w:rsidRDefault="00114E24" w:rsidP="00EB4262">
      <w:pPr>
        <w:pStyle w:val="a3"/>
      </w:pPr>
      <w:r w:rsidRPr="00467721">
        <w:rPr>
          <w:rStyle w:val="a5"/>
        </w:rPr>
        <w:footnoteRef/>
      </w:r>
      <w:r w:rsidRPr="00467721">
        <w:t xml:space="preserve"> Там же. С. 332</w:t>
      </w:r>
    </w:p>
  </w:footnote>
  <w:footnote w:id="73">
    <w:p w14:paraId="62C33E22" w14:textId="77777777" w:rsidR="00114E24" w:rsidRDefault="00114E24" w:rsidP="00EB4262">
      <w:pPr>
        <w:pStyle w:val="a3"/>
      </w:pPr>
      <w:r w:rsidRPr="00467721">
        <w:rPr>
          <w:rStyle w:val="a5"/>
        </w:rPr>
        <w:footnoteRef/>
      </w:r>
      <w:r w:rsidRPr="00467721">
        <w:t xml:space="preserve"> Там же. С. 332</w:t>
      </w:r>
    </w:p>
  </w:footnote>
  <w:footnote w:id="74">
    <w:p w14:paraId="7733970F" w14:textId="77777777" w:rsidR="00114E24" w:rsidRDefault="00114E24" w:rsidP="00EB4262">
      <w:pPr>
        <w:pStyle w:val="a3"/>
      </w:pPr>
      <w:r w:rsidRPr="00467721">
        <w:rPr>
          <w:rStyle w:val="a5"/>
        </w:rPr>
        <w:footnoteRef/>
      </w:r>
      <w:r w:rsidRPr="00467721">
        <w:t xml:space="preserve"> </w:t>
      </w:r>
      <w:r w:rsidRPr="000A2C57">
        <w:t xml:space="preserve">Дучић Ј. Градови и химере. Београд, 2015. </w:t>
      </w:r>
      <w:r w:rsidRPr="00467721">
        <w:t>С. 332</w:t>
      </w:r>
    </w:p>
  </w:footnote>
  <w:footnote w:id="75">
    <w:p w14:paraId="11370C32" w14:textId="77777777" w:rsidR="00114E24" w:rsidRDefault="00114E24" w:rsidP="00EB4262">
      <w:pPr>
        <w:pStyle w:val="a3"/>
      </w:pPr>
      <w:r w:rsidRPr="00467721">
        <w:rPr>
          <w:rStyle w:val="a5"/>
        </w:rPr>
        <w:footnoteRef/>
      </w:r>
      <w:r w:rsidRPr="00467721">
        <w:t xml:space="preserve"> Там же. С. 332</w:t>
      </w:r>
    </w:p>
  </w:footnote>
  <w:footnote w:id="76">
    <w:p w14:paraId="07DB8374" w14:textId="77777777" w:rsidR="00114E24" w:rsidRDefault="00114E24" w:rsidP="00EB4262">
      <w:pPr>
        <w:pStyle w:val="a3"/>
      </w:pPr>
      <w:r>
        <w:rPr>
          <w:rStyle w:val="a5"/>
        </w:rPr>
        <w:footnoteRef/>
      </w:r>
      <w:r>
        <w:t xml:space="preserve"> Там же. С. 334</w:t>
      </w:r>
    </w:p>
  </w:footnote>
  <w:footnote w:id="77">
    <w:p w14:paraId="0B4EAFD8" w14:textId="77777777" w:rsidR="00114E24" w:rsidRDefault="00114E24" w:rsidP="00EB4262">
      <w:pPr>
        <w:pStyle w:val="a3"/>
      </w:pPr>
      <w:r>
        <w:rPr>
          <w:rStyle w:val="a5"/>
        </w:rPr>
        <w:footnoteRef/>
      </w:r>
      <w:r>
        <w:t xml:space="preserve"> </w:t>
      </w:r>
      <w:r w:rsidRPr="000A2C57">
        <w:t xml:space="preserve">Дучић Ј. Градови и химере. Београд, 2015. </w:t>
      </w:r>
      <w:r>
        <w:t>С. 332</w:t>
      </w:r>
    </w:p>
  </w:footnote>
  <w:footnote w:id="78">
    <w:p w14:paraId="64BC9582" w14:textId="77777777" w:rsidR="00114E24" w:rsidRDefault="00114E24" w:rsidP="00EB4262">
      <w:pPr>
        <w:pStyle w:val="a3"/>
      </w:pPr>
      <w:r>
        <w:rPr>
          <w:rStyle w:val="a5"/>
        </w:rPr>
        <w:footnoteRef/>
      </w:r>
      <w:r>
        <w:t xml:space="preserve"> Там же. С. 333</w:t>
      </w:r>
    </w:p>
  </w:footnote>
  <w:footnote w:id="79">
    <w:p w14:paraId="31C0843A" w14:textId="77777777" w:rsidR="00114E24" w:rsidRDefault="00114E24" w:rsidP="00EB4262">
      <w:pPr>
        <w:pStyle w:val="a3"/>
      </w:pPr>
      <w:r>
        <w:rPr>
          <w:rStyle w:val="a5"/>
        </w:rPr>
        <w:footnoteRef/>
      </w:r>
      <w:r>
        <w:t xml:space="preserve"> Там же. С. 333</w:t>
      </w:r>
    </w:p>
  </w:footnote>
  <w:footnote w:id="80">
    <w:p w14:paraId="419D8368" w14:textId="77777777" w:rsidR="00114E24" w:rsidRDefault="00114E24" w:rsidP="00EB4262">
      <w:pPr>
        <w:pStyle w:val="a3"/>
      </w:pPr>
      <w:r>
        <w:rPr>
          <w:rStyle w:val="a5"/>
        </w:rPr>
        <w:footnoteRef/>
      </w:r>
      <w:r>
        <w:t xml:space="preserve"> </w:t>
      </w:r>
      <w:r w:rsidRPr="000A2C57">
        <w:t xml:space="preserve">Дучић Ј. Градови и химере. Београд, 2015. </w:t>
      </w:r>
      <w:r>
        <w:t>С. 334</w:t>
      </w:r>
    </w:p>
  </w:footnote>
  <w:footnote w:id="81">
    <w:p w14:paraId="52C6FA8E" w14:textId="77777777" w:rsidR="00114E24" w:rsidRDefault="00114E24" w:rsidP="00EB4262">
      <w:pPr>
        <w:pStyle w:val="a3"/>
      </w:pPr>
      <w:r>
        <w:rPr>
          <w:rStyle w:val="a5"/>
        </w:rPr>
        <w:footnoteRef/>
      </w:r>
      <w:r>
        <w:t xml:space="preserve"> Там же. С. 335</w:t>
      </w:r>
    </w:p>
  </w:footnote>
  <w:footnote w:id="82">
    <w:p w14:paraId="36870842" w14:textId="77777777" w:rsidR="00114E24" w:rsidRDefault="00114E24" w:rsidP="00EB4262">
      <w:pPr>
        <w:pStyle w:val="a3"/>
      </w:pPr>
      <w:r>
        <w:rPr>
          <w:rStyle w:val="a5"/>
        </w:rPr>
        <w:footnoteRef/>
      </w:r>
      <w:r>
        <w:t xml:space="preserve"> Там же. С. 339</w:t>
      </w:r>
    </w:p>
  </w:footnote>
  <w:footnote w:id="83">
    <w:p w14:paraId="75548A50" w14:textId="77777777" w:rsidR="00114E24" w:rsidRDefault="00114E24" w:rsidP="00EB4262">
      <w:pPr>
        <w:pStyle w:val="a3"/>
      </w:pPr>
      <w:r>
        <w:rPr>
          <w:rStyle w:val="a5"/>
        </w:rPr>
        <w:footnoteRef/>
      </w:r>
      <w:r>
        <w:t xml:space="preserve"> Там же. С. 339</w:t>
      </w:r>
    </w:p>
  </w:footnote>
  <w:footnote w:id="84">
    <w:p w14:paraId="474B240F" w14:textId="77777777" w:rsidR="00114E24" w:rsidRDefault="00114E24" w:rsidP="00EB4262">
      <w:pPr>
        <w:pStyle w:val="a3"/>
      </w:pPr>
      <w:r>
        <w:rPr>
          <w:rStyle w:val="a5"/>
        </w:rPr>
        <w:footnoteRef/>
      </w:r>
      <w:r>
        <w:t xml:space="preserve"> </w:t>
      </w:r>
      <w:r w:rsidRPr="000A2C57">
        <w:t xml:space="preserve">Дучић Ј. Градови и химере. Београд, 2015. </w:t>
      </w:r>
      <w:r>
        <w:t>С. 340</w:t>
      </w:r>
    </w:p>
  </w:footnote>
  <w:footnote w:id="85">
    <w:p w14:paraId="28B33D2D" w14:textId="77777777" w:rsidR="00114E24" w:rsidRDefault="00114E24" w:rsidP="00EB4262">
      <w:pPr>
        <w:pStyle w:val="a3"/>
      </w:pPr>
      <w:r>
        <w:rPr>
          <w:rStyle w:val="a5"/>
        </w:rPr>
        <w:footnoteRef/>
      </w:r>
      <w:r>
        <w:t xml:space="preserve"> Там же. С. 342</w:t>
      </w:r>
    </w:p>
  </w:footnote>
  <w:footnote w:id="86">
    <w:p w14:paraId="7F3EA622" w14:textId="77777777" w:rsidR="00114E24" w:rsidRDefault="00114E24" w:rsidP="00EB4262">
      <w:pPr>
        <w:pStyle w:val="a3"/>
      </w:pPr>
      <w:r>
        <w:rPr>
          <w:rStyle w:val="a5"/>
        </w:rPr>
        <w:footnoteRef/>
      </w:r>
      <w:r>
        <w:t xml:space="preserve"> </w:t>
      </w:r>
      <w:r w:rsidRPr="000A2C57">
        <w:t xml:space="preserve">Дучић Ј. Градови и химере. Београд, 2015. </w:t>
      </w:r>
      <w:r>
        <w:t>С. 347</w:t>
      </w:r>
    </w:p>
  </w:footnote>
  <w:footnote w:id="87">
    <w:p w14:paraId="21786ECC" w14:textId="77777777" w:rsidR="00114E24" w:rsidRDefault="00114E24" w:rsidP="00E830CD">
      <w:pPr>
        <w:pStyle w:val="a3"/>
      </w:pPr>
      <w:r>
        <w:rPr>
          <w:rStyle w:val="a5"/>
        </w:rPr>
        <w:footnoteRef/>
      </w:r>
      <w:r>
        <w:t xml:space="preserve"> Там же. С. 349</w:t>
      </w:r>
    </w:p>
  </w:footnote>
  <w:footnote w:id="88">
    <w:p w14:paraId="243F591C" w14:textId="77777777" w:rsidR="00114E24" w:rsidRDefault="00114E24" w:rsidP="00EB4262">
      <w:pPr>
        <w:pStyle w:val="a3"/>
      </w:pPr>
      <w:r>
        <w:rPr>
          <w:rStyle w:val="a5"/>
        </w:rPr>
        <w:footnoteRef/>
      </w:r>
      <w:r>
        <w:t xml:space="preserve"> Там же. С. 349</w:t>
      </w:r>
    </w:p>
  </w:footnote>
  <w:footnote w:id="89">
    <w:p w14:paraId="2D4A4836" w14:textId="77777777" w:rsidR="00114E24" w:rsidRDefault="00114E24" w:rsidP="00EB4262">
      <w:pPr>
        <w:pStyle w:val="a3"/>
      </w:pPr>
      <w:r>
        <w:rPr>
          <w:rStyle w:val="a5"/>
        </w:rPr>
        <w:footnoteRef/>
      </w:r>
      <w:r>
        <w:t xml:space="preserve"> </w:t>
      </w:r>
      <w:r w:rsidRPr="000A2C57">
        <w:t xml:space="preserve">Дучић Ј. </w:t>
      </w:r>
      <w:r>
        <w:t>Градови и химере. Београд, 2015. С. 352</w:t>
      </w:r>
    </w:p>
  </w:footnote>
  <w:footnote w:id="90">
    <w:p w14:paraId="15C10C92" w14:textId="77777777" w:rsidR="00114E24" w:rsidRDefault="00114E24" w:rsidP="00921C30">
      <w:pPr>
        <w:pStyle w:val="a3"/>
      </w:pPr>
      <w:r>
        <w:rPr>
          <w:rStyle w:val="a5"/>
        </w:rPr>
        <w:footnoteRef/>
      </w:r>
      <w:r>
        <w:t xml:space="preserve"> </w:t>
      </w:r>
      <w:r w:rsidRPr="00846994">
        <w:t>Дучић Ј. Есеји и путопоси. Г</w:t>
      </w:r>
      <w:r>
        <w:t>радови и химере. Нови Сад, 1971. С. 217</w:t>
      </w:r>
    </w:p>
  </w:footnote>
  <w:footnote w:id="91">
    <w:p w14:paraId="2A0C056C" w14:textId="77777777" w:rsidR="00114E24" w:rsidRDefault="00114E24" w:rsidP="00921C30">
      <w:pPr>
        <w:pStyle w:val="a3"/>
      </w:pPr>
      <w:r>
        <w:rPr>
          <w:rStyle w:val="a5"/>
        </w:rPr>
        <w:footnoteRef/>
      </w:r>
      <w:r>
        <w:t xml:space="preserve"> Там же. С. 218</w:t>
      </w:r>
    </w:p>
  </w:footnote>
  <w:footnote w:id="92">
    <w:p w14:paraId="2A38C58B" w14:textId="77777777" w:rsidR="00114E24" w:rsidRDefault="00114E24" w:rsidP="00921C30">
      <w:pPr>
        <w:pStyle w:val="a3"/>
      </w:pPr>
      <w:r>
        <w:rPr>
          <w:rStyle w:val="a5"/>
        </w:rPr>
        <w:footnoteRef/>
      </w:r>
      <w:r>
        <w:t xml:space="preserve"> </w:t>
      </w:r>
      <w:r w:rsidRPr="00846994">
        <w:t>Дучић Ј. Есеји и путопоси. Гр</w:t>
      </w:r>
      <w:r>
        <w:t>адови и химере. Нови Сад, 1971. С. 225</w:t>
      </w:r>
    </w:p>
  </w:footnote>
  <w:footnote w:id="93">
    <w:p w14:paraId="5EFF4002" w14:textId="77777777" w:rsidR="00114E24" w:rsidRDefault="00114E24" w:rsidP="00921C30">
      <w:pPr>
        <w:pStyle w:val="a3"/>
      </w:pPr>
      <w:r>
        <w:rPr>
          <w:rStyle w:val="a5"/>
        </w:rPr>
        <w:footnoteRef/>
      </w:r>
      <w:r>
        <w:t xml:space="preserve"> Там же. С. 222</w:t>
      </w:r>
    </w:p>
  </w:footnote>
  <w:footnote w:id="94">
    <w:p w14:paraId="014776C1" w14:textId="77777777" w:rsidR="00114E24" w:rsidRDefault="00114E24">
      <w:pPr>
        <w:pStyle w:val="a3"/>
      </w:pPr>
      <w:r>
        <w:rPr>
          <w:rStyle w:val="a5"/>
        </w:rPr>
        <w:footnoteRef/>
      </w:r>
      <w:r>
        <w:t xml:space="preserve"> Там же. С. 227</w:t>
      </w:r>
    </w:p>
  </w:footnote>
  <w:footnote w:id="95">
    <w:p w14:paraId="2DA37E6A" w14:textId="77777777" w:rsidR="00114E24" w:rsidRDefault="00114E24" w:rsidP="00921C30">
      <w:pPr>
        <w:pStyle w:val="a3"/>
      </w:pPr>
      <w:r>
        <w:rPr>
          <w:rStyle w:val="a5"/>
        </w:rPr>
        <w:footnoteRef/>
      </w:r>
      <w:r>
        <w:t xml:space="preserve"> </w:t>
      </w:r>
      <w:r w:rsidRPr="00846994">
        <w:t xml:space="preserve">Дучић Ј. Есеји и путопоси. Градови и химере. Нови Сад, 1971. </w:t>
      </w:r>
      <w:r>
        <w:t>С. 227</w:t>
      </w:r>
    </w:p>
  </w:footnote>
  <w:footnote w:id="96">
    <w:p w14:paraId="74357A1A" w14:textId="77777777" w:rsidR="00114E24" w:rsidRDefault="00114E24" w:rsidP="00921C30">
      <w:pPr>
        <w:pStyle w:val="a3"/>
      </w:pPr>
      <w:r>
        <w:rPr>
          <w:rStyle w:val="a5"/>
        </w:rPr>
        <w:footnoteRef/>
      </w:r>
      <w:r>
        <w:t xml:space="preserve"> Там же. С. 228</w:t>
      </w:r>
    </w:p>
  </w:footnote>
  <w:footnote w:id="97">
    <w:p w14:paraId="429A3BBB" w14:textId="77777777" w:rsidR="00114E24" w:rsidRDefault="00114E24" w:rsidP="00921C30">
      <w:pPr>
        <w:pStyle w:val="a3"/>
      </w:pPr>
      <w:r>
        <w:rPr>
          <w:rStyle w:val="a5"/>
        </w:rPr>
        <w:footnoteRef/>
      </w:r>
      <w:r>
        <w:t xml:space="preserve"> Там же. С. 229</w:t>
      </w:r>
    </w:p>
  </w:footnote>
  <w:footnote w:id="98">
    <w:p w14:paraId="31F255F8" w14:textId="77777777" w:rsidR="00114E24" w:rsidRDefault="00114E24" w:rsidP="00921C30">
      <w:pPr>
        <w:pStyle w:val="a3"/>
      </w:pPr>
      <w:r>
        <w:rPr>
          <w:rStyle w:val="a5"/>
        </w:rPr>
        <w:footnoteRef/>
      </w:r>
      <w:r>
        <w:t xml:space="preserve"> </w:t>
      </w:r>
      <w:r w:rsidRPr="00846994">
        <w:t xml:space="preserve">Дучић Ј. Есеји и путопоси. Градови и химере. Нови Сад, 1971. </w:t>
      </w:r>
      <w:r>
        <w:t>С. 235</w:t>
      </w:r>
    </w:p>
  </w:footnote>
  <w:footnote w:id="99">
    <w:p w14:paraId="38D8C730" w14:textId="77777777" w:rsidR="00114E24" w:rsidRDefault="00114E24" w:rsidP="00B130B5">
      <w:pPr>
        <w:pStyle w:val="a3"/>
      </w:pPr>
      <w:r>
        <w:rPr>
          <w:rStyle w:val="a5"/>
        </w:rPr>
        <w:footnoteRef/>
      </w:r>
      <w:r>
        <w:t xml:space="preserve"> </w:t>
      </w:r>
      <w:r w:rsidRPr="005121FE">
        <w:t xml:space="preserve">Деретић </w:t>
      </w:r>
      <w:r w:rsidRPr="005121FE">
        <w:rPr>
          <w:lang w:val="en-US"/>
        </w:rPr>
        <w:t>J</w:t>
      </w:r>
      <w:r w:rsidRPr="005121FE">
        <w:t>.</w:t>
      </w:r>
      <w:r>
        <w:t xml:space="preserve"> </w:t>
      </w:r>
      <w:r w:rsidRPr="005121FE">
        <w:t>Историја</w:t>
      </w:r>
      <w:r w:rsidRPr="00A25C2E">
        <w:t xml:space="preserve"> српске књижевности. Београд, 2011</w:t>
      </w:r>
      <w:r w:rsidRPr="005121FE">
        <w:t xml:space="preserve">. </w:t>
      </w:r>
      <w:r w:rsidRPr="005121FE">
        <w:rPr>
          <w:lang w:val="en-US"/>
        </w:rPr>
        <w:t>C</w:t>
      </w:r>
      <w:r w:rsidRPr="005121FE">
        <w:t xml:space="preserve">. </w:t>
      </w:r>
      <w:r>
        <w:t>946</w:t>
      </w:r>
    </w:p>
  </w:footnote>
  <w:footnote w:id="100">
    <w:p w14:paraId="6F5E49D6" w14:textId="77777777" w:rsidR="00114E24" w:rsidRDefault="00114E24" w:rsidP="00B130B5">
      <w:pPr>
        <w:pStyle w:val="a3"/>
      </w:pPr>
      <w:r>
        <w:rPr>
          <w:rStyle w:val="a5"/>
        </w:rPr>
        <w:footnoteRef/>
      </w:r>
      <w:r>
        <w:t xml:space="preserve"> </w:t>
      </w:r>
      <w:r w:rsidRPr="005121FE">
        <w:t xml:space="preserve">Грушевицкая </w:t>
      </w:r>
      <w:r>
        <w:t>Т.Г., Попков В.Д., Садохин А.П.</w:t>
      </w:r>
      <w:r w:rsidRPr="005121FE">
        <w:t xml:space="preserve"> Основы межкультурной коммуникации. М., 2003. С. 39-40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4D3D"/>
    <w:multiLevelType w:val="hybridMultilevel"/>
    <w:tmpl w:val="D9A4ED9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191B4E1D"/>
    <w:multiLevelType w:val="hybridMultilevel"/>
    <w:tmpl w:val="CC4C1F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1A16876"/>
    <w:multiLevelType w:val="hybridMultilevel"/>
    <w:tmpl w:val="638EA8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E612B96"/>
    <w:multiLevelType w:val="hybridMultilevel"/>
    <w:tmpl w:val="9ED8619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15:restartNumberingAfterBreak="0">
    <w:nsid w:val="5D4F7AE6"/>
    <w:multiLevelType w:val="hybridMultilevel"/>
    <w:tmpl w:val="440AA77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15:restartNumberingAfterBreak="0">
    <w:nsid w:val="61275946"/>
    <w:multiLevelType w:val="hybridMultilevel"/>
    <w:tmpl w:val="1AAA6C32"/>
    <w:lvl w:ilvl="0" w:tplc="F8F2E604">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65F245B5"/>
    <w:multiLevelType w:val="hybridMultilevel"/>
    <w:tmpl w:val="E58024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73E4"/>
    <w:rsid w:val="000462E2"/>
    <w:rsid w:val="00065FDF"/>
    <w:rsid w:val="00072297"/>
    <w:rsid w:val="00073BCB"/>
    <w:rsid w:val="00074044"/>
    <w:rsid w:val="00074E40"/>
    <w:rsid w:val="00092D42"/>
    <w:rsid w:val="000A2C57"/>
    <w:rsid w:val="000A716A"/>
    <w:rsid w:val="000B0D8B"/>
    <w:rsid w:val="000C1858"/>
    <w:rsid w:val="000D4C4D"/>
    <w:rsid w:val="000D52FC"/>
    <w:rsid w:val="000F07A1"/>
    <w:rsid w:val="001006EC"/>
    <w:rsid w:val="00114E24"/>
    <w:rsid w:val="00130EAE"/>
    <w:rsid w:val="001358E5"/>
    <w:rsid w:val="00140921"/>
    <w:rsid w:val="001517A1"/>
    <w:rsid w:val="00156297"/>
    <w:rsid w:val="001703C2"/>
    <w:rsid w:val="0017483F"/>
    <w:rsid w:val="00182207"/>
    <w:rsid w:val="001A476A"/>
    <w:rsid w:val="001B0C38"/>
    <w:rsid w:val="001B655B"/>
    <w:rsid w:val="001B7C8F"/>
    <w:rsid w:val="001C3A5F"/>
    <w:rsid w:val="001E326E"/>
    <w:rsid w:val="00213C5E"/>
    <w:rsid w:val="0023495C"/>
    <w:rsid w:val="00234E5A"/>
    <w:rsid w:val="002512CB"/>
    <w:rsid w:val="002A4654"/>
    <w:rsid w:val="002F06E0"/>
    <w:rsid w:val="002F0BA7"/>
    <w:rsid w:val="00303D3F"/>
    <w:rsid w:val="00326C0D"/>
    <w:rsid w:val="003401C3"/>
    <w:rsid w:val="00341E63"/>
    <w:rsid w:val="00342165"/>
    <w:rsid w:val="003448B1"/>
    <w:rsid w:val="00344AD9"/>
    <w:rsid w:val="00344CDC"/>
    <w:rsid w:val="003476A4"/>
    <w:rsid w:val="003635DD"/>
    <w:rsid w:val="003752A6"/>
    <w:rsid w:val="00380E1D"/>
    <w:rsid w:val="0039625F"/>
    <w:rsid w:val="003A49A6"/>
    <w:rsid w:val="003B0EC1"/>
    <w:rsid w:val="003D0B2D"/>
    <w:rsid w:val="003E2403"/>
    <w:rsid w:val="003E5DB6"/>
    <w:rsid w:val="003F23D4"/>
    <w:rsid w:val="0040140B"/>
    <w:rsid w:val="00412314"/>
    <w:rsid w:val="00436761"/>
    <w:rsid w:val="00436BA5"/>
    <w:rsid w:val="004546AC"/>
    <w:rsid w:val="00467721"/>
    <w:rsid w:val="0047191E"/>
    <w:rsid w:val="004842D2"/>
    <w:rsid w:val="004A0825"/>
    <w:rsid w:val="004A7D61"/>
    <w:rsid w:val="004C3FB2"/>
    <w:rsid w:val="004D1BED"/>
    <w:rsid w:val="004D2567"/>
    <w:rsid w:val="004D632B"/>
    <w:rsid w:val="005018E5"/>
    <w:rsid w:val="005121FE"/>
    <w:rsid w:val="005133E4"/>
    <w:rsid w:val="0052104A"/>
    <w:rsid w:val="00521234"/>
    <w:rsid w:val="00525E22"/>
    <w:rsid w:val="00533288"/>
    <w:rsid w:val="00541DC2"/>
    <w:rsid w:val="005433B3"/>
    <w:rsid w:val="00560CF8"/>
    <w:rsid w:val="005769A3"/>
    <w:rsid w:val="005B4BAC"/>
    <w:rsid w:val="005C20D7"/>
    <w:rsid w:val="006244F0"/>
    <w:rsid w:val="006248FA"/>
    <w:rsid w:val="00646B8E"/>
    <w:rsid w:val="00651C8C"/>
    <w:rsid w:val="00663B84"/>
    <w:rsid w:val="006A13D1"/>
    <w:rsid w:val="006C4154"/>
    <w:rsid w:val="006C4516"/>
    <w:rsid w:val="006C6797"/>
    <w:rsid w:val="006D26BB"/>
    <w:rsid w:val="006E0C52"/>
    <w:rsid w:val="006F5E6B"/>
    <w:rsid w:val="007006D9"/>
    <w:rsid w:val="00705D09"/>
    <w:rsid w:val="0071259D"/>
    <w:rsid w:val="007461BF"/>
    <w:rsid w:val="007709E6"/>
    <w:rsid w:val="0078030D"/>
    <w:rsid w:val="00793259"/>
    <w:rsid w:val="00796465"/>
    <w:rsid w:val="007B35B9"/>
    <w:rsid w:val="007E3478"/>
    <w:rsid w:val="007F1C61"/>
    <w:rsid w:val="008141AF"/>
    <w:rsid w:val="00824115"/>
    <w:rsid w:val="00830566"/>
    <w:rsid w:val="00846994"/>
    <w:rsid w:val="00850C38"/>
    <w:rsid w:val="008619F6"/>
    <w:rsid w:val="008670BA"/>
    <w:rsid w:val="008710DA"/>
    <w:rsid w:val="00876FD5"/>
    <w:rsid w:val="00891478"/>
    <w:rsid w:val="008920EC"/>
    <w:rsid w:val="008D6C27"/>
    <w:rsid w:val="008F082D"/>
    <w:rsid w:val="00903612"/>
    <w:rsid w:val="009073E4"/>
    <w:rsid w:val="009156B0"/>
    <w:rsid w:val="009209B0"/>
    <w:rsid w:val="00921C30"/>
    <w:rsid w:val="0093404C"/>
    <w:rsid w:val="00957688"/>
    <w:rsid w:val="0097389E"/>
    <w:rsid w:val="009B4B12"/>
    <w:rsid w:val="009E1469"/>
    <w:rsid w:val="009F7309"/>
    <w:rsid w:val="00A04D9C"/>
    <w:rsid w:val="00A077CB"/>
    <w:rsid w:val="00A166A3"/>
    <w:rsid w:val="00A25C2E"/>
    <w:rsid w:val="00A32BBB"/>
    <w:rsid w:val="00A450A3"/>
    <w:rsid w:val="00A541F0"/>
    <w:rsid w:val="00A679F8"/>
    <w:rsid w:val="00A7797B"/>
    <w:rsid w:val="00AA6A8F"/>
    <w:rsid w:val="00AB1966"/>
    <w:rsid w:val="00AB3E20"/>
    <w:rsid w:val="00AB7B65"/>
    <w:rsid w:val="00AC4090"/>
    <w:rsid w:val="00AF156E"/>
    <w:rsid w:val="00B1084D"/>
    <w:rsid w:val="00B130B5"/>
    <w:rsid w:val="00B147DB"/>
    <w:rsid w:val="00B218BB"/>
    <w:rsid w:val="00B341E2"/>
    <w:rsid w:val="00B35095"/>
    <w:rsid w:val="00B405C0"/>
    <w:rsid w:val="00B45175"/>
    <w:rsid w:val="00B54106"/>
    <w:rsid w:val="00B62BCD"/>
    <w:rsid w:val="00B66CD1"/>
    <w:rsid w:val="00B91BF4"/>
    <w:rsid w:val="00BB1B60"/>
    <w:rsid w:val="00BF3462"/>
    <w:rsid w:val="00C01F01"/>
    <w:rsid w:val="00C055B5"/>
    <w:rsid w:val="00C1457C"/>
    <w:rsid w:val="00C20FE4"/>
    <w:rsid w:val="00C34482"/>
    <w:rsid w:val="00C34A1A"/>
    <w:rsid w:val="00C40273"/>
    <w:rsid w:val="00C4188B"/>
    <w:rsid w:val="00C57782"/>
    <w:rsid w:val="00C6521E"/>
    <w:rsid w:val="00C67BD4"/>
    <w:rsid w:val="00C71BC8"/>
    <w:rsid w:val="00C75166"/>
    <w:rsid w:val="00C77703"/>
    <w:rsid w:val="00C8070E"/>
    <w:rsid w:val="00C86C47"/>
    <w:rsid w:val="00CB0A63"/>
    <w:rsid w:val="00CB5484"/>
    <w:rsid w:val="00CB742F"/>
    <w:rsid w:val="00D12C5B"/>
    <w:rsid w:val="00D20CE0"/>
    <w:rsid w:val="00D23CD7"/>
    <w:rsid w:val="00D67091"/>
    <w:rsid w:val="00D80983"/>
    <w:rsid w:val="00D82714"/>
    <w:rsid w:val="00DA2746"/>
    <w:rsid w:val="00DC7880"/>
    <w:rsid w:val="00DE452B"/>
    <w:rsid w:val="00E0062D"/>
    <w:rsid w:val="00E02DDC"/>
    <w:rsid w:val="00E135D7"/>
    <w:rsid w:val="00E16360"/>
    <w:rsid w:val="00E2275E"/>
    <w:rsid w:val="00E40A60"/>
    <w:rsid w:val="00E6043A"/>
    <w:rsid w:val="00E6698B"/>
    <w:rsid w:val="00E727CA"/>
    <w:rsid w:val="00E74252"/>
    <w:rsid w:val="00E76ADB"/>
    <w:rsid w:val="00E81BBC"/>
    <w:rsid w:val="00E830CD"/>
    <w:rsid w:val="00E83A0F"/>
    <w:rsid w:val="00E879FC"/>
    <w:rsid w:val="00E87C8A"/>
    <w:rsid w:val="00EA3C56"/>
    <w:rsid w:val="00EB3CF4"/>
    <w:rsid w:val="00EB4262"/>
    <w:rsid w:val="00ED11E8"/>
    <w:rsid w:val="00ED7CB1"/>
    <w:rsid w:val="00EE13AE"/>
    <w:rsid w:val="00F01606"/>
    <w:rsid w:val="00F0585E"/>
    <w:rsid w:val="00F26070"/>
    <w:rsid w:val="00F31BA8"/>
    <w:rsid w:val="00F455FA"/>
    <w:rsid w:val="00F46627"/>
    <w:rsid w:val="00F66CA3"/>
    <w:rsid w:val="00F72888"/>
    <w:rsid w:val="00F74BD3"/>
    <w:rsid w:val="00F75BD7"/>
    <w:rsid w:val="00F767DD"/>
    <w:rsid w:val="00F85669"/>
    <w:rsid w:val="00FA4577"/>
    <w:rsid w:val="00FD2C00"/>
    <w:rsid w:val="00FE194A"/>
    <w:rsid w:val="00FE52A9"/>
    <w:rsid w:val="00FF3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3756155"/>
  <w15:docId w15:val="{08FEEAF1-93DB-45DD-A806-F7A4E3B0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5B5"/>
    <w:pPr>
      <w:spacing w:after="160" w:line="259" w:lineRule="auto"/>
    </w:pPr>
    <w:rPr>
      <w:sz w:val="22"/>
      <w:szCs w:val="22"/>
      <w:lang w:eastAsia="en-US"/>
    </w:rPr>
  </w:style>
  <w:style w:type="paragraph" w:styleId="1">
    <w:name w:val="heading 1"/>
    <w:basedOn w:val="a"/>
    <w:next w:val="a"/>
    <w:link w:val="10"/>
    <w:uiPriority w:val="99"/>
    <w:qFormat/>
    <w:locked/>
    <w:rsid w:val="00C01F01"/>
    <w:pPr>
      <w:keepNext/>
      <w:spacing w:before="240" w:after="60"/>
      <w:jc w:val="center"/>
      <w:outlineLvl w:val="0"/>
    </w:pPr>
    <w:rPr>
      <w:rFonts w:ascii="Times New Roman" w:eastAsia="Times New Roman" w:hAnsi="Times New Roman"/>
      <w:b/>
      <w:bCs/>
      <w:kern w:val="32"/>
      <w:sz w:val="30"/>
      <w:szCs w:val="32"/>
    </w:rPr>
  </w:style>
  <w:style w:type="paragraph" w:styleId="2">
    <w:name w:val="heading 2"/>
    <w:basedOn w:val="a"/>
    <w:next w:val="a"/>
    <w:link w:val="20"/>
    <w:uiPriority w:val="99"/>
    <w:qFormat/>
    <w:locked/>
    <w:rsid w:val="00182207"/>
    <w:pPr>
      <w:keepNext/>
      <w:spacing w:before="240" w:after="60"/>
      <w:jc w:val="center"/>
      <w:outlineLvl w:val="1"/>
    </w:pPr>
    <w:rPr>
      <w:rFonts w:ascii="Times New Roman" w:eastAsia="Times New Roman" w:hAnsi="Times New Roman"/>
      <w:b/>
      <w:bCs/>
      <w:iCs/>
      <w:sz w:val="30"/>
      <w:szCs w:val="28"/>
    </w:rPr>
  </w:style>
  <w:style w:type="paragraph" w:styleId="3">
    <w:name w:val="heading 3"/>
    <w:basedOn w:val="a"/>
    <w:next w:val="a"/>
    <w:link w:val="30"/>
    <w:uiPriority w:val="99"/>
    <w:qFormat/>
    <w:locked/>
    <w:rsid w:val="0017483F"/>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1F01"/>
    <w:rPr>
      <w:rFonts w:ascii="Times New Roman" w:hAnsi="Times New Roman"/>
      <w:b/>
      <w:kern w:val="32"/>
      <w:sz w:val="32"/>
      <w:lang w:eastAsia="en-US"/>
    </w:rPr>
  </w:style>
  <w:style w:type="character" w:customStyle="1" w:styleId="20">
    <w:name w:val="Заголовок 2 Знак"/>
    <w:link w:val="2"/>
    <w:uiPriority w:val="99"/>
    <w:locked/>
    <w:rsid w:val="00182207"/>
    <w:rPr>
      <w:rFonts w:ascii="Times New Roman" w:hAnsi="Times New Roman"/>
      <w:b/>
      <w:sz w:val="28"/>
      <w:lang w:eastAsia="en-US"/>
    </w:rPr>
  </w:style>
  <w:style w:type="character" w:customStyle="1" w:styleId="30">
    <w:name w:val="Заголовок 3 Знак"/>
    <w:link w:val="3"/>
    <w:uiPriority w:val="99"/>
    <w:locked/>
    <w:rsid w:val="0017483F"/>
    <w:rPr>
      <w:rFonts w:ascii="Cambria" w:hAnsi="Cambria"/>
      <w:b/>
      <w:sz w:val="26"/>
      <w:lang w:eastAsia="en-US"/>
    </w:rPr>
  </w:style>
  <w:style w:type="paragraph" w:styleId="a3">
    <w:name w:val="footnote text"/>
    <w:basedOn w:val="a"/>
    <w:link w:val="a4"/>
    <w:uiPriority w:val="99"/>
    <w:semiHidden/>
    <w:rsid w:val="00E81BBC"/>
    <w:pPr>
      <w:spacing w:after="0" w:line="240" w:lineRule="auto"/>
    </w:pPr>
    <w:rPr>
      <w:sz w:val="20"/>
      <w:szCs w:val="20"/>
      <w:lang w:eastAsia="ru-RU"/>
    </w:rPr>
  </w:style>
  <w:style w:type="character" w:customStyle="1" w:styleId="a4">
    <w:name w:val="Текст сноски Знак"/>
    <w:link w:val="a3"/>
    <w:uiPriority w:val="99"/>
    <w:semiHidden/>
    <w:locked/>
    <w:rsid w:val="00E81BBC"/>
    <w:rPr>
      <w:sz w:val="20"/>
    </w:rPr>
  </w:style>
  <w:style w:type="character" w:styleId="a5">
    <w:name w:val="footnote reference"/>
    <w:uiPriority w:val="99"/>
    <w:semiHidden/>
    <w:rsid w:val="00E81BBC"/>
    <w:rPr>
      <w:rFonts w:cs="Times New Roman"/>
      <w:vertAlign w:val="superscript"/>
    </w:rPr>
  </w:style>
  <w:style w:type="character" w:styleId="a6">
    <w:name w:val="annotation reference"/>
    <w:uiPriority w:val="99"/>
    <w:semiHidden/>
    <w:rsid w:val="009B4B12"/>
    <w:rPr>
      <w:rFonts w:cs="Times New Roman"/>
      <w:sz w:val="16"/>
    </w:rPr>
  </w:style>
  <w:style w:type="paragraph" w:styleId="a7">
    <w:name w:val="annotation text"/>
    <w:basedOn w:val="a"/>
    <w:link w:val="a8"/>
    <w:uiPriority w:val="99"/>
    <w:semiHidden/>
    <w:rsid w:val="009B4B12"/>
    <w:rPr>
      <w:sz w:val="20"/>
      <w:szCs w:val="20"/>
    </w:rPr>
  </w:style>
  <w:style w:type="character" w:customStyle="1" w:styleId="a8">
    <w:name w:val="Текст примечания Знак"/>
    <w:link w:val="a7"/>
    <w:uiPriority w:val="99"/>
    <w:semiHidden/>
    <w:locked/>
    <w:rPr>
      <w:sz w:val="20"/>
      <w:lang w:eastAsia="en-US"/>
    </w:rPr>
  </w:style>
  <w:style w:type="paragraph" w:styleId="a9">
    <w:name w:val="annotation subject"/>
    <w:basedOn w:val="a7"/>
    <w:next w:val="a7"/>
    <w:link w:val="aa"/>
    <w:uiPriority w:val="99"/>
    <w:semiHidden/>
    <w:rsid w:val="009B4B12"/>
    <w:rPr>
      <w:b/>
      <w:bCs/>
    </w:rPr>
  </w:style>
  <w:style w:type="character" w:customStyle="1" w:styleId="aa">
    <w:name w:val="Тема примечания Знак"/>
    <w:link w:val="a9"/>
    <w:uiPriority w:val="99"/>
    <w:semiHidden/>
    <w:locked/>
    <w:rPr>
      <w:b/>
      <w:sz w:val="20"/>
      <w:lang w:eastAsia="en-US"/>
    </w:rPr>
  </w:style>
  <w:style w:type="paragraph" w:styleId="ab">
    <w:name w:val="Balloon Text"/>
    <w:basedOn w:val="a"/>
    <w:link w:val="ac"/>
    <w:uiPriority w:val="99"/>
    <w:semiHidden/>
    <w:rsid w:val="009B4B12"/>
    <w:rPr>
      <w:sz w:val="2"/>
    </w:rPr>
  </w:style>
  <w:style w:type="character" w:customStyle="1" w:styleId="ac">
    <w:name w:val="Текст выноски Знак"/>
    <w:link w:val="ab"/>
    <w:uiPriority w:val="99"/>
    <w:semiHidden/>
    <w:locked/>
    <w:rPr>
      <w:rFonts w:ascii="Times New Roman" w:hAnsi="Times New Roman"/>
      <w:sz w:val="2"/>
      <w:lang w:eastAsia="en-US"/>
    </w:rPr>
  </w:style>
  <w:style w:type="paragraph" w:styleId="ad">
    <w:name w:val="header"/>
    <w:basedOn w:val="a"/>
    <w:link w:val="ae"/>
    <w:uiPriority w:val="99"/>
    <w:rsid w:val="001A476A"/>
    <w:pPr>
      <w:tabs>
        <w:tab w:val="center" w:pos="4677"/>
        <w:tab w:val="right" w:pos="9355"/>
      </w:tabs>
    </w:pPr>
  </w:style>
  <w:style w:type="character" w:customStyle="1" w:styleId="ae">
    <w:name w:val="Верхний колонтитул Знак"/>
    <w:link w:val="ad"/>
    <w:uiPriority w:val="99"/>
    <w:locked/>
    <w:rsid w:val="001A476A"/>
    <w:rPr>
      <w:sz w:val="22"/>
      <w:lang w:eastAsia="en-US"/>
    </w:rPr>
  </w:style>
  <w:style w:type="paragraph" w:styleId="af">
    <w:name w:val="footer"/>
    <w:basedOn w:val="a"/>
    <w:link w:val="af0"/>
    <w:uiPriority w:val="99"/>
    <w:rsid w:val="001A476A"/>
    <w:pPr>
      <w:tabs>
        <w:tab w:val="center" w:pos="4677"/>
        <w:tab w:val="right" w:pos="9355"/>
      </w:tabs>
    </w:pPr>
  </w:style>
  <w:style w:type="character" w:customStyle="1" w:styleId="af0">
    <w:name w:val="Нижний колонтитул Знак"/>
    <w:link w:val="af"/>
    <w:uiPriority w:val="99"/>
    <w:locked/>
    <w:rsid w:val="001A476A"/>
    <w:rPr>
      <w:sz w:val="22"/>
      <w:lang w:eastAsia="en-US"/>
    </w:rPr>
  </w:style>
  <w:style w:type="paragraph" w:styleId="af1">
    <w:name w:val="List Paragraph"/>
    <w:basedOn w:val="a"/>
    <w:uiPriority w:val="99"/>
    <w:qFormat/>
    <w:rsid w:val="00B130B5"/>
    <w:pPr>
      <w:ind w:left="720"/>
      <w:contextualSpacing/>
    </w:pPr>
  </w:style>
  <w:style w:type="paragraph" w:styleId="af2">
    <w:name w:val="TOC Heading"/>
    <w:basedOn w:val="1"/>
    <w:next w:val="a"/>
    <w:uiPriority w:val="99"/>
    <w:qFormat/>
    <w:rsid w:val="00074044"/>
    <w:pPr>
      <w:keepLines/>
      <w:spacing w:after="0"/>
      <w:jc w:val="left"/>
      <w:outlineLvl w:val="9"/>
    </w:pPr>
    <w:rPr>
      <w:rFonts w:ascii="Calibri Light" w:hAnsi="Calibri Light"/>
      <w:b w:val="0"/>
      <w:bCs w:val="0"/>
      <w:color w:val="2E74B5"/>
      <w:kern w:val="0"/>
      <w:sz w:val="32"/>
      <w:lang w:eastAsia="ru-RU"/>
    </w:rPr>
  </w:style>
  <w:style w:type="paragraph" w:styleId="11">
    <w:name w:val="toc 1"/>
    <w:basedOn w:val="a"/>
    <w:next w:val="a"/>
    <w:autoRedefine/>
    <w:uiPriority w:val="99"/>
    <w:locked/>
    <w:rsid w:val="00074044"/>
    <w:pPr>
      <w:tabs>
        <w:tab w:val="right" w:leader="dot" w:pos="9345"/>
      </w:tabs>
      <w:spacing w:line="360" w:lineRule="auto"/>
      <w:jc w:val="both"/>
    </w:pPr>
  </w:style>
  <w:style w:type="paragraph" w:styleId="21">
    <w:name w:val="toc 2"/>
    <w:basedOn w:val="a"/>
    <w:next w:val="a"/>
    <w:autoRedefine/>
    <w:uiPriority w:val="99"/>
    <w:locked/>
    <w:rsid w:val="00074044"/>
    <w:pPr>
      <w:ind w:left="220"/>
    </w:pPr>
  </w:style>
  <w:style w:type="character" w:styleId="af3">
    <w:name w:val="Hyperlink"/>
    <w:uiPriority w:val="99"/>
    <w:rsid w:val="00074044"/>
    <w:rPr>
      <w:rFonts w:cs="Times New Roman"/>
      <w:color w:val="0563C1"/>
      <w:u w:val="single"/>
    </w:rPr>
  </w:style>
  <w:style w:type="character" w:customStyle="1" w:styleId="af4">
    <w:name w:val="Название Знак"/>
    <w:link w:val="af5"/>
    <w:uiPriority w:val="99"/>
    <w:locked/>
    <w:rsid w:val="00074044"/>
    <w:rPr>
      <w:rFonts w:ascii="Cambria" w:hAnsi="Cambria"/>
      <w:b/>
      <w:kern w:val="28"/>
      <w:sz w:val="29"/>
      <w:lang w:eastAsia="hi-IN" w:bidi="hi-IN"/>
    </w:rPr>
  </w:style>
  <w:style w:type="paragraph" w:styleId="af5">
    <w:name w:val="Title"/>
    <w:basedOn w:val="a"/>
    <w:next w:val="a"/>
    <w:link w:val="af4"/>
    <w:uiPriority w:val="99"/>
    <w:qFormat/>
    <w:locked/>
    <w:rsid w:val="00074044"/>
    <w:pPr>
      <w:widowControl w:val="0"/>
      <w:suppressAutoHyphens/>
      <w:spacing w:before="240" w:after="60" w:line="240" w:lineRule="auto"/>
      <w:jc w:val="center"/>
      <w:outlineLvl w:val="0"/>
    </w:pPr>
    <w:rPr>
      <w:rFonts w:ascii="Cambria" w:hAnsi="Cambria" w:cs="Mangal"/>
      <w:b/>
      <w:bCs/>
      <w:kern w:val="28"/>
      <w:sz w:val="29"/>
      <w:szCs w:val="29"/>
      <w:lang w:eastAsia="hi-IN" w:bidi="hi-IN"/>
    </w:rPr>
  </w:style>
  <w:style w:type="character" w:customStyle="1" w:styleId="TitleChar1">
    <w:name w:val="Title Char1"/>
    <w:uiPriority w:val="10"/>
    <w:rsid w:val="00D014B3"/>
    <w:rPr>
      <w:rFonts w:ascii="Cambria" w:eastAsia="Times New Roman" w:hAnsi="Cambria" w:cs="Times New Roman"/>
      <w:b/>
      <w:bCs/>
      <w:kern w:val="28"/>
      <w:sz w:val="32"/>
      <w:szCs w:val="32"/>
      <w:lang w:eastAsia="en-US"/>
    </w:rPr>
  </w:style>
  <w:style w:type="character" w:customStyle="1" w:styleId="12">
    <w:name w:val="Название Знак1"/>
    <w:uiPriority w:val="99"/>
    <w:rsid w:val="00074044"/>
    <w:rPr>
      <w:rFonts w:ascii="Cambria" w:hAnsi="Cambria"/>
      <w:b/>
      <w:kern w:val="28"/>
      <w:sz w:val="32"/>
      <w:lang w:eastAsia="en-US"/>
    </w:rPr>
  </w:style>
  <w:style w:type="table" w:styleId="af6">
    <w:name w:val="Table Grid"/>
    <w:basedOn w:val="a1"/>
    <w:uiPriority w:val="99"/>
    <w:locked/>
    <w:rsid w:val="00793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етка 1 светлая1"/>
    <w:uiPriority w:val="99"/>
    <w:rsid w:val="00793259"/>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styleId="af7">
    <w:name w:val="FollowedHyperlink"/>
    <w:uiPriority w:val="99"/>
    <w:semiHidden/>
    <w:unhideWhenUsed/>
    <w:rsid w:val="00DA27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1107</TotalTime>
  <Pages>1</Pages>
  <Words>13001</Words>
  <Characters>74112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113</cp:revision>
  <dcterms:created xsi:type="dcterms:W3CDTF">2017-05-21T20:38:00Z</dcterms:created>
  <dcterms:modified xsi:type="dcterms:W3CDTF">2017-06-03T12:00:00Z</dcterms:modified>
</cp:coreProperties>
</file>