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86" w:rsidRDefault="000D3886" w:rsidP="000D3886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Санкт-Петербургский государственный университет</w:t>
      </w:r>
    </w:p>
    <w:p w:rsidR="000D3886" w:rsidRDefault="000D3886" w:rsidP="000D3886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3886" w:rsidRDefault="000D3886" w:rsidP="000D3886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3886" w:rsidRDefault="000D3886" w:rsidP="000D3886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3886" w:rsidRPr="00D412C8" w:rsidRDefault="000D3886" w:rsidP="000D3886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0D3886" w:rsidRPr="00D412C8" w:rsidRDefault="000D3886" w:rsidP="000D3886">
      <w:pPr>
        <w:jc w:val="center"/>
        <w:rPr>
          <w:rFonts w:ascii="Times New Roman" w:hAnsi="Times New Roman"/>
          <w:b/>
          <w:sz w:val="40"/>
          <w:szCs w:val="40"/>
        </w:rPr>
      </w:pPr>
      <w:r w:rsidRPr="00D412C8">
        <w:rPr>
          <w:rFonts w:ascii="Times New Roman" w:hAnsi="Times New Roman"/>
          <w:b/>
          <w:sz w:val="40"/>
          <w:szCs w:val="40"/>
        </w:rPr>
        <w:t>Роль культурной медиации в пенитенциарной системе Италии.</w:t>
      </w:r>
    </w:p>
    <w:p w:rsidR="000D3886" w:rsidRPr="00A44187" w:rsidRDefault="000D3886" w:rsidP="000D388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D3886" w:rsidRDefault="000D3886" w:rsidP="000D3886">
      <w:pPr>
        <w:pStyle w:val="Default"/>
        <w:jc w:val="both"/>
        <w:rPr>
          <w:sz w:val="26"/>
          <w:szCs w:val="26"/>
        </w:rPr>
      </w:pPr>
    </w:p>
    <w:p w:rsidR="000D3886" w:rsidRDefault="000D3886" w:rsidP="000D3886">
      <w:pPr>
        <w:pStyle w:val="Default"/>
        <w:jc w:val="both"/>
        <w:rPr>
          <w:sz w:val="26"/>
          <w:szCs w:val="26"/>
        </w:rPr>
      </w:pPr>
    </w:p>
    <w:p w:rsidR="000D3886" w:rsidRDefault="000D3886" w:rsidP="000D3886">
      <w:pPr>
        <w:pStyle w:val="Default"/>
        <w:jc w:val="both"/>
        <w:rPr>
          <w:sz w:val="26"/>
          <w:szCs w:val="26"/>
        </w:rPr>
      </w:pPr>
    </w:p>
    <w:p w:rsidR="000D3886" w:rsidRDefault="000D3886" w:rsidP="000D3886">
      <w:pPr>
        <w:pStyle w:val="Default"/>
        <w:jc w:val="both"/>
        <w:rPr>
          <w:sz w:val="26"/>
          <w:szCs w:val="26"/>
        </w:rPr>
      </w:pPr>
    </w:p>
    <w:p w:rsidR="000D3886" w:rsidRPr="00785613" w:rsidRDefault="000D3886" w:rsidP="000D3886">
      <w:pPr>
        <w:pStyle w:val="Default"/>
        <w:rPr>
          <w:sz w:val="26"/>
          <w:szCs w:val="26"/>
        </w:rPr>
      </w:pPr>
      <w:r w:rsidRPr="00785613">
        <w:rPr>
          <w:sz w:val="26"/>
          <w:szCs w:val="26"/>
        </w:rPr>
        <w:t>Выпускная квалификационная работа по направлению</w:t>
      </w:r>
      <w:r w:rsidRPr="00D412C8">
        <w:rPr>
          <w:sz w:val="26"/>
          <w:szCs w:val="26"/>
          <w:u w:val="single"/>
        </w:rPr>
        <w:t xml:space="preserve"> </w:t>
      </w:r>
      <w:r w:rsidRPr="00D412C8">
        <w:rPr>
          <w:rFonts w:eastAsia="Times New Roman"/>
          <w:kern w:val="28"/>
          <w:sz w:val="26"/>
          <w:szCs w:val="26"/>
          <w:u w:val="single"/>
          <w:lang w:eastAsia="ru-RU"/>
        </w:rPr>
        <w:t>«Культурология»</w:t>
      </w:r>
    </w:p>
    <w:p w:rsidR="000D3886" w:rsidRPr="00FD5948" w:rsidRDefault="000D3886" w:rsidP="000D3886">
      <w:pPr>
        <w:widowControl w:val="0"/>
        <w:overflowPunct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kern w:val="28"/>
          <w:sz w:val="26"/>
          <w:szCs w:val="26"/>
        </w:rPr>
      </w:pPr>
      <w:r w:rsidRPr="00FD5948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программа: </w:t>
      </w:r>
      <w:r w:rsidR="00FD5948" w:rsidRPr="00FD5948">
        <w:rPr>
          <w:rFonts w:ascii="Times New Roman" w:hAnsi="Times New Roman" w:cs="Times New Roman"/>
          <w:sz w:val="26"/>
          <w:szCs w:val="26"/>
        </w:rPr>
        <w:t xml:space="preserve">СВ.5041.2013 </w:t>
      </w:r>
      <w:r w:rsidRPr="00FD5948">
        <w:rPr>
          <w:rFonts w:ascii="Times New Roman" w:hAnsi="Times New Roman" w:cs="Times New Roman"/>
          <w:kern w:val="28"/>
          <w:sz w:val="26"/>
          <w:szCs w:val="26"/>
          <w:u w:val="single"/>
        </w:rPr>
        <w:t>«</w:t>
      </w:r>
      <w:r w:rsidR="00FD5948" w:rsidRPr="00FD5948">
        <w:rPr>
          <w:rFonts w:ascii="Times New Roman" w:hAnsi="Times New Roman" w:cs="Times New Roman"/>
          <w:kern w:val="28"/>
          <w:sz w:val="26"/>
          <w:szCs w:val="26"/>
          <w:u w:val="single"/>
        </w:rPr>
        <w:t>Культурология</w:t>
      </w:r>
      <w:r w:rsidRPr="00FD5948">
        <w:rPr>
          <w:rFonts w:ascii="Times New Roman" w:hAnsi="Times New Roman" w:cs="Times New Roman"/>
          <w:kern w:val="28"/>
          <w:sz w:val="26"/>
          <w:szCs w:val="26"/>
          <w:u w:val="single"/>
        </w:rPr>
        <w:t>»</w:t>
      </w:r>
    </w:p>
    <w:p w:rsidR="000D3886" w:rsidRDefault="000D3886" w:rsidP="000D3886">
      <w:pPr>
        <w:pStyle w:val="Default"/>
        <w:jc w:val="right"/>
        <w:rPr>
          <w:sz w:val="26"/>
          <w:szCs w:val="26"/>
        </w:rPr>
      </w:pPr>
    </w:p>
    <w:p w:rsidR="000D3886" w:rsidRDefault="000D3886" w:rsidP="000D3886">
      <w:pPr>
        <w:pStyle w:val="Default"/>
        <w:tabs>
          <w:tab w:val="left" w:pos="757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D3886" w:rsidRDefault="000D3886" w:rsidP="000D3886">
      <w:pPr>
        <w:pStyle w:val="Default"/>
        <w:tabs>
          <w:tab w:val="left" w:pos="7577"/>
        </w:tabs>
        <w:jc w:val="right"/>
        <w:rPr>
          <w:sz w:val="26"/>
          <w:szCs w:val="26"/>
        </w:rPr>
      </w:pPr>
    </w:p>
    <w:p w:rsidR="000D3886" w:rsidRDefault="000D3886" w:rsidP="000D3886">
      <w:pPr>
        <w:pStyle w:val="Default"/>
        <w:jc w:val="right"/>
        <w:rPr>
          <w:sz w:val="26"/>
          <w:szCs w:val="26"/>
        </w:rPr>
      </w:pPr>
    </w:p>
    <w:p w:rsidR="000D3886" w:rsidRDefault="000D3886" w:rsidP="000D3886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Дипломная работа студентки</w:t>
      </w:r>
    </w:p>
    <w:p w:rsidR="000D3886" w:rsidRPr="00785613" w:rsidRDefault="002F2BB2" w:rsidP="000D3886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очного</w:t>
      </w:r>
      <w:r w:rsidR="000D3886">
        <w:rPr>
          <w:sz w:val="26"/>
          <w:szCs w:val="26"/>
        </w:rPr>
        <w:t xml:space="preserve"> отделения</w:t>
      </w:r>
      <w:r w:rsidR="000D3886" w:rsidRPr="00785613">
        <w:rPr>
          <w:sz w:val="26"/>
          <w:szCs w:val="26"/>
        </w:rPr>
        <w:t>:</w:t>
      </w:r>
    </w:p>
    <w:p w:rsidR="000D3886" w:rsidRPr="00D412C8" w:rsidRDefault="000D3886" w:rsidP="000D3886">
      <w:pPr>
        <w:pStyle w:val="Default"/>
        <w:jc w:val="right"/>
        <w:rPr>
          <w:b/>
          <w:sz w:val="26"/>
          <w:szCs w:val="26"/>
        </w:rPr>
      </w:pPr>
      <w:proofErr w:type="spellStart"/>
      <w:r w:rsidRPr="00D412C8">
        <w:rPr>
          <w:b/>
          <w:sz w:val="26"/>
          <w:szCs w:val="26"/>
        </w:rPr>
        <w:t>Сластуновой</w:t>
      </w:r>
      <w:proofErr w:type="spellEnd"/>
      <w:r w:rsidRPr="00D412C8">
        <w:rPr>
          <w:b/>
          <w:sz w:val="26"/>
          <w:szCs w:val="26"/>
        </w:rPr>
        <w:t xml:space="preserve"> Марии Алексеевны</w:t>
      </w:r>
    </w:p>
    <w:p w:rsidR="000D3886" w:rsidRDefault="000D3886" w:rsidP="000D3886">
      <w:pPr>
        <w:pStyle w:val="Default"/>
        <w:jc w:val="right"/>
        <w:rPr>
          <w:sz w:val="26"/>
          <w:szCs w:val="26"/>
        </w:rPr>
      </w:pPr>
    </w:p>
    <w:p w:rsidR="000D3886" w:rsidRPr="00785613" w:rsidRDefault="000D3886" w:rsidP="000D3886">
      <w:pPr>
        <w:pStyle w:val="Default"/>
        <w:spacing w:line="276" w:lineRule="auto"/>
        <w:jc w:val="right"/>
        <w:rPr>
          <w:sz w:val="26"/>
          <w:szCs w:val="26"/>
        </w:rPr>
      </w:pPr>
      <w:r w:rsidRPr="00785613">
        <w:rPr>
          <w:sz w:val="26"/>
          <w:szCs w:val="26"/>
        </w:rPr>
        <w:t>Научный руководитель:</w:t>
      </w:r>
    </w:p>
    <w:p w:rsidR="000D3886" w:rsidRPr="000D3886" w:rsidRDefault="002F2BB2" w:rsidP="000D3886">
      <w:pPr>
        <w:pStyle w:val="Default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доктор </w:t>
      </w:r>
      <w:r w:rsidR="000D3886">
        <w:rPr>
          <w:sz w:val="26"/>
          <w:szCs w:val="26"/>
        </w:rPr>
        <w:t>культурологии</w:t>
      </w:r>
      <w:r w:rsidR="000D3886" w:rsidRPr="000D3886">
        <w:rPr>
          <w:sz w:val="26"/>
          <w:szCs w:val="26"/>
        </w:rPr>
        <w:t>,</w:t>
      </w:r>
      <w:r w:rsidR="000D3886" w:rsidRPr="00D412C8">
        <w:rPr>
          <w:sz w:val="26"/>
          <w:szCs w:val="26"/>
        </w:rPr>
        <w:t xml:space="preserve"> </w:t>
      </w:r>
      <w:r w:rsidR="000D3886">
        <w:rPr>
          <w:sz w:val="26"/>
          <w:szCs w:val="26"/>
        </w:rPr>
        <w:t>доцент</w:t>
      </w:r>
    </w:p>
    <w:p w:rsidR="000D3886" w:rsidRPr="00D412C8" w:rsidRDefault="000D3886" w:rsidP="000D3886">
      <w:pPr>
        <w:pStyle w:val="Default"/>
        <w:spacing w:line="276" w:lineRule="auto"/>
        <w:jc w:val="right"/>
        <w:rPr>
          <w:b/>
          <w:sz w:val="26"/>
          <w:szCs w:val="26"/>
        </w:rPr>
      </w:pPr>
      <w:r w:rsidRPr="00D412C8">
        <w:rPr>
          <w:b/>
          <w:sz w:val="26"/>
          <w:szCs w:val="26"/>
        </w:rPr>
        <w:t>Алексеев-Апраксин Анатолий Михайлович</w:t>
      </w:r>
    </w:p>
    <w:p w:rsidR="000D3886" w:rsidRPr="00785613" w:rsidRDefault="000D3886" w:rsidP="000D3886">
      <w:pPr>
        <w:pStyle w:val="Default"/>
        <w:spacing w:line="276" w:lineRule="auto"/>
        <w:jc w:val="right"/>
        <w:rPr>
          <w:sz w:val="26"/>
          <w:szCs w:val="26"/>
        </w:rPr>
      </w:pPr>
    </w:p>
    <w:p w:rsidR="000D3886" w:rsidRPr="00785613" w:rsidRDefault="00387682" w:rsidP="000D3886">
      <w:pPr>
        <w:framePr w:hSpace="180" w:wrap="around" w:vAnchor="text" w:hAnchor="margin" w:xAlign="center" w:y="313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387682">
        <w:rPr>
          <w:rFonts w:ascii="Times New Roman" w:hAnsi="Times New Roman"/>
          <w:color w:val="000000"/>
          <w:sz w:val="26"/>
          <w:szCs w:val="26"/>
        </w:rPr>
        <w:t>кандидат культурологии</w:t>
      </w:r>
      <w:r w:rsidR="000D388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D3886" w:rsidRPr="00785613">
        <w:rPr>
          <w:rFonts w:ascii="Times New Roman" w:hAnsi="Times New Roman"/>
          <w:color w:val="000000"/>
          <w:sz w:val="26"/>
          <w:szCs w:val="26"/>
        </w:rPr>
        <w:t>ст</w:t>
      </w:r>
      <w:r w:rsidR="000D3886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3886">
        <w:rPr>
          <w:rFonts w:ascii="Times New Roman" w:hAnsi="Times New Roman"/>
          <w:color w:val="000000"/>
          <w:sz w:val="26"/>
          <w:szCs w:val="26"/>
        </w:rPr>
        <w:t>преподаватель</w:t>
      </w:r>
    </w:p>
    <w:p w:rsidR="000D3886" w:rsidRPr="00D412C8" w:rsidRDefault="000D3886" w:rsidP="000D3886">
      <w:pPr>
        <w:framePr w:hSpace="180" w:wrap="around" w:vAnchor="text" w:hAnchor="margin" w:xAlign="center" w:y="313"/>
        <w:spacing w:after="0"/>
        <w:jc w:val="right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D412C8">
        <w:rPr>
          <w:rFonts w:ascii="Times New Roman" w:hAnsi="Times New Roman"/>
          <w:b/>
          <w:color w:val="000000"/>
          <w:sz w:val="26"/>
          <w:szCs w:val="26"/>
        </w:rPr>
        <w:t>Кол</w:t>
      </w:r>
      <w:r w:rsidR="002F2BB2">
        <w:rPr>
          <w:rFonts w:ascii="Times New Roman" w:hAnsi="Times New Roman"/>
          <w:b/>
          <w:color w:val="000000"/>
          <w:sz w:val="26"/>
          <w:szCs w:val="26"/>
        </w:rPr>
        <w:t>енько</w:t>
      </w:r>
      <w:proofErr w:type="spellEnd"/>
      <w:r w:rsidRPr="00D412C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2F2BB2" w:rsidRPr="00387682">
        <w:rPr>
          <w:rFonts w:ascii="Times New Roman" w:hAnsi="Times New Roman"/>
          <w:b/>
          <w:color w:val="000000"/>
          <w:sz w:val="26"/>
          <w:szCs w:val="26"/>
        </w:rPr>
        <w:t>Сергей Геннадьевич</w:t>
      </w:r>
    </w:p>
    <w:p w:rsidR="000D3886" w:rsidRPr="00785613" w:rsidRDefault="000D3886" w:rsidP="000D3886">
      <w:pPr>
        <w:framePr w:hSpace="180" w:wrap="around" w:vAnchor="text" w:hAnchor="margin" w:xAlign="center" w:y="313"/>
        <w:ind w:right="13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D3886" w:rsidRPr="00785613" w:rsidRDefault="000D3886" w:rsidP="000D3886">
      <w:pPr>
        <w:pStyle w:val="Default"/>
        <w:jc w:val="right"/>
        <w:rPr>
          <w:sz w:val="26"/>
          <w:szCs w:val="26"/>
        </w:rPr>
      </w:pPr>
      <w:r w:rsidRPr="00785613">
        <w:rPr>
          <w:sz w:val="26"/>
          <w:szCs w:val="26"/>
        </w:rPr>
        <w:t>Рецензент:</w:t>
      </w:r>
    </w:p>
    <w:p w:rsidR="000D3886" w:rsidRDefault="000D3886" w:rsidP="000D3886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kern w:val="28"/>
          <w:sz w:val="26"/>
          <w:szCs w:val="26"/>
        </w:rPr>
      </w:pPr>
    </w:p>
    <w:p w:rsidR="000D3886" w:rsidRDefault="000D3886" w:rsidP="000D3886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kern w:val="28"/>
          <w:sz w:val="26"/>
          <w:szCs w:val="26"/>
        </w:rPr>
      </w:pPr>
    </w:p>
    <w:p w:rsidR="000D3886" w:rsidRPr="00785613" w:rsidRDefault="000D3886" w:rsidP="000D3886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kern w:val="28"/>
          <w:sz w:val="26"/>
          <w:szCs w:val="26"/>
        </w:rPr>
      </w:pPr>
      <w:r w:rsidRPr="00785613">
        <w:rPr>
          <w:rFonts w:ascii="Times New Roman" w:hAnsi="Times New Roman"/>
          <w:kern w:val="28"/>
          <w:sz w:val="26"/>
          <w:szCs w:val="26"/>
        </w:rPr>
        <w:t>Санкт-Петербург</w:t>
      </w:r>
    </w:p>
    <w:p w:rsidR="000D3886" w:rsidRPr="00785613" w:rsidRDefault="000D3886" w:rsidP="000D3886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kern w:val="28"/>
          <w:sz w:val="26"/>
          <w:szCs w:val="26"/>
        </w:rPr>
      </w:pPr>
      <w:r w:rsidRPr="00785613">
        <w:rPr>
          <w:rFonts w:ascii="Times New Roman" w:hAnsi="Times New Roman"/>
          <w:kern w:val="28"/>
          <w:sz w:val="26"/>
          <w:szCs w:val="26"/>
        </w:rPr>
        <w:t>201</w:t>
      </w:r>
      <w:bookmarkStart w:id="0" w:name="_Toc450168298"/>
      <w:r w:rsidRPr="00785613">
        <w:rPr>
          <w:rFonts w:ascii="Times New Roman" w:hAnsi="Times New Roman"/>
          <w:kern w:val="28"/>
          <w:sz w:val="26"/>
          <w:szCs w:val="26"/>
        </w:rPr>
        <w:t>7 г</w:t>
      </w:r>
      <w:bookmarkEnd w:id="0"/>
    </w:p>
    <w:p w:rsidR="00DD661C" w:rsidRPr="000D3886" w:rsidRDefault="00DD661C" w:rsidP="00107A1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  <w:sectPr w:rsidR="00DD661C" w:rsidRPr="000D3886" w:rsidSect="00F0082C">
          <w:headerReference w:type="default" r:id="rId7"/>
          <w:pgSz w:w="12240" w:h="15840"/>
          <w:pgMar w:top="851" w:right="851" w:bottom="1134" w:left="1701" w:header="567" w:footer="720" w:gutter="0"/>
          <w:pgNumType w:start="3"/>
          <w:cols w:space="720"/>
          <w:noEndnote/>
          <w:titlePg/>
          <w:docGrid w:linePitch="299"/>
        </w:sectPr>
      </w:pPr>
    </w:p>
    <w:p w:rsidR="00DD661C" w:rsidRDefault="00DD661C" w:rsidP="00107A1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ОГЛАВЛЕНИЕ</w:t>
      </w:r>
    </w:p>
    <w:p w:rsidR="00DD661C" w:rsidRDefault="00DD661C" w:rsidP="00107A1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661C" w:rsidRPr="000C5704" w:rsidRDefault="00DD661C" w:rsidP="000F3A80">
      <w:pPr>
        <w:widowControl w:val="0"/>
        <w:tabs>
          <w:tab w:val="left" w:pos="978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399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……………………………………………………………..…...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D661C" w:rsidRPr="000F3A80" w:rsidRDefault="00DD661C" w:rsidP="000F3A80">
      <w:pPr>
        <w:widowControl w:val="0"/>
        <w:tabs>
          <w:tab w:val="left" w:pos="9781"/>
        </w:tabs>
        <w:autoSpaceDE w:val="0"/>
        <w:autoSpaceDN w:val="0"/>
        <w:adjustRightInd w:val="0"/>
        <w:spacing w:line="360" w:lineRule="auto"/>
        <w:ind w:right="-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CE753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E7539">
        <w:rPr>
          <w:rFonts w:ascii="Times New Roman" w:hAnsi="Times New Roman" w:cs="Times New Roman"/>
          <w:sz w:val="28"/>
          <w:szCs w:val="28"/>
        </w:rPr>
        <w:t xml:space="preserve"> </w:t>
      </w:r>
      <w:r w:rsidRPr="000F3A80">
        <w:rPr>
          <w:rFonts w:ascii="Times New Roman" w:hAnsi="Times New Roman" w:cs="Times New Roman"/>
          <w:b/>
          <w:bCs/>
          <w:sz w:val="28"/>
          <w:szCs w:val="28"/>
        </w:rPr>
        <w:t xml:space="preserve">Предпосылки формирования новой этической парадигмы </w:t>
      </w:r>
    </w:p>
    <w:p w:rsidR="00DD661C" w:rsidRPr="00291FF5" w:rsidRDefault="00DD661C" w:rsidP="000F3A80">
      <w:pPr>
        <w:widowControl w:val="0"/>
        <w:tabs>
          <w:tab w:val="left" w:pos="978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80">
        <w:rPr>
          <w:rFonts w:ascii="Times New Roman" w:hAnsi="Times New Roman" w:cs="Times New Roman"/>
          <w:b/>
          <w:bCs/>
          <w:sz w:val="28"/>
          <w:szCs w:val="28"/>
        </w:rPr>
        <w:t>в пенитенциарной системе Италии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………………………………………………7</w:t>
      </w:r>
    </w:p>
    <w:p w:rsidR="00DD661C" w:rsidRPr="000F3A80" w:rsidRDefault="00DD661C" w:rsidP="000F3A80">
      <w:pPr>
        <w:widowControl w:val="0"/>
        <w:tabs>
          <w:tab w:val="left" w:pos="284"/>
          <w:tab w:val="left" w:pos="978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A80">
        <w:rPr>
          <w:rFonts w:ascii="Times New Roman" w:hAnsi="Times New Roman" w:cs="Times New Roman"/>
          <w:b/>
          <w:bCs/>
          <w:sz w:val="28"/>
          <w:szCs w:val="28"/>
        </w:rPr>
        <w:t xml:space="preserve">1.1  </w:t>
      </w:r>
      <w:r w:rsidRPr="000F3A80">
        <w:rPr>
          <w:rFonts w:ascii="Times New Roman" w:hAnsi="Times New Roman" w:cs="Times New Roman"/>
          <w:sz w:val="28"/>
          <w:szCs w:val="28"/>
        </w:rPr>
        <w:t>История тюремной системы Италии……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0F3A8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F3A80">
        <w:rPr>
          <w:rFonts w:ascii="Times New Roman" w:hAnsi="Times New Roman" w:cs="Times New Roman"/>
          <w:sz w:val="28"/>
          <w:szCs w:val="28"/>
        </w:rPr>
        <w:t>……………………………… 7</w:t>
      </w:r>
    </w:p>
    <w:p w:rsidR="00DD661C" w:rsidRPr="000F3A80" w:rsidRDefault="00DD661C" w:rsidP="000F3A80">
      <w:pPr>
        <w:widowControl w:val="0"/>
        <w:tabs>
          <w:tab w:val="left" w:pos="284"/>
          <w:tab w:val="left" w:pos="978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A80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0F3A80">
        <w:rPr>
          <w:rFonts w:ascii="Times New Roman" w:hAnsi="Times New Roman" w:cs="Times New Roman"/>
          <w:sz w:val="28"/>
          <w:szCs w:val="28"/>
        </w:rPr>
        <w:t xml:space="preserve"> Знаменитые  итальянские тюрьмы……………………………………………..</w:t>
      </w:r>
      <w:r w:rsidRPr="000F3A80">
        <w:rPr>
          <w:rFonts w:ascii="Times New Roman" w:hAnsi="Times New Roman" w:cs="Times New Roman"/>
          <w:kern w:val="1"/>
          <w:sz w:val="28"/>
          <w:szCs w:val="28"/>
        </w:rPr>
        <w:t>11</w:t>
      </w:r>
    </w:p>
    <w:p w:rsidR="00DD661C" w:rsidRPr="000F3A80" w:rsidRDefault="00DD661C" w:rsidP="000F3A80">
      <w:pPr>
        <w:widowControl w:val="0"/>
        <w:tabs>
          <w:tab w:val="left" w:pos="284"/>
          <w:tab w:val="left" w:pos="978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F3A80"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r w:rsidRPr="000F3A80">
        <w:rPr>
          <w:rFonts w:ascii="Times New Roman" w:hAnsi="Times New Roman" w:cs="Times New Roman"/>
          <w:sz w:val="28"/>
          <w:szCs w:val="28"/>
        </w:rPr>
        <w:t>Реформы тюремного законодательства в ХХ веке</w:t>
      </w:r>
      <w:r w:rsidRPr="000F3A80">
        <w:rPr>
          <w:rFonts w:ascii="Times New Roman" w:hAnsi="Times New Roman" w:cs="Times New Roman"/>
          <w:kern w:val="1"/>
          <w:sz w:val="28"/>
          <w:szCs w:val="28"/>
        </w:rPr>
        <w:t>……………………..…..... 17</w:t>
      </w:r>
    </w:p>
    <w:p w:rsidR="00DD661C" w:rsidRPr="000F3A80" w:rsidRDefault="00DD661C" w:rsidP="000F3A80">
      <w:pPr>
        <w:widowControl w:val="0"/>
        <w:tabs>
          <w:tab w:val="left" w:pos="284"/>
          <w:tab w:val="left" w:pos="978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0F3A8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1.4 </w:t>
      </w:r>
      <w:r w:rsidRPr="000F3A80">
        <w:rPr>
          <w:rFonts w:ascii="Times New Roman" w:hAnsi="Times New Roman" w:cs="Times New Roman"/>
          <w:kern w:val="1"/>
          <w:sz w:val="28"/>
          <w:szCs w:val="28"/>
        </w:rPr>
        <w:t>Особенности современной итальянской пенитенциарной системы</w:t>
      </w:r>
      <w:r w:rsidRPr="000F3A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...</w:t>
      </w:r>
      <w:r w:rsidRPr="000F3A80">
        <w:rPr>
          <w:rFonts w:ascii="Times New Roman" w:hAnsi="Times New Roman" w:cs="Times New Roman"/>
          <w:sz w:val="32"/>
          <w:szCs w:val="32"/>
        </w:rPr>
        <w:t xml:space="preserve">…..… </w:t>
      </w:r>
      <w:r w:rsidRPr="000F3A80">
        <w:rPr>
          <w:rFonts w:ascii="Times New Roman" w:hAnsi="Times New Roman" w:cs="Times New Roman"/>
          <w:sz w:val="28"/>
          <w:szCs w:val="28"/>
        </w:rPr>
        <w:t>22</w:t>
      </w:r>
    </w:p>
    <w:p w:rsidR="00DD661C" w:rsidRPr="00A44187" w:rsidRDefault="00DD661C" w:rsidP="000F3A80">
      <w:pPr>
        <w:widowControl w:val="0"/>
        <w:tabs>
          <w:tab w:val="left" w:pos="978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E7539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753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7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3A8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Культурная медиация в пенитенциарной системе Италии </w:t>
      </w:r>
      <w:r w:rsidRPr="000F3A80">
        <w:rPr>
          <w:rFonts w:ascii="Times New Roman" w:hAnsi="Times New Roman" w:cs="Times New Roman"/>
          <w:kern w:val="1"/>
          <w:sz w:val="28"/>
          <w:szCs w:val="28"/>
        </w:rPr>
        <w:t xml:space="preserve">…..… </w:t>
      </w:r>
      <w:r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A44187">
        <w:rPr>
          <w:rFonts w:ascii="Times New Roman" w:hAnsi="Times New Roman" w:cs="Times New Roman"/>
          <w:kern w:val="1"/>
          <w:sz w:val="28"/>
          <w:szCs w:val="28"/>
        </w:rPr>
        <w:t>8</w:t>
      </w:r>
    </w:p>
    <w:p w:rsidR="00DD661C" w:rsidRPr="000F3A80" w:rsidRDefault="00DD661C" w:rsidP="000F3A80">
      <w:pPr>
        <w:widowControl w:val="0"/>
        <w:tabs>
          <w:tab w:val="left" w:pos="978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8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Pr="000F3A80">
        <w:rPr>
          <w:rFonts w:ascii="Times New Roman" w:hAnsi="Times New Roman" w:cs="Times New Roman"/>
          <w:sz w:val="28"/>
          <w:szCs w:val="28"/>
        </w:rPr>
        <w:t xml:space="preserve">  Организаци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внутретюремных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сообществ…………..…</w:t>
      </w:r>
      <w:r w:rsidRPr="000F3A80">
        <w:rPr>
          <w:rFonts w:ascii="Times New Roman" w:hAnsi="Times New Roman" w:cs="Times New Roman"/>
          <w:sz w:val="28"/>
          <w:szCs w:val="28"/>
        </w:rPr>
        <w:t>………………..…… 29</w:t>
      </w:r>
    </w:p>
    <w:p w:rsidR="00DD661C" w:rsidRPr="000F3A80" w:rsidRDefault="00DD661C" w:rsidP="000F3A80">
      <w:pPr>
        <w:widowControl w:val="0"/>
        <w:tabs>
          <w:tab w:val="left" w:pos="978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80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0F3A80">
        <w:rPr>
          <w:rFonts w:ascii="Times New Roman" w:hAnsi="Times New Roman" w:cs="Times New Roman"/>
          <w:sz w:val="28"/>
          <w:szCs w:val="28"/>
        </w:rPr>
        <w:t xml:space="preserve">  Особенность становления профессии и профессиональной подготовки по специальности тю</w:t>
      </w:r>
      <w:r>
        <w:rPr>
          <w:rFonts w:ascii="Times New Roman" w:hAnsi="Times New Roman" w:cs="Times New Roman"/>
          <w:sz w:val="28"/>
          <w:szCs w:val="28"/>
        </w:rPr>
        <w:t>ремный педагог……………………………..……………</w:t>
      </w:r>
      <w:r w:rsidRPr="000F3A80">
        <w:rPr>
          <w:rFonts w:ascii="Times New Roman" w:hAnsi="Times New Roman" w:cs="Times New Roman"/>
          <w:sz w:val="28"/>
          <w:szCs w:val="28"/>
        </w:rPr>
        <w:t>….…..31</w:t>
      </w:r>
    </w:p>
    <w:p w:rsidR="00DD661C" w:rsidRPr="00A44187" w:rsidRDefault="00DD661C" w:rsidP="000F3A80">
      <w:pPr>
        <w:widowControl w:val="0"/>
        <w:tabs>
          <w:tab w:val="left" w:pos="978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3A80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Pr="000F3A80">
        <w:rPr>
          <w:rFonts w:ascii="Times New Roman" w:hAnsi="Times New Roman" w:cs="Times New Roman"/>
          <w:sz w:val="28"/>
          <w:szCs w:val="28"/>
        </w:rPr>
        <w:t xml:space="preserve"> Реализация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культур-</w:t>
      </w:r>
      <w:r w:rsidRPr="000F3A80">
        <w:rPr>
          <w:rFonts w:ascii="Times New Roman" w:hAnsi="Times New Roman" w:cs="Times New Roman"/>
          <w:sz w:val="28"/>
          <w:szCs w:val="28"/>
        </w:rPr>
        <w:t>медиационных</w:t>
      </w:r>
      <w:proofErr w:type="spellEnd"/>
      <w:r w:rsidRPr="000F3A80">
        <w:rPr>
          <w:rFonts w:ascii="Times New Roman" w:hAnsi="Times New Roman" w:cs="Times New Roman"/>
          <w:sz w:val="28"/>
          <w:szCs w:val="28"/>
        </w:rPr>
        <w:t xml:space="preserve"> проектов в тюрьмах</w:t>
      </w:r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i/>
          <w:iCs/>
          <w:sz w:val="28"/>
          <w:szCs w:val="28"/>
        </w:rPr>
        <w:t>….……...…............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4187">
        <w:rPr>
          <w:rFonts w:ascii="Times New Roman" w:hAnsi="Times New Roman" w:cs="Times New Roman"/>
          <w:sz w:val="28"/>
          <w:szCs w:val="28"/>
        </w:rPr>
        <w:t>3</w:t>
      </w:r>
    </w:p>
    <w:p w:rsidR="00DD661C" w:rsidRPr="00A44187" w:rsidRDefault="00DD661C" w:rsidP="000F3A80">
      <w:pPr>
        <w:widowControl w:val="0"/>
        <w:tabs>
          <w:tab w:val="left" w:pos="978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4"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…………………………………………………………………….….46</w:t>
      </w:r>
    </w:p>
    <w:p w:rsidR="00DD661C" w:rsidRPr="009B2AD8" w:rsidRDefault="00DD661C" w:rsidP="000F3A80">
      <w:pPr>
        <w:widowControl w:val="0"/>
        <w:tabs>
          <w:tab w:val="left" w:pos="978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4">
        <w:rPr>
          <w:rFonts w:ascii="Times New Roman" w:hAnsi="Times New Roman" w:cs="Times New Roman"/>
          <w:b/>
          <w:bCs/>
          <w:sz w:val="32"/>
          <w:szCs w:val="32"/>
        </w:rPr>
        <w:t>Список использованной литературы</w:t>
      </w:r>
      <w:r w:rsidRPr="007E1DE1">
        <w:rPr>
          <w:rFonts w:ascii="Times New Roman" w:hAnsi="Times New Roman" w:cs="Times New Roman"/>
          <w:sz w:val="32"/>
          <w:szCs w:val="32"/>
        </w:rPr>
        <w:t>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>
        <w:rPr>
          <w:rFonts w:ascii="Times New Roman" w:hAnsi="Times New Roman" w:cs="Times New Roman"/>
          <w:sz w:val="28"/>
          <w:szCs w:val="28"/>
        </w:rPr>
        <w:t>..49</w:t>
      </w:r>
    </w:p>
    <w:p w:rsidR="00DD661C" w:rsidRDefault="00DD661C" w:rsidP="00F45AA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661C" w:rsidRDefault="00DD661C" w:rsidP="00F45AA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661C" w:rsidRDefault="00DD661C" w:rsidP="00F45AA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661C" w:rsidRDefault="00DD661C" w:rsidP="00F45AA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ВВЕДЕНИЕ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>В середине 20 века после</w:t>
      </w:r>
      <w:proofErr w:type="gramStart"/>
      <w:r w:rsidRPr="001443E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443EC">
        <w:rPr>
          <w:rFonts w:ascii="Times New Roman" w:hAnsi="Times New Roman" w:cs="Times New Roman"/>
          <w:sz w:val="28"/>
          <w:szCs w:val="28"/>
        </w:rPr>
        <w:t xml:space="preserve">торой мировой войны произошли качественные сдвиги в этической парадигме общества, изменилось восприятие войны, смерти, по-другому начала восприниматься концепция психиатрических клиник, вышла Европейская конвенция о правах человека, в тюрьмах начало применяться более гуманное отношение к арестантам.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 xml:space="preserve"> В данно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43EC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изучается </w:t>
      </w:r>
      <w:r w:rsidRPr="001443EC">
        <w:rPr>
          <w:rFonts w:ascii="Times New Roman" w:hAnsi="Times New Roman" w:cs="Times New Roman"/>
          <w:sz w:val="28"/>
          <w:szCs w:val="28"/>
        </w:rPr>
        <w:t xml:space="preserve">опыт итальянской пенитенциарной системы, в которой главные изменения произошли в </w:t>
      </w:r>
      <w:r w:rsidRPr="001443EC">
        <w:rPr>
          <w:rFonts w:ascii="Times New Roman" w:hAnsi="Times New Roman" w:cs="Times New Roman"/>
          <w:sz w:val="28"/>
          <w:szCs w:val="28"/>
          <w:lang w:val="it-IT"/>
        </w:rPr>
        <w:t>XX</w:t>
      </w:r>
      <w:r w:rsidRPr="001443EC">
        <w:rPr>
          <w:rFonts w:ascii="Times New Roman" w:hAnsi="Times New Roman" w:cs="Times New Roman"/>
          <w:sz w:val="28"/>
          <w:szCs w:val="28"/>
        </w:rPr>
        <w:t xml:space="preserve"> веке. </w:t>
      </w:r>
      <w:r>
        <w:rPr>
          <w:rFonts w:ascii="Times New Roman" w:hAnsi="Times New Roman" w:cs="Times New Roman"/>
          <w:sz w:val="28"/>
          <w:szCs w:val="28"/>
        </w:rPr>
        <w:t xml:space="preserve">Это очень интересный гуманистический опыт, обращенный к этике и практикам социализации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инкультурации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личности.  Опыт, который, несмотря на продемонстрированную эффективность, малоизвестен и почти не применяется в современной России.</w:t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Последний закон в области пенитенциарной системы в РФ – Федеральный закон от 28 декабря 2016 №503-ФЗ – </w:t>
      </w: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регламентирует применение физической силы, спецсредств и огнестрельного оружия сотрудниками ФСИН к заключенным.</w:t>
      </w:r>
      <w:r w:rsidRPr="001443EC">
        <w:rPr>
          <w:rFonts w:ascii="Times New Roman" w:hAnsi="Times New Roman" w:cs="Times New Roman"/>
          <w:sz w:val="28"/>
          <w:szCs w:val="28"/>
        </w:rPr>
        <w:t xml:space="preserve"> В то время как в России, показатели не утешительные к 2013-2014 </w:t>
      </w:r>
      <w:r>
        <w:rPr>
          <w:rFonts w:ascii="Times New Roman" w:hAnsi="Times New Roman" w:cs="Times New Roman"/>
          <w:sz w:val="28"/>
          <w:szCs w:val="28"/>
        </w:rPr>
        <w:t>годах</w:t>
      </w:r>
      <w:r w:rsidRPr="001443EC">
        <w:rPr>
          <w:rFonts w:ascii="Times New Roman" w:hAnsi="Times New Roman" w:cs="Times New Roman"/>
          <w:sz w:val="28"/>
          <w:szCs w:val="28"/>
        </w:rPr>
        <w:t xml:space="preserve"> доля ранее судимых лиц осужденных приговорами суда достигла 44-45%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1443EC">
        <w:rPr>
          <w:rFonts w:ascii="Times New Roman" w:hAnsi="Times New Roman" w:cs="Times New Roman"/>
          <w:sz w:val="28"/>
          <w:szCs w:val="28"/>
        </w:rPr>
        <w:t xml:space="preserve"> Италии количество рецидивов с 2010-2014 гг. сократилась с  30% до 20%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14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Разумеется, к</w:t>
      </w: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аждая страна обладает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специфической историей, </w:t>
      </w: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собственным законодательством,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особым </w:t>
      </w: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менталитетом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Однако</w:t>
      </w: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 заимствования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разработанной в Италии системы культурной медиации </w:t>
      </w: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 бы оказаться полезным и конструктивным. С его помощью проблема социализации и </w:t>
      </w:r>
      <w:proofErr w:type="spellStart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инкультурации</w:t>
      </w:r>
      <w:proofErr w:type="spellEnd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арестантов в российском обществе могла бы быть решена новым,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зарекомендовавшим себя</w:t>
      </w: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способом. </w:t>
      </w:r>
    </w:p>
    <w:p w:rsidR="00DD661C" w:rsidRPr="000D3886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kern w:val="1"/>
          <w:sz w:val="28"/>
          <w:szCs w:val="28"/>
        </w:rPr>
        <w:t>Исследование культурной медиации в пенитенциарной системе делает актуальными многие вопросы. Например, я</w:t>
      </w:r>
      <w:r w:rsidRPr="001443EC">
        <w:rPr>
          <w:rFonts w:ascii="Times New Roman" w:hAnsi="Times New Roman" w:cs="Times New Roman"/>
          <w:sz w:val="28"/>
          <w:szCs w:val="28"/>
        </w:rPr>
        <w:t xml:space="preserve">вляется ли ограничение свободы само по себе карательной машиной, средством для искоренения преступного мышления? Или же мы говорим скорее о существовании особой среды, площадки, подразумевающей содержание преступников в рамках особого социального института, являющегося прототипом жизни «на воле», где привычное  насильственное исправление арестантов, не дает эффективности. </w:t>
      </w:r>
      <w:r>
        <w:rPr>
          <w:rFonts w:ascii="Times New Roman" w:hAnsi="Times New Roman" w:cs="Times New Roman"/>
          <w:sz w:val="28"/>
          <w:szCs w:val="28"/>
        </w:rPr>
        <w:t>Исследование данной темы показало, что н</w:t>
      </w:r>
      <w:r w:rsidRPr="001443EC">
        <w:rPr>
          <w:rFonts w:ascii="Times New Roman" w:hAnsi="Times New Roman" w:cs="Times New Roman"/>
          <w:sz w:val="28"/>
          <w:szCs w:val="28"/>
        </w:rPr>
        <w:t>а сегодняшний день тюрьмы развитых стран все чаще обращаются к новым правилам в пенитенциарной системе, с помощью программ «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инкультурации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», «культурной медиации», разумного контроля надзирателей</w:t>
      </w:r>
      <w:r>
        <w:rPr>
          <w:rFonts w:ascii="Times New Roman" w:hAnsi="Times New Roman" w:cs="Times New Roman"/>
          <w:sz w:val="28"/>
          <w:szCs w:val="28"/>
        </w:rPr>
        <w:t>. Когда</w:t>
      </w:r>
      <w:r w:rsidRPr="001443EC">
        <w:rPr>
          <w:rFonts w:ascii="Times New Roman" w:hAnsi="Times New Roman" w:cs="Times New Roman"/>
          <w:sz w:val="28"/>
          <w:szCs w:val="28"/>
        </w:rPr>
        <w:t xml:space="preserve"> в дальнейшей жизни арестантов процесс социализации не становится столь обременительным, процент рецидивов заметно уменьшается. Этому способствует повышение общих моральных принципов</w:t>
      </w:r>
      <w:r>
        <w:rPr>
          <w:rFonts w:ascii="Times New Roman" w:hAnsi="Times New Roman" w:cs="Times New Roman"/>
          <w:sz w:val="28"/>
          <w:szCs w:val="28"/>
        </w:rPr>
        <w:t>, а также р</w:t>
      </w:r>
      <w:r w:rsidRPr="001443EC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гуманистической </w:t>
      </w:r>
      <w:r w:rsidRPr="001443EC">
        <w:rPr>
          <w:rFonts w:ascii="Times New Roman" w:hAnsi="Times New Roman" w:cs="Times New Roman"/>
          <w:sz w:val="28"/>
          <w:szCs w:val="28"/>
        </w:rPr>
        <w:t>психологии (в т.ч. пенитенциарной)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kern w:val="1"/>
          <w:sz w:val="28"/>
          <w:szCs w:val="28"/>
        </w:rPr>
        <w:t>показано</w:t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в данной работе, этот процесс предстает в высшей степени </w:t>
      </w:r>
      <w:proofErr w:type="gramStart"/>
      <w:r w:rsidRPr="001443EC">
        <w:rPr>
          <w:rFonts w:ascii="Times New Roman" w:hAnsi="Times New Roman" w:cs="Times New Roman"/>
          <w:kern w:val="1"/>
          <w:sz w:val="28"/>
          <w:szCs w:val="28"/>
        </w:rPr>
        <w:t>этичным</w:t>
      </w:r>
      <w:proofErr w:type="gram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. Предоставляя заключенному максимальную свободу, буквально вверяя ему собственную жизнь и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ответственность за его </w:t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дальнейшую судьбу, правительство Италии,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последовательно </w:t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>отходит от традиционной тюремной системы, предполагающей доносы и жесткую систему наказания.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>Весьма интересен опыт ввода</w:t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гражданских лиц в администрацию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итальянских </w:t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>тюрем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. Уже только это оказывает позитивное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инкультурационное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воздействие на </w:t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>заключенных, которые попа</w:t>
      </w:r>
      <w:r>
        <w:rPr>
          <w:rFonts w:ascii="Times New Roman" w:hAnsi="Times New Roman" w:cs="Times New Roman"/>
          <w:kern w:val="1"/>
          <w:sz w:val="28"/>
          <w:szCs w:val="28"/>
        </w:rPr>
        <w:t>дают</w:t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уже не в замкнутую систему тюремной жизни, но в общественное учреждение дисциплинарного характера. Идеологическая составляющая противоборства тюремщиков и заключенных теряет свою силу сама собой, благодаря влиянию культурной медиации. Это дает арестантам силы думать не о том, как выжить здесь и сейчас, но планировать свою жизнь и иметь возможность альтернативного будущего</w:t>
      </w:r>
      <w:r w:rsidRPr="001443EC">
        <w:rPr>
          <w:rStyle w:val="aa"/>
          <w:rFonts w:ascii="Times New Roman" w:hAnsi="Times New Roman" w:cs="Times New Roman"/>
          <w:kern w:val="1"/>
          <w:sz w:val="28"/>
          <w:szCs w:val="28"/>
        </w:rPr>
        <w:footnoteReference w:id="3"/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 уже отмечалось, о</w:t>
      </w:r>
      <w:r w:rsidRPr="001443EC">
        <w:rPr>
          <w:rFonts w:ascii="Times New Roman" w:hAnsi="Times New Roman" w:cs="Times New Roman"/>
          <w:sz w:val="28"/>
          <w:szCs w:val="28"/>
        </w:rPr>
        <w:t xml:space="preserve">пыт культурной медиации в тюрьмах уже сегодня позволяет говорить о тенденциях к качественному снижению количества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преступников-рецедивистов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в Италии. Известные мировые газеты освещают такие культурные события итальянской тюрьмы как: открытие кондитерской для горожан, где заключенные сами пекут хлеб и подают блюда, отеля на базе тюремных камер, создание фильма о театральной студии в тюрьме "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Ребибия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", со звездным составом, полностью отбывающим наказания в ней же. С точки зрения мирового опыта эти новости позволяют нам увидеть тюремную жизнь не привычно "тупиковой", а, напротив, имеющей набор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 xml:space="preserve">инструментов, качественно меняющих жизнь арестантов. </w:t>
      </w: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 xml:space="preserve">В работе, </w:t>
      </w:r>
      <w:r>
        <w:rPr>
          <w:rFonts w:ascii="Times New Roman" w:hAnsi="Times New Roman" w:cs="Times New Roman"/>
          <w:sz w:val="28"/>
          <w:szCs w:val="28"/>
        </w:rPr>
        <w:t>всесторонне</w:t>
      </w:r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освещается </w:t>
      </w:r>
      <w:r w:rsidRPr="001443EC">
        <w:rPr>
          <w:rFonts w:ascii="Times New Roman" w:hAnsi="Times New Roman" w:cs="Times New Roman"/>
          <w:sz w:val="28"/>
          <w:szCs w:val="28"/>
        </w:rPr>
        <w:t xml:space="preserve">влияние культурной медиации на </w:t>
      </w:r>
      <w:r>
        <w:rPr>
          <w:rFonts w:ascii="Times New Roman" w:hAnsi="Times New Roman" w:cs="Times New Roman"/>
          <w:sz w:val="28"/>
          <w:szCs w:val="28"/>
        </w:rPr>
        <w:t xml:space="preserve">современную </w:t>
      </w:r>
      <w:r w:rsidRPr="001443EC">
        <w:rPr>
          <w:rFonts w:ascii="Times New Roman" w:hAnsi="Times New Roman" w:cs="Times New Roman"/>
          <w:sz w:val="28"/>
          <w:szCs w:val="28"/>
        </w:rPr>
        <w:t>итальянскую пенитенциарную систему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Цель работы состоит из  раскрытия уникального и перспективного направления в данной сфере, которое сводится к индивидуальному подходу к заключенным. </w:t>
      </w: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были решены следующие задачи:</w:t>
      </w:r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1443EC">
        <w:rPr>
          <w:rFonts w:ascii="Times New Roman" w:hAnsi="Times New Roman" w:cs="Times New Roman"/>
          <w:sz w:val="28"/>
          <w:szCs w:val="28"/>
        </w:rPr>
        <w:t>историю итальянской тюремной 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выявить </w:t>
      </w:r>
      <w:r w:rsidRPr="001443EC">
        <w:rPr>
          <w:rFonts w:ascii="Times New Roman" w:hAnsi="Times New Roman" w:cs="Times New Roman"/>
          <w:sz w:val="28"/>
          <w:szCs w:val="28"/>
        </w:rPr>
        <w:t xml:space="preserve">особенности тюрем в Италии; </w:t>
      </w: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3) дать представление о культурной медиации в рамках закрытого социального института </w:t>
      </w: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4) выявить прогрессивные тенденции новой тюремной политики </w:t>
      </w: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</w:r>
    </w:p>
    <w:p w:rsidR="00DD661C" w:rsidRDefault="00DD661C" w:rsidP="00B264F8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опирается на научную и специальную литературу, освещающую уникальный опыт и</w:t>
      </w:r>
      <w:r w:rsidRPr="001443EC">
        <w:rPr>
          <w:rFonts w:ascii="Times New Roman" w:hAnsi="Times New Roman" w:cs="Times New Roman"/>
          <w:sz w:val="28"/>
          <w:szCs w:val="28"/>
        </w:rPr>
        <w:t>тал</w:t>
      </w:r>
      <w:r>
        <w:rPr>
          <w:rFonts w:ascii="Times New Roman" w:hAnsi="Times New Roman" w:cs="Times New Roman"/>
          <w:sz w:val="28"/>
          <w:szCs w:val="28"/>
        </w:rPr>
        <w:t xml:space="preserve">ьянской реформы пенитенциарной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информацию, почерпнутую из периодики и </w:t>
      </w:r>
      <w:r w:rsidRPr="001443EC">
        <w:rPr>
          <w:rFonts w:ascii="Times New Roman" w:hAnsi="Times New Roman" w:cs="Times New Roman"/>
          <w:sz w:val="28"/>
          <w:szCs w:val="28"/>
        </w:rPr>
        <w:t>тематических сборник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443EC">
        <w:rPr>
          <w:rFonts w:ascii="Times New Roman" w:hAnsi="Times New Roman" w:cs="Times New Roman"/>
          <w:sz w:val="28"/>
          <w:szCs w:val="28"/>
        </w:rPr>
        <w:t xml:space="preserve"> Евросоюза.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 xml:space="preserve">В работе использованы </w:t>
      </w:r>
      <w:r>
        <w:rPr>
          <w:rFonts w:ascii="Times New Roman" w:hAnsi="Times New Roman" w:cs="Times New Roman"/>
          <w:sz w:val="28"/>
          <w:szCs w:val="28"/>
        </w:rPr>
        <w:t>тексты</w:t>
      </w:r>
      <w:r w:rsidRPr="001443EC">
        <w:rPr>
          <w:rFonts w:ascii="Times New Roman" w:hAnsi="Times New Roman" w:cs="Times New Roman"/>
          <w:sz w:val="28"/>
          <w:szCs w:val="28"/>
        </w:rPr>
        <w:t xml:space="preserve"> на итальянском, английском и русском языках. </w:t>
      </w:r>
      <w:r>
        <w:rPr>
          <w:rFonts w:ascii="Times New Roman" w:hAnsi="Times New Roman" w:cs="Times New Roman"/>
          <w:sz w:val="28"/>
          <w:szCs w:val="28"/>
        </w:rPr>
        <w:t>Часть м</w:t>
      </w:r>
      <w:r w:rsidRPr="001443EC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3EC">
        <w:rPr>
          <w:rFonts w:ascii="Times New Roman" w:hAnsi="Times New Roman" w:cs="Times New Roman"/>
          <w:sz w:val="28"/>
          <w:szCs w:val="28"/>
        </w:rPr>
        <w:t xml:space="preserve"> для исследования собирал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3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443EC">
        <w:rPr>
          <w:rFonts w:ascii="Times New Roman" w:hAnsi="Times New Roman" w:cs="Times New Roman"/>
          <w:sz w:val="28"/>
          <w:szCs w:val="28"/>
        </w:rPr>
        <w:t xml:space="preserve"> в ходе прохождения стажировки в Турине</w:t>
      </w:r>
      <w:r>
        <w:rPr>
          <w:rFonts w:ascii="Times New Roman" w:hAnsi="Times New Roman" w:cs="Times New Roman"/>
          <w:sz w:val="28"/>
          <w:szCs w:val="28"/>
        </w:rPr>
        <w:t>, а также посещения: тюрьмы</w:t>
      </w:r>
      <w:r w:rsidRPr="001443EC">
        <w:rPr>
          <w:rFonts w:ascii="Times New Roman" w:hAnsi="Times New Roman" w:cs="Times New Roman"/>
          <w:sz w:val="28"/>
          <w:szCs w:val="28"/>
        </w:rPr>
        <w:t>-музе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43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Нуове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»,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Чезаре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Ломброзо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, тюрьм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Кунео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Наряду с общеисторическими и культурологическими подходами, в</w:t>
      </w:r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1443EC">
        <w:rPr>
          <w:rFonts w:ascii="Times New Roman" w:hAnsi="Times New Roman" w:cs="Times New Roman"/>
          <w:sz w:val="28"/>
          <w:szCs w:val="28"/>
        </w:rPr>
        <w:t xml:space="preserve">использовались методики включенного наблюдения, проводилось интервью с тюремным педагогом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Грациэллой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Бруна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61C" w:rsidRPr="001443EC" w:rsidRDefault="00DD661C" w:rsidP="00B264F8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 состоит из введения, 2 глав, семи параграфов и выводов. Список использованной тематической литературы составляет 31 источник, из них 21 на итальянском языке.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61C" w:rsidRPr="000D3886" w:rsidRDefault="00DD661C" w:rsidP="001443EC">
      <w:pPr>
        <w:widowControl w:val="0"/>
        <w:tabs>
          <w:tab w:val="left" w:pos="4260"/>
          <w:tab w:val="center" w:pos="4961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43E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61C" w:rsidRPr="000D3886" w:rsidRDefault="00DD661C" w:rsidP="001443EC">
      <w:pPr>
        <w:widowControl w:val="0"/>
        <w:tabs>
          <w:tab w:val="left" w:pos="4260"/>
          <w:tab w:val="center" w:pos="4961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61C" w:rsidRPr="000D3886" w:rsidRDefault="00DD661C" w:rsidP="001443EC">
      <w:pPr>
        <w:widowControl w:val="0"/>
        <w:tabs>
          <w:tab w:val="left" w:pos="4260"/>
          <w:tab w:val="center" w:pos="4961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61C" w:rsidRPr="000D3886" w:rsidRDefault="00DD661C" w:rsidP="001443EC">
      <w:pPr>
        <w:widowControl w:val="0"/>
        <w:tabs>
          <w:tab w:val="left" w:pos="4260"/>
          <w:tab w:val="center" w:pos="4961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61C" w:rsidRPr="000D3886" w:rsidRDefault="00DD661C" w:rsidP="001443EC">
      <w:pPr>
        <w:widowControl w:val="0"/>
        <w:tabs>
          <w:tab w:val="left" w:pos="4260"/>
          <w:tab w:val="center" w:pos="4961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61C" w:rsidRDefault="00DD661C" w:rsidP="001443EC">
      <w:pPr>
        <w:widowControl w:val="0"/>
        <w:tabs>
          <w:tab w:val="left" w:pos="4260"/>
          <w:tab w:val="center" w:pos="4961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61C" w:rsidRDefault="00DD661C" w:rsidP="001443EC">
      <w:pPr>
        <w:widowControl w:val="0"/>
        <w:tabs>
          <w:tab w:val="left" w:pos="4260"/>
          <w:tab w:val="center" w:pos="4961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61C" w:rsidRPr="001443EC" w:rsidRDefault="00DD661C" w:rsidP="001443EC">
      <w:pPr>
        <w:widowControl w:val="0"/>
        <w:tabs>
          <w:tab w:val="left" w:pos="4260"/>
          <w:tab w:val="center" w:pos="4961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3E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1443E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3EC">
        <w:rPr>
          <w:rFonts w:ascii="Times New Roman" w:hAnsi="Times New Roman" w:cs="Times New Roman"/>
          <w:b/>
          <w:bCs/>
          <w:sz w:val="28"/>
          <w:szCs w:val="28"/>
        </w:rPr>
        <w:t xml:space="preserve">Предпосылки формирования новой этической парадигмы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3EC">
        <w:rPr>
          <w:rFonts w:ascii="Times New Roman" w:hAnsi="Times New Roman" w:cs="Times New Roman"/>
          <w:b/>
          <w:bCs/>
          <w:sz w:val="28"/>
          <w:szCs w:val="28"/>
        </w:rPr>
        <w:t>в пенитенциарной системе Италии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443EC">
        <w:rPr>
          <w:rFonts w:ascii="Times New Roman" w:hAnsi="Times New Roman" w:cs="Times New Roman"/>
          <w:i/>
          <w:iCs/>
          <w:sz w:val="28"/>
          <w:szCs w:val="28"/>
        </w:rPr>
        <w:t>Не заставляйте меня смотреть ваши дворцы,</w:t>
      </w: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443EC">
        <w:rPr>
          <w:rFonts w:ascii="Times New Roman" w:hAnsi="Times New Roman" w:cs="Times New Roman"/>
          <w:i/>
          <w:iCs/>
          <w:sz w:val="28"/>
          <w:szCs w:val="28"/>
        </w:rPr>
        <w:t xml:space="preserve">лучше покажите свои тюрьмы, </w:t>
      </w: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443EC">
        <w:rPr>
          <w:rFonts w:ascii="Times New Roman" w:hAnsi="Times New Roman" w:cs="Times New Roman"/>
          <w:i/>
          <w:iCs/>
          <w:sz w:val="28"/>
          <w:szCs w:val="28"/>
        </w:rPr>
        <w:t xml:space="preserve">именно по их состоянию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443EC">
        <w:rPr>
          <w:rFonts w:ascii="Times New Roman" w:hAnsi="Times New Roman" w:cs="Times New Roman"/>
          <w:i/>
          <w:iCs/>
          <w:sz w:val="28"/>
          <w:szCs w:val="28"/>
        </w:rPr>
        <w:t xml:space="preserve">измеряется цивилизованность нации.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443EC">
        <w:rPr>
          <w:rFonts w:ascii="Times New Roman" w:hAnsi="Times New Roman" w:cs="Times New Roman"/>
          <w:i/>
          <w:iCs/>
          <w:sz w:val="28"/>
          <w:szCs w:val="28"/>
        </w:rPr>
        <w:t>Вольтер</w:t>
      </w:r>
    </w:p>
    <w:p w:rsidR="00DD661C" w:rsidRDefault="00DD661C" w:rsidP="00B84548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661C" w:rsidRPr="001443EC" w:rsidRDefault="00DD661C" w:rsidP="00B84548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Пенитенциарная система Италии </w:t>
      </w:r>
      <w:r>
        <w:rPr>
          <w:rFonts w:ascii="Times New Roman" w:hAnsi="Times New Roman" w:cs="Times New Roman"/>
          <w:sz w:val="28"/>
          <w:szCs w:val="28"/>
        </w:rPr>
        <w:t>сегодня основывается на идее возможности перевоспитания</w:t>
      </w:r>
      <w:r w:rsidRPr="001443EC">
        <w:rPr>
          <w:rFonts w:ascii="Times New Roman" w:hAnsi="Times New Roman" w:cs="Times New Roman"/>
          <w:sz w:val="28"/>
          <w:szCs w:val="28"/>
        </w:rPr>
        <w:t xml:space="preserve"> личности. </w:t>
      </w: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1443EC">
        <w:rPr>
          <w:rFonts w:ascii="Times New Roman" w:hAnsi="Times New Roman" w:cs="Times New Roman"/>
          <w:sz w:val="28"/>
          <w:szCs w:val="28"/>
        </w:rPr>
        <w:t xml:space="preserve">в программу реабилитации </w:t>
      </w:r>
      <w:r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Pr="001443EC">
        <w:rPr>
          <w:rFonts w:ascii="Times New Roman" w:hAnsi="Times New Roman" w:cs="Times New Roman"/>
          <w:sz w:val="28"/>
          <w:szCs w:val="28"/>
        </w:rPr>
        <w:t>вводятся культурные и развлекательные программы, спортивные мероприятия, чтобы в дальнейшем заключенный, при освобождении из тюрьмы мог пройти процесс социализации.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подход сформировался совсем не давно, в результате тысячелетней эволюции данной системы.</w:t>
      </w:r>
    </w:p>
    <w:p w:rsidR="00DD661C" w:rsidRDefault="00DD661C" w:rsidP="00B84548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D661C" w:rsidRPr="00B84548" w:rsidRDefault="00DD661C" w:rsidP="00B84548">
      <w:pPr>
        <w:widowControl w:val="0"/>
        <w:autoSpaceDE w:val="0"/>
        <w:autoSpaceDN w:val="0"/>
        <w:adjustRightInd w:val="0"/>
        <w:spacing w:after="12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B84548">
        <w:rPr>
          <w:rFonts w:ascii="Times New Roman" w:hAnsi="Times New Roman" w:cs="Times New Roman"/>
          <w:b/>
          <w:bCs/>
          <w:sz w:val="28"/>
          <w:szCs w:val="28"/>
        </w:rPr>
        <w:t>1.1. История тюремной системы в Италии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>История пенитенциарной системы в Италии берет свое начало еще с античного времени. Почему начинают появляться тюрьмы, скорее всего это было связано с тем, что процесс цивилизованности страны достиг такого уровня, при котором нарушителей закона невозможно было содержать в городах вместе с мирными жителями. Тем самым, изолируя, «удаляя» преступников от общества и активной жизни, обеспечивалось спокойствие и благополучие граждан. Рассмотрим этимологию слова «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карчере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» (от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. тюрьма), происходит от латинского «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корчере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», что переводится как «сила».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1443EC">
        <w:rPr>
          <w:rFonts w:ascii="Times New Roman" w:hAnsi="Times New Roman" w:cs="Times New Roman"/>
          <w:sz w:val="28"/>
          <w:szCs w:val="28"/>
        </w:rPr>
        <w:t xml:space="preserve"> В античности тюрьмы представляли собой камеры-одиночки. У заключенных была возможность встречаться со своими близкими и родными. Семьи арестантов имели возможность заплатить государству, чтобы смягчить наказание или вовсе отменить его. Тюрьмы в античности не рассматривались в качестве меры наказания. Под пониманием античного мира, тюрьма-это то место, в котором, преступник должен был искупить свою вину с помощью  штрафов. Штрафы могли быть как: телесные наказания (отрубание конечностей, порка, пытки, смерть и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); лишение всех титулов и имущества.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 xml:space="preserve">В римском праве, тюрьма приобретает привычные для современного понимания очертания. Появляются пожизненное заключение, активно начинается работа судей, дела рассматриваются судом и после </w:t>
      </w:r>
      <w:proofErr w:type="gramStart"/>
      <w:r w:rsidRPr="001443EC">
        <w:rPr>
          <w:rFonts w:ascii="Times New Roman" w:hAnsi="Times New Roman" w:cs="Times New Roman"/>
          <w:sz w:val="28"/>
          <w:szCs w:val="28"/>
        </w:rPr>
        <w:t>вынесения приговора, осуждённого либо оправдывают</w:t>
      </w:r>
      <w:proofErr w:type="gramEnd"/>
      <w:r w:rsidRPr="001443EC">
        <w:rPr>
          <w:rFonts w:ascii="Times New Roman" w:hAnsi="Times New Roman" w:cs="Times New Roman"/>
          <w:sz w:val="28"/>
          <w:szCs w:val="28"/>
        </w:rPr>
        <w:t xml:space="preserve">, либо приговаривают к заключению. В Риме, Материнская тюрьма, первая тюрьма, о которой сохранилось больше всего сведений, принято считать её в качестве самой древней тюрьмы на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Аппенинском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полуострове. Её строительство восходит ко времени правления Анка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Марция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(7 век д.н.э). При императоре Константине после принятия миланского эдикта в 320 г. Устанавливается гуманное отношение к заключенным, тюрьмы начинают разделять </w:t>
      </w:r>
      <w:proofErr w:type="gramStart"/>
      <w:r w:rsidRPr="001443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43EC">
        <w:rPr>
          <w:rFonts w:ascii="Times New Roman" w:hAnsi="Times New Roman" w:cs="Times New Roman"/>
          <w:sz w:val="28"/>
          <w:szCs w:val="28"/>
        </w:rPr>
        <w:t xml:space="preserve"> женские и мужские.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 xml:space="preserve">Средневековая пенитенциарная система, выступает не только как карательный механизм, </w:t>
      </w:r>
      <w:proofErr w:type="gramStart"/>
      <w:r w:rsidRPr="001443EC">
        <w:rPr>
          <w:rFonts w:ascii="Times New Roman" w:hAnsi="Times New Roman" w:cs="Times New Roman"/>
          <w:sz w:val="28"/>
          <w:szCs w:val="28"/>
        </w:rPr>
        <w:t>взаимодействуя с канонических правом формирует</w:t>
      </w:r>
      <w:proofErr w:type="gramEnd"/>
      <w:r w:rsidRPr="001443EC">
        <w:rPr>
          <w:rFonts w:ascii="Times New Roman" w:hAnsi="Times New Roman" w:cs="Times New Roman"/>
          <w:sz w:val="28"/>
          <w:szCs w:val="28"/>
        </w:rPr>
        <w:t xml:space="preserve"> принцип понимания тюрьмы, как места, в котором происходит искупление грехов. Начинают рассматриваться уголовные дела частного порядка. В феодальный  период тюрьма не изменилась по своей структуре. Писатель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Роландино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в своих мемуарах описывает отвратительные условия содержания арестантов в средневековых тюрьмах, переполненность, невкусная еда и невыносимо маленький размер двора для прогулок. Также,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Амадео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Савойский в 1391г. Упоминает, о том, какие тяжелые последствия испытывали его друзья-офицеры, после долгого пребывания в тюрьме. В конце средневековья, появляются тюрьмы «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семилиберта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», в которых осуждённый должен был вернуться в тюрьму до заката, в противном случае, если заключенный не </w:t>
      </w:r>
      <w:proofErr w:type="gramStart"/>
      <w:r w:rsidRPr="001443EC">
        <w:rPr>
          <w:rFonts w:ascii="Times New Roman" w:hAnsi="Times New Roman" w:cs="Times New Roman"/>
          <w:sz w:val="28"/>
          <w:szCs w:val="28"/>
        </w:rPr>
        <w:t>возвращался против него применялась</w:t>
      </w:r>
      <w:proofErr w:type="gramEnd"/>
      <w:r w:rsidRPr="001443EC">
        <w:rPr>
          <w:rFonts w:ascii="Times New Roman" w:hAnsi="Times New Roman" w:cs="Times New Roman"/>
          <w:sz w:val="28"/>
          <w:szCs w:val="28"/>
        </w:rPr>
        <w:t xml:space="preserve"> насильственные действия. Один из ранних примеров законов в рамках уголовного кодекса Италии восходит к конституции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Мэлфи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, утвержденной в 1231 году.  В 1304 году, во Флоренции официально была зарегистрирована первая тюрьма  «</w:t>
      </w:r>
      <w:r w:rsidRPr="001443EC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sz w:val="28"/>
          <w:szCs w:val="28"/>
          <w:lang w:val="en-US"/>
        </w:rPr>
        <w:t>Stinche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», работавшая по принципу объединении СИЗО и ИВС. Тюрьма представляла собой, квадратное здание, огороженной восемнадцати метровой стеной и рвом вокруг. Заключенные были разделены по возрастам, полу, и по степени нарушений. «</w:t>
      </w:r>
      <w:r w:rsidRPr="001443EC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sz w:val="28"/>
          <w:szCs w:val="28"/>
          <w:lang w:val="en-US"/>
        </w:rPr>
        <w:t>Stinche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», стала настолько известной тюрьмой в Италии, что по ее проекту и по ее системе в отношении к заключенным, были спроектированы и построены остальные тюрьмы того времени.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 xml:space="preserve">Только к концу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сеиченто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, после народных восстаний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Говарда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, началась активная политика введения в тюремную политику гуманного отношения к заключенным. В сознании граждан начинает просыпаться интерес к проблемам арестантов, в протестах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Говарда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заявляет о необходимости стабилизировать физическое, моральное состояние заключенных, и проводить методики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первоспитания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инкультурации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по средствам процесса культурной медиации), для облегчения дальнейшего процесса социализации.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 xml:space="preserve">Тюремная система Италии разрабатывалась во время этапа объединения страны. Так, в 1861 году в Италии насчитывалось более 1500 тюрем и порядка 30 исправительных учреждений. 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1443EC">
        <w:rPr>
          <w:rFonts w:ascii="Times New Roman" w:hAnsi="Times New Roman" w:cs="Times New Roman"/>
          <w:sz w:val="28"/>
          <w:szCs w:val="28"/>
        </w:rPr>
        <w:t xml:space="preserve">В начале 1860-х годов в Италии принимается новый закон предполагающий постройку клеточных камер, но недостаток средств на его выполнение откладывает строительство. В это время тюремная система во всей Италии не однородна. Так на Сардинии в 1866 году существовало 4 тюрьмы, которые основывались на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обернской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системе.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Обернская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система возникла в 1820 году в США. Режим исполнения наказания состоял в том, что арестанты днем - работали, а ночью возвращались в свои казармы. Главным запретом для заключенного было соблюдение постоянного молчания. За нарушение этого запрета надзиратель имел право строго наказывать преступников плетями или избиением. Надзиратель не нес никакой повинности за побои и смерть заключенного.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 xml:space="preserve">Единой тюремной системы не существовало, поэтому остальные тюрьмы Италии 18-19 веков строились на соединение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Пенсильванской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Обернсой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системы.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Пенсильванская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тюремная система была создана в 1776 году. </w:t>
      </w:r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Эта тюремная система была названа пенитенциарием (от лат.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  <w:lang w:val="en-US"/>
        </w:rPr>
        <w:t>penitentiamus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покаянный</w:t>
      </w:r>
      <w:proofErr w:type="gram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, исправительный).  Абсолютное молчание, абсолютная изоляция, у заключенного нет имени, только идентификационный номер, а также не известен ему и срок лишения свободы. Получился проект камеры-одиночки, «тюрьма для одного», во время выхода из камеры на заключенного надевали маску и выводили на прогулку в сад.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ab/>
        <w:t xml:space="preserve">Пенитенциарная система Италии изменяется в 1931 году, когда принимают новые законы и в систему включают новые методики по отношению к заключенным.  Впервые в Палермо, а затем и по всей стране открываются учреждения для помощи заключенных. После второй мировой войны Италия переживала не лучшие времена. Спад экономики повлек за собой огромную безработицу, как для горожан, так и для заключенных. Новая тюремная система предлагала заключенным после их освобождения оставаться в тюрьме в качестве работников. Также появилась еще одна возможность для заключенных - «труд на открытом воздухе», который подразумевал, что заключенные днем будут работать, а вечером возвращаться обратно в тюрьму. Такие тюрьмы были созданы на Сардинии и в Тосканском архипелаге. Безусловно, основные изменения Пенитенциарного закона  происходят в 20 веке. Развитое </w:t>
      </w:r>
      <w:proofErr w:type="gramStart"/>
      <w:r w:rsidRPr="001443EC">
        <w:rPr>
          <w:rFonts w:ascii="Times New Roman" w:hAnsi="Times New Roman" w:cs="Times New Roman"/>
          <w:kern w:val="1"/>
          <w:sz w:val="28"/>
          <w:szCs w:val="28"/>
        </w:rPr>
        <w:t>демократическое общество</w:t>
      </w:r>
      <w:proofErr w:type="gram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, начинает стремиться улучшить жизнь не только в привилегированных слоях населения, но и в тех областях жизни, которые обычно скрыты от всеобщего обозрения (тюрьмы, психиатрических лечебницы, помощь бездомным). </w:t>
      </w:r>
      <w:r w:rsidRPr="001443EC">
        <w:rPr>
          <w:rStyle w:val="aa"/>
          <w:rFonts w:ascii="Times New Roman" w:hAnsi="Times New Roman" w:cs="Times New Roman"/>
          <w:kern w:val="1"/>
          <w:sz w:val="28"/>
          <w:szCs w:val="28"/>
        </w:rPr>
        <w:footnoteReference w:id="9"/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DD661C" w:rsidRDefault="00DD661C" w:rsidP="00832820">
      <w:pPr>
        <w:tabs>
          <w:tab w:val="left" w:pos="770"/>
          <w:tab w:val="center" w:pos="4677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661C" w:rsidRPr="00832820" w:rsidRDefault="00DD661C" w:rsidP="00832820">
      <w:pPr>
        <w:tabs>
          <w:tab w:val="left" w:pos="770"/>
          <w:tab w:val="center" w:pos="4677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82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1.2  </w:t>
      </w:r>
      <w:r>
        <w:rPr>
          <w:rFonts w:ascii="Times New Roman" w:hAnsi="Times New Roman" w:cs="Times New Roman"/>
          <w:b/>
          <w:bCs/>
          <w:sz w:val="28"/>
          <w:szCs w:val="28"/>
        </w:rPr>
        <w:t>Знаменитые итальянские тюрьмы</w:t>
      </w:r>
    </w:p>
    <w:p w:rsidR="00DD661C" w:rsidRPr="001443EC" w:rsidRDefault="00DD661C" w:rsidP="00A64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Мамертинская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тюрьма </w:t>
      </w:r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(лат.</w:t>
      </w:r>
      <w:proofErr w:type="gramEnd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43E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la-Latn"/>
        </w:rPr>
        <w:t>Carcer Tullianum</w:t>
      </w:r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443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 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итал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 </w:t>
      </w:r>
      <w:r w:rsidRPr="001443E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it-IT"/>
        </w:rPr>
        <w:t>Carcere</w:t>
      </w:r>
      <w:r w:rsidRPr="001443E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443E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it-IT"/>
        </w:rPr>
        <w:t>Mamertino</w:t>
      </w:r>
      <w:r w:rsidRPr="001443E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443E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it-IT"/>
        </w:rPr>
        <w:t>o</w:t>
      </w:r>
      <w:r w:rsidRPr="001443E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443E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it-IT"/>
        </w:rPr>
        <w:t>Tulliano</w:t>
      </w:r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Тюрьма, сохранившаяся до наших дней, одна из древнейших строений города Рима, расположенная на римском форуме. Сама тюрьма состоит из двух подземных пещер.</w:t>
      </w:r>
    </w:p>
    <w:p w:rsidR="00DD661C" w:rsidRPr="001443EC" w:rsidRDefault="00DD661C" w:rsidP="00A64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Сюда ссылали врагов народа, политических преступников и предателей Рима, таких как короля самнитов Понтия, царя галлов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Верцингеторига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апостолов Петра и Павла, заговорщика Катилину. </w:t>
      </w:r>
      <w:proofErr w:type="gramStart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Туллианум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строился в седьмом веке до н. э. Существуют два предположения, откуда было приобретено название тюрьмы: первое - перевод с итальянского языка «бассейн  с водой» (от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итал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Polla</w:t>
      </w:r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d</w:t>
      </w:r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acqua</w:t>
      </w:r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второе - от имени царя Древнего Рима -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Сервия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Тулия.</w:t>
      </w:r>
      <w:r w:rsidRPr="001443EC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0"/>
      </w:r>
    </w:p>
    <w:p w:rsidR="00DD661C" w:rsidRPr="001443EC" w:rsidRDefault="00DD661C" w:rsidP="00A64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Мамертинская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тюрьма упоминается многими древними авторами, к примеру, самое известное описание оставил  Гай Саллюстий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Крисп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«В тюрьме есть место под названием «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Туллиано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поднимаясь немного левее, потом 12 ступеней вниз под землю, и мы на месте. Она закрыта со всех сторон крепкими стенами, наверху потолок, обрамленный каменным сводом. Внутреннее убранство отталкивающее и пугающее, покинутое и одинокое, темнота, </w:t>
      </w:r>
      <w:proofErr w:type="gramStart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вонь</w:t>
      </w:r>
      <w:proofErr w:type="gramEnd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DD661C" w:rsidRPr="000D3886" w:rsidRDefault="00DD661C" w:rsidP="00A64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тюрьмы эти две пещеры выполняли до конца четвёртого века до нашей эры. До сегодняшнего дня в часовне происходят религиозные обряды.</w:t>
      </w:r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DD661C" w:rsidRPr="001443EC" w:rsidRDefault="00DD661C" w:rsidP="00A64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Мамертинская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тюрьма в Риме является святым местом. По этой причине, в шестнадцатом веке была достроена базилика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Сан-Пьетро-ин-Карцере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1" w:name="_GoBack"/>
      <w:bookmarkEnd w:id="1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Тюрьма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Сан-Витторе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в Милане, строительство началось в 1872 году, во время правления Умберто I. Строительство новой тюрьмы было принято после объединения Италии. До тех пор, арестанты располагались в монастырях и не оборудованных помещениях.</w:t>
      </w:r>
    </w:p>
    <w:p w:rsidR="00DD661C" w:rsidRPr="001443EC" w:rsidRDefault="00DD661C" w:rsidP="00A64D01">
      <w:pPr>
        <w:tabs>
          <w:tab w:val="center" w:pos="4677"/>
        </w:tabs>
        <w:spacing w:after="120" w:line="360" w:lineRule="auto"/>
        <w:ind w:right="-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3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Инженер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Франческо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Лукка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воспользовался популярным проектом строительства тюрем в 18 веке - системой «паноптикум». Это проект идеальной тюрьмы Иеремии Бентама, когда один стражник может наблюдать за всеми заключёнными одновременно. Постройка была квадратного, крестового, либо круглого типа, посередине которой располагалась осмотрительная вышка.</w:t>
      </w:r>
      <w:r w:rsidRPr="001443EC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1"/>
      </w:r>
    </w:p>
    <w:p w:rsidR="00DD661C" w:rsidRPr="001443EC" w:rsidRDefault="00DD661C" w:rsidP="00A64D01">
      <w:pPr>
        <w:tabs>
          <w:tab w:val="center" w:pos="4677"/>
        </w:tabs>
        <w:spacing w:after="120" w:line="360" w:lineRule="auto"/>
        <w:ind w:right="-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3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Таким образом, все камеры могли проглядываться, не только </w:t>
      </w:r>
      <w:proofErr w:type="gram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смотрящему</w:t>
      </w:r>
      <w:proofErr w:type="gram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с вышки, но и другими арестантами. В камерах мог содержаться только один преступник. Было построено 800 камер, каждая площадью по 10 квадратных метров. Сегодня,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Сан-Витторе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переполнена</w:t>
      </w:r>
      <w:proofErr w:type="gramEnd"/>
      <w:r w:rsidRPr="001443EC">
        <w:rPr>
          <w:rFonts w:ascii="Times New Roman" w:hAnsi="Times New Roman" w:cs="Times New Roman"/>
          <w:color w:val="000000"/>
          <w:sz w:val="28"/>
          <w:szCs w:val="28"/>
        </w:rPr>
        <w:t>, и в камерах уже находятся по 4-5 человек. В эту тюрьму отправляют отбывать наказание видных деятелей, банкиров и политиков.</w:t>
      </w:r>
    </w:p>
    <w:p w:rsidR="00DD661C" w:rsidRPr="001443EC" w:rsidRDefault="00DD661C" w:rsidP="00A64D01">
      <w:pPr>
        <w:tabs>
          <w:tab w:val="center" w:pos="4677"/>
        </w:tabs>
        <w:spacing w:after="120" w:line="360" w:lineRule="auto"/>
        <w:ind w:right="-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3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На конечной станции одной из веток Римского метро находится самая большая тюрьма в Италии "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Ребибия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". Она славится хорошими условиями содержания заключенных и наличием женского, мужского отделений, а также яслей в тюрьме. Она была построена по проекту архитектора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Серджио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Ленчи. Тюрьма состоит из четырех отделов. Первый, второй и третий - для мужчин, четвёрты</w:t>
      </w:r>
      <w:proofErr w:type="gram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для женщин. Знаменательно то, что есть отделение для матерей, где ребенок до достижения трехлетнего возраста, может проживать с мамой. К услугам заключенных не только тренажерные залы и компьютерные классы, но и мастерские, где можно заработать пару сотен евро. Питание – калорийное, к примеру: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спаггети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болоньези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, пицца, лазанья. Или еще варианты на тему мучных изысков - паста. Но наибольшей популярностью у заключенных пользуются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ньокки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- картофельные клецки в соусе бефстроганов, пицца с ветчиной и пармезаном. На завтрак заключенные получают сосиски, копченые колбаски, сыр, омлет, овощные салаты, тосты и булочки. Плюс к этому - соки, кофе и чай. Разнообразить свой рацион можно и в тюремном магазине (конечно, если заключенные работают или им пересылают деньги с воли). Именно в этой тюрьме, в 2011 году проходили съемки «Цезарь должен умереть». Также в 2008 году она принимала участие в телевизионном шоу «Рок в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Реббибии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1443EC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2"/>
      </w:r>
    </w:p>
    <w:p w:rsidR="00DD661C" w:rsidRPr="001443EC" w:rsidRDefault="00DD661C" w:rsidP="00A64D01">
      <w:pPr>
        <w:tabs>
          <w:tab w:val="center" w:pos="4677"/>
        </w:tabs>
        <w:spacing w:after="120" w:line="360" w:lineRule="auto"/>
        <w:ind w:right="-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3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Тюрем </w:t>
      </w:r>
      <w:proofErr w:type="gram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при Дворце</w:t>
      </w:r>
      <w:proofErr w:type="gram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Дожей было две. Одна из них называлась «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Пьомби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>», а другая «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Поцци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D661C" w:rsidRPr="001443EC" w:rsidRDefault="00DD661C" w:rsidP="00A64D01">
      <w:pPr>
        <w:tabs>
          <w:tab w:val="center" w:pos="4677"/>
        </w:tabs>
        <w:spacing w:after="120" w:line="360" w:lineRule="auto"/>
        <w:ind w:right="-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        Тюрьма «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Поцци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» (от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итал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. колодец), располагалась под землей, камеры ее были похожи на каменные колодцы. Известный авантюрист, писатель и путешественник –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Джакомо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Казанова был приговорен к пяти годам лишения свободы, из-за хранения книги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Зогар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, относящийся </w:t>
      </w:r>
      <w:proofErr w:type="gram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запрещенным. Находясь в заточении, Казанова, описывал свое нахождение в тюрьме, как в крайне неприятном месте, ведь отбывал наказание он в камере-одиночке. Вот, что об этом писал сам Казанова: </w:t>
      </w:r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 Дворце Дожей в распоряжении Государственных инквизиторов есть 19 ужасных подземных темниц; к ним приговаривают преступников, заслуживающих смерти».</w:t>
      </w:r>
    </w:p>
    <w:p w:rsidR="00DD661C" w:rsidRPr="001443EC" w:rsidRDefault="00DD661C" w:rsidP="00A64D01">
      <w:pPr>
        <w:tabs>
          <w:tab w:val="center" w:pos="4677"/>
        </w:tabs>
        <w:spacing w:after="120" w:line="360" w:lineRule="auto"/>
        <w:ind w:right="-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Эти 19 подземных тюрем в точности напоминают могилы, но называются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Поцци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колодцы, ибо там всегда стоит на 2 фута морская вода, попадающая через то же зарешеченное отверстие, откуда проникает в камеры немного света; размером эти отверстия всего в квадратный фут. Узник, если только не нравится ему стоять целыми днями по колено в соленой воде, должен сидеть на козлах, где лежит его тюфяк и куда на рассвете кладут ему воду и кусок хлеба; хлеб ему надобно съесть сразу, ибо, если он замешкается, жирнейшие морские крысы вырвут его из рук». В дальнейшем, Казанова решает сбежать, и ему это удается. Считается, что это один единственный случай побега из венецианской тюрьмы.</w:t>
      </w:r>
    </w:p>
    <w:p w:rsidR="00DD661C" w:rsidRPr="001443EC" w:rsidRDefault="00DD661C" w:rsidP="00A64D01">
      <w:pPr>
        <w:tabs>
          <w:tab w:val="center" w:pos="4677"/>
        </w:tabs>
        <w:spacing w:after="120" w:line="360" w:lineRule="auto"/>
        <w:ind w:right="-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Вторая тюрьма во Дворце Дожей - </w:t>
      </w:r>
      <w:r w:rsidRPr="001443E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Пьомби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», (от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итал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>. "свинцовая тюрьма"), была названа именно так, потому что крыша здания была покрыта свинцовыми пластами. "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Пьомби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", была разделена на шесть секторов, отделенных перегородками друг от друга, что гарантировало лучшую защищенность от побега заключенного. Старый тип строительства, отличался от новой системы паноптикума, тем, что в нем были плохие условия содержания арестантов. Строительство, согласно официальным источникам началось в шестнадцатом веке. Поскольку, Дворец дожей был соединен с судом Венеции, мостом, именно на чердаке дворца была устроена тюрьма. Мост, который соединяет суд и тюрьму, называется "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Il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ponte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gram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1443E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sospiri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"(от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итал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>. "мост вздохов"). Когда преступника приговаривали к заключению, он мог в последний раз насладиться видом уходящей от него суетной жизни величественной Венеции.</w:t>
      </w:r>
      <w:r w:rsidRPr="001443EC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3"/>
      </w:r>
    </w:p>
    <w:p w:rsidR="00DD661C" w:rsidRPr="001443EC" w:rsidRDefault="00DD661C" w:rsidP="00A64D01">
      <w:pPr>
        <w:tabs>
          <w:tab w:val="center" w:pos="4677"/>
        </w:tabs>
        <w:spacing w:after="120" w:line="360" w:lineRule="auto"/>
        <w:ind w:right="-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3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Тюрьма «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Ле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Нуове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» (от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итал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. «новые»), тюрьма в Турине, работающая с 1870 года до 80-х годов </w:t>
      </w:r>
      <w:r w:rsidRPr="001443EC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века. Тюремный комплекс был построен в период с 1857-1869 год, вовремя правления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Витторио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Эммануила</w:t>
      </w:r>
      <w:proofErr w:type="gram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торого по проекту итальянского архитектора Джузеппе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Полани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. На тот момент, в Турине не существовало единого тюремного комплекса, отделения были разбросаны по всему городу. Так, к примеру, во дворце «Палаццо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Мадама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» располагались следственные изоляторы. </w:t>
      </w:r>
    </w:p>
    <w:p w:rsidR="00DD661C" w:rsidRPr="001443EC" w:rsidRDefault="00DD661C" w:rsidP="00A64D01">
      <w:pPr>
        <w:tabs>
          <w:tab w:val="center" w:pos="4677"/>
        </w:tabs>
        <w:spacing w:after="120" w:line="360" w:lineRule="auto"/>
        <w:ind w:right="-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       Турин становится первой столицей объединённой Италии, и тем самым тюрьма «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Ле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Нуове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>» строится согласно всем современным разработкам того времени. Согласно Королевскому указу от 27 июня 1857 года, главной концепцией Пенитенциарного устройства в то время, является содержание арестантов в полной изоляции, без возможности даже встречаться взглядами с другими заключенными. Тюрьма включает в себя 648 камер-одиночек, каждая из которых 2,26 метра в ширину, в длину- 4 метра, и в высоту 3 метра, а также двухметровые окна для проникновения воздуха и света. Камеры оснащены: кроватями, прикроватными тумбочками и туалетом. На территории тюрьмы находятся две церкви, одна для мужчин, другая для женщин, шесть дворов для прогулок.</w:t>
      </w:r>
    </w:p>
    <w:p w:rsidR="00DD661C" w:rsidRPr="001443EC" w:rsidRDefault="00DD661C" w:rsidP="00A64D01">
      <w:pPr>
        <w:tabs>
          <w:tab w:val="center" w:pos="4677"/>
        </w:tabs>
        <w:spacing w:after="120" w:line="360" w:lineRule="auto"/>
        <w:ind w:right="-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3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Дворы выглядят следующим образом, круг, разделённый на 6 частей, в котором находится по одному заключенному, по периметру стоят смотровые вышки, у заключенного </w:t>
      </w:r>
      <w:proofErr w:type="gram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нет возможности встретится</w:t>
      </w:r>
      <w:proofErr w:type="gram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, поговорить, с другими арестантами, тем самым происходит полная изоляция от социума. Но при всех ограничениях, все-таки оставался способ взаимодействия с миром - через церковь. В романе «Сердце» писателя Эдмонда де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Амикис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>, находим подтверждение «Священник, был другом каждому заключенному, зимой он проводил религиозные проповеди, церковные обряды и беседовал с  каждым заключенным  в тюремной церкви…».</w:t>
      </w:r>
      <w:r w:rsidRPr="001443EC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4"/>
      </w:r>
    </w:p>
    <w:p w:rsidR="00DD661C" w:rsidRPr="001443EC" w:rsidRDefault="00DD661C" w:rsidP="00A64D01">
      <w:pPr>
        <w:tabs>
          <w:tab w:val="center" w:pos="4677"/>
        </w:tabs>
        <w:spacing w:after="120" w:line="360" w:lineRule="auto"/>
        <w:ind w:right="-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         Во время</w:t>
      </w:r>
      <w:proofErr w:type="gram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торой Мировой войны, в тюрьме содержались диссиденты и партизаны, евреи. К этому моменту тюрьма приобрела другую функцию, она выступала в качестве концлагеря, для всех тех, кто пошёл против власти. В период фашизма камеры были переполнены, в подвале находились помещения для пыток, стояла печь для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кремирования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>. После 1945 года, вводятся новые законы в пенитенциарной системе, и постепенно жизнь заключенных в тюрьме улучшается. Так, в пятидесятых годах появляются детские сады, восстанавливается работа двух церквей, также начинается процесс трудотерапии в тюрьме. С восьмидесятых годов, «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Ле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Нуова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» перестаёт быть главной тюрьмой города Турина и постепенно преобразуется в 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</w:rPr>
        <w:t>культурно-досуговое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пространство. Сейчас в тюрьме организован музей, основная экспозиция которого посвящена теме фашизма в Италии.</w:t>
      </w:r>
    </w:p>
    <w:p w:rsidR="00DD661C" w:rsidRPr="00A64D01" w:rsidRDefault="00DD661C" w:rsidP="001443EC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64D0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1.3  Реформирования тюремного закона в </w:t>
      </w:r>
      <w:r w:rsidRPr="00A64D01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</w:t>
      </w:r>
    </w:p>
    <w:p w:rsidR="00DD661C" w:rsidRPr="001443EC" w:rsidRDefault="00DD661C" w:rsidP="001443EC">
      <w:pPr>
        <w:spacing w:after="120"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3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43EC">
        <w:rPr>
          <w:rFonts w:ascii="Times New Roman" w:hAnsi="Times New Roman" w:cs="Times New Roman"/>
          <w:sz w:val="28"/>
          <w:szCs w:val="28"/>
        </w:rPr>
        <w:t xml:space="preserve">. Кодекс Альфреда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Рокко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1931 год.</w:t>
      </w:r>
      <w:proofErr w:type="gramEnd"/>
    </w:p>
    <w:p w:rsidR="00DD661C" w:rsidRPr="001443EC" w:rsidRDefault="00DD661C" w:rsidP="001443EC">
      <w:pPr>
        <w:pStyle w:val="a3"/>
        <w:spacing w:after="12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 xml:space="preserve">Италия в 1931 году находилась под гнетом фашистского режима. Название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Рокко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, кодекс приобрел от имени Министра Юстиции, при котором была принята данная реформа.</w:t>
      </w:r>
    </w:p>
    <w:p w:rsidR="00DD661C" w:rsidRPr="001443EC" w:rsidRDefault="00DD661C" w:rsidP="001443EC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>Основные положения Уголовного кодекса:</w:t>
      </w:r>
    </w:p>
    <w:p w:rsidR="00DD661C" w:rsidRPr="001443EC" w:rsidRDefault="00DD661C" w:rsidP="009D4F73">
      <w:pPr>
        <w:pStyle w:val="a3"/>
        <w:spacing w:after="12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>1) Строгое разделение между тюремным миром и внешней реальностью, заключенным не разрешалось общаться с гражданами, были под запретом ведение переписки, проведение интервью, визиты близких, учеба в университете, чтение книг и газет;</w:t>
      </w:r>
    </w:p>
    <w:p w:rsidR="00DD661C" w:rsidRPr="001443EC" w:rsidRDefault="00DD661C" w:rsidP="009D4F73">
      <w:pPr>
        <w:pStyle w:val="a3"/>
        <w:spacing w:after="12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>2) Сокращение деятельности арестантов, допускались лишь религиозные практики (общение со священником, проведение ритуалов) и работа. Все остальные занятия, приравнивались к правонарушениям и были запрещены.</w:t>
      </w:r>
    </w:p>
    <w:p w:rsidR="00DD661C" w:rsidRPr="001443EC" w:rsidRDefault="00DD661C" w:rsidP="001443EC">
      <w:pPr>
        <w:pStyle w:val="a3"/>
        <w:spacing w:after="12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43EC">
        <w:rPr>
          <w:rFonts w:ascii="Times New Roman" w:hAnsi="Times New Roman" w:cs="Times New Roman"/>
          <w:sz w:val="28"/>
          <w:szCs w:val="28"/>
        </w:rPr>
        <w:t>. Республиканская Конституция 1948 года</w:t>
      </w:r>
    </w:p>
    <w:p w:rsidR="00DD661C" w:rsidRPr="001443EC" w:rsidRDefault="00DD661C" w:rsidP="001443EC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 xml:space="preserve">С 1 января 1948 года в Италии происходит послевоенное переосмысление Конституции, в частности, появляются новые статьи, закрепляющие права и обязанности граждан. </w:t>
      </w:r>
    </w:p>
    <w:p w:rsidR="00DD661C" w:rsidRPr="001443EC" w:rsidRDefault="00DD661C" w:rsidP="001443EC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     «Ст.13 – Личная свобода неприкосновенна. Не допускается какой-либо формы задержания, досмотра или личного обыска без вынесения судебного постановления –[…]-.»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</w:p>
    <w:p w:rsidR="00DD661C" w:rsidRPr="001443EC" w:rsidRDefault="00DD661C" w:rsidP="001443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>«Ст.27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- Уголовная ответственность является персональной. Обвиняемый не считается виновным впредь до окончательного осуждения. Наказания не могут состоять в мерах, противных чувству гуманности и должны быть направлены на перевоспитание осужденного».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</w:p>
    <w:p w:rsidR="00DD661C" w:rsidRPr="001443EC" w:rsidRDefault="00DD661C" w:rsidP="001443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>Смертная казнь не допускается, но существует ситуации-прецеденты предусмотренные военными законами и во время военного положения в стране.</w:t>
      </w:r>
    </w:p>
    <w:p w:rsidR="00DD661C" w:rsidRPr="001443EC" w:rsidRDefault="00DD661C" w:rsidP="001443E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 xml:space="preserve">В 1975 году после долгих лет исследований и экспериментов, принимается «Пенитенциарный закон», который был полностью адаптирован к международным конвенциям и правилам: </w:t>
      </w:r>
    </w:p>
    <w:p w:rsidR="00DD661C" w:rsidRPr="001443EC" w:rsidRDefault="00DD661C" w:rsidP="008F54C5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>Закон согласован с европейской конвенцией о защите прав человек</w:t>
      </w:r>
      <w:proofErr w:type="gramStart"/>
      <w:r w:rsidRPr="001443E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443EC">
        <w:rPr>
          <w:rFonts w:ascii="Times New Roman" w:hAnsi="Times New Roman" w:cs="Times New Roman"/>
          <w:sz w:val="28"/>
          <w:szCs w:val="28"/>
        </w:rPr>
        <w:t>закон от 4 августа 1955, п.848)</w:t>
      </w:r>
    </w:p>
    <w:p w:rsidR="00DD661C" w:rsidRPr="001443EC" w:rsidRDefault="00DD661C" w:rsidP="008F54C5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>Утверждены стандарты и правила обращения с заключенными (утвержденные Международной конференцией ООН (от 30 августа 1955 года) по борьбе с преступностью и обращением с правонарушителями).</w:t>
      </w:r>
    </w:p>
    <w:p w:rsidR="00DD661C" w:rsidRPr="001443EC" w:rsidRDefault="00DD661C" w:rsidP="008F54C5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Утверждены стандарты и правила обращения с заключенными </w:t>
      </w:r>
    </w:p>
    <w:p w:rsidR="00DD661C" w:rsidRPr="001443EC" w:rsidRDefault="00DD661C" w:rsidP="009D4F73">
      <w:pPr>
        <w:pStyle w:val="a3"/>
        <w:shd w:val="clear" w:color="auto" w:fill="FFFFFF"/>
        <w:tabs>
          <w:tab w:val="right" w:pos="9688"/>
        </w:tabs>
        <w:spacing w:after="120" w:line="36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43EC">
        <w:rPr>
          <w:rFonts w:ascii="Times New Roman" w:hAnsi="Times New Roman" w:cs="Times New Roman"/>
          <w:sz w:val="28"/>
          <w:szCs w:val="28"/>
        </w:rPr>
        <w:t>(утвержденные Советом Европы от 19 января 1973 года)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 w:rsidRPr="001443EC">
        <w:rPr>
          <w:rFonts w:ascii="Times New Roman" w:hAnsi="Times New Roman" w:cs="Times New Roman"/>
          <w:sz w:val="28"/>
          <w:szCs w:val="28"/>
        </w:rPr>
        <w:tab/>
      </w:r>
    </w:p>
    <w:p w:rsidR="00DD661C" w:rsidRPr="001443EC" w:rsidRDefault="00DD661C" w:rsidP="009D4F73">
      <w:pPr>
        <w:pStyle w:val="a3"/>
        <w:spacing w:after="120" w:line="36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>Знач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443EC">
        <w:rPr>
          <w:rFonts w:ascii="Times New Roman" w:hAnsi="Times New Roman" w:cs="Times New Roman"/>
          <w:sz w:val="28"/>
          <w:szCs w:val="28"/>
        </w:rPr>
        <w:t xml:space="preserve"> «Пенитенциарного закона» 1975 года:</w:t>
      </w:r>
    </w:p>
    <w:p w:rsidR="00DD661C" w:rsidRPr="001443EC" w:rsidRDefault="00DD661C" w:rsidP="008F54C5">
      <w:pPr>
        <w:pStyle w:val="a3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>Признаются права человека лишенного свободы (заключенного).</w:t>
      </w:r>
    </w:p>
    <w:p w:rsidR="00DD661C" w:rsidRPr="001443EC" w:rsidRDefault="00DD661C" w:rsidP="008F54C5">
      <w:pPr>
        <w:pStyle w:val="a3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>Вносится разница между обвиненным и осужденным.</w:t>
      </w:r>
    </w:p>
    <w:p w:rsidR="00DD661C" w:rsidRPr="001443EC" w:rsidRDefault="00DD661C" w:rsidP="008F54C5">
      <w:pPr>
        <w:pStyle w:val="a3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>Признание права заключенного на методики реабилитации путем индивидуального лечения.</w:t>
      </w:r>
    </w:p>
    <w:p w:rsidR="00DD661C" w:rsidRPr="001443EC" w:rsidRDefault="00DD661C" w:rsidP="008F54C5">
      <w:pPr>
        <w:pStyle w:val="a3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Появление права на получение образования, работы, посещение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мероприятий, спорта и отдыха.</w:t>
      </w:r>
    </w:p>
    <w:p w:rsidR="00DD661C" w:rsidRPr="001443EC" w:rsidRDefault="00DD661C" w:rsidP="008F54C5">
      <w:pPr>
        <w:pStyle w:val="a3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>Введение альтернативной меры наказания: испытательный срок, домашний арест, возможность жить в тюрьме, работая на воле («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семилиберта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»)</w:t>
      </w:r>
    </w:p>
    <w:p w:rsidR="00DD661C" w:rsidRPr="001443EC" w:rsidRDefault="00DD661C" w:rsidP="008F54C5">
      <w:pPr>
        <w:pStyle w:val="a3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>Особое отношение к химически зависимым, а также тяжело больным.</w:t>
      </w:r>
    </w:p>
    <w:p w:rsidR="00DD661C" w:rsidRPr="001443EC" w:rsidRDefault="00DD661C" w:rsidP="008F54C5">
      <w:pPr>
        <w:pStyle w:val="a3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>Контроль судебной системы при помощи видеонаблюдения во время исполнения приговора.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18"/>
      </w:r>
    </w:p>
    <w:p w:rsidR="00DD661C" w:rsidRPr="001443EC" w:rsidRDefault="00DD661C" w:rsidP="001443EC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 xml:space="preserve">Данный закон, ориентирован на реабилитацию и гуманное отношение к заключенным. С этого времени, закон ориентирован не на заточение, </w:t>
      </w:r>
      <w:proofErr w:type="gramStart"/>
      <w:r w:rsidRPr="001443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443EC">
        <w:rPr>
          <w:rFonts w:ascii="Times New Roman" w:hAnsi="Times New Roman" w:cs="Times New Roman"/>
          <w:sz w:val="28"/>
          <w:szCs w:val="28"/>
        </w:rPr>
        <w:t xml:space="preserve"> наоборот, на перевоспитание арестанта, разрешены телефонные звонки, встречи с близкими и родными, обучение и саморазвитие.</w:t>
      </w:r>
    </w:p>
    <w:p w:rsidR="00DD661C" w:rsidRPr="001443EC" w:rsidRDefault="00DD661C" w:rsidP="001443EC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>В сентябре 1999 года Министерство Юстиции представило новый проект пенитенциарной системы, который был принят указом Президента от 30 июня 2000 года, и вступил в силу 6 сентября 2000 года. В представленном проекте раскрываются 12 тем, связанных с устройством тюремной жизни арестантов.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19"/>
      </w:r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61C" w:rsidRPr="001443EC" w:rsidRDefault="00DD661C" w:rsidP="008F54C5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i/>
          <w:iCs/>
          <w:sz w:val="28"/>
          <w:szCs w:val="28"/>
        </w:rPr>
        <w:t>Условия содержания в камере.</w:t>
      </w:r>
      <w:r w:rsidRPr="001443EC">
        <w:rPr>
          <w:rFonts w:ascii="Times New Roman" w:hAnsi="Times New Roman" w:cs="Times New Roman"/>
          <w:sz w:val="28"/>
          <w:szCs w:val="28"/>
        </w:rPr>
        <w:t xml:space="preserve"> Пространство камеры должно соответствовать новым этическим стандартам и веяниям эры технического прогресса. В законе, предлагается избавиться от маленьких окон, для того, чтобы в камере стало больше света и воздуха, планируется устанавливать душевые кабины, а так же провести розетки для использования компьютеров для работы или учебы.</w:t>
      </w:r>
    </w:p>
    <w:p w:rsidR="00DD661C" w:rsidRPr="001443EC" w:rsidRDefault="00DD661C" w:rsidP="008F54C5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i/>
          <w:iCs/>
          <w:sz w:val="28"/>
          <w:szCs w:val="28"/>
        </w:rPr>
        <w:t>Еда.</w:t>
      </w:r>
      <w:r w:rsidRPr="001443EC">
        <w:rPr>
          <w:rFonts w:ascii="Times New Roman" w:hAnsi="Times New Roman" w:cs="Times New Roman"/>
          <w:sz w:val="28"/>
          <w:szCs w:val="28"/>
        </w:rPr>
        <w:t xml:space="preserve"> Чтобы улучшить производство и готовку еды, предлагается создавать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внутритюремные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поварские кооперативы, которые будут снабжать всех заключенных.</w:t>
      </w:r>
    </w:p>
    <w:p w:rsidR="00DD661C" w:rsidRPr="001443EC" w:rsidRDefault="00DD661C" w:rsidP="008F54C5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i/>
          <w:iCs/>
          <w:sz w:val="28"/>
          <w:szCs w:val="28"/>
        </w:rPr>
        <w:t>Встречи с родственниками и телефонные звонки.</w:t>
      </w:r>
      <w:r w:rsidRPr="001443EC">
        <w:rPr>
          <w:rFonts w:ascii="Times New Roman" w:hAnsi="Times New Roman" w:cs="Times New Roman"/>
          <w:sz w:val="28"/>
          <w:szCs w:val="28"/>
        </w:rPr>
        <w:t xml:space="preserve"> Теперь, с момента принятия закона было изменено число встреч с четырех до шести в месяц. Изменениям также будут подвергнуты переговорные комнаты. В законопроекте указано, что переговоры арестантов с близкими, друзьями и родственниками не должны проходить через перегородку, поэтому  планируется создание кафе, где стена не будет разделять чувства и эмоции заключенных. Для той группы арестантов, которые не могут по различным причинам встречаться со </w:t>
      </w:r>
      <w:proofErr w:type="gramStart"/>
      <w:r w:rsidRPr="001443EC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1443EC">
        <w:rPr>
          <w:rFonts w:ascii="Times New Roman" w:hAnsi="Times New Roman" w:cs="Times New Roman"/>
          <w:sz w:val="28"/>
          <w:szCs w:val="28"/>
        </w:rPr>
        <w:t xml:space="preserve"> близкими будет увеличено количество телефонных звонков с двух до четырех звонков в месяц.</w:t>
      </w:r>
    </w:p>
    <w:p w:rsidR="00DD661C" w:rsidRPr="001443EC" w:rsidRDefault="00DD661C" w:rsidP="008F54C5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i/>
          <w:iCs/>
          <w:sz w:val="28"/>
          <w:szCs w:val="28"/>
        </w:rPr>
        <w:t>Библиотека.</w:t>
      </w:r>
      <w:r w:rsidRPr="001443EC">
        <w:rPr>
          <w:rFonts w:ascii="Times New Roman" w:hAnsi="Times New Roman" w:cs="Times New Roman"/>
          <w:sz w:val="28"/>
          <w:szCs w:val="28"/>
        </w:rPr>
        <w:t xml:space="preserve"> В рамках библиотечного обслуживания оборудован читальный зал, в котором арестантам разрешено в свободное для них время, читать книги, пользоваться интернетом, а также заказывать книги прямо в тюремные камеры.</w:t>
      </w:r>
    </w:p>
    <w:p w:rsidR="00DD661C" w:rsidRPr="001443EC" w:rsidRDefault="00DD661C" w:rsidP="008F54C5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i/>
          <w:iCs/>
          <w:sz w:val="28"/>
          <w:szCs w:val="28"/>
        </w:rPr>
        <w:t>Профессиональное обучение и курсы.</w:t>
      </w:r>
      <w:r w:rsidRPr="001443EC">
        <w:rPr>
          <w:rFonts w:ascii="Times New Roman" w:hAnsi="Times New Roman" w:cs="Times New Roman"/>
          <w:sz w:val="28"/>
          <w:szCs w:val="28"/>
        </w:rPr>
        <w:t xml:space="preserve">  В старом законе было сказано, что учебные курсы проводятся для заключенных лишь, если в них есть потребность тюрьмы. Тогда, когда в новом законе добавляется немало важная формулировка, «в соответствии с требованиями рынка труда», это существенное изменение, поскольку курсы теперь зависят от направленности экономики. Это существенное изменение, если учесть, сколько курсов в настоящее время в тюрьме полностью отделено от внешней реальности рынка труда. В рамках школьного тюремного образования создается «Образовательный комитет», в состав которого входят: директор, руководитель и преподаватели, целью которых является обучение заключенных, а также составление образовательного плана. </w:t>
      </w:r>
    </w:p>
    <w:p w:rsidR="00DD661C" w:rsidRPr="001443EC" w:rsidRDefault="00DD661C" w:rsidP="008F54C5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i/>
          <w:iCs/>
          <w:sz w:val="28"/>
          <w:szCs w:val="28"/>
        </w:rPr>
        <w:t>Работа.</w:t>
      </w:r>
      <w:r w:rsidRPr="001443EC">
        <w:rPr>
          <w:rFonts w:ascii="Times New Roman" w:hAnsi="Times New Roman" w:cs="Times New Roman"/>
          <w:sz w:val="28"/>
          <w:szCs w:val="28"/>
        </w:rPr>
        <w:t xml:space="preserve"> Политика ведения бизнеса в Италии изменяется, предприниматели, частные компании открыты для сотрудничества с арестантами. В июне 2000 года, вышел новый закон «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Смуралья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», для предпринимателей по которому при принятии на работу заключенных предприятию даются поощрения и дотации от государства, снижение налогообложения.</w:t>
      </w:r>
    </w:p>
    <w:p w:rsidR="00DD661C" w:rsidRPr="001443EC" w:rsidRDefault="00DD661C" w:rsidP="008F54C5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i/>
          <w:iCs/>
          <w:sz w:val="28"/>
          <w:szCs w:val="28"/>
        </w:rPr>
        <w:t>Обыск.</w:t>
      </w:r>
      <w:r w:rsidRPr="001443EC">
        <w:rPr>
          <w:rFonts w:ascii="Times New Roman" w:hAnsi="Times New Roman" w:cs="Times New Roman"/>
          <w:sz w:val="28"/>
          <w:szCs w:val="28"/>
        </w:rPr>
        <w:t xml:space="preserve"> В новое положение добавлен пункт об «уважении достоинства заключенных», лишить человека свободы, вовсе не означает лишить его достоинства. Именно, поэтому внутриведомственная охрана не имеет права без согласования с дирекцией тюрьмы производить досмотр.</w:t>
      </w:r>
    </w:p>
    <w:p w:rsidR="00DD661C" w:rsidRPr="001443EC" w:rsidRDefault="00DD661C" w:rsidP="008F54C5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i/>
          <w:iCs/>
          <w:sz w:val="28"/>
          <w:szCs w:val="28"/>
        </w:rPr>
        <w:t>Отношение к семье</w:t>
      </w:r>
      <w:r w:rsidRPr="001443EC">
        <w:rPr>
          <w:rFonts w:ascii="Times New Roman" w:hAnsi="Times New Roman" w:cs="Times New Roman"/>
          <w:sz w:val="28"/>
          <w:szCs w:val="28"/>
        </w:rPr>
        <w:t xml:space="preserve">. Особое отношение посвящено удаленности арестанта от своей семьи. В данном критерии рассматриваются способы общения заключенного с семьей, с детьми, а также подготовка родственников к новому отношению с заключенным. Поэтому, дирекция тюрьмы разрешает: общение, встречи и визиты в течение целого дня в специальных пространствах или на открытом воздухе для приятного времяпрепровождения. Также, в законопроекте рассматривался вопрос о  возможности провождения арестанта со своей семьей в течение двадцати четырех часов в специальных жилых комнатах, но Государственный совет Италии отклонил данную инициативу. </w:t>
      </w:r>
    </w:p>
    <w:p w:rsidR="00DD661C" w:rsidRPr="001443EC" w:rsidRDefault="00DD661C" w:rsidP="008F54C5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i/>
          <w:iCs/>
          <w:sz w:val="28"/>
          <w:szCs w:val="28"/>
        </w:rPr>
        <w:t>Здравоохранение</w:t>
      </w:r>
      <w:r w:rsidRPr="001443EC">
        <w:rPr>
          <w:rFonts w:ascii="Times New Roman" w:hAnsi="Times New Roman" w:cs="Times New Roman"/>
          <w:sz w:val="28"/>
          <w:szCs w:val="28"/>
        </w:rPr>
        <w:t>. В каждой тюрьме должна проводится бесплатная диспансеризация заключенных, которая не да</w:t>
      </w:r>
      <w:proofErr w:type="gramStart"/>
      <w:r w:rsidRPr="001443EC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1443EC">
        <w:rPr>
          <w:rFonts w:ascii="Times New Roman" w:hAnsi="Times New Roman" w:cs="Times New Roman"/>
          <w:sz w:val="28"/>
          <w:szCs w:val="28"/>
        </w:rPr>
        <w:t xml:space="preserve">овоцировать тяжелые болезни, и развитие патологических форм заболеваний. Специальные правила установлены для </w:t>
      </w:r>
      <w:proofErr w:type="gramStart"/>
      <w:r w:rsidRPr="001443EC">
        <w:rPr>
          <w:rFonts w:ascii="Times New Roman" w:hAnsi="Times New Roman" w:cs="Times New Roman"/>
          <w:sz w:val="28"/>
          <w:szCs w:val="28"/>
        </w:rPr>
        <w:t>болеющих</w:t>
      </w:r>
      <w:proofErr w:type="gramEnd"/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и химически зависимым. Новые правила предусматривают иное отношение к беременным женщинам и матерям с детьми, при тюрьмах организуются роддомы и детские сады.</w:t>
      </w:r>
    </w:p>
    <w:p w:rsidR="00DD661C" w:rsidRPr="001443EC" w:rsidRDefault="00DD661C" w:rsidP="008F54C5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  </w:t>
      </w:r>
      <w:r w:rsidRPr="001443EC">
        <w:rPr>
          <w:rFonts w:ascii="Times New Roman" w:hAnsi="Times New Roman" w:cs="Times New Roman"/>
          <w:i/>
          <w:iCs/>
          <w:sz w:val="28"/>
          <w:szCs w:val="28"/>
        </w:rPr>
        <w:t>Отношение к заключенным, и программы реабилитации</w:t>
      </w:r>
      <w:r w:rsidRPr="001443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43EC">
        <w:rPr>
          <w:rFonts w:ascii="Times New Roman" w:hAnsi="Times New Roman" w:cs="Times New Roman"/>
          <w:sz w:val="28"/>
          <w:szCs w:val="28"/>
        </w:rPr>
        <w:t>Программы реабилитации направлены на выяснение потребностей арестантов в физических, умственных, а также эмоциональных, образовательных и социальных недостатков, способствующих созданию нормальной жизнедеятельности.</w:t>
      </w:r>
      <w:proofErr w:type="gramEnd"/>
      <w:r w:rsidRPr="001443EC">
        <w:rPr>
          <w:rFonts w:ascii="Times New Roman" w:hAnsi="Times New Roman" w:cs="Times New Roman"/>
          <w:sz w:val="28"/>
          <w:szCs w:val="28"/>
        </w:rPr>
        <w:t xml:space="preserve"> Данные программы, являются попыткой реабилитировать арестанта, помочь разобраться с чувствами и эмоциями,  всегда подбираются индивидуально.</w:t>
      </w:r>
    </w:p>
    <w:p w:rsidR="00DD661C" w:rsidRPr="001443EC" w:rsidRDefault="00DD661C" w:rsidP="008F54C5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i/>
          <w:iCs/>
          <w:sz w:val="28"/>
          <w:szCs w:val="28"/>
        </w:rPr>
        <w:t>Иностранные заключенные</w:t>
      </w:r>
      <w:r w:rsidRPr="001443EC">
        <w:rPr>
          <w:rFonts w:ascii="Times New Roman" w:hAnsi="Times New Roman" w:cs="Times New Roman"/>
          <w:sz w:val="28"/>
          <w:szCs w:val="28"/>
        </w:rPr>
        <w:t xml:space="preserve">. Положения иностранных заключенных прописаны в Законе № 40/1998 и Президента № 394/1999.. «Иностранцы и тюремное заключение». </w:t>
      </w:r>
      <w:proofErr w:type="gramStart"/>
      <w:r w:rsidRPr="001443EC">
        <w:rPr>
          <w:rFonts w:ascii="Times New Roman" w:hAnsi="Times New Roman" w:cs="Times New Roman"/>
          <w:sz w:val="28"/>
          <w:szCs w:val="28"/>
        </w:rPr>
        <w:t>Задержанные имеют право на участие в обрядах своей религиозной принадлежности.</w:t>
      </w:r>
      <w:proofErr w:type="gramEnd"/>
    </w:p>
    <w:p w:rsidR="00DD661C" w:rsidRPr="001443EC" w:rsidRDefault="00DD661C" w:rsidP="008F54C5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i/>
          <w:iCs/>
          <w:sz w:val="28"/>
          <w:szCs w:val="28"/>
        </w:rPr>
        <w:t>Культура, рекреация</w:t>
      </w:r>
      <w:r w:rsidRPr="001443EC">
        <w:rPr>
          <w:rFonts w:ascii="Times New Roman" w:hAnsi="Times New Roman" w:cs="Times New Roman"/>
          <w:sz w:val="28"/>
          <w:szCs w:val="28"/>
        </w:rPr>
        <w:t xml:space="preserve">. Данные программы ориентированы на то, чтобы стимулировать заключенных к положительным изменениям. </w:t>
      </w:r>
    </w:p>
    <w:p w:rsidR="00DD661C" w:rsidRPr="001443EC" w:rsidRDefault="00DD661C" w:rsidP="001443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>По данным двенадцати пунктам мы можем говорить о том, что происходят качественные изменения в пенитенциарной системе Италии. Законы принимаются и пишутся, но, к сожалению, для их исполнения требуется долгое количество времени. Приведем, к примеру, пункт № 1, как реконструировать 257 тюрем (половина из которых были построены до 1948 года), необходима огромная финансовая поддержка государства. Но принятый законопроект был претворен в жизнь в шести тюрьмах (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Анкона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Боллате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Кальтаджироне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Перуджа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Россано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Анджело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деи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Ломбарди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). Также актуальна проблема с заключенными-эмигрантами, поскольку не существует полного права на реабилитацию и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взаимодействие. Наконец, существует проблема недостатка кадров, педагогов, социальных работников. </w:t>
      </w:r>
    </w:p>
    <w:p w:rsidR="00DD661C" w:rsidRPr="001443EC" w:rsidRDefault="00DD661C" w:rsidP="001443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1C" w:rsidRPr="00832820" w:rsidRDefault="00DD661C" w:rsidP="00832820">
      <w:pPr>
        <w:widowControl w:val="0"/>
        <w:autoSpaceDE w:val="0"/>
        <w:autoSpaceDN w:val="0"/>
        <w:adjustRightInd w:val="0"/>
        <w:spacing w:after="120" w:line="360" w:lineRule="auto"/>
        <w:ind w:firstLine="426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832820">
        <w:rPr>
          <w:rFonts w:ascii="Times New Roman" w:hAnsi="Times New Roman" w:cs="Times New Roman"/>
          <w:b/>
          <w:bCs/>
          <w:kern w:val="1"/>
          <w:sz w:val="28"/>
          <w:szCs w:val="28"/>
        </w:rPr>
        <w:t>1.4. Особенности современной итальянской пенитенциарной системы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>Современная пенитенциарная система в Италии была основана в 1975 году. Постоянно претерпевая изменения, базируясь на концепции правового прецедента, тюремная система становилась более этичной по отношению к заключенным.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Закон, вышедший в 1975 году, предполагал новый метод взаимодействия с заключенными, основанный на поощрении к труду и изучению новых видов деятельности. Упор в исполнении этого закона делается на изменении жизненных приоритетов заключенных, в числе которых преобладают активная жизненная позиция и постановка долгосрочных целей. Этический вопрос, особо остро встающий в тюрьмах Италии до сих пор, получил новое прочтение в рамках этого закона в подходе "научного наблюдения личности"  направленного на определение лучшего пути социальной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реинтеграции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для каждого заключенного.</w:t>
      </w:r>
      <w:r w:rsidRPr="001443EC">
        <w:rPr>
          <w:rStyle w:val="aa"/>
          <w:rFonts w:ascii="Times New Roman" w:hAnsi="Times New Roman" w:cs="Times New Roman"/>
          <w:kern w:val="1"/>
          <w:sz w:val="28"/>
          <w:szCs w:val="28"/>
        </w:rPr>
        <w:footnoteReference w:id="20"/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>Исполнение уголовного наказания в виде лишения свободы в Италии, как и в других западных странах, осуществляется в тюрьмах, руководство ими возложено на пенитенциарный департамент Министерства юстиции. В организации исполнения лишения свободы в тюрьмах Италии есть некоторые особенности, которые представляют значительный интерес.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Следует отметить, что число совершаемых преступлений в Италии и в России сравнительно одинаковое. Например, в 1994 г. в Италии было зарегистрировано 2,3 </w:t>
      </w:r>
      <w:proofErr w:type="spellStart"/>
      <w:proofErr w:type="gramStart"/>
      <w:r w:rsidRPr="001443EC">
        <w:rPr>
          <w:rFonts w:ascii="Times New Roman" w:hAnsi="Times New Roman" w:cs="Times New Roman"/>
          <w:kern w:val="1"/>
          <w:sz w:val="28"/>
          <w:szCs w:val="28"/>
        </w:rPr>
        <w:t>млн</w:t>
      </w:r>
      <w:proofErr w:type="spellEnd"/>
      <w:proofErr w:type="gram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преступлений, а в России — 2,4 млн. Однако нельзя забывать, что численность населения Италии меньше, чем России в три раза.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>Число осужденных женщин, отбывающих наказание в тюрьмах Италии, не превышает 5%, т.е. примерно такое же, как и в России.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>Необходимо заметить, что средняя продолжительность пребывания заключенных в тюрьмах Италии не превышает одного года, в то время как в российских — около трех лет. Частичное лишение свободы в структуре наказаний занимает небольшое место и составляет всего около 3 процентов.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>Особенностью пенитенциарной системы Италии является то, что отношение тюремных служащих к числу заключенных достигает один к одному.</w:t>
      </w:r>
      <w:r w:rsidRPr="001443EC">
        <w:rPr>
          <w:rStyle w:val="aa"/>
          <w:rFonts w:ascii="Times New Roman" w:hAnsi="Times New Roman" w:cs="Times New Roman"/>
          <w:kern w:val="1"/>
          <w:sz w:val="28"/>
          <w:szCs w:val="28"/>
        </w:rPr>
        <w:footnoteReference w:id="21"/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В российских исправительных колониях это соотношение в последние годы составляет один к четырем, т.е. на одного сотрудника колонии приходится четверо осужденных.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>В тюрьмах Италии большая скученность, теснота. В камерах, рассчитанных на одного заключенного, как правило, содержатся трое, причем у каждого своя кровать. В камере — стол, табуретки, посуда, книги, даже штанга (по желанию). У каждого свое постельное белье, полотенце и т.д.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По данным Европейской комиссии по правам человека, в Италии в 1992 г. тюрьмы были настолько переполнены, что комитет охарактеризовал происходящее как "бесчеловечное и унижающее достоинство обращение". В миланской тюрьме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Сан-Витторе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>, рассчитанной на 1295 заключенных, размешалось 2000 человек.</w:t>
      </w:r>
      <w:r w:rsidRPr="001443EC">
        <w:rPr>
          <w:rStyle w:val="aa"/>
          <w:rFonts w:ascii="Times New Roman" w:hAnsi="Times New Roman" w:cs="Times New Roman"/>
          <w:kern w:val="1"/>
          <w:sz w:val="28"/>
          <w:szCs w:val="28"/>
        </w:rPr>
        <w:footnoteReference w:id="22"/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>Особую тревогу вызывает непрерывный рост числа наркоманов среди лиц лишенных свободы. В 1994 г. в тюрьмах Италии их было 30% от общей численности заключенных.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>Серьезной проблемой для пенитенциарных учреждений Италии являются самоубийства заключенных. Например, в 1993 г. был зарегистрирован 61 случай самоубийства в тюрьмах.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>С целью уменьшения карательного воздействия наказания, сохранения социальных связей осужденных, а также для разгрузки тюрем и уменьшения расходов на содержание заключенных в Италии широко используются виды наказания, альтернативные лишению свободы.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>К таким видам наказания в Италии относят: досрочное освобождение, направление в социальные службы на испытательный срок в особых случаях (наркоманы), направление в социальные службы на испытательный срок, частичное лишение свободы и домашний арест.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Особое внимание уделяется мерам в отношении больных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СПИДом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>. Предусмотрена отсрочка исполнения наказания для больных осужденных, а для больных обвиняемых — отмена, по возможности, мер пресечения или наложение домашнего ареста.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>Кроме мер альтернативного характера, заключенным в Италии предоставляются и определенные льготы. В 1993 г. 205 заключенным было разрешено работать "на стороне" или за пределами тюрьмы по системе «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семилиберта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>», а 11099 заключенным предоставили отпуск или прервали исполнение наказания для проведения определенного количества дней по месту постоянного жительства.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Работа для заключенных в Италии считается льготой. В Италии заключенные перевоспитываются,  отбывают назначенное судом наказание, которое предусматривает возможность зарабатывать денежные средства на улучшение своего благосостояния, и направлено на включение заключенного к реальному миру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правопослушных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граждан.</w:t>
      </w:r>
      <w:r w:rsidRPr="001443EC">
        <w:rPr>
          <w:rStyle w:val="aa"/>
          <w:rFonts w:ascii="Times New Roman" w:hAnsi="Times New Roman" w:cs="Times New Roman"/>
          <w:kern w:val="1"/>
          <w:sz w:val="28"/>
          <w:szCs w:val="28"/>
        </w:rPr>
        <w:footnoteReference w:id="23"/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>Переполненность тюрем в Италии беспокоит руководство страны, поэтому ее руководители ищут пути выхода из такого положения. Так, министр Юстиции Джованни Флик предложил новый вид наказания и назвал его "согласованным наказанием". Суть его в том, чтобы сроки отбывания наказания согласовывать с самим осужденным преступником. Он предлагает это делать на рыночной основе. Это значит: «Хочешь сидеть меньше — плати!»</w:t>
      </w:r>
      <w:r w:rsidRPr="001443EC">
        <w:rPr>
          <w:rStyle w:val="aa"/>
          <w:rFonts w:ascii="Times New Roman" w:hAnsi="Times New Roman" w:cs="Times New Roman"/>
          <w:kern w:val="1"/>
          <w:sz w:val="28"/>
          <w:szCs w:val="28"/>
        </w:rPr>
        <w:footnoteReference w:id="24"/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Ответить на такое новшество только отрицательно вряд ли можно.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   В рамках этого закона так же рассматривался особый статус надзирателя, который являлся вершиной в тюремной иерархии. Надзиратель обязан быть выпускником гражданского вуза, он несет ответственность за безопасность и лечение, а также осуществляет контроль денежных средств. В своей роли он больше всего напоминает менеджера, которому необходимо постоянно искать "инвесторов" за пределами тюрьмы. Полиция в тюрьме не является ветвью городской полиции. Это самостоятельная инстанция, люди в которой не солдаты, а гражданские лица, нанимаемые Министерством юстиции и членами профсоюза. Надзиратель лично несет ответственность за перевод заключенного в другую тюрьму.</w:t>
      </w:r>
      <w:r w:rsidRPr="001443EC">
        <w:rPr>
          <w:rStyle w:val="aa"/>
          <w:rFonts w:ascii="Times New Roman" w:hAnsi="Times New Roman" w:cs="Times New Roman"/>
          <w:kern w:val="1"/>
          <w:sz w:val="28"/>
          <w:szCs w:val="28"/>
        </w:rPr>
        <w:footnoteReference w:id="25"/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ab/>
        <w:t xml:space="preserve">Итальянская тюремная система повторяет географическое деление самой страны. Регионы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Венетто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, Тоскана, Пьемонт,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Ломабардия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и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Эмилия-Романья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, являются «севером». Эти регионы с самым большим экономическим развитием страны, здесь высокий уровень жизни, преступности значительно меньше, чем на юге. В северных тюрьмах в основном сидят иммигранты - албанцы, цыгане и жители Восточной Европы.  Регионы: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Базиликата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, Кампания, Калабрия,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Апулия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, Сицилия,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Абруццо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, Сардиния и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Лацио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, являются «югом» тюремной системы страны. Резко отличающийся от Северной Италии, юг  славится низким уровнем урбанизации, низким уровнем жизни, </w:t>
      </w:r>
      <w:proofErr w:type="gramStart"/>
      <w:r w:rsidRPr="001443EC">
        <w:rPr>
          <w:rFonts w:ascii="Times New Roman" w:hAnsi="Times New Roman" w:cs="Times New Roman"/>
          <w:kern w:val="1"/>
          <w:sz w:val="28"/>
          <w:szCs w:val="28"/>
        </w:rPr>
        <w:t>криминогенной обстановкой</w:t>
      </w:r>
      <w:proofErr w:type="gram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.  Именно здесь были сформированы мафиозные кланы, такие как: сицилийская «Коза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Ностра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», неаполитанская «Каморра» и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калабрийская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«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Ндрангета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». Безусловно, мафия всегда предполагает наличие преступников. Поэтому, на юге, большинство арестантов коренные жители регионов.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>Условно-досрочного освобождения или выхода по амнистии – нет. Но есть так называемая «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  <w:lang w:val="en-US"/>
        </w:rPr>
        <w:t>semiliberta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>» (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полуосвобождение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). Это некое послабление, предоставляющееся заключенному за его примерное поведение. Оно строится на концепции «живи в тюрьме, работай в городе».  </w:t>
      </w:r>
    </w:p>
    <w:p w:rsidR="00DD661C" w:rsidRPr="001443EC" w:rsidRDefault="00DD661C" w:rsidP="001443EC">
      <w:pPr>
        <w:tabs>
          <w:tab w:val="center" w:pos="4677"/>
        </w:tabs>
        <w:spacing w:after="12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DD661C" w:rsidRPr="001443EC" w:rsidRDefault="00DD661C" w:rsidP="001443EC">
      <w:pPr>
        <w:tabs>
          <w:tab w:val="center" w:pos="4677"/>
        </w:tabs>
        <w:spacing w:after="12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DD661C" w:rsidRPr="000D3886" w:rsidRDefault="00DD661C" w:rsidP="001443EC">
      <w:pPr>
        <w:tabs>
          <w:tab w:val="center" w:pos="4677"/>
        </w:tabs>
        <w:spacing w:after="12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D661C" w:rsidRPr="001443EC" w:rsidRDefault="00DD661C" w:rsidP="001443EC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left="-426"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ind w:left="-426"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</w:p>
    <w:p w:rsidR="00DD661C" w:rsidRPr="000D3886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</w:p>
    <w:p w:rsidR="00DD661C" w:rsidRPr="000D3886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</w:p>
    <w:p w:rsidR="00DD661C" w:rsidRPr="000D3886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</w:p>
    <w:p w:rsidR="00DD661C" w:rsidRPr="000D3886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</w:p>
    <w:p w:rsidR="00DD661C" w:rsidRPr="000D3886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</w:p>
    <w:p w:rsidR="00DD661C" w:rsidRPr="000D3886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</w:p>
    <w:p w:rsidR="00DD661C" w:rsidRPr="000D3886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1443EC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ГЛАВА </w:t>
      </w:r>
      <w:r w:rsidRPr="001443EC">
        <w:rPr>
          <w:rFonts w:ascii="Times New Roman" w:hAnsi="Times New Roman" w:cs="Times New Roman"/>
          <w:b/>
          <w:bCs/>
          <w:kern w:val="1"/>
          <w:sz w:val="32"/>
          <w:szCs w:val="32"/>
          <w:lang w:val="en-US"/>
        </w:rPr>
        <w:t>II</w:t>
      </w:r>
      <w:r w:rsidRPr="001443EC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1443EC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Культурная медиация в пенитенциарной системе Италии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ab/>
        <w:t xml:space="preserve">Согласно культурно-исторической концепции Л.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Выготского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 социальная среда является сильнейшим стимулом для развития индивида и вхождения в культуру. Процесс вхождения в новую культуру называется "культурной медиацией". Одним из главных инструментом культурной медиации является язык.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ab/>
        <w:t xml:space="preserve">С самого раннего возраста ребенка вводят в пространство культуры по средствам введения слов, символов и образов для определения вещей. Исходя из этого, мы можем провести параллель между особенностями воспитания и пробелами в культурно-логическом самосознании ребенка. Чем больше внимания родителей отводится  на воспитание ребенка, тем выше уровень его дальнейшей включенности в социум. </w:t>
      </w:r>
      <w:proofErr w:type="gramStart"/>
      <w:r w:rsidRPr="001443EC">
        <w:rPr>
          <w:rFonts w:ascii="Times New Roman" w:hAnsi="Times New Roman" w:cs="Times New Roman"/>
          <w:kern w:val="1"/>
          <w:sz w:val="28"/>
          <w:szCs w:val="28"/>
        </w:rPr>
        <w:t>Согласно статистики</w:t>
      </w:r>
      <w:proofErr w:type="gram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большая часть людей попавших в исправительные учреждения - из неблагополучных семей.</w:t>
      </w:r>
      <w:r w:rsidRPr="001443EC">
        <w:rPr>
          <w:rStyle w:val="aa"/>
          <w:rFonts w:ascii="Times New Roman" w:hAnsi="Times New Roman" w:cs="Times New Roman"/>
          <w:kern w:val="1"/>
          <w:sz w:val="28"/>
          <w:szCs w:val="28"/>
        </w:rPr>
        <w:footnoteReference w:id="26"/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ab/>
      </w:r>
      <w:proofErr w:type="gramStart"/>
      <w:r w:rsidRPr="001443EC">
        <w:rPr>
          <w:rFonts w:ascii="Times New Roman" w:hAnsi="Times New Roman" w:cs="Times New Roman"/>
          <w:kern w:val="1"/>
          <w:sz w:val="28"/>
          <w:szCs w:val="28"/>
        </w:rPr>
        <w:t>Роль современной тюрьмы помимо всего прочего, кажется, состоит в нормализации культурного уровня, предполагающий более плавное вхождение в социум.</w:t>
      </w:r>
      <w:proofErr w:type="gram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То есть, мы можем говорить о том, что тюрьма является компенсаторным механизмом для утраченных ранее внутрисемейных ценностей и пространства языка.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ab/>
        <w:t xml:space="preserve">Однако для большей ясности нам требуется развести понятия культурной медиации и формирование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внутрикультурной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среды. Под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внутрикультуной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средой мы обозначим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самоформирующиеся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в рамках тюремной системы внутреннее "братство". </w:t>
      </w:r>
      <w:proofErr w:type="gramStart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Тогда как под культурной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медиацей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мы будем подразумевать процесс, направленный на заключенных извне с помощью "медиаторов» (общественная жизнь,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индивидуальнвый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подход к заключенному, высокий уровень камерного содержания). </w:t>
      </w:r>
      <w:proofErr w:type="gramEnd"/>
    </w:p>
    <w:p w:rsidR="00DD661C" w:rsidRDefault="00DD661C" w:rsidP="008F54C5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DD661C" w:rsidRPr="008F54C5" w:rsidRDefault="00DD661C" w:rsidP="008F54C5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8F54C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2.1 Организация </w:t>
      </w:r>
      <w:proofErr w:type="spellStart"/>
      <w:r w:rsidRPr="008F54C5">
        <w:rPr>
          <w:rFonts w:ascii="Times New Roman" w:hAnsi="Times New Roman" w:cs="Times New Roman"/>
          <w:b/>
          <w:bCs/>
          <w:kern w:val="1"/>
          <w:sz w:val="28"/>
          <w:szCs w:val="28"/>
        </w:rPr>
        <w:t>внутритюремных</w:t>
      </w:r>
      <w:proofErr w:type="spellEnd"/>
      <w:r w:rsidRPr="008F54C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сообществ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ab/>
        <w:t xml:space="preserve">Итальянский криминалист и врач-психиатр,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Чезаре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Ломброзо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>, известный своей концепцией прирожденного человека-преступника, писал: «По нательным узорам, впрочем, как и по всем человеческим деяниям, можно судить о личности их владельца».</w:t>
      </w:r>
      <w:r w:rsidRPr="001443EC">
        <w:rPr>
          <w:rStyle w:val="aa"/>
          <w:rFonts w:ascii="Times New Roman" w:hAnsi="Times New Roman" w:cs="Times New Roman"/>
          <w:kern w:val="1"/>
          <w:sz w:val="28"/>
          <w:szCs w:val="28"/>
        </w:rPr>
        <w:footnoteReference w:id="27"/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Общеизвестно существование особого культурного пространства, сформированного тюрьмой. Человек, который стал узником, уже никогда не будет прежним. Система оставляет на нем свои метки не только в виде татуировок, но и в языке, мышлении, восприятии себя.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ab/>
        <w:t xml:space="preserve">Оппоненты тюремной реформы на рубеже </w:t>
      </w:r>
      <w:r w:rsidRPr="001443EC">
        <w:rPr>
          <w:rFonts w:ascii="Times New Roman" w:hAnsi="Times New Roman" w:cs="Times New Roman"/>
          <w:kern w:val="1"/>
          <w:sz w:val="28"/>
          <w:szCs w:val="28"/>
          <w:lang w:val="en-US"/>
        </w:rPr>
        <w:t>XVIII</w:t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>—</w:t>
      </w:r>
      <w:r w:rsidRPr="001443EC">
        <w:rPr>
          <w:rFonts w:ascii="Times New Roman" w:hAnsi="Times New Roman" w:cs="Times New Roman"/>
          <w:kern w:val="1"/>
          <w:sz w:val="28"/>
          <w:szCs w:val="28"/>
          <w:lang w:val="en-US"/>
        </w:rPr>
        <w:t>XIX</w:t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вв. отмечали, что тюрьма, так или иначе, способствует воспитанию неопытных преступников воровским профессиям и превращение их в профессиональных преступников. Помимо этого, существует достаточное количество доводов в пользу неэффективности тюрьмы как исправительного учреждения. Мишель Фуко в работе "Надзирать и наказывать" описывает тюрьму как преступное сообщество с внутренней иерархией. Условия, в которых оказывается преступник после освобождения, часто вынуждают его на повторное преступление и зачастую он уже руководствуется заранее подготовленным планом, являясь воспитанником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внутретюремного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братства. Известны случаи, когда тюремное братство имело свою силу и давление уже после выхода заключенного на свободу.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ab/>
        <w:t xml:space="preserve">В своей работе "Бегство от свободы" Эрих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Фромм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описывает естественную потребность в принадлежности к обществу, в котором человек восполняет сразу несколько функций: рекреативную, воспитательную, семейную, онтологическую.</w:t>
      </w:r>
      <w:r w:rsidRPr="001443EC">
        <w:rPr>
          <w:rStyle w:val="aa"/>
          <w:rFonts w:ascii="Times New Roman" w:hAnsi="Times New Roman" w:cs="Times New Roman"/>
          <w:kern w:val="1"/>
          <w:sz w:val="28"/>
          <w:szCs w:val="28"/>
        </w:rPr>
        <w:footnoteReference w:id="28"/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Буквально, на примере заключенных, мы наблюдаем как из ребенка, вырастающего в неблагополучной семье без представления о нормах отношений, но с особенной внутрисемейной иерархией, с нехваткой любви, общения и понимания со стороны важных взрослых, получается с одной стороны преступник, с другой - несчастный человек, не имеющий представления о путях к внутреннему счастью. Попадая в мафию или становясь членом местной банды, он получает то, чего не хватало ему в родном доме, одновременно, формируя особое представление о структурах взаимодействия и выживания в социуме, он не живет, а выживает и держится группы, потому что группа создает иллюзию безопасности. Жизнь такого человека зачастую не оставляет вариантов иного социального поведения, вынуждая становится винтиком в системе себе подобных. Но в какой момент жизни он является самим собой? Попадая в тюрьму, подразумевающую надзор и отсутствие учета индивидуальных особенностей арестантов, он лишается последней альтернативы на обретение нового паттерна поведения, способного вытащить его из достаточно требовательного и уже родного общества себе подобных.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ab/>
      </w:r>
      <w:proofErr w:type="gramStart"/>
      <w:r w:rsidRPr="001443EC">
        <w:rPr>
          <w:rFonts w:ascii="Times New Roman" w:hAnsi="Times New Roman" w:cs="Times New Roman"/>
          <w:kern w:val="1"/>
          <w:sz w:val="28"/>
          <w:szCs w:val="28"/>
        </w:rPr>
        <w:t>Система, сформированная внутри системы несет</w:t>
      </w:r>
      <w:proofErr w:type="gram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собой куда больше вреда, чем пользы. На сегодняшний день в России процент заключенных -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рецидевистов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достигает 55%, что говорит нам о том, что тюрьма, в основе которой лежат заключение и контроль, неэффективна.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ab/>
        <w:t xml:space="preserve">Однако, в некоторых тюрьмах Италии этот процент значительно ниже, что по нашему мнению, неразрывно связано с процессом культурной медиации. Ниже мы рассмотрим, какие инструменты используются в качестве культурных медиаторов, и как происходит формирование новых паттернов поведения у заключенных в рамках  закона от  1975 года. </w:t>
      </w:r>
    </w:p>
    <w:p w:rsidR="00DD661C" w:rsidRDefault="00DD661C" w:rsidP="008F54C5">
      <w:pPr>
        <w:spacing w:after="12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661C" w:rsidRPr="008F54C5" w:rsidRDefault="00DD661C" w:rsidP="008F54C5">
      <w:pPr>
        <w:spacing w:after="12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4C5">
        <w:rPr>
          <w:rFonts w:ascii="Times New Roman" w:hAnsi="Times New Roman" w:cs="Times New Roman"/>
          <w:b/>
          <w:bCs/>
          <w:sz w:val="28"/>
          <w:szCs w:val="28"/>
        </w:rPr>
        <w:t>2.2 Особенность становления профессии и профессиональной подготовки по специальности «Тюремный педагог»</w:t>
      </w:r>
    </w:p>
    <w:p w:rsidR="00DD661C" w:rsidRPr="001443EC" w:rsidRDefault="00DD661C" w:rsidP="008F54C5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>В наше время потребность  педагога в тюрьме становится все более ясной и определенной.  Профессия тюремного педагога в итальянской пенитенциарной системе родилась благодаря  социальным, культурным и образовательным  изменениям в 70-х годах.</w:t>
      </w:r>
    </w:p>
    <w:p w:rsidR="00DD661C" w:rsidRPr="001443EC" w:rsidRDefault="00DD661C" w:rsidP="001443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 xml:space="preserve"> В семидесятых годах в Италии было множество протестов связанных с недовольством политического и государственного аппарата. Период, прошедший под названием «Свинцовые семидесятые», характеризовавшийся </w:t>
      </w:r>
      <w:proofErr w:type="gramStart"/>
      <w:r w:rsidRPr="001443EC">
        <w:rPr>
          <w:rFonts w:ascii="Times New Roman" w:hAnsi="Times New Roman" w:cs="Times New Roman"/>
          <w:sz w:val="28"/>
          <w:szCs w:val="28"/>
        </w:rPr>
        <w:t>беспределом</w:t>
      </w:r>
      <w:proofErr w:type="gramEnd"/>
      <w:r w:rsidRPr="001443EC">
        <w:rPr>
          <w:rFonts w:ascii="Times New Roman" w:hAnsi="Times New Roman" w:cs="Times New Roman"/>
          <w:sz w:val="28"/>
          <w:szCs w:val="28"/>
        </w:rPr>
        <w:t xml:space="preserve"> и разгулом населения страны, среди молодежи.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29"/>
      </w:r>
      <w:r w:rsidRPr="001443EC">
        <w:rPr>
          <w:rFonts w:ascii="Times New Roman" w:hAnsi="Times New Roman" w:cs="Times New Roman"/>
          <w:sz w:val="28"/>
          <w:szCs w:val="28"/>
        </w:rPr>
        <w:t xml:space="preserve"> Также этот период оценивался как «гражданская война низкой интенсивности». </w:t>
      </w:r>
    </w:p>
    <w:p w:rsidR="00DD661C" w:rsidRPr="001443EC" w:rsidRDefault="00DD661C" w:rsidP="001443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 xml:space="preserve">В Италии наступает время, когда народ начинает бороться с системой, переосмысляются вопросы, связанные с образованием, закрепляется некий негласный образец того, чем оно должно являться.  Образование - это передача культурных и социальных моделей поведения. В этот период, начинается педагогическая рефлексия, меняются стандарты в программах начальных классов, средних, в высших учебных заведениях, появляются детские сады, вводится педагог в тюрьме. Тот же самый процесс происходит и в пенитенциарной системе. </w:t>
      </w:r>
    </w:p>
    <w:p w:rsidR="00DD661C" w:rsidRPr="001443EC" w:rsidRDefault="00DD661C" w:rsidP="001443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 xml:space="preserve"> С течением времени образование в тюрьмах рассматривается нестабильно, т. е происходит процесс осмысления и переделывания важнейших законов. Рассматриваются  вопросы о казни, о сроках содержания, форм принуждения, контроля, наказания и адаптации заключенных. Безусловно, процесс, требующий не только изменений в законодательстве, но и также в культурном менталитете граждан, который на примере Италии показывает  всю полноту демократического общества. </w:t>
      </w:r>
    </w:p>
    <w:p w:rsidR="00DD661C" w:rsidRPr="001443EC" w:rsidRDefault="00DD661C" w:rsidP="001443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>Таким образом, закон №354 от 1975 закрепил и подтвердил новые порядки в тюремной системе, а в частности, роль «тюремного педагога». Выделение данной роли предполагает выработку определенных стандартизированных решений и методов в подготовке персонала, направленных на максимально успешную социализацию заключенных. Поэтому, данная специальность включена в программы магистратуры многих учебных заведений в Италии по таким профилям как педагогика, социология, соц</w:t>
      </w:r>
      <w:proofErr w:type="gramStart"/>
      <w:r w:rsidRPr="001443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43EC">
        <w:rPr>
          <w:rFonts w:ascii="Times New Roman" w:hAnsi="Times New Roman" w:cs="Times New Roman"/>
          <w:sz w:val="28"/>
          <w:szCs w:val="28"/>
        </w:rPr>
        <w:t xml:space="preserve">абота, коррекция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поведения у подростков и взрослых. </w:t>
      </w:r>
    </w:p>
    <w:p w:rsidR="00DD661C" w:rsidRPr="001443EC" w:rsidRDefault="00DD661C" w:rsidP="001443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43EC">
        <w:rPr>
          <w:rFonts w:ascii="Times New Roman" w:hAnsi="Times New Roman" w:cs="Times New Roman"/>
          <w:sz w:val="28"/>
          <w:szCs w:val="28"/>
        </w:rPr>
        <w:t>Факт наличия образовательных программ подготовки тюремных педагогов, по нашему мнению,  помогает пересмотреть существующее мнение о тюрьме как о месте принуждения и наказания, где, несмотря на специфику ее природы и особенности, обозначаются права на обучение и знание, на саму способность к изменению, что, в конечном счете, формирует у арестанта дальнейшую мотивацию и способность к осознанию личной ответственности в формировании собственного экзистенциального</w:t>
      </w:r>
      <w:proofErr w:type="gramEnd"/>
      <w:r w:rsidRPr="001443EC">
        <w:rPr>
          <w:rFonts w:ascii="Times New Roman" w:hAnsi="Times New Roman" w:cs="Times New Roman"/>
          <w:sz w:val="28"/>
          <w:szCs w:val="28"/>
        </w:rPr>
        <w:t xml:space="preserve"> пути, отличного от его прежней жизни.  Таким образом, тюрьма предстает в новом виде, представляя собой амбивалентность между крайней степенью остракизма, заданной самой системой заключения, и в то же возможностью ре-интеграции, которую предоставляют новые разработки в сфере культурной медиации.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30"/>
      </w:r>
    </w:p>
    <w:p w:rsidR="00DD661C" w:rsidRPr="001443EC" w:rsidRDefault="00DD661C" w:rsidP="001443EC">
      <w:pPr>
        <w:tabs>
          <w:tab w:val="center" w:pos="4677"/>
        </w:tabs>
        <w:spacing w:after="120" w:line="36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DD661C" w:rsidRPr="008F54C5" w:rsidRDefault="00DD661C" w:rsidP="001443EC">
      <w:pPr>
        <w:tabs>
          <w:tab w:val="center" w:pos="4677"/>
        </w:tabs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54C5">
        <w:rPr>
          <w:rFonts w:ascii="Times New Roman" w:hAnsi="Times New Roman" w:cs="Times New Roman"/>
          <w:b/>
          <w:bCs/>
          <w:sz w:val="28"/>
          <w:szCs w:val="28"/>
        </w:rPr>
        <w:t xml:space="preserve">2.3 Реализация  </w:t>
      </w:r>
      <w:proofErr w:type="spellStart"/>
      <w:r w:rsidRPr="008F54C5">
        <w:rPr>
          <w:rFonts w:ascii="Times New Roman" w:hAnsi="Times New Roman" w:cs="Times New Roman"/>
          <w:b/>
          <w:bCs/>
          <w:sz w:val="28"/>
          <w:szCs w:val="28"/>
        </w:rPr>
        <w:t>культур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8F54C5">
        <w:rPr>
          <w:rFonts w:ascii="Times New Roman" w:hAnsi="Times New Roman" w:cs="Times New Roman"/>
          <w:b/>
          <w:bCs/>
          <w:sz w:val="28"/>
          <w:szCs w:val="28"/>
        </w:rPr>
        <w:t>-медиационных</w:t>
      </w:r>
      <w:proofErr w:type="spellEnd"/>
      <w:r w:rsidRPr="008F54C5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 в тюрьмах</w:t>
      </w:r>
      <w:r w:rsidRPr="008F54C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61C" w:rsidRPr="001443EC" w:rsidRDefault="00DD661C" w:rsidP="001443EC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>Указом Президента №230 от 2000 года, подчеркивается важность проведения культурных, рекреационных, а также спортивных мероприятий в тюрьме. Цель данного закона, подразумевает положительные изменения  заключенных в отношении себя и в способности взаимодействовать с внешним миром.  Трудотерапия как форма игры, в которую включен арестант, будь то театр или живопись, дает несомненный положительный результат. «</w:t>
      </w:r>
      <w:r w:rsidRPr="001443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Трудотерапия - активный метод восстановления и компенсации нарушенных функций при помощи различной работы, направленной на создание полезного продукта».</w:t>
      </w:r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Благоприятное воздействие труда в системе реабилитации, адаптации является клинически установленным фактов.</w:t>
      </w:r>
    </w:p>
    <w:p w:rsidR="00DD661C" w:rsidRPr="001443EC" w:rsidRDefault="00DD661C" w:rsidP="001443EC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443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Первый эксперимент с «трудотерапией» был проведен в 1484 году в психбольнице «</w:t>
      </w:r>
      <w:proofErr w:type="spellStart"/>
      <w:r w:rsidRPr="001443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Даруссифа</w:t>
      </w:r>
      <w:proofErr w:type="spellEnd"/>
      <w:r w:rsidRPr="001443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». Душевнобольным каждый день включали музыку (музыкотерапия). Затем, в 18 веке в психиатрических больницах разрабатывается идея лечения больных через труд. В конце 18 века, француз Филипп </w:t>
      </w:r>
      <w:proofErr w:type="spellStart"/>
      <w:r w:rsidRPr="001443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Пинель</w:t>
      </w:r>
      <w:proofErr w:type="spellEnd"/>
      <w:r w:rsidRPr="001443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внедряет этот принцип в парижских домах для душевнобольных. </w:t>
      </w:r>
      <w:proofErr w:type="spellStart"/>
      <w:r w:rsidRPr="001443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Джой</w:t>
      </w:r>
      <w:proofErr w:type="spellEnd"/>
      <w:r w:rsidRPr="001443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43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Акерман</w:t>
      </w:r>
      <w:proofErr w:type="spellEnd"/>
      <w:r w:rsidRPr="001443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Марианн </w:t>
      </w:r>
      <w:proofErr w:type="spellStart"/>
      <w:r w:rsidRPr="001443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Либман</w:t>
      </w:r>
      <w:proofErr w:type="spellEnd"/>
      <w:r w:rsidRPr="001443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90-х годах 20 века, писали о положительных влияниях не только трудотерапии, но и </w:t>
      </w:r>
      <w:proofErr w:type="spellStart"/>
      <w:r w:rsidRPr="001443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арт-терапии</w:t>
      </w:r>
      <w:proofErr w:type="spellEnd"/>
      <w:r w:rsidRPr="001443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DD661C" w:rsidRPr="001443EC" w:rsidRDefault="00DD661C" w:rsidP="001443EC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 xml:space="preserve">Мы рассмотрим такие аспекты как: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, спортивные мероприятия, методы групповой медитации и релаксации, поскольку именно эти занятия способствуют выражению самости арестанта, лишая его всего того багажа, который накладывается: культурой, образованием, воспитанием. Человек, рассматривается в своей природной деятельности через групповые виды спорта, медитацию, как способ управление собой и своим «я»,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арт-терапию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и театральные занятия. </w:t>
      </w:r>
    </w:p>
    <w:p w:rsidR="00DD661C" w:rsidRPr="001443EC" w:rsidRDefault="00DD661C" w:rsidP="001443EC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 xml:space="preserve">К концу 18 века, психиатр Филипп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Пинель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, внедрил новую концепцию лечения психически больных трудом. Работа становится одной из форм лечения и является наиболее эффективным способом улучшения морального и физического здоровья у пациентов.</w:t>
      </w:r>
    </w:p>
    <w:p w:rsidR="00DD661C" w:rsidRDefault="00DD661C" w:rsidP="001443EC">
      <w:pPr>
        <w:tabs>
          <w:tab w:val="center" w:pos="4677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Точно также как и с </w:t>
      </w:r>
      <w:proofErr w:type="spellStart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арт-терапией</w:t>
      </w:r>
      <w:proofErr w:type="spellEnd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заключенный испытывает те же чувства, что и  с трудотерапией.</w:t>
      </w:r>
      <w:r w:rsidRPr="001443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Арт-терапия</w:t>
      </w:r>
      <w:proofErr w:type="spellEnd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основополагающим механизмом в процессе социализации. Например, индивидуальные произведения искусства очень часто становятся частью коллективной работы, с целью создавать грандиозные проекты. Работа в команде всегда подразумевает уважение к компаньонам, а также дает опыт в познании себя. Коллективная деятельность выстраивает </w:t>
      </w:r>
      <w:proofErr w:type="spellStart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межкоммукативные</w:t>
      </w:r>
      <w:proofErr w:type="spellEnd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отношения, помогая застенчивым, изгоям, </w:t>
      </w:r>
      <w:proofErr w:type="spellStart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закомплексованным</w:t>
      </w:r>
      <w:proofErr w:type="spellEnd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людям стать более уверенными.</w:t>
      </w:r>
      <w:r w:rsidRPr="001443EC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footnoteReference w:id="31"/>
      </w:r>
      <w:r w:rsidRPr="001443EC">
        <w:rPr>
          <w:rFonts w:ascii="Times New Roman" w:hAnsi="Times New Roman" w:cs="Times New Roman"/>
          <w:sz w:val="28"/>
          <w:szCs w:val="28"/>
        </w:rPr>
        <w:br/>
      </w: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Учится уважать чужие правила, уметь работать в гармонии с другими, получая при этом пользу для себя и точно также отдавая пользу другим. Процесс прохождения </w:t>
      </w:r>
      <w:proofErr w:type="spellStart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артерапевтического</w:t>
      </w:r>
      <w:proofErr w:type="spellEnd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лечения уводит заключенного в другой мир, стирает его мир повседневности, и переносит в другую реальность.</w:t>
      </w:r>
      <w:r w:rsidRPr="001443EC">
        <w:rPr>
          <w:rFonts w:ascii="Times New Roman" w:hAnsi="Times New Roman" w:cs="Times New Roman"/>
          <w:sz w:val="28"/>
          <w:szCs w:val="28"/>
        </w:rPr>
        <w:br/>
      </w:r>
      <w:r w:rsidRPr="001443EC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Для улучшения навыков социализации, для эффективного процесса самовыражения, для укрепления физического здоровья в тюрьме проводятся спортивные мероприятия.</w:t>
      </w:r>
    </w:p>
    <w:p w:rsidR="00DD661C" w:rsidRPr="001443EC" w:rsidRDefault="00DD661C" w:rsidP="001443EC">
      <w:pPr>
        <w:tabs>
          <w:tab w:val="center" w:pos="4677"/>
        </w:tabs>
        <w:spacing w:after="12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Благодаря участию в спортивной деятельности, заключенные высвобождают негативные эмоции, учатся работать в команде, конкурируют друг с другом, выигрывают или учатся правильно проигрывать.</w:t>
      </w:r>
      <w:r w:rsidRPr="001443EC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footnoteReference w:id="32"/>
      </w: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Спортивная деятельность, которая основана </w:t>
      </w:r>
      <w:proofErr w:type="gramStart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выражений</w:t>
      </w:r>
      <w:proofErr w:type="gramEnd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физического, заключенные учатся, как управлять возможностями своего тела. «В здоровом теле - здоровый дух», спорт - это способ выразить свою агрессию, научится управлять своим гневом, приобрести самоконтроль.  В заточении, очень часто создаются конфликтные ситуации, в которых возникают агрессивные отношения. Известна, неразделимая любовь итальянцев к футболу, поэтому многие тюрьмы, устраивают футбольные матчи. Главной задачей таких мероприятий выступает  процесс помощи заключенным направить негативные эмоции в правильном направлении, превращая отрицательную энергию </w:t>
      </w:r>
      <w:proofErr w:type="gramStart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положительную. Благодаря присутствию физической активности в тюрьме, заключенные могут быть подготовлены для дальнейшей жизни  в обществе. Групповая сплоченность, способ конкуренции, контроль агрессии, все эти навыки, пригодятся для дальнейшей жизни на воле.</w:t>
      </w:r>
    </w:p>
    <w:p w:rsidR="00DD661C" w:rsidRPr="001443EC" w:rsidRDefault="00DD661C" w:rsidP="001443EC">
      <w:pPr>
        <w:tabs>
          <w:tab w:val="center" w:pos="4677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Чтобы понять то, насколько важна медитация и релаксация для заключенных, нужно понимать, что каждый заключенный испытывает огромный стресс.</w:t>
      </w:r>
      <w:r w:rsidRPr="001443EC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footnoteReference w:id="33"/>
      </w: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Тюремное заключение предполагает потерю самовыражения, постоянное чувство гнева, тревоги и отчаяния. Это происходит, потому что с одной стороны, у арестанта нет контроля над своей жизнью, а с другой стороны, переполненность итальянских тюрем, где невозможно находится одному, иметь личное пространство, что вызывает дискомфорт, конфликты и насилие. В результате, вся злость и разочарование, накопленное в течение нескольких месяцев или лет, влияет на период освобождения, ингибирует </w:t>
      </w:r>
      <w:proofErr w:type="spellStart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реинтеграцию</w:t>
      </w:r>
      <w:proofErr w:type="spellEnd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общество. Что в дальнейшем, может приводить к росту рецидивов. В итальянских тюрьмах медитация воспринимается, как один из способов победить стресс, построить новое самосознание. Медитация помогает успокоиться, приобрести ясность ума, по-новому интерпретировать и воспринимать реальность, открывать новые грани в себе, уметь относиться к конфликтам и стрессам не через агрессию, а через спокойствие и гармонию. В ходе многочисленных научных исследований, было доказано, что дыхательная йога, положительно влияет на иммунную, эндокринную системы. Занятия дыхательной йогой для арестантов впервые были созданы в миланской тюрьме «</w:t>
      </w:r>
      <w:proofErr w:type="spellStart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Боллате</w:t>
      </w:r>
      <w:proofErr w:type="spellEnd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Опираясь на показания заключенных, арестованных за сексуальное насилие, можно сделать вывод о том, что данная методика работает, поскольку после прохождения терапии рецидивов стало в три раза меньше. </w:t>
      </w:r>
    </w:p>
    <w:p w:rsidR="00DD661C" w:rsidRPr="001443EC" w:rsidRDefault="00DD661C" w:rsidP="001443EC">
      <w:pPr>
        <w:tabs>
          <w:tab w:val="center" w:pos="4677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Ниже представлено семнадцать кратких отзывов заключенных, которые после прохождения курса по медитации, приобрели для себя важный опыт:</w:t>
      </w:r>
    </w:p>
    <w:p w:rsidR="00DD661C" w:rsidRPr="001443EC" w:rsidRDefault="00DD661C" w:rsidP="001443EC">
      <w:pPr>
        <w:numPr>
          <w:ilvl w:val="0"/>
          <w:numId w:val="18"/>
        </w:numPr>
        <w:tabs>
          <w:tab w:val="left" w:pos="567"/>
          <w:tab w:val="center" w:pos="709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Правильное дыхание помогает мне приобрести чувство самоконтроля в трудных ситуациях.</w:t>
      </w:r>
    </w:p>
    <w:p w:rsidR="00DD661C" w:rsidRPr="001443EC" w:rsidRDefault="00DD661C" w:rsidP="001443EC">
      <w:pPr>
        <w:numPr>
          <w:ilvl w:val="0"/>
          <w:numId w:val="18"/>
        </w:numPr>
        <w:tabs>
          <w:tab w:val="left" w:pos="567"/>
          <w:tab w:val="center" w:pos="709"/>
          <w:tab w:val="center" w:pos="4677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Я по-новому начал смотреть на проблемы.</w:t>
      </w:r>
    </w:p>
    <w:p w:rsidR="00DD661C" w:rsidRPr="001443EC" w:rsidRDefault="00DD661C" w:rsidP="001443EC">
      <w:pPr>
        <w:numPr>
          <w:ilvl w:val="0"/>
          <w:numId w:val="18"/>
        </w:numPr>
        <w:tabs>
          <w:tab w:val="left" w:pos="567"/>
          <w:tab w:val="center" w:pos="709"/>
          <w:tab w:val="center" w:pos="4677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Медитация помогла мне принять окружающий мир. </w:t>
      </w:r>
    </w:p>
    <w:p w:rsidR="00DD661C" w:rsidRPr="001443EC" w:rsidRDefault="00DD661C" w:rsidP="001443EC">
      <w:pPr>
        <w:numPr>
          <w:ilvl w:val="0"/>
          <w:numId w:val="18"/>
        </w:numPr>
        <w:tabs>
          <w:tab w:val="left" w:pos="567"/>
          <w:tab w:val="center" w:pos="709"/>
          <w:tab w:val="center" w:pos="4677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 освободил меня от всех проблем. </w:t>
      </w:r>
    </w:p>
    <w:p w:rsidR="00DD661C" w:rsidRPr="001443EC" w:rsidRDefault="00DD661C" w:rsidP="001443EC">
      <w:pPr>
        <w:numPr>
          <w:ilvl w:val="0"/>
          <w:numId w:val="18"/>
        </w:numPr>
        <w:tabs>
          <w:tab w:val="left" w:pos="567"/>
          <w:tab w:val="center" w:pos="709"/>
          <w:tab w:val="center" w:pos="4677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Я начал чувствовать себя спокойно, как никогда прежде.</w:t>
      </w:r>
    </w:p>
    <w:p w:rsidR="00DD661C" w:rsidRPr="001443EC" w:rsidRDefault="00DD661C" w:rsidP="001443EC">
      <w:pPr>
        <w:numPr>
          <w:ilvl w:val="0"/>
          <w:numId w:val="18"/>
        </w:numPr>
        <w:tabs>
          <w:tab w:val="left" w:pos="567"/>
          <w:tab w:val="center" w:pos="709"/>
          <w:tab w:val="center" w:pos="4677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перестал курить и нервничать. </w:t>
      </w:r>
    </w:p>
    <w:p w:rsidR="00DD661C" w:rsidRPr="001443EC" w:rsidRDefault="00DD661C" w:rsidP="001443EC">
      <w:pPr>
        <w:numPr>
          <w:ilvl w:val="0"/>
          <w:numId w:val="18"/>
        </w:numPr>
        <w:tabs>
          <w:tab w:val="left" w:pos="567"/>
          <w:tab w:val="center" w:pos="709"/>
          <w:tab w:val="center" w:pos="4677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Я успокоил свой рассудок.</w:t>
      </w:r>
    </w:p>
    <w:p w:rsidR="00DD661C" w:rsidRPr="001443EC" w:rsidRDefault="00DD661C" w:rsidP="001443EC">
      <w:pPr>
        <w:numPr>
          <w:ilvl w:val="0"/>
          <w:numId w:val="18"/>
        </w:numPr>
        <w:tabs>
          <w:tab w:val="left" w:pos="567"/>
          <w:tab w:val="center" w:pos="709"/>
          <w:tab w:val="center" w:pos="4677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С того момента, как я попал в тюрьму, я не мог испытывать, чувство покоя, сейчас все изменилось.</w:t>
      </w:r>
    </w:p>
    <w:p w:rsidR="00DD661C" w:rsidRPr="001443EC" w:rsidRDefault="00DD661C" w:rsidP="001443EC">
      <w:pPr>
        <w:numPr>
          <w:ilvl w:val="0"/>
          <w:numId w:val="18"/>
        </w:numPr>
        <w:tabs>
          <w:tab w:val="left" w:pos="567"/>
          <w:tab w:val="center" w:pos="709"/>
          <w:tab w:val="center" w:pos="4677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хорошо спится, и по утрам я больше не испытываю головную боль.</w:t>
      </w:r>
    </w:p>
    <w:p w:rsidR="00DD661C" w:rsidRPr="001443EC" w:rsidRDefault="00DD661C" w:rsidP="001443EC">
      <w:pPr>
        <w:numPr>
          <w:ilvl w:val="0"/>
          <w:numId w:val="18"/>
        </w:numPr>
        <w:tabs>
          <w:tab w:val="left" w:pos="567"/>
          <w:tab w:val="center" w:pos="709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меня снова появилась воля к жизни, и внутреннее спокойствие, которое до этого я не мог испытать очень долгое время. </w:t>
      </w:r>
    </w:p>
    <w:p w:rsidR="00DD661C" w:rsidRPr="001443EC" w:rsidRDefault="00DD661C" w:rsidP="001443EC">
      <w:pPr>
        <w:numPr>
          <w:ilvl w:val="0"/>
          <w:numId w:val="18"/>
        </w:numPr>
        <w:tabs>
          <w:tab w:val="left" w:pos="567"/>
          <w:tab w:val="center" w:pos="709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 помог мне задуматься над правильностью своих мыслей и действий.</w:t>
      </w:r>
    </w:p>
    <w:p w:rsidR="00DD661C" w:rsidRPr="001443EC" w:rsidRDefault="00DD661C" w:rsidP="001443EC">
      <w:pPr>
        <w:numPr>
          <w:ilvl w:val="0"/>
          <w:numId w:val="18"/>
        </w:numPr>
        <w:tabs>
          <w:tab w:val="left" w:pos="567"/>
          <w:tab w:val="center" w:pos="709"/>
          <w:tab w:val="center" w:pos="851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меня это новый опыт в экзистенциальном понимании себя. </w:t>
      </w:r>
    </w:p>
    <w:p w:rsidR="00DD661C" w:rsidRPr="001443EC" w:rsidRDefault="00DD661C" w:rsidP="001443EC">
      <w:pPr>
        <w:numPr>
          <w:ilvl w:val="0"/>
          <w:numId w:val="18"/>
        </w:numPr>
        <w:tabs>
          <w:tab w:val="left" w:pos="567"/>
          <w:tab w:val="center" w:pos="709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я понял, что многие неразрешимые проблемы могут иметь решение.</w:t>
      </w:r>
    </w:p>
    <w:p w:rsidR="00DD661C" w:rsidRPr="001443EC" w:rsidRDefault="00DD661C" w:rsidP="001443EC">
      <w:pPr>
        <w:numPr>
          <w:ilvl w:val="0"/>
          <w:numId w:val="18"/>
        </w:numPr>
        <w:tabs>
          <w:tab w:val="left" w:pos="567"/>
          <w:tab w:val="center" w:pos="709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 медитации  мне очень помог, я могу сравнить свои ощущения, с метафорой, я словно веревка на дне, которая с каждым разом начинала подтягиваться ввысь.</w:t>
      </w:r>
    </w:p>
    <w:p w:rsidR="00DD661C" w:rsidRPr="001443EC" w:rsidRDefault="00DD661C" w:rsidP="001443EC">
      <w:pPr>
        <w:numPr>
          <w:ilvl w:val="0"/>
          <w:numId w:val="18"/>
        </w:numPr>
        <w:tabs>
          <w:tab w:val="left" w:pos="567"/>
          <w:tab w:val="center" w:pos="709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время курса я бросил свою старую привычку - курить. </w:t>
      </w:r>
    </w:p>
    <w:p w:rsidR="00DD661C" w:rsidRPr="001443EC" w:rsidRDefault="00DD661C" w:rsidP="001443EC">
      <w:pPr>
        <w:numPr>
          <w:ilvl w:val="0"/>
          <w:numId w:val="18"/>
        </w:numPr>
        <w:tabs>
          <w:tab w:val="left" w:pos="567"/>
          <w:tab w:val="center" w:pos="709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того момента, когда началась терапия, я бросил курить, и до сих пор не выкурил ни сигареты.</w:t>
      </w:r>
    </w:p>
    <w:p w:rsidR="00DD661C" w:rsidRPr="001443EC" w:rsidRDefault="00DD661C" w:rsidP="001443EC">
      <w:pPr>
        <w:numPr>
          <w:ilvl w:val="0"/>
          <w:numId w:val="18"/>
        </w:numPr>
        <w:tabs>
          <w:tab w:val="left" w:pos="567"/>
          <w:tab w:val="center" w:pos="709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единственное положительное событие, произошедшее со мною в тюрьме.</w:t>
      </w:r>
      <w:r w:rsidRPr="001443EC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footnoteReference w:id="34"/>
      </w:r>
    </w:p>
    <w:p w:rsidR="00DD661C" w:rsidRPr="001443EC" w:rsidRDefault="00DD661C" w:rsidP="001443EC">
      <w:pPr>
        <w:tabs>
          <w:tab w:val="center" w:pos="4677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В восьмидесятых годах тюремным педагогом Антонио </w:t>
      </w:r>
      <w:proofErr w:type="spellStart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Турко</w:t>
      </w:r>
      <w:proofErr w:type="spellEnd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разрабатывается программа реабилитации заключенных  посредством создания театральных курсов в тюремной системе Италии. Он был убежден в том, что театр, с его спецификой и потенциалом может положительно влиять на арестантов. Благодаря театральной практике арестанты, </w:t>
      </w:r>
      <w:proofErr w:type="spellStart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самовыражаются</w:t>
      </w:r>
      <w:proofErr w:type="spellEnd"/>
      <w:r w:rsidRPr="0014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творческий потенциал. Театральные мастерские помогают заключенным ввиду ежедневных репетиций освобождаться от агрессии, накопленной внутри. Каждый заключенный, прошедший курсы театра, говорил о том, что это самый яркий полученный опыт в тюрьме. «Здесь нет места для индивидуальности, только коллектив, в котором каждый актер, часть общего мира. Театр - это выход эмоций, порыв в душе, который невозможно остановить». Наравне с другими терапевтическими практиками, театр способствует плавному процессу вхождение в общество, поскольку, призывает участников к сотрудничеству и солидарности с другими. Заключенные привыкли находиться в изоляции, пресекать свои эмоции и  подавлять чувства, театр, меняет бытие арестанта. </w:t>
      </w:r>
    </w:p>
    <w:p w:rsidR="00DD661C" w:rsidRPr="001443EC" w:rsidRDefault="00DD661C" w:rsidP="001443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8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443EC">
        <w:rPr>
          <w:rFonts w:ascii="Times New Roman" w:hAnsi="Times New Roman" w:cs="Times New Roman"/>
          <w:sz w:val="28"/>
          <w:szCs w:val="28"/>
        </w:rPr>
        <w:t xml:space="preserve">Тюрьма «Милан – Опера» была основана в 1987 году. Четырех этажное здание т-образной формы, разделенное на три секции для 25 арестантов на каждую. В тюрьме есть камеры-одиночки, центр диагностики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поведения, отдельный домик для встреч с родственниками. На сегодняшний день 35% заключенных «Милан-опера»  трудоустроены. Работают в </w:t>
      </w:r>
      <w:proofErr w:type="spellStart"/>
      <w:proofErr w:type="gramStart"/>
      <w:r w:rsidRPr="001443EC">
        <w:rPr>
          <w:rFonts w:ascii="Times New Roman" w:hAnsi="Times New Roman" w:cs="Times New Roman"/>
          <w:sz w:val="28"/>
          <w:szCs w:val="28"/>
        </w:rPr>
        <w:t>колл-центрах</w:t>
      </w:r>
      <w:proofErr w:type="spellEnd"/>
      <w:proofErr w:type="gramEnd"/>
      <w:r w:rsidRPr="001443EC">
        <w:rPr>
          <w:rFonts w:ascii="Times New Roman" w:hAnsi="Times New Roman" w:cs="Times New Roman"/>
          <w:sz w:val="28"/>
          <w:szCs w:val="28"/>
        </w:rPr>
        <w:t xml:space="preserve">, на производстве светильников и </w:t>
      </w:r>
      <w:r w:rsidRPr="001443EC">
        <w:rPr>
          <w:rFonts w:ascii="Times New Roman" w:hAnsi="Times New Roman" w:cs="Times New Roman"/>
          <w:sz w:val="28"/>
          <w:szCs w:val="28"/>
          <w:lang w:val="it-IT"/>
        </w:rPr>
        <w:t>LED</w:t>
      </w:r>
      <w:r w:rsidRPr="001443EC">
        <w:rPr>
          <w:rFonts w:ascii="Times New Roman" w:hAnsi="Times New Roman" w:cs="Times New Roman"/>
          <w:sz w:val="28"/>
          <w:szCs w:val="28"/>
        </w:rPr>
        <w:t>-освещения, на производстве макаронных изделий. В тюрьме также предусмотрена возможность окончания средней школы с выдачей аттестата, проводятся курсы по профилактике безграмотности и курсы иностранных языков.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35"/>
      </w:r>
      <w:r w:rsidRPr="001443EC">
        <w:rPr>
          <w:rFonts w:ascii="Times New Roman" w:hAnsi="Times New Roman" w:cs="Times New Roman"/>
          <w:sz w:val="28"/>
          <w:szCs w:val="28"/>
        </w:rPr>
        <w:t xml:space="preserve"> Отдельно стоит отметить театральную мастерскую, которая открылась в 2012 году и стала инновацией «Милан-Опера». В течение года, экспериментально проводились репетиции и ставились театральные спектакли. Репетиции проводились трижды в неделю по средам, четвергам и пятницам с 12:00 до 15:00, а в летнее время с 9:00 до 12:00 (чтобы избежать полуденной жары). В эксперименте приняли участие 13 заключенных. Все актеры – итальянцы, мужчины, средний возраст 50 лет, осужденные за  особо тяжкие преступления. Театральная жизнь меняет поведение заключенного, встраивая его в установленную систему и настаивая на перевоспитании. Опираясь на исследования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Веронико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Поццо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, которая проводила опрос среди участвующих в эксперименте и полицейских-надзирателей, далее мы приводим некоторые результаты, которые по нашему мнению указывают на неопровержимые доказательства важности приобщения к искусству для заключенных.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36"/>
      </w:r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61C" w:rsidRPr="001443EC" w:rsidRDefault="00DD661C" w:rsidP="001443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>«Я вижу положительные изменения в участии заключенных в театральных постановках, - говорит надзиратель «Милан-Опера», - нет никакого смысла в том, чтобы вести себя плохо, поскольку теряется уже начатая дорога на исправление. Театр - это не только воспитательная мера, но также и способ выйти из рутинного хода жизни в тюрьме».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37"/>
      </w:r>
    </w:p>
    <w:p w:rsidR="00DD661C" w:rsidRPr="001443EC" w:rsidRDefault="00DD661C" w:rsidP="001443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 xml:space="preserve">Для большинства заключенных это был первый театральный опыт. </w:t>
      </w:r>
    </w:p>
    <w:p w:rsidR="00DD661C" w:rsidRPr="001443EC" w:rsidRDefault="00DD661C" w:rsidP="001443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 xml:space="preserve">Приведем несколько отзывов самих арестантов, имена которых с позиции этики автор исследования не разглашает: </w:t>
      </w:r>
    </w:p>
    <w:p w:rsidR="00DD661C" w:rsidRPr="001443EC" w:rsidRDefault="00DD661C" w:rsidP="008F54C5">
      <w:pPr>
        <w:numPr>
          <w:ilvl w:val="0"/>
          <w:numId w:val="19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«Я решил посещать театральную лабораторию из любопытства. Узнал, что проходит кастинг и решил принять участие». </w:t>
      </w:r>
    </w:p>
    <w:p w:rsidR="00DD661C" w:rsidRPr="001443EC" w:rsidRDefault="00DD661C" w:rsidP="008F54C5">
      <w:pPr>
        <w:numPr>
          <w:ilvl w:val="0"/>
          <w:numId w:val="19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>«Я захотел вступить в театр, так как мне очень нравится эта деятельность. Занятие театром для меня как борьба с самим собой. Быть в центре внимания не так легко для меня, так как по природе своей я очень закрытый человек».</w:t>
      </w:r>
    </w:p>
    <w:p w:rsidR="00DD661C" w:rsidRPr="001443EC" w:rsidRDefault="00DD661C" w:rsidP="008F54C5">
      <w:pPr>
        <w:numPr>
          <w:ilvl w:val="0"/>
          <w:numId w:val="19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 «Я бросил вызов самому себе, когда выбрал театр. Я боялся, что подумают окружающие и чувствовал себя очень неуверенным. Но однажды, когда я познакомился с директором тюрьмы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Джатиннто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Сичилиано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, он сказал мне, что я должен сделать выбор кем мне быть каторжником («</w:t>
      </w:r>
      <w:r w:rsidRPr="001443EC">
        <w:rPr>
          <w:rFonts w:ascii="Times New Roman" w:hAnsi="Times New Roman" w:cs="Times New Roman"/>
          <w:sz w:val="28"/>
          <w:szCs w:val="28"/>
          <w:lang w:val="it-IT"/>
        </w:rPr>
        <w:t>detenuto</w:t>
      </w:r>
      <w:r w:rsidRPr="001443EC">
        <w:rPr>
          <w:rFonts w:ascii="Times New Roman" w:hAnsi="Times New Roman" w:cs="Times New Roman"/>
          <w:sz w:val="28"/>
          <w:szCs w:val="28"/>
        </w:rPr>
        <w:t>») или постояльцем («</w:t>
      </w:r>
      <w:r w:rsidRPr="001443EC">
        <w:rPr>
          <w:rFonts w:ascii="Times New Roman" w:hAnsi="Times New Roman" w:cs="Times New Roman"/>
          <w:sz w:val="28"/>
          <w:szCs w:val="28"/>
          <w:lang w:val="it-IT"/>
        </w:rPr>
        <w:t>carcerato</w:t>
      </w:r>
      <w:r w:rsidRPr="001443EC">
        <w:rPr>
          <w:rFonts w:ascii="Times New Roman" w:hAnsi="Times New Roman" w:cs="Times New Roman"/>
          <w:sz w:val="28"/>
          <w:szCs w:val="28"/>
        </w:rPr>
        <w:t xml:space="preserve">»). Когда 1800 человек тебе аплодируют, ты понимаешь, что ты нужен и твоя жизнь не проходит </w:t>
      </w:r>
      <w:proofErr w:type="gramStart"/>
      <w:r w:rsidRPr="001443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3EC">
        <w:rPr>
          <w:rFonts w:ascii="Times New Roman" w:hAnsi="Times New Roman" w:cs="Times New Roman"/>
          <w:sz w:val="28"/>
          <w:szCs w:val="28"/>
        </w:rPr>
        <w:t xml:space="preserve"> пустую. В тюрьме ты чувствуешь себя ни на что не годным, но когда ты выходишь на сцену, ты понимаешь, что живешь не зря».</w:t>
      </w:r>
    </w:p>
    <w:p w:rsidR="00DD661C" w:rsidRPr="001443EC" w:rsidRDefault="00DD661C" w:rsidP="008F54C5">
      <w:pPr>
        <w:numPr>
          <w:ilvl w:val="0"/>
          <w:numId w:val="19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«Театр помог мне стать более выдержанным, поскольку театр – это всегда сплоченная группа. Это создание чего-то качественно нового, желание лучшего другим. Данный опыт помог мне раскрыться и понять, кто я на самом деле есть». </w:t>
      </w:r>
    </w:p>
    <w:p w:rsidR="00DD661C" w:rsidRPr="001443EC" w:rsidRDefault="00DD661C" w:rsidP="001443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>Театральная студия финансируется за счет пособий из Министерства Образования, дирекция тюрьмы решает, на что и в каком объеме выделять поступающие средства.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38"/>
      </w:r>
      <w:r w:rsidRPr="001443EC">
        <w:rPr>
          <w:rFonts w:ascii="Times New Roman" w:hAnsi="Times New Roman" w:cs="Times New Roman"/>
          <w:sz w:val="28"/>
          <w:szCs w:val="28"/>
        </w:rPr>
        <w:t xml:space="preserve"> С приходом в тюрьму нового директора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Джатиннто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Сичилиано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произошел качественный переход от «Средневековья» к «Возрождению», поскольку его политика, направленная на перевоспитание арестантов, носит новый, передовой характер. Постановки заключенных-актеров  становятся хорошим подспорьем в финансовом положении тюрьмы.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39"/>
      </w:r>
      <w:r w:rsidRPr="001443EC">
        <w:rPr>
          <w:rFonts w:ascii="Times New Roman" w:hAnsi="Times New Roman" w:cs="Times New Roman"/>
          <w:sz w:val="28"/>
          <w:szCs w:val="28"/>
        </w:rPr>
        <w:t xml:space="preserve"> Таким образом, на примере тюрьмы «Милан-Опера», мы можем увидеть создание нового типа заключенного, ориентированного посредствам театрального кружка на групповые ценности, осознание собственной важности, нормализации самооценки, уход от стигматизации и приравнивания себя к каторжникам («</w:t>
      </w:r>
      <w:r w:rsidRPr="001443EC">
        <w:rPr>
          <w:rFonts w:ascii="Times New Roman" w:hAnsi="Times New Roman" w:cs="Times New Roman"/>
          <w:sz w:val="28"/>
          <w:szCs w:val="28"/>
          <w:lang w:val="it-IT"/>
        </w:rPr>
        <w:t>detenuto</w:t>
      </w:r>
      <w:r w:rsidRPr="001443EC">
        <w:rPr>
          <w:rFonts w:ascii="Times New Roman" w:hAnsi="Times New Roman" w:cs="Times New Roman"/>
          <w:sz w:val="28"/>
          <w:szCs w:val="28"/>
        </w:rPr>
        <w:t xml:space="preserve">»), взятие большей ответственности за свою жизнь и реализацию альтернативного будущего.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>Говоря о культурной медиации, мы часто имеем в виду  взаимодействие, направленное на погружение индивида в иную культуру. "Культурный медиатор" как профессия становится все популярнее сегодня. Медиатор - проводник в свою культуру для представителей других культур. Можем ли мы выделить особую культуру "воли", как мы выделяем культуру "зоны"? По сути, это и есть культура, в которой прибываем мы все, и адаптация к ней также является необходимым процессом.</w:t>
      </w:r>
      <w:r w:rsidRPr="001443EC">
        <w:rPr>
          <w:rStyle w:val="aa"/>
          <w:rFonts w:ascii="Times New Roman" w:hAnsi="Times New Roman" w:cs="Times New Roman"/>
          <w:kern w:val="1"/>
          <w:sz w:val="28"/>
          <w:szCs w:val="28"/>
        </w:rPr>
        <w:footnoteReference w:id="40"/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ab/>
        <w:t xml:space="preserve">В современной итальянской пенитенциарной системе, как было указано ранее, существует особая форма отбывания наказания -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  <w:lang w:val="en-US"/>
        </w:rPr>
        <w:t>semiliberta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("частичная свобода"). При такой форме наказания заключенный может, проживая в тюрьме, днем работать в городе. Это огромный шаг в пропасти между тюрьмой и волей. До реформы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полусвобода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давалась за примерное поведение после отбытия более половины срока. Сегодня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полусвобода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это один из важнейших инструментов культурной медиации в тюрьме.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Семилиберта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, ярко представляющая суть пенитенциарной реформы в Италии, была взята за основу создания экспериментальной тюрьмы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Боллате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под Миланом. </w:t>
      </w:r>
    </w:p>
    <w:p w:rsidR="00DD661C" w:rsidRPr="001443EC" w:rsidRDefault="00DD661C" w:rsidP="001443EC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Боллате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» - это мужская тюрьма, в которой содержится около 600 человек, почти каждый из которых трудоустроен. Помимо этого, в тюрьме существует проработанный порядок условий содержания, разработанный директором - женщиной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Лючией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Кастельяно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. Тюрьма занимает первое место по количеству вариантов содержания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арестанов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. Она состоит из шести отделений, каждое из которых проводит культурные и реабилитационные программы, направленные на адаптацию заключенных.</w:t>
      </w:r>
    </w:p>
    <w:p w:rsidR="00DD661C" w:rsidRPr="001443EC" w:rsidRDefault="00DD661C" w:rsidP="00E90CED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43EC">
        <w:rPr>
          <w:rFonts w:ascii="Times New Roman" w:hAnsi="Times New Roman" w:cs="Times New Roman"/>
          <w:sz w:val="28"/>
          <w:szCs w:val="28"/>
        </w:rPr>
        <w:tab/>
        <w:t xml:space="preserve"> Для людей, срок лишения, свободы которых более 4-х лет, имеющих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443EC">
        <w:rPr>
          <w:rFonts w:ascii="Times New Roman" w:hAnsi="Times New Roman" w:cs="Times New Roman"/>
          <w:sz w:val="28"/>
          <w:szCs w:val="28"/>
        </w:rPr>
        <w:t>ормальный психический и физический статус, не принадлежащих к мафии,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случае, если они приходят добровольно, действует возможность вступления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ресоциолизации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, действующую в 1 и 3 отделениях.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41"/>
      </w:r>
      <w:r w:rsidRPr="001443EC">
        <w:rPr>
          <w:rFonts w:ascii="Times New Roman" w:hAnsi="Times New Roman" w:cs="Times New Roman"/>
          <w:sz w:val="28"/>
          <w:szCs w:val="28"/>
        </w:rPr>
        <w:t xml:space="preserve"> Причем,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443EC">
        <w:rPr>
          <w:rFonts w:ascii="Times New Roman" w:hAnsi="Times New Roman" w:cs="Times New Roman"/>
          <w:sz w:val="28"/>
          <w:szCs w:val="28"/>
        </w:rPr>
        <w:t>аключенные со всей страны, при желании и условии хорошего 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должны самостоятельно выбрать это учреждение и перевестись в него. Второе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отделение - только для наркоманов. Четвертое было открыто в связи со скандалом по поводу переполненности итальянских тюрем, куда доставляли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заключенных из другой миланской тюрьмы «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Сан-Витторе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», знаменитой плохим содержанием.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61C" w:rsidRPr="001443EC" w:rsidRDefault="00DD661C" w:rsidP="001443E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1443EC">
        <w:rPr>
          <w:rFonts w:ascii="Times New Roman" w:hAnsi="Times New Roman" w:cs="Times New Roman"/>
        </w:rPr>
        <w:t xml:space="preserve">     </w:t>
      </w:r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ab/>
        <w:t>Особого внимания заслуживают пятое и шестое отделения «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Боллате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 xml:space="preserve">В пятом отделении содержится 25 человек, которым позволено работать </w:t>
      </w:r>
      <w:proofErr w:type="gramStart"/>
      <w:r w:rsidRPr="001443E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D661C" w:rsidRDefault="00DD661C" w:rsidP="001443E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 свободе. Заключенные имеют разные сроки, в том числе допустимо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 xml:space="preserve">достижения статуса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полусвободы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. За четыре года существования в отделение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вернулись в тюрьму только двое. Однако</w:t>
      </w:r>
      <w:proofErr w:type="gramStart"/>
      <w:r w:rsidRPr="001443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43EC">
        <w:rPr>
          <w:rFonts w:ascii="Times New Roman" w:hAnsi="Times New Roman" w:cs="Times New Roman"/>
          <w:sz w:val="28"/>
          <w:szCs w:val="28"/>
        </w:rPr>
        <w:t xml:space="preserve"> даже побег из тюрьмы остается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личной прерогативой заключенного, директор тюрьмы несет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лишь за сбежавших из здания тюрьмы арестантов. То, что происходит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пределами тюрьмы, не является ведомством тюремной администрации,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невероятно расширяет личную ответственность каждого заключенного.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 xml:space="preserve">   </w:t>
      </w:r>
      <w:r w:rsidRPr="001443EC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D661C" w:rsidRPr="001443EC" w:rsidRDefault="00DD661C" w:rsidP="00E90CED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>Шестое отделение предназначено для заключенных, прошедших большую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часть программы, которые сами управляют своей жизнью и даже отделением.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отдельной его части содержатся заключенные, осужденные за сексуальные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преступления, с которыми работают не только криминологи, но и психологи.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 xml:space="preserve">Проводятся психологические тренинги,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, применяются методики,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похожие на медитацию.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443EC">
        <w:rPr>
          <w:rFonts w:ascii="Times New Roman" w:hAnsi="Times New Roman" w:cs="Times New Roman"/>
          <w:sz w:val="28"/>
          <w:szCs w:val="28"/>
        </w:rPr>
        <w:t>омимо этого, в тюрьме зарегистрированы кооперативы заключенных.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реставрации и изготовлению мебели, по выращиванию экологических растений,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по ресторанному делу. Президентами кооперативов, в отличие от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тюрем, выступают свободные люди, специалисты в своих областях. Согласно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443EC">
        <w:rPr>
          <w:rFonts w:ascii="Times New Roman" w:hAnsi="Times New Roman" w:cs="Times New Roman"/>
          <w:sz w:val="28"/>
          <w:szCs w:val="28"/>
        </w:rPr>
        <w:t>ставу кооператива, осужденные могут остаться на работе 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освобождения. Кроме того, в тюрьме работают пособнические фирмы,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предоставляют готовую работу для заключенных, например: сборка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компьютеров, работа диспетчером, оператором на телефоне.</w:t>
      </w:r>
    </w:p>
    <w:p w:rsidR="00DD661C" w:rsidRPr="001443EC" w:rsidRDefault="00DD661C" w:rsidP="00E90CED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443EC">
        <w:rPr>
          <w:rFonts w:ascii="Times New Roman" w:hAnsi="Times New Roman" w:cs="Times New Roman"/>
          <w:sz w:val="28"/>
          <w:szCs w:val="28"/>
        </w:rPr>
        <w:t>Поварской кооператив экспериментальной миланской тюрьмы, помимо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того, что таким образом стал обслуживать питанием высокого качества 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тюрьму, также работает в сфере выездных банкетов. Другая тюрьма в крепости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Фортецца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Медичи» стала своего рода символом нового движения итальянской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пенитенциарной системы, благодаря открытому на базе кооператива ресторану.</w:t>
      </w:r>
    </w:p>
    <w:p w:rsidR="00DD661C" w:rsidRPr="001443EC" w:rsidRDefault="00DD661C" w:rsidP="001443E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3EC">
        <w:rPr>
          <w:rFonts w:ascii="Times New Roman" w:hAnsi="Times New Roman" w:cs="Times New Roman"/>
          <w:sz w:val="28"/>
          <w:szCs w:val="28"/>
        </w:rPr>
        <w:tab/>
        <w:t>Правительство Италии кажется, готово приложить усилия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дальнейшего открытия подобных заведений при тюрьмах. Президентом кооператива в «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Боллате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>» является женщина, принадлежащая к аристократии Милана. Описывая в интервью свой опыт, она ссылается на большое количество друзей и знакомых, которые постоянно нуждались в хорошем обслуживании для многочисленных праздников и банкетов, так она создала кооператив заключенных. Заключенные – это незащищенный слой населения, на которых распространяется специальный закон о социальных кооперативах.</w:t>
      </w:r>
    </w:p>
    <w:p w:rsidR="00DD661C" w:rsidRPr="001443EC" w:rsidRDefault="00DD661C" w:rsidP="001443E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3EC">
        <w:rPr>
          <w:rFonts w:ascii="Times New Roman" w:hAnsi="Times New Roman" w:cs="Times New Roman"/>
          <w:sz w:val="28"/>
          <w:szCs w:val="28"/>
        </w:rPr>
        <w:tab/>
        <w:t>Таким образом, подобная система обоюдна, выгодна,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дополнительного заработка для заключенных это также элемент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реабилитации. Быть артистом своего дела – вот высшая форма 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для итальянца, благодаря кооперативу аристократы видят в заключенных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только преступников, но и признанных мастеров поварского дела. Что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заключенным еще более крепкую связь с «волей», а всему обществу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постепенное изменение отношения к заключенным.</w:t>
      </w:r>
      <w:r w:rsidRPr="001443EC">
        <w:rPr>
          <w:rStyle w:val="aa"/>
          <w:rFonts w:ascii="Times New Roman" w:hAnsi="Times New Roman" w:cs="Times New Roman"/>
          <w:sz w:val="28"/>
          <w:szCs w:val="28"/>
        </w:rPr>
        <w:footnoteReference w:id="42"/>
      </w:r>
      <w:r w:rsidRPr="0014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61C" w:rsidRPr="001443EC" w:rsidRDefault="00DD661C" w:rsidP="001443E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     </w:t>
      </w:r>
      <w:r w:rsidRPr="001443EC">
        <w:rPr>
          <w:rFonts w:ascii="Times New Roman" w:hAnsi="Times New Roman" w:cs="Times New Roman"/>
          <w:sz w:val="28"/>
          <w:szCs w:val="28"/>
        </w:rPr>
        <w:tab/>
        <w:t xml:space="preserve">Такое нововведение выгодно и тюрьме, которая закупает сырье для поваров. Целый год как горожане, работающие в кооперативе, так и заключенные, трудились бесплатно,  таким образом, накопив капитал, достаточный для покупки печей и оборудования, транспорта. Теперь в столовых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Боллате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 имеется большой ассортимент блюд высокого качества. Многие заключенные хотят стать поварами, ведь жизнь </w:t>
      </w:r>
      <w:proofErr w:type="gramStart"/>
      <w:r w:rsidRPr="001443EC">
        <w:rPr>
          <w:rFonts w:ascii="Times New Roman" w:hAnsi="Times New Roman" w:cs="Times New Roman"/>
          <w:sz w:val="28"/>
          <w:szCs w:val="28"/>
        </w:rPr>
        <w:t>причастных</w:t>
      </w:r>
      <w:proofErr w:type="gramEnd"/>
      <w:r w:rsidRPr="001443EC">
        <w:rPr>
          <w:rFonts w:ascii="Times New Roman" w:hAnsi="Times New Roman" w:cs="Times New Roman"/>
          <w:sz w:val="28"/>
          <w:szCs w:val="28"/>
        </w:rPr>
        <w:t xml:space="preserve"> к кооперативу кипит энтузиазмом.</w:t>
      </w:r>
    </w:p>
    <w:p w:rsidR="00DD661C" w:rsidRPr="001443EC" w:rsidRDefault="00DD661C" w:rsidP="00E90CE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 xml:space="preserve">     </w:t>
      </w:r>
      <w:r w:rsidRPr="001443EC">
        <w:rPr>
          <w:rFonts w:ascii="Times New Roman" w:hAnsi="Times New Roman" w:cs="Times New Roman"/>
          <w:sz w:val="28"/>
          <w:szCs w:val="28"/>
        </w:rPr>
        <w:tab/>
        <w:t>Невероятную симпатию к современной культурной медиации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испытывать, узнав, что членство в кооперативах числится за человеком уже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после освобождения. Такое положение вещей существенно облегчает 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заключенного за пределами тюрьмы, предоставляя не только работу,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достаточно сложно найти после срока, но и «не отрывая» от знакомой и 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среды. Также поощряется работа на территории тюрьмы в других кооперативах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EC">
        <w:rPr>
          <w:rFonts w:ascii="Times New Roman" w:hAnsi="Times New Roman" w:cs="Times New Roman"/>
          <w:sz w:val="28"/>
          <w:szCs w:val="28"/>
        </w:rPr>
        <w:t>и административных инстанциях.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  </w:t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ab/>
        <w:t xml:space="preserve">Итальянские режиссеры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Паоло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и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Витторио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Тавиани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, в 2012 году сняли фильм, который не только завоевал главный приз Берлинского международного кинофестиваля, но и также произвел огромный фурор на публику из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раных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стран. Фильм снимали в римской тюрьме «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Реббибия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>», главными актерами стали заключенные.</w:t>
      </w:r>
      <w:r w:rsidRPr="001443EC">
        <w:rPr>
          <w:rStyle w:val="aa"/>
          <w:rFonts w:ascii="Times New Roman" w:hAnsi="Times New Roman" w:cs="Times New Roman"/>
          <w:kern w:val="1"/>
          <w:sz w:val="28"/>
          <w:szCs w:val="28"/>
        </w:rPr>
        <w:footnoteReference w:id="43"/>
      </w:r>
    </w:p>
    <w:p w:rsidR="00DD661C" w:rsidRPr="00E90CED" w:rsidRDefault="00DD661C" w:rsidP="00E90CE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ab/>
        <w:t>Сюжет картины основывается на трагедии «Юлий Цезарь» Уильяма Шекспира, поскольку театральная студия закрыта на ремонт, арестанты вынуждены репетировать в различных помещениях тюрьмы: в камерах, в столовой, на заднем дворе</w:t>
      </w:r>
      <w:r w:rsidRPr="00E90CED">
        <w:rPr>
          <w:rFonts w:ascii="Times New Roman" w:hAnsi="Times New Roman" w:cs="Times New Roman"/>
          <w:kern w:val="1"/>
          <w:sz w:val="28"/>
          <w:szCs w:val="28"/>
        </w:rPr>
        <w:t xml:space="preserve">. «Удивительно как в школе я мог считать Уильяма Шекспира скучным?!» — спрашивает сам себя один из заключенных. В течение всего фильма мы наблюдаем, начиная от кастинга, и заканчивая спонтанными репетициями на дневной прогулке, как в итальянской тюрьме готовится очередная постановка классического произведения Уильяма Шекспира.   </w:t>
      </w:r>
    </w:p>
    <w:p w:rsidR="00DD661C" w:rsidRPr="00E90CED" w:rsidRDefault="00DD661C" w:rsidP="00E90CE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90CED">
        <w:rPr>
          <w:rFonts w:ascii="Times New Roman" w:hAnsi="Times New Roman" w:cs="Times New Roman"/>
          <w:kern w:val="1"/>
          <w:sz w:val="28"/>
          <w:szCs w:val="28"/>
        </w:rPr>
        <w:t xml:space="preserve">   </w:t>
      </w:r>
      <w:r w:rsidRPr="00E90CED">
        <w:rPr>
          <w:rFonts w:ascii="Times New Roman" w:hAnsi="Times New Roman" w:cs="Times New Roman"/>
          <w:kern w:val="1"/>
          <w:sz w:val="28"/>
          <w:szCs w:val="28"/>
        </w:rPr>
        <w:tab/>
        <w:t xml:space="preserve">При этом каждый из актеров все больше и  больше вживаясь в роль, открывает для себя волшебную силу искусства. Тема влияния искусства, творчества на людей, помещенных в искусственные условия изоляции, в частности отбывающих наказание, полностью раскрыта в этом фильме. Хочется заметить, что заключенные – не профессиональные актеры, а бывшие </w:t>
      </w:r>
      <w:proofErr w:type="spellStart"/>
      <w:r w:rsidRPr="00E90CED">
        <w:rPr>
          <w:rFonts w:ascii="Times New Roman" w:hAnsi="Times New Roman" w:cs="Times New Roman"/>
          <w:kern w:val="1"/>
          <w:sz w:val="28"/>
          <w:szCs w:val="28"/>
        </w:rPr>
        <w:t>наркотогровцы</w:t>
      </w:r>
      <w:proofErr w:type="spellEnd"/>
      <w:r w:rsidRPr="00E90CED">
        <w:rPr>
          <w:rFonts w:ascii="Times New Roman" w:hAnsi="Times New Roman" w:cs="Times New Roman"/>
          <w:kern w:val="1"/>
          <w:sz w:val="28"/>
          <w:szCs w:val="28"/>
        </w:rPr>
        <w:t>, мафиози, убийцы. Но то, как они, будучи совершенно непричастными к актерскому мастерству выражают  себя, показывают эмоции от ненависти до счастья, слез и трепетания в очередной раз доказывает, что данного рода терапия влияет на заключенных.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     </w:t>
      </w:r>
      <w:r w:rsidRPr="001443EC">
        <w:rPr>
          <w:rFonts w:ascii="Times New Roman" w:hAnsi="Times New Roman" w:cs="Times New Roman"/>
          <w:kern w:val="1"/>
          <w:sz w:val="28"/>
          <w:szCs w:val="28"/>
        </w:rPr>
        <w:tab/>
        <w:t xml:space="preserve">"Театр в тюрьме стал для меня терапией", - именно так итальянская газета Панорама освещает мысли приговоренного к пожизненному заключению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Козимо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Рего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. Уже на протяжении полутора десятилетий в тюрьме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Ребиббио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действует театральная студия, где заключенные играют в спектаклях, ставят собственные постановки, живут насыщенной творческой жизнью. Широкою известность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Козимо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Рего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принесла роль в картине "Цезарь должен умереть".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ab/>
        <w:t xml:space="preserve">Съемки проходили непосредственно на территории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Ребибии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, в камерах, и все действующие актеры на момент съемок являлись узниками этой тюрьмы. И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Козимо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proofErr w:type="gramStart"/>
      <w:r w:rsidRPr="001443EC">
        <w:rPr>
          <w:rFonts w:ascii="Times New Roman" w:hAnsi="Times New Roman" w:cs="Times New Roman"/>
          <w:kern w:val="1"/>
          <w:sz w:val="28"/>
          <w:szCs w:val="28"/>
        </w:rPr>
        <w:t>Рего</w:t>
      </w:r>
      <w:proofErr w:type="spellEnd"/>
      <w:proofErr w:type="gram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будучи главным героем фильма 34 года находился в заключении. На воле его ждут жена и двое сыновей. В своем интервью он рассказывает: "Самое большое удовольствие в жизни - это видеть своих детей, гордо смотрящих на отца, после стольких лет унижений".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ab/>
        <w:t xml:space="preserve">И все-таки, что значит для него театр? «Театр - это терапия, она дает возможность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самовыражаться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в новом русле, отличном от обычной бандитской жизни. Я научился принимать себя, я научился принимать других и не судить о них». Тем самым, искусство для арестантов становится новым измерением для роста и возрождения новой духовной культуры.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b/>
          <w:bCs/>
          <w:kern w:val="1"/>
          <w:sz w:val="28"/>
          <w:szCs w:val="28"/>
        </w:rPr>
        <w:t>ЗАКЛЮЧЕНИЕ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DD661C" w:rsidRPr="001443EC" w:rsidRDefault="00DD661C" w:rsidP="001443EC">
      <w:pPr>
        <w:pStyle w:val="ac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443EC">
        <w:rPr>
          <w:kern w:val="1"/>
          <w:sz w:val="28"/>
          <w:szCs w:val="28"/>
        </w:rPr>
        <w:tab/>
      </w:r>
      <w:r w:rsidRPr="001443EC">
        <w:rPr>
          <w:color w:val="000000"/>
          <w:sz w:val="28"/>
          <w:szCs w:val="28"/>
        </w:rPr>
        <w:t xml:space="preserve">В данной работе было рассмотрено комплексное культурологическое исследование включения культурной медиации в пенитенциарную систему Италии. В работе показано эволюционное развитие тюремной системы с античных времен и до сегодняшних дней. Важнейшие изменения, произошедшие в ХХ веке,  повлияли на отношение не только власти, но и общества к проблемам арестантов. Благодаря, закону от 1975 года, признаются права человека лишенного свободы, признается право на получение образования, работы, посещение </w:t>
      </w:r>
      <w:proofErr w:type="spellStart"/>
      <w:r w:rsidRPr="001443EC">
        <w:rPr>
          <w:color w:val="000000"/>
          <w:sz w:val="28"/>
          <w:szCs w:val="28"/>
        </w:rPr>
        <w:t>культурно-досуговых</w:t>
      </w:r>
      <w:proofErr w:type="spellEnd"/>
      <w:r w:rsidRPr="001443EC">
        <w:rPr>
          <w:color w:val="000000"/>
          <w:sz w:val="28"/>
          <w:szCs w:val="28"/>
        </w:rPr>
        <w:t xml:space="preserve"> мероприятий. Тюремная система Италии меняет свое прежнее представление об арестантах, начинается активное внедрение программ </w:t>
      </w:r>
      <w:proofErr w:type="spellStart"/>
      <w:r w:rsidRPr="001443EC">
        <w:rPr>
          <w:color w:val="000000"/>
          <w:sz w:val="28"/>
          <w:szCs w:val="28"/>
        </w:rPr>
        <w:t>инкультурации</w:t>
      </w:r>
      <w:proofErr w:type="spellEnd"/>
      <w:r w:rsidRPr="001443EC">
        <w:rPr>
          <w:color w:val="000000"/>
          <w:sz w:val="28"/>
          <w:szCs w:val="28"/>
        </w:rPr>
        <w:t>. Проходя процесс культурной медиации, облегчается дальнейшая социализация заключенных.</w:t>
      </w:r>
    </w:p>
    <w:p w:rsidR="00DD661C" w:rsidRPr="001443EC" w:rsidRDefault="00DD661C" w:rsidP="001443EC">
      <w:pPr>
        <w:pStyle w:val="ac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443EC">
        <w:rPr>
          <w:color w:val="000000"/>
          <w:sz w:val="28"/>
          <w:szCs w:val="28"/>
        </w:rPr>
        <w:tab/>
        <w:t xml:space="preserve">Современная пенитенциарная система базируется на этическом подходе к заключенным и предлагает новые методы взаимодействия с ними. </w:t>
      </w:r>
      <w:r w:rsidRPr="001443EC">
        <w:rPr>
          <w:kern w:val="1"/>
          <w:sz w:val="28"/>
          <w:szCs w:val="28"/>
        </w:rPr>
        <w:t xml:space="preserve">В работе проведен обзор существующих тюрем, в которых используются методы </w:t>
      </w:r>
      <w:proofErr w:type="spellStart"/>
      <w:r w:rsidRPr="001443EC">
        <w:rPr>
          <w:kern w:val="1"/>
          <w:sz w:val="28"/>
          <w:szCs w:val="28"/>
        </w:rPr>
        <w:t>арт-терапии</w:t>
      </w:r>
      <w:proofErr w:type="spellEnd"/>
      <w:r w:rsidRPr="001443EC">
        <w:rPr>
          <w:kern w:val="1"/>
          <w:sz w:val="28"/>
          <w:szCs w:val="28"/>
        </w:rPr>
        <w:t>, театральных постановок, при которых открыты филиалы ресторанов, пекарен, библиотек. Показана и статистически подкреплена значимость наличия этих программ. Рассмотрены особенности процесса культурной медиации в рамках закрытого социального института. Особый интерес представляет процесс обучения новому направлению в ВУЗах на должность тюремного педагога. В Италии практически в каждой крупной тюрьме есть возможность заочного окончания средней школы, что в целом характеризует качественный подход к образовательному процессу.</w:t>
      </w:r>
      <w:r w:rsidRPr="001443EC">
        <w:rPr>
          <w:rStyle w:val="aa"/>
          <w:kern w:val="1"/>
          <w:sz w:val="28"/>
          <w:szCs w:val="28"/>
        </w:rPr>
        <w:footnoteReference w:id="44"/>
      </w:r>
      <w:r w:rsidRPr="001443EC">
        <w:rPr>
          <w:kern w:val="1"/>
          <w:sz w:val="28"/>
          <w:szCs w:val="28"/>
        </w:rPr>
        <w:t xml:space="preserve">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ab/>
        <w:t xml:space="preserve">Итальянская пенитенциарная система в свою очередь предпринимает одну за другой попытки по предотвращению внутренних союзов заключенных против внешней "системы". Как было рассмотрено в данной работе, этот процесс предстает в высшей степени этичным. Предоставляя заключенному максимальную свободу, буквально вверяя ему собственную жизнь и дальнейшую судьбу, правительство Италии, таким образом, отходит от традиционной тюремной системы, предполагающей доносы и жесткую систему наказания.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kern w:val="1"/>
          <w:sz w:val="28"/>
          <w:szCs w:val="28"/>
        </w:rPr>
        <w:tab/>
        <w:t xml:space="preserve">Вводом гражданских лиц в администрацию тюрем лишний раз подчеркивается </w:t>
      </w:r>
      <w:proofErr w:type="spellStart"/>
      <w:r w:rsidRPr="001443EC">
        <w:rPr>
          <w:rFonts w:ascii="Times New Roman" w:hAnsi="Times New Roman" w:cs="Times New Roman"/>
          <w:kern w:val="1"/>
          <w:sz w:val="28"/>
          <w:szCs w:val="28"/>
        </w:rPr>
        <w:t>инкультуральность</w:t>
      </w:r>
      <w:proofErr w:type="spellEnd"/>
      <w:r w:rsidRPr="001443EC">
        <w:rPr>
          <w:rFonts w:ascii="Times New Roman" w:hAnsi="Times New Roman" w:cs="Times New Roman"/>
          <w:kern w:val="1"/>
          <w:sz w:val="28"/>
          <w:szCs w:val="28"/>
        </w:rPr>
        <w:t xml:space="preserve"> заключенных, которые попали уже не в замкнутую систему тюремной жизни, но в общественное учреждение дисциплинарного характера. Идеологическая составляющая противоборства тюремщиков и заключенных теряет свою силу сама собой, благодаря влиянию культурной медиации. Это дает арестантам силы думать не о том, как выжить здесь и сейчас, но планировать свою жизнь и иметь возможность альтернативного будущего. </w:t>
      </w:r>
      <w:r w:rsidRPr="001443EC">
        <w:rPr>
          <w:rFonts w:ascii="Times New Roman" w:hAnsi="Times New Roman" w:cs="Times New Roman"/>
          <w:sz w:val="28"/>
          <w:szCs w:val="28"/>
        </w:rPr>
        <w:t xml:space="preserve">В современной демократической Италии в обществе складывается новое отношение к арестантам. Ученики начальных классов ходят на экскурсии в тюрьмы, чтобы пообщаться с заключенными. Многие рестораны, пекарни, </w:t>
      </w:r>
      <w:proofErr w:type="spellStart"/>
      <w:proofErr w:type="gramStart"/>
      <w:r w:rsidRPr="001443EC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spellEnd"/>
      <w:proofErr w:type="gramEnd"/>
      <w:r w:rsidRPr="001443EC">
        <w:rPr>
          <w:rFonts w:ascii="Times New Roman" w:hAnsi="Times New Roman" w:cs="Times New Roman"/>
          <w:sz w:val="28"/>
          <w:szCs w:val="28"/>
        </w:rPr>
        <w:t xml:space="preserve"> обслуживают те, кто отбывает наказание по системе «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семилиберта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». При тюрьмах открываются библиотеки, грамотно оборудованные </w:t>
      </w:r>
      <w:proofErr w:type="spellStart"/>
      <w:proofErr w:type="gramStart"/>
      <w:r w:rsidRPr="001443EC">
        <w:rPr>
          <w:rFonts w:ascii="Times New Roman" w:hAnsi="Times New Roman" w:cs="Times New Roman"/>
          <w:sz w:val="28"/>
          <w:szCs w:val="28"/>
        </w:rPr>
        <w:t>спорт-площадки</w:t>
      </w:r>
      <w:proofErr w:type="spellEnd"/>
      <w:proofErr w:type="gramEnd"/>
      <w:r w:rsidRPr="001443EC">
        <w:rPr>
          <w:rFonts w:ascii="Times New Roman" w:hAnsi="Times New Roman" w:cs="Times New Roman"/>
          <w:sz w:val="28"/>
          <w:szCs w:val="28"/>
        </w:rPr>
        <w:t xml:space="preserve">, различные кружки, в том числе возможность завершения среднего образования, а также творческие студии. Во многих тюрьмах открываются театральные студии. А после выхода нашумевшего фильма «Цезарь должен умереть» с полным составом актеров, состоящим из заключенных тюрьмы </w:t>
      </w:r>
      <w:proofErr w:type="spellStart"/>
      <w:r w:rsidRPr="001443EC">
        <w:rPr>
          <w:rFonts w:ascii="Times New Roman" w:hAnsi="Times New Roman" w:cs="Times New Roman"/>
          <w:sz w:val="28"/>
          <w:szCs w:val="28"/>
        </w:rPr>
        <w:t>Ребибия</w:t>
      </w:r>
      <w:proofErr w:type="spellEnd"/>
      <w:r w:rsidRPr="001443EC">
        <w:rPr>
          <w:rFonts w:ascii="Times New Roman" w:hAnsi="Times New Roman" w:cs="Times New Roman"/>
          <w:sz w:val="28"/>
          <w:szCs w:val="28"/>
        </w:rPr>
        <w:t xml:space="preserve">, таких тюрем с каждым годом становится все больше. </w:t>
      </w:r>
    </w:p>
    <w:p w:rsidR="00DD661C" w:rsidRPr="001443E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EC">
        <w:rPr>
          <w:rFonts w:ascii="Times New Roman" w:hAnsi="Times New Roman" w:cs="Times New Roman"/>
          <w:sz w:val="28"/>
          <w:szCs w:val="28"/>
        </w:rPr>
        <w:tab/>
        <w:t xml:space="preserve">Уникальный опыт Италии, одной из первых стран в Европе, активно начавшей практиковать индивидуальный подход в тюрьме, задает моду на тенденцию плавной интеграции человека в общество после отбывания наказания, что приводит к снижению количества рецидивов, делая пребывание в тюрьме не травмой на всю оставшуюся жизнь, а реальной машиной по перевоспитанию индивида. </w:t>
      </w: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D661C" w:rsidRDefault="00DD661C" w:rsidP="001443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D661C" w:rsidRPr="000D3886" w:rsidRDefault="00DD661C" w:rsidP="004903F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bookmarkStart w:id="2" w:name="_Toc481961064"/>
      <w:r w:rsidRPr="00A44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ИСПОЛЬЗОВАННОЙ ЛИТЕРАТУРЫ.</w:t>
      </w:r>
      <w:bookmarkEnd w:id="2"/>
    </w:p>
    <w:p w:rsidR="00DD661C" w:rsidRPr="00337BD4" w:rsidRDefault="00DD661C" w:rsidP="00E15BBF">
      <w:pPr>
        <w:spacing w:before="1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37BD4">
        <w:rPr>
          <w:rFonts w:ascii="Times New Roman" w:hAnsi="Times New Roman" w:cs="Times New Roman"/>
          <w:i/>
          <w:iCs/>
          <w:sz w:val="28"/>
          <w:szCs w:val="28"/>
        </w:rPr>
        <w:t>На русском языке.</w:t>
      </w:r>
    </w:p>
    <w:p w:rsidR="00DD661C" w:rsidRPr="00255D4F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D4F">
        <w:rPr>
          <w:rFonts w:ascii="Times New Roman" w:hAnsi="Times New Roman" w:cs="Times New Roman"/>
          <w:sz w:val="28"/>
          <w:szCs w:val="28"/>
        </w:rPr>
        <w:t>Аккулев</w:t>
      </w:r>
      <w:proofErr w:type="spellEnd"/>
      <w:r w:rsidRPr="00255D4F">
        <w:rPr>
          <w:rFonts w:ascii="Times New Roman" w:hAnsi="Times New Roman" w:cs="Times New Roman"/>
          <w:sz w:val="28"/>
          <w:szCs w:val="28"/>
        </w:rPr>
        <w:t xml:space="preserve"> А. отдельные вопросы улучшения </w:t>
      </w:r>
      <w:proofErr w:type="spellStart"/>
      <w:r w:rsidRPr="00255D4F">
        <w:rPr>
          <w:rFonts w:ascii="Times New Roman" w:hAnsi="Times New Roman" w:cs="Times New Roman"/>
          <w:sz w:val="28"/>
          <w:szCs w:val="28"/>
        </w:rPr>
        <w:t>трудозанятости</w:t>
      </w:r>
      <w:proofErr w:type="spellEnd"/>
      <w:r w:rsidRPr="00255D4F">
        <w:rPr>
          <w:rFonts w:ascii="Times New Roman" w:hAnsi="Times New Roman" w:cs="Times New Roman"/>
          <w:sz w:val="28"/>
          <w:szCs w:val="28"/>
        </w:rPr>
        <w:t xml:space="preserve"> осужденных к лишению свободы // Молодой ученый. - 2011. - №7. </w:t>
      </w:r>
    </w:p>
    <w:p w:rsidR="00DD661C" w:rsidRPr="00255D4F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D4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255D4F">
        <w:rPr>
          <w:rFonts w:ascii="Times New Roman" w:hAnsi="Times New Roman" w:cs="Times New Roman"/>
          <w:sz w:val="28"/>
          <w:szCs w:val="28"/>
        </w:rPr>
        <w:t xml:space="preserve"> Л. Проблемы культурного развития ребенка: Психология развития человека. — М.: Изд-во Смысл; </w:t>
      </w:r>
      <w:proofErr w:type="spellStart"/>
      <w:r w:rsidRPr="00255D4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55D4F">
        <w:rPr>
          <w:rFonts w:ascii="Times New Roman" w:hAnsi="Times New Roman" w:cs="Times New Roman"/>
          <w:sz w:val="28"/>
          <w:szCs w:val="28"/>
        </w:rPr>
        <w:t>, 2005. — 1136c.</w:t>
      </w:r>
    </w:p>
    <w:p w:rsidR="00DD661C" w:rsidRPr="00255D4F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4F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Конституция Итальянской Республики</w:t>
      </w:r>
      <w:proofErr w:type="gramStart"/>
      <w:r w:rsidRPr="00255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/П</w:t>
      </w:r>
      <w:proofErr w:type="gramEnd"/>
      <w:r w:rsidRPr="00255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ер. с </w:t>
      </w:r>
      <w:proofErr w:type="spellStart"/>
      <w:r w:rsidRPr="00255D4F">
        <w:rPr>
          <w:rFonts w:ascii="Times New Roman" w:hAnsi="Times New Roman" w:cs="Times New Roman"/>
          <w:sz w:val="28"/>
          <w:szCs w:val="28"/>
          <w:shd w:val="clear" w:color="auto" w:fill="FFFFFF"/>
        </w:rPr>
        <w:t>итал</w:t>
      </w:r>
      <w:proofErr w:type="spellEnd"/>
      <w:r w:rsidRPr="00255D4F">
        <w:rPr>
          <w:rFonts w:ascii="Times New Roman" w:hAnsi="Times New Roman" w:cs="Times New Roman"/>
          <w:sz w:val="28"/>
          <w:szCs w:val="28"/>
          <w:shd w:val="clear" w:color="auto" w:fill="FFFFFF"/>
        </w:rPr>
        <w:t>. Л. П. Гринберга 1997— С. 423—450.</w:t>
      </w:r>
    </w:p>
    <w:p w:rsidR="00DD661C" w:rsidRPr="00255D4F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D4F">
        <w:rPr>
          <w:rFonts w:ascii="Times New Roman" w:hAnsi="Times New Roman" w:cs="Times New Roman"/>
          <w:sz w:val="28"/>
          <w:szCs w:val="28"/>
        </w:rPr>
        <w:t>Лакан</w:t>
      </w:r>
      <w:proofErr w:type="spellEnd"/>
      <w:r w:rsidRPr="00255D4F">
        <w:rPr>
          <w:rFonts w:ascii="Times New Roman" w:hAnsi="Times New Roman" w:cs="Times New Roman"/>
          <w:sz w:val="28"/>
          <w:szCs w:val="28"/>
        </w:rPr>
        <w:t xml:space="preserve"> Ж. Функция и поле речи и языка в психоанализе. — М: </w:t>
      </w:r>
      <w:proofErr w:type="spellStart"/>
      <w:r w:rsidRPr="00255D4F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255D4F">
        <w:rPr>
          <w:rFonts w:ascii="Times New Roman" w:hAnsi="Times New Roman" w:cs="Times New Roman"/>
          <w:sz w:val="28"/>
          <w:szCs w:val="28"/>
        </w:rPr>
        <w:t xml:space="preserve">, 1995. </w:t>
      </w:r>
    </w:p>
    <w:p w:rsidR="00DD661C" w:rsidRPr="00255D4F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4F">
        <w:rPr>
          <w:rFonts w:ascii="Times New Roman" w:hAnsi="Times New Roman" w:cs="Times New Roman"/>
          <w:sz w:val="28"/>
          <w:szCs w:val="28"/>
        </w:rPr>
        <w:t>Леонов А. Пенитенциарная система Италии // преступле</w:t>
      </w:r>
      <w:r>
        <w:rPr>
          <w:rFonts w:ascii="Times New Roman" w:hAnsi="Times New Roman" w:cs="Times New Roman"/>
          <w:sz w:val="28"/>
          <w:szCs w:val="28"/>
        </w:rPr>
        <w:t>ние и наказание. 1995. №10. С.147</w:t>
      </w:r>
      <w:r w:rsidRPr="00255D4F">
        <w:rPr>
          <w:rFonts w:ascii="Times New Roman" w:hAnsi="Times New Roman" w:cs="Times New Roman"/>
          <w:sz w:val="28"/>
          <w:szCs w:val="28"/>
        </w:rPr>
        <w:t>.</w:t>
      </w:r>
    </w:p>
    <w:p w:rsidR="00DD661C" w:rsidRPr="00255D4F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D4F">
        <w:rPr>
          <w:rFonts w:ascii="Times New Roman" w:hAnsi="Times New Roman" w:cs="Times New Roman"/>
          <w:i/>
          <w:iCs/>
          <w:sz w:val="28"/>
          <w:szCs w:val="28"/>
        </w:rPr>
        <w:t>Линтнер</w:t>
      </w:r>
      <w:proofErr w:type="spellEnd"/>
      <w:r w:rsidRPr="00255D4F">
        <w:rPr>
          <w:rFonts w:ascii="Times New Roman" w:hAnsi="Times New Roman" w:cs="Times New Roman"/>
          <w:sz w:val="28"/>
          <w:szCs w:val="28"/>
        </w:rPr>
        <w:t xml:space="preserve">. </w:t>
      </w:r>
      <w:r w:rsidRPr="00255D4F">
        <w:rPr>
          <w:rFonts w:ascii="Times New Roman" w:hAnsi="Times New Roman" w:cs="Times New Roman"/>
          <w:i/>
          <w:iCs/>
          <w:sz w:val="28"/>
          <w:szCs w:val="28"/>
        </w:rPr>
        <w:t xml:space="preserve">В. </w:t>
      </w:r>
      <w:r w:rsidRPr="00255D4F">
        <w:rPr>
          <w:rFonts w:ascii="Times New Roman" w:hAnsi="Times New Roman" w:cs="Times New Roman"/>
          <w:sz w:val="28"/>
          <w:szCs w:val="28"/>
        </w:rPr>
        <w:t>Италия. История страны. СПб</w:t>
      </w:r>
      <w:proofErr w:type="gramStart"/>
      <w:r w:rsidRPr="00255D4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55D4F">
        <w:rPr>
          <w:rFonts w:ascii="Times New Roman" w:hAnsi="Times New Roman" w:cs="Times New Roman"/>
          <w:sz w:val="28"/>
          <w:szCs w:val="28"/>
        </w:rPr>
        <w:t>2007.</w:t>
      </w:r>
      <w:r w:rsidRPr="00255D4F">
        <w:rPr>
          <w:rFonts w:ascii="Times New Roman" w:hAnsi="Times New Roman" w:cs="Times New Roman"/>
          <w:sz w:val="28"/>
          <w:szCs w:val="28"/>
        </w:rPr>
        <w:tab/>
      </w:r>
    </w:p>
    <w:p w:rsidR="00DD661C" w:rsidRPr="00255D4F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D4F">
        <w:rPr>
          <w:rFonts w:ascii="Times New Roman" w:hAnsi="Times New Roman" w:cs="Times New Roman"/>
          <w:sz w:val="28"/>
          <w:szCs w:val="28"/>
        </w:rPr>
        <w:t>Ломброзо</w:t>
      </w:r>
      <w:proofErr w:type="spellEnd"/>
      <w:r w:rsidRPr="00255D4F">
        <w:rPr>
          <w:rFonts w:ascii="Times New Roman" w:hAnsi="Times New Roman" w:cs="Times New Roman"/>
          <w:sz w:val="28"/>
          <w:szCs w:val="28"/>
        </w:rPr>
        <w:t xml:space="preserve"> Ч., Преступный человек, </w:t>
      </w:r>
      <w:proofErr w:type="spellStart"/>
      <w:r w:rsidRPr="00255D4F">
        <w:rPr>
          <w:rFonts w:ascii="Times New Roman" w:hAnsi="Times New Roman" w:cs="Times New Roman"/>
          <w:sz w:val="28"/>
          <w:szCs w:val="28"/>
        </w:rPr>
        <w:t>Мидгард</w:t>
      </w:r>
      <w:proofErr w:type="spellEnd"/>
      <w:r w:rsidRPr="00255D4F">
        <w:rPr>
          <w:rFonts w:ascii="Times New Roman" w:hAnsi="Times New Roman" w:cs="Times New Roman"/>
          <w:sz w:val="28"/>
          <w:szCs w:val="28"/>
        </w:rPr>
        <w:t>, 2005, с.209.</w:t>
      </w:r>
    </w:p>
    <w:p w:rsidR="00DD661C" w:rsidRPr="00255D4F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D4F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255D4F">
        <w:rPr>
          <w:rFonts w:ascii="Times New Roman" w:hAnsi="Times New Roman" w:cs="Times New Roman"/>
          <w:sz w:val="28"/>
          <w:szCs w:val="28"/>
        </w:rPr>
        <w:t xml:space="preserve"> Э. Бегство от свободы: пер с англ. /</w:t>
      </w:r>
      <w:proofErr w:type="gramStart"/>
      <w:r w:rsidRPr="00255D4F">
        <w:rPr>
          <w:rFonts w:ascii="Times New Roman" w:hAnsi="Times New Roman" w:cs="Times New Roman"/>
          <w:sz w:val="28"/>
          <w:szCs w:val="28"/>
        </w:rPr>
        <w:t>общ</w:t>
      </w:r>
      <w:proofErr w:type="gramEnd"/>
      <w:r w:rsidRPr="00255D4F">
        <w:rPr>
          <w:rFonts w:ascii="Times New Roman" w:hAnsi="Times New Roman" w:cs="Times New Roman"/>
          <w:sz w:val="28"/>
          <w:szCs w:val="28"/>
        </w:rPr>
        <w:t xml:space="preserve">. Ред. И </w:t>
      </w:r>
      <w:proofErr w:type="spellStart"/>
      <w:r w:rsidRPr="00255D4F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255D4F">
        <w:rPr>
          <w:rFonts w:ascii="Times New Roman" w:hAnsi="Times New Roman" w:cs="Times New Roman"/>
          <w:sz w:val="28"/>
          <w:szCs w:val="28"/>
        </w:rPr>
        <w:t xml:space="preserve">. П.С. </w:t>
      </w:r>
      <w:proofErr w:type="spellStart"/>
      <w:r w:rsidRPr="00255D4F">
        <w:rPr>
          <w:rFonts w:ascii="Times New Roman" w:hAnsi="Times New Roman" w:cs="Times New Roman"/>
          <w:sz w:val="28"/>
          <w:szCs w:val="28"/>
        </w:rPr>
        <w:t>Гуревича</w:t>
      </w:r>
      <w:proofErr w:type="gramStart"/>
      <w:r w:rsidRPr="00255D4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55D4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55D4F">
        <w:rPr>
          <w:rFonts w:ascii="Times New Roman" w:hAnsi="Times New Roman" w:cs="Times New Roman"/>
          <w:sz w:val="28"/>
          <w:szCs w:val="28"/>
        </w:rPr>
        <w:t>.: Прогресс, 1989. – с.286.</w:t>
      </w:r>
    </w:p>
    <w:p w:rsidR="00DD661C" w:rsidRPr="00255D4F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4F">
        <w:rPr>
          <w:rFonts w:ascii="Times New Roman" w:hAnsi="Times New Roman" w:cs="Times New Roman"/>
          <w:sz w:val="28"/>
          <w:szCs w:val="28"/>
        </w:rPr>
        <w:t xml:space="preserve">Фуко  М., Надзирать и наказывать: Рождение тюрьмы 1999, с. 301-392с. </w:t>
      </w:r>
    </w:p>
    <w:p w:rsidR="00DD661C" w:rsidRPr="00255D4F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4F">
        <w:rPr>
          <w:rFonts w:ascii="Times New Roman" w:hAnsi="Times New Roman" w:cs="Times New Roman"/>
          <w:sz w:val="28"/>
          <w:szCs w:val="28"/>
        </w:rPr>
        <w:t xml:space="preserve">Фуко М., Око власти М.: </w:t>
      </w:r>
      <w:proofErr w:type="spellStart"/>
      <w:r w:rsidRPr="00255D4F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255D4F">
        <w:rPr>
          <w:rFonts w:ascii="Times New Roman" w:hAnsi="Times New Roman" w:cs="Times New Roman"/>
          <w:sz w:val="28"/>
          <w:szCs w:val="28"/>
        </w:rPr>
        <w:t xml:space="preserve">, 2002. - 384 </w:t>
      </w:r>
      <w:proofErr w:type="gramStart"/>
      <w:r w:rsidRPr="00255D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5D4F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255D4F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255D4F">
        <w:rPr>
          <w:rFonts w:ascii="Times New Roman" w:hAnsi="Times New Roman" w:cs="Times New Roman"/>
          <w:sz w:val="28"/>
          <w:szCs w:val="28"/>
        </w:rPr>
        <w:t xml:space="preserve"> 'Новая наука политики'). С. 253. </w:t>
      </w:r>
    </w:p>
    <w:p w:rsidR="00DD661C" w:rsidRDefault="00DD661C" w:rsidP="00255D4F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D661C" w:rsidRDefault="00DD661C" w:rsidP="00255D4F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DD661C" w:rsidRPr="00EB062E" w:rsidRDefault="00DD661C" w:rsidP="00255D4F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EB06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итальянском</w:t>
      </w:r>
      <w:r w:rsidRPr="00EB06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языке</w:t>
      </w:r>
      <w:r w:rsidRPr="00EB062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661C" w:rsidRPr="00EB062E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A4418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Andraous V.,  Artterapia in carcere</w:t>
      </w:r>
      <w:r w:rsidRPr="00313506">
        <w:rPr>
          <w:rFonts w:ascii="Times New Roman" w:hAnsi="Times New Roman" w:cs="Times New Roman"/>
          <w:sz w:val="28"/>
          <w:szCs w:val="28"/>
          <w:lang w:val="it-IT"/>
        </w:rPr>
        <w:t>, in “</w:t>
      </w:r>
      <w:r>
        <w:rPr>
          <w:rFonts w:ascii="Times New Roman" w:hAnsi="Times New Roman" w:cs="Times New Roman"/>
          <w:sz w:val="28"/>
          <w:szCs w:val="28"/>
          <w:lang w:val="it-IT"/>
        </w:rPr>
        <w:t>Formazione la persona condonnata”, 24 novembre 2014</w:t>
      </w:r>
    </w:p>
    <w:p w:rsidR="00DD661C" w:rsidRPr="00572CA2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72CA2">
        <w:rPr>
          <w:rFonts w:ascii="Times New Roman" w:hAnsi="Times New Roman" w:cs="Times New Roman"/>
          <w:sz w:val="28"/>
          <w:szCs w:val="28"/>
          <w:lang w:val="it-IT"/>
        </w:rPr>
        <w:t>Andraous V., Fare teatro in carcere cosa significa?, in “Educazi</w:t>
      </w:r>
      <w:r>
        <w:rPr>
          <w:rFonts w:ascii="Times New Roman" w:hAnsi="Times New Roman" w:cs="Times New Roman"/>
          <w:sz w:val="28"/>
          <w:szCs w:val="28"/>
          <w:lang w:val="it-IT"/>
        </w:rPr>
        <w:t>one &amp; Scuola”, 20 novembre 2012</w:t>
      </w:r>
    </w:p>
    <w:p w:rsidR="00DD661C" w:rsidRPr="00572CA2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</w:t>
      </w:r>
      <w:r w:rsidRPr="00572CA2">
        <w:rPr>
          <w:rFonts w:ascii="Times New Roman" w:hAnsi="Times New Roman" w:cs="Times New Roman"/>
          <w:sz w:val="28"/>
          <w:szCs w:val="28"/>
          <w:lang w:val="it-IT"/>
        </w:rPr>
        <w:t xml:space="preserve">Antonella Barone - Volontariato, Mediazione culturale, scuole e università in Carcere – 2010 // </w:t>
      </w:r>
      <w:r w:rsidR="00015426">
        <w:fldChar w:fldCharType="begin"/>
      </w:r>
      <w:r w:rsidR="00015426" w:rsidRPr="004903FC">
        <w:rPr>
          <w:lang w:val="en-US"/>
        </w:rPr>
        <w:instrText>HYPERLINK "http://www.agesol.it/documenti_upload/volontariato_scuole_carcere.pdf"</w:instrText>
      </w:r>
      <w:r w:rsidR="00015426">
        <w:fldChar w:fldCharType="separate"/>
      </w:r>
      <w:r w:rsidRPr="00572CA2">
        <w:rPr>
          <w:rStyle w:val="ab"/>
          <w:rFonts w:ascii="Times New Roman" w:hAnsi="Times New Roman" w:cs="Times New Roman"/>
          <w:sz w:val="28"/>
          <w:szCs w:val="28"/>
          <w:lang w:val="it-IT"/>
        </w:rPr>
        <w:t>http://www.agesol.it/documenti_upload/volontariato_scuole_carcere.pdf</w:t>
      </w:r>
      <w:r w:rsidR="00015426">
        <w:fldChar w:fldCharType="end"/>
      </w:r>
      <w:r w:rsidRPr="00572CA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DD661C" w:rsidRPr="00572CA2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72CA2">
        <w:rPr>
          <w:rFonts w:ascii="Times New Roman" w:hAnsi="Times New Roman" w:cs="Times New Roman"/>
          <w:sz w:val="28"/>
          <w:szCs w:val="28"/>
          <w:lang w:val="it-IT"/>
        </w:rPr>
        <w:t>Ardita S., Degl’Innocenti L., Faldi F., Diritto penitenziario, Laurus Robuffo, Roma, 201</w:t>
      </w:r>
      <w:r>
        <w:rPr>
          <w:rFonts w:ascii="Times New Roman" w:hAnsi="Times New Roman" w:cs="Times New Roman"/>
          <w:sz w:val="28"/>
          <w:szCs w:val="28"/>
          <w:lang w:val="it-IT"/>
        </w:rPr>
        <w:t>4</w:t>
      </w:r>
    </w:p>
    <w:p w:rsidR="00DD661C" w:rsidRPr="00313506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313506">
        <w:rPr>
          <w:rFonts w:ascii="Times New Roman" w:hAnsi="Times New Roman" w:cs="Times New Roman"/>
          <w:sz w:val="28"/>
          <w:szCs w:val="28"/>
          <w:lang w:val="it-IT"/>
        </w:rPr>
        <w:t xml:space="preserve">Ardita S., </w:t>
      </w:r>
      <w:r>
        <w:rPr>
          <w:rFonts w:ascii="Times New Roman" w:hAnsi="Times New Roman" w:cs="Times New Roman"/>
          <w:sz w:val="28"/>
          <w:szCs w:val="28"/>
          <w:lang w:val="it-IT"/>
        </w:rPr>
        <w:t>Storia del sistema penitenziario, Laurus Robuffo, Roma, 2012</w:t>
      </w:r>
      <w:r w:rsidRPr="0031350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DD661C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72CA2">
        <w:rPr>
          <w:rFonts w:ascii="Times New Roman" w:hAnsi="Times New Roman" w:cs="Times New Roman"/>
          <w:sz w:val="28"/>
          <w:szCs w:val="28"/>
          <w:lang w:val="it-IT"/>
        </w:rPr>
        <w:t>Barbara Angelucci, Intercultural mediation in prison // http://www.lopini</w:t>
      </w:r>
      <w:r>
        <w:rPr>
          <w:rFonts w:ascii="Times New Roman" w:hAnsi="Times New Roman" w:cs="Times New Roman"/>
          <w:sz w:val="28"/>
          <w:szCs w:val="28"/>
          <w:lang w:val="it-IT"/>
        </w:rPr>
        <w:t>onista.it/notizia.php?id=419 , 30.04.2017</w:t>
      </w:r>
      <w:r w:rsidRPr="00572CA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DD661C" w:rsidRPr="009B2AD8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lang w:val="en-US"/>
        </w:rPr>
      </w:pPr>
      <w:r w:rsidRPr="00572CA2">
        <w:rPr>
          <w:rFonts w:ascii="Times New Roman" w:hAnsi="Times New Roman" w:cs="Times New Roman"/>
          <w:sz w:val="28"/>
          <w:szCs w:val="28"/>
          <w:lang w:val="it-IT"/>
        </w:rPr>
        <w:t>Basco, Paolo, Il teatro negli istituti di pena: valenze e significati, in Pedullà, Gianfranco, Alla periferia del cielo. Percorsi teatrali e umani nel carcere di Arezzo 1996-2004. Corazzano (Pisa), Titivillus, 2007</w:t>
      </w:r>
      <w:r w:rsidRPr="00C231F5">
        <w:rPr>
          <w:lang w:val="it-IT"/>
        </w:rPr>
        <w:t>.</w:t>
      </w:r>
    </w:p>
    <w:p w:rsidR="00DD661C" w:rsidRPr="00EB062E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313506">
        <w:rPr>
          <w:rFonts w:ascii="Times New Roman" w:hAnsi="Times New Roman" w:cs="Times New Roman"/>
          <w:sz w:val="28"/>
          <w:szCs w:val="28"/>
          <w:lang w:val="it-IT"/>
        </w:rPr>
        <w:t xml:space="preserve">Borgna E., Le intermittenze del cuore, Feltrinelli, Milano, 2003 </w:t>
      </w:r>
    </w:p>
    <w:p w:rsidR="00DD661C" w:rsidRPr="009B2AD8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313506">
        <w:rPr>
          <w:rFonts w:ascii="Times New Roman" w:hAnsi="Times New Roman" w:cs="Times New Roman"/>
          <w:sz w:val="28"/>
          <w:szCs w:val="28"/>
          <w:lang w:val="it-IT"/>
        </w:rPr>
        <w:t xml:space="preserve">Ciappi S., Psicopatologia narrativa. Funzionamento del Sé e pratica clinica, LAS, Roma, 2013 </w:t>
      </w:r>
    </w:p>
    <w:p w:rsidR="00DD661C" w:rsidRPr="00572CA2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De Vito, C., Camosci e girachiavi. Storia del carcere in Italia, Latorza Editore, Roma, 2009</w:t>
      </w:r>
    </w:p>
    <w:p w:rsidR="00DD661C" w:rsidRPr="00572CA2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72CA2">
        <w:rPr>
          <w:rFonts w:ascii="Times New Roman" w:hAnsi="Times New Roman" w:cs="Times New Roman"/>
          <w:sz w:val="28"/>
          <w:szCs w:val="28"/>
          <w:lang w:val="it-IT"/>
        </w:rPr>
        <w:t>G. Tamburino – Verso l’uscita dall’emergen</w:t>
      </w:r>
      <w:r>
        <w:rPr>
          <w:rFonts w:ascii="Times New Roman" w:hAnsi="Times New Roman" w:cs="Times New Roman"/>
          <w:sz w:val="28"/>
          <w:szCs w:val="28"/>
          <w:lang w:val="it-IT"/>
        </w:rPr>
        <w:t>za cesp, R</w:t>
      </w:r>
      <w:r w:rsidRPr="00572CA2">
        <w:rPr>
          <w:rFonts w:ascii="Times New Roman" w:hAnsi="Times New Roman" w:cs="Times New Roman"/>
          <w:sz w:val="28"/>
          <w:szCs w:val="28"/>
          <w:lang w:val="it-IT"/>
        </w:rPr>
        <w:t xml:space="preserve">oma – 14 Febbraio 2014// </w:t>
      </w:r>
      <w:r w:rsidR="00015426">
        <w:fldChar w:fldCharType="begin"/>
      </w:r>
      <w:r w:rsidR="00015426" w:rsidRPr="004903FC">
        <w:rPr>
          <w:lang w:val="en-US"/>
        </w:rPr>
        <w:instrText>HYPERLINK "http://www.rassegnapenitenziaria.it/cop/868141.pdf"</w:instrText>
      </w:r>
      <w:r w:rsidR="00015426">
        <w:fldChar w:fldCharType="separate"/>
      </w:r>
      <w:r w:rsidRPr="00572CA2">
        <w:rPr>
          <w:rStyle w:val="ab"/>
          <w:rFonts w:ascii="Times New Roman" w:hAnsi="Times New Roman" w:cs="Times New Roman"/>
          <w:sz w:val="28"/>
          <w:szCs w:val="28"/>
          <w:lang w:val="it-IT"/>
        </w:rPr>
        <w:t>http://www.rassegnapenitenziaria.it/cop/868141.pdf</w:t>
      </w:r>
      <w:r w:rsidR="00015426">
        <w:fldChar w:fldCharType="end"/>
      </w:r>
      <w:r w:rsidRPr="00572CA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DD661C" w:rsidRPr="00572CA2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72CA2">
        <w:rPr>
          <w:rFonts w:ascii="Times New Roman" w:hAnsi="Times New Roman" w:cs="Times New Roman"/>
          <w:sz w:val="28"/>
          <w:szCs w:val="28"/>
          <w:lang w:val="it-IT"/>
        </w:rPr>
        <w:t>Germani G., In carcere si può studiare per cambiare, in “Lettere dal car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cere” de Il Mattino di Padova, </w:t>
      </w:r>
      <w:r w:rsidRPr="00572CA2">
        <w:rPr>
          <w:rFonts w:ascii="Times New Roman" w:hAnsi="Times New Roman" w:cs="Times New Roman"/>
          <w:sz w:val="28"/>
          <w:szCs w:val="28"/>
          <w:lang w:val="it-IT"/>
        </w:rPr>
        <w:t xml:space="preserve"> 2009</w:t>
      </w:r>
    </w:p>
    <w:p w:rsidR="00DD661C" w:rsidRPr="00572CA2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Giovanni del Puente, S</w:t>
      </w:r>
      <w:r w:rsidRPr="00572CA2">
        <w:rPr>
          <w:rFonts w:ascii="Times New Roman" w:hAnsi="Times New Roman" w:cs="Times New Roman"/>
          <w:sz w:val="28"/>
          <w:szCs w:val="28"/>
          <w:lang w:val="it-IT"/>
        </w:rPr>
        <w:t xml:space="preserve">pensieri simone carcere e mediazione culturale// </w:t>
      </w:r>
      <w:r w:rsidR="00015426">
        <w:fldChar w:fldCharType="begin"/>
      </w:r>
      <w:r w:rsidR="00015426" w:rsidRPr="004903FC">
        <w:rPr>
          <w:lang w:val="en-US"/>
        </w:rPr>
        <w:instrText>HYPERLINK "http://www.didaweb.net/mediatori/articolo.php?id_vol=453"</w:instrText>
      </w:r>
      <w:r w:rsidR="00015426">
        <w:fldChar w:fldCharType="separate"/>
      </w:r>
      <w:r w:rsidRPr="00572CA2">
        <w:rPr>
          <w:rStyle w:val="ab"/>
          <w:rFonts w:ascii="Times New Roman" w:hAnsi="Times New Roman" w:cs="Times New Roman"/>
          <w:sz w:val="28"/>
          <w:szCs w:val="28"/>
          <w:lang w:val="it-IT"/>
        </w:rPr>
        <w:t>http://www.didaweb.net/mediatori/articolo.php?id_vol=453</w:t>
      </w:r>
      <w:r w:rsidR="00015426">
        <w:fldChar w:fldCharType="end"/>
      </w:r>
      <w:r>
        <w:rPr>
          <w:rFonts w:ascii="Times New Roman" w:hAnsi="Times New Roman" w:cs="Times New Roman"/>
          <w:sz w:val="28"/>
          <w:szCs w:val="28"/>
          <w:lang w:val="it-IT"/>
        </w:rPr>
        <w:t>, 20.04.2017</w:t>
      </w:r>
    </w:p>
    <w:p w:rsidR="00DD661C" w:rsidRPr="00572CA2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72CA2">
        <w:rPr>
          <w:rFonts w:ascii="Times New Roman" w:hAnsi="Times New Roman" w:cs="Times New Roman"/>
          <w:sz w:val="28"/>
          <w:szCs w:val="28"/>
          <w:lang w:val="it-IT"/>
        </w:rPr>
        <w:t>Gloria Pelizzo, Valeria Calcaterra "oltre la cura... Oltre le mura" http://www.didaweb.net/mediatori/arti</w:t>
      </w:r>
      <w:r>
        <w:rPr>
          <w:rFonts w:ascii="Times New Roman" w:hAnsi="Times New Roman" w:cs="Times New Roman"/>
          <w:sz w:val="28"/>
          <w:szCs w:val="28"/>
          <w:lang w:val="it-IT"/>
        </w:rPr>
        <w:t>colo.php?id_vol=453 , 16.03.2017</w:t>
      </w:r>
      <w:r w:rsidRPr="00572CA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DD661C" w:rsidRPr="00572CA2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72CA2">
        <w:rPr>
          <w:rFonts w:ascii="Times New Roman" w:hAnsi="Times New Roman" w:cs="Times New Roman"/>
          <w:sz w:val="28"/>
          <w:szCs w:val="28"/>
          <w:lang w:val="it-IT"/>
        </w:rPr>
        <w:t>Lazagna, Giambattista, Il carcere. Analisi del sistema repressivo e carcerario: la nuova legge penitenziaria comme</w:t>
      </w:r>
      <w:r>
        <w:rPr>
          <w:rFonts w:ascii="Times New Roman" w:hAnsi="Times New Roman" w:cs="Times New Roman"/>
          <w:sz w:val="28"/>
          <w:szCs w:val="28"/>
          <w:lang w:val="it-IT"/>
        </w:rPr>
        <w:t>ntata. Milano, Feltrinelli, 19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572CA2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DD661C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Pozzi V., Tesi di laurea, L</w:t>
      </w:r>
      <w:r w:rsidRPr="00131459">
        <w:rPr>
          <w:rFonts w:ascii="Times New Roman" w:hAnsi="Times New Roman" w:cs="Times New Roman"/>
          <w:sz w:val="28"/>
          <w:szCs w:val="28"/>
          <w:lang w:val="it-IT"/>
        </w:rPr>
        <w:t>’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esperienza teatrale nell’educazione carceraia, Pavia, 2012 </w:t>
      </w:r>
      <w:r w:rsidR="00015426">
        <w:fldChar w:fldCharType="begin"/>
      </w:r>
      <w:r w:rsidR="00015426" w:rsidRPr="004903FC">
        <w:rPr>
          <w:lang w:val="en-US"/>
        </w:rPr>
        <w:instrText>HYPERLINK "http://www.ristretti.it/commenti/2013/maggio/pdf2/tesi_pozzi.pdf"</w:instrText>
      </w:r>
      <w:r w:rsidR="00015426">
        <w:fldChar w:fldCharType="separate"/>
      </w:r>
      <w:r w:rsidRPr="006B62A6">
        <w:rPr>
          <w:rStyle w:val="ab"/>
          <w:rFonts w:ascii="Times New Roman" w:hAnsi="Times New Roman" w:cs="Times New Roman"/>
          <w:sz w:val="28"/>
          <w:szCs w:val="28"/>
          <w:lang w:val="it-IT"/>
        </w:rPr>
        <w:t>http://www.ristretti.it/commenti/2013/maggio/pdf2/tesi_pozzi.pdf</w:t>
      </w:r>
      <w:r w:rsidR="00015426">
        <w:fldChar w:fldCharType="end"/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DD661C" w:rsidRPr="00572CA2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41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2CA2">
        <w:rPr>
          <w:rFonts w:ascii="Times New Roman" w:hAnsi="Times New Roman" w:cs="Times New Roman"/>
          <w:sz w:val="28"/>
          <w:szCs w:val="28"/>
          <w:lang w:val="en-US"/>
        </w:rPr>
        <w:t xml:space="preserve">Roth, </w:t>
      </w:r>
      <w:proofErr w:type="spellStart"/>
      <w:r w:rsidRPr="00572CA2">
        <w:rPr>
          <w:rFonts w:ascii="Times New Roman" w:hAnsi="Times New Roman" w:cs="Times New Roman"/>
          <w:sz w:val="28"/>
          <w:szCs w:val="28"/>
          <w:lang w:val="en-US"/>
        </w:rPr>
        <w:t>Mitchel</w:t>
      </w:r>
      <w:proofErr w:type="spellEnd"/>
      <w:r w:rsidRPr="00572CA2">
        <w:rPr>
          <w:rFonts w:ascii="Times New Roman" w:hAnsi="Times New Roman" w:cs="Times New Roman"/>
          <w:sz w:val="28"/>
          <w:szCs w:val="28"/>
          <w:lang w:val="en-US"/>
        </w:rPr>
        <w:t xml:space="preserve"> P., Prisons and Prison system: a Global Encyclopedia : Greenwood press, London, 2006</w:t>
      </w:r>
    </w:p>
    <w:p w:rsidR="00DD661C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A4418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Salvini A.</w:t>
      </w:r>
      <w:r w:rsidRPr="00313506">
        <w:rPr>
          <w:rFonts w:ascii="Times New Roman" w:hAnsi="Times New Roman" w:cs="Times New Roman"/>
          <w:sz w:val="28"/>
          <w:szCs w:val="28"/>
          <w:lang w:val="it-IT"/>
        </w:rPr>
        <w:t xml:space="preserve">, Dinamiche di comunità e servizio sociale, Pisa University Press, 2016 </w:t>
      </w:r>
    </w:p>
    <w:p w:rsidR="00DD661C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Scheni V., Carcere Le Nuove, Torino, 2007</w:t>
      </w:r>
    </w:p>
    <w:p w:rsidR="00DD661C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Secondo E., Le testimonianze di Padre Ruggero. Carcere e resistenza, Torino, 2007 </w:t>
      </w:r>
    </w:p>
    <w:p w:rsidR="00DD661C" w:rsidRDefault="00DD661C" w:rsidP="00255D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72CA2">
        <w:rPr>
          <w:rFonts w:ascii="Times New Roman" w:hAnsi="Times New Roman" w:cs="Times New Roman"/>
          <w:sz w:val="28"/>
          <w:szCs w:val="28"/>
          <w:lang w:val="it-IT"/>
        </w:rPr>
        <w:t>Vianello F., Il carcere. Sociologia del penitenziario, Carocci Editore, Roma, 2012</w:t>
      </w:r>
    </w:p>
    <w:p w:rsidR="00DD661C" w:rsidRPr="00313506" w:rsidRDefault="00DD66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it-IT"/>
        </w:rPr>
      </w:pPr>
    </w:p>
    <w:sectPr w:rsidR="00DD661C" w:rsidRPr="00313506" w:rsidSect="000C5704">
      <w:headerReference w:type="first" r:id="rId8"/>
      <w:pgSz w:w="12240" w:h="15840"/>
      <w:pgMar w:top="851" w:right="758" w:bottom="1134" w:left="1701" w:header="567" w:footer="72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1C" w:rsidRDefault="00DD661C" w:rsidP="0090582E">
      <w:pPr>
        <w:spacing w:after="0" w:line="240" w:lineRule="auto"/>
      </w:pPr>
      <w:r>
        <w:separator/>
      </w:r>
    </w:p>
  </w:endnote>
  <w:endnote w:type="continuationSeparator" w:id="0">
    <w:p w:rsidR="00DD661C" w:rsidRDefault="00DD661C" w:rsidP="0090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1C" w:rsidRDefault="00DD661C" w:rsidP="0090582E">
      <w:pPr>
        <w:spacing w:after="0" w:line="240" w:lineRule="auto"/>
      </w:pPr>
      <w:r>
        <w:separator/>
      </w:r>
    </w:p>
  </w:footnote>
  <w:footnote w:type="continuationSeparator" w:id="0">
    <w:p w:rsidR="00DD661C" w:rsidRDefault="00DD661C" w:rsidP="0090582E">
      <w:pPr>
        <w:spacing w:after="0" w:line="240" w:lineRule="auto"/>
      </w:pPr>
      <w:r>
        <w:continuationSeparator/>
      </w:r>
    </w:p>
  </w:footnote>
  <w:footnote w:id="1">
    <w:p w:rsidR="00DD661C" w:rsidRPr="004903FC" w:rsidRDefault="00DD661C">
      <w:pPr>
        <w:pStyle w:val="a8"/>
        <w:rPr>
          <w:lang w:val="en-US"/>
        </w:rPr>
      </w:pPr>
      <w:r>
        <w:rPr>
          <w:rStyle w:val="aa"/>
        </w:rPr>
        <w:footnoteRef/>
      </w:r>
      <w:r w:rsidRPr="00965C2C">
        <w:rPr>
          <w:lang w:val="it-IT"/>
        </w:rPr>
        <w:t xml:space="preserve"> </w:t>
      </w:r>
      <w:r w:rsidRPr="00965C2C">
        <w:rPr>
          <w:rFonts w:ascii="Times New Roman" w:hAnsi="Times New Roman" w:cs="Times New Roman"/>
          <w:i/>
          <w:iCs/>
          <w:lang w:val="it-IT"/>
        </w:rPr>
        <w:t>Lazagna, Giambattista, Il carcere. Analisi del sistema repressivo e carcerario: la nuova legge penitenziaria commentata. Milano</w:t>
      </w:r>
      <w:r w:rsidRPr="009B2AD8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965C2C">
        <w:rPr>
          <w:rFonts w:ascii="Times New Roman" w:hAnsi="Times New Roman" w:cs="Times New Roman"/>
          <w:i/>
          <w:iCs/>
          <w:lang w:val="it-IT"/>
        </w:rPr>
        <w:t>Feltrinelli</w:t>
      </w:r>
      <w:r w:rsidRPr="009B2AD8">
        <w:rPr>
          <w:rFonts w:ascii="Times New Roman" w:hAnsi="Times New Roman" w:cs="Times New Roman"/>
          <w:i/>
          <w:iCs/>
          <w:lang w:val="en-US"/>
        </w:rPr>
        <w:t>, 1974</w:t>
      </w:r>
      <w:r w:rsidRPr="009B2AD8">
        <w:rPr>
          <w:rFonts w:ascii="Times New Roman" w:hAnsi="Times New Roman" w:cs="Times New Roman"/>
          <w:sz w:val="28"/>
          <w:szCs w:val="28"/>
          <w:lang w:val="en-US"/>
        </w:rPr>
        <w:t>.</w:t>
      </w:r>
    </w:p>
  </w:footnote>
  <w:footnote w:id="2">
    <w:p w:rsidR="00DD661C" w:rsidRPr="004903FC" w:rsidRDefault="00DD661C">
      <w:pPr>
        <w:pStyle w:val="a8"/>
        <w:rPr>
          <w:lang w:val="en-US"/>
        </w:rPr>
      </w:pPr>
      <w:r>
        <w:rPr>
          <w:rStyle w:val="aa"/>
        </w:rPr>
        <w:footnoteRef/>
      </w:r>
      <w:r w:rsidRPr="00FA1AF1">
        <w:rPr>
          <w:lang w:val="en-US"/>
        </w:rPr>
        <w:t xml:space="preserve"> </w:t>
      </w:r>
      <w:r w:rsidRPr="00FA1AF1">
        <w:rPr>
          <w:rFonts w:ascii="Times New Roman" w:hAnsi="Times New Roman" w:cs="Times New Roman"/>
          <w:lang w:val="en-US"/>
        </w:rPr>
        <w:t xml:space="preserve">Roth, </w:t>
      </w:r>
      <w:proofErr w:type="spellStart"/>
      <w:r w:rsidRPr="00FA1AF1">
        <w:rPr>
          <w:rFonts w:ascii="Times New Roman" w:hAnsi="Times New Roman" w:cs="Times New Roman"/>
          <w:lang w:val="en-US"/>
        </w:rPr>
        <w:t>Mitchel</w:t>
      </w:r>
      <w:proofErr w:type="spellEnd"/>
      <w:r w:rsidRPr="00FA1AF1">
        <w:rPr>
          <w:rFonts w:ascii="Times New Roman" w:hAnsi="Times New Roman" w:cs="Times New Roman"/>
          <w:lang w:val="en-US"/>
        </w:rPr>
        <w:t xml:space="preserve"> P., Prisons and Prison system: a Global Encyclopedia : Greenwood press, London, 2006</w:t>
      </w:r>
    </w:p>
  </w:footnote>
  <w:footnote w:id="3">
    <w:p w:rsidR="00DD661C" w:rsidRPr="004903FC" w:rsidRDefault="00DD661C">
      <w:pPr>
        <w:pStyle w:val="a8"/>
        <w:rPr>
          <w:lang w:val="en-US"/>
        </w:rPr>
      </w:pPr>
      <w:r w:rsidRPr="00FA1AF1">
        <w:rPr>
          <w:rStyle w:val="aa"/>
          <w:rFonts w:ascii="Times New Roman" w:hAnsi="Times New Roman" w:cs="Times New Roman"/>
        </w:rPr>
        <w:footnoteRef/>
      </w:r>
      <w:r w:rsidRPr="00FA1AF1">
        <w:rPr>
          <w:rFonts w:ascii="Times New Roman" w:hAnsi="Times New Roman" w:cs="Times New Roman"/>
          <w:lang w:val="en-US"/>
        </w:rPr>
        <w:t xml:space="preserve"> Ibid</w:t>
      </w:r>
    </w:p>
  </w:footnote>
  <w:footnote w:id="4">
    <w:p w:rsidR="00DD661C" w:rsidRPr="00FA1AF1" w:rsidRDefault="00DD661C" w:rsidP="00B8454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sz w:val="20"/>
          <w:szCs w:val="20"/>
          <w:lang w:val="it-IT"/>
        </w:rPr>
      </w:pPr>
      <w:r w:rsidRPr="00FA1AF1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FA1AF1">
        <w:rPr>
          <w:rFonts w:ascii="Times New Roman" w:hAnsi="Times New Roman" w:cs="Times New Roman"/>
          <w:sz w:val="20"/>
          <w:szCs w:val="20"/>
          <w:lang w:val="it-IT"/>
        </w:rPr>
        <w:t xml:space="preserve"> Ardita S., Degl’Innocenti L., Faldi F., Diritto penitenziario, Laurus Robuffo, Roma, 2016</w:t>
      </w:r>
    </w:p>
    <w:p w:rsidR="00DD661C" w:rsidRPr="004903FC" w:rsidRDefault="00DD661C" w:rsidP="00B8454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</w:footnote>
  <w:footnote w:id="5">
    <w:p w:rsidR="00DD661C" w:rsidRPr="004903FC" w:rsidRDefault="00DD661C">
      <w:pPr>
        <w:pStyle w:val="a8"/>
        <w:rPr>
          <w:lang w:val="en-US"/>
        </w:rPr>
      </w:pPr>
      <w:r>
        <w:rPr>
          <w:rStyle w:val="aa"/>
        </w:rPr>
        <w:footnoteRef/>
      </w:r>
      <w:r w:rsidRPr="00FA1AF1">
        <w:rPr>
          <w:lang w:val="en-US"/>
        </w:rPr>
        <w:t xml:space="preserve"> </w:t>
      </w:r>
      <w:r w:rsidRPr="00FA1AF1">
        <w:rPr>
          <w:rFonts w:ascii="Times New Roman" w:hAnsi="Times New Roman" w:cs="Times New Roman"/>
          <w:lang w:val="en-US"/>
        </w:rPr>
        <w:t xml:space="preserve">Roth, </w:t>
      </w:r>
      <w:proofErr w:type="spellStart"/>
      <w:r w:rsidRPr="00FA1AF1">
        <w:rPr>
          <w:rFonts w:ascii="Times New Roman" w:hAnsi="Times New Roman" w:cs="Times New Roman"/>
          <w:lang w:val="en-US"/>
        </w:rPr>
        <w:t>Mitchel</w:t>
      </w:r>
      <w:proofErr w:type="spellEnd"/>
      <w:r w:rsidRPr="00FA1AF1">
        <w:rPr>
          <w:rFonts w:ascii="Times New Roman" w:hAnsi="Times New Roman" w:cs="Times New Roman"/>
          <w:lang w:val="en-US"/>
        </w:rPr>
        <w:t xml:space="preserve"> P., Prisons and Prison system: a Global Encyclopedia : Greenwood press, London, 2006</w:t>
      </w:r>
    </w:p>
  </w:footnote>
  <w:footnote w:id="6">
    <w:p w:rsidR="00DD661C" w:rsidRPr="009B2AD8" w:rsidRDefault="00DD661C" w:rsidP="001314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A1AF1">
        <w:rPr>
          <w:rStyle w:val="aa"/>
          <w:rFonts w:ascii="Times New Roman" w:hAnsi="Times New Roman" w:cs="Times New Roman"/>
        </w:rPr>
        <w:footnoteRef/>
      </w:r>
      <w:r w:rsidRPr="00FA1AF1">
        <w:rPr>
          <w:rFonts w:ascii="Times New Roman" w:hAnsi="Times New Roman" w:cs="Times New Roman"/>
        </w:rPr>
        <w:t xml:space="preserve"> </w:t>
      </w:r>
      <w:r w:rsidRPr="00FA1AF1">
        <w:rPr>
          <w:rFonts w:ascii="Times New Roman" w:hAnsi="Times New Roman" w:cs="Times New Roman"/>
          <w:sz w:val="20"/>
          <w:szCs w:val="20"/>
        </w:rPr>
        <w:t xml:space="preserve">Леонов А. Пенитенциарная система Италии // преступление и наказание. </w:t>
      </w:r>
      <w:r w:rsidRPr="009B2AD8">
        <w:rPr>
          <w:rFonts w:ascii="Times New Roman" w:hAnsi="Times New Roman" w:cs="Times New Roman"/>
          <w:sz w:val="20"/>
          <w:szCs w:val="20"/>
          <w:lang w:val="en-US"/>
        </w:rPr>
        <w:t xml:space="preserve">1995. №10. </w:t>
      </w:r>
      <w:r w:rsidRPr="00FA1AF1">
        <w:rPr>
          <w:rFonts w:ascii="Times New Roman" w:hAnsi="Times New Roman" w:cs="Times New Roman"/>
          <w:sz w:val="20"/>
          <w:szCs w:val="20"/>
        </w:rPr>
        <w:t>С</w:t>
      </w:r>
      <w:r w:rsidRPr="009B2AD8">
        <w:rPr>
          <w:rFonts w:ascii="Times New Roman" w:hAnsi="Times New Roman" w:cs="Times New Roman"/>
          <w:sz w:val="20"/>
          <w:szCs w:val="20"/>
          <w:lang w:val="en-US"/>
        </w:rPr>
        <w:t>.147.</w:t>
      </w:r>
    </w:p>
    <w:p w:rsidR="00DD661C" w:rsidRPr="009B2AD8" w:rsidRDefault="00DD661C">
      <w:pPr>
        <w:pStyle w:val="a8"/>
        <w:rPr>
          <w:rFonts w:ascii="Times New Roman" w:hAnsi="Times New Roman" w:cs="Times New Roman"/>
          <w:lang w:val="en-US"/>
        </w:rPr>
      </w:pPr>
    </w:p>
    <w:p w:rsidR="00DD661C" w:rsidRPr="004903FC" w:rsidRDefault="00DD661C">
      <w:pPr>
        <w:pStyle w:val="a8"/>
        <w:rPr>
          <w:lang w:val="en-US"/>
        </w:rPr>
      </w:pPr>
    </w:p>
  </w:footnote>
  <w:footnote w:id="7">
    <w:p w:rsidR="00DD661C" w:rsidRPr="004903FC" w:rsidRDefault="00DD661C">
      <w:pPr>
        <w:pStyle w:val="a8"/>
        <w:rPr>
          <w:lang w:val="en-US"/>
        </w:rPr>
      </w:pPr>
      <w:r>
        <w:rPr>
          <w:rStyle w:val="aa"/>
        </w:rPr>
        <w:footnoteRef/>
      </w:r>
      <w:r w:rsidRPr="005F43F9">
        <w:rPr>
          <w:lang w:val="it-IT"/>
        </w:rPr>
        <w:t xml:space="preserve"> </w:t>
      </w:r>
      <w:r w:rsidRPr="005F43F9">
        <w:rPr>
          <w:rFonts w:ascii="Times New Roman" w:hAnsi="Times New Roman" w:cs="Times New Roman"/>
          <w:lang w:val="it-IT"/>
        </w:rPr>
        <w:t>Ardita S., Storia del sistema penitenziario, Laurus Robuffo, Roma, 2012</w:t>
      </w:r>
    </w:p>
  </w:footnote>
  <w:footnote w:id="8">
    <w:p w:rsidR="00DD661C" w:rsidRPr="004903FC" w:rsidRDefault="00DD661C">
      <w:pPr>
        <w:pStyle w:val="a8"/>
        <w:rPr>
          <w:lang w:val="en-US"/>
        </w:rPr>
      </w:pPr>
      <w:r>
        <w:rPr>
          <w:rStyle w:val="aa"/>
        </w:rPr>
        <w:footnoteRef/>
      </w:r>
      <w:r w:rsidRPr="005F43F9">
        <w:rPr>
          <w:lang w:val="it-IT"/>
        </w:rPr>
        <w:t xml:space="preserve"> </w:t>
      </w:r>
      <w:r w:rsidRPr="00FA1AF1">
        <w:rPr>
          <w:rFonts w:ascii="Times New Roman" w:hAnsi="Times New Roman" w:cs="Times New Roman"/>
          <w:lang w:val="it-IT"/>
        </w:rPr>
        <w:t xml:space="preserve">Ardita </w:t>
      </w:r>
      <w:r w:rsidRPr="00FA1AF1">
        <w:rPr>
          <w:rFonts w:ascii="Times New Roman" w:hAnsi="Times New Roman" w:cs="Times New Roman"/>
          <w:lang w:val="it-IT"/>
        </w:rPr>
        <w:t>S., Degl’Innocenti L., Faldi F., Diritto penitenziario, Laurus Robuffo, Roma, 2016</w:t>
      </w:r>
    </w:p>
  </w:footnote>
  <w:footnote w:id="9">
    <w:p w:rsidR="00DD661C" w:rsidRPr="004903FC" w:rsidRDefault="00DD661C">
      <w:pPr>
        <w:pStyle w:val="a8"/>
        <w:rPr>
          <w:lang w:val="en-US"/>
        </w:rPr>
      </w:pPr>
      <w:r>
        <w:rPr>
          <w:rStyle w:val="aa"/>
        </w:rPr>
        <w:footnoteRef/>
      </w:r>
      <w:r w:rsidRPr="005F43F9">
        <w:rPr>
          <w:lang w:val="it-IT"/>
        </w:rPr>
        <w:t xml:space="preserve"> </w:t>
      </w:r>
      <w:r w:rsidRPr="005F43F9">
        <w:rPr>
          <w:rFonts w:ascii="Times New Roman" w:hAnsi="Times New Roman" w:cs="Times New Roman"/>
          <w:lang w:val="it-IT"/>
        </w:rPr>
        <w:t xml:space="preserve">Germani </w:t>
      </w:r>
      <w:r w:rsidRPr="005F43F9">
        <w:rPr>
          <w:rFonts w:ascii="Times New Roman" w:hAnsi="Times New Roman" w:cs="Times New Roman"/>
          <w:lang w:val="it-IT"/>
        </w:rPr>
        <w:t>G., In carcere si può studiare per cambiare, in “Lettere dal carcere” de Il Mattino di Padova,  2009</w:t>
      </w:r>
    </w:p>
  </w:footnote>
  <w:footnote w:id="10">
    <w:p w:rsidR="00DD661C" w:rsidRPr="004903FC" w:rsidRDefault="00DD661C" w:rsidP="00A64D01">
      <w:pPr>
        <w:pStyle w:val="a8"/>
        <w:rPr>
          <w:lang w:val="en-US"/>
        </w:rPr>
      </w:pPr>
      <w:r>
        <w:rPr>
          <w:rStyle w:val="aa"/>
        </w:rPr>
        <w:footnoteRef/>
      </w:r>
      <w:r w:rsidRPr="00A33AF1">
        <w:rPr>
          <w:rFonts w:ascii="Times New Roman" w:hAnsi="Times New Roman" w:cs="Times New Roman"/>
          <w:lang w:val="it-IT"/>
        </w:rPr>
        <w:t xml:space="preserve">De </w:t>
      </w:r>
      <w:r w:rsidRPr="00A33AF1">
        <w:rPr>
          <w:rFonts w:ascii="Times New Roman" w:hAnsi="Times New Roman" w:cs="Times New Roman"/>
          <w:lang w:val="it-IT"/>
        </w:rPr>
        <w:t>Vito, C., Camosci e girachiavi. Storia del carcere in Italia, Latorza Editore, Roma, 2009</w:t>
      </w:r>
    </w:p>
  </w:footnote>
  <w:footnote w:id="11">
    <w:p w:rsidR="00DD661C" w:rsidRPr="004903FC" w:rsidRDefault="00DD661C" w:rsidP="00A64D01">
      <w:pPr>
        <w:pStyle w:val="a8"/>
        <w:rPr>
          <w:lang w:val="en-US"/>
        </w:rPr>
      </w:pPr>
      <w:r>
        <w:rPr>
          <w:rStyle w:val="aa"/>
        </w:rPr>
        <w:footnoteRef/>
      </w:r>
      <w:r>
        <w:t xml:space="preserve"> </w:t>
      </w:r>
      <w:r w:rsidRPr="00A33AF1">
        <w:rPr>
          <w:rFonts w:ascii="Times New Roman" w:hAnsi="Times New Roman" w:cs="Times New Roman"/>
        </w:rPr>
        <w:t xml:space="preserve">Фуко М., Око власти М.: </w:t>
      </w:r>
      <w:proofErr w:type="spellStart"/>
      <w:r w:rsidRPr="00A33AF1">
        <w:rPr>
          <w:rFonts w:ascii="Times New Roman" w:hAnsi="Times New Roman" w:cs="Times New Roman"/>
        </w:rPr>
        <w:t>Праксис</w:t>
      </w:r>
      <w:proofErr w:type="spellEnd"/>
      <w:r w:rsidRPr="00A33AF1">
        <w:rPr>
          <w:rFonts w:ascii="Times New Roman" w:hAnsi="Times New Roman" w:cs="Times New Roman"/>
        </w:rPr>
        <w:t xml:space="preserve">, 2002. - 384 </w:t>
      </w:r>
      <w:proofErr w:type="gramStart"/>
      <w:r w:rsidRPr="00A33AF1">
        <w:rPr>
          <w:rFonts w:ascii="Times New Roman" w:hAnsi="Times New Roman" w:cs="Times New Roman"/>
        </w:rPr>
        <w:t>с</w:t>
      </w:r>
      <w:proofErr w:type="gramEnd"/>
      <w:r w:rsidRPr="00A33AF1">
        <w:rPr>
          <w:rFonts w:ascii="Times New Roman" w:hAnsi="Times New Roman" w:cs="Times New Roman"/>
        </w:rPr>
        <w:t>. - (</w:t>
      </w:r>
      <w:proofErr w:type="gramStart"/>
      <w:r w:rsidRPr="00A33AF1">
        <w:rPr>
          <w:rFonts w:ascii="Times New Roman" w:hAnsi="Times New Roman" w:cs="Times New Roman"/>
        </w:rPr>
        <w:t>серия</w:t>
      </w:r>
      <w:proofErr w:type="gramEnd"/>
      <w:r w:rsidRPr="00A33AF1">
        <w:rPr>
          <w:rFonts w:ascii="Times New Roman" w:hAnsi="Times New Roman" w:cs="Times New Roman"/>
        </w:rPr>
        <w:t xml:space="preserve"> 'Новая наука политики'). С</w:t>
      </w:r>
      <w:r w:rsidRPr="009B2AD8">
        <w:rPr>
          <w:rFonts w:ascii="Times New Roman" w:hAnsi="Times New Roman" w:cs="Times New Roman"/>
          <w:lang w:val="en-US"/>
        </w:rPr>
        <w:t>. 253.</w:t>
      </w:r>
    </w:p>
  </w:footnote>
  <w:footnote w:id="12">
    <w:p w:rsidR="00DD661C" w:rsidRPr="004903FC" w:rsidRDefault="00DD661C" w:rsidP="00A64D01">
      <w:pPr>
        <w:pStyle w:val="a8"/>
        <w:rPr>
          <w:lang w:val="en-US"/>
        </w:rPr>
      </w:pPr>
      <w:r>
        <w:rPr>
          <w:rStyle w:val="aa"/>
        </w:rPr>
        <w:footnoteRef/>
      </w:r>
      <w:r w:rsidRPr="00A33AF1">
        <w:rPr>
          <w:lang w:val="it-IT"/>
        </w:rPr>
        <w:t xml:space="preserve"> </w:t>
      </w:r>
      <w:r w:rsidRPr="00A33AF1">
        <w:rPr>
          <w:rFonts w:ascii="Times New Roman" w:hAnsi="Times New Roman" w:cs="Times New Roman"/>
          <w:lang w:val="it-IT"/>
        </w:rPr>
        <w:t>De Vito, C., Camosci e girachiavi. Storia del carcere in Italia, Latorza Editore, Roma, 2009</w:t>
      </w:r>
    </w:p>
  </w:footnote>
  <w:footnote w:id="13">
    <w:p w:rsidR="00DD661C" w:rsidRPr="00A33AF1" w:rsidRDefault="00DD661C" w:rsidP="00A64D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A33AF1">
        <w:rPr>
          <w:rFonts w:ascii="Times New Roman" w:hAnsi="Times New Roman" w:cs="Times New Roman"/>
          <w:sz w:val="20"/>
          <w:szCs w:val="20"/>
        </w:rPr>
        <w:t>Леонов А. Пенитенциарная система Италии // преступление и наказание. 1995. №10. С.147.</w:t>
      </w:r>
    </w:p>
    <w:p w:rsidR="00DD661C" w:rsidRDefault="00DD661C" w:rsidP="00A64D01">
      <w:pPr>
        <w:widowControl w:val="0"/>
        <w:autoSpaceDE w:val="0"/>
        <w:autoSpaceDN w:val="0"/>
        <w:adjustRightInd w:val="0"/>
        <w:spacing w:line="360" w:lineRule="auto"/>
        <w:jc w:val="both"/>
      </w:pPr>
    </w:p>
  </w:footnote>
  <w:footnote w:id="14">
    <w:p w:rsidR="00DD661C" w:rsidRDefault="00DD661C" w:rsidP="00A64D01">
      <w:pPr>
        <w:pStyle w:val="a8"/>
      </w:pPr>
      <w:r>
        <w:rPr>
          <w:rStyle w:val="aa"/>
        </w:rPr>
        <w:footnoteRef/>
      </w:r>
      <w:r w:rsidRPr="00A33AF1">
        <w:rPr>
          <w:lang w:val="it-IT"/>
        </w:rPr>
        <w:t xml:space="preserve"> </w:t>
      </w:r>
      <w:r w:rsidRPr="004F4AF0">
        <w:rPr>
          <w:rFonts w:ascii="Times New Roman" w:hAnsi="Times New Roman" w:cs="Times New Roman"/>
          <w:lang w:val="it-IT"/>
        </w:rPr>
        <w:t>Scheni V., Carcere Le Nuove, Torino, 2007</w:t>
      </w:r>
    </w:p>
  </w:footnote>
  <w:footnote w:id="15">
    <w:p w:rsidR="00DD661C" w:rsidRDefault="00DD661C">
      <w:pPr>
        <w:pStyle w:val="a8"/>
      </w:pPr>
      <w:r>
        <w:rPr>
          <w:rStyle w:val="aa"/>
        </w:rPr>
        <w:footnoteRef/>
      </w:r>
      <w:r>
        <w:t xml:space="preserve"> </w:t>
      </w:r>
      <w:r w:rsidRPr="003D2E19">
        <w:rPr>
          <w:rFonts w:ascii="Times New Roman" w:hAnsi="Times New Roman" w:cs="Times New Roman"/>
          <w:shd w:val="clear" w:color="auto" w:fill="FFFFFF"/>
        </w:rPr>
        <w:t>Конституция Итальянской Республики</w:t>
      </w:r>
      <w:proofErr w:type="gramStart"/>
      <w:r w:rsidRPr="003D2E19">
        <w:rPr>
          <w:rFonts w:ascii="Times New Roman" w:hAnsi="Times New Roman" w:cs="Times New Roman"/>
          <w:shd w:val="clear" w:color="auto" w:fill="FFFFFF"/>
        </w:rPr>
        <w:t xml:space="preserve"> /П</w:t>
      </w:r>
      <w:proofErr w:type="gramEnd"/>
      <w:r w:rsidRPr="003D2E19">
        <w:rPr>
          <w:rFonts w:ascii="Times New Roman" w:hAnsi="Times New Roman" w:cs="Times New Roman"/>
          <w:shd w:val="clear" w:color="auto" w:fill="FFFFFF"/>
        </w:rPr>
        <w:t xml:space="preserve">ер. с </w:t>
      </w:r>
      <w:proofErr w:type="spellStart"/>
      <w:r w:rsidRPr="003D2E19">
        <w:rPr>
          <w:rFonts w:ascii="Times New Roman" w:hAnsi="Times New Roman" w:cs="Times New Roman"/>
          <w:shd w:val="clear" w:color="auto" w:fill="FFFFFF"/>
        </w:rPr>
        <w:t>итал</w:t>
      </w:r>
      <w:proofErr w:type="spellEnd"/>
      <w:r w:rsidRPr="003D2E19">
        <w:rPr>
          <w:rFonts w:ascii="Times New Roman" w:hAnsi="Times New Roman" w:cs="Times New Roman"/>
          <w:shd w:val="clear" w:color="auto" w:fill="FFFFFF"/>
        </w:rPr>
        <w:t>. Л. П. Гринберга 1997— С. 423—450.</w:t>
      </w:r>
    </w:p>
  </w:footnote>
  <w:footnote w:id="16">
    <w:p w:rsidR="00DD661C" w:rsidRDefault="00DD661C">
      <w:pPr>
        <w:pStyle w:val="a8"/>
      </w:pPr>
      <w:r>
        <w:rPr>
          <w:rStyle w:val="aa"/>
        </w:rPr>
        <w:footnoteRef/>
      </w:r>
      <w:r>
        <w:t xml:space="preserve"> Там же.</w:t>
      </w:r>
    </w:p>
  </w:footnote>
  <w:footnote w:id="17">
    <w:p w:rsidR="00DD661C" w:rsidRPr="004903FC" w:rsidRDefault="00DD661C">
      <w:pPr>
        <w:pStyle w:val="a8"/>
        <w:rPr>
          <w:lang w:val="en-US"/>
        </w:rPr>
      </w:pPr>
      <w:r>
        <w:rPr>
          <w:rStyle w:val="aa"/>
        </w:rPr>
        <w:footnoteRef/>
      </w:r>
      <w:r w:rsidRPr="009B2AD8">
        <w:rPr>
          <w:lang w:val="en-US"/>
        </w:rPr>
        <w:t xml:space="preserve"> </w:t>
      </w:r>
      <w:r w:rsidRPr="002A0628">
        <w:rPr>
          <w:rFonts w:ascii="Times New Roman" w:hAnsi="Times New Roman" w:cs="Times New Roman"/>
        </w:rPr>
        <w:t>Там</w:t>
      </w:r>
      <w:r w:rsidRPr="009B2AD8">
        <w:rPr>
          <w:rFonts w:ascii="Times New Roman" w:hAnsi="Times New Roman" w:cs="Times New Roman"/>
          <w:lang w:val="en-US"/>
        </w:rPr>
        <w:t xml:space="preserve"> </w:t>
      </w:r>
      <w:r w:rsidRPr="002A0628">
        <w:rPr>
          <w:rFonts w:ascii="Times New Roman" w:hAnsi="Times New Roman" w:cs="Times New Roman"/>
        </w:rPr>
        <w:t>же</w:t>
      </w:r>
      <w:r w:rsidRPr="009B2AD8">
        <w:rPr>
          <w:rFonts w:ascii="Times New Roman" w:hAnsi="Times New Roman" w:cs="Times New Roman"/>
          <w:lang w:val="en-US"/>
        </w:rPr>
        <w:t>.</w:t>
      </w:r>
    </w:p>
  </w:footnote>
  <w:footnote w:id="18">
    <w:p w:rsidR="00DD661C" w:rsidRPr="004903FC" w:rsidRDefault="00DD661C">
      <w:pPr>
        <w:pStyle w:val="a8"/>
        <w:rPr>
          <w:lang w:val="en-US"/>
        </w:rPr>
      </w:pPr>
      <w:r>
        <w:rPr>
          <w:rStyle w:val="aa"/>
        </w:rPr>
        <w:footnoteRef/>
      </w:r>
      <w:r w:rsidRPr="002A0628">
        <w:rPr>
          <w:lang w:val="it-IT"/>
        </w:rPr>
        <w:t xml:space="preserve"> </w:t>
      </w:r>
      <w:r w:rsidRPr="002A0628">
        <w:rPr>
          <w:rFonts w:ascii="Times New Roman" w:hAnsi="Times New Roman" w:cs="Times New Roman"/>
          <w:lang w:val="it-IT"/>
        </w:rPr>
        <w:t>Borgna E., Le intermittenze del cuore, Feltrinelli, Milano, 2003</w:t>
      </w:r>
    </w:p>
  </w:footnote>
  <w:footnote w:id="19">
    <w:p w:rsidR="00DD661C" w:rsidRPr="004903FC" w:rsidRDefault="00DD661C">
      <w:pPr>
        <w:pStyle w:val="a8"/>
        <w:rPr>
          <w:lang w:val="en-US"/>
        </w:rPr>
      </w:pPr>
      <w:r>
        <w:rPr>
          <w:rStyle w:val="aa"/>
        </w:rPr>
        <w:footnoteRef/>
      </w:r>
      <w:r w:rsidRPr="002A0628">
        <w:rPr>
          <w:lang w:val="it-IT"/>
        </w:rPr>
        <w:t xml:space="preserve"> </w:t>
      </w:r>
      <w:r w:rsidRPr="002A0628">
        <w:rPr>
          <w:rFonts w:ascii="Times New Roman" w:hAnsi="Times New Roman" w:cs="Times New Roman"/>
          <w:lang w:val="it-IT"/>
        </w:rPr>
        <w:t xml:space="preserve">Ardita </w:t>
      </w:r>
      <w:r w:rsidRPr="002A0628">
        <w:rPr>
          <w:rFonts w:ascii="Times New Roman" w:hAnsi="Times New Roman" w:cs="Times New Roman"/>
          <w:lang w:val="it-IT"/>
        </w:rPr>
        <w:t>S., Storia del sistema penitenziario, Laurus Robuffo, Roma, 2012</w:t>
      </w:r>
    </w:p>
  </w:footnote>
  <w:footnote w:id="20">
    <w:p w:rsidR="00DD661C" w:rsidRPr="004903FC" w:rsidRDefault="00DD661C">
      <w:pPr>
        <w:pStyle w:val="a8"/>
        <w:rPr>
          <w:lang w:val="en-US"/>
        </w:rPr>
      </w:pPr>
      <w:r>
        <w:rPr>
          <w:rStyle w:val="aa"/>
        </w:rPr>
        <w:footnoteRef/>
      </w:r>
      <w:r w:rsidRPr="002A0628">
        <w:rPr>
          <w:lang w:val="it-IT"/>
        </w:rPr>
        <w:t xml:space="preserve"> </w:t>
      </w:r>
      <w:r w:rsidRPr="002A0628">
        <w:rPr>
          <w:rFonts w:ascii="Times New Roman" w:hAnsi="Times New Roman" w:cs="Times New Roman"/>
          <w:lang w:val="it-IT"/>
        </w:rPr>
        <w:t xml:space="preserve">Ardita </w:t>
      </w:r>
      <w:r w:rsidRPr="002A0628">
        <w:rPr>
          <w:rFonts w:ascii="Times New Roman" w:hAnsi="Times New Roman" w:cs="Times New Roman"/>
          <w:lang w:val="it-IT"/>
        </w:rPr>
        <w:t>S., Storia del sistema penitenziario, Laurus Robuffo, Roma, 2012</w:t>
      </w:r>
    </w:p>
  </w:footnote>
  <w:footnote w:id="21">
    <w:p w:rsidR="00DD661C" w:rsidRPr="004903FC" w:rsidRDefault="00DD661C">
      <w:pPr>
        <w:pStyle w:val="a8"/>
        <w:rPr>
          <w:lang w:val="en-US"/>
        </w:rPr>
      </w:pPr>
      <w:r>
        <w:rPr>
          <w:rStyle w:val="aa"/>
        </w:rPr>
        <w:footnoteRef/>
      </w:r>
      <w:r w:rsidRPr="002A0628">
        <w:rPr>
          <w:lang w:val="it-IT"/>
        </w:rPr>
        <w:t xml:space="preserve"> </w:t>
      </w:r>
      <w:r w:rsidRPr="002A0628">
        <w:rPr>
          <w:rFonts w:ascii="Times New Roman" w:hAnsi="Times New Roman" w:cs="Times New Roman"/>
          <w:lang w:val="it-IT"/>
        </w:rPr>
        <w:t xml:space="preserve">Lazagna, </w:t>
      </w:r>
      <w:r w:rsidRPr="002A0628">
        <w:rPr>
          <w:rFonts w:ascii="Times New Roman" w:hAnsi="Times New Roman" w:cs="Times New Roman"/>
          <w:lang w:val="it-IT"/>
        </w:rPr>
        <w:t>Giambattista, Il carcere. Analisi del sistema repressivo e carcerario: la nuova legge penitenziaria commentata. Milano</w:t>
      </w:r>
      <w:r w:rsidRPr="009B2AD8">
        <w:rPr>
          <w:rFonts w:ascii="Times New Roman" w:hAnsi="Times New Roman" w:cs="Times New Roman"/>
          <w:lang w:val="en-US"/>
        </w:rPr>
        <w:t xml:space="preserve">, </w:t>
      </w:r>
      <w:r w:rsidRPr="002A0628">
        <w:rPr>
          <w:rFonts w:ascii="Times New Roman" w:hAnsi="Times New Roman" w:cs="Times New Roman"/>
          <w:lang w:val="it-IT"/>
        </w:rPr>
        <w:t>Feltrinelli</w:t>
      </w:r>
      <w:r w:rsidRPr="009B2AD8">
        <w:rPr>
          <w:rFonts w:ascii="Times New Roman" w:hAnsi="Times New Roman" w:cs="Times New Roman"/>
          <w:lang w:val="en-US"/>
        </w:rPr>
        <w:t>, 1999.</w:t>
      </w:r>
    </w:p>
  </w:footnote>
  <w:footnote w:id="22">
    <w:p w:rsidR="00DD661C" w:rsidRPr="004903FC" w:rsidRDefault="00DD661C">
      <w:pPr>
        <w:pStyle w:val="a8"/>
        <w:rPr>
          <w:lang w:val="en-US"/>
        </w:rPr>
      </w:pPr>
      <w:r>
        <w:rPr>
          <w:rStyle w:val="aa"/>
        </w:rPr>
        <w:footnoteRef/>
      </w:r>
      <w:r w:rsidRPr="002A0628">
        <w:rPr>
          <w:lang w:val="it-IT"/>
        </w:rPr>
        <w:t xml:space="preserve"> </w:t>
      </w:r>
      <w:r w:rsidRPr="002A0628">
        <w:rPr>
          <w:rFonts w:ascii="Times New Roman" w:hAnsi="Times New Roman" w:cs="Times New Roman"/>
          <w:lang w:val="it-IT"/>
        </w:rPr>
        <w:t>Lazagna, Giambattista, Il carcere. Analisi del sistema repressivo e carcerario: la nuova legge penitenziaria commentata. Milano</w:t>
      </w:r>
      <w:r w:rsidRPr="009B2AD8">
        <w:rPr>
          <w:rFonts w:ascii="Times New Roman" w:hAnsi="Times New Roman" w:cs="Times New Roman"/>
          <w:lang w:val="en-US"/>
        </w:rPr>
        <w:t xml:space="preserve">, </w:t>
      </w:r>
      <w:r w:rsidRPr="002A0628">
        <w:rPr>
          <w:rFonts w:ascii="Times New Roman" w:hAnsi="Times New Roman" w:cs="Times New Roman"/>
          <w:lang w:val="it-IT"/>
        </w:rPr>
        <w:t>Feltrinelli</w:t>
      </w:r>
      <w:r w:rsidRPr="009B2AD8">
        <w:rPr>
          <w:rFonts w:ascii="Times New Roman" w:hAnsi="Times New Roman" w:cs="Times New Roman"/>
          <w:lang w:val="en-US"/>
        </w:rPr>
        <w:t>, 1999.</w:t>
      </w:r>
    </w:p>
  </w:footnote>
  <w:footnote w:id="23">
    <w:p w:rsidR="00DD661C" w:rsidRPr="004903FC" w:rsidRDefault="00DD661C">
      <w:pPr>
        <w:pStyle w:val="a8"/>
        <w:rPr>
          <w:lang w:val="en-US"/>
        </w:rPr>
      </w:pPr>
      <w:r>
        <w:rPr>
          <w:rStyle w:val="aa"/>
        </w:rPr>
        <w:footnoteRef/>
      </w:r>
      <w:r w:rsidRPr="002A0628">
        <w:rPr>
          <w:lang w:val="it-IT"/>
        </w:rPr>
        <w:t xml:space="preserve"> </w:t>
      </w:r>
      <w:r>
        <w:rPr>
          <w:lang w:val="it-IT"/>
        </w:rPr>
        <w:t>Vianello F., il carcere. Soria e sociologia del penetenziario, Carocci Editore, Roma, 2007</w:t>
      </w:r>
    </w:p>
  </w:footnote>
  <w:footnote w:id="24">
    <w:p w:rsidR="00DD661C" w:rsidRPr="004903FC" w:rsidRDefault="00DD661C">
      <w:pPr>
        <w:pStyle w:val="a8"/>
        <w:rPr>
          <w:lang w:val="en-US"/>
        </w:rPr>
      </w:pPr>
      <w:r>
        <w:rPr>
          <w:rStyle w:val="aa"/>
        </w:rPr>
        <w:footnoteRef/>
      </w:r>
      <w:r w:rsidRPr="009B2AD8">
        <w:rPr>
          <w:lang w:val="en-US"/>
        </w:rPr>
        <w:t xml:space="preserve"> </w:t>
      </w:r>
      <w:r>
        <w:rPr>
          <w:lang w:val="it-IT"/>
        </w:rPr>
        <w:t>Ibid</w:t>
      </w:r>
      <w:r w:rsidRPr="009B2AD8">
        <w:rPr>
          <w:lang w:val="en-US"/>
        </w:rPr>
        <w:t>.</w:t>
      </w:r>
    </w:p>
  </w:footnote>
  <w:footnote w:id="25">
    <w:p w:rsidR="00DD661C" w:rsidRPr="004903FC" w:rsidRDefault="00DD661C">
      <w:pPr>
        <w:pStyle w:val="a8"/>
        <w:rPr>
          <w:lang w:val="en-US"/>
        </w:rPr>
      </w:pPr>
      <w:r>
        <w:rPr>
          <w:rStyle w:val="aa"/>
        </w:rPr>
        <w:footnoteRef/>
      </w:r>
      <w:r w:rsidRPr="00773EE6">
        <w:rPr>
          <w:lang w:val="it-IT"/>
        </w:rPr>
        <w:t xml:space="preserve"> </w:t>
      </w:r>
      <w:r w:rsidRPr="00773EE6">
        <w:rPr>
          <w:rFonts w:ascii="Times New Roman" w:hAnsi="Times New Roman" w:cs="Times New Roman"/>
          <w:lang w:val="it-IT"/>
        </w:rPr>
        <w:t xml:space="preserve">Germani G., In carcere </w:t>
      </w:r>
      <w:r>
        <w:rPr>
          <w:rFonts w:ascii="Times New Roman" w:hAnsi="Times New Roman" w:cs="Times New Roman"/>
          <w:lang w:val="it-IT"/>
        </w:rPr>
        <w:t xml:space="preserve">si può studiare per cambiare, </w:t>
      </w:r>
      <w:r w:rsidRPr="00773EE6">
        <w:rPr>
          <w:rFonts w:ascii="Times New Roman" w:hAnsi="Times New Roman" w:cs="Times New Roman"/>
          <w:lang w:val="it-IT"/>
        </w:rPr>
        <w:t xml:space="preserve"> “Lettere dal car</w:t>
      </w:r>
      <w:r>
        <w:rPr>
          <w:rFonts w:ascii="Times New Roman" w:hAnsi="Times New Roman" w:cs="Times New Roman"/>
          <w:lang w:val="it-IT"/>
        </w:rPr>
        <w:t xml:space="preserve">cere”, </w:t>
      </w:r>
      <w:r w:rsidRPr="00773EE6">
        <w:rPr>
          <w:rFonts w:ascii="Times New Roman" w:hAnsi="Times New Roman" w:cs="Times New Roman"/>
          <w:lang w:val="it-IT"/>
        </w:rPr>
        <w:t>Padova,  2009</w:t>
      </w:r>
    </w:p>
  </w:footnote>
  <w:footnote w:id="26">
    <w:p w:rsidR="00DD661C" w:rsidRDefault="00DD661C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4F4AF0">
        <w:rPr>
          <w:rFonts w:ascii="Times New Roman" w:hAnsi="Times New Roman" w:cs="Times New Roman"/>
        </w:rPr>
        <w:t>Выготский</w:t>
      </w:r>
      <w:proofErr w:type="spellEnd"/>
      <w:r w:rsidRPr="004F4AF0">
        <w:rPr>
          <w:rFonts w:ascii="Times New Roman" w:hAnsi="Times New Roman" w:cs="Times New Roman"/>
        </w:rPr>
        <w:t xml:space="preserve"> Л. Проблемы культурного развития ребенка: Психология развития человека. — М.: Изд-во Смысл; </w:t>
      </w:r>
      <w:proofErr w:type="spellStart"/>
      <w:r w:rsidRPr="004F4AF0">
        <w:rPr>
          <w:rFonts w:ascii="Times New Roman" w:hAnsi="Times New Roman" w:cs="Times New Roman"/>
        </w:rPr>
        <w:t>Эксмо</w:t>
      </w:r>
      <w:proofErr w:type="spellEnd"/>
      <w:r w:rsidRPr="004F4AF0">
        <w:rPr>
          <w:rFonts w:ascii="Times New Roman" w:hAnsi="Times New Roman" w:cs="Times New Roman"/>
        </w:rPr>
        <w:t>, 2005. — 1136c.</w:t>
      </w:r>
    </w:p>
  </w:footnote>
  <w:footnote w:id="27">
    <w:p w:rsidR="00DD661C" w:rsidRDefault="00DD661C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4F4AF0">
        <w:rPr>
          <w:rFonts w:ascii="Times New Roman" w:hAnsi="Times New Roman" w:cs="Times New Roman"/>
        </w:rPr>
        <w:t>Ломброзо</w:t>
      </w:r>
      <w:proofErr w:type="spellEnd"/>
      <w:r w:rsidRPr="004F4AF0">
        <w:rPr>
          <w:rFonts w:ascii="Times New Roman" w:hAnsi="Times New Roman" w:cs="Times New Roman"/>
        </w:rPr>
        <w:t xml:space="preserve"> Ч., Преступный человек, </w:t>
      </w:r>
      <w:proofErr w:type="spellStart"/>
      <w:r w:rsidRPr="004F4AF0">
        <w:rPr>
          <w:rFonts w:ascii="Times New Roman" w:hAnsi="Times New Roman" w:cs="Times New Roman"/>
        </w:rPr>
        <w:t>Мидгард</w:t>
      </w:r>
      <w:proofErr w:type="spellEnd"/>
      <w:r w:rsidRPr="004F4AF0">
        <w:rPr>
          <w:rFonts w:ascii="Times New Roman" w:hAnsi="Times New Roman" w:cs="Times New Roman"/>
        </w:rPr>
        <w:t>, 2005, с.209.</w:t>
      </w:r>
    </w:p>
  </w:footnote>
  <w:footnote w:id="28">
    <w:p w:rsidR="00DD661C" w:rsidRDefault="00DD661C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4F4AF0">
        <w:rPr>
          <w:rFonts w:ascii="Times New Roman" w:hAnsi="Times New Roman" w:cs="Times New Roman"/>
        </w:rPr>
        <w:t>Фромм</w:t>
      </w:r>
      <w:proofErr w:type="spellEnd"/>
      <w:r w:rsidRPr="004F4AF0">
        <w:rPr>
          <w:rFonts w:ascii="Times New Roman" w:hAnsi="Times New Roman" w:cs="Times New Roman"/>
        </w:rPr>
        <w:t xml:space="preserve"> Э. Бегство от свободы: пер с англ. /</w:t>
      </w:r>
      <w:proofErr w:type="gramStart"/>
      <w:r w:rsidRPr="004F4AF0">
        <w:rPr>
          <w:rFonts w:ascii="Times New Roman" w:hAnsi="Times New Roman" w:cs="Times New Roman"/>
        </w:rPr>
        <w:t>общ</w:t>
      </w:r>
      <w:proofErr w:type="gramEnd"/>
      <w:r w:rsidRPr="004F4AF0">
        <w:rPr>
          <w:rFonts w:ascii="Times New Roman" w:hAnsi="Times New Roman" w:cs="Times New Roman"/>
        </w:rPr>
        <w:t xml:space="preserve">. Ред. И </w:t>
      </w:r>
      <w:proofErr w:type="spellStart"/>
      <w:r w:rsidRPr="004F4AF0">
        <w:rPr>
          <w:rFonts w:ascii="Times New Roman" w:hAnsi="Times New Roman" w:cs="Times New Roman"/>
        </w:rPr>
        <w:t>послесл</w:t>
      </w:r>
      <w:proofErr w:type="spellEnd"/>
      <w:r w:rsidRPr="004F4AF0">
        <w:rPr>
          <w:rFonts w:ascii="Times New Roman" w:hAnsi="Times New Roman" w:cs="Times New Roman"/>
        </w:rPr>
        <w:t xml:space="preserve">. П.С. </w:t>
      </w:r>
      <w:proofErr w:type="spellStart"/>
      <w:r w:rsidRPr="004F4AF0">
        <w:rPr>
          <w:rFonts w:ascii="Times New Roman" w:hAnsi="Times New Roman" w:cs="Times New Roman"/>
        </w:rPr>
        <w:t>Гуревича</w:t>
      </w:r>
      <w:proofErr w:type="gramStart"/>
      <w:r w:rsidRPr="004F4AF0">
        <w:rPr>
          <w:rFonts w:ascii="Times New Roman" w:hAnsi="Times New Roman" w:cs="Times New Roman"/>
        </w:rPr>
        <w:t>.-</w:t>
      </w:r>
      <w:proofErr w:type="gramEnd"/>
      <w:r w:rsidRPr="004F4AF0">
        <w:rPr>
          <w:rFonts w:ascii="Times New Roman" w:hAnsi="Times New Roman" w:cs="Times New Roman"/>
        </w:rPr>
        <w:t>М</w:t>
      </w:r>
      <w:proofErr w:type="spellEnd"/>
      <w:r w:rsidRPr="004F4AF0">
        <w:rPr>
          <w:rFonts w:ascii="Times New Roman" w:hAnsi="Times New Roman" w:cs="Times New Roman"/>
        </w:rPr>
        <w:t>.: Прогресс, 1989. – с.286.</w:t>
      </w:r>
    </w:p>
  </w:footnote>
  <w:footnote w:id="29">
    <w:p w:rsidR="00DD661C" w:rsidRDefault="00DD661C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4F4AF0">
        <w:rPr>
          <w:rFonts w:ascii="Times New Roman" w:hAnsi="Times New Roman" w:cs="Times New Roman"/>
          <w:i/>
          <w:iCs/>
        </w:rPr>
        <w:t>Линтнер</w:t>
      </w:r>
      <w:proofErr w:type="spellEnd"/>
      <w:r w:rsidRPr="004F4AF0">
        <w:rPr>
          <w:rFonts w:ascii="Times New Roman" w:hAnsi="Times New Roman" w:cs="Times New Roman"/>
        </w:rPr>
        <w:t xml:space="preserve">. </w:t>
      </w:r>
      <w:r w:rsidRPr="004F4AF0">
        <w:rPr>
          <w:rFonts w:ascii="Times New Roman" w:hAnsi="Times New Roman" w:cs="Times New Roman"/>
          <w:i/>
          <w:iCs/>
        </w:rPr>
        <w:t xml:space="preserve">В. </w:t>
      </w:r>
      <w:r w:rsidRPr="004F4AF0">
        <w:rPr>
          <w:rFonts w:ascii="Times New Roman" w:hAnsi="Times New Roman" w:cs="Times New Roman"/>
        </w:rPr>
        <w:t>Италия. История страны. СПб</w:t>
      </w:r>
      <w:proofErr w:type="gramStart"/>
      <w:r w:rsidRPr="004F4AF0">
        <w:rPr>
          <w:rFonts w:ascii="Times New Roman" w:hAnsi="Times New Roman" w:cs="Times New Roman"/>
        </w:rPr>
        <w:t xml:space="preserve">., </w:t>
      </w:r>
      <w:proofErr w:type="gramEnd"/>
      <w:r w:rsidRPr="004F4AF0">
        <w:rPr>
          <w:rFonts w:ascii="Times New Roman" w:hAnsi="Times New Roman" w:cs="Times New Roman"/>
        </w:rPr>
        <w:t>2007.</w:t>
      </w:r>
    </w:p>
  </w:footnote>
  <w:footnote w:id="30">
    <w:p w:rsidR="00DD661C" w:rsidRDefault="00DD661C">
      <w:pPr>
        <w:pStyle w:val="a8"/>
      </w:pPr>
      <w:r>
        <w:rPr>
          <w:rStyle w:val="aa"/>
        </w:rPr>
        <w:footnoteRef/>
      </w:r>
      <w:r>
        <w:t xml:space="preserve">  Выводы были сделаны исходя из ответов тюремного педагога </w:t>
      </w:r>
      <w:proofErr w:type="spellStart"/>
      <w:r>
        <w:t>Грациэллы</w:t>
      </w:r>
      <w:proofErr w:type="spellEnd"/>
      <w:r>
        <w:t xml:space="preserve"> </w:t>
      </w:r>
      <w:proofErr w:type="spellStart"/>
      <w:r>
        <w:t>Бруны</w:t>
      </w:r>
      <w:proofErr w:type="spellEnd"/>
      <w:r>
        <w:t>, после проведенного интервью.</w:t>
      </w:r>
    </w:p>
  </w:footnote>
  <w:footnote w:id="31">
    <w:p w:rsidR="00DD661C" w:rsidRPr="004903FC" w:rsidRDefault="00DD661C" w:rsidP="00131459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rStyle w:val="aa"/>
        </w:rPr>
        <w:footnoteRef/>
      </w:r>
      <w:r w:rsidRPr="00383232">
        <w:rPr>
          <w:lang w:val="it-IT"/>
        </w:rPr>
        <w:t xml:space="preserve"> </w:t>
      </w:r>
      <w:r w:rsidRPr="00383232">
        <w:rPr>
          <w:rFonts w:ascii="Times New Roman" w:hAnsi="Times New Roman" w:cs="Times New Roman"/>
          <w:sz w:val="20"/>
          <w:szCs w:val="20"/>
          <w:lang w:val="it-IT"/>
        </w:rPr>
        <w:t>Andraous V.,  Artterapia in carcere, in “Formazione la persona condonnata”, 24 novembre 2014</w:t>
      </w:r>
    </w:p>
  </w:footnote>
  <w:footnote w:id="32">
    <w:p w:rsidR="00DD661C" w:rsidRPr="004903FC" w:rsidRDefault="00DD661C">
      <w:pPr>
        <w:pStyle w:val="a8"/>
        <w:rPr>
          <w:lang w:val="en-US"/>
        </w:rPr>
      </w:pPr>
      <w:r>
        <w:rPr>
          <w:rStyle w:val="aa"/>
        </w:rPr>
        <w:footnoteRef/>
      </w:r>
      <w:r w:rsidRPr="009B2AD8">
        <w:rPr>
          <w:lang w:val="en-US"/>
        </w:rPr>
        <w:t xml:space="preserve"> </w:t>
      </w:r>
      <w:r>
        <w:rPr>
          <w:lang w:val="it-IT"/>
        </w:rPr>
        <w:t>Ibid</w:t>
      </w:r>
      <w:r w:rsidRPr="009B2AD8">
        <w:rPr>
          <w:lang w:val="en-US"/>
        </w:rPr>
        <w:t>.</w:t>
      </w:r>
    </w:p>
  </w:footnote>
  <w:footnote w:id="33">
    <w:p w:rsidR="00DD661C" w:rsidRPr="004903FC" w:rsidRDefault="00DD661C">
      <w:pPr>
        <w:pStyle w:val="a8"/>
        <w:rPr>
          <w:lang w:val="en-US"/>
        </w:rPr>
      </w:pPr>
      <w:r>
        <w:rPr>
          <w:rStyle w:val="aa"/>
        </w:rPr>
        <w:footnoteRef/>
      </w:r>
      <w:r w:rsidRPr="009B2AD8">
        <w:rPr>
          <w:lang w:val="en-US"/>
        </w:rPr>
        <w:t xml:space="preserve"> </w:t>
      </w:r>
      <w:r>
        <w:rPr>
          <w:lang w:val="it-IT"/>
        </w:rPr>
        <w:t>Ibid</w:t>
      </w:r>
      <w:r w:rsidRPr="009B2AD8">
        <w:rPr>
          <w:lang w:val="en-US"/>
        </w:rPr>
        <w:t>.</w:t>
      </w:r>
    </w:p>
  </w:footnote>
  <w:footnote w:id="34">
    <w:p w:rsidR="00DD661C" w:rsidRPr="00EB062E" w:rsidRDefault="00DD661C" w:rsidP="00131459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Style w:val="aa"/>
        </w:rPr>
        <w:footnoteRef/>
      </w:r>
      <w:r w:rsidRPr="00383232">
        <w:rPr>
          <w:lang w:val="it-IT"/>
        </w:rPr>
        <w:t xml:space="preserve"> </w:t>
      </w:r>
      <w:r w:rsidRPr="00383232">
        <w:rPr>
          <w:rFonts w:ascii="Times New Roman" w:hAnsi="Times New Roman" w:cs="Times New Roman"/>
          <w:sz w:val="20"/>
          <w:szCs w:val="20"/>
          <w:lang w:val="it-IT"/>
        </w:rPr>
        <w:t>Andraous V.,  Artterapia in carcere, in “Formazione la persona condonnata”, 24 novembre 2014</w:t>
      </w:r>
    </w:p>
    <w:p w:rsidR="00DD661C" w:rsidRPr="004903FC" w:rsidRDefault="00DD661C" w:rsidP="00131459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lang w:val="en-US"/>
        </w:rPr>
      </w:pPr>
    </w:p>
  </w:footnote>
  <w:footnote w:id="35">
    <w:p w:rsidR="00DD661C" w:rsidRPr="004903FC" w:rsidRDefault="00DD661C">
      <w:pPr>
        <w:pStyle w:val="a8"/>
        <w:rPr>
          <w:lang w:val="en-US"/>
        </w:rPr>
      </w:pPr>
      <w:r w:rsidRPr="00383232">
        <w:rPr>
          <w:rStyle w:val="aa"/>
          <w:rFonts w:ascii="Times New Roman" w:hAnsi="Times New Roman" w:cs="Times New Roman"/>
        </w:rPr>
        <w:footnoteRef/>
      </w:r>
      <w:r w:rsidRPr="00383232">
        <w:rPr>
          <w:rFonts w:ascii="Times New Roman" w:hAnsi="Times New Roman" w:cs="Times New Roman"/>
          <w:lang w:val="it-IT"/>
        </w:rPr>
        <w:t xml:space="preserve"> </w:t>
      </w:r>
      <w:r w:rsidRPr="00383232">
        <w:rPr>
          <w:rFonts w:ascii="Times New Roman" w:hAnsi="Times New Roman" w:cs="Times New Roman"/>
          <w:lang w:val="it-IT"/>
        </w:rPr>
        <w:t xml:space="preserve">Ardita </w:t>
      </w:r>
      <w:r w:rsidRPr="00383232">
        <w:rPr>
          <w:rFonts w:ascii="Times New Roman" w:hAnsi="Times New Roman" w:cs="Times New Roman"/>
          <w:lang w:val="it-IT"/>
        </w:rPr>
        <w:t>S., Storia del sistema penitenziario, Laurus Robuffo, Roma, 2012</w:t>
      </w:r>
    </w:p>
  </w:footnote>
  <w:footnote w:id="36">
    <w:p w:rsidR="00DD661C" w:rsidRDefault="00DD661C" w:rsidP="00383232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0"/>
          <w:szCs w:val="20"/>
          <w:lang w:val="it-IT"/>
        </w:rPr>
      </w:pPr>
    </w:p>
    <w:p w:rsidR="00DD661C" w:rsidRDefault="00DD661C" w:rsidP="0013145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383232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383232">
        <w:rPr>
          <w:rFonts w:ascii="Times New Roman" w:hAnsi="Times New Roman" w:cs="Times New Roman"/>
          <w:sz w:val="20"/>
          <w:szCs w:val="20"/>
          <w:lang w:val="it-IT"/>
        </w:rPr>
        <w:t xml:space="preserve"> Germani </w:t>
      </w:r>
      <w:r w:rsidRPr="00383232">
        <w:rPr>
          <w:rFonts w:ascii="Times New Roman" w:hAnsi="Times New Roman" w:cs="Times New Roman"/>
          <w:sz w:val="20"/>
          <w:szCs w:val="20"/>
          <w:lang w:val="it-IT"/>
        </w:rPr>
        <w:t>G., In carcere si può studiare per cambiare, in “Lettere dal carcere” de Il Mattino di Padova,  2009</w:t>
      </w:r>
    </w:p>
    <w:p w:rsidR="00DD661C" w:rsidRPr="00383232" w:rsidRDefault="00DD661C" w:rsidP="0013145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383232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383232">
        <w:rPr>
          <w:rFonts w:ascii="Times New Roman" w:hAnsi="Times New Roman" w:cs="Times New Roman"/>
          <w:sz w:val="20"/>
          <w:szCs w:val="20"/>
          <w:lang w:val="it-IT"/>
        </w:rPr>
        <w:t xml:space="preserve"> Andraous V., Fare teatro in carcere cosa significa?, in “Educazione &amp; Scuola”, 20 novembre 2012</w:t>
      </w:r>
    </w:p>
    <w:p w:rsidR="00DD661C" w:rsidRPr="00383232" w:rsidRDefault="00DD661C" w:rsidP="00383232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0"/>
          <w:szCs w:val="20"/>
          <w:lang w:val="it-IT"/>
        </w:rPr>
      </w:pPr>
    </w:p>
    <w:p w:rsidR="00DD661C" w:rsidRPr="004903FC" w:rsidRDefault="00DD661C" w:rsidP="00383232">
      <w:pPr>
        <w:widowControl w:val="0"/>
        <w:autoSpaceDE w:val="0"/>
        <w:autoSpaceDN w:val="0"/>
        <w:adjustRightInd w:val="0"/>
        <w:spacing w:line="240" w:lineRule="auto"/>
        <w:ind w:left="720"/>
        <w:rPr>
          <w:lang w:val="en-US"/>
        </w:rPr>
      </w:pPr>
    </w:p>
  </w:footnote>
  <w:footnote w:id="37">
    <w:p w:rsidR="00DD661C" w:rsidRPr="004903FC" w:rsidRDefault="00DD661C">
      <w:pPr>
        <w:pStyle w:val="a8"/>
        <w:rPr>
          <w:lang w:val="en-US"/>
        </w:rPr>
      </w:pPr>
    </w:p>
  </w:footnote>
  <w:footnote w:id="38">
    <w:p w:rsidR="00DD661C" w:rsidRPr="004903FC" w:rsidRDefault="00DD661C" w:rsidP="008F54C5">
      <w:pPr>
        <w:pStyle w:val="a8"/>
        <w:spacing w:after="0" w:line="240" w:lineRule="auto"/>
        <w:rPr>
          <w:lang w:val="en-US"/>
        </w:rPr>
      </w:pPr>
      <w:r>
        <w:rPr>
          <w:rStyle w:val="aa"/>
        </w:rPr>
        <w:footnoteRef/>
      </w:r>
      <w:r w:rsidRPr="00131459">
        <w:rPr>
          <w:lang w:val="it-IT"/>
        </w:rPr>
        <w:t xml:space="preserve"> </w:t>
      </w:r>
      <w:r w:rsidRPr="00131459">
        <w:rPr>
          <w:rFonts w:ascii="Times New Roman" w:hAnsi="Times New Roman" w:cs="Times New Roman"/>
          <w:lang w:val="it-IT"/>
        </w:rPr>
        <w:t xml:space="preserve">Gloria </w:t>
      </w:r>
      <w:r w:rsidRPr="00131459">
        <w:rPr>
          <w:rFonts w:ascii="Times New Roman" w:hAnsi="Times New Roman" w:cs="Times New Roman"/>
          <w:lang w:val="it-IT"/>
        </w:rPr>
        <w:t>Pelizzo, Valeria Calcaterra "</w:t>
      </w:r>
      <w:r>
        <w:rPr>
          <w:rFonts w:ascii="Times New Roman" w:hAnsi="Times New Roman" w:cs="Times New Roman"/>
          <w:lang w:val="it-IT"/>
        </w:rPr>
        <w:t xml:space="preserve">oltre la cura... Oltre le mura" </w:t>
      </w:r>
      <w:r w:rsidRPr="00131459">
        <w:rPr>
          <w:rFonts w:ascii="Times New Roman" w:hAnsi="Times New Roman" w:cs="Times New Roman"/>
          <w:lang w:val="it-IT"/>
        </w:rPr>
        <w:t>http://www.didaweb.net/mediatori/articolo.php?id_vol=453 , 16.03.2017</w:t>
      </w:r>
    </w:p>
  </w:footnote>
  <w:footnote w:id="39">
    <w:p w:rsidR="00DD661C" w:rsidRPr="004903FC" w:rsidRDefault="00DD661C" w:rsidP="008F54C5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83232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383232">
        <w:rPr>
          <w:rFonts w:ascii="Times New Roman" w:hAnsi="Times New Roman" w:cs="Times New Roman"/>
          <w:sz w:val="20"/>
          <w:szCs w:val="20"/>
          <w:lang w:val="it-IT"/>
        </w:rPr>
        <w:t xml:space="preserve"> Germani </w:t>
      </w:r>
      <w:r w:rsidRPr="00383232">
        <w:rPr>
          <w:rFonts w:ascii="Times New Roman" w:hAnsi="Times New Roman" w:cs="Times New Roman"/>
          <w:sz w:val="20"/>
          <w:szCs w:val="20"/>
          <w:lang w:val="it-IT"/>
        </w:rPr>
        <w:t>G., In carcere si può studiare per cambiare, in “Lettere dal carcere” de Il Mattino di Padova,  2009</w:t>
      </w:r>
    </w:p>
  </w:footnote>
  <w:footnote w:id="40">
    <w:p w:rsidR="00DD661C" w:rsidRPr="004903FC" w:rsidRDefault="00DD661C">
      <w:pPr>
        <w:pStyle w:val="a8"/>
        <w:rPr>
          <w:lang w:val="en-US"/>
        </w:rPr>
      </w:pPr>
      <w:r>
        <w:rPr>
          <w:rStyle w:val="aa"/>
        </w:rPr>
        <w:footnoteRef/>
      </w:r>
      <w:r w:rsidRPr="00383232">
        <w:rPr>
          <w:lang w:val="it-IT"/>
        </w:rPr>
        <w:t xml:space="preserve"> </w:t>
      </w:r>
      <w:r w:rsidRPr="00383232">
        <w:rPr>
          <w:rFonts w:ascii="Times New Roman" w:hAnsi="Times New Roman" w:cs="Times New Roman"/>
          <w:lang w:val="it-IT"/>
        </w:rPr>
        <w:t xml:space="preserve">Barbara </w:t>
      </w:r>
      <w:r w:rsidRPr="00383232">
        <w:rPr>
          <w:rFonts w:ascii="Times New Roman" w:hAnsi="Times New Roman" w:cs="Times New Roman"/>
          <w:lang w:val="it-IT"/>
        </w:rPr>
        <w:t>Angelucci, Intercultural mediation in prison // http://www.lopinionista.it/notizia.php?id=419 , 30.04.2017</w:t>
      </w:r>
    </w:p>
  </w:footnote>
  <w:footnote w:id="41">
    <w:p w:rsidR="00DD661C" w:rsidRPr="004903FC" w:rsidRDefault="00DD661C">
      <w:pPr>
        <w:pStyle w:val="a8"/>
        <w:rPr>
          <w:lang w:val="en-US"/>
        </w:rPr>
      </w:pPr>
      <w:r>
        <w:rPr>
          <w:rStyle w:val="aa"/>
        </w:rPr>
        <w:footnoteRef/>
      </w:r>
      <w:r w:rsidRPr="00131459">
        <w:rPr>
          <w:lang w:val="it-IT"/>
        </w:rPr>
        <w:t xml:space="preserve"> </w:t>
      </w:r>
      <w:r w:rsidRPr="00131459">
        <w:rPr>
          <w:rFonts w:ascii="Times New Roman" w:hAnsi="Times New Roman" w:cs="Times New Roman"/>
          <w:lang w:val="it-IT"/>
        </w:rPr>
        <w:t xml:space="preserve">Basco, </w:t>
      </w:r>
      <w:r w:rsidRPr="00131459">
        <w:rPr>
          <w:rFonts w:ascii="Times New Roman" w:hAnsi="Times New Roman" w:cs="Times New Roman"/>
          <w:lang w:val="it-IT"/>
        </w:rPr>
        <w:t>Paolo, Il teatro negli istituti di pena: valenze e significati, in Pedullà, Gianfranco, Alla periferia del cielo. Percorsi teatrali e umani nel carcere di Arezzo 1996-2004. Corazzano (Pisa), Titivillus, 2007.</w:t>
      </w:r>
    </w:p>
  </w:footnote>
  <w:footnote w:id="42">
    <w:p w:rsidR="00DD661C" w:rsidRPr="00A44187" w:rsidRDefault="00DD661C" w:rsidP="00A441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A44187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A44187">
        <w:rPr>
          <w:rFonts w:ascii="Times New Roman" w:hAnsi="Times New Roman" w:cs="Times New Roman"/>
          <w:sz w:val="20"/>
          <w:szCs w:val="20"/>
          <w:lang w:val="it-IT"/>
        </w:rPr>
        <w:t xml:space="preserve"> Antonella </w:t>
      </w:r>
      <w:r w:rsidRPr="00A44187">
        <w:rPr>
          <w:rFonts w:ascii="Times New Roman" w:hAnsi="Times New Roman" w:cs="Times New Roman"/>
          <w:sz w:val="20"/>
          <w:szCs w:val="20"/>
          <w:lang w:val="it-IT"/>
        </w:rPr>
        <w:t xml:space="preserve">Barone - Volontariato, Mediazione culturale, scuole e università in Carcere – 2010 // </w:t>
      </w:r>
      <w:hyperlink r:id="rId1" w:history="1">
        <w:r w:rsidRPr="00E90CED">
          <w:rPr>
            <w:rStyle w:val="ab"/>
            <w:rFonts w:ascii="Times New Roman" w:hAnsi="Times New Roman" w:cs="Times New Roman"/>
            <w:color w:val="auto"/>
            <w:sz w:val="20"/>
            <w:szCs w:val="20"/>
            <w:u w:val="none"/>
            <w:lang w:val="it-IT"/>
          </w:rPr>
          <w:t>http://www.agesol.it/documenti_upload/volontariato_scuole_carcere.pdf</w:t>
        </w:r>
      </w:hyperlink>
      <w:r w:rsidRPr="00A44187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:rsidR="00DD661C" w:rsidRPr="004903FC" w:rsidRDefault="00DD661C" w:rsidP="00A44187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</w:footnote>
  <w:footnote w:id="43">
    <w:p w:rsidR="00DD661C" w:rsidRPr="00131459" w:rsidRDefault="00DD661C" w:rsidP="00A441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131459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13145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131459">
        <w:rPr>
          <w:rFonts w:ascii="Times New Roman" w:hAnsi="Times New Roman" w:cs="Times New Roman"/>
          <w:sz w:val="20"/>
          <w:szCs w:val="20"/>
          <w:lang w:val="it-IT"/>
        </w:rPr>
        <w:t xml:space="preserve">Pozzi </w:t>
      </w:r>
      <w:r w:rsidRPr="00131459">
        <w:rPr>
          <w:rFonts w:ascii="Times New Roman" w:hAnsi="Times New Roman" w:cs="Times New Roman"/>
          <w:sz w:val="20"/>
          <w:szCs w:val="20"/>
          <w:lang w:val="it-IT"/>
        </w:rPr>
        <w:t xml:space="preserve">V., Tesi di laurea, L’esperienza teatrale nell’educazione carceraia, Pavia, 2012 </w:t>
      </w:r>
      <w:hyperlink r:id="rId2" w:history="1">
        <w:r w:rsidRPr="00E90CED">
          <w:rPr>
            <w:rStyle w:val="ab"/>
            <w:rFonts w:ascii="Times New Roman" w:hAnsi="Times New Roman" w:cs="Times New Roman"/>
            <w:color w:val="auto"/>
            <w:sz w:val="20"/>
            <w:szCs w:val="20"/>
            <w:u w:val="none"/>
            <w:lang w:val="it-IT"/>
          </w:rPr>
          <w:t>http://www.ristretti.it/commenti/2013/maggio/pdf2/tesi_pozzi.pdf</w:t>
        </w:r>
      </w:hyperlink>
      <w:r w:rsidRPr="0013145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:rsidR="00DD661C" w:rsidRPr="004903FC" w:rsidRDefault="00DD661C" w:rsidP="00A44187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</w:footnote>
  <w:footnote w:id="44">
    <w:p w:rsidR="00DD661C" w:rsidRDefault="00DD661C">
      <w:pPr>
        <w:pStyle w:val="a8"/>
      </w:pPr>
      <w:r>
        <w:rPr>
          <w:rStyle w:val="aa"/>
        </w:rPr>
        <w:footnoteRef/>
      </w:r>
      <w:r>
        <w:t xml:space="preserve"> По данным Министерства образования общий уровень безграмотности населения в Италии на  1920 составлял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1C" w:rsidRDefault="00015426">
    <w:pPr>
      <w:pStyle w:val="a4"/>
      <w:jc w:val="center"/>
    </w:pPr>
    <w:fldSimple w:instr=" PAGE   \* MERGEFORMAT ">
      <w:r w:rsidR="00EB58D5">
        <w:rPr>
          <w:noProof/>
        </w:rPr>
        <w:t>6</w:t>
      </w:r>
    </w:fldSimple>
  </w:p>
  <w:p w:rsidR="00DD661C" w:rsidRDefault="00DD661C" w:rsidP="009A68E6">
    <w:pPr>
      <w:pStyle w:val="a4"/>
      <w:tabs>
        <w:tab w:val="clear" w:pos="4677"/>
        <w:tab w:val="clear" w:pos="9355"/>
        <w:tab w:val="left" w:pos="95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1C" w:rsidRPr="00F0082C" w:rsidRDefault="00DD661C">
    <w:pPr>
      <w:pStyle w:val="a4"/>
      <w:jc w:val="center"/>
      <w:rPr>
        <w:lang w:val="it-IT"/>
      </w:rPr>
    </w:pPr>
  </w:p>
  <w:p w:rsidR="00DD661C" w:rsidRDefault="00DD66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C71"/>
    <w:multiLevelType w:val="hybridMultilevel"/>
    <w:tmpl w:val="0FEA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1593"/>
    <w:multiLevelType w:val="hybridMultilevel"/>
    <w:tmpl w:val="E216F018"/>
    <w:lvl w:ilvl="0" w:tplc="42B0C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B5696"/>
    <w:multiLevelType w:val="hybridMultilevel"/>
    <w:tmpl w:val="1138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4A9"/>
    <w:multiLevelType w:val="hybridMultilevel"/>
    <w:tmpl w:val="8972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255B2"/>
    <w:multiLevelType w:val="hybridMultilevel"/>
    <w:tmpl w:val="A15E0A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CB1A1B"/>
    <w:multiLevelType w:val="hybridMultilevel"/>
    <w:tmpl w:val="68C8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60961"/>
    <w:multiLevelType w:val="hybridMultilevel"/>
    <w:tmpl w:val="DB7A5DF2"/>
    <w:lvl w:ilvl="0" w:tplc="13109F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05F57"/>
    <w:multiLevelType w:val="hybridMultilevel"/>
    <w:tmpl w:val="E40E83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4B1B9B"/>
    <w:multiLevelType w:val="hybridMultilevel"/>
    <w:tmpl w:val="8260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159F5"/>
    <w:multiLevelType w:val="hybridMultilevel"/>
    <w:tmpl w:val="CF6E6B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7B475F"/>
    <w:multiLevelType w:val="hybridMultilevel"/>
    <w:tmpl w:val="7E0C31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0582E1F"/>
    <w:multiLevelType w:val="hybridMultilevel"/>
    <w:tmpl w:val="C80A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E5791"/>
    <w:multiLevelType w:val="hybridMultilevel"/>
    <w:tmpl w:val="1E52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254EC"/>
    <w:multiLevelType w:val="hybridMultilevel"/>
    <w:tmpl w:val="B80E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255EE"/>
    <w:multiLevelType w:val="hybridMultilevel"/>
    <w:tmpl w:val="6466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56607"/>
    <w:multiLevelType w:val="hybridMultilevel"/>
    <w:tmpl w:val="E198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2518A"/>
    <w:multiLevelType w:val="hybridMultilevel"/>
    <w:tmpl w:val="1BA4D4BE"/>
    <w:lvl w:ilvl="0" w:tplc="13109F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2C570B0"/>
    <w:multiLevelType w:val="hybridMultilevel"/>
    <w:tmpl w:val="C78C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94544"/>
    <w:multiLevelType w:val="hybridMultilevel"/>
    <w:tmpl w:val="4F26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06562"/>
    <w:multiLevelType w:val="hybridMultilevel"/>
    <w:tmpl w:val="39D0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33E02"/>
    <w:multiLevelType w:val="hybridMultilevel"/>
    <w:tmpl w:val="786AFADA"/>
    <w:lvl w:ilvl="0" w:tplc="646AB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6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15"/>
  </w:num>
  <w:num w:numId="11">
    <w:abstractNumId w:val="19"/>
  </w:num>
  <w:num w:numId="12">
    <w:abstractNumId w:val="18"/>
  </w:num>
  <w:num w:numId="13">
    <w:abstractNumId w:val="20"/>
  </w:num>
  <w:num w:numId="14">
    <w:abstractNumId w:val="1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50539"/>
    <w:rsid w:val="00015426"/>
    <w:rsid w:val="00027FD9"/>
    <w:rsid w:val="000326C2"/>
    <w:rsid w:val="000354D7"/>
    <w:rsid w:val="00035637"/>
    <w:rsid w:val="000410B4"/>
    <w:rsid w:val="000557DD"/>
    <w:rsid w:val="0005739C"/>
    <w:rsid w:val="00072E47"/>
    <w:rsid w:val="0008703C"/>
    <w:rsid w:val="000A314B"/>
    <w:rsid w:val="000B6095"/>
    <w:rsid w:val="000B7DEF"/>
    <w:rsid w:val="000C5704"/>
    <w:rsid w:val="000D3886"/>
    <w:rsid w:val="000D5399"/>
    <w:rsid w:val="000F3823"/>
    <w:rsid w:val="000F3A80"/>
    <w:rsid w:val="00107A19"/>
    <w:rsid w:val="00115455"/>
    <w:rsid w:val="00116804"/>
    <w:rsid w:val="00131459"/>
    <w:rsid w:val="001443EC"/>
    <w:rsid w:val="00165D25"/>
    <w:rsid w:val="001C4A97"/>
    <w:rsid w:val="001C61F3"/>
    <w:rsid w:val="001E261A"/>
    <w:rsid w:val="002466A5"/>
    <w:rsid w:val="002473C1"/>
    <w:rsid w:val="00255D4F"/>
    <w:rsid w:val="00271E9F"/>
    <w:rsid w:val="00273331"/>
    <w:rsid w:val="002758F9"/>
    <w:rsid w:val="00291FF5"/>
    <w:rsid w:val="002A0628"/>
    <w:rsid w:val="002A3DC3"/>
    <w:rsid w:val="002B46F5"/>
    <w:rsid w:val="002F2B51"/>
    <w:rsid w:val="002F2BB2"/>
    <w:rsid w:val="00313506"/>
    <w:rsid w:val="00337BD4"/>
    <w:rsid w:val="00351A34"/>
    <w:rsid w:val="0036695A"/>
    <w:rsid w:val="0037340C"/>
    <w:rsid w:val="00383232"/>
    <w:rsid w:val="00387682"/>
    <w:rsid w:val="003A4DA5"/>
    <w:rsid w:val="003C7E99"/>
    <w:rsid w:val="003D2E19"/>
    <w:rsid w:val="004427AE"/>
    <w:rsid w:val="00445CB3"/>
    <w:rsid w:val="00482446"/>
    <w:rsid w:val="004903FC"/>
    <w:rsid w:val="0049486E"/>
    <w:rsid w:val="004F4AF0"/>
    <w:rsid w:val="004F4CDC"/>
    <w:rsid w:val="00530213"/>
    <w:rsid w:val="00564AFA"/>
    <w:rsid w:val="005658AD"/>
    <w:rsid w:val="00567166"/>
    <w:rsid w:val="00572CA2"/>
    <w:rsid w:val="00582B8F"/>
    <w:rsid w:val="005A7473"/>
    <w:rsid w:val="005B181A"/>
    <w:rsid w:val="005B6515"/>
    <w:rsid w:val="005E5C32"/>
    <w:rsid w:val="005F43F9"/>
    <w:rsid w:val="006201BA"/>
    <w:rsid w:val="00631F0F"/>
    <w:rsid w:val="00642AFD"/>
    <w:rsid w:val="00654079"/>
    <w:rsid w:val="00656ACC"/>
    <w:rsid w:val="006748FA"/>
    <w:rsid w:val="00683FC5"/>
    <w:rsid w:val="00684398"/>
    <w:rsid w:val="0069044A"/>
    <w:rsid w:val="006B0268"/>
    <w:rsid w:val="006B62A6"/>
    <w:rsid w:val="006B772A"/>
    <w:rsid w:val="006F6BC5"/>
    <w:rsid w:val="00726B15"/>
    <w:rsid w:val="00735F73"/>
    <w:rsid w:val="00737AAE"/>
    <w:rsid w:val="00756350"/>
    <w:rsid w:val="00773EE6"/>
    <w:rsid w:val="007833B6"/>
    <w:rsid w:val="00785613"/>
    <w:rsid w:val="007C55FE"/>
    <w:rsid w:val="007C644E"/>
    <w:rsid w:val="007E1DE1"/>
    <w:rsid w:val="00801286"/>
    <w:rsid w:val="00832820"/>
    <w:rsid w:val="00833401"/>
    <w:rsid w:val="008335DD"/>
    <w:rsid w:val="00840B3C"/>
    <w:rsid w:val="008439FC"/>
    <w:rsid w:val="008616DC"/>
    <w:rsid w:val="0087504E"/>
    <w:rsid w:val="008834B3"/>
    <w:rsid w:val="00892919"/>
    <w:rsid w:val="008B1224"/>
    <w:rsid w:val="008C25A6"/>
    <w:rsid w:val="008D7FA7"/>
    <w:rsid w:val="008E08E6"/>
    <w:rsid w:val="008E3B33"/>
    <w:rsid w:val="008E7166"/>
    <w:rsid w:val="008F54C5"/>
    <w:rsid w:val="0090582E"/>
    <w:rsid w:val="00905C76"/>
    <w:rsid w:val="009208BB"/>
    <w:rsid w:val="00933E13"/>
    <w:rsid w:val="00941193"/>
    <w:rsid w:val="00952FEB"/>
    <w:rsid w:val="009630E0"/>
    <w:rsid w:val="00965C2C"/>
    <w:rsid w:val="00972D99"/>
    <w:rsid w:val="0097778E"/>
    <w:rsid w:val="009A4294"/>
    <w:rsid w:val="009A68E6"/>
    <w:rsid w:val="009B2248"/>
    <w:rsid w:val="009B2AD8"/>
    <w:rsid w:val="009B441B"/>
    <w:rsid w:val="009C0007"/>
    <w:rsid w:val="009C635B"/>
    <w:rsid w:val="009C660B"/>
    <w:rsid w:val="009D4F73"/>
    <w:rsid w:val="009F0920"/>
    <w:rsid w:val="00A17F37"/>
    <w:rsid w:val="00A211A5"/>
    <w:rsid w:val="00A33AF1"/>
    <w:rsid w:val="00A44187"/>
    <w:rsid w:val="00A45781"/>
    <w:rsid w:val="00A50539"/>
    <w:rsid w:val="00A520E2"/>
    <w:rsid w:val="00A57F9C"/>
    <w:rsid w:val="00A64D01"/>
    <w:rsid w:val="00A83580"/>
    <w:rsid w:val="00A85F4B"/>
    <w:rsid w:val="00AA6A5F"/>
    <w:rsid w:val="00AB4AF8"/>
    <w:rsid w:val="00B13A51"/>
    <w:rsid w:val="00B22AB9"/>
    <w:rsid w:val="00B264F8"/>
    <w:rsid w:val="00B26ED4"/>
    <w:rsid w:val="00B62F77"/>
    <w:rsid w:val="00B84548"/>
    <w:rsid w:val="00BB393C"/>
    <w:rsid w:val="00BE7AE6"/>
    <w:rsid w:val="00C10B2C"/>
    <w:rsid w:val="00C231F5"/>
    <w:rsid w:val="00C2562D"/>
    <w:rsid w:val="00C42EAF"/>
    <w:rsid w:val="00CB4931"/>
    <w:rsid w:val="00CE7539"/>
    <w:rsid w:val="00D12874"/>
    <w:rsid w:val="00D4240D"/>
    <w:rsid w:val="00D53FC6"/>
    <w:rsid w:val="00D6228A"/>
    <w:rsid w:val="00DB7504"/>
    <w:rsid w:val="00DD420A"/>
    <w:rsid w:val="00DD661C"/>
    <w:rsid w:val="00DE2B1A"/>
    <w:rsid w:val="00E12D34"/>
    <w:rsid w:val="00E15B11"/>
    <w:rsid w:val="00E15BBF"/>
    <w:rsid w:val="00E26746"/>
    <w:rsid w:val="00E5126E"/>
    <w:rsid w:val="00E90CED"/>
    <w:rsid w:val="00E90E95"/>
    <w:rsid w:val="00EB062E"/>
    <w:rsid w:val="00EB1482"/>
    <w:rsid w:val="00EB35B7"/>
    <w:rsid w:val="00EB58D5"/>
    <w:rsid w:val="00ED65ED"/>
    <w:rsid w:val="00EF6407"/>
    <w:rsid w:val="00F0082C"/>
    <w:rsid w:val="00F06163"/>
    <w:rsid w:val="00F30E98"/>
    <w:rsid w:val="00F45AA5"/>
    <w:rsid w:val="00F51206"/>
    <w:rsid w:val="00F737C7"/>
    <w:rsid w:val="00FA1AF1"/>
    <w:rsid w:val="00FA462F"/>
    <w:rsid w:val="00FA6101"/>
    <w:rsid w:val="00FC1252"/>
    <w:rsid w:val="00FD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8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15BBF"/>
    <w:pPr>
      <w:keepNext/>
      <w:keepLines/>
      <w:spacing w:before="480" w:after="0"/>
      <w:ind w:firstLine="284"/>
      <w:jc w:val="both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5BBF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291FF5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F6407"/>
  </w:style>
  <w:style w:type="paragraph" w:styleId="a4">
    <w:name w:val="header"/>
    <w:basedOn w:val="a"/>
    <w:link w:val="a5"/>
    <w:uiPriority w:val="99"/>
    <w:rsid w:val="00905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0582E"/>
  </w:style>
  <w:style w:type="paragraph" w:styleId="a6">
    <w:name w:val="footer"/>
    <w:basedOn w:val="a"/>
    <w:link w:val="a7"/>
    <w:uiPriority w:val="99"/>
    <w:semiHidden/>
    <w:rsid w:val="00905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0582E"/>
  </w:style>
  <w:style w:type="paragraph" w:styleId="a8">
    <w:name w:val="footnote text"/>
    <w:basedOn w:val="a"/>
    <w:link w:val="a9"/>
    <w:uiPriority w:val="99"/>
    <w:semiHidden/>
    <w:rsid w:val="005B651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5B6515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5B6515"/>
    <w:rPr>
      <w:vertAlign w:val="superscript"/>
    </w:rPr>
  </w:style>
  <w:style w:type="character" w:styleId="ab">
    <w:name w:val="Hyperlink"/>
    <w:basedOn w:val="a0"/>
    <w:uiPriority w:val="99"/>
    <w:rsid w:val="00C231F5"/>
    <w:rPr>
      <w:color w:val="0000FF"/>
      <w:u w:val="single"/>
    </w:rPr>
  </w:style>
  <w:style w:type="paragraph" w:styleId="ac">
    <w:name w:val="Normal (Web)"/>
    <w:basedOn w:val="a"/>
    <w:uiPriority w:val="99"/>
    <w:rsid w:val="002466A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d">
    <w:name w:val="FollowedHyperlink"/>
    <w:basedOn w:val="a0"/>
    <w:uiPriority w:val="99"/>
    <w:rsid w:val="008439FC"/>
    <w:rPr>
      <w:color w:val="800080"/>
      <w:u w:val="single"/>
    </w:rPr>
  </w:style>
  <w:style w:type="paragraph" w:customStyle="1" w:styleId="Default">
    <w:name w:val="Default"/>
    <w:uiPriority w:val="99"/>
    <w:rsid w:val="009A68E6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rsid w:val="009A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9A6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stretti.it/commenti/2013/maggio/pdf2/tesi_pozzi.pdf" TargetMode="External"/><Relationship Id="rId1" Type="http://schemas.openxmlformats.org/officeDocument/2006/relationships/hyperlink" Target="http://www.agesol.it/documenti_upload/volontariato_scuole_carce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10897</Words>
  <Characters>62118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>SPecialiST RePack</Company>
  <LinksUpToDate>false</LinksUpToDate>
  <CharactersWithSpaces>72870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creator>mary</dc:creator>
  <cp:lastModifiedBy>st003814</cp:lastModifiedBy>
  <cp:revision>2</cp:revision>
  <dcterms:created xsi:type="dcterms:W3CDTF">2017-05-11T13:17:00Z</dcterms:created>
  <dcterms:modified xsi:type="dcterms:W3CDTF">2017-05-11T13:17:00Z</dcterms:modified>
</cp:coreProperties>
</file>