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2.xml" ContentType="application/vnd.openxmlformats-officedocument.wordprocessingml.footer+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7B" w:rsidRPr="00EE3A70" w:rsidRDefault="00141D7B" w:rsidP="00141D7B">
      <w:pPr>
        <w:ind w:left="1416" w:firstLine="708"/>
        <w:rPr>
          <w:rFonts w:ascii="Times New Roman" w:hAnsi="Times New Roman" w:cs="Times New Roman"/>
          <w:sz w:val="28"/>
          <w:szCs w:val="24"/>
        </w:rPr>
      </w:pPr>
      <w:r w:rsidRPr="00EE3A70">
        <w:rPr>
          <w:rFonts w:ascii="Times New Roman" w:hAnsi="Times New Roman" w:cs="Times New Roman"/>
          <w:sz w:val="28"/>
          <w:szCs w:val="24"/>
        </w:rPr>
        <w:t xml:space="preserve">               </w:t>
      </w:r>
      <w:r w:rsidRPr="00EE3A70">
        <w:rPr>
          <w:rFonts w:ascii="Times New Roman" w:hAnsi="Times New Roman" w:cs="Times New Roman"/>
          <w:noProof/>
          <w:sz w:val="32"/>
          <w:szCs w:val="28"/>
          <w:lang w:eastAsia="ru-RU"/>
        </w:rPr>
        <w:drawing>
          <wp:inline distT="0" distB="0" distL="0" distR="0" wp14:anchorId="33C6E054" wp14:editId="6F98BEF8">
            <wp:extent cx="1440180" cy="1805940"/>
            <wp:effectExtent l="0" t="0" r="7620" b="3810"/>
            <wp:docPr id="15" name="Рисунок 15" descr="C:\Users\Alex\Desktop\спб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спбгу.png"/>
                    <pic:cNvPicPr>
                      <a:picLocks noChangeAspect="1" noChangeArrowheads="1"/>
                    </pic:cNvPicPr>
                  </pic:nvPicPr>
                  <pic:blipFill>
                    <a:blip r:embed="rId8" cstate="print"/>
                    <a:srcRect/>
                    <a:stretch>
                      <a:fillRect/>
                    </a:stretch>
                  </pic:blipFill>
                  <pic:spPr bwMode="auto">
                    <a:xfrm>
                      <a:off x="0" y="0"/>
                      <a:ext cx="1442015" cy="1808241"/>
                    </a:xfrm>
                    <a:prstGeom prst="rect">
                      <a:avLst/>
                    </a:prstGeom>
                    <a:noFill/>
                    <a:ln w="9525">
                      <a:noFill/>
                      <a:miter lim="800000"/>
                      <a:headEnd/>
                      <a:tailEnd/>
                    </a:ln>
                  </pic:spPr>
                </pic:pic>
              </a:graphicData>
            </a:graphic>
          </wp:inline>
        </w:drawing>
      </w:r>
    </w:p>
    <w:p w:rsidR="00197C59" w:rsidRPr="00197C59" w:rsidRDefault="00197C59" w:rsidP="00197C59">
      <w:pPr>
        <w:rPr>
          <w:rFonts w:ascii="Times New Roman" w:hAnsi="Times New Roman" w:cs="Times New Roman"/>
          <w:sz w:val="28"/>
          <w:szCs w:val="24"/>
        </w:rPr>
      </w:pPr>
      <w:r>
        <w:rPr>
          <w:rFonts w:ascii="Times New Roman" w:hAnsi="Times New Roman" w:cs="Times New Roman"/>
          <w:sz w:val="28"/>
          <w:szCs w:val="24"/>
        </w:rPr>
        <w:t xml:space="preserve">       </w:t>
      </w:r>
      <w:r w:rsidRPr="00197C59">
        <w:rPr>
          <w:rFonts w:ascii="Times New Roman" w:hAnsi="Times New Roman" w:cs="Times New Roman"/>
          <w:sz w:val="28"/>
          <w:szCs w:val="24"/>
        </w:rPr>
        <w:t>САНКТ-ПЕТЕРБУРГСКИЙ ГОСУДАРСТВЕННЫЙ УНИВЕРСИТЕТ</w:t>
      </w:r>
    </w:p>
    <w:p w:rsidR="00197C59" w:rsidRPr="00197C59" w:rsidRDefault="00197C59" w:rsidP="00197C59">
      <w:pPr>
        <w:jc w:val="center"/>
        <w:rPr>
          <w:rFonts w:ascii="Times New Roman" w:hAnsi="Times New Roman" w:cs="Times New Roman"/>
          <w:b/>
          <w:sz w:val="28"/>
          <w:szCs w:val="24"/>
        </w:rPr>
      </w:pPr>
      <w:r w:rsidRPr="00197C59">
        <w:rPr>
          <w:rFonts w:ascii="Times New Roman" w:hAnsi="Times New Roman" w:cs="Times New Roman"/>
          <w:b/>
          <w:sz w:val="28"/>
          <w:szCs w:val="24"/>
        </w:rPr>
        <w:t>Основная образовательная программа бакалавриата</w:t>
      </w:r>
    </w:p>
    <w:p w:rsidR="00197C59" w:rsidRPr="00197C59" w:rsidRDefault="00197C59" w:rsidP="00197C59">
      <w:pPr>
        <w:jc w:val="center"/>
        <w:rPr>
          <w:rFonts w:ascii="Times New Roman" w:hAnsi="Times New Roman" w:cs="Times New Roman"/>
          <w:b/>
          <w:sz w:val="28"/>
          <w:szCs w:val="24"/>
        </w:rPr>
      </w:pPr>
      <w:r w:rsidRPr="00197C59">
        <w:rPr>
          <w:rFonts w:ascii="Times New Roman" w:hAnsi="Times New Roman" w:cs="Times New Roman"/>
          <w:b/>
          <w:sz w:val="28"/>
          <w:szCs w:val="24"/>
        </w:rPr>
        <w:t>по направлению подготовки 040100 «Социология»</w:t>
      </w:r>
    </w:p>
    <w:p w:rsidR="00141D7B" w:rsidRDefault="00141D7B" w:rsidP="00141D7B">
      <w:pPr>
        <w:rPr>
          <w:rFonts w:ascii="Times New Roman" w:hAnsi="Times New Roman" w:cs="Times New Roman"/>
          <w:sz w:val="24"/>
          <w:szCs w:val="24"/>
        </w:rPr>
      </w:pPr>
    </w:p>
    <w:p w:rsidR="00197C59" w:rsidRPr="00DC7A5B" w:rsidRDefault="00197C59" w:rsidP="00141D7B">
      <w:pPr>
        <w:rPr>
          <w:rFonts w:ascii="Times New Roman" w:hAnsi="Times New Roman" w:cs="Times New Roman"/>
          <w:sz w:val="24"/>
          <w:szCs w:val="24"/>
        </w:rPr>
      </w:pPr>
    </w:p>
    <w:p w:rsidR="00141D7B" w:rsidRPr="00EE3A70" w:rsidRDefault="00141D7B" w:rsidP="00197C59">
      <w:pPr>
        <w:spacing w:line="360" w:lineRule="auto"/>
        <w:jc w:val="center"/>
        <w:rPr>
          <w:rFonts w:ascii="Times New Roman" w:hAnsi="Times New Roman" w:cs="Times New Roman"/>
          <w:b/>
          <w:sz w:val="32"/>
          <w:szCs w:val="32"/>
        </w:rPr>
      </w:pPr>
      <w:r w:rsidRPr="00CC5B3A">
        <w:rPr>
          <w:rFonts w:ascii="Times New Roman" w:hAnsi="Times New Roman" w:cs="Times New Roman"/>
          <w:sz w:val="28"/>
          <w:szCs w:val="28"/>
        </w:rPr>
        <w:t>ВЫПУСКНАЯ КВАЛИФИКАЦИОННАЯ РАБОТА</w:t>
      </w:r>
      <w:r>
        <w:rPr>
          <w:rFonts w:ascii="Times New Roman" w:hAnsi="Times New Roman" w:cs="Times New Roman"/>
          <w:sz w:val="28"/>
          <w:szCs w:val="28"/>
        </w:rPr>
        <w:br/>
      </w:r>
      <w:r w:rsidRPr="00EE3A70">
        <w:rPr>
          <w:rFonts w:ascii="Times New Roman" w:hAnsi="Times New Roman" w:cs="Times New Roman"/>
          <w:b/>
          <w:sz w:val="32"/>
          <w:szCs w:val="32"/>
        </w:rPr>
        <w:t>Нематериальная мотивация персонала на крупном производственном предприятии</w:t>
      </w:r>
    </w:p>
    <w:p w:rsidR="00141D7B" w:rsidRPr="00E30003" w:rsidRDefault="00141D7B" w:rsidP="00141D7B">
      <w:pPr>
        <w:jc w:val="center"/>
        <w:rPr>
          <w:rFonts w:ascii="Times New Roman" w:hAnsi="Times New Roman" w:cs="Times New Roman"/>
          <w:b/>
          <w:sz w:val="26"/>
          <w:szCs w:val="26"/>
        </w:rPr>
      </w:pPr>
    </w:p>
    <w:p w:rsidR="00141D7B" w:rsidRPr="00EE3A70" w:rsidRDefault="00141D7B" w:rsidP="00197C59">
      <w:pPr>
        <w:jc w:val="right"/>
        <w:rPr>
          <w:rFonts w:ascii="Times New Roman" w:hAnsi="Times New Roman" w:cs="Times New Roman"/>
          <w:b/>
          <w:sz w:val="28"/>
          <w:szCs w:val="24"/>
        </w:rPr>
      </w:pPr>
      <w:r>
        <w:rPr>
          <w:rFonts w:ascii="Times New Roman" w:hAnsi="Times New Roman" w:cs="Times New Roman"/>
          <w:b/>
          <w:sz w:val="28"/>
          <w:szCs w:val="24"/>
        </w:rPr>
        <w:t xml:space="preserve">                                                                                            </w:t>
      </w:r>
      <w:r w:rsidRPr="00EE3A70">
        <w:rPr>
          <w:rFonts w:ascii="Times New Roman" w:hAnsi="Times New Roman" w:cs="Times New Roman"/>
          <w:b/>
          <w:sz w:val="28"/>
          <w:szCs w:val="24"/>
        </w:rPr>
        <w:t>Работу выполнила:</w:t>
      </w:r>
    </w:p>
    <w:p w:rsidR="00141D7B" w:rsidRPr="00EE3A70" w:rsidRDefault="00141D7B" w:rsidP="00141D7B">
      <w:pPr>
        <w:jc w:val="right"/>
        <w:rPr>
          <w:rFonts w:ascii="Times New Roman" w:hAnsi="Times New Roman" w:cs="Times New Roman"/>
          <w:sz w:val="28"/>
          <w:szCs w:val="24"/>
        </w:rPr>
      </w:pPr>
      <w:r w:rsidRPr="00EE3A70">
        <w:rPr>
          <w:rFonts w:ascii="Times New Roman" w:hAnsi="Times New Roman" w:cs="Times New Roman"/>
          <w:sz w:val="28"/>
          <w:szCs w:val="24"/>
        </w:rPr>
        <w:t xml:space="preserve">Студентка </w:t>
      </w:r>
      <w:r w:rsidRPr="00EE3A70">
        <w:rPr>
          <w:rFonts w:ascii="Times New Roman" w:hAnsi="Times New Roman" w:cs="Times New Roman"/>
          <w:sz w:val="28"/>
          <w:szCs w:val="24"/>
          <w:lang w:val="en-US"/>
        </w:rPr>
        <w:t>IV</w:t>
      </w:r>
      <w:r w:rsidRPr="00EE3A70">
        <w:rPr>
          <w:rFonts w:ascii="Times New Roman" w:hAnsi="Times New Roman" w:cs="Times New Roman"/>
          <w:sz w:val="28"/>
          <w:szCs w:val="24"/>
        </w:rPr>
        <w:t xml:space="preserve"> курса </w:t>
      </w:r>
      <w:r w:rsidRPr="00EE3A70">
        <w:rPr>
          <w:rFonts w:ascii="Times New Roman" w:hAnsi="Times New Roman" w:cs="Times New Roman"/>
          <w:sz w:val="28"/>
          <w:szCs w:val="24"/>
          <w:lang w:val="en-US"/>
        </w:rPr>
        <w:t>II</w:t>
      </w:r>
      <w:r w:rsidRPr="00EE3A70">
        <w:rPr>
          <w:rFonts w:ascii="Times New Roman" w:hAnsi="Times New Roman" w:cs="Times New Roman"/>
          <w:sz w:val="28"/>
          <w:szCs w:val="24"/>
        </w:rPr>
        <w:t xml:space="preserve"> группы</w:t>
      </w:r>
    </w:p>
    <w:p w:rsidR="00141D7B" w:rsidRPr="00EE3A70" w:rsidRDefault="00141D7B" w:rsidP="00141D7B">
      <w:pPr>
        <w:jc w:val="right"/>
        <w:rPr>
          <w:rFonts w:ascii="Times New Roman" w:hAnsi="Times New Roman" w:cs="Times New Roman"/>
          <w:sz w:val="28"/>
          <w:szCs w:val="24"/>
        </w:rPr>
      </w:pPr>
      <w:r w:rsidRPr="00EE3A70">
        <w:rPr>
          <w:rFonts w:ascii="Times New Roman" w:hAnsi="Times New Roman" w:cs="Times New Roman"/>
          <w:sz w:val="28"/>
          <w:szCs w:val="24"/>
        </w:rPr>
        <w:t xml:space="preserve">Степанова Алина Владиславовна </w:t>
      </w:r>
    </w:p>
    <w:p w:rsidR="00141D7B" w:rsidRDefault="00141D7B" w:rsidP="00141D7B">
      <w:pPr>
        <w:jc w:val="right"/>
        <w:rPr>
          <w:rFonts w:ascii="Times New Roman" w:hAnsi="Times New Roman" w:cs="Times New Roman"/>
          <w:b/>
          <w:sz w:val="28"/>
          <w:szCs w:val="24"/>
        </w:rPr>
      </w:pPr>
      <w:r w:rsidRPr="00EE3A70">
        <w:rPr>
          <w:rFonts w:ascii="Times New Roman" w:hAnsi="Times New Roman" w:cs="Times New Roman"/>
          <w:b/>
          <w:sz w:val="28"/>
          <w:szCs w:val="24"/>
        </w:rPr>
        <w:t>Научный руководитель:</w:t>
      </w:r>
    </w:p>
    <w:p w:rsidR="00141D7B" w:rsidRDefault="00141D7B" w:rsidP="00141D7B">
      <w:pPr>
        <w:jc w:val="right"/>
        <w:rPr>
          <w:rFonts w:ascii="Times New Roman" w:hAnsi="Times New Roman" w:cs="Times New Roman"/>
          <w:b/>
          <w:sz w:val="28"/>
          <w:szCs w:val="24"/>
        </w:rPr>
      </w:pPr>
      <w:r w:rsidRPr="00EE3A70">
        <w:rPr>
          <w:rFonts w:ascii="Times New Roman" w:hAnsi="Times New Roman" w:cs="Times New Roman"/>
          <w:sz w:val="28"/>
          <w:szCs w:val="24"/>
        </w:rPr>
        <w:t xml:space="preserve">Доц., д.с.н. кафедры </w:t>
      </w:r>
      <w:r>
        <w:rPr>
          <w:rFonts w:ascii="Times New Roman" w:hAnsi="Times New Roman" w:cs="Times New Roman"/>
          <w:b/>
          <w:sz w:val="28"/>
          <w:szCs w:val="24"/>
        </w:rPr>
        <w:t xml:space="preserve"> </w:t>
      </w:r>
    </w:p>
    <w:p w:rsidR="00141D7B" w:rsidRPr="00EE3A70" w:rsidRDefault="00141D7B" w:rsidP="00141D7B">
      <w:pPr>
        <w:jc w:val="right"/>
        <w:rPr>
          <w:rFonts w:ascii="Times New Roman" w:hAnsi="Times New Roman" w:cs="Times New Roman"/>
          <w:b/>
          <w:sz w:val="28"/>
          <w:szCs w:val="24"/>
        </w:rPr>
      </w:pPr>
      <w:r w:rsidRPr="00EE3A70">
        <w:rPr>
          <w:rFonts w:ascii="Times New Roman" w:hAnsi="Times New Roman" w:cs="Times New Roman"/>
          <w:sz w:val="28"/>
          <w:szCs w:val="24"/>
        </w:rPr>
        <w:t xml:space="preserve">социального управления и планирования </w:t>
      </w:r>
    </w:p>
    <w:p w:rsidR="00141D7B" w:rsidRPr="00EE3A70" w:rsidRDefault="00141D7B" w:rsidP="00141D7B">
      <w:pPr>
        <w:jc w:val="right"/>
        <w:rPr>
          <w:rFonts w:ascii="Times New Roman" w:hAnsi="Times New Roman" w:cs="Times New Roman"/>
          <w:sz w:val="28"/>
          <w:szCs w:val="24"/>
        </w:rPr>
      </w:pPr>
      <w:r w:rsidRPr="00EE3A70">
        <w:rPr>
          <w:rFonts w:ascii="Times New Roman" w:hAnsi="Times New Roman" w:cs="Times New Roman"/>
          <w:sz w:val="28"/>
          <w:szCs w:val="24"/>
        </w:rPr>
        <w:t>Рубцова Мария Владимировна</w:t>
      </w:r>
    </w:p>
    <w:p w:rsidR="00197C59" w:rsidRDefault="00197C59" w:rsidP="00197C59">
      <w:pPr>
        <w:jc w:val="center"/>
        <w:rPr>
          <w:rFonts w:ascii="Times New Roman" w:hAnsi="Times New Roman" w:cs="Times New Roman"/>
          <w:sz w:val="28"/>
          <w:szCs w:val="24"/>
        </w:rPr>
      </w:pPr>
    </w:p>
    <w:p w:rsidR="00141D7B" w:rsidRPr="00EE3A70" w:rsidRDefault="00141D7B" w:rsidP="00197C59">
      <w:pPr>
        <w:jc w:val="center"/>
        <w:rPr>
          <w:rFonts w:ascii="Times New Roman" w:hAnsi="Times New Roman" w:cs="Times New Roman"/>
          <w:sz w:val="28"/>
          <w:szCs w:val="24"/>
        </w:rPr>
      </w:pPr>
      <w:r w:rsidRPr="00EE3A70">
        <w:rPr>
          <w:rFonts w:ascii="Times New Roman" w:hAnsi="Times New Roman" w:cs="Times New Roman"/>
          <w:sz w:val="28"/>
          <w:szCs w:val="24"/>
        </w:rPr>
        <w:t>Санкт-Петербург</w:t>
      </w:r>
    </w:p>
    <w:p w:rsidR="00074785" w:rsidRDefault="00197C59" w:rsidP="00197C59">
      <w:pPr>
        <w:tabs>
          <w:tab w:val="center" w:pos="4819"/>
          <w:tab w:val="right" w:pos="9639"/>
        </w:tabs>
        <w:rPr>
          <w:rFonts w:ascii="Times New Roman" w:hAnsi="Times New Roman" w:cs="Times New Roman"/>
          <w:sz w:val="28"/>
          <w:szCs w:val="24"/>
        </w:rPr>
      </w:pPr>
      <w:r>
        <w:rPr>
          <w:rFonts w:ascii="Times New Roman" w:hAnsi="Times New Roman" w:cs="Times New Roman"/>
          <w:sz w:val="28"/>
          <w:szCs w:val="24"/>
        </w:rPr>
        <w:tab/>
      </w:r>
      <w:r w:rsidR="00141D7B" w:rsidRPr="00EE3A70">
        <w:rPr>
          <w:rFonts w:ascii="Times New Roman" w:hAnsi="Times New Roman" w:cs="Times New Roman"/>
          <w:sz w:val="28"/>
          <w:szCs w:val="24"/>
        </w:rPr>
        <w:t>2017</w:t>
      </w:r>
      <w:r>
        <w:rPr>
          <w:rFonts w:ascii="Times New Roman" w:hAnsi="Times New Roman" w:cs="Times New Roman"/>
          <w:sz w:val="28"/>
          <w:szCs w:val="24"/>
        </w:rPr>
        <w:tab/>
      </w:r>
    </w:p>
    <w:p w:rsidR="00197C59" w:rsidRDefault="00197C59" w:rsidP="00842B21">
      <w:pPr>
        <w:jc w:val="center"/>
        <w:rPr>
          <w:rFonts w:ascii="Times New Roman" w:hAnsi="Times New Roman" w:cs="Times New Roman"/>
          <w:sz w:val="28"/>
          <w:szCs w:val="24"/>
          <w:u w:val="single"/>
        </w:rPr>
      </w:pPr>
    </w:p>
    <w:p w:rsidR="00141D7B" w:rsidRPr="00074785" w:rsidRDefault="00141D7B" w:rsidP="00842B21">
      <w:pPr>
        <w:jc w:val="center"/>
        <w:rPr>
          <w:rFonts w:ascii="Times New Roman" w:hAnsi="Times New Roman" w:cs="Times New Roman"/>
          <w:sz w:val="28"/>
          <w:szCs w:val="24"/>
        </w:rPr>
      </w:pPr>
      <w:r w:rsidRPr="00074785">
        <w:rPr>
          <w:rFonts w:ascii="Times New Roman" w:hAnsi="Times New Roman" w:cs="Times New Roman"/>
          <w:sz w:val="28"/>
          <w:szCs w:val="24"/>
          <w:u w:val="single"/>
        </w:rPr>
        <w:lastRenderedPageBreak/>
        <w:t xml:space="preserve">Содержание </w:t>
      </w:r>
    </w:p>
    <w:p w:rsidR="00141D7B" w:rsidRPr="00074785" w:rsidRDefault="00141D7B" w:rsidP="00782C30">
      <w:pPr>
        <w:spacing w:line="360" w:lineRule="auto"/>
        <w:rPr>
          <w:rFonts w:ascii="Times New Roman" w:hAnsi="Times New Roman" w:cs="Times New Roman"/>
          <w:sz w:val="28"/>
          <w:szCs w:val="24"/>
        </w:rPr>
      </w:pPr>
      <w:r w:rsidRPr="00074785">
        <w:rPr>
          <w:rFonts w:ascii="Times New Roman" w:hAnsi="Times New Roman" w:cs="Times New Roman"/>
          <w:sz w:val="28"/>
          <w:szCs w:val="24"/>
        </w:rPr>
        <w:t>Введение</w:t>
      </w:r>
      <w:r w:rsidR="008D56D1">
        <w:rPr>
          <w:rFonts w:ascii="Times New Roman" w:hAnsi="Times New Roman" w:cs="Times New Roman"/>
          <w:sz w:val="28"/>
          <w:szCs w:val="24"/>
        </w:rPr>
        <w:t>………………………………………………………………………..</w:t>
      </w:r>
      <w:r w:rsidR="00197C59">
        <w:rPr>
          <w:rFonts w:ascii="Times New Roman" w:hAnsi="Times New Roman" w:cs="Times New Roman"/>
          <w:sz w:val="28"/>
          <w:szCs w:val="24"/>
        </w:rPr>
        <w:t>...</w:t>
      </w:r>
      <w:r w:rsidR="00DE0211">
        <w:rPr>
          <w:rFonts w:ascii="Times New Roman" w:hAnsi="Times New Roman" w:cs="Times New Roman"/>
          <w:sz w:val="28"/>
          <w:szCs w:val="24"/>
        </w:rPr>
        <w:t>.</w:t>
      </w:r>
      <w:r w:rsidR="008D56D1">
        <w:rPr>
          <w:rFonts w:ascii="Times New Roman" w:hAnsi="Times New Roman" w:cs="Times New Roman"/>
          <w:sz w:val="28"/>
          <w:szCs w:val="24"/>
        </w:rPr>
        <w:t>.3</w:t>
      </w:r>
      <w:r w:rsidR="00C9786A">
        <w:rPr>
          <w:rFonts w:ascii="Times New Roman" w:hAnsi="Times New Roman" w:cs="Times New Roman"/>
          <w:sz w:val="28"/>
          <w:szCs w:val="24"/>
        </w:rPr>
        <w:br/>
      </w:r>
      <w:r w:rsidRPr="00074785">
        <w:rPr>
          <w:rFonts w:ascii="Times New Roman" w:hAnsi="Times New Roman" w:cs="Times New Roman"/>
          <w:b/>
          <w:sz w:val="28"/>
          <w:szCs w:val="24"/>
        </w:rPr>
        <w:t xml:space="preserve">Глава </w:t>
      </w:r>
      <w:r w:rsidRPr="00074785">
        <w:rPr>
          <w:rFonts w:ascii="Times New Roman" w:hAnsi="Times New Roman" w:cs="Times New Roman"/>
          <w:b/>
          <w:sz w:val="28"/>
          <w:szCs w:val="24"/>
          <w:lang w:val="en-US"/>
        </w:rPr>
        <w:t>I</w:t>
      </w:r>
      <w:r w:rsidR="00074785">
        <w:rPr>
          <w:rFonts w:ascii="Times New Roman" w:hAnsi="Times New Roman" w:cs="Times New Roman"/>
          <w:sz w:val="28"/>
          <w:szCs w:val="24"/>
        </w:rPr>
        <w:t xml:space="preserve"> </w:t>
      </w:r>
      <w:r w:rsidRPr="00074785">
        <w:rPr>
          <w:rFonts w:ascii="Times New Roman" w:hAnsi="Times New Roman" w:cs="Times New Roman"/>
          <w:b/>
          <w:sz w:val="28"/>
          <w:szCs w:val="24"/>
        </w:rPr>
        <w:t>Теоретико-методологическая основа исследования</w:t>
      </w:r>
      <w:r w:rsidR="00060CDA">
        <w:rPr>
          <w:rFonts w:ascii="Times New Roman" w:hAnsi="Times New Roman" w:cs="Times New Roman"/>
          <w:b/>
          <w:sz w:val="28"/>
          <w:szCs w:val="24"/>
        </w:rPr>
        <w:t>……………</w:t>
      </w:r>
      <w:r w:rsidR="00197C59">
        <w:rPr>
          <w:rFonts w:ascii="Times New Roman" w:hAnsi="Times New Roman" w:cs="Times New Roman"/>
          <w:b/>
          <w:sz w:val="28"/>
          <w:szCs w:val="24"/>
        </w:rPr>
        <w:t>…</w:t>
      </w:r>
      <w:r w:rsidR="00170836">
        <w:rPr>
          <w:rFonts w:ascii="Times New Roman" w:hAnsi="Times New Roman" w:cs="Times New Roman"/>
          <w:b/>
          <w:sz w:val="28"/>
          <w:szCs w:val="24"/>
        </w:rPr>
        <w:t>7</w:t>
      </w:r>
    </w:p>
    <w:p w:rsidR="00141D7B" w:rsidRPr="00074785" w:rsidRDefault="00141D7B" w:rsidP="00170836">
      <w:pPr>
        <w:pStyle w:val="a4"/>
        <w:widowControl w:val="0"/>
        <w:numPr>
          <w:ilvl w:val="1"/>
          <w:numId w:val="54"/>
        </w:numPr>
        <w:tabs>
          <w:tab w:val="left" w:leader="dot" w:pos="9356"/>
        </w:tabs>
        <w:spacing w:line="360" w:lineRule="auto"/>
        <w:ind w:left="851" w:right="-142" w:hanging="425"/>
        <w:rPr>
          <w:rFonts w:ascii="Times New Roman" w:eastAsia="Times New Roman" w:hAnsi="Times New Roman" w:cs="Times New Roman"/>
          <w:bCs/>
          <w:sz w:val="28"/>
          <w:szCs w:val="24"/>
          <w:lang w:eastAsia="ru-RU"/>
        </w:rPr>
      </w:pPr>
      <w:r w:rsidRPr="00074785">
        <w:rPr>
          <w:rFonts w:ascii="Times New Roman" w:hAnsi="Times New Roman" w:cs="Times New Roman"/>
          <w:sz w:val="28"/>
          <w:szCs w:val="24"/>
        </w:rPr>
        <w:t xml:space="preserve">Понятие мотивации и </w:t>
      </w:r>
      <w:r w:rsidRPr="00074785">
        <w:rPr>
          <w:rFonts w:ascii="Times New Roman" w:eastAsia="Times New Roman" w:hAnsi="Times New Roman" w:cs="Times New Roman"/>
          <w:sz w:val="28"/>
          <w:szCs w:val="24"/>
          <w:lang w:eastAsia="ru-RU"/>
        </w:rPr>
        <w:t>соц</w:t>
      </w:r>
      <w:r w:rsidR="00060CDA">
        <w:rPr>
          <w:rFonts w:ascii="Times New Roman" w:eastAsia="Times New Roman" w:hAnsi="Times New Roman" w:cs="Times New Roman"/>
          <w:sz w:val="28"/>
          <w:szCs w:val="24"/>
          <w:lang w:eastAsia="ru-RU"/>
        </w:rPr>
        <w:t xml:space="preserve">иально – экономическая сущность </w:t>
      </w:r>
      <w:r w:rsidRPr="00074785">
        <w:rPr>
          <w:rFonts w:ascii="Times New Roman" w:eastAsia="Times New Roman" w:hAnsi="Times New Roman" w:cs="Times New Roman"/>
          <w:sz w:val="28"/>
          <w:szCs w:val="24"/>
          <w:lang w:eastAsia="ru-RU"/>
        </w:rPr>
        <w:t>понятия нематериальной мотивации персонала</w:t>
      </w:r>
      <w:r w:rsidR="0064477F">
        <w:rPr>
          <w:rFonts w:ascii="Times New Roman" w:eastAsia="Times New Roman" w:hAnsi="Times New Roman" w:cs="Times New Roman"/>
          <w:sz w:val="28"/>
          <w:szCs w:val="24"/>
          <w:lang w:eastAsia="ru-RU"/>
        </w:rPr>
        <w:t>………………</w:t>
      </w:r>
      <w:r w:rsidR="00170836">
        <w:rPr>
          <w:rFonts w:ascii="Times New Roman" w:eastAsia="Times New Roman" w:hAnsi="Times New Roman" w:cs="Times New Roman"/>
          <w:sz w:val="28"/>
          <w:szCs w:val="24"/>
          <w:lang w:eastAsia="ru-RU"/>
        </w:rPr>
        <w:t>…………</w:t>
      </w:r>
      <w:r w:rsidR="0064477F">
        <w:rPr>
          <w:rFonts w:ascii="Times New Roman" w:eastAsia="Times New Roman" w:hAnsi="Times New Roman" w:cs="Times New Roman"/>
          <w:sz w:val="28"/>
          <w:szCs w:val="24"/>
          <w:lang w:eastAsia="ru-RU"/>
        </w:rPr>
        <w:t>……</w:t>
      </w:r>
      <w:r w:rsidR="00197C59">
        <w:rPr>
          <w:rFonts w:ascii="Times New Roman" w:eastAsia="Times New Roman" w:hAnsi="Times New Roman" w:cs="Times New Roman"/>
          <w:sz w:val="28"/>
          <w:szCs w:val="24"/>
          <w:lang w:eastAsia="ru-RU"/>
        </w:rPr>
        <w:t>…</w:t>
      </w:r>
      <w:r w:rsidR="0064477F">
        <w:rPr>
          <w:rFonts w:ascii="Times New Roman" w:eastAsia="Times New Roman" w:hAnsi="Times New Roman" w:cs="Times New Roman"/>
          <w:sz w:val="28"/>
          <w:szCs w:val="24"/>
          <w:lang w:eastAsia="ru-RU"/>
        </w:rPr>
        <w:t>..</w:t>
      </w:r>
      <w:r w:rsidR="0064477F" w:rsidRPr="0064477F">
        <w:rPr>
          <w:rFonts w:ascii="Times New Roman" w:eastAsia="Times New Roman" w:hAnsi="Times New Roman" w:cs="Times New Roman"/>
          <w:sz w:val="28"/>
          <w:szCs w:val="24"/>
          <w:lang w:eastAsia="ru-RU"/>
        </w:rPr>
        <w:t>7</w:t>
      </w:r>
    </w:p>
    <w:p w:rsidR="00060CDA" w:rsidRPr="00060CDA" w:rsidRDefault="00060CDA" w:rsidP="00782C30">
      <w:pPr>
        <w:pStyle w:val="a4"/>
        <w:numPr>
          <w:ilvl w:val="1"/>
          <w:numId w:val="55"/>
        </w:numPr>
        <w:spacing w:before="100" w:beforeAutospacing="1" w:after="100" w:afterAutospacing="1" w:line="360" w:lineRule="auto"/>
        <w:ind w:left="851" w:hanging="425"/>
        <w:outlineLvl w:val="0"/>
        <w:rPr>
          <w:rFonts w:ascii="Times New Roman" w:eastAsia="Times New Roman" w:hAnsi="Times New Roman" w:cs="Times New Roman"/>
          <w:bCs/>
          <w:kern w:val="36"/>
          <w:sz w:val="28"/>
          <w:szCs w:val="24"/>
          <w:lang w:eastAsia="ru-RU"/>
        </w:rPr>
      </w:pPr>
      <w:r w:rsidRPr="00060CDA">
        <w:rPr>
          <w:rFonts w:ascii="Times New Roman" w:eastAsia="Times New Roman" w:hAnsi="Times New Roman" w:cs="Times New Roman"/>
          <w:bCs/>
          <w:kern w:val="36"/>
          <w:sz w:val="28"/>
          <w:szCs w:val="24"/>
          <w:lang w:eastAsia="ru-RU"/>
        </w:rPr>
        <w:t xml:space="preserve">Теоретические основы </w:t>
      </w:r>
      <w:r>
        <w:rPr>
          <w:rFonts w:ascii="Times New Roman" w:eastAsia="Times New Roman" w:hAnsi="Times New Roman" w:cs="Times New Roman"/>
          <w:bCs/>
          <w:kern w:val="36"/>
          <w:sz w:val="28"/>
          <w:szCs w:val="24"/>
          <w:lang w:eastAsia="ru-RU"/>
        </w:rPr>
        <w:t xml:space="preserve">нематериальной </w:t>
      </w:r>
      <w:r w:rsidRPr="00060CDA">
        <w:rPr>
          <w:rFonts w:ascii="Times New Roman" w:eastAsia="Times New Roman" w:hAnsi="Times New Roman" w:cs="Times New Roman"/>
          <w:bCs/>
          <w:kern w:val="36"/>
          <w:sz w:val="28"/>
          <w:szCs w:val="24"/>
          <w:lang w:eastAsia="ru-RU"/>
        </w:rPr>
        <w:t>мотивации трудовой деятельности персонала: теории</w:t>
      </w:r>
      <w:r>
        <w:rPr>
          <w:rFonts w:ascii="Times New Roman" w:eastAsia="Times New Roman" w:hAnsi="Times New Roman" w:cs="Times New Roman"/>
          <w:bCs/>
          <w:kern w:val="36"/>
          <w:sz w:val="28"/>
          <w:szCs w:val="24"/>
          <w:lang w:eastAsia="ru-RU"/>
        </w:rPr>
        <w:t>, подходы……………………….</w:t>
      </w:r>
      <w:r w:rsidRPr="00060CDA">
        <w:rPr>
          <w:rFonts w:ascii="Times New Roman" w:eastAsia="Times New Roman" w:hAnsi="Times New Roman" w:cs="Times New Roman"/>
          <w:bCs/>
          <w:kern w:val="36"/>
          <w:sz w:val="28"/>
          <w:szCs w:val="24"/>
          <w:lang w:eastAsia="ru-RU"/>
        </w:rPr>
        <w:tab/>
      </w:r>
      <w:r w:rsidR="00170836">
        <w:rPr>
          <w:rFonts w:ascii="Times New Roman" w:eastAsia="Times New Roman" w:hAnsi="Times New Roman" w:cs="Times New Roman"/>
          <w:bCs/>
          <w:kern w:val="36"/>
          <w:sz w:val="28"/>
          <w:szCs w:val="24"/>
          <w:lang w:eastAsia="ru-RU"/>
        </w:rPr>
        <w:t>..</w:t>
      </w:r>
      <w:r>
        <w:rPr>
          <w:rFonts w:ascii="Times New Roman" w:eastAsia="Times New Roman" w:hAnsi="Times New Roman" w:cs="Times New Roman"/>
          <w:bCs/>
          <w:kern w:val="36"/>
          <w:sz w:val="28"/>
          <w:szCs w:val="24"/>
          <w:lang w:eastAsia="ru-RU"/>
        </w:rPr>
        <w:t>..</w:t>
      </w:r>
      <w:r w:rsidR="00197C59">
        <w:rPr>
          <w:rFonts w:ascii="Times New Roman" w:eastAsia="Times New Roman" w:hAnsi="Times New Roman" w:cs="Times New Roman"/>
          <w:bCs/>
          <w:kern w:val="36"/>
          <w:sz w:val="28"/>
          <w:szCs w:val="24"/>
          <w:lang w:eastAsia="ru-RU"/>
        </w:rPr>
        <w:t>..</w:t>
      </w:r>
      <w:r w:rsidR="00DE0211">
        <w:rPr>
          <w:rFonts w:ascii="Times New Roman" w:eastAsia="Times New Roman" w:hAnsi="Times New Roman" w:cs="Times New Roman"/>
          <w:bCs/>
          <w:kern w:val="36"/>
          <w:sz w:val="28"/>
          <w:szCs w:val="24"/>
          <w:lang w:eastAsia="ru-RU"/>
        </w:rPr>
        <w:t>.</w:t>
      </w:r>
      <w:r w:rsidR="00636BD3" w:rsidRPr="00636BD3">
        <w:rPr>
          <w:rFonts w:ascii="Times New Roman" w:eastAsia="Times New Roman" w:hAnsi="Times New Roman" w:cs="Times New Roman"/>
          <w:bCs/>
          <w:kern w:val="36"/>
          <w:sz w:val="28"/>
          <w:szCs w:val="24"/>
          <w:lang w:eastAsia="ru-RU"/>
        </w:rPr>
        <w:t>.</w:t>
      </w:r>
      <w:r w:rsidR="00197C59">
        <w:rPr>
          <w:rFonts w:ascii="Times New Roman" w:eastAsia="Times New Roman" w:hAnsi="Times New Roman" w:cs="Times New Roman"/>
          <w:bCs/>
          <w:kern w:val="36"/>
          <w:sz w:val="28"/>
          <w:szCs w:val="24"/>
          <w:lang w:eastAsia="ru-RU"/>
        </w:rPr>
        <w:t>.</w:t>
      </w:r>
      <w:r w:rsidR="00170836">
        <w:rPr>
          <w:rFonts w:ascii="Times New Roman" w:eastAsia="Times New Roman" w:hAnsi="Times New Roman" w:cs="Times New Roman"/>
          <w:bCs/>
          <w:kern w:val="36"/>
          <w:sz w:val="28"/>
          <w:szCs w:val="24"/>
          <w:lang w:eastAsia="ru-RU"/>
        </w:rPr>
        <w:t>13</w:t>
      </w:r>
    </w:p>
    <w:p w:rsidR="00141D7B" w:rsidRPr="00074785" w:rsidRDefault="00060CDA" w:rsidP="00197C59">
      <w:pPr>
        <w:pStyle w:val="a4"/>
        <w:spacing w:before="100" w:beforeAutospacing="1" w:after="100" w:afterAutospacing="1" w:line="360" w:lineRule="auto"/>
        <w:ind w:left="426" w:right="141" w:firstLine="11"/>
        <w:outlineLvl w:val="0"/>
        <w:rPr>
          <w:rFonts w:ascii="Times New Roman" w:eastAsia="Times New Roman" w:hAnsi="Times New Roman" w:cs="Times New Roman"/>
          <w:bCs/>
          <w:kern w:val="36"/>
          <w:sz w:val="28"/>
          <w:szCs w:val="24"/>
          <w:lang w:eastAsia="ru-RU"/>
        </w:rPr>
      </w:pPr>
      <w:r>
        <w:rPr>
          <w:rFonts w:ascii="Times New Roman" w:eastAsia="Times New Roman" w:hAnsi="Times New Roman" w:cs="Times New Roman"/>
          <w:bCs/>
          <w:kern w:val="36"/>
          <w:sz w:val="28"/>
          <w:szCs w:val="24"/>
          <w:lang w:eastAsia="ru-RU"/>
        </w:rPr>
        <w:t>1.3.</w:t>
      </w:r>
      <w:r w:rsidR="00141D7B" w:rsidRPr="00074785">
        <w:rPr>
          <w:rFonts w:ascii="Times New Roman" w:eastAsia="Times New Roman" w:hAnsi="Times New Roman" w:cs="Times New Roman"/>
          <w:bCs/>
          <w:kern w:val="36"/>
          <w:sz w:val="28"/>
          <w:szCs w:val="24"/>
          <w:lang w:eastAsia="ru-RU"/>
        </w:rPr>
        <w:t>Нематериальные стимулы</w:t>
      </w:r>
      <w:r>
        <w:rPr>
          <w:rFonts w:ascii="Times New Roman" w:eastAsia="Times New Roman" w:hAnsi="Times New Roman" w:cs="Times New Roman"/>
          <w:bCs/>
          <w:kern w:val="36"/>
          <w:sz w:val="28"/>
          <w:szCs w:val="24"/>
          <w:lang w:eastAsia="ru-RU"/>
        </w:rPr>
        <w:t xml:space="preserve"> в системе мотивации. </w:t>
      </w:r>
      <w:r w:rsidR="00074785">
        <w:rPr>
          <w:rFonts w:ascii="Times New Roman" w:eastAsia="Times New Roman" w:hAnsi="Times New Roman" w:cs="Times New Roman"/>
          <w:sz w:val="28"/>
          <w:szCs w:val="24"/>
          <w:lang w:eastAsia="ru-RU"/>
        </w:rPr>
        <w:t>Классификация методов нематериального стимулирования</w:t>
      </w:r>
      <w:r w:rsidR="00141D7B" w:rsidRPr="00074785">
        <w:rPr>
          <w:rFonts w:ascii="Times New Roman" w:eastAsia="Times New Roman" w:hAnsi="Times New Roman" w:cs="Times New Roman"/>
          <w:sz w:val="28"/>
          <w:szCs w:val="24"/>
          <w:lang w:eastAsia="ru-RU"/>
        </w:rPr>
        <w:t xml:space="preserve"> </w:t>
      </w:r>
      <w:r w:rsidR="00DE0211">
        <w:rPr>
          <w:rFonts w:ascii="Times New Roman" w:eastAsia="Times New Roman" w:hAnsi="Times New Roman" w:cs="Times New Roman"/>
          <w:sz w:val="28"/>
          <w:szCs w:val="24"/>
          <w:lang w:eastAsia="ru-RU"/>
        </w:rPr>
        <w:t>…………</w:t>
      </w:r>
      <w:r w:rsidR="00170836">
        <w:rPr>
          <w:rFonts w:ascii="Times New Roman" w:eastAsia="Times New Roman" w:hAnsi="Times New Roman" w:cs="Times New Roman"/>
          <w:sz w:val="28"/>
          <w:szCs w:val="24"/>
          <w:lang w:eastAsia="ru-RU"/>
        </w:rPr>
        <w:t>………</w:t>
      </w:r>
      <w:r w:rsidR="00DE0211">
        <w:rPr>
          <w:rFonts w:ascii="Times New Roman" w:eastAsia="Times New Roman" w:hAnsi="Times New Roman" w:cs="Times New Roman"/>
          <w:sz w:val="28"/>
          <w:szCs w:val="24"/>
          <w:lang w:eastAsia="ru-RU"/>
        </w:rPr>
        <w:t>…………</w:t>
      </w:r>
      <w:r w:rsidR="00197C59">
        <w:rPr>
          <w:rFonts w:ascii="Times New Roman" w:eastAsia="Times New Roman" w:hAnsi="Times New Roman" w:cs="Times New Roman"/>
          <w:sz w:val="28"/>
          <w:szCs w:val="24"/>
          <w:lang w:eastAsia="ru-RU"/>
        </w:rPr>
        <w:t>..</w:t>
      </w:r>
      <w:r w:rsidR="00636BD3">
        <w:rPr>
          <w:rFonts w:ascii="Times New Roman" w:eastAsia="Times New Roman" w:hAnsi="Times New Roman" w:cs="Times New Roman"/>
          <w:sz w:val="28"/>
          <w:szCs w:val="24"/>
          <w:lang w:val="en-US" w:eastAsia="ru-RU"/>
        </w:rPr>
        <w:t>.</w:t>
      </w:r>
      <w:r w:rsidR="00197C59">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w:t>
      </w:r>
      <w:r w:rsidR="00DE0211">
        <w:rPr>
          <w:rFonts w:ascii="Times New Roman" w:eastAsia="Times New Roman" w:hAnsi="Times New Roman" w:cs="Times New Roman"/>
          <w:sz w:val="28"/>
          <w:szCs w:val="24"/>
          <w:lang w:eastAsia="ru-RU"/>
        </w:rPr>
        <w:t>.20</w:t>
      </w:r>
    </w:p>
    <w:p w:rsidR="00060CDA" w:rsidRDefault="00060CDA" w:rsidP="00170836">
      <w:pPr>
        <w:pStyle w:val="a4"/>
        <w:numPr>
          <w:ilvl w:val="2"/>
          <w:numId w:val="56"/>
        </w:numPr>
        <w:spacing w:before="100" w:beforeAutospacing="1" w:after="100" w:afterAutospacing="1" w:line="360" w:lineRule="auto"/>
        <w:ind w:right="-284"/>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Социальные </w:t>
      </w:r>
      <w:r w:rsidR="00170836">
        <w:rPr>
          <w:rFonts w:ascii="Times New Roman" w:eastAsia="Times New Roman" w:hAnsi="Times New Roman" w:cs="Times New Roman"/>
          <w:sz w:val="28"/>
          <w:szCs w:val="24"/>
          <w:lang w:eastAsia="ru-RU"/>
        </w:rPr>
        <w:t>методы……………………………</w:t>
      </w:r>
      <w:r w:rsidRPr="00060CDA">
        <w:rPr>
          <w:rFonts w:ascii="Times New Roman" w:eastAsia="Times New Roman" w:hAnsi="Times New Roman" w:cs="Times New Roman"/>
          <w:sz w:val="28"/>
          <w:szCs w:val="24"/>
          <w:lang w:eastAsia="ru-RU"/>
        </w:rPr>
        <w:t>……</w:t>
      </w:r>
      <w:r w:rsidR="00170836">
        <w:rPr>
          <w:rFonts w:ascii="Times New Roman" w:eastAsia="Times New Roman" w:hAnsi="Times New Roman" w:cs="Times New Roman"/>
          <w:sz w:val="28"/>
          <w:szCs w:val="24"/>
          <w:lang w:eastAsia="ru-RU"/>
        </w:rPr>
        <w:t>….</w:t>
      </w:r>
      <w:r w:rsidR="00197C59">
        <w:rPr>
          <w:rFonts w:ascii="Times New Roman" w:eastAsia="Times New Roman" w:hAnsi="Times New Roman" w:cs="Times New Roman"/>
          <w:sz w:val="28"/>
          <w:szCs w:val="24"/>
          <w:lang w:eastAsia="ru-RU"/>
        </w:rPr>
        <w:t>.</w:t>
      </w:r>
      <w:r w:rsidR="00170836">
        <w:rPr>
          <w:rFonts w:ascii="Times New Roman" w:eastAsia="Times New Roman" w:hAnsi="Times New Roman" w:cs="Times New Roman"/>
          <w:sz w:val="28"/>
          <w:szCs w:val="24"/>
          <w:lang w:eastAsia="ru-RU"/>
        </w:rPr>
        <w:t>.</w:t>
      </w:r>
      <w:r w:rsidR="00197C59">
        <w:rPr>
          <w:rFonts w:ascii="Times New Roman" w:eastAsia="Times New Roman" w:hAnsi="Times New Roman" w:cs="Times New Roman"/>
          <w:sz w:val="28"/>
          <w:szCs w:val="24"/>
          <w:lang w:eastAsia="ru-RU"/>
        </w:rPr>
        <w:t>..</w:t>
      </w:r>
      <w:r w:rsidR="00170836">
        <w:rPr>
          <w:rFonts w:ascii="Times New Roman" w:eastAsia="Times New Roman" w:hAnsi="Times New Roman" w:cs="Times New Roman"/>
          <w:sz w:val="28"/>
          <w:szCs w:val="24"/>
          <w:lang w:eastAsia="ru-RU"/>
        </w:rPr>
        <w:t>.</w:t>
      </w:r>
      <w:r w:rsidR="00636BD3" w:rsidRPr="00636BD3">
        <w:rPr>
          <w:rFonts w:ascii="Times New Roman" w:eastAsia="Times New Roman" w:hAnsi="Times New Roman" w:cs="Times New Roman"/>
          <w:sz w:val="28"/>
          <w:szCs w:val="24"/>
          <w:lang w:eastAsia="ru-RU"/>
        </w:rPr>
        <w:t>.</w:t>
      </w:r>
      <w:r w:rsidR="00636BD3">
        <w:rPr>
          <w:rFonts w:ascii="Times New Roman" w:eastAsia="Times New Roman" w:hAnsi="Times New Roman" w:cs="Times New Roman"/>
          <w:sz w:val="28"/>
          <w:szCs w:val="24"/>
          <w:lang w:eastAsia="ru-RU"/>
        </w:rPr>
        <w:t>.</w:t>
      </w:r>
      <w:r w:rsidR="00636BD3" w:rsidRPr="00636BD3">
        <w:rPr>
          <w:rFonts w:ascii="Times New Roman" w:eastAsia="Times New Roman" w:hAnsi="Times New Roman" w:cs="Times New Roman"/>
          <w:sz w:val="28"/>
          <w:szCs w:val="24"/>
          <w:lang w:eastAsia="ru-RU"/>
        </w:rPr>
        <w:t>.</w:t>
      </w:r>
      <w:r w:rsidR="00DE0211">
        <w:rPr>
          <w:rFonts w:ascii="Times New Roman" w:eastAsia="Times New Roman" w:hAnsi="Times New Roman" w:cs="Times New Roman"/>
          <w:sz w:val="28"/>
          <w:szCs w:val="24"/>
          <w:lang w:eastAsia="ru-RU"/>
        </w:rPr>
        <w:t>20</w:t>
      </w:r>
    </w:p>
    <w:p w:rsidR="00060CDA" w:rsidRDefault="00060CDA" w:rsidP="00782C30">
      <w:pPr>
        <w:pStyle w:val="a4"/>
        <w:numPr>
          <w:ilvl w:val="2"/>
          <w:numId w:val="56"/>
        </w:numPr>
        <w:spacing w:before="100" w:beforeAutospacing="1" w:after="100" w:afterAutospacing="1"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Моральные </w:t>
      </w:r>
      <w:r w:rsidRPr="00060CDA">
        <w:rPr>
          <w:rFonts w:ascii="Times New Roman" w:eastAsia="Times New Roman" w:hAnsi="Times New Roman" w:cs="Times New Roman"/>
          <w:sz w:val="28"/>
          <w:szCs w:val="24"/>
          <w:lang w:eastAsia="ru-RU"/>
        </w:rPr>
        <w:t>методы……………………………………</w:t>
      </w:r>
      <w:r w:rsidR="00170836">
        <w:rPr>
          <w:rFonts w:ascii="Times New Roman" w:eastAsia="Times New Roman" w:hAnsi="Times New Roman" w:cs="Times New Roman"/>
          <w:sz w:val="28"/>
          <w:szCs w:val="24"/>
          <w:lang w:eastAsia="ru-RU"/>
        </w:rPr>
        <w:t>.</w:t>
      </w:r>
      <w:r w:rsidRPr="00060CDA">
        <w:rPr>
          <w:rFonts w:ascii="Times New Roman" w:eastAsia="Times New Roman" w:hAnsi="Times New Roman" w:cs="Times New Roman"/>
          <w:sz w:val="28"/>
          <w:szCs w:val="24"/>
          <w:lang w:eastAsia="ru-RU"/>
        </w:rPr>
        <w:t>…</w:t>
      </w:r>
      <w:r w:rsidR="00197C59">
        <w:rPr>
          <w:rFonts w:ascii="Times New Roman" w:eastAsia="Times New Roman" w:hAnsi="Times New Roman" w:cs="Times New Roman"/>
          <w:sz w:val="28"/>
          <w:szCs w:val="24"/>
          <w:lang w:eastAsia="ru-RU"/>
        </w:rPr>
        <w:t>...</w:t>
      </w:r>
      <w:r w:rsidR="00636BD3">
        <w:rPr>
          <w:rFonts w:ascii="Times New Roman" w:eastAsia="Times New Roman" w:hAnsi="Times New Roman" w:cs="Times New Roman"/>
          <w:sz w:val="28"/>
          <w:szCs w:val="24"/>
          <w:lang w:val="en-US" w:eastAsia="ru-RU"/>
        </w:rPr>
        <w:t>.</w:t>
      </w:r>
      <w:r w:rsidR="00DE0211">
        <w:rPr>
          <w:rFonts w:ascii="Times New Roman" w:eastAsia="Times New Roman" w:hAnsi="Times New Roman" w:cs="Times New Roman"/>
          <w:sz w:val="28"/>
          <w:szCs w:val="24"/>
          <w:lang w:eastAsia="ru-RU"/>
        </w:rPr>
        <w:t>.22</w:t>
      </w:r>
    </w:p>
    <w:p w:rsidR="00141D7B" w:rsidRPr="00060CDA" w:rsidRDefault="00060CDA" w:rsidP="00170836">
      <w:pPr>
        <w:pStyle w:val="a4"/>
        <w:numPr>
          <w:ilvl w:val="2"/>
          <w:numId w:val="56"/>
        </w:numPr>
        <w:spacing w:before="100" w:beforeAutospacing="1" w:after="100" w:afterAutospacing="1" w:line="360" w:lineRule="auto"/>
        <w:ind w:right="-14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Психологические</w:t>
      </w:r>
      <w:r w:rsidR="00141D7B" w:rsidRPr="00060CDA">
        <w:rPr>
          <w:rFonts w:ascii="Times New Roman" w:eastAsia="Times New Roman" w:hAnsi="Times New Roman" w:cs="Times New Roman"/>
          <w:sz w:val="28"/>
          <w:szCs w:val="24"/>
          <w:lang w:eastAsia="ru-RU"/>
        </w:rPr>
        <w:t xml:space="preserve"> </w:t>
      </w:r>
      <w:r w:rsidRPr="00060CDA">
        <w:rPr>
          <w:rFonts w:ascii="Times New Roman" w:eastAsia="Times New Roman" w:hAnsi="Times New Roman" w:cs="Times New Roman"/>
          <w:sz w:val="28"/>
          <w:szCs w:val="24"/>
          <w:lang w:eastAsia="ru-RU"/>
        </w:rPr>
        <w:t>методы………………………………</w:t>
      </w:r>
      <w:r w:rsidR="00197C59">
        <w:rPr>
          <w:rFonts w:ascii="Times New Roman" w:eastAsia="Times New Roman" w:hAnsi="Times New Roman" w:cs="Times New Roman"/>
          <w:sz w:val="28"/>
          <w:szCs w:val="24"/>
          <w:lang w:eastAsia="ru-RU"/>
        </w:rPr>
        <w:t>...</w:t>
      </w:r>
      <w:r w:rsidR="00DE0211">
        <w:rPr>
          <w:rFonts w:ascii="Times New Roman" w:eastAsia="Times New Roman" w:hAnsi="Times New Roman" w:cs="Times New Roman"/>
          <w:sz w:val="28"/>
          <w:szCs w:val="24"/>
          <w:lang w:eastAsia="ru-RU"/>
        </w:rPr>
        <w:t>…</w:t>
      </w:r>
      <w:r w:rsidR="00636BD3">
        <w:rPr>
          <w:rFonts w:ascii="Times New Roman" w:eastAsia="Times New Roman" w:hAnsi="Times New Roman" w:cs="Times New Roman"/>
          <w:sz w:val="28"/>
          <w:szCs w:val="24"/>
          <w:lang w:val="en-US" w:eastAsia="ru-RU"/>
        </w:rPr>
        <w:t>.</w:t>
      </w:r>
      <w:r w:rsidR="00DE0211">
        <w:rPr>
          <w:rFonts w:ascii="Times New Roman" w:eastAsia="Times New Roman" w:hAnsi="Times New Roman" w:cs="Times New Roman"/>
          <w:sz w:val="28"/>
          <w:szCs w:val="24"/>
          <w:lang w:eastAsia="ru-RU"/>
        </w:rPr>
        <w:t>26</w:t>
      </w:r>
    </w:p>
    <w:p w:rsidR="00C9786A" w:rsidRPr="00842B21" w:rsidRDefault="00C9786A" w:rsidP="00DE0211">
      <w:pPr>
        <w:spacing w:before="100" w:beforeAutospacing="1" w:after="100" w:afterAutospacing="1" w:line="360" w:lineRule="auto"/>
        <w:ind w:right="141"/>
        <w:rPr>
          <w:rFonts w:ascii="Times New Roman" w:eastAsia="Times New Roman" w:hAnsi="Times New Roman" w:cs="Times New Roman"/>
          <w:sz w:val="28"/>
          <w:szCs w:val="24"/>
          <w:lang w:eastAsia="ru-RU"/>
        </w:rPr>
      </w:pPr>
      <w:r w:rsidRPr="00842B21">
        <w:rPr>
          <w:rFonts w:ascii="Times New Roman" w:eastAsia="Times New Roman" w:hAnsi="Times New Roman" w:cs="Times New Roman"/>
          <w:sz w:val="28"/>
          <w:szCs w:val="24"/>
          <w:lang w:eastAsia="ru-RU"/>
        </w:rPr>
        <w:t xml:space="preserve">Выводы по главе </w:t>
      </w:r>
      <w:r w:rsidR="00DE0211">
        <w:rPr>
          <w:rFonts w:ascii="Times New Roman" w:eastAsia="Times New Roman" w:hAnsi="Times New Roman" w:cs="Times New Roman"/>
          <w:sz w:val="28"/>
          <w:szCs w:val="24"/>
          <w:lang w:eastAsia="ru-RU"/>
        </w:rPr>
        <w:t>……………………………………………………………..</w:t>
      </w:r>
      <w:r w:rsidR="00197C59">
        <w:rPr>
          <w:rFonts w:ascii="Times New Roman" w:eastAsia="Times New Roman" w:hAnsi="Times New Roman" w:cs="Times New Roman"/>
          <w:sz w:val="28"/>
          <w:szCs w:val="24"/>
          <w:lang w:eastAsia="ru-RU"/>
        </w:rPr>
        <w:t>...</w:t>
      </w:r>
      <w:r w:rsidR="00DE0211">
        <w:rPr>
          <w:rFonts w:ascii="Times New Roman" w:eastAsia="Times New Roman" w:hAnsi="Times New Roman" w:cs="Times New Roman"/>
          <w:sz w:val="28"/>
          <w:szCs w:val="24"/>
          <w:lang w:eastAsia="ru-RU"/>
        </w:rPr>
        <w:t>...29</w:t>
      </w:r>
    </w:p>
    <w:p w:rsidR="00141D7B" w:rsidRPr="00074785" w:rsidRDefault="00141D7B" w:rsidP="00842B21">
      <w:pPr>
        <w:spacing w:line="240" w:lineRule="auto"/>
        <w:rPr>
          <w:b/>
          <w:sz w:val="28"/>
          <w:szCs w:val="24"/>
        </w:rPr>
      </w:pPr>
      <w:r w:rsidRPr="00074785">
        <w:rPr>
          <w:rFonts w:ascii="Times New Roman" w:hAnsi="Times New Roman" w:cs="Times New Roman"/>
          <w:b/>
          <w:sz w:val="28"/>
          <w:szCs w:val="24"/>
        </w:rPr>
        <w:t xml:space="preserve">Глава </w:t>
      </w:r>
      <w:r w:rsidRPr="00074785">
        <w:rPr>
          <w:rFonts w:ascii="Times New Roman" w:hAnsi="Times New Roman" w:cs="Times New Roman"/>
          <w:b/>
          <w:sz w:val="28"/>
          <w:szCs w:val="24"/>
          <w:lang w:val="en-US"/>
        </w:rPr>
        <w:t>II</w:t>
      </w:r>
      <w:r w:rsidR="00842B21">
        <w:rPr>
          <w:rFonts w:ascii="Times New Roman" w:hAnsi="Times New Roman" w:cs="Times New Roman"/>
          <w:sz w:val="28"/>
          <w:szCs w:val="24"/>
        </w:rPr>
        <w:t xml:space="preserve"> </w:t>
      </w:r>
      <w:r w:rsidRPr="00074785">
        <w:rPr>
          <w:rFonts w:ascii="Times New Roman" w:hAnsi="Times New Roman" w:cs="Times New Roman"/>
          <w:b/>
          <w:sz w:val="28"/>
          <w:szCs w:val="24"/>
        </w:rPr>
        <w:t xml:space="preserve">Анализ проблемы нематериальной мотивации с помощью </w:t>
      </w:r>
      <w:r w:rsidR="00842B21">
        <w:rPr>
          <w:rFonts w:ascii="Times New Roman" w:hAnsi="Times New Roman" w:cs="Times New Roman"/>
          <w:b/>
          <w:sz w:val="28"/>
          <w:szCs w:val="24"/>
        </w:rPr>
        <w:t>эмпирического исследования……………………………………………</w:t>
      </w:r>
      <w:r w:rsidR="00197C59">
        <w:rPr>
          <w:rFonts w:ascii="Times New Roman" w:hAnsi="Times New Roman" w:cs="Times New Roman"/>
          <w:b/>
          <w:sz w:val="28"/>
          <w:szCs w:val="24"/>
        </w:rPr>
        <w:t>...</w:t>
      </w:r>
      <w:r w:rsidR="00842B21">
        <w:rPr>
          <w:rFonts w:ascii="Times New Roman" w:hAnsi="Times New Roman" w:cs="Times New Roman"/>
          <w:b/>
          <w:sz w:val="28"/>
          <w:szCs w:val="24"/>
        </w:rPr>
        <w:t>…</w:t>
      </w:r>
      <w:r w:rsidR="00636BD3" w:rsidRPr="00636BD3">
        <w:rPr>
          <w:rFonts w:ascii="Times New Roman" w:hAnsi="Times New Roman" w:cs="Times New Roman"/>
          <w:b/>
          <w:sz w:val="28"/>
          <w:szCs w:val="24"/>
        </w:rPr>
        <w:t>.</w:t>
      </w:r>
      <w:r w:rsidR="00197C59">
        <w:rPr>
          <w:rFonts w:ascii="Times New Roman" w:hAnsi="Times New Roman" w:cs="Times New Roman"/>
          <w:b/>
          <w:sz w:val="28"/>
          <w:szCs w:val="24"/>
        </w:rPr>
        <w:t>.</w:t>
      </w:r>
      <w:r w:rsidR="00DE0211">
        <w:rPr>
          <w:rFonts w:ascii="Times New Roman" w:hAnsi="Times New Roman" w:cs="Times New Roman"/>
          <w:b/>
          <w:sz w:val="28"/>
          <w:szCs w:val="24"/>
        </w:rPr>
        <w:t>33</w:t>
      </w:r>
    </w:p>
    <w:p w:rsidR="00842B21" w:rsidRDefault="00842B21" w:rsidP="00842B21">
      <w:pPr>
        <w:spacing w:line="240" w:lineRule="auto"/>
        <w:ind w:firstLine="708"/>
        <w:rPr>
          <w:rFonts w:ascii="Times New Roman" w:hAnsi="Times New Roman" w:cs="Times New Roman"/>
          <w:b/>
          <w:sz w:val="28"/>
          <w:szCs w:val="24"/>
        </w:rPr>
      </w:pPr>
      <w:r w:rsidRPr="00842B21">
        <w:rPr>
          <w:rFonts w:ascii="Times New Roman" w:hAnsi="Times New Roman" w:cs="Times New Roman"/>
          <w:sz w:val="28"/>
          <w:szCs w:val="24"/>
        </w:rPr>
        <w:t xml:space="preserve">2.1. </w:t>
      </w:r>
      <w:r w:rsidR="00141D7B" w:rsidRPr="00842B21">
        <w:rPr>
          <w:rFonts w:ascii="Times New Roman" w:hAnsi="Times New Roman" w:cs="Times New Roman"/>
          <w:sz w:val="28"/>
          <w:szCs w:val="24"/>
        </w:rPr>
        <w:t xml:space="preserve">Общая характеристика </w:t>
      </w:r>
      <w:r w:rsidR="00141D7B" w:rsidRPr="00FA1DBB">
        <w:rPr>
          <w:rFonts w:ascii="Times New Roman" w:hAnsi="Times New Roman" w:cs="Times New Roman"/>
          <w:sz w:val="28"/>
          <w:szCs w:val="24"/>
        </w:rPr>
        <w:t xml:space="preserve">ОАО СЗ «Северная </w:t>
      </w:r>
      <w:r w:rsidRPr="00FA1DBB">
        <w:rPr>
          <w:rFonts w:ascii="Times New Roman" w:hAnsi="Times New Roman" w:cs="Times New Roman"/>
          <w:sz w:val="28"/>
          <w:szCs w:val="24"/>
        </w:rPr>
        <w:t>верфь»</w:t>
      </w:r>
      <w:r>
        <w:rPr>
          <w:rFonts w:ascii="Times New Roman" w:hAnsi="Times New Roman" w:cs="Times New Roman"/>
          <w:b/>
          <w:sz w:val="28"/>
          <w:szCs w:val="24"/>
        </w:rPr>
        <w:t>………</w:t>
      </w:r>
      <w:r w:rsidR="00170836">
        <w:rPr>
          <w:rFonts w:ascii="Times New Roman" w:hAnsi="Times New Roman" w:cs="Times New Roman"/>
          <w:b/>
          <w:sz w:val="28"/>
          <w:szCs w:val="24"/>
        </w:rPr>
        <w:t>…</w:t>
      </w:r>
      <w:r w:rsidR="00197C59">
        <w:rPr>
          <w:rFonts w:ascii="Times New Roman" w:hAnsi="Times New Roman" w:cs="Times New Roman"/>
          <w:b/>
          <w:sz w:val="28"/>
          <w:szCs w:val="24"/>
        </w:rPr>
        <w:t>..</w:t>
      </w:r>
      <w:r w:rsidR="00170836">
        <w:rPr>
          <w:rFonts w:ascii="Times New Roman" w:hAnsi="Times New Roman" w:cs="Times New Roman"/>
          <w:b/>
          <w:sz w:val="28"/>
          <w:szCs w:val="24"/>
        </w:rPr>
        <w:t>…</w:t>
      </w:r>
      <w:r w:rsidR="00197C59">
        <w:rPr>
          <w:rFonts w:ascii="Times New Roman" w:hAnsi="Times New Roman" w:cs="Times New Roman"/>
          <w:b/>
          <w:sz w:val="28"/>
          <w:szCs w:val="24"/>
        </w:rPr>
        <w:t>.</w:t>
      </w:r>
      <w:r w:rsidR="00636BD3" w:rsidRPr="00636BD3">
        <w:rPr>
          <w:rFonts w:ascii="Times New Roman" w:hAnsi="Times New Roman" w:cs="Times New Roman"/>
          <w:b/>
          <w:sz w:val="28"/>
          <w:szCs w:val="24"/>
        </w:rPr>
        <w:t>.</w:t>
      </w:r>
      <w:r w:rsidR="00197C59">
        <w:rPr>
          <w:rFonts w:ascii="Times New Roman" w:hAnsi="Times New Roman" w:cs="Times New Roman"/>
          <w:b/>
          <w:sz w:val="28"/>
          <w:szCs w:val="24"/>
        </w:rPr>
        <w:t>.</w:t>
      </w:r>
      <w:r w:rsidR="00170836">
        <w:rPr>
          <w:rFonts w:ascii="Times New Roman" w:hAnsi="Times New Roman" w:cs="Times New Roman"/>
          <w:b/>
          <w:sz w:val="28"/>
          <w:szCs w:val="24"/>
        </w:rPr>
        <w:t>..</w:t>
      </w:r>
      <w:r w:rsidR="00DE0211">
        <w:rPr>
          <w:rFonts w:ascii="Times New Roman" w:hAnsi="Times New Roman" w:cs="Times New Roman"/>
          <w:sz w:val="28"/>
          <w:szCs w:val="24"/>
        </w:rPr>
        <w:t>33</w:t>
      </w:r>
    </w:p>
    <w:p w:rsidR="00842B21" w:rsidRDefault="00842B21" w:rsidP="00DE0211">
      <w:pPr>
        <w:spacing w:line="360" w:lineRule="auto"/>
        <w:ind w:firstLine="708"/>
        <w:rPr>
          <w:rFonts w:ascii="Times New Roman" w:hAnsi="Times New Roman" w:cs="Times New Roman"/>
          <w:b/>
          <w:sz w:val="28"/>
          <w:szCs w:val="24"/>
        </w:rPr>
      </w:pPr>
      <w:r w:rsidRPr="00842B21">
        <w:rPr>
          <w:rFonts w:ascii="Times New Roman" w:hAnsi="Times New Roman" w:cs="Times New Roman"/>
          <w:sz w:val="28"/>
          <w:szCs w:val="24"/>
        </w:rPr>
        <w:t>2.2.</w:t>
      </w:r>
      <w:r>
        <w:rPr>
          <w:rFonts w:ascii="Times New Roman" w:hAnsi="Times New Roman" w:cs="Times New Roman"/>
          <w:sz w:val="28"/>
          <w:szCs w:val="24"/>
        </w:rPr>
        <w:t xml:space="preserve"> </w:t>
      </w:r>
      <w:r w:rsidR="00141D7B" w:rsidRPr="00842B21">
        <w:rPr>
          <w:rFonts w:ascii="Times New Roman" w:hAnsi="Times New Roman" w:cs="Times New Roman"/>
          <w:sz w:val="28"/>
          <w:szCs w:val="24"/>
        </w:rPr>
        <w:t>Анализ факторов мотивации труда</w:t>
      </w:r>
      <w:r w:rsidR="00170836">
        <w:rPr>
          <w:rFonts w:ascii="Times New Roman" w:hAnsi="Times New Roman" w:cs="Times New Roman"/>
          <w:sz w:val="28"/>
          <w:szCs w:val="24"/>
        </w:rPr>
        <w:t xml:space="preserve"> в различных отделах предприятия</w:t>
      </w:r>
      <w:r w:rsidRPr="00842B21">
        <w:rPr>
          <w:rFonts w:ascii="Times New Roman" w:hAnsi="Times New Roman" w:cs="Times New Roman"/>
          <w:sz w:val="28"/>
          <w:szCs w:val="24"/>
        </w:rPr>
        <w:t>…………………………………………………………</w:t>
      </w:r>
      <w:r w:rsidR="00DE0211">
        <w:rPr>
          <w:rFonts w:ascii="Times New Roman" w:hAnsi="Times New Roman" w:cs="Times New Roman"/>
          <w:sz w:val="28"/>
          <w:szCs w:val="24"/>
        </w:rPr>
        <w:t>……</w:t>
      </w:r>
      <w:r w:rsidR="00197C59">
        <w:rPr>
          <w:rFonts w:ascii="Times New Roman" w:hAnsi="Times New Roman" w:cs="Times New Roman"/>
          <w:sz w:val="28"/>
          <w:szCs w:val="24"/>
        </w:rPr>
        <w:t>...</w:t>
      </w:r>
      <w:r w:rsidR="00DE0211">
        <w:rPr>
          <w:rFonts w:ascii="Times New Roman" w:hAnsi="Times New Roman" w:cs="Times New Roman"/>
          <w:sz w:val="28"/>
          <w:szCs w:val="24"/>
        </w:rPr>
        <w:t>…</w:t>
      </w:r>
      <w:r w:rsidR="00197C59">
        <w:rPr>
          <w:rFonts w:ascii="Times New Roman" w:hAnsi="Times New Roman" w:cs="Times New Roman"/>
          <w:sz w:val="28"/>
          <w:szCs w:val="24"/>
        </w:rPr>
        <w:t>…</w:t>
      </w:r>
      <w:r w:rsidR="00DE0211">
        <w:rPr>
          <w:rFonts w:ascii="Times New Roman" w:hAnsi="Times New Roman" w:cs="Times New Roman"/>
          <w:sz w:val="28"/>
          <w:szCs w:val="24"/>
        </w:rPr>
        <w:t>.35</w:t>
      </w:r>
    </w:p>
    <w:p w:rsidR="00842B21" w:rsidRPr="00842B21" w:rsidRDefault="00842B21" w:rsidP="00DE0211">
      <w:pPr>
        <w:spacing w:line="360" w:lineRule="auto"/>
        <w:ind w:firstLine="708"/>
        <w:rPr>
          <w:rFonts w:ascii="Times New Roman" w:hAnsi="Times New Roman" w:cs="Times New Roman"/>
          <w:sz w:val="28"/>
          <w:szCs w:val="24"/>
        </w:rPr>
      </w:pPr>
      <w:r w:rsidRPr="00842B21">
        <w:rPr>
          <w:rFonts w:ascii="Times New Roman" w:hAnsi="Times New Roman" w:cs="Times New Roman"/>
          <w:sz w:val="28"/>
          <w:szCs w:val="24"/>
        </w:rPr>
        <w:t xml:space="preserve">2.3. </w:t>
      </w:r>
      <w:r w:rsidR="00C9786A" w:rsidRPr="00842B21">
        <w:rPr>
          <w:rFonts w:ascii="Times New Roman" w:hAnsi="Times New Roman" w:cs="Times New Roman"/>
          <w:sz w:val="28"/>
          <w:szCs w:val="24"/>
        </w:rPr>
        <w:t>Выводы по исследованию</w:t>
      </w:r>
      <w:r w:rsidRPr="00842B21">
        <w:rPr>
          <w:rFonts w:ascii="Times New Roman" w:hAnsi="Times New Roman" w:cs="Times New Roman"/>
          <w:sz w:val="28"/>
          <w:szCs w:val="24"/>
        </w:rPr>
        <w:t>……………………………………</w:t>
      </w:r>
      <w:r w:rsidR="00197C59">
        <w:rPr>
          <w:rFonts w:ascii="Times New Roman" w:hAnsi="Times New Roman" w:cs="Times New Roman"/>
          <w:sz w:val="28"/>
          <w:szCs w:val="24"/>
        </w:rPr>
        <w:t>…</w:t>
      </w:r>
      <w:r w:rsidR="00170836">
        <w:rPr>
          <w:rFonts w:ascii="Times New Roman" w:hAnsi="Times New Roman" w:cs="Times New Roman"/>
          <w:sz w:val="28"/>
          <w:szCs w:val="24"/>
        </w:rPr>
        <w:t>..</w:t>
      </w:r>
      <w:r w:rsidR="00197C59">
        <w:rPr>
          <w:rFonts w:ascii="Times New Roman" w:hAnsi="Times New Roman" w:cs="Times New Roman"/>
          <w:sz w:val="28"/>
          <w:szCs w:val="24"/>
        </w:rPr>
        <w:t>.</w:t>
      </w:r>
      <w:r w:rsidR="00170836">
        <w:rPr>
          <w:rFonts w:ascii="Times New Roman" w:hAnsi="Times New Roman" w:cs="Times New Roman"/>
          <w:sz w:val="28"/>
          <w:szCs w:val="24"/>
        </w:rPr>
        <w:t>.</w:t>
      </w:r>
      <w:r w:rsidRPr="00842B21">
        <w:rPr>
          <w:rFonts w:ascii="Times New Roman" w:hAnsi="Times New Roman" w:cs="Times New Roman"/>
          <w:sz w:val="28"/>
          <w:szCs w:val="24"/>
        </w:rPr>
        <w:t>…</w:t>
      </w:r>
      <w:r w:rsidR="00170836">
        <w:rPr>
          <w:rFonts w:ascii="Times New Roman" w:hAnsi="Times New Roman" w:cs="Times New Roman"/>
          <w:sz w:val="28"/>
          <w:szCs w:val="24"/>
        </w:rPr>
        <w:t>55</w:t>
      </w:r>
    </w:p>
    <w:p w:rsidR="00E1771C" w:rsidRPr="00DE0211" w:rsidRDefault="00842B21" w:rsidP="00197C59">
      <w:pPr>
        <w:spacing w:line="360" w:lineRule="auto"/>
        <w:ind w:right="141" w:firstLine="708"/>
        <w:rPr>
          <w:rFonts w:ascii="Times New Roman" w:hAnsi="Times New Roman" w:cs="Times New Roman"/>
          <w:b/>
          <w:sz w:val="28"/>
          <w:szCs w:val="24"/>
        </w:rPr>
      </w:pPr>
      <w:r w:rsidRPr="00842B21">
        <w:rPr>
          <w:rFonts w:ascii="Times New Roman" w:hAnsi="Times New Roman" w:cs="Times New Roman"/>
          <w:sz w:val="28"/>
          <w:szCs w:val="24"/>
        </w:rPr>
        <w:t>2.4.</w:t>
      </w:r>
      <w:r>
        <w:rPr>
          <w:rFonts w:ascii="Times New Roman" w:hAnsi="Times New Roman" w:cs="Times New Roman"/>
          <w:b/>
          <w:sz w:val="28"/>
          <w:szCs w:val="24"/>
        </w:rPr>
        <w:t xml:space="preserve"> </w:t>
      </w:r>
      <w:r w:rsidR="00141D7B" w:rsidRPr="00842B21">
        <w:rPr>
          <w:rFonts w:ascii="Times New Roman" w:hAnsi="Times New Roman" w:cs="Times New Roman"/>
          <w:sz w:val="28"/>
          <w:szCs w:val="24"/>
        </w:rPr>
        <w:t>Разработка рекомендаций по корректировке системы нематериальной мотивации</w:t>
      </w:r>
      <w:r w:rsidR="00170836">
        <w:rPr>
          <w:rFonts w:ascii="Times New Roman" w:hAnsi="Times New Roman" w:cs="Times New Roman"/>
          <w:sz w:val="28"/>
          <w:szCs w:val="24"/>
        </w:rPr>
        <w:t xml:space="preserve"> на предприятии……………………………</w:t>
      </w:r>
      <w:r w:rsidR="00197C59">
        <w:rPr>
          <w:rFonts w:ascii="Times New Roman" w:hAnsi="Times New Roman" w:cs="Times New Roman"/>
          <w:sz w:val="28"/>
          <w:szCs w:val="24"/>
        </w:rPr>
        <w:t>…….</w:t>
      </w:r>
      <w:r>
        <w:rPr>
          <w:rFonts w:ascii="Times New Roman" w:hAnsi="Times New Roman" w:cs="Times New Roman"/>
          <w:sz w:val="28"/>
          <w:szCs w:val="24"/>
        </w:rPr>
        <w:t>.</w:t>
      </w:r>
      <w:r w:rsidR="00170836">
        <w:rPr>
          <w:rFonts w:ascii="Times New Roman" w:hAnsi="Times New Roman" w:cs="Times New Roman"/>
          <w:sz w:val="28"/>
          <w:szCs w:val="24"/>
        </w:rPr>
        <w:t>58</w:t>
      </w:r>
    </w:p>
    <w:p w:rsidR="00152394" w:rsidRDefault="00152394" w:rsidP="00842B21">
      <w:pPr>
        <w:spacing w:line="240" w:lineRule="auto"/>
        <w:rPr>
          <w:rFonts w:ascii="Times New Roman" w:hAnsi="Times New Roman" w:cs="Times New Roman"/>
          <w:sz w:val="28"/>
          <w:szCs w:val="24"/>
        </w:rPr>
      </w:pPr>
    </w:p>
    <w:p w:rsidR="00141D7B" w:rsidRPr="00074785" w:rsidRDefault="00141D7B" w:rsidP="00842B21">
      <w:pPr>
        <w:spacing w:line="240" w:lineRule="auto"/>
        <w:rPr>
          <w:rFonts w:ascii="Times New Roman" w:hAnsi="Times New Roman" w:cs="Times New Roman"/>
          <w:sz w:val="28"/>
          <w:szCs w:val="24"/>
        </w:rPr>
      </w:pPr>
      <w:r w:rsidRPr="00074785">
        <w:rPr>
          <w:rFonts w:ascii="Times New Roman" w:hAnsi="Times New Roman" w:cs="Times New Roman"/>
          <w:sz w:val="28"/>
          <w:szCs w:val="24"/>
        </w:rPr>
        <w:t>Заключение</w:t>
      </w:r>
      <w:r w:rsidR="00DE0211">
        <w:rPr>
          <w:rFonts w:ascii="Times New Roman" w:hAnsi="Times New Roman" w:cs="Times New Roman"/>
          <w:sz w:val="28"/>
          <w:szCs w:val="24"/>
        </w:rPr>
        <w:t>………………………………………………………………</w:t>
      </w:r>
      <w:r w:rsidR="00197C59">
        <w:rPr>
          <w:rFonts w:ascii="Times New Roman" w:hAnsi="Times New Roman" w:cs="Times New Roman"/>
          <w:sz w:val="28"/>
          <w:szCs w:val="24"/>
        </w:rPr>
        <w:t>….</w:t>
      </w:r>
      <w:r w:rsidR="00DE0211">
        <w:rPr>
          <w:rFonts w:ascii="Times New Roman" w:hAnsi="Times New Roman" w:cs="Times New Roman"/>
          <w:sz w:val="28"/>
          <w:szCs w:val="24"/>
        </w:rPr>
        <w:t>……61</w:t>
      </w:r>
    </w:p>
    <w:p w:rsidR="00141D7B" w:rsidRDefault="00141D7B" w:rsidP="00842B21">
      <w:pPr>
        <w:spacing w:line="240" w:lineRule="auto"/>
        <w:rPr>
          <w:rFonts w:ascii="Times New Roman" w:hAnsi="Times New Roman" w:cs="Times New Roman"/>
          <w:sz w:val="28"/>
          <w:szCs w:val="24"/>
        </w:rPr>
      </w:pPr>
      <w:r w:rsidRPr="00074785">
        <w:rPr>
          <w:rFonts w:ascii="Times New Roman" w:hAnsi="Times New Roman" w:cs="Times New Roman"/>
          <w:sz w:val="28"/>
          <w:szCs w:val="24"/>
        </w:rPr>
        <w:t>Использованная литература</w:t>
      </w:r>
      <w:r w:rsidR="00DE0211">
        <w:rPr>
          <w:rFonts w:ascii="Times New Roman" w:hAnsi="Times New Roman" w:cs="Times New Roman"/>
          <w:sz w:val="28"/>
          <w:szCs w:val="24"/>
        </w:rPr>
        <w:t>………………………………………………</w:t>
      </w:r>
      <w:r w:rsidR="00197C59">
        <w:rPr>
          <w:rFonts w:ascii="Times New Roman" w:hAnsi="Times New Roman" w:cs="Times New Roman"/>
          <w:sz w:val="28"/>
          <w:szCs w:val="24"/>
        </w:rPr>
        <w:t>…..</w:t>
      </w:r>
      <w:r w:rsidR="00DE0211">
        <w:rPr>
          <w:rFonts w:ascii="Times New Roman" w:hAnsi="Times New Roman" w:cs="Times New Roman"/>
          <w:sz w:val="28"/>
          <w:szCs w:val="24"/>
        </w:rPr>
        <w:t>…63</w:t>
      </w:r>
    </w:p>
    <w:p w:rsidR="00B36321" w:rsidRDefault="00B36321" w:rsidP="00842B21">
      <w:pPr>
        <w:spacing w:line="240" w:lineRule="auto"/>
        <w:rPr>
          <w:rFonts w:ascii="Times New Roman" w:hAnsi="Times New Roman" w:cs="Times New Roman"/>
          <w:sz w:val="28"/>
          <w:szCs w:val="24"/>
        </w:rPr>
      </w:pPr>
      <w:r>
        <w:rPr>
          <w:rFonts w:ascii="Times New Roman" w:hAnsi="Times New Roman" w:cs="Times New Roman"/>
          <w:sz w:val="28"/>
          <w:szCs w:val="24"/>
        </w:rPr>
        <w:t>Приложение 1</w:t>
      </w:r>
      <w:r w:rsidR="00DE0211">
        <w:rPr>
          <w:rFonts w:ascii="Times New Roman" w:hAnsi="Times New Roman" w:cs="Times New Roman"/>
          <w:sz w:val="28"/>
          <w:szCs w:val="24"/>
        </w:rPr>
        <w:t>………………………………………………………………</w:t>
      </w:r>
      <w:r w:rsidR="00197C59">
        <w:rPr>
          <w:rFonts w:ascii="Times New Roman" w:hAnsi="Times New Roman" w:cs="Times New Roman"/>
          <w:sz w:val="28"/>
          <w:szCs w:val="24"/>
        </w:rPr>
        <w:t>….</w:t>
      </w:r>
      <w:r w:rsidR="00DE0211">
        <w:rPr>
          <w:rFonts w:ascii="Times New Roman" w:hAnsi="Times New Roman" w:cs="Times New Roman"/>
          <w:sz w:val="28"/>
          <w:szCs w:val="24"/>
        </w:rPr>
        <w:t>…67</w:t>
      </w:r>
    </w:p>
    <w:p w:rsidR="00C9786A" w:rsidRDefault="00B36321" w:rsidP="008659E7">
      <w:pPr>
        <w:spacing w:line="240" w:lineRule="auto"/>
        <w:ind w:right="-284"/>
        <w:rPr>
          <w:rFonts w:ascii="Times New Roman" w:hAnsi="Times New Roman" w:cs="Times New Roman"/>
          <w:sz w:val="28"/>
          <w:szCs w:val="24"/>
        </w:rPr>
      </w:pPr>
      <w:r>
        <w:rPr>
          <w:rFonts w:ascii="Times New Roman" w:hAnsi="Times New Roman" w:cs="Times New Roman"/>
          <w:sz w:val="28"/>
          <w:szCs w:val="24"/>
        </w:rPr>
        <w:t>Приложение 2</w:t>
      </w:r>
      <w:r w:rsidR="00152394">
        <w:rPr>
          <w:rFonts w:ascii="Times New Roman" w:hAnsi="Times New Roman" w:cs="Times New Roman"/>
          <w:sz w:val="28"/>
          <w:szCs w:val="24"/>
        </w:rPr>
        <w:t>…………………………………………………………</w:t>
      </w:r>
      <w:r w:rsidR="00842B21">
        <w:rPr>
          <w:rFonts w:ascii="Times New Roman" w:hAnsi="Times New Roman" w:cs="Times New Roman"/>
          <w:sz w:val="28"/>
          <w:szCs w:val="24"/>
        </w:rPr>
        <w:t>……</w:t>
      </w:r>
      <w:r w:rsidR="00197C59">
        <w:rPr>
          <w:rFonts w:ascii="Times New Roman" w:hAnsi="Times New Roman" w:cs="Times New Roman"/>
          <w:sz w:val="28"/>
          <w:szCs w:val="24"/>
        </w:rPr>
        <w:t>….</w:t>
      </w:r>
      <w:r w:rsidR="00842B21">
        <w:rPr>
          <w:rFonts w:ascii="Times New Roman" w:hAnsi="Times New Roman" w:cs="Times New Roman"/>
          <w:sz w:val="28"/>
          <w:szCs w:val="24"/>
        </w:rPr>
        <w:t>…</w:t>
      </w:r>
      <w:r w:rsidR="00DE0211">
        <w:rPr>
          <w:rFonts w:ascii="Times New Roman" w:hAnsi="Times New Roman" w:cs="Times New Roman"/>
          <w:sz w:val="28"/>
          <w:szCs w:val="24"/>
        </w:rPr>
        <w:t>71</w:t>
      </w:r>
    </w:p>
    <w:p w:rsidR="00141D7B" w:rsidRPr="00B36321" w:rsidRDefault="00141D7B" w:rsidP="003E655D">
      <w:pPr>
        <w:ind w:left="-142"/>
        <w:rPr>
          <w:rFonts w:ascii="Times New Roman" w:hAnsi="Times New Roman" w:cs="Times New Roman"/>
          <w:sz w:val="28"/>
          <w:szCs w:val="24"/>
        </w:rPr>
      </w:pPr>
      <w:r w:rsidRPr="00172AB3">
        <w:rPr>
          <w:rFonts w:ascii="Times New Roman" w:hAnsi="Times New Roman" w:cs="Times New Roman"/>
          <w:b/>
          <w:sz w:val="28"/>
          <w:szCs w:val="24"/>
        </w:rPr>
        <w:lastRenderedPageBreak/>
        <w:t>Введение</w:t>
      </w:r>
    </w:p>
    <w:p w:rsidR="00A70E34" w:rsidRDefault="00141D7B" w:rsidP="003E655D">
      <w:pPr>
        <w:widowControl w:val="0"/>
        <w:spacing w:after="0" w:line="360" w:lineRule="auto"/>
        <w:ind w:left="-142"/>
        <w:jc w:val="both"/>
        <w:rPr>
          <w:rFonts w:ascii="Times New Roman" w:hAnsi="Times New Roman" w:cs="Times New Roman"/>
          <w:color w:val="222222"/>
          <w:sz w:val="24"/>
        </w:rPr>
      </w:pPr>
      <w:r>
        <w:rPr>
          <w:rFonts w:ascii="Times New Roman" w:eastAsia="Times New Roman" w:hAnsi="Times New Roman" w:cs="Times New Roman"/>
          <w:sz w:val="28"/>
          <w:szCs w:val="28"/>
          <w:lang w:eastAsia="ru-RU"/>
        </w:rPr>
        <w:t xml:space="preserve">Воздействие на мотивацию </w:t>
      </w:r>
      <w:r w:rsidRPr="0020470A">
        <w:rPr>
          <w:rFonts w:ascii="Times New Roman" w:eastAsia="Times New Roman" w:hAnsi="Times New Roman" w:cs="Times New Roman"/>
          <w:sz w:val="28"/>
          <w:szCs w:val="28"/>
          <w:lang w:eastAsia="ru-RU"/>
        </w:rPr>
        <w:t xml:space="preserve">сотрудников </w:t>
      </w:r>
      <w:r>
        <w:rPr>
          <w:rFonts w:ascii="Times New Roman" w:eastAsia="Times New Roman" w:hAnsi="Times New Roman" w:cs="Times New Roman"/>
          <w:sz w:val="28"/>
          <w:szCs w:val="28"/>
          <w:lang w:eastAsia="ru-RU"/>
        </w:rPr>
        <w:t xml:space="preserve">– </w:t>
      </w:r>
      <w:r w:rsidRPr="0020470A">
        <w:rPr>
          <w:rFonts w:ascii="Times New Roman" w:eastAsia="Times New Roman" w:hAnsi="Times New Roman" w:cs="Times New Roman"/>
          <w:sz w:val="28"/>
          <w:szCs w:val="28"/>
          <w:lang w:eastAsia="ru-RU"/>
        </w:rPr>
        <w:t>неотъемлемый элемент в системе управления</w:t>
      </w:r>
      <w:r>
        <w:rPr>
          <w:rFonts w:ascii="Times New Roman" w:eastAsia="Times New Roman" w:hAnsi="Times New Roman" w:cs="Times New Roman"/>
          <w:sz w:val="28"/>
          <w:szCs w:val="28"/>
          <w:lang w:eastAsia="ru-RU"/>
        </w:rPr>
        <w:t xml:space="preserve"> персоналом</w:t>
      </w:r>
      <w:r w:rsidRPr="0020470A">
        <w:rPr>
          <w:rFonts w:ascii="Times New Roman" w:eastAsia="Times New Roman" w:hAnsi="Times New Roman" w:cs="Times New Roman"/>
          <w:sz w:val="28"/>
          <w:szCs w:val="28"/>
          <w:lang w:eastAsia="ru-RU"/>
        </w:rPr>
        <w:t xml:space="preserve">, поскольку именно </w:t>
      </w:r>
      <w:r w:rsidR="00636BD3" w:rsidRPr="00636BD3">
        <w:rPr>
          <w:rFonts w:ascii="Times New Roman" w:eastAsia="Times New Roman" w:hAnsi="Times New Roman" w:cs="Times New Roman"/>
          <w:sz w:val="28"/>
          <w:szCs w:val="28"/>
          <w:lang w:eastAsia="ru-RU"/>
        </w:rPr>
        <w:t xml:space="preserve">мотивация </w:t>
      </w:r>
      <w:r w:rsidRPr="0020470A">
        <w:rPr>
          <w:rFonts w:ascii="Times New Roman" w:eastAsia="Times New Roman" w:hAnsi="Times New Roman" w:cs="Times New Roman"/>
          <w:sz w:val="28"/>
          <w:szCs w:val="28"/>
          <w:lang w:eastAsia="ru-RU"/>
        </w:rPr>
        <w:t>может напрямую влиять на поведение сотрудников, их желание работать, и соответственно,</w:t>
      </w:r>
      <w:r>
        <w:rPr>
          <w:rFonts w:ascii="Times New Roman" w:eastAsia="Times New Roman" w:hAnsi="Times New Roman" w:cs="Times New Roman"/>
          <w:sz w:val="28"/>
          <w:szCs w:val="28"/>
          <w:lang w:eastAsia="ru-RU"/>
        </w:rPr>
        <w:t xml:space="preserve"> ведет к повышению производительнос</w:t>
      </w:r>
      <w:r w:rsidR="00636BD3">
        <w:rPr>
          <w:rFonts w:ascii="Times New Roman" w:eastAsia="Times New Roman" w:hAnsi="Times New Roman" w:cs="Times New Roman"/>
          <w:sz w:val="28"/>
          <w:szCs w:val="28"/>
          <w:lang w:eastAsia="ru-RU"/>
        </w:rPr>
        <w:t xml:space="preserve">ти труда. Мотивацию определяют </w:t>
      </w:r>
      <w:r>
        <w:rPr>
          <w:rFonts w:ascii="Times New Roman" w:eastAsia="Times New Roman" w:hAnsi="Times New Roman" w:cs="Times New Roman"/>
          <w:sz w:val="28"/>
          <w:szCs w:val="28"/>
          <w:lang w:eastAsia="ru-RU"/>
        </w:rPr>
        <w:t>как создание у сотрудников внутренних побуждений к выполнению работы,</w:t>
      </w:r>
      <w:r w:rsidRPr="00B80DA6">
        <w:rPr>
          <w:rFonts w:ascii="Georgia" w:hAnsi="Georgia"/>
          <w:color w:val="222222"/>
        </w:rPr>
        <w:t xml:space="preserve"> </w:t>
      </w:r>
      <w:r w:rsidRPr="00B80DA6">
        <w:rPr>
          <w:rFonts w:ascii="Times New Roman" w:hAnsi="Times New Roman" w:cs="Times New Roman"/>
          <w:color w:val="222222"/>
          <w:sz w:val="28"/>
        </w:rPr>
        <w:t>для достижения определенных целей</w:t>
      </w:r>
      <w:r w:rsidRPr="00B80DA6">
        <w:rPr>
          <w:rFonts w:ascii="Times New Roman" w:hAnsi="Times New Roman" w:cs="Times New Roman"/>
          <w:color w:val="222222"/>
          <w:sz w:val="24"/>
        </w:rPr>
        <w:t>.</w:t>
      </w:r>
    </w:p>
    <w:p w:rsidR="00141D7B" w:rsidRPr="000200CC" w:rsidRDefault="00141D7B" w:rsidP="003E655D">
      <w:pPr>
        <w:widowControl w:val="0"/>
        <w:spacing w:after="0" w:line="360" w:lineRule="auto"/>
        <w:ind w:left="-142"/>
        <w:jc w:val="both"/>
        <w:rPr>
          <w:rFonts w:ascii="Times New Roman" w:hAnsi="Times New Roman" w:cs="Times New Roman"/>
          <w:color w:val="000000"/>
          <w:sz w:val="28"/>
          <w:szCs w:val="28"/>
          <w:shd w:val="clear" w:color="auto" w:fill="FFFFFF"/>
        </w:rPr>
      </w:pPr>
      <w:r w:rsidRPr="0020470A">
        <w:rPr>
          <w:rFonts w:ascii="Times New Roman" w:hAnsi="Times New Roman" w:cs="Times New Roman"/>
          <w:sz w:val="28"/>
          <w:szCs w:val="28"/>
        </w:rPr>
        <w:t xml:space="preserve">Нематериальная мотивация, как </w:t>
      </w:r>
      <w:r w:rsidR="00636BD3">
        <w:rPr>
          <w:rFonts w:ascii="Times New Roman" w:hAnsi="Times New Roman" w:cs="Times New Roman"/>
          <w:sz w:val="28"/>
          <w:szCs w:val="28"/>
        </w:rPr>
        <w:t>ч</w:t>
      </w:r>
      <w:r w:rsidRPr="0020470A">
        <w:rPr>
          <w:rFonts w:ascii="Times New Roman" w:hAnsi="Times New Roman" w:cs="Times New Roman"/>
          <w:sz w:val="28"/>
          <w:szCs w:val="28"/>
        </w:rPr>
        <w:t>асть</w:t>
      </w:r>
      <w:r>
        <w:rPr>
          <w:rFonts w:ascii="Times New Roman" w:hAnsi="Times New Roman" w:cs="Times New Roman"/>
          <w:sz w:val="28"/>
          <w:szCs w:val="28"/>
        </w:rPr>
        <w:t xml:space="preserve"> системы управления персоналом</w:t>
      </w:r>
      <w:r w:rsidRPr="0020470A">
        <w:rPr>
          <w:rFonts w:ascii="Times New Roman" w:hAnsi="Times New Roman" w:cs="Times New Roman"/>
          <w:sz w:val="28"/>
          <w:szCs w:val="28"/>
        </w:rPr>
        <w:t xml:space="preserve">, </w:t>
      </w:r>
      <w:r>
        <w:rPr>
          <w:rFonts w:ascii="Times New Roman" w:hAnsi="Times New Roman" w:cs="Times New Roman"/>
          <w:sz w:val="28"/>
          <w:szCs w:val="28"/>
        </w:rPr>
        <w:t xml:space="preserve">крайне важна </w:t>
      </w:r>
      <w:r w:rsidRPr="0020470A">
        <w:rPr>
          <w:rFonts w:ascii="Times New Roman" w:hAnsi="Times New Roman" w:cs="Times New Roman"/>
          <w:sz w:val="28"/>
          <w:szCs w:val="28"/>
        </w:rPr>
        <w:t xml:space="preserve">для продуктивного выполнения </w:t>
      </w:r>
      <w:r>
        <w:rPr>
          <w:rFonts w:ascii="Times New Roman" w:hAnsi="Times New Roman" w:cs="Times New Roman"/>
          <w:sz w:val="28"/>
          <w:szCs w:val="28"/>
        </w:rPr>
        <w:t>поставленных организацией задач, а ее методы гораздо разнообразнее и шире, чем методы материального стимулирования.</w:t>
      </w:r>
      <w:r w:rsidRPr="0020470A">
        <w:rPr>
          <w:color w:val="000000"/>
          <w:sz w:val="28"/>
          <w:szCs w:val="28"/>
          <w:shd w:val="clear" w:color="auto" w:fill="FFFFFF"/>
        </w:rPr>
        <w:t xml:space="preserve"> </w:t>
      </w:r>
    </w:p>
    <w:p w:rsidR="00A70E34" w:rsidRDefault="00141D7B" w:rsidP="003E655D">
      <w:pPr>
        <w:widowControl w:val="0"/>
        <w:spacing w:after="0" w:line="360" w:lineRule="auto"/>
        <w:ind w:left="-142"/>
        <w:jc w:val="both"/>
        <w:rPr>
          <w:rFonts w:ascii="Times New Roman" w:eastAsia="Times New Roman" w:hAnsi="Times New Roman" w:cs="Times New Roman"/>
          <w:sz w:val="28"/>
          <w:szCs w:val="28"/>
          <w:lang w:eastAsia="ru-RU"/>
        </w:rPr>
      </w:pPr>
      <w:r w:rsidRPr="006D1526">
        <w:rPr>
          <w:rFonts w:ascii="Times New Roman" w:eastAsia="Times New Roman" w:hAnsi="Times New Roman" w:cs="Times New Roman"/>
          <w:color w:val="000000" w:themeColor="text1"/>
          <w:sz w:val="28"/>
          <w:szCs w:val="28"/>
          <w:lang w:eastAsia="ru-RU"/>
        </w:rPr>
        <w:t xml:space="preserve">Актуальность </w:t>
      </w:r>
      <w:r>
        <w:rPr>
          <w:rFonts w:ascii="Times New Roman" w:eastAsia="Times New Roman" w:hAnsi="Times New Roman" w:cs="Times New Roman"/>
          <w:color w:val="000000" w:themeColor="text1"/>
          <w:sz w:val="28"/>
          <w:szCs w:val="28"/>
          <w:lang w:eastAsia="ru-RU"/>
        </w:rPr>
        <w:t xml:space="preserve">данной </w:t>
      </w:r>
      <w:r w:rsidRPr="006D1526">
        <w:rPr>
          <w:rFonts w:ascii="Times New Roman" w:eastAsia="Times New Roman" w:hAnsi="Times New Roman" w:cs="Times New Roman"/>
          <w:color w:val="000000" w:themeColor="text1"/>
          <w:sz w:val="28"/>
          <w:szCs w:val="28"/>
          <w:lang w:eastAsia="ru-RU"/>
        </w:rPr>
        <w:t>проблемы о</w:t>
      </w:r>
      <w:r>
        <w:rPr>
          <w:rFonts w:ascii="Times New Roman" w:eastAsia="Times New Roman" w:hAnsi="Times New Roman" w:cs="Times New Roman"/>
          <w:color w:val="000000" w:themeColor="text1"/>
          <w:sz w:val="28"/>
          <w:szCs w:val="28"/>
          <w:lang w:eastAsia="ru-RU"/>
        </w:rPr>
        <w:t xml:space="preserve">бъясняется </w:t>
      </w:r>
      <w:r w:rsidRPr="006D1526">
        <w:rPr>
          <w:rFonts w:ascii="Times New Roman" w:eastAsia="Times New Roman" w:hAnsi="Times New Roman" w:cs="Times New Roman"/>
          <w:color w:val="000000" w:themeColor="text1"/>
          <w:sz w:val="28"/>
          <w:szCs w:val="28"/>
          <w:lang w:eastAsia="ru-RU"/>
        </w:rPr>
        <w:t>тем</w:t>
      </w:r>
      <w:r w:rsidRPr="00C75B36">
        <w:rPr>
          <w:rFonts w:ascii="Times New Roman" w:eastAsia="Times New Roman" w:hAnsi="Times New Roman" w:cs="Times New Roman"/>
          <w:color w:val="000000" w:themeColor="text1"/>
          <w:sz w:val="28"/>
          <w:szCs w:val="28"/>
          <w:lang w:eastAsia="ru-RU"/>
        </w:rPr>
        <w:t xml:space="preserve">, что </w:t>
      </w:r>
      <w:r>
        <w:rPr>
          <w:rFonts w:ascii="Times New Roman" w:eastAsia="Times New Roman" w:hAnsi="Times New Roman" w:cs="Times New Roman"/>
          <w:color w:val="000000" w:themeColor="text1"/>
          <w:sz w:val="28"/>
          <w:szCs w:val="28"/>
          <w:lang w:eastAsia="ru-RU"/>
        </w:rPr>
        <w:t xml:space="preserve">одной из важнейших </w:t>
      </w:r>
      <w:r>
        <w:rPr>
          <w:rFonts w:ascii="Times New Roman" w:eastAsia="Times New Roman" w:hAnsi="Times New Roman" w:cs="Times New Roman"/>
          <w:sz w:val="28"/>
          <w:szCs w:val="28"/>
          <w:lang w:eastAsia="ru-RU"/>
        </w:rPr>
        <w:t>особенностей социального</w:t>
      </w:r>
      <w:r w:rsidRPr="006D15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менеджмента </w:t>
      </w:r>
      <w:r w:rsidRPr="0020470A">
        <w:rPr>
          <w:rFonts w:ascii="Times New Roman" w:eastAsia="Times New Roman" w:hAnsi="Times New Roman" w:cs="Times New Roman"/>
          <w:sz w:val="28"/>
          <w:szCs w:val="28"/>
          <w:lang w:eastAsia="ru-RU"/>
        </w:rPr>
        <w:t xml:space="preserve">в наши дни </w:t>
      </w:r>
      <w:r w:rsidRPr="006D1526">
        <w:rPr>
          <w:rFonts w:ascii="Times New Roman" w:eastAsia="Times New Roman" w:hAnsi="Times New Roman" w:cs="Times New Roman"/>
          <w:sz w:val="28"/>
          <w:szCs w:val="28"/>
          <w:lang w:eastAsia="ru-RU"/>
        </w:rPr>
        <w:t>является возрастающая роль личности</w:t>
      </w:r>
      <w:r w:rsidRPr="0020470A">
        <w:rPr>
          <w:rFonts w:ascii="Times New Roman" w:eastAsia="Times New Roman" w:hAnsi="Times New Roman" w:cs="Times New Roman"/>
          <w:sz w:val="28"/>
          <w:szCs w:val="28"/>
          <w:lang w:eastAsia="ru-RU"/>
        </w:rPr>
        <w:t xml:space="preserve"> сотрудника</w:t>
      </w:r>
      <w:r>
        <w:rPr>
          <w:rFonts w:ascii="Times New Roman" w:eastAsia="Times New Roman" w:hAnsi="Times New Roman" w:cs="Times New Roman"/>
          <w:sz w:val="28"/>
          <w:szCs w:val="28"/>
          <w:lang w:eastAsia="ru-RU"/>
        </w:rPr>
        <w:t xml:space="preserve"> – его потребностям</w:t>
      </w:r>
      <w:r w:rsidRPr="002C27C6">
        <w:rPr>
          <w:rFonts w:ascii="Times New Roman" w:eastAsia="Times New Roman" w:hAnsi="Times New Roman" w:cs="Times New Roman"/>
          <w:sz w:val="28"/>
          <w:szCs w:val="28"/>
          <w:lang w:eastAsia="ru-RU"/>
        </w:rPr>
        <w:t xml:space="preserve"> </w:t>
      </w:r>
      <w:r w:rsidR="00E63EBB">
        <w:rPr>
          <w:rFonts w:ascii="Times New Roman" w:eastAsia="Times New Roman" w:hAnsi="Times New Roman" w:cs="Times New Roman"/>
          <w:sz w:val="28"/>
          <w:szCs w:val="28"/>
          <w:lang w:eastAsia="ru-RU"/>
        </w:rPr>
        <w:t>уделяется большее внимание, и</w:t>
      </w:r>
      <w:r>
        <w:rPr>
          <w:rFonts w:ascii="Times New Roman" w:eastAsia="Times New Roman" w:hAnsi="Times New Roman" w:cs="Times New Roman"/>
          <w:sz w:val="28"/>
          <w:szCs w:val="28"/>
          <w:lang w:eastAsia="ru-RU"/>
        </w:rPr>
        <w:t xml:space="preserve"> поэтому </w:t>
      </w:r>
      <w:r w:rsidR="00636BD3">
        <w:rPr>
          <w:rFonts w:ascii="Times New Roman" w:eastAsia="Times New Roman" w:hAnsi="Times New Roman" w:cs="Times New Roman"/>
          <w:sz w:val="28"/>
          <w:szCs w:val="28"/>
          <w:lang w:eastAsia="ru-RU"/>
        </w:rPr>
        <w:t xml:space="preserve">методы нематериальной </w:t>
      </w:r>
      <w:r>
        <w:rPr>
          <w:rFonts w:ascii="Times New Roman" w:eastAsia="Times New Roman" w:hAnsi="Times New Roman" w:cs="Times New Roman"/>
          <w:sz w:val="28"/>
          <w:szCs w:val="28"/>
          <w:lang w:eastAsia="ru-RU"/>
        </w:rPr>
        <w:t xml:space="preserve">мотивации </w:t>
      </w:r>
      <w:r w:rsidR="00636BD3">
        <w:rPr>
          <w:rFonts w:ascii="Times New Roman" w:eastAsia="Times New Roman" w:hAnsi="Times New Roman" w:cs="Times New Roman"/>
          <w:sz w:val="28"/>
          <w:szCs w:val="28"/>
          <w:lang w:eastAsia="ru-RU"/>
        </w:rPr>
        <w:t>меняю</w:t>
      </w:r>
      <w:r w:rsidRPr="0020470A">
        <w:rPr>
          <w:rFonts w:ascii="Times New Roman" w:eastAsia="Times New Roman" w:hAnsi="Times New Roman" w:cs="Times New Roman"/>
          <w:sz w:val="28"/>
          <w:szCs w:val="28"/>
          <w:lang w:eastAsia="ru-RU"/>
        </w:rPr>
        <w:t>тся</w:t>
      </w:r>
      <w:r w:rsidR="00636BD3">
        <w:rPr>
          <w:rFonts w:ascii="Times New Roman" w:eastAsia="Times New Roman" w:hAnsi="Times New Roman" w:cs="Times New Roman"/>
          <w:sz w:val="28"/>
          <w:szCs w:val="28"/>
          <w:lang w:eastAsia="ru-RU"/>
        </w:rPr>
        <w:t xml:space="preserve"> и совершенствую</w:t>
      </w:r>
      <w:r>
        <w:rPr>
          <w:rFonts w:ascii="Times New Roman" w:eastAsia="Times New Roman" w:hAnsi="Times New Roman" w:cs="Times New Roman"/>
          <w:sz w:val="28"/>
          <w:szCs w:val="28"/>
          <w:lang w:eastAsia="ru-RU"/>
        </w:rPr>
        <w:t>тся</w:t>
      </w:r>
      <w:r w:rsidRPr="0020470A">
        <w:rPr>
          <w:rFonts w:ascii="Times New Roman" w:eastAsia="Times New Roman" w:hAnsi="Times New Roman" w:cs="Times New Roman"/>
          <w:sz w:val="28"/>
          <w:szCs w:val="28"/>
          <w:lang w:eastAsia="ru-RU"/>
        </w:rPr>
        <w:t>. Современные теории менеджмента не дают ответа н</w:t>
      </w:r>
      <w:r w:rsidR="00636BD3">
        <w:rPr>
          <w:rFonts w:ascii="Times New Roman" w:eastAsia="Times New Roman" w:hAnsi="Times New Roman" w:cs="Times New Roman"/>
          <w:sz w:val="28"/>
          <w:szCs w:val="28"/>
          <w:lang w:eastAsia="ru-RU"/>
        </w:rPr>
        <w:t xml:space="preserve">а вопрос как же соотносятся материальные и нематериальные </w:t>
      </w:r>
      <w:r w:rsidRPr="0020470A">
        <w:rPr>
          <w:rFonts w:ascii="Times New Roman" w:eastAsia="Times New Roman" w:hAnsi="Times New Roman" w:cs="Times New Roman"/>
          <w:sz w:val="28"/>
          <w:szCs w:val="28"/>
          <w:lang w:eastAsia="ru-RU"/>
        </w:rPr>
        <w:t xml:space="preserve">составляющие мотивационной системы, а также какие методы управления персоналом наиболее эффективны. Более того, </w:t>
      </w:r>
      <w:r>
        <w:rPr>
          <w:rFonts w:ascii="Times New Roman" w:eastAsia="Times New Roman" w:hAnsi="Times New Roman" w:cs="Times New Roman"/>
          <w:sz w:val="28"/>
          <w:szCs w:val="28"/>
          <w:lang w:eastAsia="ru-RU"/>
        </w:rPr>
        <w:t xml:space="preserve">составляющая </w:t>
      </w:r>
      <w:r w:rsidRPr="006D1526">
        <w:rPr>
          <w:rFonts w:ascii="Times New Roman" w:eastAsia="Times New Roman" w:hAnsi="Times New Roman" w:cs="Times New Roman"/>
          <w:sz w:val="28"/>
          <w:szCs w:val="28"/>
          <w:lang w:eastAsia="ru-RU"/>
        </w:rPr>
        <w:t>нематериальной мотивации</w:t>
      </w:r>
      <w:r w:rsidRPr="0020470A">
        <w:rPr>
          <w:rFonts w:ascii="Times New Roman" w:eastAsia="Times New Roman" w:hAnsi="Times New Roman" w:cs="Times New Roman"/>
          <w:sz w:val="28"/>
          <w:szCs w:val="28"/>
          <w:lang w:eastAsia="ru-RU"/>
        </w:rPr>
        <w:t xml:space="preserve"> так же</w:t>
      </w:r>
      <w:r>
        <w:rPr>
          <w:rFonts w:ascii="Times New Roman" w:eastAsia="Times New Roman" w:hAnsi="Times New Roman" w:cs="Times New Roman"/>
          <w:sz w:val="28"/>
          <w:szCs w:val="28"/>
          <w:lang w:eastAsia="ru-RU"/>
        </w:rPr>
        <w:t xml:space="preserve"> изучена не полностью</w:t>
      </w:r>
      <w:r w:rsidRPr="0020470A">
        <w:rPr>
          <w:rFonts w:ascii="Times New Roman" w:eastAsia="Times New Roman" w:hAnsi="Times New Roman" w:cs="Times New Roman"/>
          <w:sz w:val="28"/>
          <w:szCs w:val="28"/>
          <w:lang w:eastAsia="ru-RU"/>
        </w:rPr>
        <w:t xml:space="preserve">, так как именно </w:t>
      </w:r>
      <w:r>
        <w:rPr>
          <w:rFonts w:ascii="Times New Roman" w:eastAsia="Times New Roman" w:hAnsi="Times New Roman" w:cs="Times New Roman"/>
          <w:sz w:val="28"/>
          <w:szCs w:val="28"/>
          <w:lang w:eastAsia="ru-RU"/>
        </w:rPr>
        <w:t xml:space="preserve">она </w:t>
      </w:r>
      <w:r w:rsidRPr="0020470A">
        <w:rPr>
          <w:rFonts w:ascii="Times New Roman" w:eastAsia="Times New Roman" w:hAnsi="Times New Roman" w:cs="Times New Roman"/>
          <w:sz w:val="28"/>
          <w:szCs w:val="28"/>
          <w:lang w:eastAsia="ru-RU"/>
        </w:rPr>
        <w:t>напрямую связан</w:t>
      </w:r>
      <w:r>
        <w:rPr>
          <w:rFonts w:ascii="Times New Roman" w:eastAsia="Times New Roman" w:hAnsi="Times New Roman" w:cs="Times New Roman"/>
          <w:sz w:val="28"/>
          <w:szCs w:val="28"/>
          <w:lang w:eastAsia="ru-RU"/>
        </w:rPr>
        <w:t>а</w:t>
      </w:r>
      <w:r w:rsidRPr="006D1526">
        <w:rPr>
          <w:rFonts w:ascii="Times New Roman" w:eastAsia="Times New Roman" w:hAnsi="Times New Roman" w:cs="Times New Roman"/>
          <w:sz w:val="28"/>
          <w:szCs w:val="28"/>
          <w:lang w:eastAsia="ru-RU"/>
        </w:rPr>
        <w:t xml:space="preserve"> с внутренним миром </w:t>
      </w:r>
      <w:r w:rsidRPr="0020470A">
        <w:rPr>
          <w:rFonts w:ascii="Times New Roman" w:eastAsia="Times New Roman" w:hAnsi="Times New Roman" w:cs="Times New Roman"/>
          <w:sz w:val="28"/>
          <w:szCs w:val="28"/>
          <w:lang w:eastAsia="ru-RU"/>
        </w:rPr>
        <w:t xml:space="preserve">человека </w:t>
      </w:r>
      <w:r w:rsidRPr="006D1526">
        <w:rPr>
          <w:rFonts w:ascii="Times New Roman" w:eastAsia="Times New Roman" w:hAnsi="Times New Roman" w:cs="Times New Roman"/>
          <w:sz w:val="28"/>
          <w:szCs w:val="28"/>
          <w:lang w:eastAsia="ru-RU"/>
        </w:rPr>
        <w:t>– с</w:t>
      </w:r>
      <w:r w:rsidRPr="0020470A">
        <w:rPr>
          <w:rFonts w:ascii="Times New Roman" w:eastAsia="Times New Roman" w:hAnsi="Times New Roman" w:cs="Times New Roman"/>
          <w:sz w:val="28"/>
          <w:szCs w:val="28"/>
          <w:lang w:eastAsia="ru-RU"/>
        </w:rPr>
        <w:t>о сложной сет</w:t>
      </w:r>
      <w:r>
        <w:rPr>
          <w:rFonts w:ascii="Times New Roman" w:eastAsia="Times New Roman" w:hAnsi="Times New Roman" w:cs="Times New Roman"/>
          <w:sz w:val="28"/>
          <w:szCs w:val="28"/>
          <w:lang w:eastAsia="ru-RU"/>
        </w:rPr>
        <w:t>ью взаимосвязанных психических,</w:t>
      </w:r>
      <w:r w:rsidRPr="0020470A">
        <w:rPr>
          <w:rFonts w:ascii="Times New Roman" w:eastAsia="Times New Roman" w:hAnsi="Times New Roman" w:cs="Times New Roman"/>
          <w:sz w:val="28"/>
          <w:szCs w:val="28"/>
          <w:lang w:eastAsia="ru-RU"/>
        </w:rPr>
        <w:t xml:space="preserve"> психологических</w:t>
      </w:r>
      <w:r w:rsidRPr="006D1526">
        <w:rPr>
          <w:rFonts w:ascii="Times New Roman" w:eastAsia="Times New Roman" w:hAnsi="Times New Roman" w:cs="Times New Roman"/>
          <w:sz w:val="28"/>
          <w:szCs w:val="28"/>
          <w:lang w:eastAsia="ru-RU"/>
        </w:rPr>
        <w:t xml:space="preserve"> </w:t>
      </w:r>
      <w:r w:rsidRPr="0020470A">
        <w:rPr>
          <w:rFonts w:ascii="Times New Roman" w:eastAsia="Times New Roman" w:hAnsi="Times New Roman" w:cs="Times New Roman"/>
          <w:sz w:val="28"/>
          <w:szCs w:val="28"/>
          <w:lang w:eastAsia="ru-RU"/>
        </w:rPr>
        <w:t>процессов</w:t>
      </w:r>
      <w:r w:rsidRPr="006D15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смотря на это, </w:t>
      </w:r>
      <w:r w:rsidRPr="0020470A">
        <w:rPr>
          <w:rFonts w:ascii="Times New Roman" w:eastAsia="Times New Roman" w:hAnsi="Times New Roman" w:cs="Times New Roman"/>
          <w:sz w:val="28"/>
          <w:szCs w:val="28"/>
          <w:lang w:eastAsia="ru-RU"/>
        </w:rPr>
        <w:t xml:space="preserve">на основаниях уже полученных знаний, руководители могут без труда применять рычаги нематериального стимулирования, тем самым, улучшая не только настрой работников, но и производительность на предприятии. </w:t>
      </w:r>
    </w:p>
    <w:p w:rsidR="00141D7B" w:rsidRDefault="00141D7B" w:rsidP="003E655D">
      <w:pPr>
        <w:widowControl w:val="0"/>
        <w:spacing w:after="0" w:line="360" w:lineRule="auto"/>
        <w:ind w:left="-142"/>
        <w:jc w:val="both"/>
        <w:rPr>
          <w:rFonts w:ascii="Times New Roman" w:eastAsia="Times New Roman" w:hAnsi="Times New Roman" w:cs="Times New Roman"/>
          <w:sz w:val="28"/>
          <w:szCs w:val="28"/>
          <w:lang w:eastAsia="ru-RU"/>
        </w:rPr>
      </w:pPr>
      <w:r>
        <w:rPr>
          <w:rFonts w:ascii="Times New Roman" w:hAnsi="Times New Roman" w:cs="Times New Roman"/>
          <w:sz w:val="28"/>
          <w:szCs w:val="27"/>
          <w:shd w:val="clear" w:color="auto" w:fill="FFFFFF"/>
        </w:rPr>
        <w:t xml:space="preserve">Суть нематериального стимулирования </w:t>
      </w:r>
      <w:r w:rsidRPr="007C2739">
        <w:rPr>
          <w:rFonts w:ascii="Times New Roman" w:hAnsi="Times New Roman" w:cs="Times New Roman"/>
          <w:color w:val="292929"/>
          <w:sz w:val="28"/>
          <w:shd w:val="clear" w:color="auto" w:fill="FFFFFF"/>
        </w:rPr>
        <w:t xml:space="preserve">в повышении уровня лояльности и </w:t>
      </w:r>
      <w:r w:rsidRPr="007C2739">
        <w:rPr>
          <w:rFonts w:ascii="Times New Roman" w:hAnsi="Times New Roman" w:cs="Times New Roman"/>
          <w:sz w:val="28"/>
          <w:shd w:val="clear" w:color="auto" w:fill="FFFFFF"/>
        </w:rPr>
        <w:t>заинтересованности коллектива в компании, которая</w:t>
      </w:r>
      <w:r w:rsidRPr="007C2739">
        <w:rPr>
          <w:rFonts w:ascii="Georgia" w:hAnsi="Georgia"/>
          <w:sz w:val="28"/>
          <w:shd w:val="clear" w:color="auto" w:fill="FFFFFF"/>
        </w:rPr>
        <w:t xml:space="preserve"> </w:t>
      </w:r>
      <w:r>
        <w:rPr>
          <w:rFonts w:ascii="Times New Roman" w:hAnsi="Times New Roman" w:cs="Times New Roman"/>
          <w:sz w:val="28"/>
          <w:szCs w:val="27"/>
          <w:shd w:val="clear" w:color="auto" w:fill="FFFFFF"/>
        </w:rPr>
        <w:t>базируется на</w:t>
      </w:r>
      <w:r w:rsidRPr="00134158">
        <w:rPr>
          <w:rFonts w:ascii="Times New Roman" w:hAnsi="Times New Roman" w:cs="Times New Roman"/>
          <w:sz w:val="28"/>
          <w:szCs w:val="27"/>
          <w:shd w:val="clear" w:color="auto" w:fill="FFFFFF"/>
        </w:rPr>
        <w:t xml:space="preserve"> </w:t>
      </w:r>
      <w:r>
        <w:rPr>
          <w:rFonts w:ascii="Times New Roman" w:hAnsi="Times New Roman" w:cs="Times New Roman"/>
          <w:sz w:val="28"/>
          <w:szCs w:val="27"/>
          <w:shd w:val="clear" w:color="auto" w:fill="FFFFFF"/>
        </w:rPr>
        <w:t>тесной связи</w:t>
      </w:r>
      <w:r w:rsidRPr="0020470A">
        <w:rPr>
          <w:rFonts w:ascii="Times New Roman" w:hAnsi="Times New Roman" w:cs="Times New Roman"/>
          <w:sz w:val="28"/>
          <w:szCs w:val="27"/>
          <w:shd w:val="clear" w:color="auto" w:fill="FFFFFF"/>
        </w:rPr>
        <w:t xml:space="preserve"> личных интересов </w:t>
      </w:r>
      <w:r>
        <w:rPr>
          <w:rFonts w:ascii="Times New Roman" w:hAnsi="Times New Roman" w:cs="Times New Roman"/>
          <w:sz w:val="28"/>
          <w:szCs w:val="27"/>
          <w:shd w:val="clear" w:color="auto" w:fill="FFFFFF"/>
        </w:rPr>
        <w:t xml:space="preserve">работника </w:t>
      </w:r>
      <w:r w:rsidRPr="0020470A">
        <w:rPr>
          <w:rFonts w:ascii="Times New Roman" w:hAnsi="Times New Roman" w:cs="Times New Roman"/>
          <w:sz w:val="28"/>
          <w:szCs w:val="27"/>
          <w:shd w:val="clear" w:color="auto" w:fill="FFFFFF"/>
        </w:rPr>
        <w:t xml:space="preserve">(получение признания и </w:t>
      </w:r>
      <w:r>
        <w:rPr>
          <w:rFonts w:ascii="Times New Roman" w:hAnsi="Times New Roman" w:cs="Times New Roman"/>
          <w:sz w:val="28"/>
          <w:szCs w:val="27"/>
          <w:shd w:val="clear" w:color="auto" w:fill="FFFFFF"/>
        </w:rPr>
        <w:t>начальника</w:t>
      </w:r>
      <w:r w:rsidRPr="0020470A">
        <w:rPr>
          <w:rFonts w:ascii="Times New Roman" w:hAnsi="Times New Roman" w:cs="Times New Roman"/>
          <w:sz w:val="28"/>
          <w:szCs w:val="27"/>
          <w:shd w:val="clear" w:color="auto" w:fill="FFFFFF"/>
        </w:rPr>
        <w:t xml:space="preserve">, </w:t>
      </w:r>
      <w:r>
        <w:rPr>
          <w:rFonts w:ascii="Times New Roman" w:hAnsi="Times New Roman" w:cs="Times New Roman"/>
          <w:sz w:val="28"/>
          <w:szCs w:val="27"/>
          <w:shd w:val="clear" w:color="auto" w:fill="FFFFFF"/>
        </w:rPr>
        <w:t xml:space="preserve">уважение среди коллег, стабильность на рабочем месте </w:t>
      </w:r>
      <w:r w:rsidRPr="0020470A">
        <w:rPr>
          <w:rFonts w:ascii="Times New Roman" w:hAnsi="Times New Roman" w:cs="Times New Roman"/>
          <w:sz w:val="28"/>
          <w:szCs w:val="27"/>
          <w:shd w:val="clear" w:color="auto" w:fill="FFFFFF"/>
        </w:rPr>
        <w:t>и др.)</w:t>
      </w:r>
      <w:r>
        <w:rPr>
          <w:rFonts w:ascii="Times New Roman" w:hAnsi="Times New Roman" w:cs="Times New Roman"/>
          <w:sz w:val="28"/>
          <w:szCs w:val="27"/>
          <w:shd w:val="clear" w:color="auto" w:fill="FFFFFF"/>
        </w:rPr>
        <w:t xml:space="preserve"> и прямых обязанностей. </w:t>
      </w:r>
      <w:r w:rsidRPr="00DA03F0">
        <w:rPr>
          <w:rFonts w:ascii="Times New Roman" w:eastAsia="Times New Roman" w:hAnsi="Times New Roman" w:cs="Times New Roman"/>
          <w:color w:val="C00000"/>
          <w:sz w:val="28"/>
          <w:szCs w:val="28"/>
          <w:lang w:eastAsia="ru-RU"/>
        </w:rPr>
        <w:br/>
      </w:r>
      <w:r w:rsidRPr="00DA03F0">
        <w:rPr>
          <w:rFonts w:ascii="Times New Roman" w:hAnsi="Times New Roman" w:cs="Times New Roman"/>
          <w:iCs/>
          <w:sz w:val="28"/>
          <w:szCs w:val="28"/>
        </w:rPr>
        <w:t xml:space="preserve">Проводя исследование </w:t>
      </w:r>
      <w:r>
        <w:rPr>
          <w:rFonts w:ascii="Times New Roman" w:hAnsi="Times New Roman" w:cs="Times New Roman"/>
          <w:iCs/>
          <w:sz w:val="28"/>
          <w:szCs w:val="28"/>
        </w:rPr>
        <w:t xml:space="preserve">на тему мотивации </w:t>
      </w:r>
      <w:r w:rsidRPr="00DA03F0">
        <w:rPr>
          <w:rFonts w:ascii="Times New Roman" w:hAnsi="Times New Roman" w:cs="Times New Roman"/>
          <w:iCs/>
          <w:sz w:val="28"/>
          <w:szCs w:val="28"/>
        </w:rPr>
        <w:t xml:space="preserve">на </w:t>
      </w:r>
      <w:r>
        <w:rPr>
          <w:rFonts w:ascii="Times New Roman" w:hAnsi="Times New Roman" w:cs="Times New Roman"/>
          <w:iCs/>
          <w:sz w:val="28"/>
          <w:szCs w:val="28"/>
        </w:rPr>
        <w:t xml:space="preserve">заводе были выделены два основных </w:t>
      </w:r>
      <w:r>
        <w:rPr>
          <w:rFonts w:ascii="Times New Roman" w:hAnsi="Times New Roman" w:cs="Times New Roman"/>
          <w:iCs/>
          <w:sz w:val="28"/>
          <w:szCs w:val="28"/>
        </w:rPr>
        <w:lastRenderedPageBreak/>
        <w:t xml:space="preserve">типа персонала - </w:t>
      </w:r>
      <w:r w:rsidRPr="00A70E34">
        <w:rPr>
          <w:rFonts w:ascii="Times New Roman" w:hAnsi="Times New Roman" w:cs="Times New Roman"/>
          <w:sz w:val="28"/>
          <w:szCs w:val="28"/>
        </w:rPr>
        <w:t xml:space="preserve">производственный персонал (осуществляющий свою трудовую деятельность в материальном производстве с преобладанием физического труда и обеспечивающие выпуск продукции, </w:t>
      </w:r>
      <w:r w:rsidR="00636BD3">
        <w:rPr>
          <w:rFonts w:ascii="Times New Roman" w:hAnsi="Times New Roman" w:cs="Times New Roman"/>
          <w:sz w:val="28"/>
          <w:szCs w:val="28"/>
        </w:rPr>
        <w:t xml:space="preserve">её </w:t>
      </w:r>
      <w:r w:rsidRPr="00A70E34">
        <w:rPr>
          <w:rFonts w:ascii="Times New Roman" w:hAnsi="Times New Roman" w:cs="Times New Roman"/>
          <w:sz w:val="28"/>
          <w:szCs w:val="28"/>
        </w:rPr>
        <w:t>обслуживание)</w:t>
      </w:r>
      <w:r w:rsidRPr="00A70E34">
        <w:rPr>
          <w:rFonts w:ascii="Times New Roman" w:eastAsia="Times New Roman" w:hAnsi="Times New Roman" w:cs="Times New Roman"/>
          <w:sz w:val="28"/>
          <w:szCs w:val="28"/>
          <w:lang w:eastAsia="ru-RU"/>
        </w:rPr>
        <w:t xml:space="preserve"> а также </w:t>
      </w:r>
      <w:r w:rsidRPr="00A70E34">
        <w:rPr>
          <w:rFonts w:ascii="Times New Roman" w:eastAsia="Times New Roman" w:hAnsi="Times New Roman" w:cs="Times New Roman"/>
          <w:iCs/>
          <w:sz w:val="28"/>
          <w:szCs w:val="28"/>
          <w:lang w:eastAsia="ru-RU"/>
        </w:rPr>
        <w:t>служащие,</w:t>
      </w:r>
      <w:r w:rsidRPr="00A70E34">
        <w:rPr>
          <w:rFonts w:ascii="Times New Roman" w:eastAsia="Times New Roman" w:hAnsi="Times New Roman" w:cs="Times New Roman"/>
          <w:i/>
          <w:iCs/>
          <w:sz w:val="28"/>
          <w:szCs w:val="28"/>
          <w:lang w:eastAsia="ru-RU"/>
        </w:rPr>
        <w:t> </w:t>
      </w:r>
      <w:r w:rsidR="00636BD3">
        <w:rPr>
          <w:rFonts w:ascii="Times New Roman" w:eastAsia="Times New Roman" w:hAnsi="Times New Roman" w:cs="Times New Roman"/>
          <w:sz w:val="28"/>
          <w:szCs w:val="28"/>
          <w:lang w:eastAsia="ru-RU"/>
        </w:rPr>
        <w:t>или административный персонал</w:t>
      </w:r>
      <w:r w:rsidRPr="00DA03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(труд в сфере организации или управления</w:t>
      </w:r>
      <w:r w:rsidRPr="00DA03F0">
        <w:rPr>
          <w:rFonts w:ascii="Times New Roman" w:eastAsia="Times New Roman" w:hAnsi="Times New Roman" w:cs="Times New Roman"/>
          <w:sz w:val="28"/>
          <w:szCs w:val="28"/>
          <w:lang w:eastAsia="ru-RU"/>
        </w:rPr>
        <w:t xml:space="preserve"> производством</w:t>
      </w:r>
      <w:r>
        <w:rPr>
          <w:rFonts w:ascii="Times New Roman" w:eastAsia="Times New Roman" w:hAnsi="Times New Roman" w:cs="Times New Roman"/>
          <w:sz w:val="28"/>
          <w:szCs w:val="28"/>
          <w:lang w:eastAsia="ru-RU"/>
        </w:rPr>
        <w:t xml:space="preserve">. Такая работа производится с преобладающей долей интеллектуального труда и проводится за компьютерами, в офисе). Исходя их кардинально разного характера труда, логично предположить, что и методы нематериальной системы мотивации могут разниться в этих двух отделах. Это – главная гипотеза в исследовании. </w:t>
      </w:r>
    </w:p>
    <w:p w:rsidR="00141D7B" w:rsidRPr="00FE01E2" w:rsidRDefault="00141D7B" w:rsidP="003E655D">
      <w:pPr>
        <w:widowControl w:val="0"/>
        <w:spacing w:after="0" w:line="360" w:lineRule="auto"/>
        <w:ind w:left="-142"/>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t xml:space="preserve">Итак, </w:t>
      </w:r>
      <w:r w:rsidRPr="00902096">
        <w:rPr>
          <w:rFonts w:ascii="Times New Roman" w:hAnsi="Times New Roman" w:cs="Times New Roman"/>
          <w:b/>
          <w:sz w:val="28"/>
          <w:szCs w:val="24"/>
        </w:rPr>
        <w:t>объектом</w:t>
      </w:r>
      <w:r w:rsidRPr="00FE01E2">
        <w:rPr>
          <w:rFonts w:ascii="Times New Roman" w:hAnsi="Times New Roman" w:cs="Times New Roman"/>
          <w:sz w:val="28"/>
          <w:szCs w:val="24"/>
        </w:rPr>
        <w:t xml:space="preserve"> моего исследования будет выступать система мотивации, а </w:t>
      </w:r>
      <w:r w:rsidRPr="00902096">
        <w:rPr>
          <w:rFonts w:ascii="Times New Roman" w:hAnsi="Times New Roman" w:cs="Times New Roman"/>
          <w:b/>
          <w:sz w:val="28"/>
          <w:szCs w:val="24"/>
        </w:rPr>
        <w:t>предметом</w:t>
      </w:r>
      <w:r w:rsidRPr="00FE01E2">
        <w:rPr>
          <w:rFonts w:ascii="Times New Roman" w:hAnsi="Times New Roman" w:cs="Times New Roman"/>
          <w:sz w:val="28"/>
          <w:szCs w:val="24"/>
        </w:rPr>
        <w:t xml:space="preserve"> – </w:t>
      </w:r>
      <w:r>
        <w:rPr>
          <w:rFonts w:ascii="Times New Roman" w:hAnsi="Times New Roman" w:cs="Times New Roman"/>
          <w:sz w:val="28"/>
          <w:szCs w:val="24"/>
        </w:rPr>
        <w:t xml:space="preserve">методы нематериальной мотивации </w:t>
      </w:r>
      <w:r w:rsidRPr="00FE01E2">
        <w:rPr>
          <w:rFonts w:ascii="Times New Roman" w:hAnsi="Times New Roman" w:cs="Times New Roman"/>
          <w:sz w:val="28"/>
          <w:szCs w:val="24"/>
        </w:rPr>
        <w:t>персонала.</w:t>
      </w:r>
    </w:p>
    <w:p w:rsidR="00141D7B" w:rsidRPr="00B614E3" w:rsidRDefault="00141D7B" w:rsidP="003E655D">
      <w:pPr>
        <w:spacing w:line="360" w:lineRule="auto"/>
        <w:ind w:left="-142"/>
        <w:jc w:val="both"/>
        <w:rPr>
          <w:rFonts w:ascii="Times New Roman" w:hAnsi="Times New Roman" w:cs="Times New Roman"/>
          <w:sz w:val="28"/>
          <w:szCs w:val="28"/>
        </w:rPr>
      </w:pPr>
      <w:r w:rsidRPr="005F370F">
        <w:rPr>
          <w:rFonts w:ascii="Times New Roman" w:hAnsi="Times New Roman" w:cs="Times New Roman"/>
          <w:sz w:val="28"/>
        </w:rPr>
        <w:t>За основу теоретического анализа</w:t>
      </w:r>
      <w:r w:rsidRPr="00FE01E2">
        <w:rPr>
          <w:rFonts w:ascii="Times New Roman" w:hAnsi="Times New Roman" w:cs="Times New Roman"/>
          <w:sz w:val="28"/>
        </w:rPr>
        <w:t xml:space="preserve"> исследования, из многочисленных мотивационных теорий </w:t>
      </w:r>
      <w:r>
        <w:rPr>
          <w:rFonts w:ascii="Times New Roman" w:hAnsi="Times New Roman" w:cs="Times New Roman"/>
          <w:sz w:val="28"/>
        </w:rPr>
        <w:t>была взята ш</w:t>
      </w:r>
      <w:r w:rsidRPr="00FE01E2">
        <w:rPr>
          <w:rFonts w:ascii="Times New Roman" w:hAnsi="Times New Roman" w:cs="Times New Roman"/>
          <w:sz w:val="28"/>
        </w:rPr>
        <w:t>кола чел</w:t>
      </w:r>
      <w:r>
        <w:rPr>
          <w:rFonts w:ascii="Times New Roman" w:hAnsi="Times New Roman" w:cs="Times New Roman"/>
          <w:sz w:val="28"/>
        </w:rPr>
        <w:t xml:space="preserve">овеческих отношений Элтона Мэйо, </w:t>
      </w:r>
      <w:r w:rsidRPr="00172AB3">
        <w:rPr>
          <w:rFonts w:ascii="Times New Roman" w:hAnsi="Times New Roman" w:cs="Times New Roman"/>
          <w:sz w:val="28"/>
          <w:szCs w:val="28"/>
        </w:rPr>
        <w:t>(</w:t>
      </w:r>
      <w:r>
        <w:rPr>
          <w:rFonts w:ascii="Times New Roman" w:hAnsi="Times New Roman" w:cs="Times New Roman"/>
          <w:sz w:val="28"/>
          <w:szCs w:val="28"/>
        </w:rPr>
        <w:t xml:space="preserve">+ </w:t>
      </w:r>
      <w:r w:rsidRPr="00172AB3">
        <w:rPr>
          <w:rFonts w:ascii="Times New Roman" w:hAnsi="Times New Roman" w:cs="Times New Roman"/>
          <w:color w:val="000000"/>
          <w:sz w:val="28"/>
          <w:szCs w:val="21"/>
          <w:shd w:val="clear" w:color="auto" w:fill="FFFFFF"/>
        </w:rPr>
        <w:t>административная школа научного менеджмента Файоля)</w:t>
      </w:r>
      <w:r>
        <w:rPr>
          <w:rFonts w:ascii="Times New Roman" w:hAnsi="Times New Roman" w:cs="Times New Roman"/>
          <w:color w:val="000000"/>
          <w:sz w:val="28"/>
          <w:szCs w:val="21"/>
          <w:shd w:val="clear" w:color="auto" w:fill="FFFFFF"/>
        </w:rPr>
        <w:t xml:space="preserve">, </w:t>
      </w:r>
      <w:r>
        <w:rPr>
          <w:rFonts w:ascii="Times New Roman" w:hAnsi="Times New Roman" w:cs="Times New Roman"/>
          <w:sz w:val="28"/>
        </w:rPr>
        <w:t>содержательная теория</w:t>
      </w:r>
      <w:r>
        <w:rPr>
          <w:b/>
          <w:sz w:val="28"/>
          <w:szCs w:val="28"/>
        </w:rPr>
        <w:t xml:space="preserve"> </w:t>
      </w:r>
      <w:r w:rsidRPr="00172AB3">
        <w:rPr>
          <w:rFonts w:ascii="Times New Roman" w:hAnsi="Times New Roman" w:cs="Times New Roman"/>
          <w:sz w:val="28"/>
          <w:szCs w:val="28"/>
        </w:rPr>
        <w:t>Герц</w:t>
      </w:r>
      <w:r>
        <w:rPr>
          <w:rFonts w:ascii="Times New Roman" w:hAnsi="Times New Roman" w:cs="Times New Roman"/>
          <w:sz w:val="28"/>
          <w:szCs w:val="28"/>
        </w:rPr>
        <w:t>б</w:t>
      </w:r>
      <w:r w:rsidRPr="00172AB3">
        <w:rPr>
          <w:rFonts w:ascii="Times New Roman" w:hAnsi="Times New Roman" w:cs="Times New Roman"/>
          <w:sz w:val="28"/>
          <w:szCs w:val="28"/>
        </w:rPr>
        <w:t xml:space="preserve">ерга, </w:t>
      </w:r>
      <w:r w:rsidR="00636BD3">
        <w:rPr>
          <w:rFonts w:ascii="Times New Roman" w:hAnsi="Times New Roman" w:cs="Times New Roman"/>
          <w:sz w:val="28"/>
          <w:szCs w:val="28"/>
        </w:rPr>
        <w:t xml:space="preserve">процессуальная теория </w:t>
      </w:r>
      <w:r w:rsidRPr="00172AB3">
        <w:rPr>
          <w:rFonts w:ascii="Times New Roman" w:hAnsi="Times New Roman" w:cs="Times New Roman"/>
          <w:sz w:val="28"/>
          <w:szCs w:val="28"/>
        </w:rPr>
        <w:t>ожиданий</w:t>
      </w:r>
      <w:r>
        <w:rPr>
          <w:rFonts w:ascii="Times New Roman" w:hAnsi="Times New Roman" w:cs="Times New Roman"/>
          <w:sz w:val="28"/>
          <w:szCs w:val="28"/>
        </w:rPr>
        <w:t xml:space="preserve"> Врума, типологическая модель Герчикова</w:t>
      </w:r>
      <w:r w:rsidR="00B614E3" w:rsidRPr="00B614E3">
        <w:rPr>
          <w:rFonts w:ascii="Times New Roman" w:hAnsi="Times New Roman" w:cs="Times New Roman"/>
          <w:sz w:val="28"/>
          <w:szCs w:val="28"/>
        </w:rPr>
        <w:t>.</w:t>
      </w:r>
    </w:p>
    <w:p w:rsidR="00141D7B" w:rsidRPr="005F370F" w:rsidRDefault="00141D7B" w:rsidP="003E655D">
      <w:pPr>
        <w:spacing w:before="100" w:beforeAutospacing="1" w:after="100" w:afterAutospacing="1" w:line="360" w:lineRule="auto"/>
        <w:ind w:left="-142"/>
        <w:jc w:val="both"/>
        <w:rPr>
          <w:rFonts w:ascii="Times New Roman" w:eastAsia="Times New Roman" w:hAnsi="Times New Roman" w:cs="Times New Roman"/>
          <w:sz w:val="28"/>
          <w:szCs w:val="28"/>
          <w:lang w:eastAsia="ru-RU"/>
        </w:rPr>
      </w:pPr>
      <w:r w:rsidRPr="00FE01E2">
        <w:rPr>
          <w:rFonts w:ascii="Times New Roman" w:hAnsi="Times New Roman" w:cs="Times New Roman"/>
          <w:sz w:val="28"/>
          <w:szCs w:val="24"/>
        </w:rPr>
        <w:t>Таким образом,</w:t>
      </w:r>
      <w:r w:rsidRPr="00FE01E2">
        <w:rPr>
          <w:rFonts w:ascii="Times New Roman" w:hAnsi="Times New Roman" w:cs="Times New Roman"/>
          <w:b/>
          <w:sz w:val="28"/>
          <w:szCs w:val="24"/>
        </w:rPr>
        <w:t xml:space="preserve"> </w:t>
      </w:r>
      <w:r w:rsidRPr="005F370F">
        <w:rPr>
          <w:rFonts w:ascii="Times New Roman" w:hAnsi="Times New Roman" w:cs="Times New Roman"/>
          <w:b/>
          <w:sz w:val="28"/>
          <w:szCs w:val="24"/>
        </w:rPr>
        <w:t>целью исследования</w:t>
      </w:r>
      <w:r w:rsidRPr="00FE01E2">
        <w:rPr>
          <w:rFonts w:ascii="Times New Roman" w:hAnsi="Times New Roman" w:cs="Times New Roman"/>
          <w:b/>
          <w:sz w:val="28"/>
          <w:szCs w:val="24"/>
        </w:rPr>
        <w:t xml:space="preserve"> является описание механизмов трудовой нематериальной мотивации, которые используют управляющие организацией на примере ОАО «Северная верфь».</w:t>
      </w:r>
      <w:r w:rsidRPr="00FE01E2">
        <w:rPr>
          <w:rFonts w:ascii="Times New Roman" w:hAnsi="Times New Roman" w:cs="Times New Roman"/>
          <w:color w:val="FF0000"/>
          <w:sz w:val="28"/>
          <w:szCs w:val="24"/>
        </w:rPr>
        <w:t xml:space="preserve"> </w:t>
      </w:r>
      <w:r w:rsidRPr="00FE01E2">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8"/>
          <w:lang w:eastAsia="ru-RU"/>
        </w:rPr>
        <w:t>Чтобы достигнуть цель,</w:t>
      </w:r>
      <w:r w:rsidRPr="005F370F">
        <w:rPr>
          <w:rFonts w:ascii="Times New Roman" w:eastAsia="Times New Roman" w:hAnsi="Times New Roman" w:cs="Times New Roman"/>
          <w:sz w:val="28"/>
          <w:szCs w:val="28"/>
          <w:lang w:eastAsia="ru-RU"/>
        </w:rPr>
        <w:t xml:space="preserve"> были установлены следующие </w:t>
      </w:r>
      <w:r w:rsidRPr="005F370F">
        <w:rPr>
          <w:rFonts w:ascii="Times New Roman" w:eastAsia="Times New Roman" w:hAnsi="Times New Roman" w:cs="Times New Roman"/>
          <w:b/>
          <w:sz w:val="28"/>
          <w:szCs w:val="28"/>
          <w:u w:val="single"/>
          <w:lang w:eastAsia="ru-RU"/>
        </w:rPr>
        <w:t>задачи:</w:t>
      </w:r>
      <w:r w:rsidRPr="005F370F">
        <w:rPr>
          <w:rFonts w:ascii="Times New Roman" w:eastAsia="Times New Roman" w:hAnsi="Times New Roman" w:cs="Times New Roman"/>
          <w:sz w:val="28"/>
          <w:szCs w:val="28"/>
          <w:lang w:eastAsia="ru-RU"/>
        </w:rPr>
        <w:t xml:space="preserve"> </w:t>
      </w:r>
    </w:p>
    <w:p w:rsidR="00141D7B" w:rsidRPr="002648BF" w:rsidRDefault="00141D7B" w:rsidP="003E655D">
      <w:pPr>
        <w:pStyle w:val="a4"/>
        <w:numPr>
          <w:ilvl w:val="0"/>
          <w:numId w:val="5"/>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5F370F">
        <w:rPr>
          <w:rFonts w:ascii="Times New Roman" w:hAnsi="Times New Roman" w:cs="Times New Roman"/>
          <w:sz w:val="28"/>
          <w:szCs w:val="28"/>
        </w:rPr>
        <w:t xml:space="preserve">Первоначально, </w:t>
      </w:r>
      <w:r>
        <w:rPr>
          <w:rFonts w:ascii="Times New Roman" w:hAnsi="Times New Roman" w:cs="Times New Roman"/>
          <w:sz w:val="28"/>
          <w:szCs w:val="28"/>
        </w:rPr>
        <w:t>необходимо дать определение по</w:t>
      </w:r>
      <w:r w:rsidR="000069C5">
        <w:rPr>
          <w:rFonts w:ascii="Times New Roman" w:hAnsi="Times New Roman" w:cs="Times New Roman"/>
          <w:sz w:val="28"/>
          <w:szCs w:val="28"/>
        </w:rPr>
        <w:t>нятиям мотивации, стимулирования, нематериальной</w:t>
      </w:r>
      <w:r>
        <w:rPr>
          <w:rFonts w:ascii="Times New Roman" w:hAnsi="Times New Roman" w:cs="Times New Roman"/>
          <w:sz w:val="28"/>
          <w:szCs w:val="28"/>
        </w:rPr>
        <w:t xml:space="preserve"> мотиваци</w:t>
      </w:r>
      <w:r w:rsidR="000069C5">
        <w:rPr>
          <w:rFonts w:ascii="Times New Roman" w:hAnsi="Times New Roman" w:cs="Times New Roman"/>
          <w:sz w:val="28"/>
          <w:szCs w:val="28"/>
        </w:rPr>
        <w:t>и</w:t>
      </w:r>
      <w:r>
        <w:rPr>
          <w:rFonts w:ascii="Times New Roman" w:hAnsi="Times New Roman" w:cs="Times New Roman"/>
          <w:sz w:val="28"/>
          <w:szCs w:val="28"/>
        </w:rPr>
        <w:t>.</w:t>
      </w:r>
    </w:p>
    <w:p w:rsidR="00141D7B" w:rsidRPr="00DB260A" w:rsidRDefault="00141D7B" w:rsidP="003E655D">
      <w:pPr>
        <w:pStyle w:val="a4"/>
        <w:numPr>
          <w:ilvl w:val="0"/>
          <w:numId w:val="5"/>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5F370F">
        <w:rPr>
          <w:rFonts w:ascii="Times New Roman" w:hAnsi="Times New Roman" w:cs="Times New Roman"/>
          <w:sz w:val="28"/>
          <w:szCs w:val="28"/>
        </w:rPr>
        <w:t xml:space="preserve">ровести </w:t>
      </w:r>
      <w:r>
        <w:rPr>
          <w:rFonts w:ascii="Times New Roman" w:hAnsi="Times New Roman" w:cs="Times New Roman"/>
          <w:sz w:val="28"/>
          <w:szCs w:val="28"/>
        </w:rPr>
        <w:t xml:space="preserve">обзор </w:t>
      </w:r>
      <w:r w:rsidRPr="005F370F">
        <w:rPr>
          <w:rFonts w:ascii="Times New Roman" w:hAnsi="Times New Roman" w:cs="Times New Roman"/>
          <w:sz w:val="28"/>
          <w:szCs w:val="28"/>
        </w:rPr>
        <w:t>основных теорий</w:t>
      </w:r>
      <w:r>
        <w:rPr>
          <w:rFonts w:ascii="Times New Roman" w:hAnsi="Times New Roman" w:cs="Times New Roman"/>
          <w:sz w:val="28"/>
          <w:szCs w:val="28"/>
        </w:rPr>
        <w:t xml:space="preserve"> и концепций трудовой мотивации, подходящих для моего практического исследования.</w:t>
      </w:r>
    </w:p>
    <w:p w:rsidR="00141D7B" w:rsidRPr="003B27DF" w:rsidRDefault="00141D7B" w:rsidP="003E655D">
      <w:pPr>
        <w:pStyle w:val="a4"/>
        <w:numPr>
          <w:ilvl w:val="0"/>
          <w:numId w:val="5"/>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DB260A">
        <w:rPr>
          <w:rFonts w:ascii="Times New Roman" w:eastAsia="Times New Roman" w:hAnsi="Times New Roman" w:cs="Times New Roman"/>
          <w:sz w:val="28"/>
          <w:szCs w:val="28"/>
          <w:lang w:eastAsia="ru-RU"/>
        </w:rPr>
        <w:t xml:space="preserve">Описать типологию нематериальных стимулов к труду. На основе </w:t>
      </w:r>
      <w:r w:rsidR="000069C5">
        <w:rPr>
          <w:rFonts w:ascii="Times New Roman" w:eastAsia="Times New Roman" w:hAnsi="Times New Roman" w:cs="Times New Roman"/>
          <w:sz w:val="28"/>
          <w:szCs w:val="28"/>
          <w:lang w:eastAsia="ru-RU"/>
        </w:rPr>
        <w:t>данной классификации провести</w:t>
      </w:r>
      <w:r w:rsidRPr="00DB260A">
        <w:rPr>
          <w:rFonts w:ascii="Times New Roman" w:eastAsia="Times New Roman" w:hAnsi="Times New Roman" w:cs="Times New Roman"/>
          <w:sz w:val="28"/>
          <w:szCs w:val="28"/>
          <w:lang w:eastAsia="ru-RU"/>
        </w:rPr>
        <w:t xml:space="preserve"> анализ исследования.</w:t>
      </w:r>
    </w:p>
    <w:p w:rsidR="00141D7B" w:rsidRPr="003B27DF" w:rsidRDefault="00141D7B" w:rsidP="003E655D">
      <w:pPr>
        <w:pStyle w:val="a4"/>
        <w:numPr>
          <w:ilvl w:val="0"/>
          <w:numId w:val="5"/>
        </w:numPr>
        <w:spacing w:line="360" w:lineRule="auto"/>
        <w:ind w:left="-142" w:firstLine="0"/>
        <w:jc w:val="both"/>
        <w:rPr>
          <w:rFonts w:ascii="Times New Roman" w:hAnsi="Times New Roman" w:cs="Times New Roman"/>
          <w:sz w:val="28"/>
          <w:szCs w:val="28"/>
        </w:rPr>
      </w:pPr>
      <w:r w:rsidRPr="005F370F">
        <w:rPr>
          <w:rFonts w:ascii="Times New Roman" w:hAnsi="Times New Roman" w:cs="Times New Roman"/>
          <w:sz w:val="28"/>
          <w:szCs w:val="28"/>
        </w:rPr>
        <w:t xml:space="preserve">Необходимо провести анализ </w:t>
      </w:r>
      <w:r>
        <w:rPr>
          <w:rFonts w:ascii="Times New Roman" w:hAnsi="Times New Roman" w:cs="Times New Roman"/>
          <w:sz w:val="28"/>
          <w:szCs w:val="28"/>
        </w:rPr>
        <w:t xml:space="preserve">исследования, где будет проведено сравнение </w:t>
      </w:r>
      <w:r w:rsidR="00B614E3" w:rsidRPr="00B614E3">
        <w:rPr>
          <w:rFonts w:ascii="Times New Roman" w:hAnsi="Times New Roman" w:cs="Times New Roman"/>
          <w:sz w:val="28"/>
          <w:szCs w:val="28"/>
        </w:rPr>
        <w:t xml:space="preserve">методов </w:t>
      </w:r>
      <w:r>
        <w:rPr>
          <w:rFonts w:ascii="Times New Roman" w:hAnsi="Times New Roman" w:cs="Times New Roman"/>
          <w:sz w:val="28"/>
          <w:szCs w:val="28"/>
        </w:rPr>
        <w:t>нематериально</w:t>
      </w:r>
      <w:r w:rsidR="00B614E3">
        <w:rPr>
          <w:rFonts w:ascii="Times New Roman" w:hAnsi="Times New Roman" w:cs="Times New Roman"/>
          <w:sz w:val="28"/>
          <w:szCs w:val="28"/>
        </w:rPr>
        <w:t>го стимулирования</w:t>
      </w:r>
      <w:r>
        <w:rPr>
          <w:rFonts w:ascii="Times New Roman" w:hAnsi="Times New Roman" w:cs="Times New Roman"/>
          <w:sz w:val="28"/>
          <w:szCs w:val="28"/>
        </w:rPr>
        <w:t xml:space="preserve"> в отделе с прикладным, </w:t>
      </w:r>
      <w:r>
        <w:rPr>
          <w:rFonts w:ascii="Times New Roman" w:hAnsi="Times New Roman" w:cs="Times New Roman"/>
          <w:sz w:val="28"/>
          <w:szCs w:val="28"/>
        </w:rPr>
        <w:lastRenderedPageBreak/>
        <w:t>производственным характером труда и отделом с интеллектуальным характером труда. Так же, на этом этапе</w:t>
      </w:r>
      <w:r w:rsidR="000069C5">
        <w:rPr>
          <w:rFonts w:ascii="Times New Roman" w:hAnsi="Times New Roman" w:cs="Times New Roman"/>
          <w:sz w:val="28"/>
          <w:szCs w:val="28"/>
        </w:rPr>
        <w:t xml:space="preserve"> необходимо выявить</w:t>
      </w:r>
      <w:r>
        <w:rPr>
          <w:rFonts w:ascii="Times New Roman" w:hAnsi="Times New Roman" w:cs="Times New Roman"/>
          <w:sz w:val="28"/>
          <w:szCs w:val="28"/>
        </w:rPr>
        <w:t xml:space="preserve"> критерии системы мотивации, которые отсутствуют на предприятии. </w:t>
      </w:r>
    </w:p>
    <w:p w:rsidR="008D56D1" w:rsidRDefault="00141D7B" w:rsidP="003E655D">
      <w:pPr>
        <w:pStyle w:val="a4"/>
        <w:numPr>
          <w:ilvl w:val="0"/>
          <w:numId w:val="5"/>
        </w:numPr>
        <w:spacing w:line="36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Составить перечень рекомендаций по корректировке системы нематериального стимулирования персонала на заводе. </w:t>
      </w:r>
      <w:r>
        <w:rPr>
          <w:rFonts w:ascii="Times New Roman" w:hAnsi="Times New Roman" w:cs="Times New Roman"/>
          <w:sz w:val="28"/>
          <w:szCs w:val="28"/>
        </w:rPr>
        <w:br/>
      </w:r>
    </w:p>
    <w:p w:rsidR="00636BD3" w:rsidRPr="008D56D1" w:rsidRDefault="00636BD3" w:rsidP="00636BD3">
      <w:pPr>
        <w:pStyle w:val="a4"/>
        <w:spacing w:line="360" w:lineRule="auto"/>
        <w:ind w:left="-142"/>
        <w:jc w:val="both"/>
        <w:rPr>
          <w:rFonts w:ascii="Times New Roman" w:hAnsi="Times New Roman" w:cs="Times New Roman"/>
          <w:sz w:val="28"/>
          <w:szCs w:val="28"/>
        </w:rPr>
      </w:pPr>
    </w:p>
    <w:p w:rsidR="008D56D1" w:rsidRPr="008D56D1" w:rsidRDefault="008D56D1" w:rsidP="003E655D">
      <w:pPr>
        <w:spacing w:line="360" w:lineRule="auto"/>
        <w:ind w:left="-142"/>
        <w:jc w:val="both"/>
        <w:rPr>
          <w:rFonts w:ascii="Times New Roman" w:hAnsi="Times New Roman" w:cs="Times New Roman"/>
          <w:sz w:val="28"/>
          <w:szCs w:val="28"/>
        </w:rPr>
      </w:pPr>
      <w:r w:rsidRPr="008D56D1">
        <w:rPr>
          <w:rFonts w:ascii="Times New Roman" w:hAnsi="Times New Roman" w:cs="Times New Roman"/>
          <w:b/>
          <w:sz w:val="28"/>
          <w:szCs w:val="28"/>
        </w:rPr>
        <w:t>Гипотезы исследования</w:t>
      </w:r>
    </w:p>
    <w:p w:rsidR="008D56D1" w:rsidRPr="00074785" w:rsidRDefault="008D56D1" w:rsidP="003E655D">
      <w:pPr>
        <w:pStyle w:val="a4"/>
        <w:numPr>
          <w:ilvl w:val="0"/>
          <w:numId w:val="7"/>
        </w:numPr>
        <w:tabs>
          <w:tab w:val="left" w:pos="426"/>
        </w:tabs>
        <w:spacing w:line="360" w:lineRule="auto"/>
        <w:ind w:left="-142"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Для двух исследуемых отделов разных характером труда необходимы разные методы нематериальной системы стимулирования.</w:t>
      </w:r>
    </w:p>
    <w:p w:rsidR="00636BD3" w:rsidRDefault="00636BD3" w:rsidP="00636BD3">
      <w:pPr>
        <w:pStyle w:val="a4"/>
        <w:numPr>
          <w:ilvl w:val="0"/>
          <w:numId w:val="7"/>
        </w:numPr>
        <w:tabs>
          <w:tab w:val="left" w:pos="426"/>
        </w:tabs>
        <w:spacing w:line="360" w:lineRule="auto"/>
        <w:ind w:left="-142" w:firstLine="0"/>
        <w:jc w:val="both"/>
        <w:rPr>
          <w:rFonts w:ascii="Times New Roman" w:hAnsi="Times New Roman" w:cs="Times New Roman"/>
          <w:sz w:val="28"/>
          <w:szCs w:val="28"/>
        </w:rPr>
      </w:pPr>
      <w:r w:rsidRPr="00AF4093">
        <w:rPr>
          <w:rFonts w:ascii="Times New Roman" w:hAnsi="Times New Roman" w:cs="Times New Roman"/>
          <w:sz w:val="28"/>
          <w:szCs w:val="28"/>
        </w:rPr>
        <w:t xml:space="preserve">Такие критерии, как </w:t>
      </w:r>
      <w:r w:rsidRPr="008D56D1">
        <w:rPr>
          <w:rFonts w:ascii="Times New Roman" w:hAnsi="Times New Roman" w:cs="Times New Roman"/>
          <w:sz w:val="28"/>
          <w:szCs w:val="28"/>
        </w:rPr>
        <w:t>возможность повышения квалификации и обучения</w:t>
      </w:r>
      <w:r w:rsidRPr="00AF4093">
        <w:rPr>
          <w:rFonts w:ascii="Times New Roman" w:hAnsi="Times New Roman" w:cs="Times New Roman"/>
          <w:sz w:val="28"/>
          <w:szCs w:val="28"/>
        </w:rPr>
        <w:t xml:space="preserve"> более востребованы в отделе с работой физ</w:t>
      </w:r>
      <w:r>
        <w:rPr>
          <w:rFonts w:ascii="Times New Roman" w:hAnsi="Times New Roman" w:cs="Times New Roman"/>
          <w:sz w:val="28"/>
          <w:szCs w:val="28"/>
        </w:rPr>
        <w:t>ического, прикладного характера.</w:t>
      </w:r>
    </w:p>
    <w:p w:rsidR="008D56D1" w:rsidRPr="00AF4093" w:rsidRDefault="008D56D1" w:rsidP="003E655D">
      <w:pPr>
        <w:pStyle w:val="a4"/>
        <w:numPr>
          <w:ilvl w:val="0"/>
          <w:numId w:val="7"/>
        </w:numPr>
        <w:tabs>
          <w:tab w:val="left" w:pos="426"/>
        </w:tabs>
        <w:spacing w:line="360" w:lineRule="auto"/>
        <w:ind w:left="-142" w:firstLine="0"/>
        <w:jc w:val="both"/>
        <w:rPr>
          <w:rFonts w:ascii="Times New Roman" w:hAnsi="Times New Roman" w:cs="Times New Roman"/>
          <w:sz w:val="28"/>
          <w:szCs w:val="28"/>
        </w:rPr>
      </w:pPr>
      <w:r w:rsidRPr="00AF4093">
        <w:rPr>
          <w:rFonts w:ascii="Times New Roman" w:hAnsi="Times New Roman" w:cs="Times New Roman"/>
          <w:sz w:val="28"/>
          <w:szCs w:val="28"/>
        </w:rPr>
        <w:t xml:space="preserve">Такой элемент нематериального стимулирования как </w:t>
      </w:r>
      <w:r w:rsidRPr="008D56D1">
        <w:rPr>
          <w:rFonts w:ascii="Times New Roman" w:hAnsi="Times New Roman" w:cs="Times New Roman"/>
          <w:sz w:val="28"/>
          <w:szCs w:val="28"/>
        </w:rPr>
        <w:t xml:space="preserve">признание со стороны начальства (личное, публичное) </w:t>
      </w:r>
      <w:r>
        <w:rPr>
          <w:rFonts w:ascii="Times New Roman" w:hAnsi="Times New Roman" w:cs="Times New Roman"/>
          <w:sz w:val="28"/>
          <w:szCs w:val="28"/>
        </w:rPr>
        <w:t xml:space="preserve">в равной степени используются </w:t>
      </w:r>
      <w:r w:rsidR="00636BD3">
        <w:rPr>
          <w:rFonts w:ascii="Times New Roman" w:hAnsi="Times New Roman" w:cs="Times New Roman"/>
          <w:sz w:val="28"/>
          <w:szCs w:val="28"/>
        </w:rPr>
        <w:t>в обоих отделах</w:t>
      </w:r>
      <w:r w:rsidRPr="00AF4093">
        <w:rPr>
          <w:rFonts w:ascii="Times New Roman" w:hAnsi="Times New Roman" w:cs="Times New Roman"/>
          <w:sz w:val="28"/>
          <w:szCs w:val="28"/>
        </w:rPr>
        <w:t>, несмотря на характер работы</w:t>
      </w:r>
      <w:r>
        <w:rPr>
          <w:rFonts w:ascii="Times New Roman" w:hAnsi="Times New Roman" w:cs="Times New Roman"/>
          <w:sz w:val="28"/>
          <w:szCs w:val="28"/>
        </w:rPr>
        <w:t>.</w:t>
      </w:r>
    </w:p>
    <w:p w:rsidR="008D56D1" w:rsidRPr="00636BD3" w:rsidRDefault="008D56D1" w:rsidP="00636BD3">
      <w:pPr>
        <w:pStyle w:val="a4"/>
        <w:numPr>
          <w:ilvl w:val="0"/>
          <w:numId w:val="7"/>
        </w:numPr>
        <w:tabs>
          <w:tab w:val="left" w:pos="426"/>
        </w:tabs>
        <w:spacing w:line="360" w:lineRule="auto"/>
        <w:ind w:left="-142" w:firstLine="0"/>
        <w:jc w:val="both"/>
        <w:rPr>
          <w:rFonts w:ascii="Times New Roman" w:hAnsi="Times New Roman" w:cs="Times New Roman"/>
          <w:sz w:val="28"/>
          <w:szCs w:val="28"/>
        </w:rPr>
      </w:pPr>
      <w:r w:rsidRPr="00636BD3">
        <w:rPr>
          <w:rFonts w:ascii="Times New Roman" w:hAnsi="Times New Roman" w:cs="Times New Roman"/>
          <w:sz w:val="28"/>
          <w:szCs w:val="28"/>
        </w:rPr>
        <w:t xml:space="preserve"> Уровень чувства принадлежности к к</w:t>
      </w:r>
      <w:r w:rsidR="00636BD3">
        <w:rPr>
          <w:rFonts w:ascii="Times New Roman" w:hAnsi="Times New Roman" w:cs="Times New Roman"/>
          <w:sz w:val="28"/>
          <w:szCs w:val="28"/>
        </w:rPr>
        <w:t>оллективу(причастности), который</w:t>
      </w:r>
      <w:r w:rsidRPr="00636BD3">
        <w:rPr>
          <w:rFonts w:ascii="Times New Roman" w:hAnsi="Times New Roman" w:cs="Times New Roman"/>
          <w:sz w:val="28"/>
          <w:szCs w:val="28"/>
        </w:rPr>
        <w:t xml:space="preserve"> выражается в эл</w:t>
      </w:r>
      <w:r w:rsidR="00636BD3">
        <w:rPr>
          <w:rFonts w:ascii="Times New Roman" w:hAnsi="Times New Roman" w:cs="Times New Roman"/>
          <w:sz w:val="28"/>
          <w:szCs w:val="28"/>
        </w:rPr>
        <w:t xml:space="preserve">ементах корпоративной культуры </w:t>
      </w:r>
      <w:r w:rsidRPr="00636BD3">
        <w:rPr>
          <w:rFonts w:ascii="Times New Roman" w:hAnsi="Times New Roman" w:cs="Times New Roman"/>
          <w:sz w:val="28"/>
          <w:szCs w:val="28"/>
        </w:rPr>
        <w:t xml:space="preserve">выше в отделе </w:t>
      </w:r>
      <w:r w:rsidR="00636BD3">
        <w:rPr>
          <w:rFonts w:ascii="Times New Roman" w:hAnsi="Times New Roman" w:cs="Times New Roman"/>
          <w:sz w:val="28"/>
          <w:szCs w:val="28"/>
        </w:rPr>
        <w:t>с интеллектуальным характером труда</w:t>
      </w:r>
      <w:r w:rsidRPr="00636BD3">
        <w:rPr>
          <w:rFonts w:ascii="Times New Roman" w:hAnsi="Times New Roman" w:cs="Times New Roman"/>
          <w:sz w:val="28"/>
          <w:szCs w:val="28"/>
        </w:rPr>
        <w:t xml:space="preserve">. </w:t>
      </w:r>
    </w:p>
    <w:p w:rsidR="008D56D1" w:rsidRPr="008D56D1" w:rsidRDefault="008D56D1" w:rsidP="003E655D">
      <w:pPr>
        <w:pStyle w:val="a4"/>
        <w:numPr>
          <w:ilvl w:val="0"/>
          <w:numId w:val="7"/>
        </w:numPr>
        <w:tabs>
          <w:tab w:val="left" w:pos="426"/>
        </w:tabs>
        <w:spacing w:line="360" w:lineRule="auto"/>
        <w:ind w:left="-142" w:firstLine="0"/>
        <w:jc w:val="both"/>
        <w:rPr>
          <w:rFonts w:ascii="Times New Roman" w:hAnsi="Times New Roman" w:cs="Times New Roman"/>
          <w:sz w:val="28"/>
          <w:szCs w:val="28"/>
        </w:rPr>
      </w:pPr>
      <w:r w:rsidRPr="008D56D1">
        <w:rPr>
          <w:rFonts w:ascii="Times New Roman" w:hAnsi="Times New Roman" w:cs="Times New Roman"/>
          <w:sz w:val="28"/>
          <w:szCs w:val="28"/>
        </w:rPr>
        <w:t xml:space="preserve"> Система обратной связи, коммуникация с начальством недостаточно развита для того, чтобы быть мотивирующим фактором на предприятии из-за строгой профессиональной иерархии.</w:t>
      </w:r>
    </w:p>
    <w:p w:rsidR="008D56D1" w:rsidRDefault="00636BD3" w:rsidP="003E655D">
      <w:pPr>
        <w:pStyle w:val="a4"/>
        <w:numPr>
          <w:ilvl w:val="0"/>
          <w:numId w:val="7"/>
        </w:numPr>
        <w:tabs>
          <w:tab w:val="left" w:pos="540"/>
        </w:tabs>
        <w:spacing w:line="36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Меньше половины</w:t>
      </w:r>
      <w:r w:rsidR="008D56D1" w:rsidRPr="008D56D1">
        <w:rPr>
          <w:rFonts w:ascii="Times New Roman" w:hAnsi="Times New Roman" w:cs="Times New Roman"/>
          <w:sz w:val="28"/>
          <w:szCs w:val="28"/>
        </w:rPr>
        <w:t xml:space="preserve"> опрошенных на предприятии испытывает чувство гордости из-за работы на предприятии.</w:t>
      </w:r>
    </w:p>
    <w:p w:rsidR="00636BD3" w:rsidRPr="008D56D1" w:rsidRDefault="00636BD3" w:rsidP="00636BD3">
      <w:pPr>
        <w:pStyle w:val="a4"/>
        <w:tabs>
          <w:tab w:val="left" w:pos="540"/>
        </w:tabs>
        <w:spacing w:line="360" w:lineRule="auto"/>
        <w:ind w:left="-142"/>
        <w:jc w:val="both"/>
        <w:rPr>
          <w:rFonts w:ascii="Times New Roman" w:hAnsi="Times New Roman" w:cs="Times New Roman"/>
          <w:sz w:val="28"/>
          <w:szCs w:val="28"/>
        </w:rPr>
      </w:pPr>
    </w:p>
    <w:p w:rsidR="00141D7B" w:rsidRPr="008D56D1" w:rsidRDefault="00C9786A" w:rsidP="003E655D">
      <w:pPr>
        <w:spacing w:line="360" w:lineRule="auto"/>
        <w:ind w:left="-142"/>
        <w:jc w:val="both"/>
        <w:rPr>
          <w:rFonts w:ascii="Times New Roman" w:hAnsi="Times New Roman" w:cs="Times New Roman"/>
          <w:sz w:val="28"/>
          <w:szCs w:val="28"/>
        </w:rPr>
      </w:pPr>
      <w:r w:rsidRPr="008D56D1">
        <w:rPr>
          <w:rFonts w:ascii="Times New Roman" w:hAnsi="Times New Roman" w:cs="Times New Roman"/>
          <w:sz w:val="28"/>
          <w:szCs w:val="28"/>
        </w:rPr>
        <w:t xml:space="preserve">Структура работы </w:t>
      </w:r>
      <w:r w:rsidR="00141D7B" w:rsidRPr="008D56D1">
        <w:rPr>
          <w:rFonts w:ascii="Times New Roman" w:hAnsi="Times New Roman" w:cs="Times New Roman"/>
          <w:sz w:val="28"/>
          <w:szCs w:val="28"/>
        </w:rPr>
        <w:t>включает в себя введение, две главы (теоретическая и практическая)</w:t>
      </w:r>
      <w:r w:rsidR="008D56D1" w:rsidRPr="008D56D1">
        <w:rPr>
          <w:rFonts w:ascii="Times New Roman" w:hAnsi="Times New Roman" w:cs="Times New Roman"/>
          <w:sz w:val="28"/>
          <w:szCs w:val="28"/>
        </w:rPr>
        <w:t xml:space="preserve"> с выводами по каждой</w:t>
      </w:r>
      <w:r w:rsidR="00141D7B" w:rsidRPr="008D56D1">
        <w:rPr>
          <w:rFonts w:ascii="Times New Roman" w:hAnsi="Times New Roman" w:cs="Times New Roman"/>
          <w:sz w:val="28"/>
          <w:szCs w:val="28"/>
        </w:rPr>
        <w:t xml:space="preserve">, заключение, список литературы </w:t>
      </w:r>
      <w:r w:rsidRPr="008D56D1">
        <w:rPr>
          <w:rFonts w:ascii="Times New Roman" w:hAnsi="Times New Roman" w:cs="Times New Roman"/>
          <w:sz w:val="28"/>
          <w:szCs w:val="28"/>
        </w:rPr>
        <w:t>и приложения</w:t>
      </w:r>
      <w:r w:rsidR="00B614E3" w:rsidRPr="008D56D1">
        <w:rPr>
          <w:rFonts w:ascii="Times New Roman" w:hAnsi="Times New Roman" w:cs="Times New Roman"/>
          <w:sz w:val="28"/>
          <w:szCs w:val="28"/>
        </w:rPr>
        <w:t>. В первой главе дается</w:t>
      </w:r>
      <w:r w:rsidR="00141D7B" w:rsidRPr="008D56D1">
        <w:rPr>
          <w:rFonts w:ascii="Times New Roman" w:hAnsi="Times New Roman" w:cs="Times New Roman"/>
          <w:sz w:val="28"/>
          <w:szCs w:val="28"/>
        </w:rPr>
        <w:t xml:space="preserve"> классификация </w:t>
      </w:r>
      <w:r w:rsidR="008D56D1" w:rsidRPr="008D56D1">
        <w:rPr>
          <w:rFonts w:ascii="Times New Roman" w:hAnsi="Times New Roman" w:cs="Times New Roman"/>
          <w:sz w:val="28"/>
          <w:szCs w:val="28"/>
        </w:rPr>
        <w:t xml:space="preserve">методов </w:t>
      </w:r>
      <w:r w:rsidR="00141D7B" w:rsidRPr="008D56D1">
        <w:rPr>
          <w:rFonts w:ascii="Times New Roman" w:hAnsi="Times New Roman" w:cs="Times New Roman"/>
          <w:sz w:val="28"/>
          <w:szCs w:val="28"/>
        </w:rPr>
        <w:t xml:space="preserve">нематериальной мотивации, на которой построено исследование. </w:t>
      </w:r>
      <w:r w:rsidR="008D56D1" w:rsidRPr="008D56D1">
        <w:rPr>
          <w:rFonts w:ascii="Times New Roman" w:hAnsi="Times New Roman" w:cs="Times New Roman"/>
          <w:sz w:val="28"/>
          <w:szCs w:val="28"/>
        </w:rPr>
        <w:t xml:space="preserve">Рассматриваются теоретические </w:t>
      </w:r>
      <w:r w:rsidR="008D56D1" w:rsidRPr="008D56D1">
        <w:rPr>
          <w:rFonts w:ascii="Times New Roman" w:hAnsi="Times New Roman" w:cs="Times New Roman"/>
          <w:sz w:val="28"/>
          <w:szCs w:val="28"/>
        </w:rPr>
        <w:lastRenderedPageBreak/>
        <w:t xml:space="preserve">основания исследуемых понятий, а также представлены теории мотивации. </w:t>
      </w:r>
      <w:r w:rsidR="00141D7B" w:rsidRPr="008D56D1">
        <w:rPr>
          <w:rFonts w:ascii="Times New Roman" w:hAnsi="Times New Roman" w:cs="Times New Roman"/>
          <w:sz w:val="28"/>
          <w:szCs w:val="28"/>
        </w:rPr>
        <w:t xml:space="preserve">Во второй главе </w:t>
      </w:r>
      <w:r w:rsidR="008D56D1" w:rsidRPr="008D56D1">
        <w:rPr>
          <w:rFonts w:ascii="Times New Roman" w:hAnsi="Times New Roman" w:cs="Times New Roman"/>
          <w:sz w:val="28"/>
          <w:szCs w:val="28"/>
        </w:rPr>
        <w:t xml:space="preserve">представлена </w:t>
      </w:r>
      <w:r w:rsidR="00141D7B" w:rsidRPr="008D56D1">
        <w:rPr>
          <w:rFonts w:ascii="Times New Roman" w:hAnsi="Times New Roman" w:cs="Times New Roman"/>
          <w:sz w:val="28"/>
          <w:szCs w:val="28"/>
        </w:rPr>
        <w:t>характеристика ОАО СЗ "Северная верфь"</w:t>
      </w:r>
      <w:r w:rsidR="008D56D1" w:rsidRPr="008D56D1">
        <w:rPr>
          <w:rFonts w:ascii="Times New Roman" w:hAnsi="Times New Roman" w:cs="Times New Roman"/>
          <w:sz w:val="28"/>
          <w:szCs w:val="28"/>
        </w:rPr>
        <w:t xml:space="preserve"> в которой было проведено эмпирическое исследование. Произведен анализ основных используемых, действенных </w:t>
      </w:r>
      <w:r w:rsidR="00141D7B" w:rsidRPr="008D56D1">
        <w:rPr>
          <w:rFonts w:ascii="Times New Roman" w:hAnsi="Times New Roman" w:cs="Times New Roman"/>
          <w:sz w:val="28"/>
          <w:szCs w:val="28"/>
        </w:rPr>
        <w:t xml:space="preserve">рычагов в </w:t>
      </w:r>
      <w:r w:rsidR="008D56D1" w:rsidRPr="008D56D1">
        <w:rPr>
          <w:rFonts w:ascii="Times New Roman" w:hAnsi="Times New Roman" w:cs="Times New Roman"/>
          <w:sz w:val="28"/>
          <w:szCs w:val="28"/>
        </w:rPr>
        <w:t xml:space="preserve">системе нематериального </w:t>
      </w:r>
      <w:r w:rsidR="00141D7B" w:rsidRPr="008D56D1">
        <w:rPr>
          <w:rFonts w:ascii="Times New Roman" w:hAnsi="Times New Roman" w:cs="Times New Roman"/>
          <w:sz w:val="28"/>
          <w:szCs w:val="28"/>
        </w:rPr>
        <w:t>стимулировании сотрудник</w:t>
      </w:r>
      <w:r w:rsidR="008D56D1" w:rsidRPr="008D56D1">
        <w:rPr>
          <w:rFonts w:ascii="Times New Roman" w:hAnsi="Times New Roman" w:cs="Times New Roman"/>
          <w:sz w:val="28"/>
          <w:szCs w:val="28"/>
        </w:rPr>
        <w:t>ов на отделе №430 и в цехе №7</w:t>
      </w:r>
      <w:r w:rsidR="00141D7B" w:rsidRPr="008D56D1">
        <w:rPr>
          <w:rFonts w:ascii="Times New Roman" w:hAnsi="Times New Roman" w:cs="Times New Roman"/>
          <w:sz w:val="28"/>
          <w:szCs w:val="28"/>
        </w:rPr>
        <w:t xml:space="preserve">. </w:t>
      </w:r>
      <w:r w:rsidR="008D56D1" w:rsidRPr="008D56D1">
        <w:rPr>
          <w:rFonts w:ascii="Times New Roman" w:hAnsi="Times New Roman" w:cs="Times New Roman"/>
          <w:sz w:val="28"/>
          <w:szCs w:val="28"/>
        </w:rPr>
        <w:t xml:space="preserve">В этой же главе резюмируются итоги </w:t>
      </w:r>
      <w:r w:rsidR="00141D7B" w:rsidRPr="008D56D1">
        <w:rPr>
          <w:rFonts w:ascii="Times New Roman" w:hAnsi="Times New Roman" w:cs="Times New Roman"/>
          <w:sz w:val="28"/>
          <w:szCs w:val="28"/>
        </w:rPr>
        <w:t xml:space="preserve">проведенного исследования, и </w:t>
      </w:r>
      <w:r w:rsidR="008D56D1" w:rsidRPr="008D56D1">
        <w:rPr>
          <w:rFonts w:ascii="Times New Roman" w:hAnsi="Times New Roman" w:cs="Times New Roman"/>
          <w:sz w:val="28"/>
          <w:szCs w:val="28"/>
        </w:rPr>
        <w:t xml:space="preserve">произведена </w:t>
      </w:r>
      <w:r w:rsidR="00141D7B" w:rsidRPr="008D56D1">
        <w:rPr>
          <w:rFonts w:ascii="Times New Roman" w:hAnsi="Times New Roman" w:cs="Times New Roman"/>
          <w:sz w:val="28"/>
          <w:szCs w:val="28"/>
        </w:rPr>
        <w:t>разработка субъективных рекомендаций по корректировке, улучшению стимулирования</w:t>
      </w:r>
      <w:r w:rsidR="008D56D1" w:rsidRPr="008D56D1">
        <w:rPr>
          <w:rFonts w:ascii="Times New Roman" w:hAnsi="Times New Roman" w:cs="Times New Roman"/>
          <w:sz w:val="28"/>
          <w:szCs w:val="28"/>
        </w:rPr>
        <w:t xml:space="preserve"> системы мотивации на отделах. </w:t>
      </w:r>
      <w:r w:rsidR="00141D7B" w:rsidRPr="008D56D1">
        <w:rPr>
          <w:rFonts w:ascii="Times New Roman" w:hAnsi="Times New Roman" w:cs="Times New Roman"/>
          <w:sz w:val="28"/>
          <w:szCs w:val="28"/>
        </w:rPr>
        <w:t>Основные полученные выводы по теме составляют заключение. В приложении содержится материал, с помощью кото</w:t>
      </w:r>
      <w:r w:rsidR="00C44FE1">
        <w:rPr>
          <w:rFonts w:ascii="Times New Roman" w:hAnsi="Times New Roman" w:cs="Times New Roman"/>
          <w:sz w:val="28"/>
          <w:szCs w:val="28"/>
        </w:rPr>
        <w:t>рых было проведено исследование (программа исследования и анкета).</w:t>
      </w:r>
    </w:p>
    <w:p w:rsidR="000069C5" w:rsidRDefault="000069C5" w:rsidP="003E655D">
      <w:pPr>
        <w:spacing w:before="100" w:beforeAutospacing="1" w:after="100" w:afterAutospacing="1" w:line="360" w:lineRule="auto"/>
        <w:ind w:left="-142"/>
        <w:jc w:val="both"/>
        <w:rPr>
          <w:rFonts w:ascii="Times New Roman" w:hAnsi="Times New Roman" w:cs="Times New Roman"/>
          <w:szCs w:val="24"/>
        </w:rPr>
      </w:pPr>
    </w:p>
    <w:p w:rsidR="008D56D1" w:rsidRDefault="008D56D1" w:rsidP="003D3485">
      <w:pPr>
        <w:spacing w:before="100" w:beforeAutospacing="1" w:after="100" w:afterAutospacing="1" w:line="360" w:lineRule="auto"/>
        <w:jc w:val="both"/>
        <w:rPr>
          <w:rFonts w:ascii="Times New Roman" w:hAnsi="Times New Roman" w:cs="Times New Roman"/>
          <w:b/>
          <w:sz w:val="28"/>
          <w:szCs w:val="24"/>
        </w:rPr>
      </w:pPr>
    </w:p>
    <w:p w:rsidR="008D56D1" w:rsidRDefault="008D56D1" w:rsidP="003D3485">
      <w:pPr>
        <w:spacing w:before="100" w:beforeAutospacing="1" w:after="100" w:afterAutospacing="1" w:line="360" w:lineRule="auto"/>
        <w:jc w:val="both"/>
        <w:rPr>
          <w:rFonts w:ascii="Times New Roman" w:hAnsi="Times New Roman" w:cs="Times New Roman"/>
          <w:b/>
          <w:sz w:val="28"/>
          <w:szCs w:val="24"/>
        </w:rPr>
      </w:pPr>
    </w:p>
    <w:p w:rsidR="008D56D1" w:rsidRDefault="008D56D1" w:rsidP="003D3485">
      <w:pPr>
        <w:spacing w:before="100" w:beforeAutospacing="1" w:after="100" w:afterAutospacing="1" w:line="360" w:lineRule="auto"/>
        <w:jc w:val="both"/>
        <w:rPr>
          <w:rFonts w:ascii="Times New Roman" w:hAnsi="Times New Roman" w:cs="Times New Roman"/>
          <w:b/>
          <w:sz w:val="28"/>
          <w:szCs w:val="24"/>
        </w:rPr>
      </w:pPr>
    </w:p>
    <w:p w:rsidR="00481BBA" w:rsidRDefault="00481BBA" w:rsidP="003D3485">
      <w:pPr>
        <w:spacing w:before="100" w:beforeAutospacing="1" w:after="100" w:afterAutospacing="1" w:line="360" w:lineRule="auto"/>
        <w:jc w:val="both"/>
        <w:rPr>
          <w:rFonts w:ascii="Times New Roman" w:hAnsi="Times New Roman" w:cs="Times New Roman"/>
          <w:b/>
          <w:sz w:val="28"/>
          <w:szCs w:val="24"/>
        </w:rPr>
      </w:pPr>
    </w:p>
    <w:p w:rsidR="00A70E34" w:rsidRDefault="00A70E34" w:rsidP="003D3485">
      <w:pPr>
        <w:spacing w:before="100" w:beforeAutospacing="1" w:after="100" w:afterAutospacing="1" w:line="360" w:lineRule="auto"/>
        <w:jc w:val="both"/>
        <w:rPr>
          <w:rFonts w:ascii="Times New Roman" w:hAnsi="Times New Roman" w:cs="Times New Roman"/>
          <w:b/>
          <w:sz w:val="28"/>
          <w:szCs w:val="24"/>
        </w:rPr>
      </w:pPr>
    </w:p>
    <w:p w:rsidR="00A70E34" w:rsidRDefault="00A70E34" w:rsidP="003D3485">
      <w:pPr>
        <w:spacing w:before="100" w:beforeAutospacing="1" w:after="100" w:afterAutospacing="1" w:line="360" w:lineRule="auto"/>
        <w:jc w:val="both"/>
        <w:rPr>
          <w:rFonts w:ascii="Times New Roman" w:hAnsi="Times New Roman" w:cs="Times New Roman"/>
          <w:b/>
          <w:sz w:val="28"/>
          <w:szCs w:val="24"/>
        </w:rPr>
      </w:pPr>
    </w:p>
    <w:p w:rsidR="00A70E34" w:rsidRDefault="00A70E34" w:rsidP="003D3485">
      <w:pPr>
        <w:spacing w:before="100" w:beforeAutospacing="1" w:after="100" w:afterAutospacing="1" w:line="360" w:lineRule="auto"/>
        <w:jc w:val="both"/>
        <w:rPr>
          <w:rFonts w:ascii="Times New Roman" w:hAnsi="Times New Roman" w:cs="Times New Roman"/>
          <w:b/>
          <w:sz w:val="28"/>
          <w:szCs w:val="24"/>
        </w:rPr>
      </w:pPr>
    </w:p>
    <w:p w:rsidR="00A70E34" w:rsidRDefault="00A70E34" w:rsidP="003D3485">
      <w:pPr>
        <w:spacing w:before="100" w:beforeAutospacing="1" w:after="100" w:afterAutospacing="1" w:line="360" w:lineRule="auto"/>
        <w:jc w:val="both"/>
        <w:rPr>
          <w:rFonts w:ascii="Times New Roman" w:hAnsi="Times New Roman" w:cs="Times New Roman"/>
          <w:b/>
          <w:sz w:val="28"/>
          <w:szCs w:val="24"/>
        </w:rPr>
      </w:pPr>
    </w:p>
    <w:p w:rsidR="00A70E34" w:rsidRDefault="00A70E34" w:rsidP="003D3485">
      <w:pPr>
        <w:spacing w:before="100" w:beforeAutospacing="1" w:after="100" w:afterAutospacing="1" w:line="360" w:lineRule="auto"/>
        <w:jc w:val="both"/>
        <w:rPr>
          <w:rFonts w:ascii="Times New Roman" w:hAnsi="Times New Roman" w:cs="Times New Roman"/>
          <w:b/>
          <w:sz w:val="28"/>
          <w:szCs w:val="24"/>
        </w:rPr>
      </w:pPr>
    </w:p>
    <w:p w:rsidR="00A70E34" w:rsidRDefault="00A70E34" w:rsidP="003D3485">
      <w:pPr>
        <w:spacing w:before="100" w:beforeAutospacing="1" w:after="100" w:afterAutospacing="1" w:line="360" w:lineRule="auto"/>
        <w:jc w:val="both"/>
        <w:rPr>
          <w:rFonts w:ascii="Times New Roman" w:hAnsi="Times New Roman" w:cs="Times New Roman"/>
          <w:b/>
          <w:sz w:val="28"/>
          <w:szCs w:val="24"/>
        </w:rPr>
      </w:pPr>
    </w:p>
    <w:p w:rsidR="00636BD3" w:rsidRDefault="00636BD3" w:rsidP="003D3485">
      <w:pPr>
        <w:spacing w:before="100" w:beforeAutospacing="1" w:after="100" w:afterAutospacing="1" w:line="360" w:lineRule="auto"/>
        <w:jc w:val="both"/>
        <w:rPr>
          <w:rFonts w:ascii="Times New Roman" w:hAnsi="Times New Roman" w:cs="Times New Roman"/>
          <w:b/>
          <w:sz w:val="28"/>
          <w:szCs w:val="24"/>
        </w:rPr>
      </w:pPr>
    </w:p>
    <w:p w:rsidR="004155E7" w:rsidRPr="00631833" w:rsidRDefault="004155E7" w:rsidP="003D3485">
      <w:pPr>
        <w:spacing w:before="100" w:beforeAutospacing="1" w:after="100" w:afterAutospacing="1" w:line="360" w:lineRule="auto"/>
        <w:jc w:val="both"/>
        <w:rPr>
          <w:rFonts w:ascii="Times New Roman" w:hAnsi="Times New Roman" w:cs="Times New Roman"/>
          <w:b/>
          <w:sz w:val="28"/>
          <w:szCs w:val="24"/>
        </w:rPr>
      </w:pPr>
      <w:r w:rsidRPr="00631833">
        <w:rPr>
          <w:rFonts w:ascii="Times New Roman" w:hAnsi="Times New Roman" w:cs="Times New Roman"/>
          <w:b/>
          <w:sz w:val="28"/>
          <w:szCs w:val="24"/>
        </w:rPr>
        <w:lastRenderedPageBreak/>
        <w:t xml:space="preserve">ГЛАВА </w:t>
      </w:r>
      <w:r w:rsidRPr="00631833">
        <w:rPr>
          <w:rFonts w:ascii="Times New Roman" w:hAnsi="Times New Roman" w:cs="Times New Roman"/>
          <w:b/>
          <w:sz w:val="28"/>
          <w:szCs w:val="24"/>
          <w:lang w:val="en-US"/>
        </w:rPr>
        <w:t>I</w:t>
      </w:r>
    </w:p>
    <w:p w:rsidR="004155E7" w:rsidRPr="00DD2916" w:rsidRDefault="004155E7" w:rsidP="003D3485">
      <w:pPr>
        <w:spacing w:line="360" w:lineRule="auto"/>
        <w:jc w:val="center"/>
        <w:rPr>
          <w:rFonts w:ascii="Times New Roman" w:hAnsi="Times New Roman" w:cs="Times New Roman"/>
          <w:b/>
          <w:sz w:val="28"/>
          <w:szCs w:val="28"/>
        </w:rPr>
      </w:pPr>
      <w:r w:rsidRPr="00DD2916">
        <w:rPr>
          <w:rFonts w:ascii="Times New Roman" w:hAnsi="Times New Roman" w:cs="Times New Roman"/>
          <w:b/>
          <w:sz w:val="28"/>
          <w:szCs w:val="28"/>
        </w:rPr>
        <w:t>Теоретико-методологическая база исследования</w:t>
      </w:r>
    </w:p>
    <w:p w:rsidR="004155E7" w:rsidRPr="00DD2916" w:rsidRDefault="004155E7" w:rsidP="003D3485">
      <w:pPr>
        <w:spacing w:before="150" w:after="150" w:line="360" w:lineRule="auto"/>
        <w:ind w:right="150"/>
        <w:outlineLvl w:val="1"/>
        <w:rPr>
          <w:rFonts w:ascii="Times New Roman" w:hAnsi="Times New Roman" w:cs="Times New Roman"/>
          <w:b/>
          <w:sz w:val="28"/>
          <w:szCs w:val="28"/>
        </w:rPr>
      </w:pPr>
      <w:r w:rsidRPr="00DD2916">
        <w:rPr>
          <w:rFonts w:ascii="Times New Roman" w:hAnsi="Times New Roman" w:cs="Times New Roman"/>
          <w:b/>
          <w:sz w:val="28"/>
          <w:szCs w:val="28"/>
        </w:rPr>
        <w:t xml:space="preserve">1. Понятие мотивации. </w:t>
      </w:r>
      <w:r w:rsidR="00B67AD4" w:rsidRPr="00DD2916">
        <w:rPr>
          <w:rFonts w:ascii="Times New Roman" w:hAnsi="Times New Roman" w:cs="Times New Roman"/>
          <w:b/>
          <w:sz w:val="28"/>
          <w:szCs w:val="28"/>
        </w:rPr>
        <w:t>Стадии возникновения мотивации, структура.</w:t>
      </w:r>
    </w:p>
    <w:p w:rsidR="005116E7" w:rsidRDefault="005116E7" w:rsidP="000134BF">
      <w:pPr>
        <w:pStyle w:val="ad"/>
        <w:widowControl w:val="0"/>
        <w:suppressAutoHyphens/>
        <w:ind w:firstLine="708"/>
        <w:jc w:val="both"/>
      </w:pPr>
      <w:r>
        <w:t xml:space="preserve">В научной литературе существует немало различных мотивационных тенденций и парадигм, из которых можно определить понятие мотивации. При подготовке к написанию данной работы было необходимо обратиться к работам различных авторов, где было обнаружено, что все они предлагают различные определения, согласно своему научному видению. Похожая ситуация с таким понятием как «культура», огромная вариация определений говорит о фундаментальности и научной значимости термина. </w:t>
      </w:r>
      <w:r w:rsidR="00536537">
        <w:t xml:space="preserve">Такая же </w:t>
      </w:r>
      <w:r>
        <w:t>значимость у понятия “мотивация" в социологии. Следующая трактовка является самой распространенной: «Мотивация - побуждение к деятельности человека или коллектива, возникшее для удовлетворения возникающих потребностей». В исследовании на заданную тематику ближе следующее определение: "Мотивация за</w:t>
      </w:r>
      <w:r w:rsidR="00F906D9">
        <w:t>ключается в возникновении конкрет</w:t>
      </w:r>
      <w:r>
        <w:t xml:space="preserve">ных </w:t>
      </w:r>
      <w:r w:rsidR="003E655D">
        <w:t>обстоятельств для</w:t>
      </w:r>
      <w:r>
        <w:t xml:space="preserve"> высокой продуктивности работы по достижению цели личности или социальной группы"</w:t>
      </w:r>
      <w:r w:rsidR="008B45B6">
        <w:rPr>
          <w:rStyle w:val="a8"/>
        </w:rPr>
        <w:footnoteReference w:id="1"/>
      </w:r>
      <w:r>
        <w:t xml:space="preserve">. Исходя из вышеперечисленных примеров, всё </w:t>
      </w:r>
      <w:r w:rsidR="000134BF">
        <w:t>разнообразие определений мотивации</w:t>
      </w:r>
      <w:r>
        <w:t xml:space="preserve"> сходятся в </w:t>
      </w:r>
      <w:r w:rsidR="00F906D9">
        <w:t>едином знаменателе</w:t>
      </w:r>
      <w:r>
        <w:t>: под понятием мотивации подразумевают такие движущие силы, которые устанавливают направление поведения и характер действий индивида. Подходы выделяются сразу: первый определяет её как побуждение извне, второй пони</w:t>
      </w:r>
      <w:r w:rsidR="00F906D9">
        <w:t xml:space="preserve">мает источник мотивации как </w:t>
      </w:r>
      <w:r>
        <w:t xml:space="preserve">побуждение. В любом случае, маленький вывод можно сделать: поведение каждого индивида каждый раз чем-то смотивировано. Если обращаться к социологии, а в частности, социологии менеджмента, то мотивацию рассматривают как движущую силу сотрудников в трудовом </w:t>
      </w:r>
      <w:r>
        <w:lastRenderedPageBreak/>
        <w:t>коллективе. Объектом рассмотрения служит не любой человек, а тот, который наи</w:t>
      </w:r>
      <w:r w:rsidR="00170836">
        <w:t>б</w:t>
      </w:r>
      <w:r>
        <w:t>олее вероя</w:t>
      </w:r>
      <w:r w:rsidR="00536537">
        <w:t xml:space="preserve">тно или опосредованно связан </w:t>
      </w:r>
      <w:r>
        <w:t>с трудом, а также активностью и работой внутри группы и заданной соц.иер</w:t>
      </w:r>
      <w:r w:rsidR="00F906D9">
        <w:t xml:space="preserve">архией. Мотивировать кого-либо </w:t>
      </w:r>
      <w:r>
        <w:t>– это всегда означает ориентироваться на их основные интересы. Главная цель м</w:t>
      </w:r>
      <w:r w:rsidR="00536537">
        <w:t xml:space="preserve">отивации – возникновение таких </w:t>
      </w:r>
      <w:r>
        <w:t>условий, подталкивающие  индивида к реализации планов, стремящиеся достигнуть  поставленной цели.  Еще глубже феномен мотивации раскрывается в таком определении "Мотивация — это условие, определенное состояние, которое задаёт уровень активности деятельности и её направленности ин</w:t>
      </w:r>
      <w:r w:rsidR="00DB3130">
        <w:t>дивида в определенной ситуации".</w:t>
      </w:r>
      <w:r w:rsidR="00DB3130">
        <w:rPr>
          <w:rStyle w:val="a8"/>
        </w:rPr>
        <w:footnoteReference w:id="2"/>
      </w:r>
      <w:r w:rsidR="00DB3130">
        <w:t xml:space="preserve"> </w:t>
      </w:r>
      <w:r>
        <w:t>Оно подразумевает четкое разделение понятия два базовых составных элемента, их видно на рисунке 1:</w:t>
      </w:r>
    </w:p>
    <w:p w:rsidR="005116E7" w:rsidRDefault="005116E7" w:rsidP="005116E7">
      <w:pPr>
        <w:pStyle w:val="ad"/>
        <w:widowControl w:val="0"/>
        <w:suppressAutoHyphens/>
        <w:ind w:firstLine="142"/>
        <w:jc w:val="both"/>
      </w:pPr>
      <w:r w:rsidRPr="00885CC4">
        <w:rPr>
          <w:noProof/>
        </w:rPr>
        <w:drawing>
          <wp:inline distT="0" distB="0" distL="0" distR="0" wp14:anchorId="0D63AC5B" wp14:editId="43D7E976">
            <wp:extent cx="5635256" cy="143686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896" cy="1455897"/>
                    </a:xfrm>
                    <a:prstGeom prst="rect">
                      <a:avLst/>
                    </a:prstGeom>
                    <a:noFill/>
                    <a:ln>
                      <a:noFill/>
                    </a:ln>
                  </pic:spPr>
                </pic:pic>
              </a:graphicData>
            </a:graphic>
          </wp:inline>
        </w:drawing>
      </w:r>
    </w:p>
    <w:p w:rsidR="005116E7" w:rsidRDefault="005116E7" w:rsidP="005116E7">
      <w:pPr>
        <w:pStyle w:val="af1"/>
        <w:jc w:val="right"/>
      </w:pPr>
      <w:r>
        <w:t xml:space="preserve">Рисунок </w:t>
      </w:r>
      <w:fldSimple w:instr=" SEQ Рисунок \* ARABIC ">
        <w:r>
          <w:rPr>
            <w:noProof/>
          </w:rPr>
          <w:t>1</w:t>
        </w:r>
      </w:fldSimple>
      <w:r>
        <w:t xml:space="preserve"> – Составные элементы мотивации</w:t>
      </w:r>
    </w:p>
    <w:p w:rsidR="005116E7" w:rsidRDefault="005116E7" w:rsidP="00DB3130">
      <w:pPr>
        <w:pStyle w:val="ad"/>
        <w:widowControl w:val="0"/>
        <w:suppressAutoHyphens/>
        <w:jc w:val="both"/>
      </w:pPr>
    </w:p>
    <w:p w:rsidR="005116E7" w:rsidRDefault="005116E7" w:rsidP="00536537">
      <w:pPr>
        <w:pStyle w:val="ad"/>
        <w:widowControl w:val="0"/>
        <w:suppressAutoHyphens/>
        <w:jc w:val="both"/>
      </w:pPr>
      <w:r>
        <w:t xml:space="preserve">Раскрывая аспект деятельности, нельзя не отметить -  мотив никогда не существует сам по себе – он всегда связан </w:t>
      </w:r>
      <w:r w:rsidR="00F906D9">
        <w:t>с заданными</w:t>
      </w:r>
      <w:r>
        <w:t xml:space="preserve"> обстоятельствами. Считается, что взаимозависимость деятельности и её результативности, выражается в движении кривой линии. В начале, по возрастанию активной деятельности, результативность последовательно, вместе с ней повышается. </w:t>
      </w:r>
      <w:r w:rsidR="00F906D9">
        <w:t>Далее, на</w:t>
      </w:r>
      <w:r>
        <w:t xml:space="preserve"> определенном достигнутом уровне активность статична, без изменений. Такой "спокойный" этап принято считать лучшим диапазоном, когда работником достигаются самые эффективные и продуктивные показатели результатов. И далее следует такая закономерность- даже после ненамного превышенной границы </w:t>
      </w:r>
      <w:r w:rsidR="00F906D9">
        <w:t>этого диапазона</w:t>
      </w:r>
      <w:r>
        <w:t xml:space="preserve">, результативность, как следствие, </w:t>
      </w:r>
      <w:r>
        <w:lastRenderedPageBreak/>
        <w:t>ухудшается. Вывод, который обязан знать любой руководитель - следует всегда следить за достижением и удержанием активности на этом</w:t>
      </w:r>
      <w:r w:rsidR="00DB3130">
        <w:t xml:space="preserve"> "золотом" оптимальном уровне </w:t>
      </w:r>
      <w:r w:rsidR="00DB3130">
        <w:rPr>
          <w:rStyle w:val="a8"/>
        </w:rPr>
        <w:footnoteReference w:id="3"/>
      </w:r>
      <w:r>
        <w:t xml:space="preserve">. Т.о., </w:t>
      </w:r>
      <w:r w:rsidR="00F906D9">
        <w:t>мотивацию, как</w:t>
      </w:r>
      <w:r>
        <w:t xml:space="preserve"> движение</w:t>
      </w:r>
      <w:r w:rsidR="00DB3130">
        <w:t xml:space="preserve"> </w:t>
      </w:r>
      <w:r>
        <w:t>(или деятельность, исходя из определения Уткина), рассматривают как 6 ступеней, строго идущих последовательно. Несомненно, в настоящей жизни процесс формирования мотивации всегда сглажен, не имеет четкого разграничения, поэтому такое четно структурированное рассмотрение данного процесса имеет довольно условный характер.</w:t>
      </w:r>
    </w:p>
    <w:p w:rsidR="005116E7" w:rsidRDefault="005116E7" w:rsidP="005716C3">
      <w:pPr>
        <w:pStyle w:val="ad"/>
        <w:widowControl w:val="0"/>
        <w:suppressAutoHyphens/>
        <w:ind w:firstLine="708"/>
        <w:jc w:val="both"/>
      </w:pPr>
      <w:r>
        <w:t>Итак, на первой стадии можно обозначить формирование потребностей.  Если индивид имеет нужду в чем-либо, а также если он чувствует, что он в некомфортном состоянии – возникает первый период: возникающие потребности делят на базовые физиологические, социально-психологические. Проблематикой возникновения необходимости, разработкой стадий, превратившиеся в систематизацию, занимался Абрахам Маслоу</w:t>
      </w:r>
      <w:r w:rsidR="005716C3">
        <w:rPr>
          <w:rStyle w:val="a8"/>
        </w:rPr>
        <w:footnoteReference w:id="4"/>
      </w:r>
      <w:r>
        <w:t>, чем внес огромную лепту в построение глобальной системы теорий мотивации.</w:t>
      </w:r>
    </w:p>
    <w:p w:rsidR="005116E7" w:rsidRDefault="00DB3130" w:rsidP="005716C3">
      <w:pPr>
        <w:pStyle w:val="ad"/>
        <w:widowControl w:val="0"/>
        <w:suppressAutoHyphens/>
        <w:jc w:val="both"/>
      </w:pPr>
      <w:r>
        <w:t>У</w:t>
      </w:r>
      <w:r w:rsidR="005116E7">
        <w:t>же на следующей стадии начинается отбор вариантов удовлетворения потребностей, которые возникли на предыдущей стадии. Возникает необходимость действовать, человеку необходимо что-либо сделать для того, чтобы выйти из этого возникш</w:t>
      </w:r>
      <w:r>
        <w:t>его состояния</w:t>
      </w:r>
      <w:r w:rsidR="005116E7">
        <w:t xml:space="preserve">, которое и обуславливает дискомфорт для него. Он стремится </w:t>
      </w:r>
      <w:r>
        <w:t>к любым</w:t>
      </w:r>
      <w:r w:rsidR="005116E7">
        <w:t xml:space="preserve"> возможностям её ликвидации. 3 стадия характеризуется формулировк</w:t>
      </w:r>
      <w:r>
        <w:t>ой целей. Взглянув на первый рисунок</w:t>
      </w:r>
      <w:r w:rsidR="005116E7">
        <w:t>, можно увидеть, что наравне с деятельностью стоит направленность:  символический  этап, в котором  индивидом фиксируется, что именно и каким образом он будет  делать, что именно следует обрести , достигнуть, для элиминации потребности.</w:t>
      </w:r>
    </w:p>
    <w:p w:rsidR="005116E7" w:rsidRDefault="005116E7" w:rsidP="005716C3">
      <w:pPr>
        <w:pStyle w:val="ad"/>
        <w:widowControl w:val="0"/>
        <w:suppressAutoHyphens/>
        <w:ind w:firstLine="708"/>
        <w:jc w:val="both"/>
      </w:pPr>
      <w:r>
        <w:lastRenderedPageBreak/>
        <w:t>На ключевой ступени, задачи могут поддаваться поправкам исправлениям, ввиду изменений уровня силы м</w:t>
      </w:r>
      <w:r w:rsidR="005716C3">
        <w:t xml:space="preserve">отивации после израсходованных </w:t>
      </w:r>
      <w:r>
        <w:t>усилий.</w:t>
      </w:r>
      <w:r w:rsidR="005716C3">
        <w:t xml:space="preserve"> </w:t>
      </w:r>
      <w:r>
        <w:t>На следующей, пятой ступени, индивид обретает награду за все приложенные усилия. Здесь выявляется, в какой степени были эффективны выполненные действия и дали ли они желанный итог. В следствие того происходит ли</w:t>
      </w:r>
      <w:r w:rsidR="00DB3130">
        <w:t xml:space="preserve">бо угасание мотивации, либо </w:t>
      </w:r>
      <w:r>
        <w:t>на том же поддерживается на той же высоте, либо усиливается.</w:t>
      </w:r>
      <w:r w:rsidR="005716C3">
        <w:t xml:space="preserve"> </w:t>
      </w:r>
      <w:r w:rsidR="00DB3130">
        <w:t xml:space="preserve">На последней, итоговой </w:t>
      </w:r>
      <w:r>
        <w:t>стадии происходит элиминация потребности. В зависимости от уровня снятия напряженности, выз</w:t>
      </w:r>
      <w:r w:rsidR="00DB3130">
        <w:t xml:space="preserve">ванного необходимостью, индивид </w:t>
      </w:r>
      <w:r>
        <w:t>либо совсем приостанавливает свою активность до ближайшей потребности, либо дальше возобновляет поиски возможностей и продолжает попытки</w:t>
      </w:r>
      <w:r w:rsidR="00DB3130">
        <w:t xml:space="preserve"> осуществить всё возможное для </w:t>
      </w:r>
      <w:r>
        <w:t>устранения потребности.</w:t>
      </w:r>
    </w:p>
    <w:p w:rsidR="005116E7" w:rsidRDefault="005116E7" w:rsidP="005116E7">
      <w:pPr>
        <w:pStyle w:val="ad"/>
        <w:widowControl w:val="0"/>
        <w:suppressAutoHyphens/>
        <w:ind w:firstLine="142"/>
        <w:jc w:val="both"/>
      </w:pPr>
    </w:p>
    <w:p w:rsidR="005116E7" w:rsidRDefault="005116E7" w:rsidP="005716C3">
      <w:pPr>
        <w:pStyle w:val="ad"/>
        <w:widowControl w:val="0"/>
        <w:suppressAutoHyphens/>
        <w:ind w:firstLine="708"/>
        <w:jc w:val="both"/>
      </w:pPr>
      <w:r>
        <w:t xml:space="preserve">Как </w:t>
      </w:r>
      <w:r w:rsidR="00DB3130">
        <w:t xml:space="preserve">видно </w:t>
      </w:r>
      <w:r>
        <w:t>из пос</w:t>
      </w:r>
      <w:r w:rsidR="00DB3130">
        <w:t>ледних двух стадий, необходимым</w:t>
      </w:r>
      <w:r>
        <w:t xml:space="preserve"> критерием представляет собой вариативность процесса мотивирования. Его характер подвластен тому, какие потребности его задают.  Далеко не весь спектр нужд индивида статичны и неизменны, нек</w:t>
      </w:r>
      <w:r w:rsidR="00DB3130">
        <w:t xml:space="preserve">оторые находятся между собой в </w:t>
      </w:r>
      <w:r>
        <w:t>непростом динамической связи. Случается, что они нередко отрицаю</w:t>
      </w:r>
      <w:r w:rsidR="00DB3130">
        <w:t xml:space="preserve">т, расходятся друг с другом, или напротив, умножают силу </w:t>
      </w:r>
      <w:r>
        <w:t>действий некоторых потребностей. Эти вовлеченные во взаимозависимость потребности меняются со временем.  Вследствие этого ви</w:t>
      </w:r>
      <w:r w:rsidR="00DB3130">
        <w:t xml:space="preserve">дно, что даже при доскональном </w:t>
      </w:r>
      <w:r>
        <w:t>знании о строении мотивации человека, всегда возникают непредусмотренн</w:t>
      </w:r>
      <w:r w:rsidR="00DB3130">
        <w:t>ые отклонения в образе действий</w:t>
      </w:r>
      <w:r>
        <w:t>, и такая ж</w:t>
      </w:r>
      <w:r w:rsidR="00DB3130">
        <w:t xml:space="preserve">е неожиданная ответная реакция </w:t>
      </w:r>
      <w:r>
        <w:t>на мотивирующие влияния. Есть дополнительный фактор, который делающий мотивационный процесс незаурядным, непредсказуемым и неповторимым - он заключается в различии и многообразии мотивационных структур у непохожих индивидов. Это значи</w:t>
      </w:r>
      <w:r w:rsidR="00DB3130">
        <w:t xml:space="preserve">т, что у некоторых </w:t>
      </w:r>
      <w:r w:rsidR="005716C3">
        <w:t>тенденция кприобретению</w:t>
      </w:r>
      <w:r>
        <w:t xml:space="preserve"> результата будет веским, у других же к достижению того же итога событий тенденция будет, условно говоря, тусклая. В таком случае побуждение будет действовать разным образом на человеческое поведение. Также, может возникнуть и следующее по</w:t>
      </w:r>
      <w:r w:rsidR="00DB3130">
        <w:t xml:space="preserve">ложение: оба индивида </w:t>
      </w:r>
      <w:r w:rsidR="00DB3130">
        <w:lastRenderedPageBreak/>
        <w:t xml:space="preserve">обладают </w:t>
      </w:r>
      <w:r>
        <w:t>одинаково мощным мотивом на достижение нужного эффекта. Однако у первого заданный мотив возвышается над оставшимися существующими мотивами, и, благодаря этому он с максимальной отдачей, всеми законными способами будет добиваться цели. А второй, как вывод, не будет прилагать "сверх" усилия, как следствие будет вести себя абсолютно другим способом.</w:t>
      </w:r>
    </w:p>
    <w:p w:rsidR="00E125D7" w:rsidRDefault="005116E7" w:rsidP="005716C3">
      <w:pPr>
        <w:pStyle w:val="ad"/>
        <w:widowControl w:val="0"/>
        <w:suppressAutoHyphens/>
        <w:ind w:firstLine="708"/>
        <w:jc w:val="both"/>
      </w:pPr>
      <w:r>
        <w:t>Мотивационный процесс имеет свои функции и методы.</w:t>
      </w:r>
      <w:r w:rsidR="005716C3">
        <w:rPr>
          <w:rStyle w:val="a8"/>
        </w:rPr>
        <w:footnoteReference w:id="5"/>
      </w:r>
      <w:r>
        <w:t xml:space="preserve"> Главной из функций является оказание влияния на трудовой коллектив в форме побудительных мотивов к продуктивному труду, общественного воздействия, например, коллективных и индивидуальных поощрительных мер. Все вышеперечисленные формы воздействия на труд мобилизуют работу субъектов управления, а также повышают эффективность всей системы организации и управления предприятием. Важно подчеркнуть, что сущность мотивации заключается в том, чтобы персонал выполнял свою работу только в соответствии с его обязанностями на рабочем месте, а также данными ему правами, сообразуясь с принятыми управленческими решениями. Методы мотивации в свою очередь основываются на принципах системного подхода и анализа. Он подразумевает охват всего кадрового состава организации, принятие решений и их анализ в отношении персонала с учетом влияния внешней среды и ее взаимосвязей с внутренней средой. Все методы можно разделить на 4 условных раздела: экономические методы, административные, социально-психологические, а также духовно-нравственные.</w:t>
      </w:r>
      <w:r w:rsidR="005716C3">
        <w:rPr>
          <w:rStyle w:val="a8"/>
        </w:rPr>
        <w:footnoteReference w:id="6"/>
      </w:r>
      <w:r>
        <w:t xml:space="preserve"> Благодаря экономическим методам осуществляется материальное стимулирование коллектива в целом, а также отдельных работников. Эти методы основаны на использовании экономического механизма управления, с помощью которых обеспечивается прогрессивный рост организации. Административные методы связаны с осознанием сотрудниками таких вещей, как необходимость трудовой </w:t>
      </w:r>
      <w:r>
        <w:lastRenderedPageBreak/>
        <w:t xml:space="preserve">дисциплины, чувство ответственности и долга, его стремление добросовестно трудиться в конкретной организации, принятие культуры трудовой деятельности. </w:t>
      </w:r>
    </w:p>
    <w:p w:rsidR="000134BF" w:rsidRDefault="000134BF" w:rsidP="005716C3">
      <w:pPr>
        <w:pStyle w:val="ad"/>
        <w:widowControl w:val="0"/>
        <w:suppressAutoHyphens/>
        <w:jc w:val="both"/>
      </w:pPr>
    </w:p>
    <w:p w:rsidR="00696750" w:rsidRPr="00696750" w:rsidRDefault="00A335A4" w:rsidP="006C03C7">
      <w:pPr>
        <w:pStyle w:val="a5"/>
        <w:shd w:val="clear" w:color="auto" w:fill="FFFFFF"/>
        <w:spacing w:after="270" w:line="360" w:lineRule="auto"/>
        <w:jc w:val="both"/>
        <w:textAlignment w:val="baseline"/>
        <w:rPr>
          <w:b/>
          <w:sz w:val="28"/>
          <w:szCs w:val="28"/>
        </w:rPr>
      </w:pPr>
      <w:r w:rsidRPr="00036586">
        <w:rPr>
          <w:b/>
          <w:sz w:val="28"/>
          <w:szCs w:val="28"/>
        </w:rPr>
        <w:t>1</w:t>
      </w:r>
      <w:r w:rsidRPr="00A335A4">
        <w:rPr>
          <w:sz w:val="28"/>
          <w:szCs w:val="28"/>
        </w:rPr>
        <w:t>.</w:t>
      </w:r>
      <w:r w:rsidR="004155E7" w:rsidRPr="00A335A4">
        <w:rPr>
          <w:b/>
          <w:sz w:val="28"/>
          <w:szCs w:val="28"/>
        </w:rPr>
        <w:t xml:space="preserve">2. </w:t>
      </w:r>
      <w:r w:rsidR="00696750" w:rsidRPr="00696750">
        <w:rPr>
          <w:b/>
          <w:bCs/>
          <w:sz w:val="28"/>
          <w:szCs w:val="28"/>
        </w:rPr>
        <w:t>Теоретические основы нематериальной мотивации трудовой деятельности персонала</w:t>
      </w:r>
      <w:r w:rsidR="00696750">
        <w:rPr>
          <w:b/>
          <w:sz w:val="28"/>
          <w:szCs w:val="28"/>
        </w:rPr>
        <w:t>.</w:t>
      </w:r>
    </w:p>
    <w:p w:rsidR="001A6C76" w:rsidRPr="00613BF7" w:rsidRDefault="00696750" w:rsidP="005716C3">
      <w:pPr>
        <w:pStyle w:val="a5"/>
        <w:shd w:val="clear" w:color="auto" w:fill="FFFFFF"/>
        <w:spacing w:after="270" w:line="360" w:lineRule="auto"/>
        <w:ind w:firstLine="708"/>
        <w:jc w:val="both"/>
        <w:textAlignment w:val="baseline"/>
        <w:rPr>
          <w:sz w:val="28"/>
          <w:szCs w:val="28"/>
          <w:shd w:val="clear" w:color="auto" w:fill="FFFFFF"/>
        </w:rPr>
      </w:pPr>
      <w:r>
        <w:rPr>
          <w:sz w:val="28"/>
          <w:szCs w:val="28"/>
          <w:shd w:val="clear" w:color="auto" w:fill="FFFFFF"/>
        </w:rPr>
        <w:t xml:space="preserve">Узкий предмет моего исследования очень сократил возможность использования существующего разнообразия </w:t>
      </w:r>
      <w:r w:rsidR="00FD6190">
        <w:rPr>
          <w:sz w:val="28"/>
          <w:szCs w:val="28"/>
          <w:shd w:val="clear" w:color="auto" w:fill="FFFFFF"/>
        </w:rPr>
        <w:t xml:space="preserve">мотивационных теорий. </w:t>
      </w:r>
      <w:r w:rsidR="00C30672">
        <w:rPr>
          <w:sz w:val="28"/>
          <w:szCs w:val="28"/>
          <w:shd w:val="clear" w:color="auto" w:fill="FFFFFF"/>
        </w:rPr>
        <w:t>Вопросы</w:t>
      </w:r>
      <w:r w:rsidR="00613BF7">
        <w:rPr>
          <w:sz w:val="28"/>
          <w:szCs w:val="28"/>
          <w:shd w:val="clear" w:color="auto" w:fill="FFFFFF"/>
        </w:rPr>
        <w:t xml:space="preserve"> мотивации трудовой деятельности, </w:t>
      </w:r>
      <w:r w:rsidR="00613BF7" w:rsidRPr="00613BF7">
        <w:rPr>
          <w:sz w:val="28"/>
          <w:szCs w:val="28"/>
          <w:shd w:val="clear" w:color="auto" w:fill="FFFFFF"/>
        </w:rPr>
        <w:t xml:space="preserve">обусловленность мотивации </w:t>
      </w:r>
      <w:r w:rsidR="00C30672">
        <w:rPr>
          <w:sz w:val="28"/>
          <w:szCs w:val="28"/>
          <w:shd w:val="clear" w:color="auto" w:fill="FFFFFF"/>
        </w:rPr>
        <w:t xml:space="preserve">поверхностно </w:t>
      </w:r>
      <w:r w:rsidR="00613BF7">
        <w:rPr>
          <w:sz w:val="28"/>
          <w:szCs w:val="28"/>
          <w:shd w:val="clear" w:color="auto" w:fill="FFFFFF"/>
        </w:rPr>
        <w:t>затрагивались такими социологи как Т. Парсонс,</w:t>
      </w:r>
      <w:r w:rsidR="00613BF7" w:rsidRPr="00613BF7">
        <w:t xml:space="preserve"> </w:t>
      </w:r>
      <w:r w:rsidR="00613BF7">
        <w:rPr>
          <w:sz w:val="28"/>
          <w:szCs w:val="28"/>
          <w:shd w:val="clear" w:color="auto" w:fill="FFFFFF"/>
        </w:rPr>
        <w:t xml:space="preserve">М. Вебер, Т. Веблен, Р. Мертона, </w:t>
      </w:r>
      <w:r w:rsidR="00613BF7" w:rsidRPr="00613BF7">
        <w:rPr>
          <w:sz w:val="28"/>
          <w:szCs w:val="28"/>
          <w:shd w:val="clear" w:color="auto" w:fill="FFFFFF"/>
        </w:rPr>
        <w:t>а</w:t>
      </w:r>
      <w:r w:rsidR="00613BF7">
        <w:rPr>
          <w:sz w:val="28"/>
          <w:szCs w:val="28"/>
          <w:shd w:val="clear" w:color="auto" w:fill="FFFFFF"/>
        </w:rPr>
        <w:t xml:space="preserve"> также Н. Смелзер.</w:t>
      </w:r>
      <w:r w:rsidR="005716C3">
        <w:rPr>
          <w:rStyle w:val="a8"/>
          <w:sz w:val="28"/>
          <w:szCs w:val="28"/>
          <w:shd w:val="clear" w:color="auto" w:fill="FFFFFF"/>
        </w:rPr>
        <w:footnoteReference w:id="7"/>
      </w:r>
      <w:r w:rsidR="00613BF7">
        <w:rPr>
          <w:sz w:val="28"/>
          <w:szCs w:val="28"/>
          <w:shd w:val="clear" w:color="auto" w:fill="FFFFFF"/>
        </w:rPr>
        <w:t xml:space="preserve"> Они объясняли мотивацию </w:t>
      </w:r>
      <w:r w:rsidR="00613BF7" w:rsidRPr="00613BF7">
        <w:rPr>
          <w:sz w:val="28"/>
          <w:szCs w:val="28"/>
          <w:shd w:val="clear" w:color="auto" w:fill="FFFFFF"/>
        </w:rPr>
        <w:t>институциональными факторами</w:t>
      </w:r>
      <w:r w:rsidR="00613BF7">
        <w:rPr>
          <w:sz w:val="28"/>
          <w:szCs w:val="28"/>
          <w:shd w:val="clear" w:color="auto" w:fill="FFFFFF"/>
        </w:rPr>
        <w:t xml:space="preserve"> (к прим., социальные факторы управления). Нематериальный аспект мотивации</w:t>
      </w:r>
      <w:r w:rsidR="00FD6190">
        <w:rPr>
          <w:sz w:val="28"/>
          <w:szCs w:val="28"/>
          <w:shd w:val="clear" w:color="auto" w:fill="FFFFFF"/>
        </w:rPr>
        <w:t xml:space="preserve"> нуждается в особом подходе</w:t>
      </w:r>
      <w:r w:rsidR="007B1F7C">
        <w:rPr>
          <w:sz w:val="28"/>
          <w:szCs w:val="28"/>
          <w:shd w:val="clear" w:color="auto" w:fill="FFFFFF"/>
        </w:rPr>
        <w:t xml:space="preserve"> к изучению, потому что она связана с особенными внутренними потребностями личности. Из классических теорий в данной главе будет рассмотрена </w:t>
      </w:r>
      <w:r w:rsidR="007B1F7C" w:rsidRPr="007B1F7C">
        <w:rPr>
          <w:sz w:val="28"/>
          <w:szCs w:val="28"/>
        </w:rPr>
        <w:t>содержательная теория Герцберга, ш</w:t>
      </w:r>
      <w:r w:rsidR="002A664D" w:rsidRPr="007B1F7C">
        <w:rPr>
          <w:sz w:val="28"/>
          <w:szCs w:val="28"/>
        </w:rPr>
        <w:t xml:space="preserve">кола человеческих отношений Э.Мэйо, </w:t>
      </w:r>
      <w:r w:rsidR="00A335A4" w:rsidRPr="007B1F7C">
        <w:rPr>
          <w:sz w:val="28"/>
          <w:szCs w:val="28"/>
        </w:rPr>
        <w:t>(+</w:t>
      </w:r>
      <w:r w:rsidR="002A664D" w:rsidRPr="007B1F7C">
        <w:rPr>
          <w:sz w:val="28"/>
          <w:szCs w:val="28"/>
        </w:rPr>
        <w:t xml:space="preserve"> </w:t>
      </w:r>
      <w:r w:rsidR="00A335A4" w:rsidRPr="007B1F7C">
        <w:rPr>
          <w:color w:val="000000"/>
          <w:sz w:val="28"/>
          <w:szCs w:val="21"/>
          <w:shd w:val="clear" w:color="auto" w:fill="FFFFFF"/>
        </w:rPr>
        <w:t>административная школа научного менеджмента Файоля)</w:t>
      </w:r>
      <w:r w:rsidR="007B1F7C" w:rsidRPr="007B1F7C">
        <w:rPr>
          <w:color w:val="000000"/>
          <w:sz w:val="28"/>
          <w:szCs w:val="21"/>
          <w:shd w:val="clear" w:color="auto" w:fill="FFFFFF"/>
        </w:rPr>
        <w:t>,</w:t>
      </w:r>
      <w:r w:rsidR="007B1F7C" w:rsidRPr="007B1F7C">
        <w:rPr>
          <w:sz w:val="28"/>
          <w:szCs w:val="28"/>
        </w:rPr>
        <w:t xml:space="preserve"> </w:t>
      </w:r>
      <w:r w:rsidR="007B1F7C">
        <w:rPr>
          <w:sz w:val="28"/>
          <w:szCs w:val="28"/>
        </w:rPr>
        <w:t>типологическая модель</w:t>
      </w:r>
      <w:r w:rsidR="001A6C76">
        <w:rPr>
          <w:sz w:val="28"/>
          <w:szCs w:val="28"/>
        </w:rPr>
        <w:t xml:space="preserve"> </w:t>
      </w:r>
      <w:r w:rsidR="007B1F7C">
        <w:rPr>
          <w:sz w:val="28"/>
          <w:szCs w:val="28"/>
        </w:rPr>
        <w:t>Герчикова</w:t>
      </w:r>
      <w:r w:rsidR="007B1F7C" w:rsidRPr="00B614E3">
        <w:rPr>
          <w:sz w:val="28"/>
          <w:szCs w:val="28"/>
        </w:rPr>
        <w:t>.</w:t>
      </w:r>
      <w:r w:rsidR="007B1F7C" w:rsidRPr="007B1F7C">
        <w:rPr>
          <w:sz w:val="28"/>
          <w:szCs w:val="28"/>
        </w:rPr>
        <w:t xml:space="preserve"> </w:t>
      </w:r>
    </w:p>
    <w:p w:rsidR="005716C3" w:rsidRDefault="005D7C7F" w:rsidP="005716C3">
      <w:pPr>
        <w:pStyle w:val="a5"/>
        <w:shd w:val="clear" w:color="auto" w:fill="FFFFFF"/>
        <w:spacing w:line="360" w:lineRule="auto"/>
        <w:ind w:firstLine="708"/>
        <w:jc w:val="both"/>
        <w:textAlignment w:val="baseline"/>
        <w:rPr>
          <w:color w:val="000000"/>
          <w:sz w:val="28"/>
          <w:szCs w:val="21"/>
          <w:shd w:val="clear" w:color="auto" w:fill="FFFFFF"/>
        </w:rPr>
      </w:pPr>
      <w:r w:rsidRPr="00A335A4">
        <w:rPr>
          <w:sz w:val="28"/>
          <w:szCs w:val="28"/>
        </w:rPr>
        <w:t xml:space="preserve">Школа человеческих </w:t>
      </w:r>
      <w:r w:rsidR="002F332F">
        <w:rPr>
          <w:sz w:val="28"/>
          <w:szCs w:val="28"/>
        </w:rPr>
        <w:t xml:space="preserve">отношений впервые </w:t>
      </w:r>
      <w:r w:rsidR="001A6C76">
        <w:rPr>
          <w:sz w:val="28"/>
          <w:szCs w:val="28"/>
        </w:rPr>
        <w:t xml:space="preserve">обратила внимание </w:t>
      </w:r>
      <w:r w:rsidR="002F332F">
        <w:rPr>
          <w:sz w:val="28"/>
          <w:szCs w:val="28"/>
        </w:rPr>
        <w:t>на</w:t>
      </w:r>
      <w:r w:rsidR="001A6C76">
        <w:rPr>
          <w:sz w:val="28"/>
          <w:szCs w:val="28"/>
        </w:rPr>
        <w:t xml:space="preserve"> глобальный</w:t>
      </w:r>
      <w:r w:rsidR="002F332F">
        <w:rPr>
          <w:sz w:val="28"/>
          <w:szCs w:val="28"/>
        </w:rPr>
        <w:t xml:space="preserve"> ми</w:t>
      </w:r>
      <w:r w:rsidR="001A6C76">
        <w:rPr>
          <w:sz w:val="28"/>
          <w:szCs w:val="28"/>
        </w:rPr>
        <w:t xml:space="preserve">нус функционирования системы </w:t>
      </w:r>
      <w:r w:rsidRPr="00A335A4">
        <w:rPr>
          <w:sz w:val="28"/>
          <w:szCs w:val="28"/>
        </w:rPr>
        <w:t>материального стимулирования</w:t>
      </w:r>
      <w:r w:rsidR="002F332F">
        <w:rPr>
          <w:sz w:val="28"/>
          <w:szCs w:val="28"/>
        </w:rPr>
        <w:t xml:space="preserve"> в одиночку</w:t>
      </w:r>
      <w:r w:rsidR="005716C3">
        <w:rPr>
          <w:sz w:val="28"/>
          <w:szCs w:val="28"/>
        </w:rPr>
        <w:t>.</w:t>
      </w:r>
      <w:r w:rsidR="005716C3">
        <w:rPr>
          <w:rStyle w:val="a8"/>
          <w:sz w:val="28"/>
          <w:szCs w:val="28"/>
        </w:rPr>
        <w:footnoteReference w:id="8"/>
      </w:r>
      <w:r w:rsidR="005716C3">
        <w:rPr>
          <w:sz w:val="28"/>
          <w:szCs w:val="28"/>
        </w:rPr>
        <w:t xml:space="preserve"> </w:t>
      </w:r>
      <w:r w:rsidRPr="00A335A4">
        <w:rPr>
          <w:sz w:val="28"/>
          <w:szCs w:val="28"/>
        </w:rPr>
        <w:t xml:space="preserve">Элтон Мэйо, основатель школы «человеческих отношений», </w:t>
      </w:r>
      <w:r w:rsidR="001A6C76">
        <w:rPr>
          <w:sz w:val="28"/>
          <w:szCs w:val="28"/>
        </w:rPr>
        <w:t>основал свою теорию после совершения Хотторнских экспериментах</w:t>
      </w:r>
      <w:r w:rsidRPr="00A335A4">
        <w:rPr>
          <w:sz w:val="28"/>
          <w:szCs w:val="28"/>
        </w:rPr>
        <w:t>, которые пок</w:t>
      </w:r>
      <w:r w:rsidR="001A6C76">
        <w:rPr>
          <w:sz w:val="28"/>
          <w:szCs w:val="28"/>
        </w:rPr>
        <w:t>азали, что человеческие факторы</w:t>
      </w:r>
      <w:r w:rsidRPr="00A335A4">
        <w:rPr>
          <w:sz w:val="28"/>
          <w:szCs w:val="28"/>
        </w:rPr>
        <w:t xml:space="preserve"> </w:t>
      </w:r>
      <w:r w:rsidR="001A6C76">
        <w:rPr>
          <w:sz w:val="28"/>
          <w:szCs w:val="28"/>
        </w:rPr>
        <w:t>(</w:t>
      </w:r>
      <w:r w:rsidRPr="00A335A4">
        <w:rPr>
          <w:sz w:val="28"/>
          <w:szCs w:val="28"/>
        </w:rPr>
        <w:t>особенно социальное взаим</w:t>
      </w:r>
      <w:r w:rsidR="001A6C76">
        <w:rPr>
          <w:sz w:val="28"/>
          <w:szCs w:val="28"/>
        </w:rPr>
        <w:t>одействие и общественное, групповое поведение)</w:t>
      </w:r>
      <w:r w:rsidRPr="00A335A4">
        <w:rPr>
          <w:sz w:val="28"/>
          <w:szCs w:val="28"/>
        </w:rPr>
        <w:t xml:space="preserve"> значительно влияют на производительность труда.</w:t>
      </w:r>
      <w:r w:rsidR="006C03C7">
        <w:rPr>
          <w:sz w:val="28"/>
          <w:szCs w:val="28"/>
        </w:rPr>
        <w:t xml:space="preserve"> Данная теория будет основной в моём исследовании. </w:t>
      </w:r>
      <w:r w:rsidR="006C03C7">
        <w:rPr>
          <w:sz w:val="28"/>
          <w:szCs w:val="28"/>
        </w:rPr>
        <w:lastRenderedPageBreak/>
        <w:t xml:space="preserve">Однако важной предпосылкой и основанием дальнейшего разбора этой теории служит </w:t>
      </w:r>
      <w:r w:rsidR="006C03C7" w:rsidRPr="006C03C7">
        <w:rPr>
          <w:color w:val="000000"/>
          <w:sz w:val="28"/>
          <w:szCs w:val="21"/>
          <w:u w:val="single"/>
          <w:shd w:val="clear" w:color="auto" w:fill="FFFFFF"/>
        </w:rPr>
        <w:t>административная школа научного менеджмента Файоля</w:t>
      </w:r>
      <w:r w:rsidR="001A6C76">
        <w:rPr>
          <w:sz w:val="28"/>
          <w:szCs w:val="28"/>
        </w:rPr>
        <w:t>, которая возникла раньше Школы человеческих отношений.</w:t>
      </w:r>
      <w:r w:rsidR="006C03C7">
        <w:rPr>
          <w:sz w:val="28"/>
          <w:szCs w:val="28"/>
        </w:rPr>
        <w:t xml:space="preserve"> </w:t>
      </w:r>
      <w:r w:rsidR="001A6C76">
        <w:rPr>
          <w:color w:val="000000"/>
          <w:sz w:val="28"/>
          <w:szCs w:val="21"/>
          <w:shd w:val="clear" w:color="auto" w:fill="FFFFFF"/>
        </w:rPr>
        <w:t>В</w:t>
      </w:r>
      <w:r w:rsidR="006C03C7">
        <w:rPr>
          <w:color w:val="000000"/>
          <w:sz w:val="28"/>
          <w:szCs w:val="21"/>
          <w:shd w:val="clear" w:color="auto" w:fill="FFFFFF"/>
        </w:rPr>
        <w:t xml:space="preserve"> работе </w:t>
      </w:r>
      <w:r w:rsidR="001A6C76">
        <w:rPr>
          <w:color w:val="000000"/>
          <w:sz w:val="28"/>
          <w:szCs w:val="21"/>
          <w:shd w:val="clear" w:color="auto" w:fill="FFFFFF"/>
        </w:rPr>
        <w:t xml:space="preserve">Файоля </w:t>
      </w:r>
      <w:r w:rsidR="006C03C7" w:rsidRPr="006C03C7">
        <w:rPr>
          <w:color w:val="000000"/>
          <w:sz w:val="28"/>
          <w:szCs w:val="21"/>
          <w:shd w:val="clear" w:color="auto" w:fill="FFFFFF"/>
        </w:rPr>
        <w:t xml:space="preserve">«Общая и промышленная администрация» </w:t>
      </w:r>
      <w:r w:rsidR="001A6C76">
        <w:rPr>
          <w:color w:val="000000"/>
          <w:sz w:val="28"/>
          <w:szCs w:val="21"/>
          <w:shd w:val="clear" w:color="auto" w:fill="FFFFFF"/>
        </w:rPr>
        <w:t>процесс управления в новинку был представлен</w:t>
      </w:r>
      <w:r w:rsidR="006C03C7" w:rsidRPr="006C03C7">
        <w:rPr>
          <w:color w:val="000000"/>
          <w:sz w:val="28"/>
          <w:szCs w:val="21"/>
          <w:shd w:val="clear" w:color="auto" w:fill="FFFFFF"/>
        </w:rPr>
        <w:t xml:space="preserve"> как процесс, включающий в себя несколько функций</w:t>
      </w:r>
      <w:r w:rsidR="001A6C76">
        <w:rPr>
          <w:color w:val="000000"/>
          <w:sz w:val="28"/>
          <w:szCs w:val="21"/>
          <w:shd w:val="clear" w:color="auto" w:fill="FFFFFF"/>
        </w:rPr>
        <w:t xml:space="preserve">, которые напоминают современную структуру управления (планирование, </w:t>
      </w:r>
      <w:r w:rsidR="006C03C7" w:rsidRPr="006C03C7">
        <w:rPr>
          <w:color w:val="000000"/>
          <w:sz w:val="28"/>
          <w:szCs w:val="21"/>
          <w:shd w:val="clear" w:color="auto" w:fill="FFFFFF"/>
        </w:rPr>
        <w:t>мотивац</w:t>
      </w:r>
      <w:r w:rsidR="005716C3">
        <w:rPr>
          <w:color w:val="000000"/>
          <w:sz w:val="28"/>
          <w:szCs w:val="21"/>
          <w:shd w:val="clear" w:color="auto" w:fill="FFFFFF"/>
        </w:rPr>
        <w:t xml:space="preserve">ию, регулирование и контроль). </w:t>
      </w:r>
    </w:p>
    <w:p w:rsidR="001A6C76" w:rsidRPr="005C1937" w:rsidRDefault="001A6C76" w:rsidP="005716C3">
      <w:pPr>
        <w:pStyle w:val="a5"/>
        <w:shd w:val="clear" w:color="auto" w:fill="FFFFFF"/>
        <w:spacing w:line="360" w:lineRule="auto"/>
        <w:jc w:val="both"/>
        <w:textAlignment w:val="baseline"/>
        <w:rPr>
          <w:sz w:val="28"/>
          <w:szCs w:val="28"/>
        </w:rPr>
      </w:pPr>
      <w:r>
        <w:rPr>
          <w:color w:val="000000"/>
          <w:sz w:val="28"/>
          <w:szCs w:val="21"/>
          <w:shd w:val="clear" w:color="auto" w:fill="FFFFFF"/>
        </w:rPr>
        <w:t xml:space="preserve">Важнейший критерий, который был выделен для данного исследования, это создание </w:t>
      </w:r>
      <w:r w:rsidR="006C03C7" w:rsidRPr="006C03C7">
        <w:rPr>
          <w:color w:val="000000"/>
          <w:sz w:val="28"/>
          <w:szCs w:val="21"/>
          <w:shd w:val="clear" w:color="auto" w:fill="FFFFFF"/>
        </w:rPr>
        <w:t>14 универсальных принципов, позволя</w:t>
      </w:r>
      <w:r w:rsidR="006C03C7">
        <w:rPr>
          <w:color w:val="000000"/>
          <w:sz w:val="28"/>
          <w:szCs w:val="21"/>
          <w:shd w:val="clear" w:color="auto" w:fill="FFFFFF"/>
        </w:rPr>
        <w:t>ющих предприятию достичь успеха, и среди них можно увидеть</w:t>
      </w:r>
      <w:r w:rsidR="00036586">
        <w:rPr>
          <w:color w:val="000000"/>
          <w:sz w:val="28"/>
          <w:szCs w:val="21"/>
          <w:shd w:val="clear" w:color="auto" w:fill="FFFFFF"/>
        </w:rPr>
        <w:t xml:space="preserve"> предпосылки для появления первых элементов </w:t>
      </w:r>
      <w:r w:rsidR="006C03C7">
        <w:rPr>
          <w:color w:val="000000"/>
          <w:sz w:val="28"/>
          <w:szCs w:val="21"/>
          <w:shd w:val="clear" w:color="auto" w:fill="FFFFFF"/>
        </w:rPr>
        <w:t xml:space="preserve">НЕМАТЕРИАЛЬНОГО стимулирования. Именно они выделены </w:t>
      </w:r>
      <w:r>
        <w:rPr>
          <w:color w:val="000000"/>
          <w:sz w:val="28"/>
          <w:szCs w:val="21"/>
          <w:shd w:val="clear" w:color="auto" w:fill="FFFFFF"/>
        </w:rPr>
        <w:t>в таблицу</w:t>
      </w:r>
      <w:r w:rsidR="00AE6CC3">
        <w:rPr>
          <w:rStyle w:val="a8"/>
          <w:color w:val="000000"/>
          <w:sz w:val="28"/>
          <w:szCs w:val="21"/>
          <w:shd w:val="clear" w:color="auto" w:fill="FFFFFF"/>
        </w:rPr>
        <w:footnoteReference w:id="9"/>
      </w:r>
      <w:r>
        <w:rPr>
          <w:color w:val="000000"/>
          <w:sz w:val="28"/>
          <w:szCs w:val="21"/>
          <w:shd w:val="clear" w:color="auto" w:fill="FFFFFF"/>
        </w:rPr>
        <w:t xml:space="preserve">: </w:t>
      </w:r>
    </w:p>
    <w:tbl>
      <w:tblPr>
        <w:tblW w:w="9490" w:type="dxa"/>
        <w:shd w:val="clear" w:color="auto" w:fill="FFFFFF"/>
        <w:tblCellMar>
          <w:left w:w="0" w:type="dxa"/>
          <w:right w:w="0" w:type="dxa"/>
        </w:tblCellMar>
        <w:tblLook w:val="04A0" w:firstRow="1" w:lastRow="0" w:firstColumn="1" w:lastColumn="0" w:noHBand="0" w:noVBand="1"/>
      </w:tblPr>
      <w:tblGrid>
        <w:gridCol w:w="3617"/>
        <w:gridCol w:w="5873"/>
      </w:tblGrid>
      <w:tr w:rsidR="006C03C7" w:rsidRPr="006C03C7" w:rsidTr="0003658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C03C7" w:rsidRPr="006C03C7" w:rsidRDefault="006C03C7" w:rsidP="001A6C76">
            <w:pPr>
              <w:spacing w:after="0" w:line="240" w:lineRule="auto"/>
              <w:rPr>
                <w:rFonts w:ascii="Times New Roman" w:eastAsia="Times New Roman" w:hAnsi="Times New Roman" w:cs="Times New Roman"/>
                <w:b/>
                <w:color w:val="000000"/>
                <w:sz w:val="28"/>
                <w:szCs w:val="28"/>
                <w:lang w:eastAsia="ru-RU"/>
              </w:rPr>
            </w:pPr>
            <w:r w:rsidRPr="006C03C7">
              <w:rPr>
                <w:rFonts w:ascii="Times New Roman" w:eastAsia="Times New Roman" w:hAnsi="Times New Roman" w:cs="Times New Roman"/>
                <w:b/>
                <w:color w:val="000000"/>
                <w:sz w:val="28"/>
                <w:szCs w:val="28"/>
                <w:lang w:eastAsia="ru-RU"/>
              </w:rPr>
              <w:t>12. </w:t>
            </w:r>
            <w:r w:rsidRPr="006C03C7">
              <w:rPr>
                <w:rFonts w:ascii="Times New Roman" w:eastAsia="Times New Roman" w:hAnsi="Times New Roman" w:cs="Times New Roman"/>
                <w:b/>
                <w:bCs/>
                <w:color w:val="000000"/>
                <w:sz w:val="28"/>
                <w:szCs w:val="28"/>
                <w:lang w:eastAsia="ru-RU"/>
              </w:rPr>
              <w:t>Стабильность</w:t>
            </w:r>
            <w:r w:rsidR="001A6C76">
              <w:rPr>
                <w:rFonts w:ascii="Times New Roman" w:eastAsia="Times New Roman" w:hAnsi="Times New Roman" w:cs="Times New Roman"/>
                <w:b/>
                <w:bCs/>
                <w:color w:val="000000"/>
                <w:sz w:val="28"/>
                <w:szCs w:val="28"/>
                <w:lang w:eastAsia="ru-RU"/>
              </w:rPr>
              <w:t xml:space="preserve"> состава</w:t>
            </w:r>
            <w:r w:rsidRPr="006C03C7">
              <w:rPr>
                <w:rFonts w:ascii="Times New Roman" w:eastAsia="Times New Roman" w:hAnsi="Times New Roman" w:cs="Times New Roman"/>
                <w:b/>
                <w:color w:val="000000"/>
                <w:sz w:val="28"/>
                <w:szCs w:val="28"/>
                <w:lang w:eastAsia="ru-RU"/>
              </w:rPr>
              <w:t> </w:t>
            </w:r>
          </w:p>
        </w:tc>
        <w:tc>
          <w:tcPr>
            <w:tcW w:w="587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C03C7" w:rsidRPr="006C03C7" w:rsidRDefault="001A6C76" w:rsidP="001A6C76">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Низкая текучесть кадров как показатель стабильности. </w:t>
            </w:r>
          </w:p>
        </w:tc>
      </w:tr>
      <w:tr w:rsidR="006C03C7" w:rsidRPr="006C03C7" w:rsidTr="0003658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C03C7" w:rsidRPr="006C03C7" w:rsidRDefault="006C03C7" w:rsidP="006C03C7">
            <w:pPr>
              <w:spacing w:after="0" w:line="240" w:lineRule="auto"/>
              <w:rPr>
                <w:rFonts w:ascii="Times New Roman" w:eastAsia="Times New Roman" w:hAnsi="Times New Roman" w:cs="Times New Roman"/>
                <w:b/>
                <w:color w:val="000000"/>
                <w:sz w:val="28"/>
                <w:szCs w:val="21"/>
                <w:lang w:eastAsia="ru-RU"/>
              </w:rPr>
            </w:pPr>
            <w:r w:rsidRPr="006C03C7">
              <w:rPr>
                <w:rFonts w:ascii="Times New Roman" w:eastAsia="Times New Roman" w:hAnsi="Times New Roman" w:cs="Times New Roman"/>
                <w:b/>
                <w:color w:val="000000"/>
                <w:sz w:val="28"/>
                <w:szCs w:val="21"/>
                <w:lang w:eastAsia="ru-RU"/>
              </w:rPr>
              <w:t>13. </w:t>
            </w:r>
            <w:r w:rsidRPr="006C03C7">
              <w:rPr>
                <w:rFonts w:ascii="Times New Roman" w:eastAsia="Times New Roman" w:hAnsi="Times New Roman" w:cs="Times New Roman"/>
                <w:b/>
                <w:bCs/>
                <w:color w:val="000000"/>
                <w:sz w:val="28"/>
                <w:szCs w:val="21"/>
                <w:lang w:eastAsia="ru-RU"/>
              </w:rPr>
              <w:t>Инициатива</w:t>
            </w:r>
            <w:r w:rsidR="008763B9">
              <w:rPr>
                <w:rFonts w:ascii="Times New Roman" w:eastAsia="Times New Roman" w:hAnsi="Times New Roman" w:cs="Times New Roman"/>
                <w:b/>
                <w:bCs/>
                <w:color w:val="000000"/>
                <w:sz w:val="28"/>
                <w:szCs w:val="21"/>
                <w:lang w:eastAsia="ru-RU"/>
              </w:rPr>
              <w:t xml:space="preserve"> от сотрудников</w:t>
            </w:r>
          </w:p>
        </w:tc>
        <w:tc>
          <w:tcPr>
            <w:tcW w:w="587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C03C7" w:rsidRPr="006C03C7" w:rsidRDefault="008763B9" w:rsidP="008763B9">
            <w:pPr>
              <w:spacing w:after="0" w:line="240" w:lineRule="auto"/>
              <w:rPr>
                <w:rFonts w:ascii="Times New Roman" w:eastAsia="Times New Roman" w:hAnsi="Times New Roman" w:cs="Times New Roman"/>
                <w:b/>
                <w:color w:val="000000"/>
                <w:sz w:val="28"/>
                <w:szCs w:val="21"/>
                <w:lang w:eastAsia="ru-RU"/>
              </w:rPr>
            </w:pPr>
            <w:r>
              <w:rPr>
                <w:rFonts w:ascii="Times New Roman" w:eastAsia="Times New Roman" w:hAnsi="Times New Roman" w:cs="Times New Roman"/>
                <w:b/>
                <w:color w:val="000000"/>
                <w:sz w:val="28"/>
                <w:szCs w:val="21"/>
                <w:lang w:eastAsia="ru-RU"/>
              </w:rPr>
              <w:t>Инициатива заключается в разработке плана работы, предложений по его корректировке или замечания по реализации. Дозволенная с</w:t>
            </w:r>
            <w:r w:rsidR="006C03C7" w:rsidRPr="006C03C7">
              <w:rPr>
                <w:rFonts w:ascii="Times New Roman" w:eastAsia="Times New Roman" w:hAnsi="Times New Roman" w:cs="Times New Roman"/>
                <w:b/>
                <w:color w:val="000000"/>
                <w:sz w:val="28"/>
                <w:szCs w:val="21"/>
                <w:lang w:eastAsia="ru-RU"/>
              </w:rPr>
              <w:t xml:space="preserve">вобода </w:t>
            </w:r>
            <w:r>
              <w:rPr>
                <w:rFonts w:ascii="Times New Roman" w:eastAsia="Times New Roman" w:hAnsi="Times New Roman" w:cs="Times New Roman"/>
                <w:b/>
                <w:color w:val="000000"/>
                <w:sz w:val="28"/>
                <w:szCs w:val="21"/>
                <w:lang w:eastAsia="ru-RU"/>
              </w:rPr>
              <w:t>выражения собственных предложений и их осуществления также относится к понятию</w:t>
            </w:r>
            <w:r w:rsidR="006C03C7" w:rsidRPr="006C03C7">
              <w:rPr>
                <w:rFonts w:ascii="Times New Roman" w:eastAsia="Times New Roman" w:hAnsi="Times New Roman" w:cs="Times New Roman"/>
                <w:b/>
                <w:color w:val="000000"/>
                <w:sz w:val="28"/>
                <w:szCs w:val="21"/>
                <w:lang w:eastAsia="ru-RU"/>
              </w:rPr>
              <w:t xml:space="preserve"> инициативы.</w:t>
            </w:r>
          </w:p>
        </w:tc>
      </w:tr>
      <w:tr w:rsidR="006C03C7" w:rsidRPr="006C03C7" w:rsidTr="00036586">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C03C7" w:rsidRPr="006C03C7" w:rsidRDefault="006C03C7" w:rsidP="008763B9">
            <w:pPr>
              <w:spacing w:after="0" w:line="240" w:lineRule="auto"/>
              <w:rPr>
                <w:rFonts w:ascii="Times New Roman" w:eastAsia="Times New Roman" w:hAnsi="Times New Roman" w:cs="Times New Roman"/>
                <w:b/>
                <w:color w:val="000000"/>
                <w:sz w:val="28"/>
                <w:szCs w:val="21"/>
                <w:lang w:eastAsia="ru-RU"/>
              </w:rPr>
            </w:pPr>
            <w:r w:rsidRPr="006C03C7">
              <w:rPr>
                <w:rFonts w:ascii="Times New Roman" w:eastAsia="Times New Roman" w:hAnsi="Times New Roman" w:cs="Times New Roman"/>
                <w:b/>
                <w:color w:val="000000"/>
                <w:sz w:val="28"/>
                <w:szCs w:val="21"/>
                <w:lang w:eastAsia="ru-RU"/>
              </w:rPr>
              <w:t>14. </w:t>
            </w:r>
            <w:r w:rsidRPr="006C03C7">
              <w:rPr>
                <w:rFonts w:ascii="Times New Roman" w:eastAsia="Times New Roman" w:hAnsi="Times New Roman" w:cs="Times New Roman"/>
                <w:b/>
                <w:bCs/>
                <w:color w:val="000000"/>
                <w:sz w:val="28"/>
                <w:szCs w:val="21"/>
                <w:lang w:eastAsia="ru-RU"/>
              </w:rPr>
              <w:t>Корпоративный дух</w:t>
            </w:r>
            <w:r w:rsidRPr="006C03C7">
              <w:rPr>
                <w:rFonts w:ascii="Times New Roman" w:eastAsia="Times New Roman" w:hAnsi="Times New Roman" w:cs="Times New Roman"/>
                <w:b/>
                <w:color w:val="000000"/>
                <w:sz w:val="28"/>
                <w:szCs w:val="21"/>
                <w:lang w:eastAsia="ru-RU"/>
              </w:rPr>
              <w:t> </w:t>
            </w:r>
          </w:p>
        </w:tc>
        <w:tc>
          <w:tcPr>
            <w:tcW w:w="5873"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6C03C7" w:rsidRPr="006C03C7" w:rsidRDefault="008763B9" w:rsidP="006C03C7">
            <w:pPr>
              <w:spacing w:after="0" w:line="240" w:lineRule="auto"/>
              <w:rPr>
                <w:rFonts w:ascii="Times New Roman" w:eastAsia="Times New Roman" w:hAnsi="Times New Roman" w:cs="Times New Roman"/>
                <w:b/>
                <w:color w:val="000000"/>
                <w:sz w:val="28"/>
                <w:szCs w:val="21"/>
                <w:lang w:eastAsia="ru-RU"/>
              </w:rPr>
            </w:pPr>
            <w:r>
              <w:rPr>
                <w:rFonts w:ascii="Times New Roman" w:eastAsia="Times New Roman" w:hAnsi="Times New Roman" w:cs="Times New Roman"/>
                <w:b/>
                <w:color w:val="000000"/>
                <w:sz w:val="28"/>
                <w:szCs w:val="21"/>
                <w:lang w:eastAsia="ru-RU"/>
              </w:rPr>
              <w:t>Удовлетворяет потребность к причастности к коллективу, создает комфортную обстановку.</w:t>
            </w:r>
          </w:p>
        </w:tc>
      </w:tr>
    </w:tbl>
    <w:p w:rsidR="001A6C76" w:rsidRPr="001A6C76" w:rsidRDefault="001A6C76" w:rsidP="001A6C76">
      <w:pPr>
        <w:spacing w:line="360" w:lineRule="auto"/>
        <w:jc w:val="right"/>
        <w:rPr>
          <w:rFonts w:ascii="Times New Roman" w:hAnsi="Times New Roman" w:cs="Times New Roman"/>
          <w:i/>
          <w:sz w:val="28"/>
          <w:szCs w:val="28"/>
        </w:rPr>
      </w:pPr>
      <w:r w:rsidRPr="001A6C76">
        <w:rPr>
          <w:i/>
        </w:rPr>
        <w:t xml:space="preserve">Таблица </w:t>
      </w:r>
      <w:r w:rsidRPr="001A6C76">
        <w:rPr>
          <w:i/>
        </w:rPr>
        <w:fldChar w:fldCharType="begin"/>
      </w:r>
      <w:r w:rsidRPr="001A6C76">
        <w:rPr>
          <w:i/>
        </w:rPr>
        <w:instrText xml:space="preserve"> SEQ Таблица \* ARABIC </w:instrText>
      </w:r>
      <w:r w:rsidRPr="001A6C76">
        <w:rPr>
          <w:i/>
        </w:rPr>
        <w:fldChar w:fldCharType="separate"/>
      </w:r>
      <w:r w:rsidRPr="001A6C76">
        <w:rPr>
          <w:i/>
          <w:noProof/>
        </w:rPr>
        <w:t>1</w:t>
      </w:r>
      <w:r w:rsidRPr="001A6C76">
        <w:rPr>
          <w:i/>
        </w:rPr>
        <w:fldChar w:fldCharType="end"/>
      </w:r>
      <w:r>
        <w:rPr>
          <w:i/>
        </w:rPr>
        <w:t xml:space="preserve">. Универсальные принципы </w:t>
      </w:r>
      <w:r w:rsidR="008763B9">
        <w:rPr>
          <w:i/>
        </w:rPr>
        <w:t>А.Файоля с кратким пояснением</w:t>
      </w:r>
    </w:p>
    <w:p w:rsidR="005C1937" w:rsidRDefault="008763B9" w:rsidP="00691A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Можно заметить, </w:t>
      </w:r>
      <w:r w:rsidR="00036586" w:rsidRPr="00F01803">
        <w:rPr>
          <w:rFonts w:ascii="Times New Roman" w:hAnsi="Times New Roman" w:cs="Times New Roman"/>
          <w:sz w:val="28"/>
          <w:szCs w:val="28"/>
        </w:rPr>
        <w:t xml:space="preserve">что </w:t>
      </w:r>
      <w:r>
        <w:rPr>
          <w:rFonts w:ascii="Times New Roman" w:hAnsi="Times New Roman" w:cs="Times New Roman"/>
          <w:sz w:val="28"/>
          <w:szCs w:val="28"/>
        </w:rPr>
        <w:t>то, что Анри Файоль назвал корпоративным</w:t>
      </w:r>
      <w:r w:rsidR="00036586" w:rsidRPr="00F01803">
        <w:rPr>
          <w:rFonts w:ascii="Times New Roman" w:hAnsi="Times New Roman" w:cs="Times New Roman"/>
          <w:sz w:val="28"/>
          <w:szCs w:val="28"/>
        </w:rPr>
        <w:t xml:space="preserve"> дух</w:t>
      </w:r>
      <w:r>
        <w:rPr>
          <w:rFonts w:ascii="Times New Roman" w:hAnsi="Times New Roman" w:cs="Times New Roman"/>
          <w:sz w:val="28"/>
          <w:szCs w:val="28"/>
        </w:rPr>
        <w:t>ом</w:t>
      </w:r>
      <w:r w:rsidR="00036586" w:rsidRPr="00F01803">
        <w:rPr>
          <w:rFonts w:ascii="Times New Roman" w:hAnsi="Times New Roman" w:cs="Times New Roman"/>
          <w:sz w:val="28"/>
          <w:szCs w:val="28"/>
        </w:rPr>
        <w:t xml:space="preserve">, в современной системе </w:t>
      </w:r>
      <w:r w:rsidR="009C4DF4" w:rsidRPr="00F01803">
        <w:rPr>
          <w:rFonts w:ascii="Times New Roman" w:hAnsi="Times New Roman" w:cs="Times New Roman"/>
          <w:sz w:val="28"/>
          <w:szCs w:val="28"/>
        </w:rPr>
        <w:t>относится к элементу корпоративной культур</w:t>
      </w:r>
      <w:r>
        <w:rPr>
          <w:rFonts w:ascii="Times New Roman" w:hAnsi="Times New Roman" w:cs="Times New Roman"/>
          <w:sz w:val="28"/>
          <w:szCs w:val="28"/>
        </w:rPr>
        <w:t>ы</w:t>
      </w:r>
      <w:r w:rsidR="009C4DF4" w:rsidRPr="00F01803">
        <w:rPr>
          <w:rFonts w:ascii="Times New Roman" w:hAnsi="Times New Roman" w:cs="Times New Roman"/>
          <w:sz w:val="28"/>
          <w:szCs w:val="28"/>
        </w:rPr>
        <w:t xml:space="preserve">. Именно она является центральным </w:t>
      </w:r>
      <w:r>
        <w:rPr>
          <w:rFonts w:ascii="Times New Roman" w:hAnsi="Times New Roman" w:cs="Times New Roman"/>
          <w:sz w:val="28"/>
          <w:szCs w:val="28"/>
        </w:rPr>
        <w:t>методом психологического раздела</w:t>
      </w:r>
      <w:r w:rsidR="009C4DF4" w:rsidRPr="00F01803">
        <w:rPr>
          <w:rFonts w:ascii="Times New Roman" w:hAnsi="Times New Roman" w:cs="Times New Roman"/>
          <w:sz w:val="28"/>
          <w:szCs w:val="28"/>
        </w:rPr>
        <w:t xml:space="preserve"> нематериальной </w:t>
      </w:r>
      <w:r w:rsidR="009C4DF4" w:rsidRPr="00F01803">
        <w:rPr>
          <w:rFonts w:ascii="Times New Roman" w:hAnsi="Times New Roman" w:cs="Times New Roman"/>
          <w:sz w:val="28"/>
          <w:szCs w:val="28"/>
        </w:rPr>
        <w:lastRenderedPageBreak/>
        <w:t>мотивации. Такие факторы как стабильность и инициатива тоже имею</w:t>
      </w:r>
      <w:r>
        <w:rPr>
          <w:rFonts w:ascii="Times New Roman" w:hAnsi="Times New Roman" w:cs="Times New Roman"/>
          <w:sz w:val="28"/>
          <w:szCs w:val="28"/>
        </w:rPr>
        <w:t>т</w:t>
      </w:r>
      <w:r w:rsidR="009C4DF4" w:rsidRPr="00F01803">
        <w:rPr>
          <w:rFonts w:ascii="Times New Roman" w:hAnsi="Times New Roman" w:cs="Times New Roman"/>
          <w:sz w:val="28"/>
          <w:szCs w:val="28"/>
        </w:rPr>
        <w:t xml:space="preserve"> место в</w:t>
      </w:r>
      <w:r>
        <w:rPr>
          <w:rFonts w:ascii="Times New Roman" w:hAnsi="Times New Roman" w:cs="Times New Roman"/>
          <w:sz w:val="28"/>
          <w:szCs w:val="28"/>
        </w:rPr>
        <w:t xml:space="preserve"> современной системе нематериальной мотивации</w:t>
      </w:r>
      <w:r w:rsidR="009C4DF4" w:rsidRPr="00F01803">
        <w:rPr>
          <w:rFonts w:ascii="Times New Roman" w:hAnsi="Times New Roman" w:cs="Times New Roman"/>
          <w:sz w:val="28"/>
          <w:szCs w:val="28"/>
        </w:rPr>
        <w:t xml:space="preserve">. </w:t>
      </w:r>
      <w:r w:rsidR="003662E4" w:rsidRPr="00F01803">
        <w:rPr>
          <w:rFonts w:ascii="Times New Roman" w:hAnsi="Times New Roman" w:cs="Times New Roman"/>
          <w:sz w:val="28"/>
          <w:szCs w:val="28"/>
        </w:rPr>
        <w:t>Э</w:t>
      </w:r>
      <w:r w:rsidR="00172AB3">
        <w:rPr>
          <w:rFonts w:ascii="Times New Roman" w:hAnsi="Times New Roman" w:cs="Times New Roman"/>
          <w:sz w:val="28"/>
          <w:szCs w:val="28"/>
        </w:rPr>
        <w:t xml:space="preserve">то значит, </w:t>
      </w:r>
      <w:r w:rsidR="003662E4" w:rsidRPr="00F01803">
        <w:rPr>
          <w:rFonts w:ascii="Times New Roman" w:hAnsi="Times New Roman" w:cs="Times New Roman"/>
          <w:sz w:val="28"/>
          <w:szCs w:val="28"/>
        </w:rPr>
        <w:t>что уже в 19</w:t>
      </w:r>
      <w:r w:rsidR="00F01803" w:rsidRPr="00F01803">
        <w:rPr>
          <w:rFonts w:ascii="Times New Roman" w:hAnsi="Times New Roman" w:cs="Times New Roman"/>
          <w:sz w:val="28"/>
          <w:szCs w:val="28"/>
        </w:rPr>
        <w:t>50-ых годах, сразу после школы научного менеджмента Форда, (где основным рычагом управления была</w:t>
      </w:r>
      <w:r>
        <w:rPr>
          <w:rFonts w:ascii="Times New Roman" w:hAnsi="Times New Roman" w:cs="Times New Roman"/>
          <w:sz w:val="28"/>
          <w:szCs w:val="28"/>
        </w:rPr>
        <w:t xml:space="preserve"> только</w:t>
      </w:r>
      <w:r w:rsidR="00F01803" w:rsidRPr="00F01803">
        <w:rPr>
          <w:rFonts w:ascii="Times New Roman" w:hAnsi="Times New Roman" w:cs="Times New Roman"/>
          <w:sz w:val="28"/>
          <w:szCs w:val="28"/>
        </w:rPr>
        <w:t xml:space="preserve"> мотивация материальная, денежная) сначала зарождаться система нематериальной мотивации персонала. Итак, развил эту мысль Элтон Мэйо, который сделал упор на человеческие факторы, </w:t>
      </w:r>
      <w:r w:rsidR="00F01803">
        <w:rPr>
          <w:rFonts w:ascii="Times New Roman" w:hAnsi="Times New Roman" w:cs="Times New Roman"/>
          <w:sz w:val="28"/>
          <w:szCs w:val="28"/>
        </w:rPr>
        <w:t xml:space="preserve">корпоративный дух, </w:t>
      </w:r>
      <w:r w:rsidR="00F01803" w:rsidRPr="00F01803">
        <w:rPr>
          <w:rFonts w:ascii="Times New Roman" w:hAnsi="Times New Roman" w:cs="Times New Roman"/>
          <w:sz w:val="28"/>
          <w:szCs w:val="28"/>
        </w:rPr>
        <w:t xml:space="preserve">взаимодействие внутри коллектива, а также групповое поведение, что сильно отличается от парадигмы Форда и предшественников. </w:t>
      </w:r>
    </w:p>
    <w:p w:rsidR="00AC4660" w:rsidRDefault="005D7C7F" w:rsidP="00691AB1">
      <w:pPr>
        <w:spacing w:line="360" w:lineRule="auto"/>
        <w:jc w:val="both"/>
        <w:rPr>
          <w:rFonts w:ascii="Times New Roman" w:hAnsi="Times New Roman" w:cs="Times New Roman"/>
          <w:sz w:val="28"/>
          <w:szCs w:val="28"/>
        </w:rPr>
      </w:pPr>
      <w:r w:rsidRPr="00A335A4">
        <w:rPr>
          <w:rFonts w:ascii="Times New Roman" w:hAnsi="Times New Roman" w:cs="Times New Roman"/>
          <w:sz w:val="28"/>
          <w:szCs w:val="28"/>
        </w:rPr>
        <w:t xml:space="preserve">В ходе </w:t>
      </w:r>
      <w:r w:rsidR="008763B9">
        <w:rPr>
          <w:rFonts w:ascii="Times New Roman" w:hAnsi="Times New Roman" w:cs="Times New Roman"/>
          <w:sz w:val="28"/>
          <w:szCs w:val="28"/>
        </w:rPr>
        <w:t xml:space="preserve">проводимых им и его командой </w:t>
      </w:r>
      <w:r w:rsidRPr="00A335A4">
        <w:rPr>
          <w:rFonts w:ascii="Times New Roman" w:hAnsi="Times New Roman" w:cs="Times New Roman"/>
          <w:sz w:val="28"/>
          <w:szCs w:val="28"/>
        </w:rPr>
        <w:t>эксперимента</w:t>
      </w:r>
      <w:r w:rsidR="008763B9">
        <w:rPr>
          <w:rFonts w:ascii="Times New Roman" w:hAnsi="Times New Roman" w:cs="Times New Roman"/>
          <w:sz w:val="28"/>
          <w:szCs w:val="28"/>
        </w:rPr>
        <w:t>,</w:t>
      </w:r>
      <w:r w:rsidRPr="00A335A4">
        <w:rPr>
          <w:rFonts w:ascii="Times New Roman" w:hAnsi="Times New Roman" w:cs="Times New Roman"/>
          <w:sz w:val="28"/>
          <w:szCs w:val="28"/>
        </w:rPr>
        <w:t xml:space="preserve"> исследователи сначала отталкивались от идей </w:t>
      </w:r>
      <w:r w:rsidR="008763B9">
        <w:rPr>
          <w:rFonts w:ascii="Times New Roman" w:hAnsi="Times New Roman" w:cs="Times New Roman"/>
          <w:sz w:val="28"/>
          <w:szCs w:val="28"/>
        </w:rPr>
        <w:t xml:space="preserve">классической </w:t>
      </w:r>
      <w:r w:rsidRPr="00A335A4">
        <w:rPr>
          <w:rFonts w:ascii="Times New Roman" w:hAnsi="Times New Roman" w:cs="Times New Roman"/>
          <w:sz w:val="28"/>
          <w:szCs w:val="28"/>
        </w:rPr>
        <w:t xml:space="preserve">научной школы управления: </w:t>
      </w:r>
      <w:r w:rsidR="008763B9">
        <w:rPr>
          <w:rFonts w:ascii="Times New Roman" w:hAnsi="Times New Roman" w:cs="Times New Roman"/>
          <w:sz w:val="28"/>
          <w:szCs w:val="28"/>
        </w:rPr>
        <w:t xml:space="preserve">целенаправленно корректировали устоявшиеся условия работы. Работникам позволялось чуть больше, например, в их режим </w:t>
      </w:r>
      <w:r w:rsidRPr="00A335A4">
        <w:rPr>
          <w:rFonts w:ascii="Times New Roman" w:hAnsi="Times New Roman" w:cs="Times New Roman"/>
          <w:sz w:val="28"/>
          <w:szCs w:val="28"/>
        </w:rPr>
        <w:t xml:space="preserve">вводили </w:t>
      </w:r>
      <w:r w:rsidR="00A84E12">
        <w:rPr>
          <w:rFonts w:ascii="Times New Roman" w:hAnsi="Times New Roman" w:cs="Times New Roman"/>
          <w:sz w:val="28"/>
          <w:szCs w:val="28"/>
        </w:rPr>
        <w:t>несколько чуть более долгих перерывов</w:t>
      </w:r>
      <w:r w:rsidRPr="00A335A4">
        <w:rPr>
          <w:rFonts w:ascii="Times New Roman" w:hAnsi="Times New Roman" w:cs="Times New Roman"/>
          <w:sz w:val="28"/>
          <w:szCs w:val="28"/>
        </w:rPr>
        <w:t>,</w:t>
      </w:r>
      <w:r w:rsidR="00A84E12">
        <w:rPr>
          <w:rFonts w:ascii="Times New Roman" w:hAnsi="Times New Roman" w:cs="Times New Roman"/>
          <w:sz w:val="28"/>
          <w:szCs w:val="28"/>
        </w:rPr>
        <w:t xml:space="preserve"> разрешались разговоры на рабочем месте (что, безусловно, стремительнее сплачивало коллектив),</w:t>
      </w:r>
      <w:r w:rsidRPr="00A335A4">
        <w:rPr>
          <w:rFonts w:ascii="Times New Roman" w:hAnsi="Times New Roman" w:cs="Times New Roman"/>
          <w:sz w:val="28"/>
          <w:szCs w:val="28"/>
        </w:rPr>
        <w:t xml:space="preserve"> </w:t>
      </w:r>
      <w:r w:rsidR="00A84E12">
        <w:rPr>
          <w:rFonts w:ascii="Times New Roman" w:hAnsi="Times New Roman" w:cs="Times New Roman"/>
          <w:sz w:val="28"/>
          <w:szCs w:val="28"/>
        </w:rPr>
        <w:t xml:space="preserve">меняли время рабочего дня в пользу сотрудника, а в последствии меняли режим рабочей недели тоже в пользу персонала, но без весомого ущерба для предприятия. Все эти изменения (к удивлению на то время) </w:t>
      </w:r>
      <w:r w:rsidRPr="00A335A4">
        <w:rPr>
          <w:rFonts w:ascii="Times New Roman" w:hAnsi="Times New Roman" w:cs="Times New Roman"/>
          <w:sz w:val="28"/>
          <w:szCs w:val="28"/>
        </w:rPr>
        <w:t xml:space="preserve">привело к </w:t>
      </w:r>
      <w:r w:rsidR="00A84E12">
        <w:rPr>
          <w:rFonts w:ascii="Times New Roman" w:hAnsi="Times New Roman" w:cs="Times New Roman"/>
          <w:sz w:val="28"/>
          <w:szCs w:val="28"/>
        </w:rPr>
        <w:t xml:space="preserve">стремительному подъему производительности. Однако был замечен следующий факт - </w:t>
      </w:r>
      <w:r w:rsidRPr="00A335A4">
        <w:rPr>
          <w:rFonts w:ascii="Times New Roman" w:hAnsi="Times New Roman" w:cs="Times New Roman"/>
          <w:sz w:val="28"/>
          <w:szCs w:val="28"/>
        </w:rPr>
        <w:t>при отмене этих изменений, производительность труда</w:t>
      </w:r>
      <w:r w:rsidR="00A84E12">
        <w:rPr>
          <w:rFonts w:ascii="Times New Roman" w:hAnsi="Times New Roman" w:cs="Times New Roman"/>
          <w:sz w:val="28"/>
          <w:szCs w:val="28"/>
        </w:rPr>
        <w:t xml:space="preserve"> продолжала оставаться на том же уровне</w:t>
      </w:r>
      <w:r w:rsidRPr="00A335A4">
        <w:rPr>
          <w:rFonts w:ascii="Times New Roman" w:hAnsi="Times New Roman" w:cs="Times New Roman"/>
          <w:sz w:val="28"/>
          <w:szCs w:val="28"/>
        </w:rPr>
        <w:t xml:space="preserve">. </w:t>
      </w:r>
      <w:r w:rsidR="00A84E12">
        <w:rPr>
          <w:rFonts w:ascii="Times New Roman" w:hAnsi="Times New Roman" w:cs="Times New Roman"/>
          <w:sz w:val="28"/>
          <w:szCs w:val="28"/>
        </w:rPr>
        <w:t xml:space="preserve">Был </w:t>
      </w:r>
      <w:r w:rsidRPr="00A335A4">
        <w:rPr>
          <w:rFonts w:ascii="Times New Roman" w:hAnsi="Times New Roman" w:cs="Times New Roman"/>
          <w:sz w:val="28"/>
          <w:szCs w:val="28"/>
        </w:rPr>
        <w:t xml:space="preserve">сделан </w:t>
      </w:r>
      <w:r w:rsidR="00A84E12">
        <w:rPr>
          <w:rFonts w:ascii="Times New Roman" w:hAnsi="Times New Roman" w:cs="Times New Roman"/>
          <w:sz w:val="28"/>
          <w:szCs w:val="28"/>
        </w:rPr>
        <w:t xml:space="preserve">главный </w:t>
      </w:r>
      <w:r w:rsidRPr="00A335A4">
        <w:rPr>
          <w:rFonts w:ascii="Times New Roman" w:hAnsi="Times New Roman" w:cs="Times New Roman"/>
          <w:sz w:val="28"/>
          <w:szCs w:val="28"/>
        </w:rPr>
        <w:t xml:space="preserve">вывод, </w:t>
      </w:r>
      <w:r w:rsidR="00A84E12">
        <w:rPr>
          <w:rFonts w:ascii="Times New Roman" w:hAnsi="Times New Roman" w:cs="Times New Roman"/>
          <w:sz w:val="28"/>
          <w:szCs w:val="28"/>
        </w:rPr>
        <w:t>что п</w:t>
      </w:r>
      <w:r w:rsidRPr="00A335A4">
        <w:rPr>
          <w:rFonts w:ascii="Times New Roman" w:hAnsi="Times New Roman" w:cs="Times New Roman"/>
          <w:sz w:val="28"/>
          <w:szCs w:val="28"/>
        </w:rPr>
        <w:t xml:space="preserve">роизводительность </w:t>
      </w:r>
      <w:r w:rsidR="00A84E12">
        <w:rPr>
          <w:rFonts w:ascii="Times New Roman" w:hAnsi="Times New Roman" w:cs="Times New Roman"/>
          <w:sz w:val="28"/>
          <w:szCs w:val="28"/>
        </w:rPr>
        <w:t xml:space="preserve">коррелировала с условиями внутри группы, а также </w:t>
      </w:r>
      <w:r w:rsidR="00A84E12" w:rsidRPr="00A335A4">
        <w:rPr>
          <w:rFonts w:ascii="Times New Roman" w:hAnsi="Times New Roman" w:cs="Times New Roman"/>
          <w:sz w:val="28"/>
          <w:szCs w:val="28"/>
        </w:rPr>
        <w:t>особенностями</w:t>
      </w:r>
      <w:r w:rsidR="00A84E12">
        <w:rPr>
          <w:rFonts w:ascii="Times New Roman" w:hAnsi="Times New Roman" w:cs="Times New Roman"/>
          <w:sz w:val="28"/>
          <w:szCs w:val="28"/>
        </w:rPr>
        <w:t xml:space="preserve"> взаимоотношений начальства и коллектива</w:t>
      </w:r>
      <w:r w:rsidRPr="00A335A4">
        <w:rPr>
          <w:rFonts w:ascii="Times New Roman" w:hAnsi="Times New Roman" w:cs="Times New Roman"/>
          <w:sz w:val="28"/>
          <w:szCs w:val="28"/>
        </w:rPr>
        <w:t xml:space="preserve">. </w:t>
      </w:r>
      <w:r w:rsidR="00A84E12">
        <w:rPr>
          <w:rFonts w:ascii="Times New Roman" w:hAnsi="Times New Roman" w:cs="Times New Roman"/>
          <w:sz w:val="28"/>
          <w:szCs w:val="28"/>
        </w:rPr>
        <w:t>В ходе эксперимента было также проанализировано</w:t>
      </w:r>
      <w:r w:rsidRPr="00A335A4">
        <w:rPr>
          <w:rFonts w:ascii="Times New Roman" w:hAnsi="Times New Roman" w:cs="Times New Roman"/>
          <w:sz w:val="28"/>
          <w:szCs w:val="28"/>
        </w:rPr>
        <w:t xml:space="preserve"> влияние </w:t>
      </w:r>
      <w:r w:rsidR="00A84E12">
        <w:rPr>
          <w:rFonts w:ascii="Times New Roman" w:hAnsi="Times New Roman" w:cs="Times New Roman"/>
          <w:sz w:val="28"/>
          <w:szCs w:val="28"/>
        </w:rPr>
        <w:t>окружения</w:t>
      </w:r>
      <w:r w:rsidR="00691AB1">
        <w:rPr>
          <w:rFonts w:ascii="Times New Roman" w:hAnsi="Times New Roman" w:cs="Times New Roman"/>
          <w:sz w:val="28"/>
          <w:szCs w:val="28"/>
        </w:rPr>
        <w:t xml:space="preserve">, </w:t>
      </w:r>
      <w:r w:rsidR="00A84E12">
        <w:rPr>
          <w:rFonts w:ascii="Times New Roman" w:hAnsi="Times New Roman" w:cs="Times New Roman"/>
          <w:sz w:val="28"/>
          <w:szCs w:val="28"/>
        </w:rPr>
        <w:t xml:space="preserve">коллег, </w:t>
      </w:r>
      <w:r w:rsidRPr="00A335A4">
        <w:rPr>
          <w:rFonts w:ascii="Times New Roman" w:hAnsi="Times New Roman" w:cs="Times New Roman"/>
          <w:sz w:val="28"/>
          <w:szCs w:val="28"/>
        </w:rPr>
        <w:t xml:space="preserve">на </w:t>
      </w:r>
      <w:r w:rsidR="00A84E12">
        <w:rPr>
          <w:rFonts w:ascii="Times New Roman" w:hAnsi="Times New Roman" w:cs="Times New Roman"/>
          <w:sz w:val="28"/>
          <w:szCs w:val="28"/>
        </w:rPr>
        <w:t xml:space="preserve">мотивацию отдельного </w:t>
      </w:r>
      <w:r w:rsidRPr="00A335A4">
        <w:rPr>
          <w:rFonts w:ascii="Times New Roman" w:hAnsi="Times New Roman" w:cs="Times New Roman"/>
          <w:sz w:val="28"/>
          <w:szCs w:val="28"/>
        </w:rPr>
        <w:t>сотрудника</w:t>
      </w:r>
      <w:r w:rsidR="00691AB1">
        <w:rPr>
          <w:rFonts w:ascii="Times New Roman" w:hAnsi="Times New Roman" w:cs="Times New Roman"/>
          <w:sz w:val="28"/>
          <w:szCs w:val="28"/>
        </w:rPr>
        <w:t xml:space="preserve"> внутри коллектива</w:t>
      </w:r>
      <w:r w:rsidRPr="00A335A4">
        <w:rPr>
          <w:rFonts w:ascii="Times New Roman" w:hAnsi="Times New Roman" w:cs="Times New Roman"/>
          <w:sz w:val="28"/>
          <w:szCs w:val="28"/>
        </w:rPr>
        <w:t xml:space="preserve">. </w:t>
      </w:r>
      <w:r w:rsidR="00691AB1">
        <w:rPr>
          <w:rFonts w:ascii="Times New Roman" w:hAnsi="Times New Roman" w:cs="Times New Roman"/>
          <w:sz w:val="28"/>
          <w:szCs w:val="28"/>
        </w:rPr>
        <w:t xml:space="preserve">Были замечены зависимости между типажами работников: более активные, быстрые и инициативные, которые явно выбивались, как правило, из коллектива инертных и медлительных, со временем меняли стратегию своей работы. Первые стали подстраиваться под вторых, замедляя темп своей работы, что объяснялось тем, что, выбиваясь из общего ритма, они негласно считались «нарушителями порядка», которые несли угрозу установленному режиму, а также благополучию </w:t>
      </w:r>
      <w:r w:rsidR="00691AB1">
        <w:rPr>
          <w:rFonts w:ascii="Times New Roman" w:hAnsi="Times New Roman" w:cs="Times New Roman"/>
          <w:sz w:val="28"/>
          <w:szCs w:val="28"/>
        </w:rPr>
        <w:lastRenderedPageBreak/>
        <w:t>членов коллектива. Такая же зависимость обнаружилась и в обратную сторону: медлительные работники</w:t>
      </w:r>
      <w:r w:rsidRPr="00A335A4">
        <w:rPr>
          <w:rFonts w:ascii="Times New Roman" w:hAnsi="Times New Roman" w:cs="Times New Roman"/>
          <w:sz w:val="28"/>
          <w:szCs w:val="28"/>
        </w:rPr>
        <w:t xml:space="preserve">, пытались повысить свою производительность, </w:t>
      </w:r>
      <w:r w:rsidR="00691AB1">
        <w:rPr>
          <w:rFonts w:ascii="Times New Roman" w:hAnsi="Times New Roman" w:cs="Times New Roman"/>
          <w:sz w:val="28"/>
          <w:szCs w:val="28"/>
        </w:rPr>
        <w:t xml:space="preserve">мотивируя себя </w:t>
      </w:r>
      <w:r w:rsidRPr="00A335A4">
        <w:rPr>
          <w:rFonts w:ascii="Times New Roman" w:hAnsi="Times New Roman" w:cs="Times New Roman"/>
          <w:sz w:val="28"/>
          <w:szCs w:val="28"/>
        </w:rPr>
        <w:t xml:space="preserve">теми же </w:t>
      </w:r>
      <w:r w:rsidR="00691AB1">
        <w:rPr>
          <w:rFonts w:ascii="Times New Roman" w:hAnsi="Times New Roman" w:cs="Times New Roman"/>
          <w:sz w:val="28"/>
          <w:szCs w:val="28"/>
        </w:rPr>
        <w:t xml:space="preserve">установками – не выбиваться, быть на одной «рабочей» волне. </w:t>
      </w:r>
      <w:r w:rsidR="00691AB1">
        <w:rPr>
          <w:rFonts w:ascii="Times New Roman" w:hAnsi="Times New Roman" w:cs="Times New Roman"/>
          <w:sz w:val="28"/>
          <w:szCs w:val="28"/>
        </w:rPr>
        <w:br/>
      </w:r>
      <w:r w:rsidR="00AC4660">
        <w:rPr>
          <w:rFonts w:ascii="Times New Roman" w:hAnsi="Times New Roman" w:cs="Times New Roman"/>
          <w:sz w:val="28"/>
          <w:szCs w:val="28"/>
        </w:rPr>
        <w:t xml:space="preserve">Можно сказать, </w:t>
      </w:r>
      <w:r w:rsidRPr="00A335A4">
        <w:rPr>
          <w:rFonts w:ascii="Times New Roman" w:hAnsi="Times New Roman" w:cs="Times New Roman"/>
          <w:sz w:val="28"/>
          <w:szCs w:val="28"/>
        </w:rPr>
        <w:t xml:space="preserve">Мэйо </w:t>
      </w:r>
      <w:r w:rsidR="00691AB1">
        <w:rPr>
          <w:rFonts w:ascii="Times New Roman" w:hAnsi="Times New Roman" w:cs="Times New Roman"/>
          <w:sz w:val="28"/>
          <w:szCs w:val="28"/>
        </w:rPr>
        <w:t xml:space="preserve">внёс огромный вклад в изучение мотивации сотрудников, подчеркнул необходимость </w:t>
      </w:r>
      <w:r w:rsidRPr="00A335A4">
        <w:rPr>
          <w:rFonts w:ascii="Times New Roman" w:hAnsi="Times New Roman" w:cs="Times New Roman"/>
          <w:sz w:val="28"/>
          <w:szCs w:val="28"/>
        </w:rPr>
        <w:t xml:space="preserve">поведенческих факторов в </w:t>
      </w:r>
      <w:r w:rsidR="00691AB1">
        <w:rPr>
          <w:rFonts w:ascii="Times New Roman" w:hAnsi="Times New Roman" w:cs="Times New Roman"/>
          <w:sz w:val="28"/>
          <w:szCs w:val="28"/>
        </w:rPr>
        <w:t xml:space="preserve">системе мотивации </w:t>
      </w:r>
      <w:r w:rsidR="00AC4660">
        <w:rPr>
          <w:rFonts w:ascii="Times New Roman" w:hAnsi="Times New Roman" w:cs="Times New Roman"/>
          <w:sz w:val="28"/>
          <w:szCs w:val="28"/>
        </w:rPr>
        <w:t>труда, что подтолкнуло дальнейших исследователей брать во внимание не только аспект денежного стимулирования.</w:t>
      </w:r>
      <w:r w:rsidRPr="00A335A4">
        <w:rPr>
          <w:rFonts w:ascii="Times New Roman" w:hAnsi="Times New Roman" w:cs="Times New Roman"/>
          <w:sz w:val="28"/>
          <w:szCs w:val="28"/>
        </w:rPr>
        <w:t xml:space="preserve"> </w:t>
      </w:r>
      <w:r w:rsidR="00AC4660">
        <w:rPr>
          <w:rFonts w:ascii="Times New Roman" w:hAnsi="Times New Roman" w:cs="Times New Roman"/>
          <w:sz w:val="28"/>
          <w:szCs w:val="28"/>
        </w:rPr>
        <w:t>Главный вывод по его экспериментам таков: крайне н</w:t>
      </w:r>
      <w:r w:rsidRPr="00A335A4">
        <w:rPr>
          <w:rFonts w:ascii="Times New Roman" w:hAnsi="Times New Roman" w:cs="Times New Roman"/>
          <w:sz w:val="28"/>
          <w:szCs w:val="28"/>
        </w:rPr>
        <w:t>еобходимо учитывать социальные взаимоотношения между сотрудниками</w:t>
      </w:r>
      <w:r w:rsidR="00AC4660">
        <w:rPr>
          <w:rFonts w:ascii="Times New Roman" w:hAnsi="Times New Roman" w:cs="Times New Roman"/>
          <w:sz w:val="28"/>
          <w:szCs w:val="28"/>
        </w:rPr>
        <w:t xml:space="preserve"> и атмосферу внутри коллектива</w:t>
      </w:r>
      <w:r w:rsidRPr="00A335A4">
        <w:rPr>
          <w:rFonts w:ascii="Times New Roman" w:hAnsi="Times New Roman" w:cs="Times New Roman"/>
          <w:sz w:val="28"/>
          <w:szCs w:val="28"/>
        </w:rPr>
        <w:t xml:space="preserve">. </w:t>
      </w:r>
      <w:r w:rsidR="00AC4660">
        <w:rPr>
          <w:rFonts w:ascii="Times New Roman" w:hAnsi="Times New Roman" w:cs="Times New Roman"/>
          <w:sz w:val="28"/>
          <w:szCs w:val="28"/>
        </w:rPr>
        <w:t>Помимо экономических потребностей</w:t>
      </w:r>
      <w:r w:rsidRPr="00A335A4">
        <w:rPr>
          <w:rFonts w:ascii="Times New Roman" w:hAnsi="Times New Roman" w:cs="Times New Roman"/>
          <w:sz w:val="28"/>
          <w:szCs w:val="28"/>
        </w:rPr>
        <w:t>,</w:t>
      </w:r>
      <w:r w:rsidR="00AC4660">
        <w:rPr>
          <w:rFonts w:ascii="Times New Roman" w:hAnsi="Times New Roman" w:cs="Times New Roman"/>
          <w:sz w:val="28"/>
          <w:szCs w:val="28"/>
        </w:rPr>
        <w:t xml:space="preserve"> во главу угла встали не менее важные - социальные</w:t>
      </w:r>
      <w:r w:rsidRPr="00A335A4">
        <w:rPr>
          <w:rFonts w:ascii="Times New Roman" w:hAnsi="Times New Roman" w:cs="Times New Roman"/>
          <w:sz w:val="28"/>
          <w:szCs w:val="28"/>
        </w:rPr>
        <w:t xml:space="preserve">. </w:t>
      </w:r>
      <w:r w:rsidR="00AC4660">
        <w:rPr>
          <w:rFonts w:ascii="Times New Roman" w:hAnsi="Times New Roman" w:cs="Times New Roman"/>
          <w:sz w:val="28"/>
          <w:szCs w:val="28"/>
        </w:rPr>
        <w:t xml:space="preserve">С того момента впервые структура управления предприятием </w:t>
      </w:r>
      <w:r w:rsidRPr="00A335A4">
        <w:rPr>
          <w:rFonts w:ascii="Times New Roman" w:hAnsi="Times New Roman" w:cs="Times New Roman"/>
          <w:sz w:val="28"/>
          <w:szCs w:val="28"/>
        </w:rPr>
        <w:t xml:space="preserve">стала рассматриваться не просто как </w:t>
      </w:r>
      <w:r w:rsidR="00AC4660">
        <w:rPr>
          <w:rFonts w:ascii="Times New Roman" w:hAnsi="Times New Roman" w:cs="Times New Roman"/>
          <w:sz w:val="28"/>
          <w:szCs w:val="28"/>
        </w:rPr>
        <w:t xml:space="preserve">упорядоченное роботообразное поведение и действия работников, но </w:t>
      </w:r>
      <w:r w:rsidRPr="00A335A4">
        <w:rPr>
          <w:rFonts w:ascii="Times New Roman" w:hAnsi="Times New Roman" w:cs="Times New Roman"/>
          <w:sz w:val="28"/>
          <w:szCs w:val="28"/>
        </w:rPr>
        <w:t>как</w:t>
      </w:r>
      <w:r w:rsidR="00AC4660">
        <w:rPr>
          <w:rFonts w:ascii="Times New Roman" w:hAnsi="Times New Roman" w:cs="Times New Roman"/>
          <w:sz w:val="28"/>
          <w:szCs w:val="28"/>
        </w:rPr>
        <w:t xml:space="preserve"> взаимосвязанная организация, </w:t>
      </w:r>
      <w:r w:rsidRPr="00A335A4">
        <w:rPr>
          <w:rFonts w:ascii="Times New Roman" w:hAnsi="Times New Roman" w:cs="Times New Roman"/>
          <w:sz w:val="28"/>
          <w:szCs w:val="28"/>
        </w:rPr>
        <w:t xml:space="preserve">социальная система, </w:t>
      </w:r>
      <w:r w:rsidR="00AC4660">
        <w:rPr>
          <w:rFonts w:ascii="Times New Roman" w:hAnsi="Times New Roman" w:cs="Times New Roman"/>
          <w:sz w:val="28"/>
          <w:szCs w:val="28"/>
        </w:rPr>
        <w:t xml:space="preserve">где </w:t>
      </w:r>
      <w:r w:rsidRPr="00A335A4">
        <w:rPr>
          <w:rFonts w:ascii="Times New Roman" w:hAnsi="Times New Roman" w:cs="Times New Roman"/>
          <w:sz w:val="28"/>
          <w:szCs w:val="28"/>
        </w:rPr>
        <w:t xml:space="preserve">происходит взаимодействие </w:t>
      </w:r>
      <w:r w:rsidR="00AC4660">
        <w:rPr>
          <w:rFonts w:ascii="Times New Roman" w:hAnsi="Times New Roman" w:cs="Times New Roman"/>
          <w:sz w:val="28"/>
          <w:szCs w:val="28"/>
        </w:rPr>
        <w:t>не просто наемных сотрудников, а личностей в первую очередь, где происходит их объединения в группы.</w:t>
      </w:r>
      <w:r w:rsidR="00AE6CC3">
        <w:rPr>
          <w:rStyle w:val="a8"/>
          <w:rFonts w:ascii="Times New Roman" w:hAnsi="Times New Roman" w:cs="Times New Roman"/>
          <w:sz w:val="28"/>
          <w:szCs w:val="28"/>
        </w:rPr>
        <w:footnoteReference w:id="10"/>
      </w:r>
    </w:p>
    <w:p w:rsidR="005D7C7F" w:rsidRDefault="00555C9C" w:rsidP="00691AB1">
      <w:pPr>
        <w:spacing w:line="360" w:lineRule="auto"/>
        <w:jc w:val="both"/>
        <w:rPr>
          <w:rFonts w:ascii="Times New Roman" w:hAnsi="Times New Roman" w:cs="Times New Roman"/>
          <w:sz w:val="28"/>
          <w:szCs w:val="28"/>
        </w:rPr>
      </w:pPr>
      <w:r>
        <w:rPr>
          <w:rFonts w:ascii="Times New Roman" w:hAnsi="Times New Roman" w:cs="Times New Roman"/>
          <w:sz w:val="28"/>
          <w:szCs w:val="28"/>
        </w:rPr>
        <w:t>Итак, основные изменения с прошлыми теориями</w:t>
      </w:r>
      <w:r w:rsidR="00AC4660">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w:t>
      </w:r>
    </w:p>
    <w:p w:rsidR="00555C9C" w:rsidRDefault="00AC4660" w:rsidP="00EB5984">
      <w:pPr>
        <w:pStyle w:val="a4"/>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Повышенное внимание</w:t>
      </w:r>
      <w:r w:rsidR="00555C9C" w:rsidRPr="00555C9C">
        <w:rPr>
          <w:rFonts w:ascii="Times New Roman" w:hAnsi="Times New Roman" w:cs="Times New Roman"/>
          <w:sz w:val="28"/>
          <w:szCs w:val="28"/>
        </w:rPr>
        <w:t xml:space="preserve"> </w:t>
      </w:r>
      <w:r>
        <w:rPr>
          <w:rFonts w:ascii="Times New Roman" w:hAnsi="Times New Roman" w:cs="Times New Roman"/>
          <w:sz w:val="28"/>
          <w:szCs w:val="28"/>
        </w:rPr>
        <w:t xml:space="preserve">именно </w:t>
      </w:r>
      <w:r w:rsidR="00555C9C" w:rsidRPr="00555C9C">
        <w:rPr>
          <w:rFonts w:ascii="Times New Roman" w:hAnsi="Times New Roman" w:cs="Times New Roman"/>
          <w:sz w:val="28"/>
          <w:szCs w:val="28"/>
        </w:rPr>
        <w:t>к социальным пот</w:t>
      </w:r>
      <w:r>
        <w:rPr>
          <w:rFonts w:ascii="Times New Roman" w:hAnsi="Times New Roman" w:cs="Times New Roman"/>
          <w:sz w:val="28"/>
          <w:szCs w:val="28"/>
        </w:rPr>
        <w:t>ребностям человека, учёт социальной природы сотрудника.</w:t>
      </w:r>
    </w:p>
    <w:p w:rsidR="00AC4660" w:rsidRDefault="00AC4660" w:rsidP="00AC4660">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Постепенный о</w:t>
      </w:r>
      <w:r w:rsidR="00555C9C" w:rsidRPr="00555C9C">
        <w:rPr>
          <w:rFonts w:ascii="Times New Roman" w:hAnsi="Times New Roman" w:cs="Times New Roman"/>
          <w:sz w:val="28"/>
          <w:szCs w:val="28"/>
        </w:rPr>
        <w:t xml:space="preserve">тказ от </w:t>
      </w:r>
      <w:r>
        <w:rPr>
          <w:rFonts w:ascii="Times New Roman" w:hAnsi="Times New Roman" w:cs="Times New Roman"/>
          <w:sz w:val="28"/>
          <w:szCs w:val="28"/>
        </w:rPr>
        <w:t>строгой иерархичности</w:t>
      </w:r>
      <w:r w:rsidR="00555C9C" w:rsidRPr="00555C9C">
        <w:rPr>
          <w:rFonts w:ascii="Times New Roman" w:hAnsi="Times New Roman" w:cs="Times New Roman"/>
          <w:sz w:val="28"/>
          <w:szCs w:val="28"/>
        </w:rPr>
        <w:t xml:space="preserve"> </w:t>
      </w:r>
      <w:r>
        <w:rPr>
          <w:rFonts w:ascii="Times New Roman" w:hAnsi="Times New Roman" w:cs="Times New Roman"/>
          <w:sz w:val="28"/>
          <w:szCs w:val="28"/>
        </w:rPr>
        <w:t>– поощрение инициативы, возможность к участия</w:t>
      </w:r>
      <w:r w:rsidR="00555C9C" w:rsidRPr="00555C9C">
        <w:rPr>
          <w:rFonts w:ascii="Times New Roman" w:hAnsi="Times New Roman" w:cs="Times New Roman"/>
          <w:sz w:val="28"/>
          <w:szCs w:val="28"/>
        </w:rPr>
        <w:t xml:space="preserve"> работников</w:t>
      </w:r>
      <w:r>
        <w:rPr>
          <w:rFonts w:ascii="Times New Roman" w:hAnsi="Times New Roman" w:cs="Times New Roman"/>
          <w:sz w:val="28"/>
          <w:szCs w:val="28"/>
        </w:rPr>
        <w:t xml:space="preserve"> в корректировке рабочей деятельности</w:t>
      </w:r>
      <w:r w:rsidR="00555C9C" w:rsidRPr="00555C9C">
        <w:rPr>
          <w:rFonts w:ascii="Times New Roman" w:hAnsi="Times New Roman" w:cs="Times New Roman"/>
          <w:sz w:val="28"/>
          <w:szCs w:val="28"/>
        </w:rPr>
        <w:t>;</w:t>
      </w:r>
    </w:p>
    <w:p w:rsidR="00555C9C" w:rsidRPr="00AC4660" w:rsidRDefault="00AC4660" w:rsidP="00AC4660">
      <w:pPr>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Акцент на возрастающую роль </w:t>
      </w:r>
      <w:r w:rsidR="00555C9C" w:rsidRPr="00AC4660">
        <w:rPr>
          <w:rFonts w:ascii="Times New Roman" w:hAnsi="Times New Roman" w:cs="Times New Roman"/>
          <w:sz w:val="28"/>
          <w:szCs w:val="28"/>
        </w:rPr>
        <w:t xml:space="preserve">неформальных </w:t>
      </w:r>
      <w:r>
        <w:rPr>
          <w:rFonts w:ascii="Times New Roman" w:hAnsi="Times New Roman" w:cs="Times New Roman"/>
          <w:sz w:val="28"/>
          <w:szCs w:val="28"/>
        </w:rPr>
        <w:t>взаимоотношений внутри коллектива</w:t>
      </w:r>
      <w:r w:rsidR="00555C9C" w:rsidRPr="00AC4660">
        <w:rPr>
          <w:rFonts w:ascii="Times New Roman" w:hAnsi="Times New Roman" w:cs="Times New Roman"/>
          <w:sz w:val="28"/>
          <w:szCs w:val="28"/>
        </w:rPr>
        <w:t>.</w:t>
      </w:r>
    </w:p>
    <w:p w:rsidR="00FA42CC" w:rsidRDefault="00FA42CC" w:rsidP="00531F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Теории </w:t>
      </w:r>
      <w:r w:rsidR="005D7C7F" w:rsidRPr="00555C9C">
        <w:rPr>
          <w:rFonts w:ascii="Times New Roman" w:hAnsi="Times New Roman" w:cs="Times New Roman"/>
          <w:sz w:val="28"/>
          <w:szCs w:val="28"/>
        </w:rPr>
        <w:t xml:space="preserve">мотивации </w:t>
      </w:r>
      <w:r>
        <w:rPr>
          <w:rFonts w:ascii="Times New Roman" w:hAnsi="Times New Roman" w:cs="Times New Roman"/>
          <w:sz w:val="28"/>
          <w:szCs w:val="28"/>
        </w:rPr>
        <w:t xml:space="preserve">конца </w:t>
      </w:r>
      <w:r>
        <w:rPr>
          <w:rFonts w:ascii="Times New Roman" w:hAnsi="Times New Roman" w:cs="Times New Roman"/>
          <w:sz w:val="28"/>
          <w:szCs w:val="28"/>
          <w:lang w:val="en-US"/>
        </w:rPr>
        <w:t>XX</w:t>
      </w:r>
      <w:r w:rsidRPr="00FA42CC">
        <w:rPr>
          <w:rFonts w:ascii="Times New Roman" w:hAnsi="Times New Roman" w:cs="Times New Roman"/>
          <w:sz w:val="28"/>
          <w:szCs w:val="28"/>
        </w:rPr>
        <w:t xml:space="preserve"> века </w:t>
      </w:r>
      <w:r>
        <w:rPr>
          <w:rFonts w:ascii="Times New Roman" w:hAnsi="Times New Roman" w:cs="Times New Roman"/>
          <w:sz w:val="28"/>
          <w:szCs w:val="28"/>
        </w:rPr>
        <w:t>вышли как раз из школы</w:t>
      </w:r>
      <w:r w:rsidR="005D7C7F" w:rsidRPr="00555C9C">
        <w:rPr>
          <w:rFonts w:ascii="Times New Roman" w:hAnsi="Times New Roman" w:cs="Times New Roman"/>
          <w:sz w:val="28"/>
          <w:szCs w:val="28"/>
        </w:rPr>
        <w:t xml:space="preserve"> Мэйо. </w:t>
      </w:r>
      <w:r w:rsidR="00531F70">
        <w:rPr>
          <w:rFonts w:ascii="Times New Roman" w:hAnsi="Times New Roman" w:cs="Times New Roman"/>
          <w:sz w:val="28"/>
          <w:szCs w:val="28"/>
        </w:rPr>
        <w:t xml:space="preserve">Среди них </w:t>
      </w:r>
      <w:r>
        <w:rPr>
          <w:rFonts w:ascii="Times New Roman" w:hAnsi="Times New Roman" w:cs="Times New Roman"/>
          <w:sz w:val="28"/>
          <w:szCs w:val="28"/>
        </w:rPr>
        <w:t xml:space="preserve">выделяют два основных типа, которые различаются по объекта исследования, на который делается акцент: </w:t>
      </w:r>
      <w:r w:rsidR="00531F70">
        <w:rPr>
          <w:rFonts w:ascii="Times New Roman" w:hAnsi="Times New Roman" w:cs="Times New Roman"/>
          <w:sz w:val="28"/>
          <w:szCs w:val="28"/>
        </w:rPr>
        <w:t xml:space="preserve">содержательные и процессуальные. </w:t>
      </w:r>
      <w:r>
        <w:rPr>
          <w:rFonts w:ascii="Times New Roman" w:hAnsi="Times New Roman" w:cs="Times New Roman"/>
          <w:sz w:val="28"/>
          <w:szCs w:val="28"/>
        </w:rPr>
        <w:t xml:space="preserve">Обе фокусируются </w:t>
      </w:r>
      <w:r>
        <w:rPr>
          <w:rFonts w:ascii="Times New Roman" w:hAnsi="Times New Roman" w:cs="Times New Roman"/>
          <w:sz w:val="28"/>
          <w:szCs w:val="28"/>
        </w:rPr>
        <w:lastRenderedPageBreak/>
        <w:t>на особенностях структуры</w:t>
      </w:r>
      <w:r w:rsidR="00531F70">
        <w:rPr>
          <w:rFonts w:ascii="Times New Roman" w:hAnsi="Times New Roman" w:cs="Times New Roman"/>
          <w:sz w:val="28"/>
          <w:szCs w:val="28"/>
        </w:rPr>
        <w:t xml:space="preserve"> нематериальн</w:t>
      </w:r>
      <w:r>
        <w:rPr>
          <w:rFonts w:ascii="Times New Roman" w:hAnsi="Times New Roman" w:cs="Times New Roman"/>
          <w:sz w:val="28"/>
          <w:szCs w:val="28"/>
        </w:rPr>
        <w:t xml:space="preserve">ого стимулирования, поэтому они были выбраны мною для рассмотрения </w:t>
      </w:r>
      <w:r w:rsidR="00531F70">
        <w:rPr>
          <w:rFonts w:ascii="Times New Roman" w:hAnsi="Times New Roman" w:cs="Times New Roman"/>
          <w:sz w:val="28"/>
          <w:szCs w:val="28"/>
        </w:rPr>
        <w:t>в данной работе.</w:t>
      </w:r>
    </w:p>
    <w:p w:rsidR="00CF1E09" w:rsidRDefault="00FA42CC" w:rsidP="00531F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Итак, первый тип - с</w:t>
      </w:r>
      <w:r w:rsidR="00531F70" w:rsidRPr="00FA42CC">
        <w:rPr>
          <w:rFonts w:ascii="Times New Roman" w:hAnsi="Times New Roman" w:cs="Times New Roman"/>
          <w:sz w:val="28"/>
          <w:szCs w:val="28"/>
        </w:rPr>
        <w:t>одержательные теории</w:t>
      </w:r>
      <w:r>
        <w:rPr>
          <w:rFonts w:ascii="Times New Roman" w:hAnsi="Times New Roman" w:cs="Times New Roman"/>
          <w:sz w:val="28"/>
          <w:szCs w:val="28"/>
        </w:rPr>
        <w:t xml:space="preserve"> мотивации.</w:t>
      </w:r>
      <w:r w:rsidR="00AE6CC3">
        <w:rPr>
          <w:rStyle w:val="a8"/>
          <w:rFonts w:ascii="Times New Roman" w:hAnsi="Times New Roman" w:cs="Times New Roman"/>
          <w:sz w:val="28"/>
          <w:szCs w:val="28"/>
        </w:rPr>
        <w:footnoteReference w:id="11"/>
      </w:r>
      <w:r>
        <w:rPr>
          <w:rFonts w:ascii="Times New Roman" w:hAnsi="Times New Roman" w:cs="Times New Roman"/>
          <w:sz w:val="28"/>
          <w:szCs w:val="28"/>
        </w:rPr>
        <w:t xml:space="preserve"> Особенностью этого типа можно считать упор на основные потребности, которые побуждают действовать. Это базовое условие, которое необходимо для установки пропорции</w:t>
      </w:r>
      <w:r w:rsidR="00531F70" w:rsidRPr="00531F70">
        <w:rPr>
          <w:rFonts w:ascii="Times New Roman" w:hAnsi="Times New Roman" w:cs="Times New Roman"/>
          <w:sz w:val="28"/>
          <w:szCs w:val="28"/>
        </w:rPr>
        <w:t xml:space="preserve"> </w:t>
      </w:r>
      <w:r>
        <w:rPr>
          <w:rFonts w:ascii="Times New Roman" w:hAnsi="Times New Roman" w:cs="Times New Roman"/>
          <w:sz w:val="28"/>
          <w:szCs w:val="28"/>
        </w:rPr>
        <w:t xml:space="preserve">между личными </w:t>
      </w:r>
      <w:r w:rsidR="00531F70" w:rsidRPr="00531F70">
        <w:rPr>
          <w:rFonts w:ascii="Times New Roman" w:hAnsi="Times New Roman" w:cs="Times New Roman"/>
          <w:sz w:val="28"/>
          <w:szCs w:val="28"/>
        </w:rPr>
        <w:t xml:space="preserve">и </w:t>
      </w:r>
      <w:r>
        <w:rPr>
          <w:rFonts w:ascii="Times New Roman" w:hAnsi="Times New Roman" w:cs="Times New Roman"/>
          <w:sz w:val="28"/>
          <w:szCs w:val="28"/>
        </w:rPr>
        <w:t xml:space="preserve">публичными </w:t>
      </w:r>
      <w:r w:rsidR="00531F70" w:rsidRPr="00531F70">
        <w:rPr>
          <w:rFonts w:ascii="Times New Roman" w:hAnsi="Times New Roman" w:cs="Times New Roman"/>
          <w:sz w:val="28"/>
          <w:szCs w:val="28"/>
        </w:rPr>
        <w:t>вознаграждения</w:t>
      </w:r>
      <w:r>
        <w:rPr>
          <w:rFonts w:ascii="Times New Roman" w:hAnsi="Times New Roman" w:cs="Times New Roman"/>
          <w:sz w:val="28"/>
          <w:szCs w:val="28"/>
        </w:rPr>
        <w:t>ми, а также для расчёта времени, объема и содержания</w:t>
      </w:r>
      <w:r w:rsidR="00531F70" w:rsidRPr="00531F70">
        <w:rPr>
          <w:rFonts w:ascii="Times New Roman" w:hAnsi="Times New Roman" w:cs="Times New Roman"/>
          <w:sz w:val="28"/>
          <w:szCs w:val="28"/>
        </w:rPr>
        <w:t xml:space="preserve"> работы. К </w:t>
      </w:r>
      <w:r>
        <w:rPr>
          <w:rFonts w:ascii="Times New Roman" w:hAnsi="Times New Roman" w:cs="Times New Roman"/>
          <w:sz w:val="28"/>
          <w:szCs w:val="28"/>
        </w:rPr>
        <w:t xml:space="preserve">этому типу мотивации </w:t>
      </w:r>
      <w:r w:rsidR="00531F70">
        <w:rPr>
          <w:rFonts w:ascii="Times New Roman" w:hAnsi="Times New Roman" w:cs="Times New Roman"/>
          <w:sz w:val="28"/>
          <w:szCs w:val="28"/>
        </w:rPr>
        <w:t xml:space="preserve">относится </w:t>
      </w:r>
      <w:r>
        <w:rPr>
          <w:rFonts w:ascii="Times New Roman" w:hAnsi="Times New Roman" w:cs="Times New Roman"/>
          <w:sz w:val="28"/>
          <w:szCs w:val="28"/>
        </w:rPr>
        <w:t>«</w:t>
      </w:r>
      <w:r w:rsidR="00531F70" w:rsidRPr="00531F70">
        <w:rPr>
          <w:rFonts w:ascii="Times New Roman" w:hAnsi="Times New Roman" w:cs="Times New Roman"/>
          <w:sz w:val="28"/>
          <w:szCs w:val="28"/>
        </w:rPr>
        <w:t>двухфакт</w:t>
      </w:r>
      <w:r w:rsidR="00531F70">
        <w:rPr>
          <w:rFonts w:ascii="Times New Roman" w:hAnsi="Times New Roman" w:cs="Times New Roman"/>
          <w:sz w:val="28"/>
          <w:szCs w:val="28"/>
        </w:rPr>
        <w:t>орная модель мотивации Герцбе</w:t>
      </w:r>
      <w:r>
        <w:rPr>
          <w:rFonts w:ascii="Times New Roman" w:hAnsi="Times New Roman" w:cs="Times New Roman"/>
          <w:sz w:val="28"/>
          <w:szCs w:val="28"/>
        </w:rPr>
        <w:t>р</w:t>
      </w:r>
      <w:r w:rsidR="00531F70">
        <w:rPr>
          <w:rFonts w:ascii="Times New Roman" w:hAnsi="Times New Roman" w:cs="Times New Roman"/>
          <w:sz w:val="28"/>
          <w:szCs w:val="28"/>
        </w:rPr>
        <w:t>га</w:t>
      </w:r>
      <w:r>
        <w:rPr>
          <w:rFonts w:ascii="Times New Roman" w:hAnsi="Times New Roman" w:cs="Times New Roman"/>
          <w:sz w:val="28"/>
          <w:szCs w:val="28"/>
        </w:rPr>
        <w:t>»</w:t>
      </w:r>
      <w:r w:rsidR="00531F70">
        <w:rPr>
          <w:rFonts w:ascii="Times New Roman" w:hAnsi="Times New Roman" w:cs="Times New Roman"/>
          <w:sz w:val="28"/>
          <w:szCs w:val="28"/>
        </w:rPr>
        <w:t>, она</w:t>
      </w:r>
      <w:r>
        <w:rPr>
          <w:rFonts w:ascii="Times New Roman" w:hAnsi="Times New Roman" w:cs="Times New Roman"/>
          <w:sz w:val="28"/>
          <w:szCs w:val="28"/>
        </w:rPr>
        <w:t xml:space="preserve"> </w:t>
      </w:r>
      <w:r w:rsidR="00531F70">
        <w:rPr>
          <w:rFonts w:ascii="Times New Roman" w:hAnsi="Times New Roman" w:cs="Times New Roman"/>
          <w:sz w:val="28"/>
          <w:szCs w:val="28"/>
        </w:rPr>
        <w:t xml:space="preserve"> была взята</w:t>
      </w:r>
      <w:r w:rsidR="00531F70" w:rsidRPr="00531F70">
        <w:rPr>
          <w:rFonts w:ascii="Times New Roman" w:hAnsi="Times New Roman" w:cs="Times New Roman"/>
          <w:sz w:val="28"/>
          <w:szCs w:val="28"/>
        </w:rPr>
        <w:t xml:space="preserve"> качестве</w:t>
      </w:r>
      <w:r w:rsidR="00531F70">
        <w:rPr>
          <w:rFonts w:ascii="Times New Roman" w:hAnsi="Times New Roman" w:cs="Times New Roman"/>
          <w:sz w:val="28"/>
          <w:szCs w:val="28"/>
        </w:rPr>
        <w:t xml:space="preserve"> основных методологических рамок</w:t>
      </w:r>
      <w:r w:rsidR="00531F70" w:rsidRPr="00531F70">
        <w:rPr>
          <w:rFonts w:ascii="Times New Roman" w:hAnsi="Times New Roman" w:cs="Times New Roman"/>
          <w:i/>
          <w:sz w:val="28"/>
          <w:szCs w:val="28"/>
        </w:rPr>
        <w:t>.</w:t>
      </w:r>
      <w:r w:rsidR="00531F70" w:rsidRPr="00531F70">
        <w:rPr>
          <w:rFonts w:ascii="Times New Roman" w:hAnsi="Times New Roman" w:cs="Times New Roman"/>
          <w:sz w:val="28"/>
          <w:szCs w:val="28"/>
        </w:rPr>
        <w:t xml:space="preserve"> </w:t>
      </w:r>
      <w:r>
        <w:rPr>
          <w:rFonts w:ascii="Times New Roman" w:hAnsi="Times New Roman" w:cs="Times New Roman"/>
          <w:sz w:val="28"/>
          <w:szCs w:val="28"/>
        </w:rPr>
        <w:t xml:space="preserve">Суть теории </w:t>
      </w:r>
      <w:r w:rsidR="00531F70" w:rsidRPr="00531F70">
        <w:rPr>
          <w:rFonts w:ascii="Times New Roman" w:hAnsi="Times New Roman" w:cs="Times New Roman"/>
          <w:sz w:val="28"/>
          <w:szCs w:val="28"/>
        </w:rPr>
        <w:t>заключается в</w:t>
      </w:r>
      <w:r>
        <w:rPr>
          <w:rFonts w:ascii="Times New Roman" w:hAnsi="Times New Roman" w:cs="Times New Roman"/>
          <w:sz w:val="28"/>
          <w:szCs w:val="28"/>
        </w:rPr>
        <w:t xml:space="preserve"> классификации критериев</w:t>
      </w:r>
      <w:r w:rsidR="00531F70" w:rsidRPr="00531F70">
        <w:rPr>
          <w:rFonts w:ascii="Times New Roman" w:hAnsi="Times New Roman" w:cs="Times New Roman"/>
          <w:sz w:val="28"/>
          <w:szCs w:val="28"/>
        </w:rPr>
        <w:t>,</w:t>
      </w:r>
      <w:r>
        <w:rPr>
          <w:rFonts w:ascii="Times New Roman" w:hAnsi="Times New Roman" w:cs="Times New Roman"/>
          <w:sz w:val="28"/>
          <w:szCs w:val="28"/>
        </w:rPr>
        <w:t xml:space="preserve"> </w:t>
      </w:r>
      <w:r w:rsidR="006B35A9">
        <w:rPr>
          <w:rFonts w:ascii="Times New Roman" w:hAnsi="Times New Roman" w:cs="Times New Roman"/>
          <w:sz w:val="28"/>
          <w:szCs w:val="28"/>
        </w:rPr>
        <w:t xml:space="preserve">которые </w:t>
      </w:r>
      <w:r w:rsidR="006B35A9" w:rsidRPr="00531F70">
        <w:rPr>
          <w:rFonts w:ascii="Times New Roman" w:hAnsi="Times New Roman" w:cs="Times New Roman"/>
          <w:sz w:val="28"/>
          <w:szCs w:val="28"/>
        </w:rPr>
        <w:t>могут</w:t>
      </w:r>
      <w:r>
        <w:rPr>
          <w:rFonts w:ascii="Times New Roman" w:hAnsi="Times New Roman" w:cs="Times New Roman"/>
          <w:sz w:val="28"/>
          <w:szCs w:val="28"/>
        </w:rPr>
        <w:t xml:space="preserve"> влиять </w:t>
      </w:r>
      <w:r w:rsidR="00531F70" w:rsidRPr="00531F70">
        <w:rPr>
          <w:rFonts w:ascii="Times New Roman" w:hAnsi="Times New Roman" w:cs="Times New Roman"/>
          <w:sz w:val="28"/>
          <w:szCs w:val="28"/>
        </w:rPr>
        <w:t>на поведение</w:t>
      </w:r>
      <w:r>
        <w:rPr>
          <w:rFonts w:ascii="Times New Roman" w:hAnsi="Times New Roman" w:cs="Times New Roman"/>
          <w:sz w:val="28"/>
          <w:szCs w:val="28"/>
        </w:rPr>
        <w:t xml:space="preserve"> сотрудника</w:t>
      </w:r>
      <w:r w:rsidR="006B35A9">
        <w:rPr>
          <w:rFonts w:ascii="Times New Roman" w:hAnsi="Times New Roman" w:cs="Times New Roman"/>
          <w:sz w:val="28"/>
          <w:szCs w:val="28"/>
        </w:rPr>
        <w:t xml:space="preserve">. Первую группу называют </w:t>
      </w:r>
      <w:r w:rsidR="00531F70" w:rsidRPr="00531F70">
        <w:rPr>
          <w:rFonts w:ascii="Times New Roman" w:hAnsi="Times New Roman" w:cs="Times New Roman"/>
          <w:sz w:val="28"/>
          <w:szCs w:val="28"/>
        </w:rPr>
        <w:t>"мотиваторы</w:t>
      </w:r>
      <w:r w:rsidR="006B35A9">
        <w:rPr>
          <w:rFonts w:ascii="Times New Roman" w:hAnsi="Times New Roman" w:cs="Times New Roman"/>
          <w:sz w:val="28"/>
          <w:szCs w:val="28"/>
        </w:rPr>
        <w:t xml:space="preserve">", то есть такие личные </w:t>
      </w:r>
      <w:r w:rsidR="00531F70" w:rsidRPr="00531F70">
        <w:rPr>
          <w:rFonts w:ascii="Times New Roman" w:hAnsi="Times New Roman" w:cs="Times New Roman"/>
          <w:sz w:val="28"/>
          <w:szCs w:val="28"/>
        </w:rPr>
        <w:t xml:space="preserve">потребности работника </w:t>
      </w:r>
      <w:r w:rsidR="006B35A9">
        <w:rPr>
          <w:rFonts w:ascii="Times New Roman" w:hAnsi="Times New Roman" w:cs="Times New Roman"/>
          <w:sz w:val="28"/>
          <w:szCs w:val="28"/>
        </w:rPr>
        <w:t xml:space="preserve">как самореализация, общественное </w:t>
      </w:r>
      <w:r w:rsidR="006B35A9" w:rsidRPr="00531F70">
        <w:rPr>
          <w:rFonts w:ascii="Times New Roman" w:hAnsi="Times New Roman" w:cs="Times New Roman"/>
          <w:sz w:val="28"/>
          <w:szCs w:val="28"/>
        </w:rPr>
        <w:t>признание</w:t>
      </w:r>
      <w:r w:rsidR="006B35A9">
        <w:rPr>
          <w:rFonts w:ascii="Times New Roman" w:hAnsi="Times New Roman" w:cs="Times New Roman"/>
          <w:sz w:val="28"/>
          <w:szCs w:val="28"/>
        </w:rPr>
        <w:t xml:space="preserve">, возможность </w:t>
      </w:r>
      <w:r w:rsidR="00531F70" w:rsidRPr="00531F70">
        <w:rPr>
          <w:rFonts w:ascii="Times New Roman" w:hAnsi="Times New Roman" w:cs="Times New Roman"/>
          <w:sz w:val="28"/>
          <w:szCs w:val="28"/>
        </w:rPr>
        <w:t>профессионального роста</w:t>
      </w:r>
      <w:r w:rsidR="006B35A9" w:rsidRPr="006B35A9">
        <w:rPr>
          <w:rFonts w:ascii="Times New Roman" w:hAnsi="Times New Roman" w:cs="Times New Roman"/>
          <w:sz w:val="28"/>
          <w:szCs w:val="28"/>
        </w:rPr>
        <w:t xml:space="preserve"> </w:t>
      </w:r>
      <w:r w:rsidR="006B35A9">
        <w:rPr>
          <w:rFonts w:ascii="Times New Roman" w:hAnsi="Times New Roman" w:cs="Times New Roman"/>
          <w:sz w:val="28"/>
          <w:szCs w:val="28"/>
        </w:rPr>
        <w:t>и подъему по карьерной лестнице, сторонняя оценка их результатов</w:t>
      </w:r>
      <w:r w:rsidR="00531F70" w:rsidRPr="00531F70">
        <w:rPr>
          <w:rFonts w:ascii="Times New Roman" w:hAnsi="Times New Roman" w:cs="Times New Roman"/>
          <w:sz w:val="28"/>
          <w:szCs w:val="28"/>
        </w:rPr>
        <w:t>, и</w:t>
      </w:r>
      <w:r w:rsidR="006B35A9">
        <w:rPr>
          <w:rFonts w:ascii="Times New Roman" w:hAnsi="Times New Roman" w:cs="Times New Roman"/>
          <w:sz w:val="28"/>
          <w:szCs w:val="28"/>
        </w:rPr>
        <w:t xml:space="preserve"> чувство</w:t>
      </w:r>
      <w:r w:rsidR="00531F70" w:rsidRPr="00531F70">
        <w:rPr>
          <w:rFonts w:ascii="Times New Roman" w:hAnsi="Times New Roman" w:cs="Times New Roman"/>
          <w:sz w:val="28"/>
          <w:szCs w:val="28"/>
        </w:rPr>
        <w:t xml:space="preserve"> ответственности. Мотиваторы </w:t>
      </w:r>
      <w:r w:rsidR="006B35A9">
        <w:rPr>
          <w:rFonts w:ascii="Times New Roman" w:hAnsi="Times New Roman" w:cs="Times New Roman"/>
          <w:sz w:val="28"/>
          <w:szCs w:val="28"/>
        </w:rPr>
        <w:t xml:space="preserve">стремятся удовлетворить все возникающие </w:t>
      </w:r>
      <w:r w:rsidR="000C476C">
        <w:rPr>
          <w:rFonts w:ascii="Times New Roman" w:hAnsi="Times New Roman" w:cs="Times New Roman"/>
          <w:sz w:val="28"/>
          <w:szCs w:val="28"/>
        </w:rPr>
        <w:t>собственные потребности</w:t>
      </w:r>
      <w:r w:rsidR="00531F70" w:rsidRPr="00531F70">
        <w:rPr>
          <w:rFonts w:ascii="Times New Roman" w:hAnsi="Times New Roman" w:cs="Times New Roman"/>
          <w:sz w:val="28"/>
          <w:szCs w:val="28"/>
        </w:rPr>
        <w:t xml:space="preserve"> в достижении поставленных</w:t>
      </w:r>
      <w:r w:rsidR="006B35A9">
        <w:rPr>
          <w:rFonts w:ascii="Times New Roman" w:hAnsi="Times New Roman" w:cs="Times New Roman"/>
          <w:sz w:val="28"/>
          <w:szCs w:val="28"/>
        </w:rPr>
        <w:t xml:space="preserve"> индивидом</w:t>
      </w:r>
      <w:r w:rsidR="00531F70" w:rsidRPr="00531F70">
        <w:rPr>
          <w:rFonts w:ascii="Times New Roman" w:hAnsi="Times New Roman" w:cs="Times New Roman"/>
          <w:sz w:val="28"/>
          <w:szCs w:val="28"/>
        </w:rPr>
        <w:t xml:space="preserve"> целей. </w:t>
      </w:r>
      <w:r w:rsidR="006B35A9">
        <w:rPr>
          <w:rFonts w:ascii="Times New Roman" w:hAnsi="Times New Roman" w:cs="Times New Roman"/>
          <w:sz w:val="28"/>
          <w:szCs w:val="28"/>
        </w:rPr>
        <w:t>"Г</w:t>
      </w:r>
      <w:r w:rsidR="00531F70" w:rsidRPr="00531F70">
        <w:rPr>
          <w:rFonts w:ascii="Times New Roman" w:hAnsi="Times New Roman" w:cs="Times New Roman"/>
          <w:sz w:val="28"/>
          <w:szCs w:val="28"/>
        </w:rPr>
        <w:t>игиенические"</w:t>
      </w:r>
      <w:r w:rsidR="006B35A9">
        <w:rPr>
          <w:rFonts w:ascii="Times New Roman" w:hAnsi="Times New Roman" w:cs="Times New Roman"/>
          <w:sz w:val="28"/>
          <w:szCs w:val="28"/>
        </w:rPr>
        <w:t xml:space="preserve"> факторы относятся ко второй, противоположной по содержанию группе. В эту группу входят нюансы</w:t>
      </w:r>
      <w:r w:rsidR="00FA19F7">
        <w:rPr>
          <w:rFonts w:ascii="Times New Roman" w:hAnsi="Times New Roman" w:cs="Times New Roman"/>
          <w:sz w:val="28"/>
          <w:szCs w:val="28"/>
        </w:rPr>
        <w:t xml:space="preserve"> оплаты труда</w:t>
      </w:r>
      <w:r w:rsidR="006B35A9">
        <w:rPr>
          <w:rFonts w:ascii="Times New Roman" w:hAnsi="Times New Roman" w:cs="Times New Roman"/>
          <w:sz w:val="28"/>
          <w:szCs w:val="28"/>
        </w:rPr>
        <w:t xml:space="preserve">, </w:t>
      </w:r>
      <w:r w:rsidR="00FA19F7">
        <w:rPr>
          <w:rFonts w:ascii="Times New Roman" w:hAnsi="Times New Roman" w:cs="Times New Roman"/>
          <w:sz w:val="28"/>
          <w:szCs w:val="28"/>
        </w:rPr>
        <w:t xml:space="preserve">степень контроля за работой, </w:t>
      </w:r>
      <w:r w:rsidR="006B35A9">
        <w:rPr>
          <w:rFonts w:ascii="Times New Roman" w:hAnsi="Times New Roman" w:cs="Times New Roman"/>
          <w:sz w:val="28"/>
          <w:szCs w:val="28"/>
        </w:rPr>
        <w:t xml:space="preserve">особенности стиля управления </w:t>
      </w:r>
      <w:r w:rsidR="00531F70" w:rsidRPr="00531F70">
        <w:rPr>
          <w:rFonts w:ascii="Times New Roman" w:hAnsi="Times New Roman" w:cs="Times New Roman"/>
          <w:sz w:val="28"/>
          <w:szCs w:val="28"/>
        </w:rPr>
        <w:t xml:space="preserve">руководства, </w:t>
      </w:r>
      <w:r w:rsidR="006B35A9">
        <w:rPr>
          <w:rFonts w:ascii="Times New Roman" w:hAnsi="Times New Roman" w:cs="Times New Roman"/>
          <w:sz w:val="28"/>
          <w:szCs w:val="28"/>
        </w:rPr>
        <w:t xml:space="preserve">такие </w:t>
      </w:r>
      <w:r w:rsidR="00531F70" w:rsidRPr="00531F70">
        <w:rPr>
          <w:rFonts w:ascii="Times New Roman" w:hAnsi="Times New Roman" w:cs="Times New Roman"/>
          <w:sz w:val="28"/>
          <w:szCs w:val="28"/>
        </w:rPr>
        <w:t>условия работы</w:t>
      </w:r>
      <w:r w:rsidR="00FA19F7">
        <w:rPr>
          <w:rFonts w:ascii="Times New Roman" w:hAnsi="Times New Roman" w:cs="Times New Roman"/>
          <w:sz w:val="28"/>
          <w:szCs w:val="28"/>
        </w:rPr>
        <w:t xml:space="preserve"> как безопасность, обстановка</w:t>
      </w:r>
      <w:r w:rsidR="00531F70" w:rsidRPr="00531F70">
        <w:rPr>
          <w:rFonts w:ascii="Times New Roman" w:hAnsi="Times New Roman" w:cs="Times New Roman"/>
          <w:sz w:val="28"/>
          <w:szCs w:val="28"/>
        </w:rPr>
        <w:t xml:space="preserve">, </w:t>
      </w:r>
      <w:r w:rsidR="00FA19F7">
        <w:rPr>
          <w:rFonts w:ascii="Times New Roman" w:hAnsi="Times New Roman" w:cs="Times New Roman"/>
          <w:sz w:val="28"/>
          <w:szCs w:val="28"/>
        </w:rPr>
        <w:t>стабильность которая</w:t>
      </w:r>
      <w:r w:rsidR="006B35A9">
        <w:rPr>
          <w:rFonts w:ascii="Times New Roman" w:hAnsi="Times New Roman" w:cs="Times New Roman"/>
          <w:sz w:val="28"/>
          <w:szCs w:val="28"/>
        </w:rPr>
        <w:t xml:space="preserve"> выражаются в текучести кадров. </w:t>
      </w:r>
      <w:r w:rsidR="00531F70">
        <w:rPr>
          <w:rFonts w:ascii="Times New Roman" w:hAnsi="Times New Roman" w:cs="Times New Roman"/>
          <w:sz w:val="28"/>
          <w:szCs w:val="28"/>
        </w:rPr>
        <w:br/>
      </w:r>
      <w:r w:rsidR="00FA19F7">
        <w:rPr>
          <w:rFonts w:ascii="Times New Roman" w:hAnsi="Times New Roman" w:cs="Times New Roman"/>
          <w:sz w:val="28"/>
          <w:szCs w:val="28"/>
        </w:rPr>
        <w:t>Двухфакторная модель подчеркивает и указывает на неравное влияние на индивида обеих групп</w:t>
      </w:r>
      <w:r w:rsidR="00531F70" w:rsidRPr="00531F70">
        <w:rPr>
          <w:rFonts w:ascii="Times New Roman" w:hAnsi="Times New Roman" w:cs="Times New Roman"/>
          <w:sz w:val="28"/>
          <w:szCs w:val="28"/>
        </w:rPr>
        <w:t xml:space="preserve">. </w:t>
      </w:r>
      <w:r w:rsidR="00FA19F7">
        <w:rPr>
          <w:rFonts w:ascii="Times New Roman" w:hAnsi="Times New Roman" w:cs="Times New Roman"/>
          <w:sz w:val="28"/>
          <w:szCs w:val="28"/>
        </w:rPr>
        <w:t xml:space="preserve">Минус данной теории заключается в том, что эмпирически не </w:t>
      </w:r>
      <w:r w:rsidR="00531F70" w:rsidRPr="00531F70">
        <w:rPr>
          <w:rFonts w:ascii="Times New Roman" w:hAnsi="Times New Roman" w:cs="Times New Roman"/>
          <w:sz w:val="28"/>
          <w:szCs w:val="28"/>
        </w:rPr>
        <w:t xml:space="preserve">доказано, что воздействие мотиваторов </w:t>
      </w:r>
      <w:r w:rsidR="00FA19F7">
        <w:rPr>
          <w:rFonts w:ascii="Times New Roman" w:hAnsi="Times New Roman" w:cs="Times New Roman"/>
          <w:sz w:val="28"/>
          <w:szCs w:val="28"/>
        </w:rPr>
        <w:t xml:space="preserve">(продвижение по службе, возможности делового роста, успех и остветсвенность) </w:t>
      </w:r>
      <w:r w:rsidR="00531F70" w:rsidRPr="00531F70">
        <w:rPr>
          <w:rFonts w:ascii="Times New Roman" w:hAnsi="Times New Roman" w:cs="Times New Roman"/>
          <w:sz w:val="28"/>
          <w:szCs w:val="28"/>
        </w:rPr>
        <w:t xml:space="preserve">на </w:t>
      </w:r>
      <w:r w:rsidR="00FA19F7">
        <w:rPr>
          <w:rFonts w:ascii="Times New Roman" w:hAnsi="Times New Roman" w:cs="Times New Roman"/>
          <w:sz w:val="28"/>
          <w:szCs w:val="28"/>
        </w:rPr>
        <w:t xml:space="preserve">сотрудников любого типа непременно </w:t>
      </w:r>
      <w:r w:rsidR="00531F70" w:rsidRPr="00531F70">
        <w:rPr>
          <w:rFonts w:ascii="Times New Roman" w:hAnsi="Times New Roman" w:cs="Times New Roman"/>
          <w:sz w:val="28"/>
          <w:szCs w:val="28"/>
        </w:rPr>
        <w:t xml:space="preserve">должно </w:t>
      </w:r>
      <w:r w:rsidR="00FA19F7">
        <w:rPr>
          <w:rFonts w:ascii="Times New Roman" w:hAnsi="Times New Roman" w:cs="Times New Roman"/>
          <w:sz w:val="28"/>
          <w:szCs w:val="28"/>
        </w:rPr>
        <w:t xml:space="preserve">вести </w:t>
      </w:r>
      <w:r w:rsidR="00531F70" w:rsidRPr="00531F70">
        <w:rPr>
          <w:rFonts w:ascii="Times New Roman" w:hAnsi="Times New Roman" w:cs="Times New Roman"/>
          <w:sz w:val="28"/>
          <w:szCs w:val="28"/>
        </w:rPr>
        <w:t xml:space="preserve">к </w:t>
      </w:r>
      <w:r w:rsidR="00FA19F7">
        <w:rPr>
          <w:rFonts w:ascii="Times New Roman" w:hAnsi="Times New Roman" w:cs="Times New Roman"/>
          <w:sz w:val="28"/>
          <w:szCs w:val="28"/>
        </w:rPr>
        <w:t>возрастанию удовлетворенности работой</w:t>
      </w:r>
      <w:r w:rsidR="00FF186F">
        <w:rPr>
          <w:rFonts w:ascii="Times New Roman" w:hAnsi="Times New Roman" w:cs="Times New Roman"/>
          <w:sz w:val="28"/>
          <w:szCs w:val="28"/>
        </w:rPr>
        <w:t>.</w:t>
      </w:r>
      <w:r w:rsidR="00531F70" w:rsidRPr="00531F70">
        <w:rPr>
          <w:rFonts w:ascii="Times New Roman" w:hAnsi="Times New Roman" w:cs="Times New Roman"/>
          <w:sz w:val="28"/>
          <w:szCs w:val="28"/>
        </w:rPr>
        <w:t xml:space="preserve"> </w:t>
      </w:r>
      <w:r w:rsidR="00FF186F">
        <w:rPr>
          <w:rFonts w:ascii="Times New Roman" w:hAnsi="Times New Roman" w:cs="Times New Roman"/>
          <w:sz w:val="28"/>
          <w:szCs w:val="28"/>
        </w:rPr>
        <w:t>О</w:t>
      </w:r>
      <w:r w:rsidR="00FA19F7">
        <w:rPr>
          <w:rFonts w:ascii="Times New Roman" w:hAnsi="Times New Roman" w:cs="Times New Roman"/>
          <w:sz w:val="28"/>
          <w:szCs w:val="28"/>
        </w:rPr>
        <w:t xml:space="preserve">днако сила </w:t>
      </w:r>
      <w:r w:rsidR="00531F70" w:rsidRPr="00531F70">
        <w:rPr>
          <w:rFonts w:ascii="Times New Roman" w:hAnsi="Times New Roman" w:cs="Times New Roman"/>
          <w:sz w:val="28"/>
          <w:szCs w:val="28"/>
        </w:rPr>
        <w:t xml:space="preserve">теории </w:t>
      </w:r>
      <w:r w:rsidR="00FA19F7">
        <w:rPr>
          <w:rFonts w:ascii="Times New Roman" w:hAnsi="Times New Roman" w:cs="Times New Roman"/>
          <w:sz w:val="28"/>
          <w:szCs w:val="28"/>
        </w:rPr>
        <w:t xml:space="preserve">Герцберга </w:t>
      </w:r>
      <w:r w:rsidR="00FA19F7">
        <w:rPr>
          <w:rFonts w:ascii="Times New Roman" w:hAnsi="Times New Roman" w:cs="Times New Roman"/>
          <w:sz w:val="28"/>
          <w:szCs w:val="28"/>
        </w:rPr>
        <w:br/>
      </w:r>
      <w:r w:rsidR="00531F70" w:rsidRPr="00531F70">
        <w:rPr>
          <w:rFonts w:ascii="Times New Roman" w:hAnsi="Times New Roman" w:cs="Times New Roman"/>
          <w:sz w:val="28"/>
          <w:szCs w:val="28"/>
        </w:rPr>
        <w:lastRenderedPageBreak/>
        <w:t>в том, что</w:t>
      </w:r>
      <w:r w:rsidR="00FF186F">
        <w:rPr>
          <w:rFonts w:ascii="Times New Roman" w:hAnsi="Times New Roman" w:cs="Times New Roman"/>
          <w:sz w:val="28"/>
          <w:szCs w:val="28"/>
        </w:rPr>
        <w:t xml:space="preserve"> он смог</w:t>
      </w:r>
      <w:r w:rsidR="00531F70" w:rsidRPr="00531F70">
        <w:rPr>
          <w:rFonts w:ascii="Times New Roman" w:hAnsi="Times New Roman" w:cs="Times New Roman"/>
          <w:sz w:val="28"/>
          <w:szCs w:val="28"/>
        </w:rPr>
        <w:t xml:space="preserve"> </w:t>
      </w:r>
      <w:r w:rsidR="00FF186F">
        <w:rPr>
          <w:rFonts w:ascii="Times New Roman" w:hAnsi="Times New Roman" w:cs="Times New Roman"/>
          <w:sz w:val="28"/>
          <w:szCs w:val="28"/>
        </w:rPr>
        <w:t xml:space="preserve">наглядно показать </w:t>
      </w:r>
      <w:r w:rsidR="00531F70" w:rsidRPr="00531F70">
        <w:rPr>
          <w:rFonts w:ascii="Times New Roman" w:hAnsi="Times New Roman" w:cs="Times New Roman"/>
          <w:sz w:val="28"/>
          <w:szCs w:val="28"/>
        </w:rPr>
        <w:t>влияние отдельных факторов, в том числе нематериальных</w:t>
      </w:r>
      <w:r w:rsidR="00FF186F">
        <w:rPr>
          <w:rFonts w:ascii="Times New Roman" w:hAnsi="Times New Roman" w:cs="Times New Roman"/>
          <w:sz w:val="28"/>
          <w:szCs w:val="28"/>
        </w:rPr>
        <w:t xml:space="preserve"> (что важно для конкретного исследования)</w:t>
      </w:r>
      <w:r w:rsidR="00531F70" w:rsidRPr="00531F70">
        <w:rPr>
          <w:rFonts w:ascii="Times New Roman" w:hAnsi="Times New Roman" w:cs="Times New Roman"/>
          <w:sz w:val="28"/>
          <w:szCs w:val="28"/>
        </w:rPr>
        <w:t xml:space="preserve"> на изменение отношения </w:t>
      </w:r>
      <w:r w:rsidR="00FF186F">
        <w:rPr>
          <w:rFonts w:ascii="Times New Roman" w:hAnsi="Times New Roman" w:cs="Times New Roman"/>
          <w:sz w:val="28"/>
          <w:szCs w:val="28"/>
        </w:rPr>
        <w:t xml:space="preserve">сотрудника к работе, и, как следствие, </w:t>
      </w:r>
      <w:r w:rsidR="00FF186F">
        <w:rPr>
          <w:rFonts w:ascii="Times New Roman" w:hAnsi="Times New Roman" w:cs="Times New Roman"/>
          <w:sz w:val="28"/>
          <w:szCs w:val="28"/>
        </w:rPr>
        <w:br/>
      </w:r>
      <w:r w:rsidR="00531F70" w:rsidRPr="00531F70">
        <w:rPr>
          <w:rFonts w:ascii="Times New Roman" w:hAnsi="Times New Roman" w:cs="Times New Roman"/>
          <w:sz w:val="28"/>
          <w:szCs w:val="28"/>
        </w:rPr>
        <w:t xml:space="preserve">на результаты его деятельности; </w:t>
      </w:r>
      <w:r w:rsidR="00FF186F">
        <w:rPr>
          <w:rFonts w:ascii="Times New Roman" w:hAnsi="Times New Roman" w:cs="Times New Roman"/>
          <w:sz w:val="28"/>
          <w:szCs w:val="28"/>
        </w:rPr>
        <w:t xml:space="preserve">очень важный аспект нематериального стимулирования заключается в </w:t>
      </w:r>
      <w:r w:rsidR="00531F70" w:rsidRPr="00531F70">
        <w:rPr>
          <w:rFonts w:ascii="Times New Roman" w:hAnsi="Times New Roman" w:cs="Times New Roman"/>
          <w:sz w:val="28"/>
          <w:szCs w:val="28"/>
        </w:rPr>
        <w:t xml:space="preserve">показана </w:t>
      </w:r>
      <w:r w:rsidR="00FF186F">
        <w:rPr>
          <w:rFonts w:ascii="Times New Roman" w:hAnsi="Times New Roman" w:cs="Times New Roman"/>
          <w:sz w:val="28"/>
          <w:szCs w:val="28"/>
        </w:rPr>
        <w:t>необходимости внезапного поощрения</w:t>
      </w:r>
      <w:r w:rsidR="00FF186F" w:rsidRPr="00531F70">
        <w:rPr>
          <w:rFonts w:ascii="Times New Roman" w:hAnsi="Times New Roman" w:cs="Times New Roman"/>
          <w:sz w:val="28"/>
          <w:szCs w:val="28"/>
        </w:rPr>
        <w:t xml:space="preserve"> </w:t>
      </w:r>
      <w:r w:rsidR="00FF186F">
        <w:rPr>
          <w:rFonts w:ascii="Times New Roman" w:hAnsi="Times New Roman" w:cs="Times New Roman"/>
          <w:sz w:val="28"/>
          <w:szCs w:val="28"/>
        </w:rPr>
        <w:t xml:space="preserve">трудов работника, </w:t>
      </w:r>
      <w:r w:rsidR="00531F70" w:rsidRPr="00531F70">
        <w:rPr>
          <w:rFonts w:ascii="Times New Roman" w:hAnsi="Times New Roman" w:cs="Times New Roman"/>
          <w:sz w:val="28"/>
          <w:szCs w:val="28"/>
        </w:rPr>
        <w:t xml:space="preserve">особенно в рамках такого фактора как </w:t>
      </w:r>
      <w:r w:rsidR="00FF186F">
        <w:rPr>
          <w:rFonts w:ascii="Times New Roman" w:hAnsi="Times New Roman" w:cs="Times New Roman"/>
          <w:sz w:val="28"/>
          <w:szCs w:val="28"/>
        </w:rPr>
        <w:t xml:space="preserve">общественное </w:t>
      </w:r>
      <w:r w:rsidR="00531F70" w:rsidRPr="00531F70">
        <w:rPr>
          <w:rFonts w:ascii="Times New Roman" w:hAnsi="Times New Roman" w:cs="Times New Roman"/>
          <w:sz w:val="28"/>
          <w:szCs w:val="28"/>
        </w:rPr>
        <w:t xml:space="preserve">признание. Поскольку </w:t>
      </w:r>
      <w:r w:rsidR="00673B5B">
        <w:rPr>
          <w:rFonts w:ascii="Times New Roman" w:hAnsi="Times New Roman" w:cs="Times New Roman"/>
          <w:sz w:val="28"/>
          <w:szCs w:val="28"/>
        </w:rPr>
        <w:t xml:space="preserve">в данной работе </w:t>
      </w:r>
      <w:r w:rsidR="00531F70" w:rsidRPr="00531F70">
        <w:rPr>
          <w:rFonts w:ascii="Times New Roman" w:hAnsi="Times New Roman" w:cs="Times New Roman"/>
          <w:sz w:val="28"/>
          <w:szCs w:val="28"/>
        </w:rPr>
        <w:t xml:space="preserve">важна именно социально-психологическая мотивация в большей степени, </w:t>
      </w:r>
      <w:r w:rsidR="00CF1E09">
        <w:rPr>
          <w:rFonts w:ascii="Times New Roman" w:hAnsi="Times New Roman" w:cs="Times New Roman"/>
          <w:sz w:val="28"/>
          <w:szCs w:val="28"/>
        </w:rPr>
        <w:t>а не</w:t>
      </w:r>
      <w:r w:rsidR="00FF186F">
        <w:rPr>
          <w:rFonts w:ascii="Times New Roman" w:hAnsi="Times New Roman" w:cs="Times New Roman"/>
          <w:sz w:val="28"/>
          <w:szCs w:val="28"/>
        </w:rPr>
        <w:t xml:space="preserve"> экономическая или материальная</w:t>
      </w:r>
      <w:r w:rsidR="00CF1E09">
        <w:rPr>
          <w:rFonts w:ascii="Times New Roman" w:hAnsi="Times New Roman" w:cs="Times New Roman"/>
          <w:sz w:val="28"/>
          <w:szCs w:val="28"/>
        </w:rPr>
        <w:t>, данная теория вполне подходи</w:t>
      </w:r>
      <w:r w:rsidR="00FF186F">
        <w:rPr>
          <w:rFonts w:ascii="Times New Roman" w:hAnsi="Times New Roman" w:cs="Times New Roman"/>
          <w:sz w:val="28"/>
          <w:szCs w:val="28"/>
        </w:rPr>
        <w:t>т под ракурс моего исследования.</w:t>
      </w:r>
    </w:p>
    <w:p w:rsidR="00531F70" w:rsidRPr="00531F70" w:rsidRDefault="00673B5B" w:rsidP="00531F70">
      <w:pPr>
        <w:spacing w:line="360" w:lineRule="auto"/>
        <w:jc w:val="both"/>
        <w:rPr>
          <w:rFonts w:ascii="Times New Roman" w:hAnsi="Times New Roman" w:cs="Times New Roman"/>
          <w:sz w:val="28"/>
          <w:szCs w:val="28"/>
        </w:rPr>
      </w:pPr>
      <w:r>
        <w:rPr>
          <w:rFonts w:ascii="Times New Roman" w:hAnsi="Times New Roman" w:cs="Times New Roman"/>
          <w:sz w:val="28"/>
          <w:szCs w:val="28"/>
        </w:rPr>
        <w:t>Вторая г</w:t>
      </w:r>
      <w:r w:rsidR="00FF186F">
        <w:rPr>
          <w:rFonts w:ascii="Times New Roman" w:hAnsi="Times New Roman" w:cs="Times New Roman"/>
          <w:sz w:val="28"/>
          <w:szCs w:val="28"/>
        </w:rPr>
        <w:t>руппа процессуальных теорий</w:t>
      </w:r>
      <w:r w:rsidR="00531F70" w:rsidRPr="00531F70">
        <w:rPr>
          <w:rFonts w:ascii="Times New Roman" w:hAnsi="Times New Roman" w:cs="Times New Roman"/>
          <w:sz w:val="28"/>
          <w:szCs w:val="28"/>
        </w:rPr>
        <w:t xml:space="preserve"> мотивации </w:t>
      </w:r>
      <w:r w:rsidR="00FF186F">
        <w:rPr>
          <w:rFonts w:ascii="Times New Roman" w:hAnsi="Times New Roman" w:cs="Times New Roman"/>
          <w:sz w:val="28"/>
          <w:szCs w:val="28"/>
        </w:rPr>
        <w:t>делают акцент на рассмотрении мотивации</w:t>
      </w:r>
      <w:r w:rsidR="00531F70" w:rsidRPr="00531F70">
        <w:rPr>
          <w:rFonts w:ascii="Times New Roman" w:hAnsi="Times New Roman" w:cs="Times New Roman"/>
          <w:sz w:val="28"/>
          <w:szCs w:val="28"/>
        </w:rPr>
        <w:t xml:space="preserve"> как процесс</w:t>
      </w:r>
      <w:r>
        <w:rPr>
          <w:rFonts w:ascii="Times New Roman" w:hAnsi="Times New Roman" w:cs="Times New Roman"/>
          <w:sz w:val="28"/>
          <w:szCs w:val="28"/>
        </w:rPr>
        <w:t xml:space="preserve"> руководства выбором.</w:t>
      </w:r>
      <w:r w:rsidR="00012536">
        <w:rPr>
          <w:rFonts w:ascii="Times New Roman" w:hAnsi="Times New Roman" w:cs="Times New Roman"/>
          <w:sz w:val="28"/>
          <w:szCs w:val="28"/>
        </w:rPr>
        <w:t xml:space="preserve"> Они не показывают </w:t>
      </w:r>
      <w:r w:rsidR="00531F70" w:rsidRPr="00531F70">
        <w:rPr>
          <w:rFonts w:ascii="Times New Roman" w:hAnsi="Times New Roman" w:cs="Times New Roman"/>
          <w:sz w:val="28"/>
          <w:szCs w:val="28"/>
        </w:rPr>
        <w:t xml:space="preserve">влияния </w:t>
      </w:r>
      <w:r w:rsidR="00012536">
        <w:rPr>
          <w:rFonts w:ascii="Times New Roman" w:hAnsi="Times New Roman" w:cs="Times New Roman"/>
          <w:sz w:val="28"/>
          <w:szCs w:val="28"/>
        </w:rPr>
        <w:t xml:space="preserve">личных </w:t>
      </w:r>
      <w:r w:rsidR="00531F70" w:rsidRPr="00531F70">
        <w:rPr>
          <w:rFonts w:ascii="Times New Roman" w:hAnsi="Times New Roman" w:cs="Times New Roman"/>
          <w:sz w:val="28"/>
          <w:szCs w:val="28"/>
        </w:rPr>
        <w:t>потребностей на</w:t>
      </w:r>
      <w:r w:rsidR="00012536">
        <w:rPr>
          <w:rFonts w:ascii="Times New Roman" w:hAnsi="Times New Roman" w:cs="Times New Roman"/>
          <w:sz w:val="28"/>
          <w:szCs w:val="28"/>
        </w:rPr>
        <w:t xml:space="preserve"> деятельность персонала, более того</w:t>
      </w:r>
      <w:r w:rsidR="00531F70" w:rsidRPr="00531F70">
        <w:rPr>
          <w:rFonts w:ascii="Times New Roman" w:hAnsi="Times New Roman" w:cs="Times New Roman"/>
          <w:sz w:val="28"/>
          <w:szCs w:val="28"/>
        </w:rPr>
        <w:t>,</w:t>
      </w:r>
      <w:r w:rsidR="00012536">
        <w:rPr>
          <w:rFonts w:ascii="Times New Roman" w:hAnsi="Times New Roman" w:cs="Times New Roman"/>
          <w:sz w:val="28"/>
          <w:szCs w:val="28"/>
        </w:rPr>
        <w:t xml:space="preserve"> они доказывают, </w:t>
      </w:r>
      <w:r w:rsidR="00531F70" w:rsidRPr="00531F70">
        <w:rPr>
          <w:rFonts w:ascii="Times New Roman" w:hAnsi="Times New Roman" w:cs="Times New Roman"/>
          <w:sz w:val="28"/>
          <w:szCs w:val="28"/>
        </w:rPr>
        <w:t xml:space="preserve">что </w:t>
      </w:r>
      <w:r w:rsidR="00012536">
        <w:rPr>
          <w:rFonts w:ascii="Times New Roman" w:hAnsi="Times New Roman" w:cs="Times New Roman"/>
          <w:sz w:val="28"/>
          <w:szCs w:val="28"/>
        </w:rPr>
        <w:t xml:space="preserve">деятельность и поведение </w:t>
      </w:r>
      <w:r w:rsidR="00531F70" w:rsidRPr="00531F70">
        <w:rPr>
          <w:rFonts w:ascii="Times New Roman" w:hAnsi="Times New Roman" w:cs="Times New Roman"/>
          <w:sz w:val="28"/>
          <w:szCs w:val="28"/>
        </w:rPr>
        <w:t>формируется не только под</w:t>
      </w:r>
      <w:r w:rsidR="00012536">
        <w:rPr>
          <w:rFonts w:ascii="Times New Roman" w:hAnsi="Times New Roman" w:cs="Times New Roman"/>
          <w:sz w:val="28"/>
          <w:szCs w:val="28"/>
        </w:rPr>
        <w:t xml:space="preserve"> их влиянием</w:t>
      </w:r>
      <w:r w:rsidR="00531F70" w:rsidRPr="00531F70">
        <w:rPr>
          <w:rFonts w:ascii="Times New Roman" w:hAnsi="Times New Roman" w:cs="Times New Roman"/>
          <w:sz w:val="28"/>
          <w:szCs w:val="28"/>
        </w:rPr>
        <w:t xml:space="preserve">. </w:t>
      </w:r>
      <w:r w:rsidR="00012536">
        <w:rPr>
          <w:rFonts w:ascii="Times New Roman" w:hAnsi="Times New Roman" w:cs="Times New Roman"/>
          <w:sz w:val="28"/>
          <w:szCs w:val="28"/>
        </w:rPr>
        <w:t xml:space="preserve">Наглядный пример такой теории -  теория </w:t>
      </w:r>
      <w:r w:rsidR="00531F70" w:rsidRPr="00172AB3">
        <w:rPr>
          <w:rFonts w:ascii="Times New Roman" w:hAnsi="Times New Roman" w:cs="Times New Roman"/>
          <w:sz w:val="28"/>
          <w:szCs w:val="28"/>
        </w:rPr>
        <w:t>ожиданий</w:t>
      </w:r>
      <w:r w:rsidR="00012536">
        <w:rPr>
          <w:rFonts w:ascii="Times New Roman" w:hAnsi="Times New Roman" w:cs="Times New Roman"/>
          <w:sz w:val="28"/>
          <w:szCs w:val="28"/>
        </w:rPr>
        <w:t xml:space="preserve"> Виктора </w:t>
      </w:r>
      <w:r w:rsidR="00531F70" w:rsidRPr="00172AB3">
        <w:rPr>
          <w:rFonts w:ascii="Times New Roman" w:hAnsi="Times New Roman" w:cs="Times New Roman"/>
          <w:sz w:val="28"/>
          <w:szCs w:val="28"/>
        </w:rPr>
        <w:t>Врума</w:t>
      </w:r>
      <w:r w:rsidR="00012536">
        <w:rPr>
          <w:rFonts w:ascii="Times New Roman" w:hAnsi="Times New Roman" w:cs="Times New Roman"/>
          <w:sz w:val="28"/>
          <w:szCs w:val="28"/>
        </w:rPr>
        <w:t>.</w:t>
      </w:r>
      <w:r w:rsidR="00531F70" w:rsidRPr="00531F70">
        <w:rPr>
          <w:rFonts w:ascii="Times New Roman" w:hAnsi="Times New Roman" w:cs="Times New Roman"/>
          <w:sz w:val="28"/>
          <w:szCs w:val="28"/>
        </w:rPr>
        <w:t xml:space="preserve"> </w:t>
      </w:r>
      <w:r w:rsidR="00012536">
        <w:rPr>
          <w:rFonts w:ascii="Times New Roman" w:hAnsi="Times New Roman" w:cs="Times New Roman"/>
          <w:sz w:val="28"/>
          <w:szCs w:val="28"/>
        </w:rPr>
        <w:t xml:space="preserve">Она доказывает, </w:t>
      </w:r>
      <w:r w:rsidR="00531F70" w:rsidRPr="00531F70">
        <w:rPr>
          <w:rFonts w:ascii="Times New Roman" w:hAnsi="Times New Roman" w:cs="Times New Roman"/>
          <w:sz w:val="28"/>
          <w:szCs w:val="28"/>
        </w:rPr>
        <w:t xml:space="preserve">что </w:t>
      </w:r>
      <w:r w:rsidR="00012536">
        <w:rPr>
          <w:rFonts w:ascii="Times New Roman" w:hAnsi="Times New Roman" w:cs="Times New Roman"/>
          <w:sz w:val="28"/>
          <w:szCs w:val="28"/>
        </w:rPr>
        <w:t xml:space="preserve">не только наличие </w:t>
      </w:r>
      <w:r w:rsidR="00531F70" w:rsidRPr="00531F70">
        <w:rPr>
          <w:rFonts w:ascii="Times New Roman" w:hAnsi="Times New Roman" w:cs="Times New Roman"/>
          <w:sz w:val="28"/>
          <w:szCs w:val="28"/>
        </w:rPr>
        <w:t xml:space="preserve">потребности </w:t>
      </w:r>
      <w:r w:rsidR="00012536">
        <w:rPr>
          <w:rFonts w:ascii="Times New Roman" w:hAnsi="Times New Roman" w:cs="Times New Roman"/>
          <w:sz w:val="28"/>
          <w:szCs w:val="28"/>
        </w:rPr>
        <w:t xml:space="preserve">является необходимым </w:t>
      </w:r>
      <w:r w:rsidR="00012536" w:rsidRPr="00531F70">
        <w:rPr>
          <w:rFonts w:ascii="Times New Roman" w:hAnsi="Times New Roman" w:cs="Times New Roman"/>
          <w:sz w:val="28"/>
          <w:szCs w:val="28"/>
        </w:rPr>
        <w:t>условием</w:t>
      </w:r>
      <w:r w:rsidR="00531F70" w:rsidRPr="00531F70">
        <w:rPr>
          <w:rFonts w:ascii="Times New Roman" w:hAnsi="Times New Roman" w:cs="Times New Roman"/>
          <w:sz w:val="28"/>
          <w:szCs w:val="28"/>
        </w:rPr>
        <w:t xml:space="preserve"> мо</w:t>
      </w:r>
      <w:r w:rsidR="00012536">
        <w:rPr>
          <w:rFonts w:ascii="Times New Roman" w:hAnsi="Times New Roman" w:cs="Times New Roman"/>
          <w:sz w:val="28"/>
          <w:szCs w:val="28"/>
        </w:rPr>
        <w:t xml:space="preserve">тивации человека на достижение </w:t>
      </w:r>
      <w:r w:rsidR="00531F70" w:rsidRPr="00531F70">
        <w:rPr>
          <w:rFonts w:ascii="Times New Roman" w:hAnsi="Times New Roman" w:cs="Times New Roman"/>
          <w:sz w:val="28"/>
          <w:szCs w:val="28"/>
        </w:rPr>
        <w:t>цели.</w:t>
      </w:r>
      <w:r w:rsidR="00D7522C">
        <w:rPr>
          <w:rFonts w:ascii="Times New Roman" w:hAnsi="Times New Roman" w:cs="Times New Roman"/>
          <w:sz w:val="28"/>
          <w:szCs w:val="28"/>
        </w:rPr>
        <w:t xml:space="preserve"> Особенность теории в том, что необходимым условием действия является надежда или гарантия в том, </w:t>
      </w:r>
      <w:r w:rsidR="00531F70" w:rsidRPr="00531F70">
        <w:rPr>
          <w:rFonts w:ascii="Times New Roman" w:hAnsi="Times New Roman" w:cs="Times New Roman"/>
          <w:sz w:val="28"/>
          <w:szCs w:val="28"/>
        </w:rPr>
        <w:t xml:space="preserve">выбранный </w:t>
      </w:r>
      <w:r w:rsidR="00D7522C">
        <w:rPr>
          <w:rFonts w:ascii="Times New Roman" w:hAnsi="Times New Roman" w:cs="Times New Roman"/>
          <w:sz w:val="28"/>
          <w:szCs w:val="28"/>
        </w:rPr>
        <w:t xml:space="preserve">человеком </w:t>
      </w:r>
      <w:r w:rsidR="00531F70" w:rsidRPr="00531F70">
        <w:rPr>
          <w:rFonts w:ascii="Times New Roman" w:hAnsi="Times New Roman" w:cs="Times New Roman"/>
          <w:sz w:val="28"/>
          <w:szCs w:val="28"/>
        </w:rPr>
        <w:t xml:space="preserve">им вариант поведения </w:t>
      </w:r>
      <w:r w:rsidR="00D7522C">
        <w:rPr>
          <w:rFonts w:ascii="Times New Roman" w:hAnsi="Times New Roman" w:cs="Times New Roman"/>
          <w:sz w:val="28"/>
          <w:szCs w:val="28"/>
        </w:rPr>
        <w:t xml:space="preserve">обязательно </w:t>
      </w:r>
      <w:r w:rsidR="00531F70" w:rsidRPr="00531F70">
        <w:rPr>
          <w:rFonts w:ascii="Times New Roman" w:hAnsi="Times New Roman" w:cs="Times New Roman"/>
          <w:sz w:val="28"/>
          <w:szCs w:val="28"/>
        </w:rPr>
        <w:t>приведет к удовлетворению</w:t>
      </w:r>
      <w:r w:rsidR="00D7522C">
        <w:rPr>
          <w:rFonts w:ascii="Times New Roman" w:hAnsi="Times New Roman" w:cs="Times New Roman"/>
          <w:sz w:val="28"/>
          <w:szCs w:val="28"/>
        </w:rPr>
        <w:t xml:space="preserve"> потребности</w:t>
      </w:r>
      <w:r w:rsidR="00531F70" w:rsidRPr="00531F70">
        <w:rPr>
          <w:rFonts w:ascii="Times New Roman" w:hAnsi="Times New Roman" w:cs="Times New Roman"/>
          <w:sz w:val="28"/>
          <w:szCs w:val="28"/>
        </w:rPr>
        <w:t xml:space="preserve"> или приобретению желаемого. </w:t>
      </w:r>
      <w:r w:rsidR="00D7522C">
        <w:rPr>
          <w:rFonts w:ascii="Times New Roman" w:hAnsi="Times New Roman" w:cs="Times New Roman"/>
          <w:sz w:val="28"/>
          <w:szCs w:val="28"/>
        </w:rPr>
        <w:t xml:space="preserve">Это означает, что феномен </w:t>
      </w:r>
      <w:r w:rsidR="00531F70" w:rsidRPr="00531F70">
        <w:rPr>
          <w:rFonts w:ascii="Times New Roman" w:hAnsi="Times New Roman" w:cs="Times New Roman"/>
          <w:sz w:val="28"/>
          <w:szCs w:val="28"/>
        </w:rPr>
        <w:t xml:space="preserve">ожидания </w:t>
      </w:r>
      <w:r w:rsidR="00D7522C">
        <w:rPr>
          <w:rFonts w:ascii="Times New Roman" w:hAnsi="Times New Roman" w:cs="Times New Roman"/>
          <w:sz w:val="28"/>
          <w:szCs w:val="28"/>
        </w:rPr>
        <w:t>рассматривают как вероятностную</w:t>
      </w:r>
      <w:r w:rsidR="00531F70" w:rsidRPr="00531F70">
        <w:rPr>
          <w:rFonts w:ascii="Times New Roman" w:hAnsi="Times New Roman" w:cs="Times New Roman"/>
          <w:sz w:val="28"/>
          <w:szCs w:val="28"/>
        </w:rPr>
        <w:t xml:space="preserve"> оценку </w:t>
      </w:r>
      <w:r w:rsidR="00D7522C">
        <w:rPr>
          <w:rFonts w:ascii="Times New Roman" w:hAnsi="Times New Roman" w:cs="Times New Roman"/>
          <w:sz w:val="28"/>
          <w:szCs w:val="28"/>
        </w:rPr>
        <w:t xml:space="preserve">свершения </w:t>
      </w:r>
      <w:r w:rsidR="00531F70" w:rsidRPr="00531F70">
        <w:rPr>
          <w:rFonts w:ascii="Times New Roman" w:hAnsi="Times New Roman" w:cs="Times New Roman"/>
          <w:sz w:val="28"/>
          <w:szCs w:val="28"/>
        </w:rPr>
        <w:t xml:space="preserve">определенного </w:t>
      </w:r>
      <w:r w:rsidR="00D7522C">
        <w:rPr>
          <w:rFonts w:ascii="Times New Roman" w:hAnsi="Times New Roman" w:cs="Times New Roman"/>
          <w:sz w:val="28"/>
          <w:szCs w:val="28"/>
        </w:rPr>
        <w:t xml:space="preserve">намеченного события: </w:t>
      </w:r>
      <w:r w:rsidR="00D7522C" w:rsidRPr="00531F70">
        <w:rPr>
          <w:rFonts w:ascii="Times New Roman" w:hAnsi="Times New Roman" w:cs="Times New Roman"/>
          <w:sz w:val="28"/>
          <w:szCs w:val="28"/>
        </w:rPr>
        <w:t>карьеристы</w:t>
      </w:r>
      <w:r w:rsidR="00A86B8E">
        <w:rPr>
          <w:rFonts w:ascii="Times New Roman" w:hAnsi="Times New Roman" w:cs="Times New Roman"/>
          <w:sz w:val="28"/>
          <w:szCs w:val="28"/>
        </w:rPr>
        <w:t xml:space="preserve"> будут работать</w:t>
      </w:r>
      <w:r w:rsidR="00531F70" w:rsidRPr="00531F70">
        <w:rPr>
          <w:rFonts w:ascii="Times New Roman" w:hAnsi="Times New Roman" w:cs="Times New Roman"/>
          <w:sz w:val="28"/>
          <w:szCs w:val="28"/>
        </w:rPr>
        <w:t xml:space="preserve"> с полной отдачей, </w:t>
      </w:r>
      <w:r w:rsidR="00A86B8E">
        <w:rPr>
          <w:rFonts w:ascii="Times New Roman" w:hAnsi="Times New Roman" w:cs="Times New Roman"/>
          <w:sz w:val="28"/>
          <w:szCs w:val="28"/>
        </w:rPr>
        <w:t xml:space="preserve">если </w:t>
      </w:r>
      <w:r w:rsidR="00531F70" w:rsidRPr="00531F70">
        <w:rPr>
          <w:rFonts w:ascii="Times New Roman" w:hAnsi="Times New Roman" w:cs="Times New Roman"/>
          <w:sz w:val="28"/>
          <w:szCs w:val="28"/>
        </w:rPr>
        <w:t xml:space="preserve">они </w:t>
      </w:r>
      <w:r w:rsidR="00A86B8E">
        <w:rPr>
          <w:rFonts w:ascii="Times New Roman" w:hAnsi="Times New Roman" w:cs="Times New Roman"/>
          <w:sz w:val="28"/>
          <w:szCs w:val="28"/>
        </w:rPr>
        <w:t xml:space="preserve">гарантированно </w:t>
      </w:r>
      <w:r w:rsidR="00531F70" w:rsidRPr="00531F70">
        <w:rPr>
          <w:rFonts w:ascii="Times New Roman" w:hAnsi="Times New Roman" w:cs="Times New Roman"/>
          <w:sz w:val="28"/>
          <w:szCs w:val="28"/>
        </w:rPr>
        <w:t xml:space="preserve">смогут продвинуться по службе. </w:t>
      </w:r>
      <w:r w:rsidR="00D7522C">
        <w:rPr>
          <w:rFonts w:ascii="Times New Roman" w:hAnsi="Times New Roman" w:cs="Times New Roman"/>
          <w:sz w:val="28"/>
          <w:szCs w:val="28"/>
        </w:rPr>
        <w:t xml:space="preserve">Такова основная идея процессуальной теории Врума. </w:t>
      </w:r>
    </w:p>
    <w:p w:rsidR="007F799E" w:rsidRPr="008722A1" w:rsidRDefault="00D7522C" w:rsidP="00673B5B">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Для рассмотрения также была взята м</w:t>
      </w:r>
      <w:r w:rsidR="007F799E" w:rsidRPr="007F799E">
        <w:rPr>
          <w:rFonts w:ascii="Times New Roman" w:hAnsi="Times New Roman" w:cs="Times New Roman"/>
          <w:sz w:val="28"/>
          <w:szCs w:val="28"/>
        </w:rPr>
        <w:t>одель</w:t>
      </w:r>
      <w:r>
        <w:rPr>
          <w:rFonts w:ascii="Times New Roman" w:hAnsi="Times New Roman" w:cs="Times New Roman"/>
          <w:color w:val="000000" w:themeColor="text1"/>
          <w:sz w:val="28"/>
          <w:szCs w:val="28"/>
        </w:rPr>
        <w:t xml:space="preserve"> типов мотивации Владимира  Герчикова, которая </w:t>
      </w:r>
      <w:r w:rsidR="007F799E" w:rsidRPr="007F799E">
        <w:rPr>
          <w:rFonts w:ascii="Times New Roman" w:hAnsi="Times New Roman" w:cs="Times New Roman"/>
          <w:sz w:val="28"/>
          <w:szCs w:val="28"/>
        </w:rPr>
        <w:t xml:space="preserve">основана на выделении среди персонала </w:t>
      </w:r>
      <w:r>
        <w:rPr>
          <w:rFonts w:ascii="Times New Roman" w:hAnsi="Times New Roman" w:cs="Times New Roman"/>
          <w:sz w:val="28"/>
          <w:szCs w:val="28"/>
        </w:rPr>
        <w:t>сотру</w:t>
      </w:r>
      <w:r w:rsidRPr="00D7522C">
        <w:rPr>
          <w:rFonts w:ascii="Times New Roman" w:hAnsi="Times New Roman" w:cs="Times New Roman"/>
          <w:sz w:val="28"/>
          <w:szCs w:val="28"/>
        </w:rPr>
        <w:t xml:space="preserve">дников, </w:t>
      </w:r>
      <w:r w:rsidR="007F799E" w:rsidRPr="007F799E">
        <w:rPr>
          <w:rFonts w:ascii="Times New Roman" w:hAnsi="Times New Roman" w:cs="Times New Roman"/>
          <w:sz w:val="28"/>
          <w:szCs w:val="28"/>
        </w:rPr>
        <w:t>с преобладанием одного из пяти типов мотивации.</w:t>
      </w:r>
      <w:r w:rsidR="00DB3130">
        <w:rPr>
          <w:rStyle w:val="a8"/>
          <w:rFonts w:ascii="Times New Roman" w:hAnsi="Times New Roman" w:cs="Times New Roman"/>
          <w:sz w:val="28"/>
          <w:szCs w:val="28"/>
        </w:rPr>
        <w:footnoteReference w:id="12"/>
      </w:r>
      <w:r w:rsidR="007F799E" w:rsidRPr="007F799E">
        <w:rPr>
          <w:rFonts w:ascii="Times New Roman" w:hAnsi="Times New Roman" w:cs="Times New Roman"/>
          <w:sz w:val="28"/>
          <w:szCs w:val="28"/>
        </w:rPr>
        <w:t xml:space="preserve"> </w:t>
      </w:r>
      <w:r w:rsidR="008722A1">
        <w:rPr>
          <w:rFonts w:ascii="Times New Roman" w:hAnsi="Times New Roman" w:cs="Times New Roman"/>
          <w:sz w:val="28"/>
          <w:szCs w:val="28"/>
        </w:rPr>
        <w:t xml:space="preserve">Однако отмечается, что при явном превалировании какого- либо определенного типа в человеке, черты </w:t>
      </w:r>
      <w:r w:rsidR="008722A1">
        <w:rPr>
          <w:rFonts w:ascii="Times New Roman" w:hAnsi="Times New Roman" w:cs="Times New Roman"/>
          <w:sz w:val="28"/>
          <w:szCs w:val="28"/>
        </w:rPr>
        <w:lastRenderedPageBreak/>
        <w:t>остальных типажей могут проявляться.</w:t>
      </w:r>
      <w:r w:rsidR="008722A1">
        <w:rPr>
          <w:rFonts w:ascii="Times New Roman" w:hAnsi="Times New Roman" w:cs="Times New Roman"/>
          <w:sz w:val="28"/>
          <w:szCs w:val="28"/>
        </w:rPr>
        <w:br/>
        <w:t xml:space="preserve">Итак, </w:t>
      </w:r>
      <w:r w:rsidR="00FD6190">
        <w:rPr>
          <w:rFonts w:ascii="Times New Roman" w:hAnsi="Times New Roman" w:cs="Times New Roman"/>
          <w:sz w:val="28"/>
          <w:szCs w:val="28"/>
        </w:rPr>
        <w:t>основные типы:</w:t>
      </w:r>
    </w:p>
    <w:p w:rsidR="007F799E" w:rsidRPr="007F799E" w:rsidRDefault="00FD6190" w:rsidP="00EB5984">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bCs/>
          <w:iCs/>
          <w:sz w:val="28"/>
          <w:szCs w:val="28"/>
        </w:rPr>
        <w:t>Такой тип, как и</w:t>
      </w:r>
      <w:r w:rsidR="007F799E" w:rsidRPr="008722A1">
        <w:rPr>
          <w:rFonts w:ascii="Times New Roman" w:hAnsi="Times New Roman" w:cs="Times New Roman"/>
          <w:bCs/>
          <w:iCs/>
          <w:sz w:val="28"/>
          <w:szCs w:val="28"/>
        </w:rPr>
        <w:t>нструментальная</w:t>
      </w:r>
      <w:r>
        <w:rPr>
          <w:rFonts w:ascii="Times New Roman" w:hAnsi="Times New Roman" w:cs="Times New Roman"/>
          <w:bCs/>
          <w:iCs/>
          <w:sz w:val="28"/>
          <w:szCs w:val="28"/>
        </w:rPr>
        <w:t xml:space="preserve"> мотивация, которая  преобладает в большинстве сотрудников</w:t>
      </w:r>
      <w:r w:rsidR="007F799E" w:rsidRPr="008722A1">
        <w:rPr>
          <w:rFonts w:ascii="Times New Roman" w:hAnsi="Times New Roman" w:cs="Times New Roman"/>
          <w:bCs/>
          <w:iCs/>
          <w:sz w:val="28"/>
          <w:szCs w:val="28"/>
        </w:rPr>
        <w:t>.</w:t>
      </w:r>
      <w:r w:rsidR="007F799E" w:rsidRPr="007F799E">
        <w:rPr>
          <w:rFonts w:ascii="Times New Roman" w:hAnsi="Times New Roman" w:cs="Times New Roman"/>
          <w:sz w:val="28"/>
          <w:szCs w:val="28"/>
        </w:rPr>
        <w:t xml:space="preserve"> </w:t>
      </w:r>
      <w:r w:rsidR="008722A1">
        <w:rPr>
          <w:rFonts w:ascii="Times New Roman" w:hAnsi="Times New Roman" w:cs="Times New Roman"/>
          <w:sz w:val="28"/>
          <w:szCs w:val="28"/>
        </w:rPr>
        <w:t xml:space="preserve">Сотрудника с преобладанием данного типа </w:t>
      </w:r>
      <w:r>
        <w:rPr>
          <w:rFonts w:ascii="Times New Roman" w:hAnsi="Times New Roman" w:cs="Times New Roman"/>
          <w:sz w:val="28"/>
          <w:szCs w:val="28"/>
        </w:rPr>
        <w:t xml:space="preserve">первостепенно </w:t>
      </w:r>
      <w:r w:rsidR="008722A1">
        <w:rPr>
          <w:rFonts w:ascii="Times New Roman" w:hAnsi="Times New Roman" w:cs="Times New Roman"/>
          <w:sz w:val="28"/>
          <w:szCs w:val="28"/>
        </w:rPr>
        <w:t>интересует величина зарплаты, иных материальных</w:t>
      </w:r>
      <w:r>
        <w:rPr>
          <w:rFonts w:ascii="Times New Roman" w:hAnsi="Times New Roman" w:cs="Times New Roman"/>
          <w:sz w:val="28"/>
          <w:szCs w:val="28"/>
        </w:rPr>
        <w:t xml:space="preserve"> поощрений</w:t>
      </w:r>
      <w:r w:rsidR="007F799E" w:rsidRPr="007F799E">
        <w:rPr>
          <w:rFonts w:ascii="Times New Roman" w:hAnsi="Times New Roman" w:cs="Times New Roman"/>
          <w:sz w:val="28"/>
          <w:szCs w:val="28"/>
        </w:rPr>
        <w:t xml:space="preserve">, </w:t>
      </w:r>
      <w:r>
        <w:rPr>
          <w:rFonts w:ascii="Times New Roman" w:hAnsi="Times New Roman" w:cs="Times New Roman"/>
          <w:sz w:val="28"/>
          <w:szCs w:val="28"/>
        </w:rPr>
        <w:t>получаемых как вознаграждение за труд</w:t>
      </w:r>
      <w:r w:rsidR="004B2B96">
        <w:rPr>
          <w:rFonts w:ascii="Times New Roman" w:hAnsi="Times New Roman" w:cs="Times New Roman"/>
          <w:sz w:val="28"/>
          <w:szCs w:val="28"/>
        </w:rPr>
        <w:t xml:space="preserve">; </w:t>
      </w:r>
      <w:r w:rsidR="004B2B96" w:rsidRPr="007F799E">
        <w:rPr>
          <w:rFonts w:ascii="Times New Roman" w:hAnsi="Times New Roman" w:cs="Times New Roman"/>
          <w:sz w:val="28"/>
          <w:szCs w:val="28"/>
        </w:rPr>
        <w:t>он</w:t>
      </w:r>
      <w:r w:rsidR="008722A1">
        <w:rPr>
          <w:rFonts w:ascii="Times New Roman" w:hAnsi="Times New Roman" w:cs="Times New Roman"/>
          <w:sz w:val="28"/>
          <w:szCs w:val="28"/>
        </w:rPr>
        <w:t xml:space="preserve"> не интересен мне для моего исследования из-за кардинально противоположного предмета исследования – системы нематериальной мотивации.</w:t>
      </w:r>
      <w:r w:rsidR="007F799E" w:rsidRPr="007F799E">
        <w:rPr>
          <w:rFonts w:ascii="Times New Roman" w:hAnsi="Times New Roman" w:cs="Times New Roman"/>
          <w:sz w:val="28"/>
          <w:szCs w:val="28"/>
        </w:rPr>
        <w:t xml:space="preserve"> </w:t>
      </w:r>
    </w:p>
    <w:p w:rsidR="007F799E" w:rsidRPr="004B2B96" w:rsidRDefault="007F799E" w:rsidP="004B2B96">
      <w:pPr>
        <w:numPr>
          <w:ilvl w:val="0"/>
          <w:numId w:val="13"/>
        </w:numPr>
        <w:spacing w:line="360" w:lineRule="auto"/>
        <w:jc w:val="both"/>
        <w:rPr>
          <w:rFonts w:ascii="Times New Roman" w:hAnsi="Times New Roman" w:cs="Times New Roman"/>
          <w:sz w:val="28"/>
          <w:szCs w:val="28"/>
        </w:rPr>
      </w:pPr>
      <w:r w:rsidRPr="004B2B96">
        <w:rPr>
          <w:rFonts w:ascii="Times New Roman" w:hAnsi="Times New Roman" w:cs="Times New Roman"/>
          <w:bCs/>
          <w:iCs/>
          <w:sz w:val="28"/>
          <w:szCs w:val="28"/>
        </w:rPr>
        <w:t>Профессиональная</w:t>
      </w:r>
      <w:r w:rsidR="004B2B96">
        <w:rPr>
          <w:rFonts w:ascii="Times New Roman" w:hAnsi="Times New Roman" w:cs="Times New Roman"/>
          <w:bCs/>
          <w:iCs/>
          <w:sz w:val="28"/>
          <w:szCs w:val="28"/>
        </w:rPr>
        <w:t xml:space="preserve"> мотивация проявляется в преобладании творческо-интеллектуального характера работы</w:t>
      </w:r>
      <w:r w:rsidRPr="004B2B96">
        <w:rPr>
          <w:rFonts w:ascii="Times New Roman" w:hAnsi="Times New Roman" w:cs="Times New Roman"/>
          <w:bCs/>
          <w:iCs/>
          <w:sz w:val="28"/>
          <w:szCs w:val="28"/>
        </w:rPr>
        <w:t>.</w:t>
      </w:r>
      <w:r w:rsidRPr="007F799E">
        <w:rPr>
          <w:rFonts w:ascii="Times New Roman" w:hAnsi="Times New Roman" w:cs="Times New Roman"/>
          <w:sz w:val="28"/>
          <w:szCs w:val="28"/>
        </w:rPr>
        <w:t xml:space="preserve"> </w:t>
      </w:r>
      <w:r w:rsidR="004B2B96">
        <w:rPr>
          <w:rFonts w:ascii="Times New Roman" w:hAnsi="Times New Roman" w:cs="Times New Roman"/>
          <w:sz w:val="28"/>
          <w:szCs w:val="28"/>
        </w:rPr>
        <w:t xml:space="preserve">При ней реализуется возможность самореалиации как основной потребности социальных методов системы нематериальной мотивации (подробнее о типологии методов немат.мотивации в следующем параграфе). Человеком ценится </w:t>
      </w:r>
      <w:r w:rsidRPr="007F799E">
        <w:rPr>
          <w:rFonts w:ascii="Times New Roman" w:hAnsi="Times New Roman" w:cs="Times New Roman"/>
          <w:sz w:val="28"/>
          <w:szCs w:val="28"/>
        </w:rPr>
        <w:t xml:space="preserve">возможность доказать, что </w:t>
      </w:r>
      <w:r w:rsidR="004B2B96">
        <w:rPr>
          <w:rFonts w:ascii="Times New Roman" w:hAnsi="Times New Roman" w:cs="Times New Roman"/>
          <w:sz w:val="28"/>
          <w:szCs w:val="28"/>
        </w:rPr>
        <w:t xml:space="preserve">ему под силу </w:t>
      </w:r>
      <w:r w:rsidRPr="007F799E">
        <w:rPr>
          <w:rFonts w:ascii="Times New Roman" w:hAnsi="Times New Roman" w:cs="Times New Roman"/>
          <w:sz w:val="28"/>
          <w:szCs w:val="28"/>
        </w:rPr>
        <w:t>справиться с</w:t>
      </w:r>
      <w:r w:rsidR="004B2B96">
        <w:rPr>
          <w:rFonts w:ascii="Times New Roman" w:hAnsi="Times New Roman" w:cs="Times New Roman"/>
          <w:sz w:val="28"/>
          <w:szCs w:val="28"/>
        </w:rPr>
        <w:t xml:space="preserve"> не самой легкой работой</w:t>
      </w:r>
      <w:r w:rsidRPr="007F799E">
        <w:rPr>
          <w:rFonts w:ascii="Times New Roman" w:hAnsi="Times New Roman" w:cs="Times New Roman"/>
          <w:sz w:val="28"/>
          <w:szCs w:val="28"/>
        </w:rPr>
        <w:t xml:space="preserve">, </w:t>
      </w:r>
      <w:r w:rsidR="004B2B96">
        <w:rPr>
          <w:rFonts w:ascii="Times New Roman" w:hAnsi="Times New Roman" w:cs="Times New Roman"/>
          <w:sz w:val="28"/>
          <w:szCs w:val="28"/>
        </w:rPr>
        <w:t xml:space="preserve">подчеркивая, что именно оно </w:t>
      </w:r>
      <w:r w:rsidRPr="007F799E">
        <w:rPr>
          <w:rFonts w:ascii="Times New Roman" w:hAnsi="Times New Roman" w:cs="Times New Roman"/>
          <w:sz w:val="28"/>
          <w:szCs w:val="28"/>
        </w:rPr>
        <w:t>не каждому</w:t>
      </w:r>
      <w:r w:rsidR="004B2B96">
        <w:rPr>
          <w:rFonts w:ascii="Times New Roman" w:hAnsi="Times New Roman" w:cs="Times New Roman"/>
          <w:sz w:val="28"/>
          <w:szCs w:val="28"/>
        </w:rPr>
        <w:t xml:space="preserve"> даётся</w:t>
      </w:r>
      <w:r w:rsidRPr="007F799E">
        <w:rPr>
          <w:rFonts w:ascii="Times New Roman" w:hAnsi="Times New Roman" w:cs="Times New Roman"/>
          <w:sz w:val="28"/>
          <w:szCs w:val="28"/>
        </w:rPr>
        <w:t xml:space="preserve">; </w:t>
      </w:r>
      <w:r w:rsidR="004B2B96">
        <w:rPr>
          <w:rFonts w:ascii="Times New Roman" w:hAnsi="Times New Roman" w:cs="Times New Roman"/>
          <w:sz w:val="28"/>
          <w:szCs w:val="28"/>
        </w:rPr>
        <w:t>профессиональная мотивация также проявляется</w:t>
      </w:r>
      <w:r w:rsidR="004B2B96">
        <w:rPr>
          <w:rFonts w:ascii="Times New Roman" w:hAnsi="Times New Roman" w:cs="Times New Roman"/>
          <w:sz w:val="28"/>
          <w:szCs w:val="28"/>
        </w:rPr>
        <w:br/>
        <w:t>в стремлении к самостоятельности</w:t>
      </w:r>
      <w:r w:rsidRPr="007F799E">
        <w:rPr>
          <w:rFonts w:ascii="Times New Roman" w:hAnsi="Times New Roman" w:cs="Times New Roman"/>
          <w:sz w:val="28"/>
          <w:szCs w:val="28"/>
        </w:rPr>
        <w:t xml:space="preserve">, </w:t>
      </w:r>
      <w:r w:rsidR="004B2B96">
        <w:rPr>
          <w:rFonts w:ascii="Times New Roman" w:hAnsi="Times New Roman" w:cs="Times New Roman"/>
          <w:sz w:val="28"/>
          <w:szCs w:val="28"/>
        </w:rPr>
        <w:t xml:space="preserve">в частности </w:t>
      </w:r>
      <w:r w:rsidRPr="007F799E">
        <w:rPr>
          <w:rFonts w:ascii="Times New Roman" w:hAnsi="Times New Roman" w:cs="Times New Roman"/>
          <w:sz w:val="28"/>
          <w:szCs w:val="28"/>
        </w:rPr>
        <w:t xml:space="preserve">в определении </w:t>
      </w:r>
      <w:r w:rsidR="004B2B96">
        <w:rPr>
          <w:rFonts w:ascii="Times New Roman" w:hAnsi="Times New Roman" w:cs="Times New Roman"/>
          <w:sz w:val="28"/>
          <w:szCs w:val="28"/>
        </w:rPr>
        <w:t xml:space="preserve">выбора исполнения той или иной </w:t>
      </w:r>
      <w:r w:rsidRPr="007F799E">
        <w:rPr>
          <w:rFonts w:ascii="Times New Roman" w:hAnsi="Times New Roman" w:cs="Times New Roman"/>
          <w:sz w:val="28"/>
          <w:szCs w:val="28"/>
        </w:rPr>
        <w:t xml:space="preserve">работы. </w:t>
      </w:r>
      <w:r w:rsidR="004B2B96">
        <w:rPr>
          <w:rFonts w:ascii="Times New Roman" w:hAnsi="Times New Roman" w:cs="Times New Roman"/>
          <w:sz w:val="28"/>
          <w:szCs w:val="28"/>
        </w:rPr>
        <w:t xml:space="preserve">Более того, заметной чертой является перманентное стремление к профессиональному росту, </w:t>
      </w:r>
      <w:r w:rsidR="004B2B96">
        <w:rPr>
          <w:rFonts w:ascii="Times New Roman" w:hAnsi="Times New Roman" w:cs="Times New Roman"/>
          <w:sz w:val="28"/>
          <w:szCs w:val="28"/>
        </w:rPr>
        <w:br/>
        <w:t xml:space="preserve">к самосовершенствованию в этой сфере, оценка его способностей и умений со стороны. Заработная плата в данном случае не первостепенна – она служит лишь оценкой руководства о качестве его работы, </w:t>
      </w:r>
      <w:r w:rsidR="004B2B96" w:rsidRPr="004B2B96">
        <w:rPr>
          <w:rFonts w:ascii="Times New Roman" w:hAnsi="Times New Roman" w:cs="Times New Roman"/>
          <w:sz w:val="28"/>
          <w:szCs w:val="28"/>
        </w:rPr>
        <w:t xml:space="preserve">об уровне его профессионализма. Отличительная черта карьеристов. </w:t>
      </w:r>
    </w:p>
    <w:p w:rsidR="007F799E" w:rsidRPr="007F799E" w:rsidRDefault="00FD6190" w:rsidP="00EB5984">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bCs/>
          <w:iCs/>
          <w:sz w:val="28"/>
          <w:szCs w:val="28"/>
        </w:rPr>
        <w:t>К сожалению, как правило к данному типу относится не господствующая часть сотрудников. Такой тип называется Патриотическим.</w:t>
      </w:r>
      <w:r w:rsidR="00735634" w:rsidRPr="00735634">
        <w:rPr>
          <w:rFonts w:ascii="Times New Roman" w:hAnsi="Times New Roman" w:cs="Times New Roman"/>
          <w:bCs/>
          <w:iCs/>
          <w:sz w:val="28"/>
          <w:szCs w:val="28"/>
        </w:rPr>
        <w:t xml:space="preserve"> </w:t>
      </w:r>
      <w:r w:rsidR="00D23041">
        <w:rPr>
          <w:rFonts w:ascii="Times New Roman" w:hAnsi="Times New Roman" w:cs="Times New Roman"/>
          <w:sz w:val="28"/>
          <w:szCs w:val="28"/>
        </w:rPr>
        <w:t xml:space="preserve">Интерес заключается в </w:t>
      </w:r>
      <w:r>
        <w:rPr>
          <w:rFonts w:ascii="Times New Roman" w:hAnsi="Times New Roman" w:cs="Times New Roman"/>
          <w:sz w:val="28"/>
          <w:szCs w:val="28"/>
        </w:rPr>
        <w:t xml:space="preserve">осуществлении </w:t>
      </w:r>
      <w:r w:rsidR="00D23041">
        <w:rPr>
          <w:rFonts w:ascii="Times New Roman" w:hAnsi="Times New Roman" w:cs="Times New Roman"/>
          <w:sz w:val="28"/>
          <w:szCs w:val="28"/>
        </w:rPr>
        <w:t>глобальной</w:t>
      </w:r>
      <w:r>
        <w:rPr>
          <w:rFonts w:ascii="Times New Roman" w:hAnsi="Times New Roman" w:cs="Times New Roman"/>
          <w:sz w:val="28"/>
          <w:szCs w:val="28"/>
        </w:rPr>
        <w:t xml:space="preserve"> всеобщей</w:t>
      </w:r>
      <w:r w:rsidR="00D23041">
        <w:rPr>
          <w:rFonts w:ascii="Times New Roman" w:hAnsi="Times New Roman" w:cs="Times New Roman"/>
          <w:sz w:val="28"/>
          <w:szCs w:val="28"/>
        </w:rPr>
        <w:t xml:space="preserve"> цели</w:t>
      </w:r>
      <w:r w:rsidR="007F799E" w:rsidRPr="007F799E">
        <w:rPr>
          <w:rFonts w:ascii="Times New Roman" w:hAnsi="Times New Roman" w:cs="Times New Roman"/>
          <w:sz w:val="28"/>
          <w:szCs w:val="28"/>
        </w:rPr>
        <w:t xml:space="preserve">, </w:t>
      </w:r>
      <w:r w:rsidR="00D23041">
        <w:rPr>
          <w:rFonts w:ascii="Times New Roman" w:hAnsi="Times New Roman" w:cs="Times New Roman"/>
          <w:sz w:val="28"/>
          <w:szCs w:val="28"/>
        </w:rPr>
        <w:t xml:space="preserve">работа на благо преобладающего </w:t>
      </w:r>
      <w:r w:rsidR="007F799E" w:rsidRPr="007F799E">
        <w:rPr>
          <w:rFonts w:ascii="Times New Roman" w:hAnsi="Times New Roman" w:cs="Times New Roman"/>
          <w:sz w:val="28"/>
          <w:szCs w:val="28"/>
        </w:rPr>
        <w:t xml:space="preserve">для </w:t>
      </w:r>
      <w:r>
        <w:rPr>
          <w:rFonts w:ascii="Times New Roman" w:hAnsi="Times New Roman" w:cs="Times New Roman"/>
          <w:sz w:val="28"/>
          <w:szCs w:val="28"/>
        </w:rPr>
        <w:t xml:space="preserve">предприятия </w:t>
      </w:r>
      <w:r w:rsidR="007F799E" w:rsidRPr="007F799E">
        <w:rPr>
          <w:rFonts w:ascii="Times New Roman" w:hAnsi="Times New Roman" w:cs="Times New Roman"/>
          <w:sz w:val="28"/>
          <w:szCs w:val="28"/>
        </w:rPr>
        <w:t xml:space="preserve">дела; </w:t>
      </w:r>
      <w:r w:rsidR="00D23041">
        <w:rPr>
          <w:rFonts w:ascii="Times New Roman" w:hAnsi="Times New Roman" w:cs="Times New Roman"/>
          <w:sz w:val="28"/>
          <w:szCs w:val="28"/>
        </w:rPr>
        <w:t>также присутствует искренняя и бескорыстная заинтересованность в успехах</w:t>
      </w:r>
      <w:r w:rsidR="007F799E" w:rsidRPr="007F799E">
        <w:rPr>
          <w:rFonts w:ascii="Times New Roman" w:hAnsi="Times New Roman" w:cs="Times New Roman"/>
          <w:sz w:val="28"/>
          <w:szCs w:val="28"/>
        </w:rPr>
        <w:t xml:space="preserve"> </w:t>
      </w:r>
      <w:r w:rsidR="00D23041">
        <w:rPr>
          <w:rFonts w:ascii="Times New Roman" w:hAnsi="Times New Roman" w:cs="Times New Roman"/>
          <w:sz w:val="28"/>
          <w:szCs w:val="28"/>
        </w:rPr>
        <w:t>реализации. Их о</w:t>
      </w:r>
      <w:r w:rsidR="007F799E" w:rsidRPr="007F799E">
        <w:rPr>
          <w:rFonts w:ascii="Times New Roman" w:hAnsi="Times New Roman" w:cs="Times New Roman"/>
          <w:sz w:val="28"/>
          <w:szCs w:val="28"/>
        </w:rPr>
        <w:t xml:space="preserve">тличает </w:t>
      </w:r>
      <w:r w:rsidR="00D23041">
        <w:rPr>
          <w:rFonts w:ascii="Times New Roman" w:hAnsi="Times New Roman" w:cs="Times New Roman"/>
          <w:sz w:val="28"/>
          <w:szCs w:val="28"/>
        </w:rPr>
        <w:lastRenderedPageBreak/>
        <w:t xml:space="preserve">стойкая вера и </w:t>
      </w:r>
      <w:r>
        <w:rPr>
          <w:rFonts w:ascii="Times New Roman" w:hAnsi="Times New Roman" w:cs="Times New Roman"/>
          <w:sz w:val="28"/>
          <w:szCs w:val="28"/>
        </w:rPr>
        <w:t xml:space="preserve">уверенность </w:t>
      </w:r>
      <w:r w:rsidR="007F799E" w:rsidRPr="007F799E">
        <w:rPr>
          <w:rFonts w:ascii="Times New Roman" w:hAnsi="Times New Roman" w:cs="Times New Roman"/>
          <w:sz w:val="28"/>
          <w:szCs w:val="28"/>
        </w:rPr>
        <w:t xml:space="preserve">в </w:t>
      </w:r>
      <w:r w:rsidR="00BB1323">
        <w:rPr>
          <w:rFonts w:ascii="Times New Roman" w:hAnsi="Times New Roman" w:cs="Times New Roman"/>
          <w:sz w:val="28"/>
          <w:szCs w:val="28"/>
        </w:rPr>
        <w:t>том, что именно он</w:t>
      </w:r>
      <w:r w:rsidR="00673B5B">
        <w:rPr>
          <w:rFonts w:ascii="Times New Roman" w:hAnsi="Times New Roman" w:cs="Times New Roman"/>
          <w:sz w:val="28"/>
          <w:szCs w:val="28"/>
        </w:rPr>
        <w:t xml:space="preserve"> незаменим и</w:t>
      </w:r>
      <w:r w:rsidR="00BB1323">
        <w:rPr>
          <w:rFonts w:ascii="Times New Roman" w:hAnsi="Times New Roman" w:cs="Times New Roman"/>
          <w:sz w:val="28"/>
          <w:szCs w:val="28"/>
        </w:rPr>
        <w:t xml:space="preserve"> нужен</w:t>
      </w:r>
      <w:r w:rsidR="00D23041">
        <w:rPr>
          <w:rFonts w:ascii="Times New Roman" w:hAnsi="Times New Roman" w:cs="Times New Roman"/>
          <w:sz w:val="28"/>
          <w:szCs w:val="28"/>
        </w:rPr>
        <w:t xml:space="preserve"> для </w:t>
      </w:r>
      <w:r w:rsidR="00D23041" w:rsidRPr="007F799E">
        <w:rPr>
          <w:rFonts w:ascii="Times New Roman" w:hAnsi="Times New Roman" w:cs="Times New Roman"/>
          <w:sz w:val="28"/>
          <w:szCs w:val="28"/>
        </w:rPr>
        <w:t>организации</w:t>
      </w:r>
      <w:r w:rsidR="00673B5B">
        <w:rPr>
          <w:rFonts w:ascii="Times New Roman" w:hAnsi="Times New Roman" w:cs="Times New Roman"/>
          <w:sz w:val="28"/>
          <w:szCs w:val="28"/>
        </w:rPr>
        <w:t>.</w:t>
      </w:r>
      <w:r w:rsidR="00D23041">
        <w:rPr>
          <w:rFonts w:ascii="Times New Roman" w:hAnsi="Times New Roman" w:cs="Times New Roman"/>
          <w:sz w:val="28"/>
          <w:szCs w:val="28"/>
        </w:rPr>
        <w:t xml:space="preserve"> Присутствует </w:t>
      </w:r>
      <w:r>
        <w:rPr>
          <w:rFonts w:ascii="Times New Roman" w:hAnsi="Times New Roman" w:cs="Times New Roman"/>
          <w:sz w:val="28"/>
          <w:szCs w:val="28"/>
        </w:rPr>
        <w:t xml:space="preserve">также и </w:t>
      </w:r>
      <w:r w:rsidR="00D23041">
        <w:rPr>
          <w:rFonts w:ascii="Times New Roman" w:hAnsi="Times New Roman" w:cs="Times New Roman"/>
          <w:sz w:val="28"/>
          <w:szCs w:val="28"/>
        </w:rPr>
        <w:t>самоотверженная г</w:t>
      </w:r>
      <w:r w:rsidR="007F799E" w:rsidRPr="007F799E">
        <w:rPr>
          <w:rFonts w:ascii="Times New Roman" w:hAnsi="Times New Roman" w:cs="Times New Roman"/>
          <w:sz w:val="28"/>
          <w:szCs w:val="28"/>
        </w:rPr>
        <w:t xml:space="preserve">отовность </w:t>
      </w:r>
      <w:r>
        <w:rPr>
          <w:rFonts w:ascii="Times New Roman" w:hAnsi="Times New Roman" w:cs="Times New Roman"/>
          <w:sz w:val="28"/>
          <w:szCs w:val="28"/>
        </w:rPr>
        <w:t xml:space="preserve">возложить на </w:t>
      </w:r>
      <w:r w:rsidR="007F799E" w:rsidRPr="007F799E">
        <w:rPr>
          <w:rFonts w:ascii="Times New Roman" w:hAnsi="Times New Roman" w:cs="Times New Roman"/>
          <w:sz w:val="28"/>
          <w:szCs w:val="28"/>
        </w:rPr>
        <w:t>дополнительную ответственность</w:t>
      </w:r>
      <w:r>
        <w:rPr>
          <w:rFonts w:ascii="Times New Roman" w:hAnsi="Times New Roman" w:cs="Times New Roman"/>
          <w:sz w:val="28"/>
          <w:szCs w:val="28"/>
        </w:rPr>
        <w:t xml:space="preserve"> и ручательство на себя</w:t>
      </w:r>
      <w:r w:rsidR="007F799E" w:rsidRPr="007F799E">
        <w:rPr>
          <w:rFonts w:ascii="Times New Roman" w:hAnsi="Times New Roman" w:cs="Times New Roman"/>
          <w:sz w:val="28"/>
          <w:szCs w:val="28"/>
        </w:rPr>
        <w:t xml:space="preserve"> </w:t>
      </w:r>
      <w:r w:rsidR="00D23041">
        <w:rPr>
          <w:rFonts w:ascii="Times New Roman" w:hAnsi="Times New Roman" w:cs="Times New Roman"/>
          <w:sz w:val="28"/>
          <w:szCs w:val="28"/>
        </w:rPr>
        <w:t xml:space="preserve">во благо </w:t>
      </w:r>
      <w:r>
        <w:rPr>
          <w:rFonts w:ascii="Times New Roman" w:hAnsi="Times New Roman" w:cs="Times New Roman"/>
          <w:sz w:val="28"/>
          <w:szCs w:val="28"/>
        </w:rPr>
        <w:t>все</w:t>
      </w:r>
      <w:r w:rsidR="007F799E" w:rsidRPr="007F799E">
        <w:rPr>
          <w:rFonts w:ascii="Times New Roman" w:hAnsi="Times New Roman" w:cs="Times New Roman"/>
          <w:sz w:val="28"/>
          <w:szCs w:val="28"/>
        </w:rPr>
        <w:t>общего</w:t>
      </w:r>
      <w:r w:rsidR="00D23041">
        <w:rPr>
          <w:rFonts w:ascii="Times New Roman" w:hAnsi="Times New Roman" w:cs="Times New Roman"/>
          <w:sz w:val="28"/>
          <w:szCs w:val="28"/>
        </w:rPr>
        <w:t xml:space="preserve"> </w:t>
      </w:r>
      <w:r w:rsidR="007F799E" w:rsidRPr="007F799E">
        <w:rPr>
          <w:rFonts w:ascii="Times New Roman" w:hAnsi="Times New Roman" w:cs="Times New Roman"/>
          <w:sz w:val="28"/>
          <w:szCs w:val="28"/>
        </w:rPr>
        <w:t>дела.</w:t>
      </w:r>
    </w:p>
    <w:p w:rsidR="007F799E" w:rsidRPr="007F799E" w:rsidRDefault="00BB1323" w:rsidP="00EB5984">
      <w:pPr>
        <w:numPr>
          <w:ilvl w:val="0"/>
          <w:numId w:val="13"/>
        </w:numPr>
        <w:spacing w:line="360" w:lineRule="auto"/>
        <w:jc w:val="both"/>
        <w:rPr>
          <w:rFonts w:ascii="Times New Roman" w:hAnsi="Times New Roman" w:cs="Times New Roman"/>
          <w:sz w:val="28"/>
          <w:szCs w:val="28"/>
        </w:rPr>
      </w:pPr>
      <w:r>
        <w:rPr>
          <w:rFonts w:ascii="Times New Roman" w:hAnsi="Times New Roman" w:cs="Times New Roman"/>
          <w:bCs/>
          <w:iCs/>
          <w:sz w:val="28"/>
          <w:szCs w:val="28"/>
        </w:rPr>
        <w:t xml:space="preserve">Человека с </w:t>
      </w:r>
      <w:r w:rsidR="00931E30">
        <w:rPr>
          <w:rFonts w:ascii="Times New Roman" w:hAnsi="Times New Roman" w:cs="Times New Roman"/>
          <w:bCs/>
          <w:iCs/>
          <w:sz w:val="28"/>
          <w:szCs w:val="28"/>
        </w:rPr>
        <w:t>х</w:t>
      </w:r>
      <w:r>
        <w:rPr>
          <w:rFonts w:ascii="Times New Roman" w:hAnsi="Times New Roman" w:cs="Times New Roman"/>
          <w:bCs/>
          <w:iCs/>
          <w:sz w:val="28"/>
          <w:szCs w:val="28"/>
        </w:rPr>
        <w:t>озяйским типом</w:t>
      </w:r>
      <w:r w:rsidR="00D23041">
        <w:rPr>
          <w:rFonts w:ascii="Times New Roman" w:hAnsi="Times New Roman" w:cs="Times New Roman"/>
          <w:b/>
          <w:bCs/>
          <w:i/>
          <w:iCs/>
          <w:sz w:val="28"/>
          <w:szCs w:val="28"/>
        </w:rPr>
        <w:t xml:space="preserve"> </w:t>
      </w:r>
      <w:r w:rsidR="00931E30">
        <w:rPr>
          <w:rFonts w:ascii="Times New Roman" w:hAnsi="Times New Roman" w:cs="Times New Roman"/>
          <w:sz w:val="28"/>
          <w:szCs w:val="28"/>
        </w:rPr>
        <w:t>о</w:t>
      </w:r>
      <w:r w:rsidR="007F799E" w:rsidRPr="007F799E">
        <w:rPr>
          <w:rFonts w:ascii="Times New Roman" w:hAnsi="Times New Roman" w:cs="Times New Roman"/>
          <w:sz w:val="28"/>
          <w:szCs w:val="28"/>
        </w:rPr>
        <w:t xml:space="preserve">тличает </w:t>
      </w:r>
      <w:r w:rsidR="00931E30">
        <w:rPr>
          <w:rFonts w:ascii="Times New Roman" w:hAnsi="Times New Roman" w:cs="Times New Roman"/>
          <w:sz w:val="28"/>
          <w:szCs w:val="28"/>
        </w:rPr>
        <w:t xml:space="preserve">собственная, личная заинтересованность в реализации какой-либо цели, а также </w:t>
      </w:r>
      <w:r>
        <w:rPr>
          <w:rFonts w:ascii="Times New Roman" w:hAnsi="Times New Roman" w:cs="Times New Roman"/>
          <w:sz w:val="28"/>
          <w:szCs w:val="28"/>
        </w:rPr>
        <w:t xml:space="preserve">по собственному желанию </w:t>
      </w:r>
      <w:r w:rsidR="007F799E" w:rsidRPr="007F799E">
        <w:rPr>
          <w:rFonts w:ascii="Times New Roman" w:hAnsi="Times New Roman" w:cs="Times New Roman"/>
          <w:sz w:val="28"/>
          <w:szCs w:val="28"/>
        </w:rPr>
        <w:t>принятая на себя ответственность за</w:t>
      </w:r>
      <w:r w:rsidR="00931E30">
        <w:rPr>
          <w:rFonts w:ascii="Times New Roman" w:hAnsi="Times New Roman" w:cs="Times New Roman"/>
          <w:sz w:val="28"/>
          <w:szCs w:val="28"/>
        </w:rPr>
        <w:t xml:space="preserve"> действия</w:t>
      </w:r>
      <w:r>
        <w:rPr>
          <w:rFonts w:ascii="Times New Roman" w:hAnsi="Times New Roman" w:cs="Times New Roman"/>
          <w:sz w:val="28"/>
          <w:szCs w:val="28"/>
        </w:rPr>
        <w:t>. Выявленная тенденция</w:t>
      </w:r>
      <w:r w:rsidR="007F799E" w:rsidRPr="007F799E">
        <w:rPr>
          <w:rFonts w:ascii="Times New Roman" w:hAnsi="Times New Roman" w:cs="Times New Roman"/>
          <w:sz w:val="28"/>
          <w:szCs w:val="28"/>
        </w:rPr>
        <w:t xml:space="preserve"> к </w:t>
      </w:r>
      <w:r>
        <w:rPr>
          <w:rFonts w:ascii="Times New Roman" w:hAnsi="Times New Roman" w:cs="Times New Roman"/>
          <w:sz w:val="28"/>
          <w:szCs w:val="28"/>
        </w:rPr>
        <w:t>самостоятельности единоличности, инициативности, отторжение наблюдения со стороны</w:t>
      </w:r>
      <w:r w:rsidR="007F799E" w:rsidRPr="007F799E">
        <w:rPr>
          <w:rFonts w:ascii="Times New Roman" w:hAnsi="Times New Roman" w:cs="Times New Roman"/>
          <w:sz w:val="28"/>
          <w:szCs w:val="28"/>
        </w:rPr>
        <w:t xml:space="preserve">. Этот тип среди наемных работников </w:t>
      </w:r>
      <w:r w:rsidR="00931E30">
        <w:rPr>
          <w:rFonts w:ascii="Times New Roman" w:hAnsi="Times New Roman" w:cs="Times New Roman"/>
          <w:sz w:val="28"/>
          <w:szCs w:val="28"/>
        </w:rPr>
        <w:t xml:space="preserve">не многочисленнен, однако </w:t>
      </w:r>
      <w:r w:rsidR="007F799E" w:rsidRPr="007F799E">
        <w:rPr>
          <w:rFonts w:ascii="Times New Roman" w:hAnsi="Times New Roman" w:cs="Times New Roman"/>
          <w:sz w:val="28"/>
          <w:szCs w:val="28"/>
        </w:rPr>
        <w:t xml:space="preserve">он является </w:t>
      </w:r>
      <w:r w:rsidR="00931E30">
        <w:rPr>
          <w:rFonts w:ascii="Times New Roman" w:hAnsi="Times New Roman" w:cs="Times New Roman"/>
          <w:sz w:val="28"/>
          <w:szCs w:val="28"/>
        </w:rPr>
        <w:t xml:space="preserve">преимущественным среди </w:t>
      </w:r>
      <w:r w:rsidR="007F799E" w:rsidRPr="007F799E">
        <w:rPr>
          <w:rFonts w:ascii="Times New Roman" w:hAnsi="Times New Roman" w:cs="Times New Roman"/>
          <w:sz w:val="28"/>
          <w:szCs w:val="28"/>
        </w:rPr>
        <w:t>предпринимателей</w:t>
      </w:r>
      <w:r>
        <w:rPr>
          <w:rFonts w:ascii="Times New Roman" w:hAnsi="Times New Roman" w:cs="Times New Roman"/>
          <w:sz w:val="28"/>
          <w:szCs w:val="28"/>
        </w:rPr>
        <w:t>, которые работают «на себя»</w:t>
      </w:r>
      <w:r w:rsidR="00931E30">
        <w:rPr>
          <w:rFonts w:ascii="Times New Roman" w:hAnsi="Times New Roman" w:cs="Times New Roman"/>
          <w:sz w:val="28"/>
          <w:szCs w:val="28"/>
        </w:rPr>
        <w:t>.</w:t>
      </w:r>
    </w:p>
    <w:p w:rsidR="007F799E" w:rsidRPr="007F799E" w:rsidRDefault="007F799E" w:rsidP="00EB5984">
      <w:pPr>
        <w:numPr>
          <w:ilvl w:val="0"/>
          <w:numId w:val="13"/>
        </w:numPr>
        <w:spacing w:line="360" w:lineRule="auto"/>
        <w:jc w:val="both"/>
        <w:rPr>
          <w:rFonts w:ascii="Times New Roman" w:hAnsi="Times New Roman" w:cs="Times New Roman"/>
          <w:sz w:val="28"/>
          <w:szCs w:val="28"/>
        </w:rPr>
      </w:pPr>
      <w:r w:rsidRPr="00931E30">
        <w:rPr>
          <w:rFonts w:ascii="Times New Roman" w:hAnsi="Times New Roman" w:cs="Times New Roman"/>
          <w:bCs/>
          <w:iCs/>
          <w:sz w:val="28"/>
          <w:szCs w:val="28"/>
        </w:rPr>
        <w:t>Люмпенизированный работник</w:t>
      </w:r>
      <w:r w:rsidR="00931E30">
        <w:rPr>
          <w:rFonts w:ascii="Times New Roman" w:hAnsi="Times New Roman" w:cs="Times New Roman"/>
          <w:sz w:val="28"/>
          <w:szCs w:val="28"/>
        </w:rPr>
        <w:t xml:space="preserve"> - типичный пример работника, </w:t>
      </w:r>
      <w:r w:rsidRPr="007F799E">
        <w:rPr>
          <w:rFonts w:ascii="Times New Roman" w:hAnsi="Times New Roman" w:cs="Times New Roman"/>
          <w:sz w:val="28"/>
          <w:szCs w:val="28"/>
        </w:rPr>
        <w:t xml:space="preserve">с </w:t>
      </w:r>
      <w:r w:rsidR="00931E30">
        <w:rPr>
          <w:rFonts w:ascii="Times New Roman" w:hAnsi="Times New Roman" w:cs="Times New Roman"/>
          <w:sz w:val="28"/>
          <w:szCs w:val="28"/>
        </w:rPr>
        <w:t xml:space="preserve">со специфической </w:t>
      </w:r>
      <w:r w:rsidRPr="007F799E">
        <w:rPr>
          <w:rFonts w:ascii="Times New Roman" w:hAnsi="Times New Roman" w:cs="Times New Roman"/>
          <w:sz w:val="28"/>
          <w:szCs w:val="28"/>
        </w:rPr>
        <w:t xml:space="preserve">мотивацией избегания. </w:t>
      </w:r>
      <w:r w:rsidR="00931E30">
        <w:rPr>
          <w:rFonts w:ascii="Times New Roman" w:hAnsi="Times New Roman" w:cs="Times New Roman"/>
          <w:sz w:val="28"/>
          <w:szCs w:val="28"/>
        </w:rPr>
        <w:t>Такой работник пытается на сколько возможно уменьшить</w:t>
      </w:r>
      <w:r w:rsidR="00BB1323">
        <w:rPr>
          <w:rFonts w:ascii="Times New Roman" w:hAnsi="Times New Roman" w:cs="Times New Roman"/>
          <w:sz w:val="28"/>
          <w:szCs w:val="28"/>
        </w:rPr>
        <w:t xml:space="preserve"> количество совершаемых действий</w:t>
      </w:r>
      <w:r w:rsidRPr="007F799E">
        <w:rPr>
          <w:rFonts w:ascii="Times New Roman" w:hAnsi="Times New Roman" w:cs="Times New Roman"/>
          <w:sz w:val="28"/>
          <w:szCs w:val="28"/>
        </w:rPr>
        <w:t xml:space="preserve">; </w:t>
      </w:r>
      <w:r w:rsidR="00931E30">
        <w:rPr>
          <w:rFonts w:ascii="Times New Roman" w:hAnsi="Times New Roman" w:cs="Times New Roman"/>
          <w:sz w:val="28"/>
          <w:szCs w:val="28"/>
        </w:rPr>
        <w:t>отличается невысоким оцениванием своей работы</w:t>
      </w:r>
      <w:r w:rsidRPr="007F799E">
        <w:rPr>
          <w:rFonts w:ascii="Times New Roman" w:hAnsi="Times New Roman" w:cs="Times New Roman"/>
          <w:sz w:val="28"/>
          <w:szCs w:val="28"/>
        </w:rPr>
        <w:t>;</w:t>
      </w:r>
      <w:r w:rsidR="00931E30">
        <w:rPr>
          <w:rFonts w:ascii="Times New Roman" w:hAnsi="Times New Roman" w:cs="Times New Roman"/>
          <w:sz w:val="28"/>
          <w:szCs w:val="28"/>
        </w:rPr>
        <w:t xml:space="preserve"> основное стремление – схалявить, сделать работу побыстрее, без штрафов и замечаний со стороны </w:t>
      </w:r>
      <w:r w:rsidR="00383BD2">
        <w:rPr>
          <w:rFonts w:ascii="Times New Roman" w:hAnsi="Times New Roman" w:cs="Times New Roman"/>
          <w:sz w:val="28"/>
          <w:szCs w:val="28"/>
        </w:rPr>
        <w:t>начальства, стараясь прикладывать как можно</w:t>
      </w:r>
      <w:r w:rsidR="00931E30">
        <w:rPr>
          <w:rFonts w:ascii="Times New Roman" w:hAnsi="Times New Roman" w:cs="Times New Roman"/>
          <w:sz w:val="28"/>
          <w:szCs w:val="28"/>
        </w:rPr>
        <w:t xml:space="preserve"> меньше сил.</w:t>
      </w:r>
      <w:r w:rsidRPr="007F799E">
        <w:rPr>
          <w:rFonts w:ascii="Times New Roman" w:hAnsi="Times New Roman" w:cs="Times New Roman"/>
          <w:sz w:val="28"/>
          <w:szCs w:val="28"/>
        </w:rPr>
        <w:t xml:space="preserve"> </w:t>
      </w:r>
      <w:r w:rsidR="00383BD2">
        <w:rPr>
          <w:rFonts w:ascii="Times New Roman" w:hAnsi="Times New Roman" w:cs="Times New Roman"/>
          <w:sz w:val="28"/>
          <w:szCs w:val="28"/>
        </w:rPr>
        <w:br/>
      </w:r>
      <w:r w:rsidR="00673B5B">
        <w:rPr>
          <w:rFonts w:ascii="Times New Roman" w:hAnsi="Times New Roman" w:cs="Times New Roman"/>
          <w:sz w:val="28"/>
          <w:szCs w:val="28"/>
        </w:rPr>
        <w:t xml:space="preserve">Такой индивид не всегда </w:t>
      </w:r>
      <w:r w:rsidRPr="007F799E">
        <w:rPr>
          <w:rFonts w:ascii="Times New Roman" w:hAnsi="Times New Roman" w:cs="Times New Roman"/>
          <w:sz w:val="28"/>
          <w:szCs w:val="28"/>
        </w:rPr>
        <w:t xml:space="preserve">может </w:t>
      </w:r>
      <w:r w:rsidR="00673B5B">
        <w:rPr>
          <w:rFonts w:ascii="Times New Roman" w:hAnsi="Times New Roman" w:cs="Times New Roman"/>
          <w:sz w:val="28"/>
          <w:szCs w:val="28"/>
        </w:rPr>
        <w:t xml:space="preserve">гарантийно </w:t>
      </w:r>
      <w:r w:rsidR="00383BD2">
        <w:rPr>
          <w:rFonts w:ascii="Times New Roman" w:hAnsi="Times New Roman" w:cs="Times New Roman"/>
          <w:sz w:val="28"/>
          <w:szCs w:val="28"/>
        </w:rPr>
        <w:t xml:space="preserve">обеспечить себя своим трудом, </w:t>
      </w:r>
      <w:r w:rsidR="00673B5B">
        <w:rPr>
          <w:rFonts w:ascii="Times New Roman" w:hAnsi="Times New Roman" w:cs="Times New Roman"/>
          <w:sz w:val="28"/>
          <w:szCs w:val="28"/>
        </w:rPr>
        <w:t xml:space="preserve">он </w:t>
      </w:r>
      <w:r w:rsidR="00383BD2">
        <w:rPr>
          <w:rFonts w:ascii="Times New Roman" w:hAnsi="Times New Roman" w:cs="Times New Roman"/>
          <w:sz w:val="28"/>
          <w:szCs w:val="28"/>
        </w:rPr>
        <w:t>с</w:t>
      </w:r>
      <w:r w:rsidR="00673B5B">
        <w:rPr>
          <w:rFonts w:ascii="Times New Roman" w:hAnsi="Times New Roman" w:cs="Times New Roman"/>
          <w:sz w:val="28"/>
          <w:szCs w:val="28"/>
        </w:rPr>
        <w:t>огласен</w:t>
      </w:r>
      <w:r w:rsidR="00383BD2">
        <w:rPr>
          <w:rFonts w:ascii="Times New Roman" w:hAnsi="Times New Roman" w:cs="Times New Roman"/>
          <w:sz w:val="28"/>
          <w:szCs w:val="28"/>
        </w:rPr>
        <w:t xml:space="preserve"> с этим и не стремится исправить своё положение. </w:t>
      </w:r>
    </w:p>
    <w:p w:rsidR="00696750" w:rsidRDefault="00BB1323" w:rsidP="00555C9C">
      <w:pPr>
        <w:spacing w:line="360" w:lineRule="auto"/>
        <w:jc w:val="both"/>
        <w:rPr>
          <w:rFonts w:ascii="Times New Roman" w:hAnsi="Times New Roman" w:cs="Times New Roman"/>
          <w:sz w:val="28"/>
          <w:szCs w:val="28"/>
        </w:rPr>
      </w:pPr>
      <w:r>
        <w:rPr>
          <w:rFonts w:ascii="Times New Roman" w:hAnsi="Times New Roman" w:cs="Times New Roman"/>
          <w:sz w:val="28"/>
          <w:szCs w:val="28"/>
        </w:rPr>
        <w:t>Итак, были рассмотрены</w:t>
      </w:r>
      <w:r w:rsidR="00531F70" w:rsidRPr="00531F70">
        <w:rPr>
          <w:rFonts w:ascii="Times New Roman" w:hAnsi="Times New Roman" w:cs="Times New Roman"/>
          <w:sz w:val="28"/>
          <w:szCs w:val="28"/>
        </w:rPr>
        <w:t xml:space="preserve"> преимущества и ограничения наиболее известных на сегодняшний день тео</w:t>
      </w:r>
      <w:r>
        <w:rPr>
          <w:rFonts w:ascii="Times New Roman" w:hAnsi="Times New Roman" w:cs="Times New Roman"/>
          <w:sz w:val="28"/>
          <w:szCs w:val="28"/>
        </w:rPr>
        <w:t>рий и моделей мотивации, которые подходят под издевательскую проблему данной работы – нематериальное стимулирование и роль нематериального стимулирования в общей глобальной системе мотивации</w:t>
      </w:r>
      <w:r w:rsidR="00531F70" w:rsidRPr="00531F70">
        <w:rPr>
          <w:rFonts w:ascii="Times New Roman" w:hAnsi="Times New Roman" w:cs="Times New Roman"/>
          <w:sz w:val="28"/>
          <w:szCs w:val="28"/>
        </w:rPr>
        <w:t xml:space="preserve">. </w:t>
      </w:r>
    </w:p>
    <w:p w:rsidR="006B35A9" w:rsidRDefault="006B35A9" w:rsidP="00555C9C">
      <w:pPr>
        <w:spacing w:line="360" w:lineRule="auto"/>
        <w:jc w:val="both"/>
        <w:rPr>
          <w:rFonts w:ascii="Times New Roman" w:hAnsi="Times New Roman" w:cs="Times New Roman"/>
          <w:b/>
          <w:sz w:val="28"/>
          <w:szCs w:val="28"/>
        </w:rPr>
      </w:pPr>
    </w:p>
    <w:p w:rsidR="00F906D9" w:rsidRDefault="00F906D9" w:rsidP="00555C9C">
      <w:pPr>
        <w:spacing w:line="360" w:lineRule="auto"/>
        <w:jc w:val="both"/>
        <w:rPr>
          <w:rFonts w:ascii="Times New Roman" w:hAnsi="Times New Roman" w:cs="Times New Roman"/>
          <w:b/>
          <w:sz w:val="28"/>
          <w:szCs w:val="28"/>
        </w:rPr>
      </w:pPr>
    </w:p>
    <w:p w:rsidR="00F906D9" w:rsidRDefault="00F906D9" w:rsidP="00555C9C">
      <w:pPr>
        <w:spacing w:line="360" w:lineRule="auto"/>
        <w:jc w:val="both"/>
        <w:rPr>
          <w:rFonts w:ascii="Times New Roman" w:hAnsi="Times New Roman" w:cs="Times New Roman"/>
          <w:b/>
          <w:sz w:val="28"/>
          <w:szCs w:val="28"/>
        </w:rPr>
      </w:pPr>
    </w:p>
    <w:p w:rsidR="006D3ABB" w:rsidRDefault="00EB23DB" w:rsidP="0048283C">
      <w:pPr>
        <w:spacing w:line="360" w:lineRule="auto"/>
        <w:jc w:val="both"/>
        <w:rPr>
          <w:rFonts w:ascii="Times New Roman" w:hAnsi="Times New Roman" w:cs="Times New Roman"/>
          <w:b/>
          <w:color w:val="383838"/>
          <w:sz w:val="28"/>
          <w:szCs w:val="18"/>
          <w:shd w:val="clear" w:color="auto" w:fill="FFFFFF"/>
        </w:rPr>
      </w:pPr>
      <w:r w:rsidRPr="00EB23DB">
        <w:rPr>
          <w:rFonts w:ascii="Times New Roman" w:hAnsi="Times New Roman" w:cs="Times New Roman"/>
          <w:b/>
          <w:sz w:val="28"/>
          <w:szCs w:val="28"/>
        </w:rPr>
        <w:lastRenderedPageBreak/>
        <w:t>3.Нематериальные стимулы</w:t>
      </w:r>
      <w:r w:rsidR="006D3ABB">
        <w:rPr>
          <w:rFonts w:ascii="Times New Roman" w:hAnsi="Times New Roman" w:cs="Times New Roman"/>
          <w:b/>
          <w:sz w:val="28"/>
          <w:szCs w:val="28"/>
        </w:rPr>
        <w:t xml:space="preserve"> в системе мотивации персонала. </w:t>
      </w:r>
      <w:r w:rsidR="006D3ABB" w:rsidRPr="005C1937">
        <w:rPr>
          <w:rStyle w:val="word"/>
          <w:rFonts w:ascii="Times New Roman" w:hAnsi="Times New Roman" w:cs="Times New Roman"/>
          <w:b/>
          <w:sz w:val="28"/>
          <w:szCs w:val="18"/>
        </w:rPr>
        <w:t>Типология</w:t>
      </w:r>
      <w:r w:rsidR="006D3ABB" w:rsidRPr="005C1937">
        <w:rPr>
          <w:rStyle w:val="apple-converted-space"/>
          <w:rFonts w:ascii="Times New Roman" w:hAnsi="Times New Roman" w:cs="Times New Roman"/>
          <w:b/>
          <w:sz w:val="28"/>
          <w:szCs w:val="18"/>
          <w:shd w:val="clear" w:color="auto" w:fill="FFFFFF"/>
        </w:rPr>
        <w:t> </w:t>
      </w:r>
      <w:r w:rsidR="006D3ABB" w:rsidRPr="005C1937">
        <w:rPr>
          <w:rStyle w:val="word"/>
          <w:rFonts w:ascii="Times New Roman" w:hAnsi="Times New Roman" w:cs="Times New Roman"/>
          <w:b/>
          <w:sz w:val="28"/>
          <w:szCs w:val="18"/>
        </w:rPr>
        <w:t>нематериальных</w:t>
      </w:r>
      <w:r w:rsidR="006D3ABB" w:rsidRPr="005C1937">
        <w:rPr>
          <w:rStyle w:val="apple-converted-space"/>
          <w:rFonts w:ascii="Times New Roman" w:hAnsi="Times New Roman" w:cs="Times New Roman"/>
          <w:b/>
          <w:sz w:val="28"/>
          <w:szCs w:val="18"/>
          <w:shd w:val="clear" w:color="auto" w:fill="FFFFFF"/>
        </w:rPr>
        <w:t> </w:t>
      </w:r>
      <w:r w:rsidR="006D3ABB" w:rsidRPr="005C1937">
        <w:rPr>
          <w:rStyle w:val="word"/>
          <w:rFonts w:ascii="Times New Roman" w:hAnsi="Times New Roman" w:cs="Times New Roman"/>
          <w:b/>
          <w:sz w:val="28"/>
          <w:szCs w:val="18"/>
        </w:rPr>
        <w:t>методов</w:t>
      </w:r>
      <w:r w:rsidR="006D3ABB" w:rsidRPr="005C1937">
        <w:rPr>
          <w:rFonts w:ascii="Times New Roman" w:hAnsi="Times New Roman" w:cs="Times New Roman"/>
          <w:b/>
          <w:sz w:val="28"/>
          <w:szCs w:val="18"/>
          <w:shd w:val="clear" w:color="auto" w:fill="FFFFFF"/>
        </w:rPr>
        <w:t>.</w:t>
      </w:r>
    </w:p>
    <w:p w:rsidR="00912227" w:rsidRPr="0090280B" w:rsidRDefault="006D3ABB" w:rsidP="00AE6CC3">
      <w:pPr>
        <w:spacing w:line="360" w:lineRule="auto"/>
        <w:ind w:firstLine="708"/>
        <w:jc w:val="both"/>
        <w:rPr>
          <w:rStyle w:val="apple-converted-space"/>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было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сказано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первом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параграфе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проблема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мотивации</w:t>
      </w:r>
      <w:r w:rsidRPr="0090280B">
        <w:rPr>
          <w:rStyle w:val="apple-converted-space"/>
          <w:rFonts w:ascii="Times New Roman" w:hAnsi="Times New Roman" w:cs="Times New Roman"/>
          <w:sz w:val="28"/>
          <w:szCs w:val="18"/>
          <w:shd w:val="clear" w:color="auto" w:fill="FFFFFF"/>
        </w:rPr>
        <w:t> в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современных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социальноэкономических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условиях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чрезвычайно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актуальна</w:t>
      </w:r>
      <w:r w:rsidRPr="0090280B">
        <w:rPr>
          <w:rFonts w:ascii="Times New Roman" w:hAnsi="Times New Roman" w:cs="Times New Roman"/>
          <w:sz w:val="28"/>
          <w:szCs w:val="18"/>
          <w:shd w:val="clear" w:color="auto" w:fill="FFFFFF"/>
        </w:rPr>
        <w:t>.</w:t>
      </w:r>
      <w:r w:rsidR="00AE6CC3">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Большинство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руководителей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решают</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лучшим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решением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будет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просто</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несколько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увеличить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размер</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п</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даже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выплатить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внушительную</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00AE6CC3">
        <w:rPr>
          <w:rStyle w:val="word"/>
          <w:rFonts w:ascii="Times New Roman" w:hAnsi="Times New Roman" w:cs="Times New Roman"/>
          <w:sz w:val="28"/>
          <w:szCs w:val="18"/>
        </w:rPr>
        <w:t>одновременну</w:t>
      </w:r>
      <w:r w:rsidRPr="0090280B">
        <w:rPr>
          <w:rStyle w:val="word"/>
          <w:rFonts w:ascii="Times New Roman" w:hAnsi="Times New Roman" w:cs="Times New Roman"/>
          <w:sz w:val="28"/>
          <w:szCs w:val="18"/>
        </w:rPr>
        <w:t>разовую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надбавку</w:t>
      </w:r>
      <w:r w:rsidR="00AE6CC3">
        <w:rPr>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Финансовое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стимулирование</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самый</w:t>
      </w:r>
      <w:r w:rsidR="00AE6CC3">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простой</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и</w:t>
      </w:r>
      <w:r w:rsidR="00AE6CC3">
        <w:rPr>
          <w:rStyle w:val="apple-converted-space"/>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распространенный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выход</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из</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ситуации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точки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зрения</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руководства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целом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правило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позитивно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воспринимается</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сотрудником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был</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открыт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дополнительный</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менее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результативный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AE6CC3" w:rsidRPr="0090280B">
        <w:rPr>
          <w:rStyle w:val="word"/>
          <w:rFonts w:ascii="Times New Roman" w:hAnsi="Times New Roman" w:cs="Times New Roman"/>
          <w:sz w:val="28"/>
          <w:szCs w:val="18"/>
        </w:rPr>
        <w:t>часто недооценённый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механизм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побуждения</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нематериальное</w:t>
      </w:r>
      <w:r w:rsidR="00AE6CC3">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стимулирование</w:t>
      </w:r>
      <w:r w:rsidRPr="0090280B">
        <w:rPr>
          <w:rFonts w:ascii="Times New Roman" w:hAnsi="Times New Roman" w:cs="Times New Roman"/>
          <w:sz w:val="28"/>
          <w:szCs w:val="18"/>
          <w:shd w:val="clear" w:color="auto" w:fill="FFFFFF"/>
        </w:rPr>
        <w:t>.</w:t>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Важнейшее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явление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достигается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помощью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НС</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word"/>
          <w:rFonts w:ascii="Times New Roman" w:hAnsi="Times New Roman" w:cs="Times New Roman"/>
          <w:sz w:val="28"/>
          <w:szCs w:val="18"/>
        </w:rPr>
        <w:br/>
        <w:t>увеличение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подъем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степени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лояльности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вовлеченности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стороны</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сотрудников</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выполнении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задач</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конечных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целей</w:t>
      </w:r>
      <w:r w:rsidRPr="0090280B">
        <w:rPr>
          <w:rFonts w:ascii="Times New Roman" w:hAnsi="Times New Roman" w:cs="Times New Roman"/>
          <w:sz w:val="28"/>
          <w:szCs w:val="18"/>
          <w:shd w:val="clear" w:color="auto" w:fill="FFFFFF"/>
        </w:rPr>
        <w:t>.</w:t>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Кратко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говоря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суть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нематериальных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способов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мотивации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кроется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ответе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вопрос</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почему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работают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конкретно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фирме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том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другие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компании</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конкурентные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платят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столько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же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происходит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потому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важное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необходимое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что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нельзя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приобрести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деньги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Если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специалист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получает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данном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предприятии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он</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очень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вряд</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покинет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сменит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другое</w:t>
      </w:r>
      <w:r w:rsidRPr="0090280B">
        <w:rPr>
          <w:rFonts w:ascii="Times New Roman" w:hAnsi="Times New Roman" w:cs="Times New Roman"/>
          <w:sz w:val="28"/>
          <w:szCs w:val="18"/>
          <w:shd w:val="clear" w:color="auto" w:fill="FFFFFF"/>
        </w:rPr>
        <w:t>.</w:t>
      </w:r>
      <w:r w:rsidR="00AE6CC3">
        <w:rPr>
          <w:rStyle w:val="a8"/>
          <w:rFonts w:ascii="Times New Roman" w:hAnsi="Times New Roman" w:cs="Times New Roman"/>
          <w:sz w:val="28"/>
          <w:szCs w:val="18"/>
          <w:shd w:val="clear" w:color="auto" w:fill="FFFFFF"/>
        </w:rPr>
        <w:footnoteReference w:id="13"/>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3</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1</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тип</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5C1937">
        <w:rPr>
          <w:rStyle w:val="word"/>
          <w:rFonts w:ascii="Times New Roman" w:hAnsi="Times New Roman" w:cs="Times New Roman"/>
          <w:i/>
          <w:sz w:val="28"/>
          <w:szCs w:val="18"/>
        </w:rPr>
        <w:t>социальные</w:t>
      </w:r>
      <w:r w:rsidRPr="005C1937">
        <w:rPr>
          <w:rStyle w:val="apple-converted-space"/>
          <w:rFonts w:ascii="Times New Roman" w:hAnsi="Times New Roman" w:cs="Times New Roman"/>
          <w:i/>
          <w:sz w:val="28"/>
          <w:szCs w:val="18"/>
          <w:shd w:val="clear" w:color="auto" w:fill="FFFFFF"/>
        </w:rPr>
        <w:t> </w:t>
      </w:r>
      <w:r w:rsidRPr="005C1937">
        <w:rPr>
          <w:rStyle w:val="word"/>
          <w:rFonts w:ascii="Times New Roman" w:hAnsi="Times New Roman" w:cs="Times New Roman"/>
          <w:i/>
          <w:sz w:val="28"/>
          <w:szCs w:val="18"/>
        </w:rPr>
        <w:t>стимулы</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связаны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первостепенно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нуждой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стороны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самоутверждении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желанием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занимать</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какой-либо общественно-значимый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ценный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престижный</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статус</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стремление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занять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положение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будет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возвышать</w:t>
      </w:r>
      <w:r w:rsidRPr="0090280B">
        <w:rPr>
          <w:rStyle w:val="word"/>
          <w:rFonts w:ascii="Times New Roman" w:hAnsi="Times New Roman" w:cs="Times New Roman"/>
          <w:sz w:val="28"/>
          <w:szCs w:val="18"/>
        </w:rPr>
        <w:br/>
        <w:t>личность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удовлетворит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потребности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lastRenderedPageBreak/>
        <w:t>желание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обладать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некотором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объемом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власти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влияния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коллег</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Социальные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стимулы</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правило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заключаются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реализации</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возможностей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управления</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трудом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возможностью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принимать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решения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продвигаться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вверх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карьерной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лестнице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стимулы</w:t>
      </w:r>
      <w:r w:rsidRPr="0090280B">
        <w:rPr>
          <w:rStyle w:val="word"/>
          <w:rFonts w:ascii="Times New Roman" w:hAnsi="Times New Roman" w:cs="Times New Roman"/>
          <w:sz w:val="28"/>
          <w:szCs w:val="18"/>
        </w:rPr>
        <w:br/>
        <w:t>характеризуются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xml:space="preserve"> только </w:t>
      </w:r>
      <w:r w:rsidRPr="0090280B">
        <w:rPr>
          <w:rStyle w:val="word"/>
          <w:rFonts w:ascii="Times New Roman" w:hAnsi="Times New Roman" w:cs="Times New Roman"/>
          <w:sz w:val="28"/>
          <w:szCs w:val="18"/>
        </w:rPr>
        <w:t>одной</w:t>
      </w:r>
      <w:r w:rsidR="00AE6CC3">
        <w:rPr>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возможностью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обладать</w:t>
      </w:r>
      <w:r w:rsidRPr="0090280B">
        <w:rPr>
          <w:rStyle w:val="word"/>
          <w:rFonts w:ascii="Times New Roman" w:hAnsi="Times New Roman" w:cs="Times New Roman"/>
          <w:sz w:val="28"/>
          <w:szCs w:val="18"/>
        </w:rPr>
        <w:br/>
        <w:t>определенными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правами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обязанностями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возможностью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использовать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голоса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некоторых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случаях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числе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решении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возникающих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проблем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выражении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своего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мнения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поводу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различных</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корпоративных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вопросов</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Крайне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важный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фактор</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для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производительности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эффективности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труда</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среда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стабильность</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Безусловно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xml:space="preserve"> рабочая </w:t>
      </w:r>
      <w:r w:rsidRPr="0090280B">
        <w:rPr>
          <w:rStyle w:val="word"/>
          <w:rFonts w:ascii="Times New Roman" w:hAnsi="Times New Roman" w:cs="Times New Roman"/>
          <w:sz w:val="28"/>
          <w:szCs w:val="18"/>
        </w:rPr>
        <w:t>остановка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очень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сильное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влияние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лояльность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сотрудников</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к </w:t>
      </w:r>
      <w:r w:rsidRPr="0090280B">
        <w:rPr>
          <w:rStyle w:val="word"/>
          <w:rFonts w:ascii="Times New Roman" w:hAnsi="Times New Roman" w:cs="Times New Roman"/>
          <w:sz w:val="28"/>
          <w:szCs w:val="18"/>
        </w:rPr>
        <w:t>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обязанностям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Причём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стоит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путать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рабочую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среду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критериями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психологических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стимулов</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атмосферой</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климатом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внутри</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коллектива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Здесь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речь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идет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тех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условиях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характеризуют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стабильность</w:t>
      </w:r>
      <w:r w:rsidRPr="0090280B">
        <w:rPr>
          <w:rStyle w:val="word"/>
          <w:rFonts w:ascii="Times New Roman" w:hAnsi="Times New Roman" w:cs="Times New Roman"/>
          <w:sz w:val="28"/>
          <w:szCs w:val="18"/>
        </w:rPr>
        <w:b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Без</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работники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всегда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могут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полной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мере</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выразить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профессиональные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навыки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Поэтому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следует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ждать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работника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полной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максимальной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добросовестной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качественной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отдачи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условиях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угрозы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сокращения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ощущении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беспокойства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из</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за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неуверенности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завтрашнем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дне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само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наличие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рабочего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места</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далеко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полный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гарант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чувства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стабильности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боятся</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потерять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уважение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которое</w:t>
      </w:r>
      <w:r w:rsidRPr="0090280B">
        <w:rPr>
          <w:rStyle w:val="apple-converted-space"/>
          <w:rFonts w:ascii="Times New Roman" w:hAnsi="Times New Roman" w:cs="Times New Roman"/>
          <w:sz w:val="28"/>
          <w:szCs w:val="18"/>
          <w:shd w:val="clear" w:color="auto" w:fill="FFFFFF"/>
        </w:rPr>
        <w:t> </w:t>
      </w:r>
      <w:r w:rsidR="00912227" w:rsidRPr="0090280B">
        <w:rPr>
          <w:rStyle w:val="word"/>
          <w:rFonts w:ascii="Times New Roman" w:hAnsi="Times New Roman" w:cs="Times New Roman"/>
          <w:sz w:val="28"/>
          <w:szCs w:val="18"/>
        </w:rPr>
        <w:t>они чувствовали</w:t>
      </w:r>
      <w:r w:rsidR="00912227" w:rsidRPr="0090280B">
        <w:rPr>
          <w:rStyle w:val="apple-converted-space"/>
          <w:rFonts w:ascii="Times New Roman" w:hAnsi="Times New Roman" w:cs="Times New Roman"/>
          <w:sz w:val="28"/>
          <w:szCs w:val="18"/>
          <w:shd w:val="clear" w:color="auto" w:fill="FFFFFF"/>
        </w:rPr>
        <w:t> </w:t>
      </w:r>
      <w:r w:rsidR="00912227" w:rsidRPr="0090280B">
        <w:rPr>
          <w:rStyle w:val="word"/>
          <w:rFonts w:ascii="Times New Roman" w:hAnsi="Times New Roman" w:cs="Times New Roman"/>
          <w:sz w:val="28"/>
          <w:szCs w:val="18"/>
        </w:rPr>
        <w:t xml:space="preserve">со стороны </w:t>
      </w:r>
      <w:r w:rsidRPr="0090280B">
        <w:rPr>
          <w:rStyle w:val="word"/>
          <w:rFonts w:ascii="Times New Roman" w:hAnsi="Times New Roman" w:cs="Times New Roman"/>
          <w:sz w:val="28"/>
          <w:szCs w:val="18"/>
        </w:rPr>
        <w:t>коллег</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00912227" w:rsidRPr="0090280B">
        <w:rPr>
          <w:rStyle w:val="word"/>
          <w:rFonts w:ascii="Times New Roman" w:hAnsi="Times New Roman" w:cs="Times New Roman"/>
          <w:sz w:val="28"/>
          <w:szCs w:val="18"/>
        </w:rPr>
        <w:t>начальсва</w:t>
      </w:r>
      <w:r w:rsidR="00912227" w:rsidRPr="0090280B">
        <w:rPr>
          <w:rFonts w:ascii="Times New Roman" w:hAnsi="Times New Roman" w:cs="Times New Roman"/>
          <w:sz w:val="28"/>
          <w:szCs w:val="18"/>
          <w:shd w:val="clear" w:color="auto" w:fill="FFFFFF"/>
        </w:rPr>
        <w:t>, </w:t>
      </w:r>
      <w:r w:rsidR="00912227" w:rsidRPr="0090280B">
        <w:rPr>
          <w:rStyle w:val="apple-converted-space"/>
          <w:rFonts w:ascii="Times New Roman" w:hAnsi="Times New Roman" w:cs="Times New Roman"/>
          <w:sz w:val="28"/>
          <w:szCs w:val="18"/>
          <w:shd w:val="clear" w:color="auto" w:fill="FFFFFF"/>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утратить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статус</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чувство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стабильности</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делает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особенно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важным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развитие</w:t>
      </w:r>
      <w:r w:rsidR="00AE6CC3">
        <w:rPr>
          <w:rStyle w:val="word"/>
          <w:rFonts w:ascii="Times New Roman" w:hAnsi="Times New Roman" w:cs="Times New Roman"/>
          <w:sz w:val="28"/>
          <w:szCs w:val="18"/>
        </w:rPr>
        <w:t xml:space="preserve"> </w:t>
      </w:r>
      <w:r w:rsidRPr="0090280B">
        <w:rPr>
          <w:rStyle w:val="word"/>
          <w:rFonts w:ascii="Times New Roman" w:hAnsi="Times New Roman" w:cs="Times New Roman"/>
          <w:sz w:val="28"/>
          <w:szCs w:val="18"/>
        </w:rPr>
        <w:t>работы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коллективе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Стиль</w:t>
      </w:r>
      <w:r w:rsidRPr="0090280B">
        <w:rPr>
          <w:rStyle w:val="apple-converted-space"/>
          <w:rFonts w:ascii="Times New Roman" w:hAnsi="Times New Roman" w:cs="Times New Roman"/>
          <w:sz w:val="28"/>
          <w:szCs w:val="18"/>
          <w:shd w:val="clear" w:color="auto" w:fill="FFFFFF"/>
        </w:rPr>
        <w:t> </w:t>
      </w:r>
      <w:r w:rsidR="00AE6CC3">
        <w:rPr>
          <w:rStyle w:val="word"/>
          <w:rFonts w:ascii="Times New Roman" w:hAnsi="Times New Roman" w:cs="Times New Roman"/>
          <w:sz w:val="28"/>
          <w:szCs w:val="18"/>
        </w:rPr>
        <w:t>руководства, управляющего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довольно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вес</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поскольку</w:t>
      </w:r>
      <w:r w:rsidRPr="0090280B">
        <w:rPr>
          <w:rStyle w:val="apple-converted-space"/>
          <w:rFonts w:ascii="Times New Roman" w:hAnsi="Times New Roman" w:cs="Times New Roman"/>
          <w:sz w:val="28"/>
          <w:szCs w:val="18"/>
          <w:shd w:val="clear" w:color="auto" w:fill="FFFFFF"/>
        </w:rPr>
        <w:t> </w:t>
      </w:r>
      <w:r w:rsidR="00912227" w:rsidRPr="0090280B">
        <w:rPr>
          <w:rStyle w:val="apple-converted-space"/>
          <w:rFonts w:ascii="Times New Roman" w:hAnsi="Times New Roman" w:cs="Times New Roman"/>
          <w:sz w:val="28"/>
          <w:szCs w:val="18"/>
          <w:shd w:val="clear" w:color="auto" w:fill="FFFFFF"/>
        </w:rPr>
        <w:br/>
      </w:r>
      <w:r w:rsidR="00912227" w:rsidRPr="0090280B">
        <w:rPr>
          <w:rStyle w:val="word"/>
          <w:rFonts w:ascii="Times New Roman" w:hAnsi="Times New Roman" w:cs="Times New Roman"/>
          <w:sz w:val="28"/>
          <w:szCs w:val="18"/>
        </w:rPr>
        <w:t>формализованна</w:t>
      </w:r>
      <w:r w:rsidRPr="0090280B">
        <w:rPr>
          <w:rStyle w:val="word"/>
          <w:rFonts w:ascii="Times New Roman" w:hAnsi="Times New Roman" w:cs="Times New Roman"/>
          <w:sz w:val="28"/>
          <w:szCs w:val="18"/>
        </w:rPr>
        <w:t>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утратившая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элемент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обратной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связи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система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управления</w:t>
      </w:r>
      <w:r w:rsidR="00AE6CC3">
        <w:rPr>
          <w:rStyle w:val="word"/>
          <w:rFonts w:ascii="Times New Roman" w:hAnsi="Times New Roman" w:cs="Times New Roman"/>
          <w:sz w:val="28"/>
          <w:szCs w:val="18"/>
        </w:rPr>
        <w:t xml:space="preserve"> </w:t>
      </w:r>
      <w:r w:rsidRPr="0090280B">
        <w:rPr>
          <w:rStyle w:val="word"/>
          <w:rFonts w:ascii="Times New Roman" w:hAnsi="Times New Roman" w:cs="Times New Roman"/>
          <w:sz w:val="28"/>
          <w:szCs w:val="18"/>
        </w:rPr>
        <w:t>персоналом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может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подавить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важнейшее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чувство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защищенности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конечно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неутешительно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повлияет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уровень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производительности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труда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p>
    <w:p w:rsidR="00AE6CC3" w:rsidRDefault="006D3ABB" w:rsidP="006D3ABB">
      <w:pPr>
        <w:spacing w:line="360" w:lineRule="auto"/>
        <w:jc w:val="both"/>
        <w:rPr>
          <w:rStyle w:val="apple-converted-space"/>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Некоторые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усилия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предпринимаемые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для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развития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предприятия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могут</w:t>
      </w:r>
      <w:r w:rsidRPr="0090280B">
        <w:rPr>
          <w:rStyle w:val="apple-converted-space"/>
          <w:rFonts w:ascii="Times New Roman" w:hAnsi="Times New Roman" w:cs="Times New Roman"/>
          <w:sz w:val="28"/>
          <w:szCs w:val="18"/>
          <w:shd w:val="clear" w:color="auto" w:fill="FFFFFF"/>
        </w:rPr>
        <w:t> </w:t>
      </w:r>
      <w:r w:rsidR="00912227" w:rsidRPr="0090280B">
        <w:rPr>
          <w:rStyle w:val="apple-converted-space"/>
          <w:rFonts w:ascii="Times New Roman" w:hAnsi="Times New Roman" w:cs="Times New Roman"/>
          <w:sz w:val="28"/>
          <w:szCs w:val="18"/>
          <w:shd w:val="clear" w:color="auto" w:fill="FFFFFF"/>
        </w:rPr>
        <w:br/>
      </w:r>
      <w:r w:rsidR="00912227" w:rsidRPr="0090280B">
        <w:rPr>
          <w:rStyle w:val="word"/>
          <w:rFonts w:ascii="Times New Roman" w:hAnsi="Times New Roman" w:cs="Times New Roman"/>
          <w:sz w:val="28"/>
          <w:szCs w:val="18"/>
        </w:rPr>
        <w:t>бы</w:t>
      </w:r>
      <w:r w:rsidRPr="0090280B">
        <w:rPr>
          <w:rStyle w:val="word"/>
          <w:rFonts w:ascii="Times New Roman" w:hAnsi="Times New Roman" w:cs="Times New Roman"/>
          <w:sz w:val="28"/>
          <w:szCs w:val="18"/>
        </w:rPr>
        <w:t>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желаемы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сотрудниками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устраивать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поэтому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важно</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t xml:space="preserve"> </w:t>
      </w:r>
      <w:r w:rsidR="00AE6CC3">
        <w:rPr>
          <w:rStyle w:val="word"/>
          <w:rFonts w:ascii="Times New Roman" w:hAnsi="Times New Roman" w:cs="Times New Roman"/>
          <w:sz w:val="28"/>
          <w:szCs w:val="18"/>
        </w:rPr>
        <w:t>активно</w:t>
      </w:r>
    </w:p>
    <w:p w:rsidR="0090280B" w:rsidRPr="0090280B" w:rsidRDefault="006D3ABB" w:rsidP="006D3ABB">
      <w:pPr>
        <w:spacing w:line="360" w:lineRule="auto"/>
        <w:jc w:val="both"/>
        <w:rPr>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lastRenderedPageBreak/>
        <w:t>вовлекать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персонал</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принятие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решений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поводу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собственного</w:t>
      </w:r>
      <w:r w:rsidRPr="0090280B">
        <w:rPr>
          <w:rStyle w:val="apple-converted-space"/>
          <w:rFonts w:ascii="Times New Roman" w:hAnsi="Times New Roman" w:cs="Times New Roman"/>
          <w:sz w:val="28"/>
          <w:szCs w:val="18"/>
          <w:shd w:val="clear" w:color="auto" w:fill="FFFFFF"/>
        </w:rPr>
        <w:t> </w:t>
      </w:r>
      <w:r w:rsidR="00912227"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развития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роста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Именно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поэтому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одним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из</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составляющих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социальной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системы</w:t>
      </w:r>
      <w:r w:rsidR="00AE6CC3">
        <w:rPr>
          <w:rStyle w:val="apple-converted-space"/>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стимулов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является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возможность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развиваться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00912227"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обучаться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Оказание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помощи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повышении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подтверждении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квалификации</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один</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из</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наиболее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продуктивных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вариантов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увеличения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продуктивности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желания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работать</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Лучшее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обучение</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связанное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непосредственными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функциями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осуществляется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самом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месте</w:t>
      </w:r>
      <w:r w:rsidRPr="0090280B">
        <w:rPr>
          <w:rFonts w:ascii="Times New Roman" w:hAnsi="Times New Roman" w:cs="Times New Roman"/>
          <w:sz w:val="28"/>
          <w:szCs w:val="18"/>
          <w:shd w:val="clear" w:color="auto" w:fill="FFFFFF"/>
        </w:rPr>
        <w:t>.</w:t>
      </w:r>
      <w:r w:rsidR="00AE6CC3">
        <w:rPr>
          <w:rStyle w:val="a8"/>
          <w:rFonts w:ascii="Times New Roman" w:hAnsi="Times New Roman" w:cs="Times New Roman"/>
          <w:sz w:val="28"/>
          <w:szCs w:val="18"/>
          <w:shd w:val="clear" w:color="auto" w:fill="FFFFFF"/>
        </w:rPr>
        <w:footnoteReference w:id="14"/>
      </w:r>
      <w:r w:rsidRPr="0090280B">
        <w:rPr>
          <w:rFonts w:ascii="Times New Roman" w:hAnsi="Times New Roman" w:cs="Times New Roman"/>
          <w:sz w:val="28"/>
          <w:szCs w:val="18"/>
        </w:rPr>
        <w:br/>
      </w:r>
      <w:r w:rsidR="00912227" w:rsidRPr="0090280B">
        <w:rPr>
          <w:rStyle w:val="word"/>
          <w:rFonts w:ascii="Times New Roman" w:hAnsi="Times New Roman" w:cs="Times New Roman"/>
          <w:sz w:val="28"/>
          <w:szCs w:val="18"/>
        </w:rPr>
        <w:br/>
      </w:r>
      <w:r w:rsidRPr="0090280B">
        <w:rPr>
          <w:rStyle w:val="word"/>
          <w:rFonts w:ascii="Times New Roman" w:hAnsi="Times New Roman" w:cs="Times New Roman"/>
          <w:sz w:val="28"/>
          <w:szCs w:val="18"/>
        </w:rPr>
        <w:t>3</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2</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Следующий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вид</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нематериальных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стимулов</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5C1937">
        <w:rPr>
          <w:rStyle w:val="word"/>
          <w:rFonts w:ascii="Times New Roman" w:hAnsi="Times New Roman" w:cs="Times New Roman"/>
          <w:i/>
          <w:sz w:val="28"/>
          <w:szCs w:val="18"/>
        </w:rPr>
        <w:t>моральные</w:t>
      </w:r>
      <w:r w:rsidRPr="005C1937">
        <w:rPr>
          <w:rStyle w:val="apple-converted-space"/>
          <w:rFonts w:ascii="Times New Roman" w:hAnsi="Times New Roman" w:cs="Times New Roman"/>
          <w:i/>
          <w:sz w:val="28"/>
          <w:szCs w:val="18"/>
          <w:shd w:val="clear" w:color="auto" w:fill="FFFFFF"/>
        </w:rPr>
        <w:t> </w:t>
      </w:r>
      <w:r w:rsidRPr="005C1937">
        <w:rPr>
          <w:rStyle w:val="word"/>
          <w:rFonts w:ascii="Times New Roman" w:hAnsi="Times New Roman" w:cs="Times New Roman"/>
          <w:i/>
          <w:sz w:val="28"/>
          <w:szCs w:val="18"/>
        </w:rPr>
        <w:t>стимулы</w:t>
      </w:r>
      <w:r w:rsidRPr="005C1937">
        <w:rPr>
          <w:rFonts w:ascii="Times New Roman" w:hAnsi="Times New Roman" w:cs="Times New Roman"/>
          <w:i/>
          <w:sz w:val="28"/>
          <w:szCs w:val="18"/>
          <w:shd w:val="clear" w:color="auto" w:fill="FFFFFF"/>
        </w:rPr>
        <w:t>.</w:t>
      </w:r>
      <w:r w:rsidR="0090280B" w:rsidRPr="0090280B">
        <w:rPr>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Они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связаны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потребностями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человека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уважении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стороны</w:t>
      </w:r>
      <w:r w:rsidRPr="0090280B">
        <w:rPr>
          <w:rStyle w:val="apple-converted-space"/>
          <w:rFonts w:ascii="Times New Roman" w:hAnsi="Times New Roman" w:cs="Times New Roman"/>
          <w:sz w:val="28"/>
          <w:szCs w:val="18"/>
          <w:shd w:val="clear" w:color="auto" w:fill="FFFFFF"/>
        </w:rPr>
        <w:t> </w:t>
      </w:r>
      <w:r w:rsidR="0090280B" w:rsidRPr="0090280B">
        <w:rPr>
          <w:rStyle w:val="word"/>
          <w:rFonts w:ascii="Times New Roman" w:hAnsi="Times New Roman" w:cs="Times New Roman"/>
          <w:sz w:val="28"/>
          <w:szCs w:val="18"/>
        </w:rPr>
        <w:t>коллектива</w:t>
      </w:r>
      <w:r w:rsidR="0090280B" w:rsidRPr="0090280B">
        <w:rPr>
          <w:rFonts w:ascii="Times New Roman" w:hAnsi="Times New Roman" w:cs="Times New Roman"/>
          <w:sz w:val="28"/>
          <w:szCs w:val="18"/>
          <w:shd w:val="clear" w:color="auto" w:fill="FFFFFF"/>
        </w:rPr>
        <w:t>,</w:t>
      </w:r>
      <w:r w:rsidR="0090280B" w:rsidRPr="0090280B">
        <w:rPr>
          <w:rStyle w:val="word"/>
          <w:rFonts w:ascii="Times New Roman" w:hAnsi="Times New Roman" w:cs="Times New Roman"/>
          <w:sz w:val="28"/>
          <w:szCs w:val="18"/>
        </w:rPr>
        <w:t xml:space="preserve"> 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квалифицированного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работника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нравственно</w:t>
      </w:r>
      <w:r w:rsidR="0090280B" w:rsidRPr="0090280B">
        <w:rPr>
          <w:rStyle w:val="word"/>
          <w:rFonts w:ascii="Times New Roman" w:hAnsi="Times New Roman" w:cs="Times New Roman"/>
          <w:sz w:val="28"/>
          <w:szCs w:val="18"/>
        </w:rPr>
        <w:br/>
      </w:r>
      <w:r w:rsidRPr="0090280B">
        <w:rPr>
          <w:rStyle w:val="word"/>
          <w:rFonts w:ascii="Times New Roman" w:hAnsi="Times New Roman" w:cs="Times New Roman"/>
          <w:sz w:val="28"/>
          <w:szCs w:val="18"/>
        </w:rPr>
        <w:t>одобряемой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личности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делится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два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вида</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личное</w:t>
      </w:r>
      <w:r w:rsidRPr="0090280B">
        <w:rPr>
          <w:rStyle w:val="apple-converted-space"/>
          <w:rFonts w:ascii="Times New Roman" w:hAnsi="Times New Roman" w:cs="Times New Roman"/>
          <w:sz w:val="28"/>
          <w:szCs w:val="18"/>
          <w:shd w:val="clear" w:color="auto" w:fill="FFFFFF"/>
        </w:rPr>
        <w:t> </w:t>
      </w:r>
      <w:r w:rsidR="0090280B" w:rsidRPr="0090280B">
        <w:rPr>
          <w:rStyle w:val="word"/>
          <w:rFonts w:ascii="Times New Roman" w:hAnsi="Times New Roman" w:cs="Times New Roman"/>
          <w:sz w:val="28"/>
          <w:szCs w:val="18"/>
        </w:rPr>
        <w:t>и</w:t>
      </w:r>
      <w:r w:rsidR="0090280B" w:rsidRPr="0090280B">
        <w:rPr>
          <w:rStyle w:val="apple-converted-space"/>
          <w:rFonts w:ascii="Times New Roman" w:hAnsi="Times New Roman" w:cs="Times New Roman"/>
          <w:sz w:val="28"/>
          <w:szCs w:val="18"/>
          <w:shd w:val="clear" w:color="auto" w:fill="FFFFFF"/>
        </w:rPr>
        <w:t> </w:t>
      </w:r>
      <w:r w:rsidR="0090280B" w:rsidRPr="0090280B">
        <w:rPr>
          <w:rStyle w:val="apple-converted-space"/>
          <w:rFonts w:ascii="Times New Roman" w:hAnsi="Times New Roman" w:cs="Times New Roman"/>
          <w:sz w:val="28"/>
          <w:szCs w:val="18"/>
          <w:shd w:val="clear" w:color="auto" w:fill="FFFFFF"/>
        </w:rPr>
        <w:br/>
        <w:t>публичное</w:t>
      </w:r>
      <w:r w:rsidRPr="0090280B">
        <w:rPr>
          <w:rFonts w:ascii="Times New Roman" w:hAnsi="Times New Roman" w:cs="Times New Roman"/>
          <w:sz w:val="28"/>
          <w:szCs w:val="18"/>
          <w:shd w:val="clear" w:color="auto" w:fill="FFFFFF"/>
        </w:rPr>
        <w:t>.</w:t>
      </w:r>
      <w:r w:rsidR="0090280B" w:rsidRPr="0090280B">
        <w:rPr>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Итак</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выражается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нескольких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критериях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90280B"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Во</w:t>
      </w:r>
      <w:r w:rsidR="0090280B"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первых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отличившихся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работников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помечаются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докладах</w:t>
      </w:r>
      <w:r w:rsidRPr="0090280B">
        <w:rPr>
          <w:rStyle w:val="apple-converted-space"/>
          <w:rFonts w:ascii="Times New Roman" w:hAnsi="Times New Roman" w:cs="Times New Roman"/>
          <w:sz w:val="28"/>
          <w:szCs w:val="18"/>
          <w:shd w:val="clear" w:color="auto" w:fill="FFFFFF"/>
        </w:rPr>
        <w:t> </w:t>
      </w:r>
      <w:r w:rsidR="0090280B"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высшему</w:t>
      </w:r>
      <w:r w:rsidR="0090280B" w:rsidRPr="0090280B">
        <w:rPr>
          <w:rStyle w:val="word"/>
          <w:rFonts w:ascii="Times New Roman" w:hAnsi="Times New Roman" w:cs="Times New Roman"/>
          <w:sz w:val="28"/>
          <w:szCs w:val="18"/>
        </w:rPr>
        <w:t xml:space="preserve"> </w:t>
      </w:r>
      <w:r w:rsidRPr="0090280B">
        <w:rPr>
          <w:rStyle w:val="word"/>
          <w:rFonts w:ascii="Times New Roman" w:hAnsi="Times New Roman" w:cs="Times New Roman"/>
          <w:sz w:val="28"/>
          <w:szCs w:val="18"/>
        </w:rPr>
        <w:t>руководству</w:t>
      </w:r>
      <w:r w:rsidRPr="0090280B">
        <w:rPr>
          <w:rFonts w:ascii="Times New Roman" w:hAnsi="Times New Roman" w:cs="Times New Roman"/>
          <w:sz w:val="28"/>
          <w:szCs w:val="18"/>
          <w:shd w:val="clear" w:color="auto" w:fill="FFFFFF"/>
        </w:rPr>
        <w:t>.</w:t>
      </w:r>
    </w:p>
    <w:p w:rsidR="00F82EE1" w:rsidRPr="00AE6CC3" w:rsidRDefault="006D3ABB" w:rsidP="006D3ABB">
      <w:pPr>
        <w:spacing w:line="360" w:lineRule="auto"/>
        <w:jc w:val="both"/>
        <w:rPr>
          <w:rFonts w:ascii="Times New Roman" w:hAnsi="Times New Roman" w:cs="Times New Roman"/>
          <w:sz w:val="28"/>
          <w:szCs w:val="18"/>
        </w:rPr>
      </w:pPr>
      <w:r w:rsidRPr="0090280B">
        <w:rPr>
          <w:rStyle w:val="word"/>
          <w:rFonts w:ascii="Times New Roman" w:hAnsi="Times New Roman" w:cs="Times New Roman"/>
          <w:sz w:val="28"/>
          <w:szCs w:val="18"/>
        </w:rPr>
        <w:t>Во</w:t>
      </w:r>
      <w:r w:rsidR="0090280B" w:rsidRPr="0090280B">
        <w:rPr>
          <w:rStyle w:val="word"/>
          <w:rFonts w:ascii="Times New Roman" w:hAnsi="Times New Roman" w:cs="Times New Roman"/>
          <w:sz w:val="28"/>
          <w:szCs w:val="18"/>
        </w:rPr>
        <w:t>-</w:t>
      </w:r>
      <w:r w:rsidRPr="0090280B">
        <w:rPr>
          <w:rStyle w:val="word"/>
          <w:rFonts w:ascii="Times New Roman" w:hAnsi="Times New Roman" w:cs="Times New Roman"/>
          <w:sz w:val="28"/>
          <w:szCs w:val="18"/>
        </w:rPr>
        <w:t>вторых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они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имеют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ряд</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преимуществ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поощрений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90280B"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например</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они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могут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представлены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руководителю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Таким</w:t>
      </w:r>
      <w:r w:rsidRPr="0090280B">
        <w:rPr>
          <w:rStyle w:val="apple-converted-space"/>
          <w:rFonts w:ascii="Times New Roman" w:hAnsi="Times New Roman" w:cs="Times New Roman"/>
          <w:sz w:val="28"/>
          <w:szCs w:val="18"/>
          <w:shd w:val="clear" w:color="auto" w:fill="FFFFFF"/>
        </w:rPr>
        <w:t> </w:t>
      </w:r>
      <w:r w:rsidR="0090280B"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работникам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предоставляется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подписи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документах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0090280B" w:rsidRPr="0090280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разработке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они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принимали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участие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случаю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праздников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юбилейных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персонально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поздравляются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администрацией</w:t>
      </w:r>
      <w:r w:rsidRPr="0090280B">
        <w:rPr>
          <w:rFonts w:ascii="Times New Roman" w:hAnsi="Times New Roman" w:cs="Times New Roman"/>
          <w:sz w:val="28"/>
          <w:szCs w:val="18"/>
          <w:shd w:val="clear" w:color="auto" w:fill="FFFFFF"/>
        </w:rPr>
        <w:t>.</w:t>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Публичное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заключается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широком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тираже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публичном</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распространении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информации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достижениях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либо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газетах</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организациями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либо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специальных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стендах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досках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почета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Публичное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выражается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награждении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особо</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отличившихся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работников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грамотами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особыми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отличительными</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00F82EE1">
        <w:rPr>
          <w:rStyle w:val="word"/>
          <w:rFonts w:ascii="Times New Roman" w:hAnsi="Times New Roman" w:cs="Times New Roman"/>
          <w:sz w:val="28"/>
          <w:szCs w:val="18"/>
        </w:rPr>
        <w:t>знака</w:t>
      </w:r>
      <w:r w:rsidRPr="0090280B">
        <w:rPr>
          <w:rStyle w:val="word"/>
          <w:rFonts w:ascii="Times New Roman" w:hAnsi="Times New Roman" w:cs="Times New Roman"/>
          <w:sz w:val="28"/>
          <w:szCs w:val="18"/>
        </w:rPr>
        <w:t>ми</w:t>
      </w:r>
      <w:r w:rsidR="00F82EE1">
        <w:rPr>
          <w:rStyle w:val="word"/>
          <w:rFonts w:ascii="Times New Roman" w:hAnsi="Times New Roman" w:cs="Times New Roman"/>
          <w:sz w:val="28"/>
          <w:szCs w:val="18"/>
        </w:rPr>
        <w:t xml:space="preserve"> </w:t>
      </w:r>
      <w:r w:rsidRPr="0090280B">
        <w:rPr>
          <w:rStyle w:val="word"/>
          <w:rFonts w:ascii="Times New Roman" w:hAnsi="Times New Roman" w:cs="Times New Roman"/>
          <w:sz w:val="28"/>
          <w:szCs w:val="18"/>
        </w:rPr>
        <w:t>организации</w:t>
      </w:r>
      <w:r w:rsidR="00F82EE1">
        <w:rPr>
          <w:rFonts w:ascii="Times New Roman" w:hAnsi="Times New Roman" w:cs="Times New Roman"/>
          <w:sz w:val="28"/>
          <w:szCs w:val="18"/>
          <w:shd w:val="clear" w:color="auto" w:fill="FFFFFF"/>
        </w:rPr>
        <w:t xml:space="preserve"> </w:t>
      </w:r>
      <w:r w:rsidR="00F82EE1">
        <w:rPr>
          <w:rStyle w:val="word"/>
          <w:rFonts w:ascii="Times New Roman" w:hAnsi="Times New Roman" w:cs="Times New Roman"/>
          <w:sz w:val="28"/>
          <w:szCs w:val="18"/>
        </w:rPr>
        <w:t>(н</w:t>
      </w:r>
      <w:r w:rsidRPr="0090280B">
        <w:rPr>
          <w:rStyle w:val="word"/>
          <w:rFonts w:ascii="Times New Roman" w:hAnsi="Times New Roman" w:cs="Times New Roman"/>
          <w:sz w:val="28"/>
          <w:szCs w:val="18"/>
        </w:rPr>
        <w:t>апример</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внесение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имен</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специальные</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lastRenderedPageBreak/>
        <w:t>книги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противовес</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затрагивая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тему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материального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стимулирования</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персонала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необходимо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упомянуть</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публичное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всегда</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00AE6CC3">
        <w:rPr>
          <w:rStyle w:val="word"/>
          <w:rFonts w:ascii="Times New Roman" w:hAnsi="Times New Roman" w:cs="Times New Roman"/>
          <w:sz w:val="28"/>
          <w:szCs w:val="18"/>
        </w:rPr>
        <w:t>сопровожд</w:t>
      </w:r>
      <w:r w:rsidRPr="0090280B">
        <w:rPr>
          <w:rStyle w:val="word"/>
          <w:rFonts w:ascii="Times New Roman" w:hAnsi="Times New Roman" w:cs="Times New Roman"/>
          <w:sz w:val="28"/>
          <w:szCs w:val="18"/>
        </w:rPr>
        <w:t>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поощрением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ценными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подарками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премиальными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выплатами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так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далее</w:t>
      </w:r>
      <w:r w:rsidRPr="0090280B">
        <w:rPr>
          <w:rFonts w:ascii="Times New Roman" w:hAnsi="Times New Roman" w:cs="Times New Roman"/>
          <w:sz w:val="28"/>
          <w:szCs w:val="18"/>
          <w:shd w:val="clear" w:color="auto" w:fill="FFFFFF"/>
        </w:rPr>
        <w:t>.</w:t>
      </w:r>
    </w:p>
    <w:p w:rsidR="00F82EE1" w:rsidRPr="00AE6CC3" w:rsidRDefault="006D3ABB" w:rsidP="006D3ABB">
      <w:pPr>
        <w:spacing w:line="360" w:lineRule="auto"/>
        <w:jc w:val="both"/>
        <w:rPr>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данному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типу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относятся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критика</w:t>
      </w:r>
      <w:r w:rsidR="001E1B4D">
        <w:rPr>
          <w:rFonts w:ascii="Times New Roman" w:hAnsi="Times New Roman" w:cs="Times New Roman"/>
          <w:sz w:val="28"/>
          <w:szCs w:val="18"/>
          <w:shd w:val="clear" w:color="auto" w:fill="FFFFFF"/>
        </w:rPr>
        <w:t>.</w:t>
      </w:r>
      <w:r w:rsidR="001E1B4D">
        <w:rPr>
          <w:rStyle w:val="a8"/>
          <w:rFonts w:ascii="Times New Roman" w:hAnsi="Times New Roman" w:cs="Times New Roman"/>
          <w:sz w:val="28"/>
          <w:szCs w:val="18"/>
          <w:shd w:val="clear" w:color="auto" w:fill="FFFFFF"/>
        </w:rPr>
        <w:footnoteReference w:id="15"/>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Эти</w:t>
      </w:r>
      <w:r w:rsidR="00AE6CC3">
        <w:rPr>
          <w:rStyle w:val="word"/>
          <w:rFonts w:ascii="Times New Roman" w:hAnsi="Times New Roman" w:cs="Times New Roman"/>
          <w:sz w:val="28"/>
          <w:szCs w:val="18"/>
        </w:rPr>
        <w:br/>
      </w:r>
      <w:r w:rsidRPr="0090280B">
        <w:rPr>
          <w:rStyle w:val="word"/>
          <w:rFonts w:ascii="Times New Roman" w:hAnsi="Times New Roman" w:cs="Times New Roman"/>
          <w:sz w:val="28"/>
          <w:szCs w:val="18"/>
        </w:rPr>
        <w:t>рычаги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очень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действенны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где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постоянный</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личный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контакт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обратная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связь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руководства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персоналом</w:t>
      </w:r>
      <w:r w:rsidRPr="0090280B">
        <w:rPr>
          <w:rFonts w:ascii="Times New Roman" w:hAnsi="Times New Roman" w:cs="Times New Roman"/>
          <w:sz w:val="28"/>
          <w:szCs w:val="18"/>
          <w:shd w:val="clear" w:color="auto" w:fill="FFFFFF"/>
        </w:rPr>
        <w:t>. </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Похвала</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обычно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следует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после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любых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положительных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результативных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достойными</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действиях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работника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пусть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сделанная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вносит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огромный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вклад</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00AE6CC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общий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результат</w:t>
      </w:r>
      <w:r w:rsidRPr="0090280B">
        <w:rPr>
          <w:rFonts w:ascii="Times New Roman" w:hAnsi="Times New Roman" w:cs="Times New Roman"/>
          <w:sz w:val="28"/>
          <w:szCs w:val="18"/>
          <w:shd w:val="clear" w:color="auto" w:fill="FFFFFF"/>
        </w:rPr>
        <w:t>.</w:t>
      </w:r>
    </w:p>
    <w:p w:rsidR="001E1B4D" w:rsidRDefault="006D3ABB" w:rsidP="006D3ABB">
      <w:pPr>
        <w:spacing w:line="360" w:lineRule="auto"/>
        <w:jc w:val="both"/>
        <w:rPr>
          <w:rStyle w:val="apple-converted-space"/>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Однако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применение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обязательно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сопровождается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рядом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ограничений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должна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дозированной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регулярной</w:t>
      </w:r>
      <w:r w:rsidRPr="0090280B">
        <w:rPr>
          <w:rFonts w:ascii="Times New Roman" w:hAnsi="Times New Roman" w:cs="Times New Roman"/>
          <w:sz w:val="28"/>
          <w:szCs w:val="18"/>
          <w:shd w:val="clear" w:color="auto" w:fill="FFFFFF"/>
        </w:rPr>
        <w:t>.</w:t>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Регулярной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значит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контрастной</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может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слишком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частой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нужны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перерывы</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так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если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слишком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часто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хвалить</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начнёт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привыкать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действенность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метода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временем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обязательно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ослабится</w:t>
      </w:r>
      <w:r w:rsidRPr="0090280B">
        <w:rPr>
          <w:rFonts w:ascii="Times New Roman" w:hAnsi="Times New Roman" w:cs="Times New Roman"/>
          <w:sz w:val="28"/>
          <w:szCs w:val="18"/>
          <w:shd w:val="clear" w:color="auto" w:fill="FFFFFF"/>
        </w:rPr>
        <w:t>).</w:t>
      </w:r>
      <w:r w:rsidR="001E1B4D">
        <w:rPr>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Более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того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всегда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должна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честной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иметь</w:t>
      </w:r>
      <w:r w:rsidR="00F82EE1">
        <w:rPr>
          <w:rStyle w:val="word"/>
          <w:rFonts w:ascii="Times New Roman" w:hAnsi="Times New Roman" w:cs="Times New Roman"/>
          <w:sz w:val="28"/>
          <w:szCs w:val="18"/>
        </w:rPr>
        <w:br/>
      </w:r>
      <w:r w:rsidRPr="0090280B">
        <w:rPr>
          <w:rStyle w:val="word"/>
          <w:rFonts w:ascii="Times New Roman" w:hAnsi="Times New Roman" w:cs="Times New Roman"/>
          <w:sz w:val="28"/>
          <w:szCs w:val="18"/>
        </w:rPr>
        <w:t>объективные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критерии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неискренняя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отсутствие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001E1B4D">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побуждает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совсем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мотивирует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для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дальнейших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действий</w:t>
      </w:r>
      <w:r w:rsidRPr="0090280B">
        <w:rPr>
          <w:rFonts w:ascii="Times New Roman" w:hAnsi="Times New Roman" w:cs="Times New Roman"/>
          <w:sz w:val="28"/>
          <w:szCs w:val="18"/>
          <w:shd w:val="clear" w:color="auto" w:fill="FFFFFF"/>
        </w:rPr>
        <w:t>.</w:t>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Ко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второму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критерию</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критике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следует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подходить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еще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более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разборчиво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p>
    <w:p w:rsidR="00F82EE1" w:rsidRDefault="006D3ABB" w:rsidP="006D3ABB">
      <w:pPr>
        <w:spacing w:line="360" w:lineRule="auto"/>
        <w:jc w:val="both"/>
        <w:rPr>
          <w:rStyle w:val="apple-converted-space"/>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Основная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функция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критики</w:t>
      </w:r>
      <w:r w:rsidRPr="0090280B">
        <w:rPr>
          <w:rStyle w:val="apple-converted-space"/>
          <w:rFonts w:ascii="Times New Roman" w:hAnsi="Times New Roman" w:cs="Times New Roman"/>
          <w:sz w:val="28"/>
          <w:szCs w:val="18"/>
          <w:shd w:val="clear" w:color="auto" w:fill="FFFFFF"/>
        </w:rPr>
        <w:t> </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действий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направленное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исправление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устранение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каких</w:t>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либо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упущений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или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недостатков</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Однако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критика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должна</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быть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строго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объективной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Итак</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основные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правила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использования</w:t>
      </w:r>
      <w:r w:rsidRPr="0090280B">
        <w:rPr>
          <w:rStyle w:val="apple-converted-space"/>
          <w:rFonts w:ascii="Times New Roman" w:hAnsi="Times New Roman" w:cs="Times New Roman"/>
          <w:sz w:val="28"/>
          <w:szCs w:val="18"/>
          <w:shd w:val="clear" w:color="auto" w:fill="FFFFFF"/>
        </w:rPr>
        <w:t> </w:t>
      </w:r>
      <w:r w:rsidR="00F82EE1" w:rsidRPr="0090280B">
        <w:rPr>
          <w:rStyle w:val="word"/>
          <w:rFonts w:ascii="Times New Roman" w:hAnsi="Times New Roman" w:cs="Times New Roman"/>
          <w:sz w:val="28"/>
          <w:szCs w:val="18"/>
        </w:rPr>
        <w:t>критики</w:t>
      </w:r>
      <w:r w:rsidR="00F82EE1" w:rsidRPr="0090280B">
        <w:rPr>
          <w:rFonts w:ascii="Times New Roman" w:hAnsi="Times New Roman" w:cs="Times New Roman"/>
          <w:sz w:val="28"/>
          <w:szCs w:val="18"/>
          <w:shd w:val="clear" w:color="auto" w:fill="FFFFFF"/>
        </w:rPr>
        <w:t>:</w:t>
      </w:r>
      <w:r w:rsidR="00F82EE1" w:rsidRPr="0090280B">
        <w:rPr>
          <w:rStyle w:val="word"/>
          <w:rFonts w:ascii="Times New Roman" w:hAnsi="Times New Roman" w:cs="Times New Roman"/>
          <w:sz w:val="28"/>
          <w:szCs w:val="18"/>
        </w:rPr>
        <w:t xml:space="preserve"> доброжелательный</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тактичный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уважительный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тон</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служит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для</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ослабления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обвинительного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акцента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внедрения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элементов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похвалы</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lastRenderedPageBreak/>
        <w:t>сопереживания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личности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критикуемого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необходимо</w:t>
      </w:r>
      <w:r w:rsidRPr="0090280B">
        <w:rPr>
          <w:rFonts w:ascii="Times New Roman" w:hAnsi="Times New Roman" w:cs="Times New Roman"/>
          <w:sz w:val="28"/>
          <w:szCs w:val="18"/>
          <w:shd w:val="clear" w:color="auto" w:fill="FFFFFF"/>
        </w:rPr>
        <w:t>,</w:t>
      </w:r>
      <w:r w:rsidR="00B20A4B">
        <w:rPr>
          <w:rStyle w:val="apple-converted-space"/>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чтобы</w:t>
      </w:r>
      <w:r w:rsidRPr="0090280B">
        <w:rPr>
          <w:rFonts w:ascii="Times New Roman" w:hAnsi="Times New Roman" w:cs="Times New Roman"/>
          <w:sz w:val="28"/>
          <w:szCs w:val="18"/>
        </w:rPr>
        <w:br/>
      </w:r>
      <w:r w:rsidRPr="0090280B">
        <w:rPr>
          <w:rStyle w:val="word"/>
          <w:rFonts w:ascii="Times New Roman" w:hAnsi="Times New Roman" w:cs="Times New Roman"/>
          <w:sz w:val="28"/>
          <w:szCs w:val="18"/>
        </w:rPr>
        <w:t>критика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аргументирована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справедлива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совершении</w:t>
      </w:r>
      <w:r w:rsidRPr="0090280B">
        <w:rPr>
          <w:rStyle w:val="apple-converted-space"/>
          <w:rFonts w:ascii="Times New Roman" w:hAnsi="Times New Roman" w:cs="Times New Roman"/>
          <w:sz w:val="28"/>
          <w:szCs w:val="18"/>
          <w:shd w:val="clear" w:color="auto" w:fill="FFFFFF"/>
        </w:rPr>
        <w:t> </w:t>
      </w:r>
      <w:r w:rsidR="00F82EE1">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замечаний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руководитель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должен</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избегать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демонстрации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своей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правоты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категоричных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требований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признания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работником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ошибок</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p>
    <w:p w:rsidR="00B20A4B" w:rsidRDefault="006D3ABB" w:rsidP="006D3ABB">
      <w:pPr>
        <w:spacing w:line="360" w:lineRule="auto"/>
        <w:jc w:val="both"/>
        <w:rPr>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00F82EE1" w:rsidRPr="0090280B">
        <w:rPr>
          <w:rStyle w:val="word"/>
          <w:rFonts w:ascii="Times New Roman" w:hAnsi="Times New Roman" w:cs="Times New Roman"/>
          <w:sz w:val="28"/>
          <w:szCs w:val="18"/>
        </w:rPr>
        <w:t>заключение</w:t>
      </w:r>
      <w:r w:rsidR="00F82EE1" w:rsidRPr="0090280B">
        <w:rPr>
          <w:rFonts w:ascii="Times New Roman" w:hAnsi="Times New Roman" w:cs="Times New Roman"/>
          <w:sz w:val="28"/>
          <w:szCs w:val="18"/>
          <w:shd w:val="clear" w:color="auto" w:fill="FFFFFF"/>
        </w:rPr>
        <w:t>,</w:t>
      </w:r>
      <w:r w:rsidR="00B20A4B">
        <w:rPr>
          <w:rFonts w:ascii="Times New Roman" w:hAnsi="Times New Roman" w:cs="Times New Roman"/>
          <w:sz w:val="28"/>
          <w:szCs w:val="18"/>
          <w:shd w:val="clear" w:color="auto" w:fill="FFFFFF"/>
        </w:rPr>
        <w:t xml:space="preserve"> </w:t>
      </w:r>
      <w:r w:rsidR="00F82EE1" w:rsidRPr="0090280B">
        <w:rPr>
          <w:rStyle w:val="word"/>
          <w:rFonts w:ascii="Times New Roman" w:hAnsi="Times New Roman" w:cs="Times New Roman"/>
          <w:sz w:val="28"/>
          <w:szCs w:val="18"/>
        </w:rPr>
        <w:t>необходимо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подчеркнуть</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любая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критика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должна</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сопровождаться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предложением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возможных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вариантах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устранения</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недостатков</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демонстрацией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готовности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помогать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поддерживать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001E1B4D">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пути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исправлению</w:t>
      </w:r>
      <w:r w:rsidRPr="0090280B">
        <w:rPr>
          <w:rFonts w:ascii="Times New Roman" w:hAnsi="Times New Roman" w:cs="Times New Roman"/>
          <w:sz w:val="28"/>
          <w:szCs w:val="18"/>
          <w:shd w:val="clear" w:color="auto" w:fill="FFFFFF"/>
        </w:rPr>
        <w:t>.</w:t>
      </w:r>
      <w:r w:rsidR="001E1B4D">
        <w:rPr>
          <w:rStyle w:val="a8"/>
          <w:rFonts w:ascii="Times New Roman" w:hAnsi="Times New Roman" w:cs="Times New Roman"/>
          <w:sz w:val="28"/>
          <w:szCs w:val="18"/>
          <w:shd w:val="clear" w:color="auto" w:fill="FFFFFF"/>
        </w:rPr>
        <w:footnoteReference w:id="16"/>
      </w:r>
    </w:p>
    <w:p w:rsidR="009369B3" w:rsidRDefault="006D3ABB" w:rsidP="006D3ABB">
      <w:pPr>
        <w:spacing w:line="360" w:lineRule="auto"/>
        <w:jc w:val="both"/>
        <w:rPr>
          <w:rStyle w:val="apple-converted-space"/>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Следующим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вариантом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морального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стимулирования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является</w:t>
      </w:r>
      <w:r w:rsidRPr="0090280B">
        <w:rPr>
          <w:rStyle w:val="apple-converted-space"/>
          <w:rFonts w:ascii="Times New Roman" w:hAnsi="Times New Roman" w:cs="Times New Roman"/>
          <w:sz w:val="28"/>
          <w:szCs w:val="18"/>
          <w:shd w:val="clear" w:color="auto" w:fill="FFFFFF"/>
        </w:rPr>
        <w:t> </w:t>
      </w:r>
      <w:r w:rsidR="005C1937">
        <w:rPr>
          <w:rStyle w:val="apple-converted-space"/>
          <w:rFonts w:ascii="Times New Roman" w:hAnsi="Times New Roman" w:cs="Times New Roman"/>
          <w:sz w:val="28"/>
          <w:szCs w:val="18"/>
          <w:shd w:val="clear" w:color="auto" w:fill="FFFFFF"/>
        </w:rPr>
        <w:br/>
      </w:r>
      <w:r w:rsidR="005C1937">
        <w:rPr>
          <w:rStyle w:val="word"/>
          <w:rFonts w:ascii="Times New Roman" w:hAnsi="Times New Roman" w:cs="Times New Roman"/>
          <w:sz w:val="28"/>
          <w:szCs w:val="18"/>
        </w:rPr>
        <w:t>гиб</w:t>
      </w:r>
      <w:r w:rsidRPr="0090280B">
        <w:rPr>
          <w:rStyle w:val="word"/>
          <w:rFonts w:ascii="Times New Roman" w:hAnsi="Times New Roman" w:cs="Times New Roman"/>
          <w:sz w:val="28"/>
          <w:szCs w:val="18"/>
        </w:rPr>
        <w:t>кий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график</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метод</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предусматривает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определенные</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временные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границы</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рамках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которых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продолжается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вместо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точно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установленного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времени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начала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конца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работы</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график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подразумевает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фиксируемый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период</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время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которого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обязан</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находиться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Проще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говоря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предоставляется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свобода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выборе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часов</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как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график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он</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регулирует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сам</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Fonts w:ascii="Times New Roman" w:hAnsi="Times New Roman" w:cs="Times New Roman"/>
          <w:sz w:val="28"/>
          <w:szCs w:val="18"/>
          <w:shd w:val="clear" w:color="auto" w:fill="FFFFFF"/>
        </w:rPr>
        <w:t>(</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пределах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необходимого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для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обязательного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выполнения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лимита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времени</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работы</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условиях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может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выполняться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обязательно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одном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фиксированном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рабочем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месте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может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домашних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условиях</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за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своим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компьютером</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Гибкий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график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может</w:t>
      </w:r>
      <w:r w:rsidRPr="0090280B">
        <w:rPr>
          <w:rStyle w:val="apple-converted-space"/>
          <w:rFonts w:ascii="Times New Roman" w:hAnsi="Times New Roman" w:cs="Times New Roman"/>
          <w:sz w:val="28"/>
          <w:szCs w:val="18"/>
          <w:shd w:val="clear" w:color="auto" w:fill="FFFFFF"/>
        </w:rPr>
        <w:t> </w:t>
      </w:r>
      <w:r w:rsidR="001E1B4D">
        <w:rPr>
          <w:rStyle w:val="word"/>
          <w:rFonts w:ascii="Times New Roman" w:hAnsi="Times New Roman" w:cs="Times New Roman"/>
          <w:sz w:val="28"/>
          <w:szCs w:val="18"/>
        </w:rPr>
        <w:t xml:space="preserve">включает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себя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сокращенную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рабочую</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неделю</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p>
    <w:p w:rsidR="0048283C" w:rsidRPr="0090280B" w:rsidRDefault="006D3ABB" w:rsidP="006D3ABB">
      <w:pPr>
        <w:spacing w:line="360" w:lineRule="auto"/>
        <w:jc w:val="both"/>
        <w:rPr>
          <w:rFonts w:ascii="Times New Roman" w:hAnsi="Times New Roman" w:cs="Times New Roman"/>
          <w:sz w:val="28"/>
          <w:szCs w:val="18"/>
          <w:shd w:val="clear" w:color="auto" w:fill="FFFFFF"/>
        </w:rPr>
      </w:pPr>
      <w:r w:rsidRPr="0090280B">
        <w:rPr>
          <w:rStyle w:val="word"/>
          <w:rFonts w:ascii="Times New Roman" w:hAnsi="Times New Roman" w:cs="Times New Roman"/>
          <w:sz w:val="28"/>
          <w:szCs w:val="18"/>
        </w:rPr>
        <w:t>Также</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порученная</w:t>
      </w:r>
      <w:r w:rsidR="009369B3">
        <w:rPr>
          <w:rStyle w:val="word"/>
          <w:rFonts w:ascii="Times New Roman" w:hAnsi="Times New Roman" w:cs="Times New Roman"/>
          <w:sz w:val="28"/>
          <w:szCs w:val="18"/>
        </w:rPr>
        <w:t xml:space="preserve"> </w:t>
      </w:r>
      <w:r w:rsidRPr="0090280B">
        <w:rPr>
          <w:rStyle w:val="word"/>
          <w:rFonts w:ascii="Times New Roman" w:hAnsi="Times New Roman" w:cs="Times New Roman"/>
          <w:sz w:val="28"/>
          <w:szCs w:val="18"/>
        </w:rPr>
        <w:t>одному</w:t>
      </w:r>
      <w:r w:rsidRPr="0090280B">
        <w:rPr>
          <w:rStyle w:val="apple-converted-space"/>
          <w:rFonts w:ascii="Times New Roman" w:hAnsi="Times New Roman" w:cs="Times New Roman"/>
          <w:sz w:val="28"/>
          <w:szCs w:val="18"/>
          <w:shd w:val="clear" w:color="auto" w:fill="FFFFFF"/>
        </w:rPr>
        <w:t> </w:t>
      </w:r>
      <w:r w:rsidR="00B20A4B">
        <w:rPr>
          <w:rStyle w:val="word"/>
          <w:rFonts w:ascii="Times New Roman" w:hAnsi="Times New Roman" w:cs="Times New Roman"/>
          <w:sz w:val="28"/>
          <w:szCs w:val="18"/>
        </w:rPr>
        <w:t>сотруднику</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9369B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может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быть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разделена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между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несколькими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штатными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единицами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009369B3">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Неоспоримо</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предоставление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возможности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работать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нефиксированному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графику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хороший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моральным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стимулом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повышения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трудовой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эффективности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производительности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Эта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демонстрация</w:t>
      </w:r>
      <w:r w:rsidRPr="0090280B">
        <w:rPr>
          <w:rStyle w:val="apple-converted-space"/>
          <w:rFonts w:ascii="Times New Roman" w:hAnsi="Times New Roman" w:cs="Times New Roman"/>
          <w:sz w:val="28"/>
          <w:szCs w:val="18"/>
          <w:shd w:val="clear" w:color="auto" w:fill="FFFFFF"/>
        </w:rPr>
        <w:t> </w:t>
      </w:r>
      <w:r w:rsidR="00B20A4B">
        <w:rPr>
          <w:rStyle w:val="apple-converted-space"/>
          <w:rFonts w:ascii="Times New Roman" w:hAnsi="Times New Roman" w:cs="Times New Roman"/>
          <w:sz w:val="28"/>
          <w:szCs w:val="18"/>
          <w:shd w:val="clear" w:color="auto" w:fill="FFFFFF"/>
        </w:rPr>
        <w:br/>
      </w:r>
      <w:r w:rsidRPr="0090280B">
        <w:rPr>
          <w:rStyle w:val="word"/>
          <w:rFonts w:ascii="Times New Roman" w:hAnsi="Times New Roman" w:cs="Times New Roman"/>
          <w:sz w:val="28"/>
          <w:szCs w:val="18"/>
        </w:rPr>
        <w:t>доверия</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сотрудникам</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сильно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укрепляет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их</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веру</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себя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показывает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уважение</w:t>
      </w:r>
      <w:r w:rsidR="001E1B4D">
        <w:rPr>
          <w:rStyle w:val="word"/>
          <w:rFonts w:ascii="Times New Roman" w:hAnsi="Times New Roman" w:cs="Times New Roman"/>
          <w:sz w:val="28"/>
          <w:szCs w:val="18"/>
        </w:rPr>
        <w:br/>
      </w:r>
      <w:r w:rsidRPr="0090280B">
        <w:rPr>
          <w:rStyle w:val="word"/>
          <w:rFonts w:ascii="Times New Roman" w:hAnsi="Times New Roman" w:cs="Times New Roman"/>
          <w:sz w:val="28"/>
          <w:szCs w:val="18"/>
        </w:rPr>
        <w:lastRenderedPageBreak/>
        <w:t>со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стороны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начальства</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а</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также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дает</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возможность</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рационально</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распределять</w:t>
      </w:r>
      <w:r w:rsidR="001E1B4D">
        <w:rPr>
          <w:rStyle w:val="word"/>
          <w:rFonts w:ascii="Times New Roman" w:hAnsi="Times New Roman" w:cs="Times New Roman"/>
          <w:sz w:val="28"/>
          <w:szCs w:val="18"/>
        </w:rPr>
        <w:br/>
      </w:r>
      <w:r w:rsidRPr="0090280B">
        <w:rPr>
          <w:rStyle w:val="word"/>
          <w:rFonts w:ascii="Times New Roman" w:hAnsi="Times New Roman" w:cs="Times New Roman"/>
          <w:sz w:val="28"/>
          <w:szCs w:val="18"/>
        </w:rPr>
        <w:t>свое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время</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личное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и</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рабочее</w:t>
      </w:r>
      <w:r w:rsidRPr="0090280B">
        <w:rPr>
          <w:rFonts w:ascii="Times New Roman" w:hAnsi="Times New Roman" w:cs="Times New Roman"/>
          <w:sz w:val="28"/>
          <w:szCs w:val="18"/>
          <w:shd w:val="clear" w:color="auto" w:fill="FFFFFF"/>
        </w:rPr>
        <w:t>.</w:t>
      </w:r>
      <w:r w:rsidR="00B20A4B">
        <w:rPr>
          <w:rFonts w:ascii="Times New Roman" w:hAnsi="Times New Roman" w:cs="Times New Roman"/>
          <w:sz w:val="28"/>
          <w:szCs w:val="18"/>
          <w:shd w:val="clear" w:color="auto" w:fill="FFFFFF"/>
        </w:rPr>
        <w:t xml:space="preserve"> </w:t>
      </w:r>
      <w:r w:rsidRPr="0090280B">
        <w:rPr>
          <w:rStyle w:val="word"/>
          <w:rFonts w:ascii="Times New Roman" w:hAnsi="Times New Roman" w:cs="Times New Roman"/>
          <w:sz w:val="28"/>
          <w:szCs w:val="18"/>
        </w:rPr>
        <w:t>Другие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виды</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нематериальной</w:t>
      </w:r>
      <w:r w:rsidR="00B20A4B">
        <w:rPr>
          <w:rStyle w:val="word"/>
          <w:rFonts w:ascii="Times New Roman" w:hAnsi="Times New Roman" w:cs="Times New Roman"/>
          <w:sz w:val="28"/>
          <w:szCs w:val="18"/>
        </w:rPr>
        <w:br/>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мотивации</w:t>
      </w:r>
      <w:r w:rsidRPr="0090280B">
        <w:rPr>
          <w:rFonts w:ascii="Times New Roman" w:hAnsi="Times New Roman" w:cs="Times New Roman"/>
          <w:sz w:val="28"/>
          <w:szCs w:val="18"/>
          <w:shd w:val="clear" w:color="auto" w:fill="FFFFFF"/>
        </w:rPr>
        <w:t>,</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входящие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в</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понятие</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корпоративной</w:t>
      </w:r>
      <w:r w:rsidRPr="0090280B">
        <w:rPr>
          <w:rStyle w:val="apple-converted-space"/>
          <w:rFonts w:ascii="Times New Roman" w:hAnsi="Times New Roman" w:cs="Times New Roman"/>
          <w:sz w:val="28"/>
          <w:szCs w:val="18"/>
          <w:shd w:val="clear" w:color="auto" w:fill="FFFFFF"/>
        </w:rPr>
        <w:t> </w:t>
      </w:r>
      <w:r w:rsidRPr="0090280B">
        <w:rPr>
          <w:rStyle w:val="word"/>
          <w:rFonts w:ascii="Times New Roman" w:hAnsi="Times New Roman" w:cs="Times New Roman"/>
          <w:sz w:val="28"/>
          <w:szCs w:val="18"/>
        </w:rPr>
        <w:t>культуры</w:t>
      </w:r>
      <w:r w:rsidRPr="0090280B">
        <w:rPr>
          <w:rFonts w:ascii="Times New Roman" w:hAnsi="Times New Roman" w:cs="Times New Roman"/>
          <w:sz w:val="28"/>
          <w:szCs w:val="18"/>
          <w:shd w:val="clear" w:color="auto" w:fill="FFFFFF"/>
        </w:rPr>
        <w:t>:</w:t>
      </w:r>
    </w:p>
    <w:p w:rsidR="001E1B4D" w:rsidRDefault="00782C30" w:rsidP="005F56D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782C30">
        <w:rPr>
          <w:rFonts w:ascii="Times New Roman" w:eastAsia="Times New Roman" w:hAnsi="Times New Roman" w:cs="Times New Roman"/>
          <w:sz w:val="28"/>
          <w:szCs w:val="28"/>
          <w:lang w:eastAsia="ru-RU"/>
        </w:rPr>
        <w:t>Тренинги или наставничество</w:t>
      </w:r>
      <w:r>
        <w:rPr>
          <w:rFonts w:ascii="Times New Roman" w:eastAsia="Times New Roman" w:hAnsi="Times New Roman" w:cs="Times New Roman"/>
          <w:sz w:val="28"/>
          <w:szCs w:val="28"/>
          <w:lang w:eastAsia="ru-RU"/>
        </w:rPr>
        <w:t>.</w:t>
      </w:r>
      <w:r w:rsidR="00EB7525">
        <w:rPr>
          <w:rFonts w:ascii="Times New Roman" w:eastAsia="Times New Roman" w:hAnsi="Times New Roman" w:cs="Times New Roman"/>
          <w:sz w:val="28"/>
          <w:szCs w:val="28"/>
          <w:lang w:eastAsia="ru-RU"/>
        </w:rPr>
        <w:t xml:space="preserve"> В условиях обеспечения системы наставничества стало возможным привить сотрудникам</w:t>
      </w:r>
      <w:r w:rsidR="00AA135E" w:rsidRPr="00AA135E">
        <w:rPr>
          <w:rFonts w:ascii="Times New Roman" w:eastAsia="Times New Roman" w:hAnsi="Times New Roman" w:cs="Times New Roman"/>
          <w:sz w:val="28"/>
          <w:szCs w:val="28"/>
          <w:lang w:eastAsia="ru-RU"/>
        </w:rPr>
        <w:t xml:space="preserve"> </w:t>
      </w:r>
      <w:r w:rsidR="00EB7525">
        <w:rPr>
          <w:rFonts w:ascii="Times New Roman" w:eastAsia="Times New Roman" w:hAnsi="Times New Roman" w:cs="Times New Roman"/>
          <w:sz w:val="28"/>
          <w:szCs w:val="28"/>
          <w:lang w:eastAsia="ru-RU"/>
        </w:rPr>
        <w:t xml:space="preserve">необходимые навыки, обеспечить приобретение опытом и, конечно, </w:t>
      </w:r>
      <w:r w:rsidR="00AA135E" w:rsidRPr="00AA135E">
        <w:rPr>
          <w:rFonts w:ascii="Times New Roman" w:eastAsia="Times New Roman" w:hAnsi="Times New Roman" w:cs="Times New Roman"/>
          <w:sz w:val="28"/>
          <w:szCs w:val="28"/>
          <w:lang w:eastAsia="ru-RU"/>
        </w:rPr>
        <w:t xml:space="preserve">мотивировать. Даже если </w:t>
      </w:r>
      <w:r w:rsidR="00EB7525">
        <w:rPr>
          <w:rFonts w:ascii="Times New Roman" w:eastAsia="Times New Roman" w:hAnsi="Times New Roman" w:cs="Times New Roman"/>
          <w:sz w:val="28"/>
          <w:szCs w:val="28"/>
          <w:lang w:eastAsia="ru-RU"/>
        </w:rPr>
        <w:t xml:space="preserve">сотрудники имеют достаточную квалификацию, даже для специалистов с большим опытом работы данный тип мотивирования </w:t>
      </w:r>
      <w:r w:rsidR="00FE2449">
        <w:rPr>
          <w:rFonts w:ascii="Times New Roman" w:eastAsia="Times New Roman" w:hAnsi="Times New Roman" w:cs="Times New Roman"/>
          <w:sz w:val="28"/>
          <w:szCs w:val="28"/>
          <w:lang w:eastAsia="ru-RU"/>
        </w:rPr>
        <w:t>будет очень кстати, в таком случае</w:t>
      </w:r>
      <w:r w:rsidR="00AA135E" w:rsidRPr="00AA135E">
        <w:rPr>
          <w:rFonts w:ascii="Times New Roman" w:eastAsia="Times New Roman" w:hAnsi="Times New Roman" w:cs="Times New Roman"/>
          <w:sz w:val="28"/>
          <w:szCs w:val="28"/>
          <w:lang w:eastAsia="ru-RU"/>
        </w:rPr>
        <w:t xml:space="preserve"> главная цель тренинга - отвлечь от</w:t>
      </w:r>
      <w:r w:rsidR="00FE2449">
        <w:rPr>
          <w:rFonts w:ascii="Times New Roman" w:eastAsia="Times New Roman" w:hAnsi="Times New Roman" w:cs="Times New Roman"/>
          <w:sz w:val="28"/>
          <w:szCs w:val="28"/>
          <w:lang w:eastAsia="ru-RU"/>
        </w:rPr>
        <w:t xml:space="preserve"> повседневности</w:t>
      </w:r>
      <w:r w:rsidR="00AA135E" w:rsidRPr="00AA135E">
        <w:rPr>
          <w:rFonts w:ascii="Times New Roman" w:eastAsia="Times New Roman" w:hAnsi="Times New Roman" w:cs="Times New Roman"/>
          <w:sz w:val="28"/>
          <w:szCs w:val="28"/>
          <w:lang w:eastAsia="ru-RU"/>
        </w:rPr>
        <w:t>,</w:t>
      </w:r>
      <w:r w:rsidR="00FE2449">
        <w:rPr>
          <w:rFonts w:ascii="Times New Roman" w:eastAsia="Times New Roman" w:hAnsi="Times New Roman" w:cs="Times New Roman"/>
          <w:sz w:val="28"/>
          <w:szCs w:val="28"/>
          <w:lang w:eastAsia="ru-RU"/>
        </w:rPr>
        <w:t xml:space="preserve"> каждодневного распорядка дня, прибавить </w:t>
      </w:r>
      <w:r w:rsidR="00AA135E" w:rsidRPr="00AA135E">
        <w:rPr>
          <w:rFonts w:ascii="Times New Roman" w:eastAsia="Times New Roman" w:hAnsi="Times New Roman" w:cs="Times New Roman"/>
          <w:sz w:val="28"/>
          <w:szCs w:val="28"/>
          <w:lang w:eastAsia="ru-RU"/>
        </w:rPr>
        <w:t>заряд энергии.</w:t>
      </w:r>
      <w:r w:rsidR="0047069C">
        <w:rPr>
          <w:rFonts w:ascii="Times New Roman" w:eastAsia="Times New Roman" w:hAnsi="Times New Roman" w:cs="Times New Roman"/>
          <w:sz w:val="28"/>
          <w:szCs w:val="28"/>
          <w:lang w:eastAsia="ru-RU"/>
        </w:rPr>
        <w:t xml:space="preserve"> </w:t>
      </w:r>
    </w:p>
    <w:p w:rsidR="001E1B4D" w:rsidRDefault="00FE2449" w:rsidP="001E1B4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же образом влияют и организации конференций, праздников</w:t>
      </w:r>
      <w:r w:rsidR="00782C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соблюдений особенных </w:t>
      </w:r>
      <w:r w:rsidR="00782C30">
        <w:rPr>
          <w:rFonts w:ascii="Times New Roman" w:eastAsia="Times New Roman" w:hAnsi="Times New Roman" w:cs="Times New Roman"/>
          <w:sz w:val="28"/>
          <w:szCs w:val="28"/>
          <w:lang w:eastAsia="ru-RU"/>
        </w:rPr>
        <w:t>традиции коллектива</w:t>
      </w:r>
      <w:r>
        <w:rPr>
          <w:rFonts w:ascii="Times New Roman" w:eastAsia="Times New Roman" w:hAnsi="Times New Roman" w:cs="Times New Roman"/>
          <w:sz w:val="28"/>
          <w:szCs w:val="28"/>
          <w:lang w:eastAsia="ru-RU"/>
        </w:rPr>
        <w:t>, отдела, предприятия</w:t>
      </w:r>
      <w:r w:rsidR="00AA135E" w:rsidRPr="00AA135E">
        <w:rPr>
          <w:rFonts w:ascii="Times New Roman" w:eastAsia="Times New Roman" w:hAnsi="Times New Roman" w:cs="Times New Roman"/>
          <w:sz w:val="28"/>
          <w:szCs w:val="28"/>
          <w:lang w:eastAsia="ru-RU"/>
        </w:rPr>
        <w:t>.</w:t>
      </w:r>
      <w:r w:rsidR="001E1B4D">
        <w:rPr>
          <w:rStyle w:val="a8"/>
          <w:rFonts w:ascii="Times New Roman" w:eastAsia="Times New Roman" w:hAnsi="Times New Roman" w:cs="Times New Roman"/>
          <w:sz w:val="28"/>
          <w:szCs w:val="28"/>
          <w:lang w:eastAsia="ru-RU"/>
        </w:rPr>
        <w:footnoteReference w:id="17"/>
      </w:r>
      <w:r w:rsidR="00AA135E" w:rsidRPr="00AA135E">
        <w:rPr>
          <w:rFonts w:ascii="Times New Roman" w:eastAsia="Times New Roman" w:hAnsi="Times New Roman" w:cs="Times New Roman"/>
          <w:b/>
          <w:bCs/>
          <w:sz w:val="28"/>
          <w:szCs w:val="28"/>
          <w:lang w:eastAsia="ru-RU"/>
        </w:rPr>
        <w:t xml:space="preserve"> </w:t>
      </w:r>
      <w:r w:rsidR="00AA135E" w:rsidRPr="00AA135E">
        <w:rPr>
          <w:rFonts w:ascii="Times New Roman" w:eastAsia="Times New Roman" w:hAnsi="Times New Roman" w:cs="Times New Roman"/>
          <w:sz w:val="28"/>
          <w:szCs w:val="28"/>
          <w:lang w:eastAsia="ru-RU"/>
        </w:rPr>
        <w:t xml:space="preserve">Такие мероприятия позволяют собрать </w:t>
      </w:r>
      <w:r>
        <w:rPr>
          <w:rFonts w:ascii="Times New Roman" w:eastAsia="Times New Roman" w:hAnsi="Times New Roman" w:cs="Times New Roman"/>
          <w:sz w:val="28"/>
          <w:szCs w:val="28"/>
          <w:lang w:eastAsia="ru-RU"/>
        </w:rPr>
        <w:t xml:space="preserve">воедино </w:t>
      </w:r>
      <w:r w:rsidR="00AA135E" w:rsidRPr="00AA135E">
        <w:rPr>
          <w:rFonts w:ascii="Times New Roman" w:eastAsia="Times New Roman" w:hAnsi="Times New Roman" w:cs="Times New Roman"/>
          <w:sz w:val="28"/>
          <w:szCs w:val="28"/>
          <w:lang w:eastAsia="ru-RU"/>
        </w:rPr>
        <w:t xml:space="preserve">всех </w:t>
      </w:r>
      <w:r>
        <w:rPr>
          <w:rFonts w:ascii="Times New Roman" w:eastAsia="Times New Roman" w:hAnsi="Times New Roman" w:cs="Times New Roman"/>
          <w:sz w:val="28"/>
          <w:szCs w:val="28"/>
          <w:lang w:eastAsia="ru-RU"/>
        </w:rPr>
        <w:t>сотрудников коллектива в менее формальной обстановке,</w:t>
      </w:r>
      <w:r w:rsidR="00AA135E" w:rsidRPr="00AA135E">
        <w:rPr>
          <w:rFonts w:ascii="Times New Roman" w:eastAsia="Times New Roman" w:hAnsi="Times New Roman" w:cs="Times New Roman"/>
          <w:sz w:val="28"/>
          <w:szCs w:val="28"/>
          <w:lang w:eastAsia="ru-RU"/>
        </w:rPr>
        <w:t xml:space="preserve"> совместить </w:t>
      </w:r>
      <w:r>
        <w:rPr>
          <w:rFonts w:ascii="Times New Roman" w:eastAsia="Times New Roman" w:hAnsi="Times New Roman" w:cs="Times New Roman"/>
          <w:sz w:val="28"/>
          <w:szCs w:val="28"/>
          <w:lang w:eastAsia="ru-RU"/>
        </w:rPr>
        <w:t xml:space="preserve">обсуждение рабочих вопросов </w:t>
      </w:r>
      <w:r w:rsidR="00AA135E" w:rsidRPr="00AA135E">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 xml:space="preserve">отвлечением на перерывы и отдыхом. </w:t>
      </w:r>
    </w:p>
    <w:p w:rsidR="00AA135E" w:rsidRPr="00AA135E" w:rsidRDefault="00FE2449" w:rsidP="001E1B4D">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важным являются и местные источники информирования сотрудников об официальных и неофициальных (в большинстве) событиях и новостях</w:t>
      </w:r>
      <w:r w:rsidR="00AA135E" w:rsidRPr="00AA135E">
        <w:rPr>
          <w:rFonts w:ascii="Times New Roman" w:eastAsia="Times New Roman" w:hAnsi="Times New Roman" w:cs="Times New Roman"/>
          <w:sz w:val="28"/>
          <w:szCs w:val="28"/>
          <w:lang w:eastAsia="ru-RU"/>
        </w:rPr>
        <w:t>.</w:t>
      </w:r>
      <w:r w:rsidR="00AA135E" w:rsidRPr="00AA135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Примером </w:t>
      </w:r>
      <w:r>
        <w:rPr>
          <w:rFonts w:ascii="Times New Roman" w:eastAsia="Times New Roman" w:hAnsi="Times New Roman" w:cs="Times New Roman"/>
          <w:sz w:val="28"/>
          <w:szCs w:val="28"/>
          <w:lang w:eastAsia="ru-RU"/>
        </w:rPr>
        <w:t>может служить выпуск газет</w:t>
      </w:r>
      <w:r w:rsidR="00494FE0">
        <w:rPr>
          <w:rFonts w:ascii="Times New Roman" w:eastAsia="Times New Roman" w:hAnsi="Times New Roman" w:cs="Times New Roman"/>
          <w:sz w:val="28"/>
          <w:szCs w:val="28"/>
          <w:lang w:eastAsia="ru-RU"/>
        </w:rPr>
        <w:t xml:space="preserve">ы или иной печатной продукции, в которой будет публиковаться либо новостные сводки, либо информация по определённой тематике, либо выдающиеся достижения и яркие результаты, оповещения о памятны датах </w:t>
      </w:r>
      <w:r w:rsidR="009369B3">
        <w:rPr>
          <w:rFonts w:ascii="Times New Roman" w:eastAsia="Times New Roman" w:hAnsi="Times New Roman" w:cs="Times New Roman"/>
          <w:sz w:val="28"/>
          <w:szCs w:val="28"/>
          <w:lang w:eastAsia="ru-RU"/>
        </w:rPr>
        <w:t>и значимых</w:t>
      </w:r>
      <w:r w:rsidR="00494FE0">
        <w:rPr>
          <w:rFonts w:ascii="Times New Roman" w:eastAsia="Times New Roman" w:hAnsi="Times New Roman" w:cs="Times New Roman"/>
          <w:sz w:val="28"/>
          <w:szCs w:val="28"/>
          <w:lang w:eastAsia="ru-RU"/>
        </w:rPr>
        <w:t xml:space="preserve"> событиях. </w:t>
      </w:r>
    </w:p>
    <w:p w:rsidR="00AA135E" w:rsidRPr="00AA135E" w:rsidRDefault="00AA135E" w:rsidP="001E1B4D">
      <w:pPr>
        <w:widowControl w:val="0"/>
        <w:shd w:val="clear" w:color="auto" w:fill="FFFFFF"/>
        <w:tabs>
          <w:tab w:val="left" w:pos="840"/>
        </w:tabs>
        <w:spacing w:after="0" w:line="360" w:lineRule="auto"/>
        <w:jc w:val="both"/>
        <w:rPr>
          <w:rFonts w:ascii="Times New Roman" w:eastAsia="Times New Roman" w:hAnsi="Times New Roman" w:cs="Times New Roman"/>
          <w:sz w:val="28"/>
          <w:szCs w:val="28"/>
          <w:lang w:eastAsia="ru-RU"/>
        </w:rPr>
      </w:pPr>
      <w:r w:rsidRPr="00EB7525">
        <w:rPr>
          <w:rFonts w:ascii="Times New Roman" w:eastAsia="Times New Roman" w:hAnsi="Times New Roman" w:cs="Times New Roman"/>
          <w:sz w:val="28"/>
          <w:szCs w:val="28"/>
          <w:lang w:eastAsia="ru-RU"/>
        </w:rPr>
        <w:t>Награды.</w:t>
      </w:r>
      <w:r w:rsidR="00782C30">
        <w:rPr>
          <w:rFonts w:ascii="Times New Roman" w:eastAsia="Times New Roman" w:hAnsi="Times New Roman" w:cs="Times New Roman"/>
          <w:b/>
          <w:sz w:val="28"/>
          <w:szCs w:val="28"/>
          <w:lang w:eastAsia="ru-RU"/>
        </w:rPr>
        <w:t xml:space="preserve"> </w:t>
      </w:r>
      <w:r w:rsidR="00782C30" w:rsidRPr="00782C30">
        <w:rPr>
          <w:rFonts w:ascii="Times New Roman" w:eastAsia="Times New Roman" w:hAnsi="Times New Roman" w:cs="Times New Roman"/>
          <w:sz w:val="28"/>
          <w:szCs w:val="28"/>
          <w:lang w:eastAsia="ru-RU"/>
        </w:rPr>
        <w:t>В нематериальном</w:t>
      </w:r>
      <w:r w:rsidR="00782C30">
        <w:rPr>
          <w:rFonts w:ascii="Times New Roman" w:eastAsia="Times New Roman" w:hAnsi="Times New Roman" w:cs="Times New Roman"/>
          <w:b/>
          <w:sz w:val="28"/>
          <w:szCs w:val="28"/>
          <w:lang w:eastAsia="ru-RU"/>
        </w:rPr>
        <w:t xml:space="preserve"> </w:t>
      </w:r>
      <w:r w:rsidR="00782C30">
        <w:rPr>
          <w:rFonts w:ascii="Times New Roman" w:eastAsia="Times New Roman" w:hAnsi="Times New Roman" w:cs="Times New Roman"/>
          <w:sz w:val="28"/>
          <w:szCs w:val="28"/>
          <w:lang w:eastAsia="ru-RU"/>
        </w:rPr>
        <w:t xml:space="preserve">аспекте это может быть </w:t>
      </w:r>
      <w:r w:rsidR="00EB7525">
        <w:rPr>
          <w:rFonts w:ascii="Times New Roman" w:eastAsia="Times New Roman" w:hAnsi="Times New Roman" w:cs="Times New Roman"/>
          <w:sz w:val="28"/>
          <w:szCs w:val="28"/>
          <w:lang w:eastAsia="ru-RU"/>
        </w:rPr>
        <w:t xml:space="preserve">грамоты, обозначение на доске почета. </w:t>
      </w:r>
      <w:r w:rsidR="00782C30">
        <w:rPr>
          <w:rFonts w:ascii="Times New Roman" w:eastAsia="Times New Roman" w:hAnsi="Times New Roman" w:cs="Times New Roman"/>
          <w:sz w:val="28"/>
          <w:szCs w:val="28"/>
          <w:lang w:eastAsia="ru-RU"/>
        </w:rPr>
        <w:t xml:space="preserve">Награды, как личная отметка руководителем </w:t>
      </w:r>
      <w:r w:rsidR="009369B3">
        <w:rPr>
          <w:rFonts w:ascii="Times New Roman" w:eastAsia="Times New Roman" w:hAnsi="Times New Roman" w:cs="Times New Roman"/>
          <w:sz w:val="28"/>
          <w:szCs w:val="28"/>
          <w:lang w:eastAsia="ru-RU"/>
        </w:rPr>
        <w:t xml:space="preserve">достойной и эффективной </w:t>
      </w:r>
      <w:r w:rsidR="00782C30">
        <w:rPr>
          <w:rFonts w:ascii="Times New Roman" w:eastAsia="Times New Roman" w:hAnsi="Times New Roman" w:cs="Times New Roman"/>
          <w:sz w:val="28"/>
          <w:szCs w:val="28"/>
          <w:lang w:eastAsia="ru-RU"/>
        </w:rPr>
        <w:t>работы подчиненных может стоять наравне с публичным признанием, так как личное внимание</w:t>
      </w:r>
      <w:r w:rsidR="00EB7525">
        <w:rPr>
          <w:rFonts w:ascii="Times New Roman" w:eastAsia="Times New Roman" w:hAnsi="Times New Roman" w:cs="Times New Roman"/>
          <w:sz w:val="28"/>
          <w:szCs w:val="28"/>
          <w:lang w:eastAsia="ru-RU"/>
        </w:rPr>
        <w:t>, как прави</w:t>
      </w:r>
      <w:r w:rsidR="009369B3">
        <w:rPr>
          <w:rFonts w:ascii="Times New Roman" w:eastAsia="Times New Roman" w:hAnsi="Times New Roman" w:cs="Times New Roman"/>
          <w:sz w:val="28"/>
          <w:szCs w:val="28"/>
          <w:lang w:eastAsia="ru-RU"/>
        </w:rPr>
        <w:t xml:space="preserve">ло, очень ценится работниками, </w:t>
      </w:r>
      <w:r w:rsidR="009369B3">
        <w:rPr>
          <w:rFonts w:ascii="Times New Roman" w:eastAsia="Times New Roman" w:hAnsi="Times New Roman" w:cs="Times New Roman"/>
          <w:sz w:val="28"/>
          <w:szCs w:val="28"/>
          <w:lang w:eastAsia="ru-RU"/>
        </w:rPr>
        <w:lastRenderedPageBreak/>
        <w:t>мотивирует в дальнейшем выполнять работу таким образом, чтобы ее выделили среди остальных.</w:t>
      </w:r>
    </w:p>
    <w:p w:rsidR="00AA135E" w:rsidRPr="00AA135E" w:rsidRDefault="00AA135E" w:rsidP="001E1B4D">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AA135E">
        <w:rPr>
          <w:rFonts w:ascii="Times New Roman" w:eastAsia="Times New Roman" w:hAnsi="Times New Roman" w:cs="Times New Roman"/>
          <w:sz w:val="28"/>
          <w:szCs w:val="28"/>
          <w:lang w:eastAsia="ru-RU"/>
        </w:rPr>
        <w:t xml:space="preserve">Не требуя больших финансовых вложений со стороны организации, надомная работа обладают большой мотивирующей силой. Это достигается путем установления баланса между работой и личной жизнью сотрудника. </w:t>
      </w:r>
      <w:r w:rsidR="009369B3">
        <w:rPr>
          <w:rFonts w:ascii="Times New Roman" w:eastAsia="Times New Roman" w:hAnsi="Times New Roman" w:cs="Times New Roman"/>
          <w:sz w:val="28"/>
          <w:szCs w:val="28"/>
          <w:lang w:eastAsia="ru-RU"/>
        </w:rPr>
        <w:t xml:space="preserve">Такая работа </w:t>
      </w:r>
      <w:r w:rsidRPr="00AA135E">
        <w:rPr>
          <w:rFonts w:ascii="Times New Roman" w:eastAsia="Times New Roman" w:hAnsi="Times New Roman" w:cs="Times New Roman"/>
          <w:sz w:val="28"/>
          <w:szCs w:val="28"/>
          <w:lang w:eastAsia="ru-RU"/>
        </w:rPr>
        <w:t>предполагает возможность трудиться</w:t>
      </w:r>
      <w:r w:rsidR="009369B3">
        <w:rPr>
          <w:rFonts w:ascii="Times New Roman" w:eastAsia="Times New Roman" w:hAnsi="Times New Roman" w:cs="Times New Roman"/>
          <w:sz w:val="28"/>
          <w:szCs w:val="28"/>
          <w:lang w:eastAsia="ru-RU"/>
        </w:rPr>
        <w:t xml:space="preserve"> вне зависимости от месте, офиса.</w:t>
      </w:r>
      <w:r w:rsidR="001E1B4D">
        <w:rPr>
          <w:rStyle w:val="a8"/>
          <w:rFonts w:ascii="Times New Roman" w:eastAsia="Times New Roman" w:hAnsi="Times New Roman" w:cs="Times New Roman"/>
          <w:sz w:val="28"/>
          <w:szCs w:val="28"/>
          <w:lang w:eastAsia="ru-RU"/>
        </w:rPr>
        <w:footnoteReference w:id="18"/>
      </w:r>
      <w:r w:rsidR="009369B3">
        <w:rPr>
          <w:rFonts w:ascii="Times New Roman" w:eastAsia="Times New Roman" w:hAnsi="Times New Roman" w:cs="Times New Roman"/>
          <w:sz w:val="28"/>
          <w:szCs w:val="28"/>
          <w:lang w:eastAsia="ru-RU"/>
        </w:rPr>
        <w:t xml:space="preserve"> </w:t>
      </w:r>
    </w:p>
    <w:p w:rsidR="005F56D7" w:rsidRDefault="00AA135E" w:rsidP="001E1B4D">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AA135E">
        <w:rPr>
          <w:rFonts w:ascii="Times New Roman" w:eastAsia="Times New Roman" w:hAnsi="Times New Roman" w:cs="Times New Roman"/>
          <w:sz w:val="28"/>
          <w:szCs w:val="28"/>
          <w:lang w:eastAsia="ru-RU"/>
        </w:rPr>
        <w:t xml:space="preserve">Таким образом, можно сделать вывод, что существует множество видов нематериальной мотивации персонала организации. Однако для каждой определенной ситуации существует свой набор приемов. В обязанности </w:t>
      </w:r>
      <w:r w:rsidR="009369B3">
        <w:rPr>
          <w:rFonts w:ascii="Times New Roman" w:eastAsia="Times New Roman" w:hAnsi="Times New Roman" w:cs="Times New Roman"/>
          <w:sz w:val="28"/>
          <w:szCs w:val="28"/>
          <w:lang w:eastAsia="ru-RU"/>
        </w:rPr>
        <w:t xml:space="preserve">управленца </w:t>
      </w:r>
      <w:r w:rsidRPr="00AA135E">
        <w:rPr>
          <w:rFonts w:ascii="Times New Roman" w:eastAsia="Times New Roman" w:hAnsi="Times New Roman" w:cs="Times New Roman"/>
          <w:sz w:val="28"/>
          <w:szCs w:val="28"/>
          <w:lang w:eastAsia="ru-RU"/>
        </w:rPr>
        <w:t xml:space="preserve">входит определение специфических особенностей </w:t>
      </w:r>
      <w:r w:rsidR="00170836">
        <w:rPr>
          <w:rFonts w:ascii="Times New Roman" w:eastAsia="Times New Roman" w:hAnsi="Times New Roman" w:cs="Times New Roman"/>
          <w:sz w:val="28"/>
          <w:szCs w:val="28"/>
          <w:lang w:eastAsia="ru-RU"/>
        </w:rPr>
        <w:t xml:space="preserve">каждой ситуации и характера каждого подчиненного, </w:t>
      </w:r>
      <w:r w:rsidRPr="00AA135E">
        <w:rPr>
          <w:rFonts w:ascii="Times New Roman" w:eastAsia="Times New Roman" w:hAnsi="Times New Roman" w:cs="Times New Roman"/>
          <w:sz w:val="28"/>
          <w:szCs w:val="28"/>
          <w:lang w:eastAsia="ru-RU"/>
        </w:rPr>
        <w:t>и</w:t>
      </w:r>
      <w:r w:rsidR="00170836">
        <w:rPr>
          <w:rFonts w:ascii="Times New Roman" w:eastAsia="Times New Roman" w:hAnsi="Times New Roman" w:cs="Times New Roman"/>
          <w:sz w:val="28"/>
          <w:szCs w:val="28"/>
          <w:lang w:eastAsia="ru-RU"/>
        </w:rPr>
        <w:t xml:space="preserve">, как следствие, </w:t>
      </w:r>
      <w:r w:rsidR="00170836" w:rsidRPr="00AA135E">
        <w:rPr>
          <w:rFonts w:ascii="Times New Roman" w:eastAsia="Times New Roman" w:hAnsi="Times New Roman" w:cs="Times New Roman"/>
          <w:sz w:val="28"/>
          <w:szCs w:val="28"/>
          <w:lang w:eastAsia="ru-RU"/>
        </w:rPr>
        <w:t>применение</w:t>
      </w:r>
      <w:r w:rsidRPr="00AA135E">
        <w:rPr>
          <w:rFonts w:ascii="Times New Roman" w:eastAsia="Times New Roman" w:hAnsi="Times New Roman" w:cs="Times New Roman"/>
          <w:sz w:val="28"/>
          <w:szCs w:val="28"/>
          <w:lang w:eastAsia="ru-RU"/>
        </w:rPr>
        <w:t xml:space="preserve"> соответствующих </w:t>
      </w:r>
      <w:r w:rsidR="00170836">
        <w:rPr>
          <w:rFonts w:ascii="Times New Roman" w:eastAsia="Times New Roman" w:hAnsi="Times New Roman" w:cs="Times New Roman"/>
          <w:sz w:val="28"/>
          <w:szCs w:val="28"/>
          <w:lang w:eastAsia="ru-RU"/>
        </w:rPr>
        <w:t xml:space="preserve">эффективных </w:t>
      </w:r>
      <w:r w:rsidRPr="00AA135E">
        <w:rPr>
          <w:rFonts w:ascii="Times New Roman" w:eastAsia="Times New Roman" w:hAnsi="Times New Roman" w:cs="Times New Roman"/>
          <w:sz w:val="28"/>
          <w:szCs w:val="28"/>
          <w:lang w:eastAsia="ru-RU"/>
        </w:rPr>
        <w:t>прием</w:t>
      </w:r>
      <w:r w:rsidR="0047069C">
        <w:rPr>
          <w:rFonts w:ascii="Times New Roman" w:eastAsia="Times New Roman" w:hAnsi="Times New Roman" w:cs="Times New Roman"/>
          <w:sz w:val="28"/>
          <w:szCs w:val="28"/>
          <w:lang w:eastAsia="ru-RU"/>
        </w:rPr>
        <w:t>ов по нематериальной мотивации.</w:t>
      </w:r>
    </w:p>
    <w:p w:rsidR="009369B3" w:rsidRDefault="00EF7232" w:rsidP="00782C3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1E1B4D">
        <w:rPr>
          <w:rFonts w:ascii="Times New Roman" w:eastAsia="Times New Roman" w:hAnsi="Times New Roman" w:cs="Times New Roman"/>
          <w:bCs/>
          <w:sz w:val="28"/>
          <w:szCs w:val="28"/>
          <w:lang w:eastAsia="ru-RU"/>
        </w:rPr>
        <w:t>3.3</w:t>
      </w:r>
      <w:r w:rsidR="004155E7" w:rsidRPr="001E1B4D">
        <w:rPr>
          <w:rFonts w:ascii="Times New Roman" w:eastAsia="Times New Roman" w:hAnsi="Times New Roman" w:cs="Times New Roman"/>
          <w:bCs/>
          <w:sz w:val="28"/>
          <w:szCs w:val="28"/>
          <w:lang w:eastAsia="ru-RU"/>
        </w:rPr>
        <w:t>.</w:t>
      </w:r>
      <w:r w:rsidR="004155E7" w:rsidRPr="00053D2B">
        <w:rPr>
          <w:rFonts w:ascii="Times New Roman" w:eastAsia="Times New Roman" w:hAnsi="Times New Roman" w:cs="Times New Roman"/>
          <w:b/>
          <w:bCs/>
          <w:sz w:val="28"/>
          <w:szCs w:val="28"/>
          <w:lang w:eastAsia="ru-RU"/>
        </w:rPr>
        <w:t xml:space="preserve"> </w:t>
      </w:r>
      <w:r w:rsidR="004155E7" w:rsidRPr="005C1937">
        <w:rPr>
          <w:rFonts w:ascii="Times New Roman" w:eastAsia="Times New Roman" w:hAnsi="Times New Roman" w:cs="Times New Roman"/>
          <w:bCs/>
          <w:sz w:val="28"/>
          <w:szCs w:val="28"/>
          <w:lang w:eastAsia="ru-RU"/>
        </w:rPr>
        <w:t xml:space="preserve">Психологические стимулы </w:t>
      </w:r>
      <w:r w:rsidR="00010E6D" w:rsidRPr="00053D2B">
        <w:rPr>
          <w:rFonts w:ascii="Times New Roman" w:eastAsia="Times New Roman" w:hAnsi="Times New Roman" w:cs="Times New Roman"/>
          <w:sz w:val="28"/>
          <w:szCs w:val="28"/>
          <w:lang w:eastAsia="ru-RU"/>
        </w:rPr>
        <w:t xml:space="preserve">базируются на роли </w:t>
      </w:r>
      <w:r w:rsidR="007A6B9E" w:rsidRPr="00053D2B">
        <w:rPr>
          <w:rFonts w:ascii="Times New Roman" w:eastAsia="Times New Roman" w:hAnsi="Times New Roman" w:cs="Times New Roman"/>
          <w:sz w:val="28"/>
          <w:szCs w:val="28"/>
          <w:lang w:eastAsia="ru-RU"/>
        </w:rPr>
        <w:t>коммуникация</w:t>
      </w:r>
      <w:r w:rsidR="00010E6D" w:rsidRPr="00053D2B">
        <w:rPr>
          <w:rFonts w:ascii="Times New Roman" w:eastAsia="Times New Roman" w:hAnsi="Times New Roman" w:cs="Times New Roman"/>
          <w:sz w:val="28"/>
          <w:szCs w:val="28"/>
          <w:lang w:eastAsia="ru-RU"/>
        </w:rPr>
        <w:t xml:space="preserve"> в жизни каждой личности.  О</w:t>
      </w:r>
      <w:r w:rsidR="004155E7" w:rsidRPr="00053D2B">
        <w:rPr>
          <w:rFonts w:ascii="Times New Roman" w:eastAsia="Times New Roman" w:hAnsi="Times New Roman" w:cs="Times New Roman"/>
          <w:sz w:val="28"/>
          <w:szCs w:val="28"/>
          <w:lang w:eastAsia="ru-RU"/>
        </w:rPr>
        <w:t xml:space="preserve">бщение является </w:t>
      </w:r>
      <w:r w:rsidR="00010E6D" w:rsidRPr="00053D2B">
        <w:rPr>
          <w:rFonts w:ascii="Times New Roman" w:eastAsia="Times New Roman" w:hAnsi="Times New Roman" w:cs="Times New Roman"/>
          <w:sz w:val="28"/>
          <w:szCs w:val="28"/>
          <w:lang w:eastAsia="ru-RU"/>
        </w:rPr>
        <w:t xml:space="preserve">базовой социальной </w:t>
      </w:r>
      <w:r w:rsidR="004155E7" w:rsidRPr="00053D2B">
        <w:rPr>
          <w:rFonts w:ascii="Times New Roman" w:eastAsia="Times New Roman" w:hAnsi="Times New Roman" w:cs="Times New Roman"/>
          <w:sz w:val="28"/>
          <w:szCs w:val="28"/>
          <w:lang w:eastAsia="ru-RU"/>
        </w:rPr>
        <w:t>пот</w:t>
      </w:r>
      <w:r w:rsidR="00010E6D" w:rsidRPr="00053D2B">
        <w:rPr>
          <w:rFonts w:ascii="Times New Roman" w:eastAsia="Times New Roman" w:hAnsi="Times New Roman" w:cs="Times New Roman"/>
          <w:sz w:val="28"/>
          <w:szCs w:val="28"/>
          <w:lang w:eastAsia="ru-RU"/>
        </w:rPr>
        <w:t xml:space="preserve">ребностью и условием успешной социализации и </w:t>
      </w:r>
      <w:r w:rsidR="004155E7" w:rsidRPr="00053D2B">
        <w:rPr>
          <w:rFonts w:ascii="Times New Roman" w:eastAsia="Times New Roman" w:hAnsi="Times New Roman" w:cs="Times New Roman"/>
          <w:sz w:val="28"/>
          <w:szCs w:val="28"/>
          <w:lang w:eastAsia="ru-RU"/>
        </w:rPr>
        <w:t xml:space="preserve">жизнедеятельности человека. </w:t>
      </w:r>
      <w:r w:rsidR="00010E6D" w:rsidRPr="00053D2B">
        <w:rPr>
          <w:rFonts w:ascii="Times New Roman" w:eastAsia="Times New Roman" w:hAnsi="Times New Roman" w:cs="Times New Roman"/>
          <w:sz w:val="28"/>
          <w:szCs w:val="28"/>
          <w:lang w:eastAsia="ru-RU"/>
        </w:rPr>
        <w:t xml:space="preserve">В системе трудовых отношений психологические стимулы выражаются в комфортном </w:t>
      </w:r>
      <w:r w:rsidR="004155E7" w:rsidRPr="00053D2B">
        <w:rPr>
          <w:rFonts w:ascii="Times New Roman" w:eastAsia="Times New Roman" w:hAnsi="Times New Roman" w:cs="Times New Roman"/>
          <w:sz w:val="28"/>
          <w:szCs w:val="28"/>
          <w:lang w:eastAsia="ru-RU"/>
        </w:rPr>
        <w:t>климат</w:t>
      </w:r>
      <w:r w:rsidR="00010E6D" w:rsidRPr="00053D2B">
        <w:rPr>
          <w:rFonts w:ascii="Times New Roman" w:eastAsia="Times New Roman" w:hAnsi="Times New Roman" w:cs="Times New Roman"/>
          <w:sz w:val="28"/>
          <w:szCs w:val="28"/>
          <w:lang w:eastAsia="ru-RU"/>
        </w:rPr>
        <w:t>е</w:t>
      </w:r>
      <w:r w:rsidR="004155E7" w:rsidRPr="00053D2B">
        <w:rPr>
          <w:rFonts w:ascii="Times New Roman" w:eastAsia="Times New Roman" w:hAnsi="Times New Roman" w:cs="Times New Roman"/>
          <w:sz w:val="28"/>
          <w:szCs w:val="28"/>
          <w:lang w:eastAsia="ru-RU"/>
        </w:rPr>
        <w:t xml:space="preserve"> в</w:t>
      </w:r>
      <w:r w:rsidR="00010E6D" w:rsidRPr="00053D2B">
        <w:rPr>
          <w:rFonts w:ascii="Times New Roman" w:eastAsia="Times New Roman" w:hAnsi="Times New Roman" w:cs="Times New Roman"/>
          <w:sz w:val="28"/>
          <w:szCs w:val="28"/>
          <w:lang w:eastAsia="ru-RU"/>
        </w:rPr>
        <w:t xml:space="preserve">нутри коллектива. Климат в </w:t>
      </w:r>
      <w:r w:rsidR="0064477F" w:rsidRPr="00053D2B">
        <w:rPr>
          <w:rFonts w:ascii="Times New Roman" w:eastAsia="Times New Roman" w:hAnsi="Times New Roman" w:cs="Times New Roman"/>
          <w:sz w:val="28"/>
          <w:szCs w:val="28"/>
          <w:lang w:eastAsia="ru-RU"/>
        </w:rPr>
        <w:t>коллективе –</w:t>
      </w:r>
      <w:r w:rsidR="00010E6D" w:rsidRPr="00053D2B">
        <w:rPr>
          <w:rFonts w:ascii="Times New Roman" w:eastAsia="Times New Roman" w:hAnsi="Times New Roman" w:cs="Times New Roman"/>
          <w:sz w:val="28"/>
          <w:szCs w:val="28"/>
          <w:lang w:eastAsia="ru-RU"/>
        </w:rPr>
        <w:t xml:space="preserve"> ключевая составляющая, которая гарантирует нормальное </w:t>
      </w:r>
      <w:r w:rsidR="004155E7" w:rsidRPr="00053D2B">
        <w:rPr>
          <w:rFonts w:ascii="Times New Roman" w:eastAsia="Times New Roman" w:hAnsi="Times New Roman" w:cs="Times New Roman"/>
          <w:sz w:val="28"/>
          <w:szCs w:val="28"/>
          <w:lang w:eastAsia="ru-RU"/>
        </w:rPr>
        <w:t>общение</w:t>
      </w:r>
      <w:r w:rsidR="00F648B2" w:rsidRPr="00053D2B">
        <w:rPr>
          <w:rFonts w:ascii="Times New Roman" w:eastAsia="Times New Roman" w:hAnsi="Times New Roman" w:cs="Times New Roman"/>
          <w:sz w:val="28"/>
          <w:szCs w:val="28"/>
          <w:lang w:eastAsia="ru-RU"/>
        </w:rPr>
        <w:t xml:space="preserve"> между сотрудникам</w:t>
      </w:r>
      <w:r w:rsidR="00010E6D" w:rsidRPr="00053D2B">
        <w:rPr>
          <w:rFonts w:ascii="Times New Roman" w:eastAsia="Times New Roman" w:hAnsi="Times New Roman" w:cs="Times New Roman"/>
          <w:sz w:val="28"/>
          <w:szCs w:val="28"/>
          <w:lang w:eastAsia="ru-RU"/>
        </w:rPr>
        <w:t>и</w:t>
      </w:r>
      <w:r w:rsidR="004155E7" w:rsidRPr="00053D2B">
        <w:rPr>
          <w:rFonts w:ascii="Times New Roman" w:eastAsia="Times New Roman" w:hAnsi="Times New Roman" w:cs="Times New Roman"/>
          <w:sz w:val="28"/>
          <w:szCs w:val="28"/>
          <w:lang w:eastAsia="ru-RU"/>
        </w:rPr>
        <w:t xml:space="preserve">, </w:t>
      </w:r>
      <w:r w:rsidR="00010E6D" w:rsidRPr="00053D2B">
        <w:rPr>
          <w:rFonts w:ascii="Times New Roman" w:eastAsia="Times New Roman" w:hAnsi="Times New Roman" w:cs="Times New Roman"/>
          <w:sz w:val="28"/>
          <w:szCs w:val="28"/>
          <w:lang w:eastAsia="ru-RU"/>
        </w:rPr>
        <w:t>даёт свободу для самореализации</w:t>
      </w:r>
      <w:r w:rsidR="004155E7" w:rsidRPr="00053D2B">
        <w:rPr>
          <w:rFonts w:ascii="Times New Roman" w:eastAsia="Times New Roman" w:hAnsi="Times New Roman" w:cs="Times New Roman"/>
          <w:sz w:val="28"/>
          <w:szCs w:val="28"/>
          <w:lang w:eastAsia="ru-RU"/>
        </w:rPr>
        <w:t xml:space="preserve">, </w:t>
      </w:r>
      <w:r w:rsidR="00010E6D" w:rsidRPr="00053D2B">
        <w:rPr>
          <w:rFonts w:ascii="Times New Roman" w:eastAsia="Times New Roman" w:hAnsi="Times New Roman" w:cs="Times New Roman"/>
          <w:sz w:val="28"/>
          <w:szCs w:val="28"/>
          <w:lang w:eastAsia="ru-RU"/>
        </w:rPr>
        <w:t xml:space="preserve">а также подтверждает ощущение </w:t>
      </w:r>
      <w:r w:rsidR="004155E7" w:rsidRPr="00053D2B">
        <w:rPr>
          <w:rFonts w:ascii="Times New Roman" w:eastAsia="Times New Roman" w:hAnsi="Times New Roman" w:cs="Times New Roman"/>
          <w:sz w:val="28"/>
          <w:szCs w:val="28"/>
          <w:lang w:eastAsia="ru-RU"/>
        </w:rPr>
        <w:t xml:space="preserve">удовлетворенности работника в </w:t>
      </w:r>
      <w:r w:rsidR="00010E6D" w:rsidRPr="00053D2B">
        <w:rPr>
          <w:rFonts w:ascii="Times New Roman" w:eastAsia="Times New Roman" w:hAnsi="Times New Roman" w:cs="Times New Roman"/>
          <w:sz w:val="28"/>
          <w:szCs w:val="28"/>
          <w:lang w:eastAsia="ru-RU"/>
        </w:rPr>
        <w:t xml:space="preserve">своём </w:t>
      </w:r>
      <w:r w:rsidR="004155E7" w:rsidRPr="00053D2B">
        <w:rPr>
          <w:rFonts w:ascii="Times New Roman" w:eastAsia="Times New Roman" w:hAnsi="Times New Roman" w:cs="Times New Roman"/>
          <w:sz w:val="28"/>
          <w:szCs w:val="28"/>
          <w:lang w:eastAsia="ru-RU"/>
        </w:rPr>
        <w:t>труде. Между материальными и нематериальными стимулами</w:t>
      </w:r>
      <w:r w:rsidR="00010E6D" w:rsidRPr="00053D2B">
        <w:rPr>
          <w:rFonts w:ascii="Times New Roman" w:eastAsia="Times New Roman" w:hAnsi="Times New Roman" w:cs="Times New Roman"/>
          <w:sz w:val="28"/>
          <w:szCs w:val="28"/>
          <w:lang w:eastAsia="ru-RU"/>
        </w:rPr>
        <w:t xml:space="preserve"> к </w:t>
      </w:r>
      <w:r w:rsidR="00F648B2" w:rsidRPr="00053D2B">
        <w:rPr>
          <w:rFonts w:ascii="Times New Roman" w:eastAsia="Times New Roman" w:hAnsi="Times New Roman" w:cs="Times New Roman"/>
          <w:sz w:val="28"/>
          <w:szCs w:val="28"/>
          <w:lang w:eastAsia="ru-RU"/>
        </w:rPr>
        <w:t>труду есть</w:t>
      </w:r>
      <w:r w:rsidR="00010E6D" w:rsidRPr="00053D2B">
        <w:rPr>
          <w:rFonts w:ascii="Times New Roman" w:eastAsia="Times New Roman" w:hAnsi="Times New Roman" w:cs="Times New Roman"/>
          <w:sz w:val="28"/>
          <w:szCs w:val="28"/>
          <w:lang w:eastAsia="ru-RU"/>
        </w:rPr>
        <w:t xml:space="preserve"> диалектическая связь: зарплата </w:t>
      </w:r>
      <w:r w:rsidR="004155E7" w:rsidRPr="00053D2B">
        <w:rPr>
          <w:rFonts w:ascii="Times New Roman" w:eastAsia="Times New Roman" w:hAnsi="Times New Roman" w:cs="Times New Roman"/>
          <w:sz w:val="28"/>
          <w:szCs w:val="28"/>
          <w:lang w:eastAsia="ru-RU"/>
        </w:rPr>
        <w:t>(материальный стимул) влияет самооценку работника</w:t>
      </w:r>
      <w:r w:rsidR="00010E6D" w:rsidRPr="00053D2B">
        <w:rPr>
          <w:rFonts w:ascii="Times New Roman" w:eastAsia="Times New Roman" w:hAnsi="Times New Roman" w:cs="Times New Roman"/>
          <w:sz w:val="28"/>
          <w:szCs w:val="28"/>
          <w:lang w:eastAsia="ru-RU"/>
        </w:rPr>
        <w:t xml:space="preserve"> и его оценку собственного труда</w:t>
      </w:r>
      <w:r w:rsidR="004155E7" w:rsidRPr="00053D2B">
        <w:rPr>
          <w:rFonts w:ascii="Times New Roman" w:eastAsia="Times New Roman" w:hAnsi="Times New Roman" w:cs="Times New Roman"/>
          <w:sz w:val="28"/>
          <w:szCs w:val="28"/>
          <w:lang w:eastAsia="ru-RU"/>
        </w:rPr>
        <w:t xml:space="preserve">, удовлетворяя потребности в </w:t>
      </w:r>
      <w:r w:rsidR="00F648B2" w:rsidRPr="00053D2B">
        <w:rPr>
          <w:rFonts w:ascii="Times New Roman" w:eastAsia="Times New Roman" w:hAnsi="Times New Roman" w:cs="Times New Roman"/>
          <w:sz w:val="28"/>
          <w:szCs w:val="28"/>
          <w:lang w:eastAsia="ru-RU"/>
        </w:rPr>
        <w:t xml:space="preserve">самоутверждении, </w:t>
      </w:r>
      <w:r w:rsidR="004155E7" w:rsidRPr="00053D2B">
        <w:rPr>
          <w:rFonts w:ascii="Times New Roman" w:eastAsia="Times New Roman" w:hAnsi="Times New Roman" w:cs="Times New Roman"/>
          <w:sz w:val="28"/>
          <w:szCs w:val="28"/>
          <w:lang w:eastAsia="ru-RU"/>
        </w:rPr>
        <w:t>уважении окружающих, самоуважении</w:t>
      </w:r>
      <w:r w:rsidR="00F648B2" w:rsidRPr="00053D2B">
        <w:rPr>
          <w:rFonts w:ascii="Times New Roman" w:eastAsia="Times New Roman" w:hAnsi="Times New Roman" w:cs="Times New Roman"/>
          <w:sz w:val="28"/>
          <w:szCs w:val="28"/>
          <w:lang w:eastAsia="ru-RU"/>
        </w:rPr>
        <w:t xml:space="preserve"> и т.д., то есть </w:t>
      </w:r>
      <w:r w:rsidR="004155E7" w:rsidRPr="00053D2B">
        <w:rPr>
          <w:rFonts w:ascii="Times New Roman" w:eastAsia="Times New Roman" w:hAnsi="Times New Roman" w:cs="Times New Roman"/>
          <w:sz w:val="28"/>
          <w:szCs w:val="28"/>
          <w:lang w:eastAsia="ru-RU"/>
        </w:rPr>
        <w:t xml:space="preserve">материальный стимул </w:t>
      </w:r>
      <w:r w:rsidR="00F648B2" w:rsidRPr="00053D2B">
        <w:rPr>
          <w:rFonts w:ascii="Times New Roman" w:eastAsia="Times New Roman" w:hAnsi="Times New Roman" w:cs="Times New Roman"/>
          <w:sz w:val="28"/>
          <w:szCs w:val="28"/>
          <w:lang w:eastAsia="ru-RU"/>
        </w:rPr>
        <w:t xml:space="preserve">предстает </w:t>
      </w:r>
      <w:r w:rsidR="004155E7" w:rsidRPr="00053D2B">
        <w:rPr>
          <w:rFonts w:ascii="Times New Roman" w:eastAsia="Times New Roman" w:hAnsi="Times New Roman" w:cs="Times New Roman"/>
          <w:sz w:val="28"/>
          <w:szCs w:val="28"/>
          <w:lang w:eastAsia="ru-RU"/>
        </w:rPr>
        <w:t xml:space="preserve">одновременно и как социальный, моральный, психологический. Но </w:t>
      </w:r>
      <w:r w:rsidR="00F648B2" w:rsidRPr="00053D2B">
        <w:rPr>
          <w:rFonts w:ascii="Times New Roman" w:eastAsia="Times New Roman" w:hAnsi="Times New Roman" w:cs="Times New Roman"/>
          <w:sz w:val="28"/>
          <w:szCs w:val="28"/>
          <w:lang w:eastAsia="ru-RU"/>
        </w:rPr>
        <w:t xml:space="preserve">нельзя </w:t>
      </w:r>
      <w:r w:rsidR="004155E7" w:rsidRPr="00053D2B">
        <w:rPr>
          <w:rFonts w:ascii="Times New Roman" w:eastAsia="Times New Roman" w:hAnsi="Times New Roman" w:cs="Times New Roman"/>
          <w:sz w:val="28"/>
          <w:szCs w:val="28"/>
          <w:lang w:eastAsia="ru-RU"/>
        </w:rPr>
        <w:t>использовать лишь материальный</w:t>
      </w:r>
      <w:r w:rsidR="00F648B2" w:rsidRPr="00053D2B">
        <w:rPr>
          <w:rFonts w:ascii="Times New Roman" w:eastAsia="Times New Roman" w:hAnsi="Times New Roman" w:cs="Times New Roman"/>
          <w:sz w:val="28"/>
          <w:szCs w:val="28"/>
          <w:lang w:eastAsia="ru-RU"/>
        </w:rPr>
        <w:t xml:space="preserve"> аспект стимулирования, так как без</w:t>
      </w:r>
      <w:r w:rsidR="004155E7" w:rsidRPr="00053D2B">
        <w:rPr>
          <w:rFonts w:ascii="Times New Roman" w:eastAsia="Times New Roman" w:hAnsi="Times New Roman" w:cs="Times New Roman"/>
          <w:sz w:val="28"/>
          <w:szCs w:val="28"/>
          <w:lang w:eastAsia="ru-RU"/>
        </w:rPr>
        <w:t xml:space="preserve"> творческих, </w:t>
      </w:r>
      <w:r w:rsidR="00F648B2" w:rsidRPr="00053D2B">
        <w:rPr>
          <w:rFonts w:ascii="Times New Roman" w:eastAsia="Times New Roman" w:hAnsi="Times New Roman" w:cs="Times New Roman"/>
          <w:sz w:val="28"/>
          <w:szCs w:val="28"/>
          <w:lang w:eastAsia="ru-RU"/>
        </w:rPr>
        <w:t xml:space="preserve">моральных и социальных </w:t>
      </w:r>
      <w:r w:rsidR="00F648B2" w:rsidRPr="00053D2B">
        <w:rPr>
          <w:rFonts w:ascii="Times New Roman" w:eastAsia="Times New Roman" w:hAnsi="Times New Roman" w:cs="Times New Roman"/>
          <w:sz w:val="28"/>
          <w:szCs w:val="28"/>
          <w:lang w:eastAsia="ru-RU"/>
        </w:rPr>
        <w:lastRenderedPageBreak/>
        <w:t xml:space="preserve">стимулов </w:t>
      </w:r>
      <w:r w:rsidR="004155E7" w:rsidRPr="00053D2B">
        <w:rPr>
          <w:rFonts w:ascii="Times New Roman" w:eastAsia="Times New Roman" w:hAnsi="Times New Roman" w:cs="Times New Roman"/>
          <w:sz w:val="28"/>
          <w:szCs w:val="28"/>
          <w:lang w:eastAsia="ru-RU"/>
        </w:rPr>
        <w:t xml:space="preserve">вся система стимулирования </w:t>
      </w:r>
      <w:r w:rsidR="00F648B2" w:rsidRPr="00053D2B">
        <w:rPr>
          <w:rFonts w:ascii="Times New Roman" w:eastAsia="Times New Roman" w:hAnsi="Times New Roman" w:cs="Times New Roman"/>
          <w:sz w:val="28"/>
          <w:szCs w:val="28"/>
          <w:lang w:eastAsia="ru-RU"/>
        </w:rPr>
        <w:t xml:space="preserve">рухнет и прекратит выполнять свои базовые </w:t>
      </w:r>
      <w:r w:rsidR="004155E7" w:rsidRPr="00053D2B">
        <w:rPr>
          <w:rFonts w:ascii="Times New Roman" w:eastAsia="Times New Roman" w:hAnsi="Times New Roman" w:cs="Times New Roman"/>
          <w:sz w:val="28"/>
          <w:szCs w:val="28"/>
          <w:lang w:eastAsia="ru-RU"/>
        </w:rPr>
        <w:t>функции, что приведет к прео</w:t>
      </w:r>
      <w:r w:rsidR="00F648B2" w:rsidRPr="00053D2B">
        <w:rPr>
          <w:rFonts w:ascii="Times New Roman" w:eastAsia="Times New Roman" w:hAnsi="Times New Roman" w:cs="Times New Roman"/>
          <w:sz w:val="28"/>
          <w:szCs w:val="28"/>
          <w:lang w:eastAsia="ru-RU"/>
        </w:rPr>
        <w:t>бладанию экономических стимулов. Следовательно, оба вида стимулирования взаимо</w:t>
      </w:r>
      <w:r w:rsidR="004155E7" w:rsidRPr="00053D2B">
        <w:rPr>
          <w:rFonts w:ascii="Times New Roman" w:eastAsia="Times New Roman" w:hAnsi="Times New Roman" w:cs="Times New Roman"/>
          <w:sz w:val="28"/>
          <w:szCs w:val="28"/>
          <w:lang w:eastAsia="ru-RU"/>
        </w:rPr>
        <w:t xml:space="preserve">дополняют и обогащают друг друга. </w:t>
      </w:r>
      <w:r w:rsidR="00F648B2" w:rsidRPr="00053D2B">
        <w:rPr>
          <w:rFonts w:ascii="Times New Roman" w:eastAsia="Times New Roman" w:hAnsi="Times New Roman" w:cs="Times New Roman"/>
          <w:sz w:val="28"/>
          <w:szCs w:val="28"/>
          <w:lang w:eastAsia="ru-RU"/>
        </w:rPr>
        <w:t xml:space="preserve"> </w:t>
      </w:r>
    </w:p>
    <w:p w:rsidR="00053D2B" w:rsidRPr="000E79B3" w:rsidRDefault="004155E7" w:rsidP="00782C30">
      <w:pPr>
        <w:spacing w:before="100" w:beforeAutospacing="1" w:after="100" w:afterAutospacing="1" w:line="360" w:lineRule="auto"/>
        <w:jc w:val="both"/>
        <w:rPr>
          <w:rFonts w:ascii="Times New Roman" w:eastAsia="Times New Roman" w:hAnsi="Times New Roman" w:cs="Times New Roman"/>
          <w:b/>
          <w:bCs/>
          <w:sz w:val="28"/>
          <w:szCs w:val="28"/>
          <w:lang w:eastAsia="ru-RU"/>
        </w:rPr>
      </w:pPr>
      <w:r w:rsidRPr="00053D2B">
        <w:rPr>
          <w:rFonts w:ascii="Times New Roman" w:eastAsia="Times New Roman" w:hAnsi="Times New Roman" w:cs="Times New Roman"/>
          <w:sz w:val="28"/>
          <w:szCs w:val="28"/>
          <w:lang w:eastAsia="ru-RU"/>
        </w:rPr>
        <w:t xml:space="preserve">В работе с персоналом менеджеру </w:t>
      </w:r>
      <w:r w:rsidR="00F648B2" w:rsidRPr="00053D2B">
        <w:rPr>
          <w:rFonts w:ascii="Times New Roman" w:eastAsia="Times New Roman" w:hAnsi="Times New Roman" w:cs="Times New Roman"/>
          <w:sz w:val="28"/>
          <w:szCs w:val="28"/>
          <w:lang w:eastAsia="ru-RU"/>
        </w:rPr>
        <w:t xml:space="preserve">необходимо </w:t>
      </w:r>
      <w:r w:rsidRPr="00053D2B">
        <w:rPr>
          <w:rFonts w:ascii="Times New Roman" w:eastAsia="Times New Roman" w:hAnsi="Times New Roman" w:cs="Times New Roman"/>
          <w:sz w:val="28"/>
          <w:szCs w:val="28"/>
          <w:lang w:eastAsia="ru-RU"/>
        </w:rPr>
        <w:t>стремиться к о</w:t>
      </w:r>
      <w:r w:rsidR="00F648B2" w:rsidRPr="00053D2B">
        <w:rPr>
          <w:rFonts w:ascii="Times New Roman" w:eastAsia="Times New Roman" w:hAnsi="Times New Roman" w:cs="Times New Roman"/>
          <w:sz w:val="28"/>
          <w:szCs w:val="28"/>
          <w:lang w:eastAsia="ru-RU"/>
        </w:rPr>
        <w:t xml:space="preserve">птимальному варианту психологической мотивации: </w:t>
      </w:r>
      <w:r w:rsidR="00053D2B" w:rsidRPr="00053D2B">
        <w:rPr>
          <w:rFonts w:ascii="Times New Roman" w:eastAsia="Times New Roman" w:hAnsi="Times New Roman" w:cs="Times New Roman"/>
          <w:b/>
          <w:sz w:val="28"/>
          <w:szCs w:val="28"/>
          <w:lang w:eastAsia="ru-RU"/>
        </w:rPr>
        <w:t>корпоративная культура</w:t>
      </w:r>
      <w:r w:rsidR="00053D2B" w:rsidRPr="00053D2B">
        <w:rPr>
          <w:rFonts w:ascii="Times New Roman" w:eastAsia="Times New Roman" w:hAnsi="Times New Roman" w:cs="Times New Roman"/>
          <w:sz w:val="28"/>
          <w:szCs w:val="28"/>
          <w:lang w:eastAsia="ru-RU"/>
        </w:rPr>
        <w:t xml:space="preserve"> также может играть важную роль в повышении нематериальной мотивации у сотрудников. Она включает в себя </w:t>
      </w:r>
    </w:p>
    <w:p w:rsidR="00053D2B" w:rsidRPr="00053D2B" w:rsidRDefault="00053D2B" w:rsidP="00782C30">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53D2B">
        <w:rPr>
          <w:rFonts w:ascii="Times New Roman" w:eastAsia="Times New Roman" w:hAnsi="Times New Roman" w:cs="Times New Roman"/>
          <w:sz w:val="28"/>
          <w:szCs w:val="28"/>
          <w:lang w:eastAsia="ru-RU"/>
        </w:rPr>
        <w:t>Особую, уникальную систему взаимоотношений, принятой в компании;</w:t>
      </w:r>
    </w:p>
    <w:p w:rsidR="00053D2B" w:rsidRPr="00053D2B" w:rsidRDefault="00053D2B" w:rsidP="00782C30">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53D2B">
        <w:rPr>
          <w:rFonts w:ascii="Times New Roman" w:eastAsia="Times New Roman" w:hAnsi="Times New Roman" w:cs="Times New Roman"/>
          <w:sz w:val="28"/>
          <w:szCs w:val="28"/>
          <w:lang w:eastAsia="ru-RU"/>
        </w:rPr>
        <w:t>Принятые командные ценности организации;</w:t>
      </w:r>
    </w:p>
    <w:p w:rsidR="00053D2B" w:rsidRPr="00053D2B" w:rsidRDefault="00053D2B" w:rsidP="00782C30">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053D2B">
        <w:rPr>
          <w:rFonts w:ascii="Times New Roman" w:eastAsia="Times New Roman" w:hAnsi="Times New Roman" w:cs="Times New Roman"/>
          <w:sz w:val="28"/>
          <w:szCs w:val="28"/>
          <w:lang w:eastAsia="ru-RU"/>
        </w:rPr>
        <w:t>Чувства принадлежности к коллективу и компании в целом;</w:t>
      </w:r>
    </w:p>
    <w:p w:rsidR="00AE4EA8" w:rsidRDefault="00053D2B" w:rsidP="00782C30">
      <w:pPr>
        <w:pStyle w:val="a4"/>
        <w:numPr>
          <w:ilvl w:val="0"/>
          <w:numId w:val="4"/>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Установка </w:t>
      </w:r>
      <w:r w:rsidRPr="00053D2B">
        <w:rPr>
          <w:rFonts w:ascii="Times New Roman" w:eastAsia="Times New Roman" w:hAnsi="Times New Roman" w:cs="Times New Roman"/>
          <w:sz w:val="28"/>
          <w:szCs w:val="28"/>
          <w:lang w:eastAsia="ru-RU"/>
        </w:rPr>
        <w:t>корпоративных мероприятий и системы внутрикорпоративных коммуникаций</w:t>
      </w:r>
    </w:p>
    <w:p w:rsidR="00631833" w:rsidRPr="00631833" w:rsidRDefault="00631833" w:rsidP="00782C30">
      <w:pPr>
        <w:widowControl w:val="0"/>
        <w:shd w:val="clear" w:color="auto" w:fill="FFFFFF"/>
        <w:spacing w:after="0" w:line="360" w:lineRule="auto"/>
        <w:jc w:val="both"/>
        <w:rPr>
          <w:rFonts w:ascii="Times New Roman" w:eastAsia="Times New Roman" w:hAnsi="Times New Roman" w:cs="Times New Roman"/>
          <w:b/>
          <w:sz w:val="28"/>
          <w:szCs w:val="28"/>
          <w:lang w:eastAsia="ru-RU"/>
        </w:rPr>
      </w:pPr>
      <w:r w:rsidRPr="00631833">
        <w:rPr>
          <w:rFonts w:ascii="Times New Roman" w:eastAsia="Times New Roman" w:hAnsi="Times New Roman" w:cs="Times New Roman"/>
          <w:b/>
          <w:bCs/>
          <w:iCs/>
          <w:sz w:val="28"/>
          <w:szCs w:val="28"/>
          <w:lang w:eastAsia="ru-RU"/>
        </w:rPr>
        <w:t>Создание корпоративной истории «Легенды компании</w:t>
      </w:r>
      <w:r w:rsidRPr="00631833">
        <w:rPr>
          <w:rFonts w:ascii="Times New Roman" w:eastAsia="Times New Roman" w:hAnsi="Times New Roman" w:cs="Times New Roman"/>
          <w:b/>
          <w:sz w:val="28"/>
          <w:szCs w:val="28"/>
          <w:lang w:eastAsia="ru-RU"/>
        </w:rPr>
        <w:t xml:space="preserve">», </w:t>
      </w:r>
      <w:r w:rsidRPr="00631833">
        <w:rPr>
          <w:rFonts w:ascii="Times New Roman" w:eastAsia="Times New Roman" w:hAnsi="Times New Roman" w:cs="Times New Roman"/>
          <w:sz w:val="28"/>
          <w:szCs w:val="28"/>
          <w:lang w:eastAsia="ru-RU"/>
        </w:rPr>
        <w:t xml:space="preserve">что подразумевает под собой написание истории компании, в которой будут отмечены сотрудники, давно работающие в компании и внесшие значительный вклад в ее становление и развитие или являющиеся «лицом» компании. </w:t>
      </w:r>
      <w:r w:rsidR="001E1B4D">
        <w:rPr>
          <w:rStyle w:val="a8"/>
          <w:rFonts w:ascii="Times New Roman" w:eastAsia="Times New Roman" w:hAnsi="Times New Roman" w:cs="Times New Roman"/>
          <w:sz w:val="28"/>
          <w:szCs w:val="28"/>
          <w:lang w:eastAsia="ru-RU"/>
        </w:rPr>
        <w:footnoteReference w:id="19"/>
      </w:r>
    </w:p>
    <w:p w:rsidR="00B20A4B" w:rsidRDefault="0011385E" w:rsidP="00D430C4">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качестве</w:t>
      </w:r>
      <w:r w:rsidR="00A05E2E">
        <w:rPr>
          <w:rFonts w:ascii="Times New Roman" w:eastAsia="Times New Roman" w:hAnsi="Times New Roman" w:cs="Times New Roman"/>
          <w:sz w:val="28"/>
          <w:szCs w:val="28"/>
          <w:lang w:eastAsia="ru-RU"/>
        </w:rPr>
        <w:t xml:space="preserve"> отличительного зарубежного </w:t>
      </w:r>
      <w:r>
        <w:rPr>
          <w:rFonts w:ascii="Times New Roman" w:eastAsia="Times New Roman" w:hAnsi="Times New Roman" w:cs="Times New Roman"/>
          <w:sz w:val="28"/>
          <w:szCs w:val="28"/>
          <w:lang w:eastAsia="ru-RU"/>
        </w:rPr>
        <w:t xml:space="preserve">примера </w:t>
      </w:r>
      <w:r w:rsidR="00A05E2E">
        <w:rPr>
          <w:rFonts w:ascii="Times New Roman" w:eastAsia="Times New Roman" w:hAnsi="Times New Roman" w:cs="Times New Roman"/>
          <w:sz w:val="28"/>
          <w:szCs w:val="28"/>
          <w:lang w:eastAsia="ru-RU"/>
        </w:rPr>
        <w:t xml:space="preserve">использования </w:t>
      </w:r>
      <w:r>
        <w:rPr>
          <w:rFonts w:ascii="Times New Roman" w:eastAsia="Times New Roman" w:hAnsi="Times New Roman" w:cs="Times New Roman"/>
          <w:sz w:val="28"/>
          <w:szCs w:val="28"/>
          <w:lang w:eastAsia="ru-RU"/>
        </w:rPr>
        <w:t>внедрения системы нематериально мотивации можно привести о</w:t>
      </w:r>
      <w:r w:rsidR="00D430C4" w:rsidRPr="00AA135E">
        <w:rPr>
          <w:rFonts w:ascii="Times New Roman" w:eastAsia="Times New Roman" w:hAnsi="Times New Roman" w:cs="Times New Roman"/>
          <w:sz w:val="28"/>
          <w:szCs w:val="28"/>
          <w:lang w:eastAsia="ru-RU"/>
        </w:rPr>
        <w:t xml:space="preserve">пыт управления кадрами </w:t>
      </w:r>
      <w:r w:rsidR="00D430C4" w:rsidRPr="00AA135E">
        <w:rPr>
          <w:rFonts w:ascii="Times New Roman" w:eastAsia="Times New Roman" w:hAnsi="Times New Roman" w:cs="Times New Roman"/>
          <w:sz w:val="28"/>
          <w:szCs w:val="28"/>
          <w:u w:val="single"/>
          <w:lang w:eastAsia="ru-RU"/>
        </w:rPr>
        <w:t>корпорации IBM</w:t>
      </w:r>
      <w:r>
        <w:rPr>
          <w:rFonts w:ascii="Times New Roman" w:eastAsia="Times New Roman" w:hAnsi="Times New Roman" w:cs="Times New Roman"/>
          <w:sz w:val="28"/>
          <w:szCs w:val="28"/>
          <w:u w:val="single"/>
          <w:lang w:eastAsia="ru-RU"/>
        </w:rPr>
        <w:t>.</w:t>
      </w:r>
      <w:r w:rsidR="00A05E2E">
        <w:rPr>
          <w:rFonts w:ascii="Times New Roman" w:eastAsia="Times New Roman" w:hAnsi="Times New Roman" w:cs="Times New Roman"/>
          <w:sz w:val="28"/>
          <w:szCs w:val="28"/>
          <w:lang w:eastAsia="ru-RU"/>
        </w:rPr>
        <w:t xml:space="preserve"> Подход </w:t>
      </w:r>
      <w:r w:rsidR="00A05E2E">
        <w:rPr>
          <w:rFonts w:ascii="Times New Roman" w:eastAsia="Times New Roman" w:hAnsi="Times New Roman" w:cs="Times New Roman"/>
          <w:sz w:val="28"/>
          <w:szCs w:val="28"/>
          <w:lang w:val="en-US" w:eastAsia="ru-RU"/>
        </w:rPr>
        <w:t>IBM</w:t>
      </w:r>
      <w:r w:rsidR="00A05E2E" w:rsidRPr="00A05E2E">
        <w:rPr>
          <w:rFonts w:ascii="Times New Roman" w:eastAsia="Times New Roman" w:hAnsi="Times New Roman" w:cs="Times New Roman"/>
          <w:sz w:val="28"/>
          <w:szCs w:val="28"/>
          <w:lang w:eastAsia="ru-RU"/>
        </w:rPr>
        <w:t xml:space="preserve"> </w:t>
      </w:r>
      <w:r w:rsidR="00A05E2E">
        <w:rPr>
          <w:rFonts w:ascii="Times New Roman" w:eastAsia="Times New Roman" w:hAnsi="Times New Roman" w:cs="Times New Roman"/>
          <w:sz w:val="28"/>
          <w:szCs w:val="28"/>
          <w:lang w:eastAsia="ru-RU"/>
        </w:rPr>
        <w:t>использует отличительный, новый подход для</w:t>
      </w:r>
      <w:r w:rsidR="00D430C4" w:rsidRPr="00AA135E">
        <w:rPr>
          <w:rFonts w:ascii="Times New Roman" w:eastAsia="Times New Roman" w:hAnsi="Times New Roman" w:cs="Times New Roman"/>
          <w:sz w:val="28"/>
          <w:szCs w:val="28"/>
          <w:lang w:eastAsia="ru-RU"/>
        </w:rPr>
        <w:t xml:space="preserve"> анализа результатов работы</w:t>
      </w:r>
      <w:r w:rsidR="00A05E2E">
        <w:rPr>
          <w:rFonts w:ascii="Times New Roman" w:eastAsia="Times New Roman" w:hAnsi="Times New Roman" w:cs="Times New Roman"/>
          <w:sz w:val="28"/>
          <w:szCs w:val="28"/>
          <w:lang w:eastAsia="ru-RU"/>
        </w:rPr>
        <w:t xml:space="preserve">, а также оценивания </w:t>
      </w:r>
      <w:r w:rsidR="001E51DA">
        <w:rPr>
          <w:rFonts w:ascii="Times New Roman" w:eastAsia="Times New Roman" w:hAnsi="Times New Roman" w:cs="Times New Roman"/>
          <w:sz w:val="28"/>
          <w:szCs w:val="28"/>
          <w:lang w:eastAsia="ru-RU"/>
        </w:rPr>
        <w:t xml:space="preserve">работы </w:t>
      </w:r>
      <w:r w:rsidR="001E51DA" w:rsidRPr="00AA135E">
        <w:rPr>
          <w:rFonts w:ascii="Times New Roman" w:eastAsia="Times New Roman" w:hAnsi="Times New Roman" w:cs="Times New Roman"/>
          <w:sz w:val="28"/>
          <w:szCs w:val="28"/>
          <w:lang w:eastAsia="ru-RU"/>
        </w:rPr>
        <w:t>каждого</w:t>
      </w:r>
      <w:r w:rsidR="00B20A4B">
        <w:rPr>
          <w:rFonts w:ascii="Times New Roman" w:eastAsia="Times New Roman" w:hAnsi="Times New Roman" w:cs="Times New Roman"/>
          <w:sz w:val="28"/>
          <w:szCs w:val="28"/>
          <w:lang w:eastAsia="ru-RU"/>
        </w:rPr>
        <w:t xml:space="preserve"> сотрудника.</w:t>
      </w:r>
      <w:r w:rsidR="001E1B4D">
        <w:rPr>
          <w:rStyle w:val="a8"/>
          <w:rFonts w:ascii="Times New Roman" w:eastAsia="Times New Roman" w:hAnsi="Times New Roman" w:cs="Times New Roman"/>
          <w:sz w:val="28"/>
          <w:szCs w:val="28"/>
          <w:lang w:eastAsia="ru-RU"/>
        </w:rPr>
        <w:footnoteReference w:id="20"/>
      </w:r>
    </w:p>
    <w:p w:rsidR="00B20A4B" w:rsidRPr="005F56D7" w:rsidRDefault="00A05E2E" w:rsidP="005F56D7">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корпоративной культуре </w:t>
      </w:r>
      <w:r>
        <w:rPr>
          <w:rFonts w:ascii="Times New Roman" w:eastAsia="Times New Roman" w:hAnsi="Times New Roman" w:cs="Times New Roman"/>
          <w:sz w:val="28"/>
          <w:szCs w:val="28"/>
          <w:lang w:val="en-US" w:eastAsia="ru-RU"/>
        </w:rPr>
        <w:t>IBM</w:t>
      </w:r>
      <w:r w:rsidRPr="00A05E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существует ряд законов, принципов, которые стоят превыше всего, </w:t>
      </w:r>
      <w:r w:rsidR="00D430C4" w:rsidRPr="00AA135E">
        <w:rPr>
          <w:rFonts w:ascii="Times New Roman" w:eastAsia="Times New Roman" w:hAnsi="Times New Roman" w:cs="Times New Roman"/>
          <w:sz w:val="28"/>
          <w:szCs w:val="28"/>
          <w:lang w:eastAsia="ru-RU"/>
        </w:rPr>
        <w:t>и благодаря которым, по мне</w:t>
      </w:r>
      <w:r w:rsidR="001E51DA">
        <w:rPr>
          <w:rFonts w:ascii="Times New Roman" w:eastAsia="Times New Roman" w:hAnsi="Times New Roman" w:cs="Times New Roman"/>
          <w:sz w:val="28"/>
          <w:szCs w:val="28"/>
          <w:lang w:eastAsia="ru-RU"/>
        </w:rPr>
        <w:t xml:space="preserve">нию многих, она достигла </w:t>
      </w:r>
      <w:r w:rsidR="001E51DA">
        <w:rPr>
          <w:rFonts w:ascii="Times New Roman" w:eastAsia="Times New Roman" w:hAnsi="Times New Roman" w:cs="Times New Roman"/>
          <w:sz w:val="28"/>
          <w:szCs w:val="28"/>
          <w:lang w:eastAsia="ru-RU"/>
        </w:rPr>
        <w:lastRenderedPageBreak/>
        <w:t>таких высот</w:t>
      </w:r>
      <w:r w:rsidR="00D430C4" w:rsidRPr="00AA135E">
        <w:rPr>
          <w:rFonts w:ascii="Times New Roman" w:eastAsia="Times New Roman" w:hAnsi="Times New Roman" w:cs="Times New Roman"/>
          <w:sz w:val="28"/>
          <w:szCs w:val="28"/>
          <w:lang w:eastAsia="ru-RU"/>
        </w:rPr>
        <w:t xml:space="preserve">. </w:t>
      </w:r>
      <w:r w:rsidR="001E51DA">
        <w:rPr>
          <w:rFonts w:ascii="Times New Roman" w:eastAsia="Times New Roman" w:hAnsi="Times New Roman" w:cs="Times New Roman"/>
          <w:sz w:val="28"/>
          <w:szCs w:val="28"/>
          <w:lang w:eastAsia="ru-RU"/>
        </w:rPr>
        <w:t>Эти т</w:t>
      </w:r>
      <w:r w:rsidR="00D430C4" w:rsidRPr="00AA135E">
        <w:rPr>
          <w:rFonts w:ascii="Times New Roman" w:eastAsia="Times New Roman" w:hAnsi="Times New Roman" w:cs="Times New Roman"/>
          <w:sz w:val="28"/>
          <w:szCs w:val="28"/>
          <w:lang w:eastAsia="ru-RU"/>
        </w:rPr>
        <w:t xml:space="preserve">ри основных принципа: </w:t>
      </w:r>
      <w:r w:rsidR="00D430C4" w:rsidRPr="005F56D7">
        <w:rPr>
          <w:rFonts w:ascii="Times New Roman" w:eastAsia="Times New Roman" w:hAnsi="Times New Roman" w:cs="Times New Roman"/>
          <w:sz w:val="28"/>
          <w:szCs w:val="28"/>
          <w:lang w:eastAsia="ru-RU"/>
        </w:rPr>
        <w:t>уважение к личности</w:t>
      </w:r>
      <w:r w:rsidR="001E51DA" w:rsidRPr="005F56D7">
        <w:rPr>
          <w:rFonts w:ascii="Times New Roman" w:eastAsia="Times New Roman" w:hAnsi="Times New Roman" w:cs="Times New Roman"/>
          <w:sz w:val="28"/>
          <w:szCs w:val="28"/>
          <w:lang w:eastAsia="ru-RU"/>
        </w:rPr>
        <w:t xml:space="preserve"> сотрудника</w:t>
      </w:r>
      <w:r w:rsidR="00D430C4" w:rsidRPr="005F56D7">
        <w:rPr>
          <w:rFonts w:ascii="Times New Roman" w:eastAsia="Times New Roman" w:hAnsi="Times New Roman" w:cs="Times New Roman"/>
          <w:sz w:val="28"/>
          <w:szCs w:val="28"/>
          <w:lang w:eastAsia="ru-RU"/>
        </w:rPr>
        <w:t xml:space="preserve">, гарантированная пожизненная занятость, </w:t>
      </w:r>
      <w:r w:rsidR="001E51DA" w:rsidRPr="005F56D7">
        <w:rPr>
          <w:rFonts w:ascii="Times New Roman" w:eastAsia="Times New Roman" w:hAnsi="Times New Roman" w:cs="Times New Roman"/>
          <w:sz w:val="28"/>
          <w:szCs w:val="28"/>
          <w:lang w:eastAsia="ru-RU"/>
        </w:rPr>
        <w:t xml:space="preserve">а также </w:t>
      </w:r>
      <w:r w:rsidR="00D430C4" w:rsidRPr="005F56D7">
        <w:rPr>
          <w:rFonts w:ascii="Times New Roman" w:eastAsia="Times New Roman" w:hAnsi="Times New Roman" w:cs="Times New Roman"/>
          <w:sz w:val="28"/>
          <w:szCs w:val="28"/>
          <w:lang w:eastAsia="ru-RU"/>
        </w:rPr>
        <w:t xml:space="preserve">единый статус </w:t>
      </w:r>
      <w:r w:rsidR="001E51DA" w:rsidRPr="005F56D7">
        <w:rPr>
          <w:rFonts w:ascii="Times New Roman" w:eastAsia="Times New Roman" w:hAnsi="Times New Roman" w:cs="Times New Roman"/>
          <w:sz w:val="28"/>
          <w:szCs w:val="28"/>
          <w:lang w:eastAsia="ru-RU"/>
        </w:rPr>
        <w:t xml:space="preserve">всех </w:t>
      </w:r>
      <w:r w:rsidR="00D430C4" w:rsidRPr="005F56D7">
        <w:rPr>
          <w:rFonts w:ascii="Times New Roman" w:eastAsia="Times New Roman" w:hAnsi="Times New Roman" w:cs="Times New Roman"/>
          <w:sz w:val="28"/>
          <w:szCs w:val="28"/>
          <w:lang w:eastAsia="ru-RU"/>
        </w:rPr>
        <w:t>работников.</w:t>
      </w:r>
      <w:r w:rsidR="001E51DA">
        <w:rPr>
          <w:rFonts w:ascii="Times New Roman" w:eastAsia="Times New Roman" w:hAnsi="Times New Roman" w:cs="Times New Roman"/>
          <w:b/>
          <w:sz w:val="28"/>
          <w:szCs w:val="28"/>
          <w:lang w:eastAsia="ru-RU"/>
        </w:rPr>
        <w:t xml:space="preserve"> </w:t>
      </w:r>
      <w:r w:rsidR="005F56D7">
        <w:rPr>
          <w:rFonts w:ascii="Times New Roman" w:eastAsia="Times New Roman" w:hAnsi="Times New Roman" w:cs="Times New Roman"/>
          <w:sz w:val="28"/>
          <w:szCs w:val="28"/>
          <w:lang w:eastAsia="ru-RU"/>
        </w:rPr>
        <w:t xml:space="preserve"> </w:t>
      </w:r>
      <w:r w:rsidR="001E51DA">
        <w:rPr>
          <w:rFonts w:ascii="Times New Roman" w:eastAsia="Times New Roman" w:hAnsi="Times New Roman" w:cs="Times New Roman"/>
          <w:sz w:val="28"/>
          <w:szCs w:val="28"/>
          <w:lang w:eastAsia="ru-RU"/>
        </w:rPr>
        <w:t xml:space="preserve">Во главе угла </w:t>
      </w:r>
      <w:r w:rsidR="00D430C4" w:rsidRPr="00AA135E">
        <w:rPr>
          <w:rFonts w:ascii="Times New Roman" w:eastAsia="Times New Roman" w:hAnsi="Times New Roman" w:cs="Times New Roman"/>
          <w:sz w:val="28"/>
          <w:szCs w:val="28"/>
          <w:lang w:eastAsia="ru-RU"/>
        </w:rPr>
        <w:t xml:space="preserve">управленческой структуры IBM </w:t>
      </w:r>
      <w:r w:rsidR="001E51DA">
        <w:rPr>
          <w:rFonts w:ascii="Times New Roman" w:eastAsia="Times New Roman" w:hAnsi="Times New Roman" w:cs="Times New Roman"/>
          <w:sz w:val="28"/>
          <w:szCs w:val="28"/>
          <w:lang w:eastAsia="ru-RU"/>
        </w:rPr>
        <w:t>стоят отношения между руководителями</w:t>
      </w:r>
      <w:r w:rsidR="00D430C4" w:rsidRPr="00AA135E">
        <w:rPr>
          <w:rFonts w:ascii="Times New Roman" w:eastAsia="Times New Roman" w:hAnsi="Times New Roman" w:cs="Times New Roman"/>
          <w:sz w:val="28"/>
          <w:szCs w:val="28"/>
          <w:lang w:eastAsia="ru-RU"/>
        </w:rPr>
        <w:t xml:space="preserve"> и подчиненным</w:t>
      </w:r>
      <w:r w:rsidR="001E51DA">
        <w:rPr>
          <w:rFonts w:ascii="Times New Roman" w:eastAsia="Times New Roman" w:hAnsi="Times New Roman" w:cs="Times New Roman"/>
          <w:sz w:val="28"/>
          <w:szCs w:val="28"/>
          <w:lang w:eastAsia="ru-RU"/>
        </w:rPr>
        <w:t>и. Они регулируются особой</w:t>
      </w:r>
      <w:r w:rsidR="00D430C4" w:rsidRPr="00AA135E">
        <w:rPr>
          <w:rFonts w:ascii="Times New Roman" w:eastAsia="Times New Roman" w:hAnsi="Times New Roman" w:cs="Times New Roman"/>
          <w:sz w:val="28"/>
          <w:szCs w:val="28"/>
          <w:lang w:eastAsia="ru-RU"/>
        </w:rPr>
        <w:t xml:space="preserve"> </w:t>
      </w:r>
      <w:r w:rsidR="001E51DA">
        <w:rPr>
          <w:rFonts w:ascii="Times New Roman" w:eastAsia="Times New Roman" w:hAnsi="Times New Roman" w:cs="Times New Roman"/>
          <w:sz w:val="28"/>
          <w:szCs w:val="28"/>
          <w:lang w:eastAsia="ru-RU"/>
        </w:rPr>
        <w:t xml:space="preserve">обязательной </w:t>
      </w:r>
      <w:r w:rsidR="00D430C4" w:rsidRPr="00AA135E">
        <w:rPr>
          <w:rFonts w:ascii="Times New Roman" w:eastAsia="Times New Roman" w:hAnsi="Times New Roman" w:cs="Times New Roman"/>
          <w:sz w:val="28"/>
          <w:szCs w:val="28"/>
          <w:lang w:eastAsia="ru-RU"/>
        </w:rPr>
        <w:t>систе</w:t>
      </w:r>
      <w:r w:rsidR="00AA135E">
        <w:rPr>
          <w:rFonts w:ascii="Times New Roman" w:eastAsia="Times New Roman" w:hAnsi="Times New Roman" w:cs="Times New Roman"/>
          <w:sz w:val="28"/>
          <w:szCs w:val="28"/>
          <w:lang w:eastAsia="ru-RU"/>
        </w:rPr>
        <w:t xml:space="preserve">мой аттестаций и собеседований. </w:t>
      </w:r>
      <w:r w:rsidR="001E51DA" w:rsidRPr="005F56D7">
        <w:rPr>
          <w:rFonts w:ascii="Times New Roman" w:eastAsia="Times New Roman" w:hAnsi="Times New Roman" w:cs="Times New Roman"/>
          <w:sz w:val="28"/>
          <w:szCs w:val="28"/>
          <w:lang w:eastAsia="ru-RU"/>
        </w:rPr>
        <w:t xml:space="preserve">Также, главенствующий </w:t>
      </w:r>
      <w:r w:rsidR="00D430C4" w:rsidRPr="005F56D7">
        <w:rPr>
          <w:rFonts w:ascii="Times New Roman" w:eastAsia="Times New Roman" w:hAnsi="Times New Roman" w:cs="Times New Roman"/>
          <w:sz w:val="28"/>
          <w:szCs w:val="28"/>
          <w:lang w:eastAsia="ru-RU"/>
        </w:rPr>
        <w:t xml:space="preserve">принцип нематериальной мотивации </w:t>
      </w:r>
      <w:r w:rsidR="001E51DA" w:rsidRPr="005F56D7">
        <w:rPr>
          <w:rFonts w:ascii="Times New Roman" w:eastAsia="Times New Roman" w:hAnsi="Times New Roman" w:cs="Times New Roman"/>
          <w:sz w:val="28"/>
          <w:szCs w:val="28"/>
          <w:lang w:eastAsia="ru-RU"/>
        </w:rPr>
        <w:t xml:space="preserve">этого предприятия – это </w:t>
      </w:r>
      <w:r w:rsidR="00D430C4" w:rsidRPr="005F56D7">
        <w:rPr>
          <w:rFonts w:ascii="Times New Roman" w:eastAsia="Times New Roman" w:hAnsi="Times New Roman" w:cs="Times New Roman"/>
          <w:sz w:val="28"/>
          <w:szCs w:val="28"/>
          <w:lang w:eastAsia="ru-RU"/>
        </w:rPr>
        <w:t>пожизненная занятость</w:t>
      </w:r>
      <w:r w:rsidR="001E51DA" w:rsidRPr="005F56D7">
        <w:rPr>
          <w:rFonts w:ascii="Times New Roman" w:eastAsia="Times New Roman" w:hAnsi="Times New Roman" w:cs="Times New Roman"/>
          <w:sz w:val="28"/>
          <w:szCs w:val="28"/>
          <w:lang w:eastAsia="ru-RU"/>
        </w:rPr>
        <w:t xml:space="preserve"> сотруд</w:t>
      </w:r>
      <w:r w:rsidR="00450F9D" w:rsidRPr="005F56D7">
        <w:rPr>
          <w:rFonts w:ascii="Times New Roman" w:eastAsia="Times New Roman" w:hAnsi="Times New Roman" w:cs="Times New Roman"/>
          <w:sz w:val="28"/>
          <w:szCs w:val="28"/>
          <w:lang w:eastAsia="ru-RU"/>
        </w:rPr>
        <w:t>ников, который гарантируется ру</w:t>
      </w:r>
      <w:r w:rsidR="001E51DA" w:rsidRPr="005F56D7">
        <w:rPr>
          <w:rFonts w:ascii="Times New Roman" w:eastAsia="Times New Roman" w:hAnsi="Times New Roman" w:cs="Times New Roman"/>
          <w:sz w:val="28"/>
          <w:szCs w:val="28"/>
          <w:lang w:eastAsia="ru-RU"/>
        </w:rPr>
        <w:t>к</w:t>
      </w:r>
      <w:r w:rsidR="00450F9D" w:rsidRPr="005F56D7">
        <w:rPr>
          <w:rFonts w:ascii="Times New Roman" w:eastAsia="Times New Roman" w:hAnsi="Times New Roman" w:cs="Times New Roman"/>
          <w:sz w:val="28"/>
          <w:szCs w:val="28"/>
          <w:lang w:eastAsia="ru-RU"/>
        </w:rPr>
        <w:t>о</w:t>
      </w:r>
      <w:r w:rsidR="001E51DA" w:rsidRPr="005F56D7">
        <w:rPr>
          <w:rFonts w:ascii="Times New Roman" w:eastAsia="Times New Roman" w:hAnsi="Times New Roman" w:cs="Times New Roman"/>
          <w:sz w:val="28"/>
          <w:szCs w:val="28"/>
          <w:lang w:eastAsia="ru-RU"/>
        </w:rPr>
        <w:t>водством</w:t>
      </w:r>
      <w:r w:rsidR="00D430C4" w:rsidRPr="005F56D7">
        <w:rPr>
          <w:rFonts w:ascii="Times New Roman" w:eastAsia="Times New Roman" w:hAnsi="Times New Roman" w:cs="Times New Roman"/>
          <w:sz w:val="28"/>
          <w:szCs w:val="28"/>
          <w:lang w:eastAsia="ru-RU"/>
        </w:rPr>
        <w:t>.</w:t>
      </w:r>
      <w:r w:rsidR="00D430C4" w:rsidRPr="00AA135E">
        <w:rPr>
          <w:rFonts w:ascii="Times New Roman" w:eastAsia="Times New Roman" w:hAnsi="Times New Roman" w:cs="Times New Roman"/>
          <w:sz w:val="28"/>
          <w:szCs w:val="28"/>
          <w:lang w:eastAsia="ru-RU"/>
        </w:rPr>
        <w:t xml:space="preserve"> </w:t>
      </w:r>
      <w:bookmarkStart w:id="0" w:name="_Toc450859748"/>
    </w:p>
    <w:p w:rsidR="00170836" w:rsidRDefault="00170836" w:rsidP="00B20A4B">
      <w:pPr>
        <w:pStyle w:val="2"/>
        <w:jc w:val="both"/>
        <w:rPr>
          <w:rFonts w:asciiTheme="minorHAnsi" w:eastAsiaTheme="minorHAnsi" w:hAnsiTheme="minorHAnsi" w:cstheme="minorBidi"/>
          <w:color w:val="000000"/>
          <w:sz w:val="22"/>
          <w:szCs w:val="22"/>
          <w:shd w:val="clear" w:color="auto" w:fill="FFFFFF"/>
          <w:lang w:eastAsia="en-US"/>
        </w:rPr>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1E1B4D" w:rsidRDefault="001E1B4D" w:rsidP="001E1B4D">
      <w:pPr>
        <w:pStyle w:val="2"/>
        <w:jc w:val="both"/>
      </w:pPr>
    </w:p>
    <w:p w:rsidR="006F6EF4" w:rsidRPr="001E1B4D" w:rsidRDefault="006F6EF4" w:rsidP="001E1B4D">
      <w:pPr>
        <w:pStyle w:val="2"/>
        <w:jc w:val="both"/>
        <w:rPr>
          <w:rStyle w:val="s1"/>
        </w:rPr>
      </w:pPr>
      <w:r w:rsidRPr="00B20A4B">
        <w:lastRenderedPageBreak/>
        <w:t>Выводы по главе</w:t>
      </w:r>
      <w:bookmarkEnd w:id="0"/>
      <w:r w:rsidR="00A82FC5" w:rsidRPr="00B20A4B">
        <w:t xml:space="preserve"> </w:t>
      </w:r>
      <w:r w:rsidR="00A82FC5" w:rsidRPr="00B20A4B">
        <w:rPr>
          <w:lang w:val="en-US"/>
        </w:rPr>
        <w:t>I</w:t>
      </w:r>
    </w:p>
    <w:p w:rsidR="006F6EF4" w:rsidRPr="00E40CEC" w:rsidRDefault="006F6EF4" w:rsidP="006F6EF4">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u w:val="single"/>
        </w:rPr>
      </w:pPr>
      <w:r w:rsidRPr="004711DC">
        <w:rPr>
          <w:rFonts w:ascii="Times New Roman" w:hAnsi="Times New Roman" w:cs="Times New Roman"/>
          <w:sz w:val="28"/>
          <w:szCs w:val="28"/>
        </w:rPr>
        <w:t xml:space="preserve">В </w:t>
      </w:r>
      <w:r>
        <w:rPr>
          <w:rFonts w:ascii="Times New Roman" w:hAnsi="Times New Roman" w:cs="Times New Roman"/>
          <w:sz w:val="28"/>
          <w:szCs w:val="28"/>
        </w:rPr>
        <w:t>этой</w:t>
      </w:r>
      <w:r w:rsidRPr="004711DC">
        <w:rPr>
          <w:rFonts w:ascii="Times New Roman" w:hAnsi="Times New Roman" w:cs="Times New Roman"/>
          <w:sz w:val="28"/>
          <w:szCs w:val="28"/>
        </w:rPr>
        <w:t xml:space="preserve"> главе </w:t>
      </w:r>
      <w:r w:rsidR="00A82FC5">
        <w:rPr>
          <w:rFonts w:ascii="Times New Roman" w:hAnsi="Times New Roman" w:cs="Times New Roman"/>
          <w:sz w:val="28"/>
          <w:szCs w:val="28"/>
        </w:rPr>
        <w:t xml:space="preserve">понятие мотивации было рассмотрено с точки зрения разных учёных, </w:t>
      </w:r>
      <w:r>
        <w:rPr>
          <w:rFonts w:ascii="Times New Roman" w:hAnsi="Times New Roman" w:cs="Times New Roman"/>
          <w:sz w:val="28"/>
          <w:szCs w:val="28"/>
        </w:rPr>
        <w:t xml:space="preserve">были </w:t>
      </w:r>
      <w:r w:rsidR="00A82FC5">
        <w:rPr>
          <w:rFonts w:ascii="Times New Roman" w:hAnsi="Times New Roman" w:cs="Times New Roman"/>
          <w:sz w:val="28"/>
          <w:szCs w:val="28"/>
        </w:rPr>
        <w:t xml:space="preserve">рассмотрены </w:t>
      </w:r>
      <w:r w:rsidRPr="004711DC">
        <w:rPr>
          <w:rFonts w:ascii="Times New Roman" w:hAnsi="Times New Roman" w:cs="Times New Roman"/>
          <w:sz w:val="28"/>
          <w:szCs w:val="28"/>
        </w:rPr>
        <w:t xml:space="preserve">теоретические аспекты, </w:t>
      </w:r>
      <w:r>
        <w:rPr>
          <w:rFonts w:ascii="Times New Roman" w:hAnsi="Times New Roman" w:cs="Times New Roman"/>
          <w:sz w:val="28"/>
          <w:szCs w:val="28"/>
        </w:rPr>
        <w:t xml:space="preserve">такие как </w:t>
      </w:r>
      <w:r w:rsidR="00A82FC5">
        <w:rPr>
          <w:rFonts w:ascii="Times New Roman" w:hAnsi="Times New Roman" w:cs="Times New Roman"/>
          <w:sz w:val="28"/>
          <w:szCs w:val="28"/>
        </w:rPr>
        <w:t>структура, система мотивации</w:t>
      </w:r>
      <w:r w:rsidRPr="004711DC">
        <w:rPr>
          <w:rFonts w:ascii="Times New Roman" w:hAnsi="Times New Roman" w:cs="Times New Roman"/>
          <w:sz w:val="28"/>
          <w:szCs w:val="28"/>
        </w:rPr>
        <w:t xml:space="preserve">, </w:t>
      </w:r>
      <w:r w:rsidR="00A82FC5">
        <w:rPr>
          <w:rFonts w:ascii="Times New Roman" w:hAnsi="Times New Roman" w:cs="Times New Roman"/>
          <w:sz w:val="28"/>
          <w:szCs w:val="28"/>
        </w:rPr>
        <w:t xml:space="preserve">были описаны </w:t>
      </w:r>
      <w:r>
        <w:rPr>
          <w:rFonts w:ascii="Times New Roman" w:hAnsi="Times New Roman" w:cs="Times New Roman"/>
          <w:sz w:val="28"/>
          <w:szCs w:val="28"/>
        </w:rPr>
        <w:t>ключевы</w:t>
      </w:r>
      <w:r w:rsidR="00A82FC5">
        <w:rPr>
          <w:rFonts w:ascii="Times New Roman" w:hAnsi="Times New Roman" w:cs="Times New Roman"/>
          <w:sz w:val="28"/>
          <w:szCs w:val="28"/>
        </w:rPr>
        <w:t>е</w:t>
      </w:r>
      <w:r w:rsidRPr="004711DC">
        <w:rPr>
          <w:rFonts w:ascii="Times New Roman" w:hAnsi="Times New Roman" w:cs="Times New Roman"/>
          <w:sz w:val="28"/>
          <w:szCs w:val="28"/>
        </w:rPr>
        <w:t xml:space="preserve"> теори</w:t>
      </w:r>
      <w:r w:rsidR="00A82FC5">
        <w:rPr>
          <w:rFonts w:ascii="Times New Roman" w:hAnsi="Times New Roman" w:cs="Times New Roman"/>
          <w:sz w:val="28"/>
          <w:szCs w:val="28"/>
        </w:rPr>
        <w:t>и</w:t>
      </w:r>
      <w:r w:rsidRPr="004711DC">
        <w:rPr>
          <w:rFonts w:ascii="Times New Roman" w:hAnsi="Times New Roman" w:cs="Times New Roman"/>
          <w:sz w:val="28"/>
          <w:szCs w:val="28"/>
        </w:rPr>
        <w:t xml:space="preserve"> мотивации</w:t>
      </w:r>
      <w:r w:rsidR="00A82FC5">
        <w:rPr>
          <w:rFonts w:ascii="Times New Roman" w:hAnsi="Times New Roman" w:cs="Times New Roman"/>
          <w:sz w:val="28"/>
          <w:szCs w:val="28"/>
        </w:rPr>
        <w:t>, а также теория,</w:t>
      </w:r>
      <w:r w:rsidR="00A82FC5" w:rsidRPr="00A82FC5">
        <w:rPr>
          <w:rFonts w:ascii="Times New Roman" w:hAnsi="Times New Roman" w:cs="Times New Roman"/>
          <w:sz w:val="28"/>
          <w:szCs w:val="28"/>
        </w:rPr>
        <w:t xml:space="preserve"> </w:t>
      </w:r>
      <w:r w:rsidR="00A82FC5" w:rsidRPr="007F799E">
        <w:rPr>
          <w:rFonts w:ascii="Times New Roman" w:hAnsi="Times New Roman" w:cs="Times New Roman"/>
          <w:sz w:val="28"/>
          <w:szCs w:val="28"/>
        </w:rPr>
        <w:t>основан</w:t>
      </w:r>
      <w:r w:rsidR="00A82FC5">
        <w:rPr>
          <w:rFonts w:ascii="Times New Roman" w:hAnsi="Times New Roman" w:cs="Times New Roman"/>
          <w:sz w:val="28"/>
          <w:szCs w:val="28"/>
        </w:rPr>
        <w:t>н</w:t>
      </w:r>
      <w:r w:rsidR="00A82FC5" w:rsidRPr="007F799E">
        <w:rPr>
          <w:rFonts w:ascii="Times New Roman" w:hAnsi="Times New Roman" w:cs="Times New Roman"/>
          <w:sz w:val="28"/>
          <w:szCs w:val="28"/>
        </w:rPr>
        <w:t>а</w:t>
      </w:r>
      <w:r w:rsidR="00A82FC5">
        <w:rPr>
          <w:rFonts w:ascii="Times New Roman" w:hAnsi="Times New Roman" w:cs="Times New Roman"/>
          <w:sz w:val="28"/>
          <w:szCs w:val="28"/>
        </w:rPr>
        <w:t>я</w:t>
      </w:r>
      <w:r w:rsidR="00A82FC5" w:rsidRPr="007F799E">
        <w:rPr>
          <w:rFonts w:ascii="Times New Roman" w:hAnsi="Times New Roman" w:cs="Times New Roman"/>
          <w:sz w:val="28"/>
          <w:szCs w:val="28"/>
        </w:rPr>
        <w:t xml:space="preserve"> на выделении среди персонала лиц с преобладанием одного из </w:t>
      </w:r>
      <w:r w:rsidR="00A82FC5">
        <w:rPr>
          <w:rFonts w:ascii="Times New Roman" w:hAnsi="Times New Roman" w:cs="Times New Roman"/>
          <w:sz w:val="28"/>
          <w:szCs w:val="28"/>
        </w:rPr>
        <w:t xml:space="preserve">5 </w:t>
      </w:r>
      <w:r w:rsidR="00A82FC5" w:rsidRPr="007F799E">
        <w:rPr>
          <w:rFonts w:ascii="Times New Roman" w:hAnsi="Times New Roman" w:cs="Times New Roman"/>
          <w:sz w:val="28"/>
          <w:szCs w:val="28"/>
        </w:rPr>
        <w:t>типов мотивации</w:t>
      </w:r>
      <w:r w:rsidR="00A82FC5">
        <w:rPr>
          <w:rFonts w:ascii="Times New Roman" w:hAnsi="Times New Roman" w:cs="Times New Roman"/>
          <w:sz w:val="28"/>
          <w:szCs w:val="28"/>
        </w:rPr>
        <w:t>. Были выделены</w:t>
      </w:r>
      <w:r>
        <w:rPr>
          <w:rFonts w:ascii="Times New Roman" w:hAnsi="Times New Roman" w:cs="Times New Roman"/>
          <w:sz w:val="28"/>
          <w:szCs w:val="28"/>
        </w:rPr>
        <w:t xml:space="preserve"> инструмент</w:t>
      </w:r>
      <w:r w:rsidR="00A82FC5">
        <w:rPr>
          <w:rFonts w:ascii="Times New Roman" w:hAnsi="Times New Roman" w:cs="Times New Roman"/>
          <w:sz w:val="28"/>
          <w:szCs w:val="28"/>
        </w:rPr>
        <w:t>ы</w:t>
      </w:r>
      <w:r w:rsidRPr="004711DC">
        <w:rPr>
          <w:rFonts w:ascii="Times New Roman" w:hAnsi="Times New Roman" w:cs="Times New Roman"/>
          <w:sz w:val="28"/>
          <w:szCs w:val="28"/>
        </w:rPr>
        <w:t xml:space="preserve"> </w:t>
      </w:r>
      <w:r w:rsidR="00A82FC5">
        <w:rPr>
          <w:rFonts w:ascii="Times New Roman" w:hAnsi="Times New Roman" w:cs="Times New Roman"/>
          <w:sz w:val="28"/>
          <w:szCs w:val="28"/>
        </w:rPr>
        <w:t xml:space="preserve">методов </w:t>
      </w:r>
      <w:r>
        <w:rPr>
          <w:rFonts w:ascii="Times New Roman" w:hAnsi="Times New Roman" w:cs="Times New Roman"/>
          <w:sz w:val="28"/>
          <w:szCs w:val="28"/>
        </w:rPr>
        <w:t>стимулирования</w:t>
      </w:r>
      <w:r w:rsidRPr="004711DC">
        <w:rPr>
          <w:rFonts w:ascii="Times New Roman" w:hAnsi="Times New Roman" w:cs="Times New Roman"/>
          <w:sz w:val="28"/>
          <w:szCs w:val="28"/>
        </w:rPr>
        <w:t xml:space="preserve">, </w:t>
      </w:r>
      <w:r>
        <w:rPr>
          <w:rFonts w:ascii="Times New Roman" w:hAnsi="Times New Roman" w:cs="Times New Roman"/>
          <w:sz w:val="28"/>
          <w:szCs w:val="28"/>
        </w:rPr>
        <w:t xml:space="preserve">также место в главе отведено </w:t>
      </w:r>
      <w:r w:rsidRPr="004711DC">
        <w:rPr>
          <w:rFonts w:ascii="Times New Roman" w:hAnsi="Times New Roman" w:cs="Times New Roman"/>
          <w:sz w:val="28"/>
          <w:szCs w:val="28"/>
        </w:rPr>
        <w:t>о</w:t>
      </w:r>
      <w:r w:rsidR="00A82FC5">
        <w:rPr>
          <w:rFonts w:ascii="Times New Roman" w:hAnsi="Times New Roman" w:cs="Times New Roman"/>
          <w:sz w:val="28"/>
          <w:szCs w:val="28"/>
        </w:rPr>
        <w:t xml:space="preserve">пределению </w:t>
      </w:r>
      <w:r>
        <w:rPr>
          <w:rFonts w:ascii="Times New Roman" w:hAnsi="Times New Roman" w:cs="Times New Roman"/>
          <w:sz w:val="28"/>
          <w:szCs w:val="28"/>
        </w:rPr>
        <w:t>места нематериальной составляющей</w:t>
      </w:r>
      <w:r w:rsidRPr="004711DC">
        <w:rPr>
          <w:rFonts w:ascii="Times New Roman" w:hAnsi="Times New Roman" w:cs="Times New Roman"/>
          <w:sz w:val="28"/>
          <w:szCs w:val="28"/>
        </w:rPr>
        <w:t xml:space="preserve"> </w:t>
      </w:r>
      <w:r w:rsidR="00A82FC5">
        <w:rPr>
          <w:rFonts w:ascii="Times New Roman" w:hAnsi="Times New Roman" w:cs="Times New Roman"/>
          <w:sz w:val="28"/>
          <w:szCs w:val="28"/>
        </w:rPr>
        <w:t xml:space="preserve">в </w:t>
      </w:r>
      <w:r w:rsidRPr="004711DC">
        <w:rPr>
          <w:rFonts w:ascii="Times New Roman" w:hAnsi="Times New Roman" w:cs="Times New Roman"/>
          <w:sz w:val="28"/>
          <w:szCs w:val="28"/>
        </w:rPr>
        <w:t>систем</w:t>
      </w:r>
      <w:r w:rsidR="00A82FC5">
        <w:rPr>
          <w:rFonts w:ascii="Times New Roman" w:hAnsi="Times New Roman" w:cs="Times New Roman"/>
          <w:sz w:val="28"/>
          <w:szCs w:val="28"/>
        </w:rPr>
        <w:t>е</w:t>
      </w:r>
      <w:r w:rsidRPr="004711DC">
        <w:rPr>
          <w:rFonts w:ascii="Times New Roman" w:hAnsi="Times New Roman" w:cs="Times New Roman"/>
          <w:sz w:val="28"/>
          <w:szCs w:val="28"/>
        </w:rPr>
        <w:t xml:space="preserve"> </w:t>
      </w:r>
      <w:r>
        <w:rPr>
          <w:rFonts w:ascii="Times New Roman" w:hAnsi="Times New Roman" w:cs="Times New Roman"/>
          <w:sz w:val="28"/>
          <w:szCs w:val="28"/>
        </w:rPr>
        <w:t>стимулирования</w:t>
      </w:r>
      <w:r w:rsidRPr="004711DC">
        <w:rPr>
          <w:rFonts w:ascii="Times New Roman" w:hAnsi="Times New Roman" w:cs="Times New Roman"/>
          <w:sz w:val="28"/>
          <w:szCs w:val="28"/>
        </w:rPr>
        <w:t xml:space="preserve"> персонала.</w:t>
      </w:r>
      <w:r w:rsidR="00706C7A">
        <w:rPr>
          <w:rFonts w:ascii="Times New Roman" w:hAnsi="Times New Roman" w:cs="Times New Roman"/>
          <w:sz w:val="28"/>
          <w:szCs w:val="28"/>
        </w:rPr>
        <w:t xml:space="preserve"> </w:t>
      </w:r>
      <w:r w:rsidR="00706C7A">
        <w:rPr>
          <w:rFonts w:ascii="Times New Roman" w:eastAsia="Times New Roman" w:hAnsi="Times New Roman" w:cs="Times New Roman"/>
          <w:sz w:val="28"/>
          <w:szCs w:val="24"/>
          <w:lang w:eastAsia="ru-RU"/>
        </w:rPr>
        <w:t xml:space="preserve">Важнейшая функция </w:t>
      </w:r>
      <w:r w:rsidR="00706C7A" w:rsidRPr="00123F17">
        <w:rPr>
          <w:rFonts w:ascii="Times New Roman" w:eastAsia="Times New Roman" w:hAnsi="Times New Roman" w:cs="Times New Roman"/>
          <w:sz w:val="28"/>
          <w:szCs w:val="24"/>
          <w:lang w:eastAsia="ru-RU"/>
        </w:rPr>
        <w:t xml:space="preserve">нематериального стимулирования — это повышение уровня лояльности стороны сотрудников </w:t>
      </w:r>
      <w:r w:rsidR="00706C7A">
        <w:rPr>
          <w:rFonts w:ascii="Times New Roman" w:eastAsia="Times New Roman" w:hAnsi="Times New Roman" w:cs="Times New Roman"/>
          <w:sz w:val="28"/>
          <w:szCs w:val="24"/>
          <w:lang w:eastAsia="ru-RU"/>
        </w:rPr>
        <w:t>для достижения как их собственных целей, так и целей предприятия, а также повышение уровня</w:t>
      </w:r>
      <w:r w:rsidR="00706C7A" w:rsidRPr="00123F17">
        <w:rPr>
          <w:rFonts w:ascii="Times New Roman" w:eastAsia="Times New Roman" w:hAnsi="Times New Roman" w:cs="Times New Roman"/>
          <w:sz w:val="28"/>
          <w:szCs w:val="24"/>
          <w:lang w:eastAsia="ru-RU"/>
        </w:rPr>
        <w:t xml:space="preserve"> </w:t>
      </w:r>
      <w:r w:rsidR="00706C7A">
        <w:rPr>
          <w:rFonts w:ascii="Times New Roman" w:eastAsia="Times New Roman" w:hAnsi="Times New Roman" w:cs="Times New Roman"/>
          <w:sz w:val="28"/>
          <w:szCs w:val="24"/>
          <w:lang w:eastAsia="ru-RU"/>
        </w:rPr>
        <w:t>вовлеченности в жизнь предприятия.</w:t>
      </w:r>
    </w:p>
    <w:p w:rsidR="006F6EF4" w:rsidRDefault="00182678" w:rsidP="006F6EF4">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Эффективная система</w:t>
      </w:r>
      <w:r w:rsidR="006F6EF4">
        <w:rPr>
          <w:rFonts w:ascii="Times New Roman" w:hAnsi="Times New Roman" w:cs="Times New Roman"/>
          <w:sz w:val="28"/>
          <w:szCs w:val="28"/>
        </w:rPr>
        <w:t xml:space="preserve"> </w:t>
      </w:r>
      <w:r w:rsidRPr="00182678">
        <w:rPr>
          <w:rFonts w:ascii="Times New Roman" w:hAnsi="Times New Roman" w:cs="Times New Roman"/>
          <w:sz w:val="28"/>
          <w:szCs w:val="28"/>
        </w:rPr>
        <w:t xml:space="preserve">нематериального </w:t>
      </w:r>
      <w:r w:rsidR="006F6EF4">
        <w:rPr>
          <w:rFonts w:ascii="Times New Roman" w:hAnsi="Times New Roman" w:cs="Times New Roman"/>
          <w:sz w:val="28"/>
          <w:szCs w:val="28"/>
        </w:rPr>
        <w:t xml:space="preserve">стимулирования </w:t>
      </w:r>
      <w:r>
        <w:rPr>
          <w:rFonts w:ascii="Times New Roman" w:hAnsi="Times New Roman" w:cs="Times New Roman"/>
          <w:sz w:val="28"/>
          <w:szCs w:val="28"/>
        </w:rPr>
        <w:t xml:space="preserve">персонала </w:t>
      </w:r>
      <w:r w:rsidR="006F6EF4">
        <w:rPr>
          <w:rFonts w:ascii="Times New Roman" w:hAnsi="Times New Roman" w:cs="Times New Roman"/>
          <w:sz w:val="28"/>
          <w:szCs w:val="28"/>
        </w:rPr>
        <w:t xml:space="preserve">руководству </w:t>
      </w:r>
      <w:r>
        <w:rPr>
          <w:rFonts w:ascii="Times New Roman" w:hAnsi="Times New Roman" w:cs="Times New Roman"/>
          <w:sz w:val="28"/>
          <w:szCs w:val="28"/>
        </w:rPr>
        <w:t>базируется на основных потребностях</w:t>
      </w:r>
      <w:r w:rsidR="006F6EF4">
        <w:rPr>
          <w:rFonts w:ascii="Times New Roman" w:hAnsi="Times New Roman" w:cs="Times New Roman"/>
          <w:sz w:val="28"/>
          <w:szCs w:val="28"/>
        </w:rPr>
        <w:t xml:space="preserve"> своих сотрудников, </w:t>
      </w:r>
      <w:r>
        <w:rPr>
          <w:rFonts w:ascii="Times New Roman" w:hAnsi="Times New Roman" w:cs="Times New Roman"/>
          <w:sz w:val="28"/>
          <w:szCs w:val="28"/>
        </w:rPr>
        <w:t xml:space="preserve">и именно потребности влияют </w:t>
      </w:r>
      <w:r w:rsidR="006F6EF4">
        <w:rPr>
          <w:rFonts w:ascii="Times New Roman" w:hAnsi="Times New Roman" w:cs="Times New Roman"/>
          <w:sz w:val="28"/>
          <w:szCs w:val="28"/>
        </w:rPr>
        <w:t xml:space="preserve">на формирование </w:t>
      </w:r>
      <w:r>
        <w:rPr>
          <w:rFonts w:ascii="Times New Roman" w:hAnsi="Times New Roman" w:cs="Times New Roman"/>
          <w:sz w:val="28"/>
          <w:szCs w:val="28"/>
        </w:rPr>
        <w:t xml:space="preserve">внутренних </w:t>
      </w:r>
      <w:r w:rsidR="006F6EF4">
        <w:rPr>
          <w:rFonts w:ascii="Times New Roman" w:hAnsi="Times New Roman" w:cs="Times New Roman"/>
          <w:sz w:val="28"/>
          <w:szCs w:val="28"/>
        </w:rPr>
        <w:t>мотивов к труду.</w:t>
      </w:r>
    </w:p>
    <w:p w:rsidR="006F6EF4" w:rsidRPr="006328C8" w:rsidRDefault="00182678" w:rsidP="006F6EF4">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Необходимо различать понятия </w:t>
      </w:r>
      <w:r w:rsidR="006F6EF4" w:rsidRPr="006328C8">
        <w:rPr>
          <w:rFonts w:ascii="Times New Roman" w:hAnsi="Times New Roman" w:cs="Times New Roman"/>
          <w:sz w:val="28"/>
          <w:szCs w:val="28"/>
        </w:rPr>
        <w:t>мотивация</w:t>
      </w:r>
      <w:r>
        <w:rPr>
          <w:rFonts w:ascii="Times New Roman" w:hAnsi="Times New Roman" w:cs="Times New Roman"/>
          <w:sz w:val="28"/>
          <w:szCs w:val="28"/>
        </w:rPr>
        <w:t xml:space="preserve"> и</w:t>
      </w:r>
      <w:r w:rsidRPr="00182678">
        <w:rPr>
          <w:rFonts w:ascii="Times New Roman" w:hAnsi="Times New Roman" w:cs="Times New Roman"/>
          <w:sz w:val="28"/>
          <w:szCs w:val="28"/>
        </w:rPr>
        <w:t xml:space="preserve"> </w:t>
      </w:r>
      <w:r w:rsidRPr="006328C8">
        <w:rPr>
          <w:rFonts w:ascii="Times New Roman" w:hAnsi="Times New Roman" w:cs="Times New Roman"/>
          <w:sz w:val="28"/>
          <w:szCs w:val="28"/>
        </w:rPr>
        <w:t>стимулирование</w:t>
      </w:r>
      <w:r>
        <w:rPr>
          <w:rFonts w:ascii="Times New Roman" w:hAnsi="Times New Roman" w:cs="Times New Roman"/>
          <w:sz w:val="28"/>
          <w:szCs w:val="28"/>
        </w:rPr>
        <w:t xml:space="preserve">. Основное момент различия в воздействии – стимулирование </w:t>
      </w:r>
      <w:r w:rsidRPr="006328C8">
        <w:rPr>
          <w:rFonts w:ascii="Times New Roman" w:hAnsi="Times New Roman" w:cs="Times New Roman"/>
          <w:sz w:val="28"/>
          <w:szCs w:val="28"/>
        </w:rPr>
        <w:t xml:space="preserve">представляет собой </w:t>
      </w:r>
      <w:r>
        <w:rPr>
          <w:rFonts w:ascii="Times New Roman" w:hAnsi="Times New Roman" w:cs="Times New Roman"/>
          <w:sz w:val="28"/>
          <w:szCs w:val="28"/>
        </w:rPr>
        <w:t xml:space="preserve">внешние </w:t>
      </w:r>
      <w:r w:rsidRPr="006328C8">
        <w:rPr>
          <w:rFonts w:ascii="Times New Roman" w:hAnsi="Times New Roman" w:cs="Times New Roman"/>
          <w:sz w:val="28"/>
          <w:szCs w:val="28"/>
        </w:rPr>
        <w:t>средств</w:t>
      </w:r>
      <w:r>
        <w:rPr>
          <w:rFonts w:ascii="Times New Roman" w:hAnsi="Times New Roman" w:cs="Times New Roman"/>
          <w:sz w:val="28"/>
          <w:szCs w:val="28"/>
        </w:rPr>
        <w:t>а</w:t>
      </w:r>
      <w:r w:rsidRPr="006328C8">
        <w:rPr>
          <w:rFonts w:ascii="Times New Roman" w:hAnsi="Times New Roman" w:cs="Times New Roman"/>
          <w:sz w:val="28"/>
          <w:szCs w:val="28"/>
        </w:rPr>
        <w:t xml:space="preserve">, </w:t>
      </w:r>
      <w:r>
        <w:rPr>
          <w:rFonts w:ascii="Times New Roman" w:hAnsi="Times New Roman" w:cs="Times New Roman"/>
          <w:sz w:val="28"/>
          <w:szCs w:val="28"/>
        </w:rPr>
        <w:t>благодаря которым происходит мотивация</w:t>
      </w:r>
      <w:r w:rsidRPr="006328C8">
        <w:rPr>
          <w:rFonts w:ascii="Times New Roman" w:hAnsi="Times New Roman" w:cs="Times New Roman"/>
          <w:sz w:val="28"/>
          <w:szCs w:val="28"/>
        </w:rPr>
        <w:t xml:space="preserve">. </w:t>
      </w:r>
      <w:r>
        <w:rPr>
          <w:rFonts w:ascii="Times New Roman" w:hAnsi="Times New Roman" w:cs="Times New Roman"/>
          <w:sz w:val="28"/>
          <w:szCs w:val="28"/>
        </w:rPr>
        <w:t xml:space="preserve">Сама мотивация – это внутренний процесс </w:t>
      </w:r>
      <w:r w:rsidRPr="006328C8">
        <w:rPr>
          <w:rFonts w:ascii="Times New Roman" w:hAnsi="Times New Roman" w:cs="Times New Roman"/>
          <w:sz w:val="28"/>
          <w:szCs w:val="28"/>
        </w:rPr>
        <w:t>сотрудника</w:t>
      </w:r>
      <w:r>
        <w:rPr>
          <w:rFonts w:ascii="Times New Roman" w:hAnsi="Times New Roman" w:cs="Times New Roman"/>
          <w:sz w:val="28"/>
          <w:szCs w:val="28"/>
        </w:rPr>
        <w:t>,</w:t>
      </w:r>
      <w:r w:rsidRPr="006328C8">
        <w:rPr>
          <w:rFonts w:ascii="Times New Roman" w:hAnsi="Times New Roman" w:cs="Times New Roman"/>
          <w:sz w:val="28"/>
          <w:szCs w:val="28"/>
        </w:rPr>
        <w:t xml:space="preserve"> </w:t>
      </w:r>
      <w:r>
        <w:rPr>
          <w:rFonts w:ascii="Times New Roman" w:hAnsi="Times New Roman" w:cs="Times New Roman"/>
          <w:sz w:val="28"/>
          <w:szCs w:val="28"/>
        </w:rPr>
        <w:t xml:space="preserve">который запускается под влиянием </w:t>
      </w:r>
      <w:r w:rsidRPr="006328C8">
        <w:rPr>
          <w:rFonts w:ascii="Times New Roman" w:hAnsi="Times New Roman" w:cs="Times New Roman"/>
          <w:sz w:val="28"/>
          <w:szCs w:val="28"/>
        </w:rPr>
        <w:t xml:space="preserve">его </w:t>
      </w:r>
      <w:r>
        <w:rPr>
          <w:rFonts w:ascii="Times New Roman" w:hAnsi="Times New Roman" w:cs="Times New Roman"/>
          <w:sz w:val="28"/>
          <w:szCs w:val="28"/>
        </w:rPr>
        <w:t xml:space="preserve">потребностей, </w:t>
      </w:r>
      <w:r w:rsidRPr="006328C8">
        <w:rPr>
          <w:rFonts w:ascii="Times New Roman" w:hAnsi="Times New Roman" w:cs="Times New Roman"/>
          <w:sz w:val="28"/>
          <w:szCs w:val="28"/>
        </w:rPr>
        <w:t xml:space="preserve">интересов и </w:t>
      </w:r>
      <w:r>
        <w:rPr>
          <w:rFonts w:ascii="Times New Roman" w:hAnsi="Times New Roman" w:cs="Times New Roman"/>
          <w:sz w:val="28"/>
          <w:szCs w:val="28"/>
        </w:rPr>
        <w:t xml:space="preserve">каких- либо </w:t>
      </w:r>
      <w:r w:rsidRPr="006328C8">
        <w:rPr>
          <w:rFonts w:ascii="Times New Roman" w:hAnsi="Times New Roman" w:cs="Times New Roman"/>
          <w:sz w:val="28"/>
          <w:szCs w:val="28"/>
        </w:rPr>
        <w:t xml:space="preserve">ожиданий от работы. </w:t>
      </w:r>
      <w:r>
        <w:rPr>
          <w:rFonts w:ascii="Times New Roman" w:hAnsi="Times New Roman" w:cs="Times New Roman"/>
          <w:sz w:val="28"/>
          <w:szCs w:val="28"/>
        </w:rPr>
        <w:t xml:space="preserve">Именно поэтому </w:t>
      </w:r>
      <w:r w:rsidR="006F6EF4" w:rsidRPr="006328C8">
        <w:rPr>
          <w:rFonts w:ascii="Times New Roman" w:hAnsi="Times New Roman" w:cs="Times New Roman"/>
          <w:sz w:val="28"/>
          <w:szCs w:val="28"/>
        </w:rPr>
        <w:t xml:space="preserve">мотивация по </w:t>
      </w:r>
      <w:r>
        <w:rPr>
          <w:rFonts w:ascii="Times New Roman" w:hAnsi="Times New Roman" w:cs="Times New Roman"/>
          <w:sz w:val="28"/>
          <w:szCs w:val="28"/>
        </w:rPr>
        <w:t>является более широким</w:t>
      </w:r>
      <w:r w:rsidR="006F6EF4" w:rsidRPr="006328C8">
        <w:rPr>
          <w:rFonts w:ascii="Times New Roman" w:hAnsi="Times New Roman" w:cs="Times New Roman"/>
          <w:sz w:val="28"/>
          <w:szCs w:val="28"/>
        </w:rPr>
        <w:t xml:space="preserve"> понятием, включающим в себя стимулирование и внутренний компонент. </w:t>
      </w:r>
    </w:p>
    <w:p w:rsidR="006F6EF4" w:rsidRPr="006328C8" w:rsidRDefault="00706C7A" w:rsidP="006F6EF4">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Обе из затронутых </w:t>
      </w:r>
      <w:r w:rsidR="006F6EF4" w:rsidRPr="006328C8">
        <w:rPr>
          <w:rFonts w:ascii="Times New Roman" w:hAnsi="Times New Roman" w:cs="Times New Roman"/>
          <w:color w:val="000000" w:themeColor="text1"/>
          <w:sz w:val="28"/>
          <w:szCs w:val="28"/>
        </w:rPr>
        <w:t xml:space="preserve">теорий: содержательных и процессуальных внесли </w:t>
      </w:r>
      <w:r>
        <w:rPr>
          <w:rFonts w:ascii="Times New Roman" w:hAnsi="Times New Roman" w:cs="Times New Roman"/>
          <w:color w:val="000000" w:themeColor="text1"/>
          <w:sz w:val="28"/>
          <w:szCs w:val="28"/>
        </w:rPr>
        <w:t>огромный</w:t>
      </w:r>
      <w:r w:rsidR="006F6EF4" w:rsidRPr="006328C8">
        <w:rPr>
          <w:rFonts w:ascii="Times New Roman" w:hAnsi="Times New Roman" w:cs="Times New Roman"/>
          <w:color w:val="000000" w:themeColor="text1"/>
          <w:sz w:val="28"/>
          <w:szCs w:val="28"/>
        </w:rPr>
        <w:t xml:space="preserve"> вклад в </w:t>
      </w:r>
      <w:r>
        <w:rPr>
          <w:rFonts w:ascii="Times New Roman" w:hAnsi="Times New Roman" w:cs="Times New Roman"/>
          <w:color w:val="000000" w:themeColor="text1"/>
          <w:sz w:val="28"/>
          <w:szCs w:val="28"/>
        </w:rPr>
        <w:t xml:space="preserve">понятийный аппарат процесса </w:t>
      </w:r>
      <w:r w:rsidR="006C408D">
        <w:rPr>
          <w:rFonts w:ascii="Times New Roman" w:hAnsi="Times New Roman" w:cs="Times New Roman"/>
          <w:color w:val="000000" w:themeColor="text1"/>
          <w:sz w:val="28"/>
          <w:szCs w:val="28"/>
        </w:rPr>
        <w:t xml:space="preserve">нематериального </w:t>
      </w:r>
      <w:r>
        <w:rPr>
          <w:rFonts w:ascii="Times New Roman" w:hAnsi="Times New Roman" w:cs="Times New Roman"/>
          <w:color w:val="000000" w:themeColor="text1"/>
          <w:sz w:val="28"/>
          <w:szCs w:val="28"/>
        </w:rPr>
        <w:t xml:space="preserve">мотивации и, а также аспектов стимулирования. Данные </w:t>
      </w:r>
      <w:r w:rsidR="006F6EF4" w:rsidRPr="006328C8">
        <w:rPr>
          <w:rFonts w:ascii="Times New Roman" w:hAnsi="Times New Roman" w:cs="Times New Roman"/>
          <w:color w:val="000000" w:themeColor="text1"/>
          <w:sz w:val="28"/>
          <w:szCs w:val="28"/>
        </w:rPr>
        <w:t xml:space="preserve">теорий </w:t>
      </w:r>
      <w:r>
        <w:rPr>
          <w:rFonts w:ascii="Times New Roman" w:hAnsi="Times New Roman" w:cs="Times New Roman"/>
          <w:color w:val="000000" w:themeColor="text1"/>
          <w:sz w:val="28"/>
          <w:szCs w:val="28"/>
        </w:rPr>
        <w:t>служат базой для разработки</w:t>
      </w:r>
      <w:r w:rsidR="006F6EF4" w:rsidRPr="006328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личных вознаграждений, методов публичного признания </w:t>
      </w:r>
      <w:r w:rsidR="006F6EF4" w:rsidRPr="006328C8">
        <w:rPr>
          <w:rFonts w:ascii="Times New Roman" w:hAnsi="Times New Roman" w:cs="Times New Roman"/>
          <w:color w:val="000000" w:themeColor="text1"/>
          <w:sz w:val="28"/>
          <w:szCs w:val="28"/>
        </w:rPr>
        <w:t>и</w:t>
      </w:r>
      <w:r w:rsidR="00877F30">
        <w:rPr>
          <w:rFonts w:ascii="Times New Roman" w:hAnsi="Times New Roman" w:cs="Times New Roman"/>
          <w:color w:val="000000" w:themeColor="text1"/>
          <w:sz w:val="28"/>
          <w:szCs w:val="28"/>
        </w:rPr>
        <w:t xml:space="preserve"> диагностики мотивационного </w:t>
      </w:r>
      <w:r w:rsidR="006F6EF4" w:rsidRPr="006328C8">
        <w:rPr>
          <w:rFonts w:ascii="Times New Roman" w:hAnsi="Times New Roman" w:cs="Times New Roman"/>
          <w:color w:val="000000" w:themeColor="text1"/>
          <w:sz w:val="28"/>
          <w:szCs w:val="28"/>
        </w:rPr>
        <w:t>потен</w:t>
      </w:r>
      <w:r w:rsidR="00A82FC5">
        <w:rPr>
          <w:rFonts w:ascii="Times New Roman" w:hAnsi="Times New Roman" w:cs="Times New Roman"/>
          <w:color w:val="000000" w:themeColor="text1"/>
          <w:sz w:val="28"/>
          <w:szCs w:val="28"/>
        </w:rPr>
        <w:t xml:space="preserve">циала </w:t>
      </w:r>
      <w:r w:rsidR="00877F30">
        <w:rPr>
          <w:rFonts w:ascii="Times New Roman" w:hAnsi="Times New Roman" w:cs="Times New Roman"/>
          <w:color w:val="000000" w:themeColor="text1"/>
          <w:sz w:val="28"/>
          <w:szCs w:val="28"/>
        </w:rPr>
        <w:t xml:space="preserve">каждого из </w:t>
      </w:r>
      <w:r w:rsidR="00A82FC5">
        <w:rPr>
          <w:rFonts w:ascii="Times New Roman" w:hAnsi="Times New Roman" w:cs="Times New Roman"/>
          <w:color w:val="000000" w:themeColor="text1"/>
          <w:sz w:val="28"/>
          <w:szCs w:val="28"/>
        </w:rPr>
        <w:t>сотрудников.</w:t>
      </w:r>
    </w:p>
    <w:p w:rsidR="006F6EF4" w:rsidRPr="00A9294C" w:rsidRDefault="00706C7A" w:rsidP="00A9294C">
      <w:pPr>
        <w:numPr>
          <w:ilvl w:val="0"/>
          <w:numId w:val="53"/>
        </w:numPr>
        <w:tabs>
          <w:tab w:val="left" w:pos="709"/>
          <w:tab w:val="left" w:pos="993"/>
        </w:tabs>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Сама по себе система материального стимулирования </w:t>
      </w:r>
      <w:r w:rsidR="00877F30">
        <w:rPr>
          <w:rFonts w:ascii="Times New Roman" w:hAnsi="Times New Roman" w:cs="Times New Roman"/>
          <w:color w:val="000000"/>
          <w:sz w:val="28"/>
          <w:szCs w:val="28"/>
          <w:shd w:val="clear" w:color="auto" w:fill="FFFFFF"/>
        </w:rPr>
        <w:t>нед</w:t>
      </w:r>
      <w:r>
        <w:rPr>
          <w:rFonts w:ascii="Times New Roman" w:hAnsi="Times New Roman" w:cs="Times New Roman"/>
          <w:color w:val="000000"/>
          <w:sz w:val="28"/>
          <w:szCs w:val="28"/>
          <w:shd w:val="clear" w:color="auto" w:fill="FFFFFF"/>
        </w:rPr>
        <w:t xml:space="preserve">остаточно эффективна без использования методов нематериального стимулирования, поскольку </w:t>
      </w:r>
      <w:r w:rsidR="00877F30">
        <w:rPr>
          <w:rFonts w:ascii="Times New Roman" w:hAnsi="Times New Roman" w:cs="Times New Roman"/>
          <w:color w:val="000000"/>
          <w:sz w:val="28"/>
          <w:szCs w:val="28"/>
          <w:shd w:val="clear" w:color="auto" w:fill="FFFFFF"/>
        </w:rPr>
        <w:t>удовлетворение аспектов огромной внутренней системы</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 xml:space="preserve">потребностей, желаний и установок </w:t>
      </w:r>
      <w:r w:rsidR="00877F30">
        <w:rPr>
          <w:rFonts w:ascii="Times New Roman" w:hAnsi="Times New Roman" w:cs="Times New Roman"/>
          <w:color w:val="000000"/>
          <w:sz w:val="28"/>
          <w:szCs w:val="28"/>
          <w:shd w:val="clear" w:color="auto" w:fill="FFFFFF"/>
        </w:rPr>
        <w:t>зависит как раз от существующий системы нематериального стимулирования работников.</w:t>
      </w:r>
      <w:r w:rsidR="00877F30" w:rsidRPr="00A9294C">
        <w:rPr>
          <w:rFonts w:ascii="Times New Roman" w:hAnsi="Times New Roman" w:cs="Times New Roman"/>
          <w:sz w:val="28"/>
          <w:szCs w:val="28"/>
        </w:rPr>
        <w:t>.</w:t>
      </w:r>
    </w:p>
    <w:p w:rsidR="00BC7198" w:rsidRDefault="00877F30" w:rsidP="00877F30">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Методы нематериального стимулирования можно разделить на 4 основные части</w:t>
      </w:r>
      <w:r w:rsidR="00BC7198">
        <w:rPr>
          <w:rFonts w:ascii="Times New Roman" w:hAnsi="Times New Roman" w:cs="Times New Roman"/>
          <w:sz w:val="28"/>
          <w:szCs w:val="28"/>
        </w:rPr>
        <w:t>: социальные, моральные, психологические и организационные.</w:t>
      </w:r>
      <w:r>
        <w:rPr>
          <w:rFonts w:ascii="Times New Roman" w:hAnsi="Times New Roman" w:cs="Times New Roman"/>
          <w:sz w:val="28"/>
          <w:szCs w:val="28"/>
        </w:rPr>
        <w:t xml:space="preserve"> Классификация зависит от принадлежности конкретного фактора стимулирования к той области потребн</w:t>
      </w:r>
      <w:r w:rsidR="00BC7198">
        <w:rPr>
          <w:rFonts w:ascii="Times New Roman" w:hAnsi="Times New Roman" w:cs="Times New Roman"/>
          <w:sz w:val="28"/>
          <w:szCs w:val="28"/>
        </w:rPr>
        <w:t>остей, которую он удовлетворяет.</w:t>
      </w:r>
      <w:r>
        <w:rPr>
          <w:rFonts w:ascii="Times New Roman" w:hAnsi="Times New Roman" w:cs="Times New Roman"/>
          <w:sz w:val="28"/>
          <w:szCs w:val="28"/>
        </w:rPr>
        <w:t xml:space="preserve"> </w:t>
      </w:r>
    </w:p>
    <w:p w:rsidR="00BC7198" w:rsidRDefault="00BC7198" w:rsidP="00877F30">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877F30">
        <w:rPr>
          <w:rFonts w:ascii="Times New Roman" w:hAnsi="Times New Roman" w:cs="Times New Roman"/>
          <w:sz w:val="28"/>
          <w:szCs w:val="28"/>
        </w:rPr>
        <w:t>оциальные методы удовлетворяют потребности личности</w:t>
      </w:r>
      <w:r>
        <w:rPr>
          <w:rFonts w:ascii="Times New Roman" w:hAnsi="Times New Roman" w:cs="Times New Roman"/>
          <w:sz w:val="28"/>
          <w:szCs w:val="28"/>
        </w:rPr>
        <w:t>,</w:t>
      </w:r>
      <w:r w:rsidR="00877F30">
        <w:rPr>
          <w:rFonts w:ascii="Times New Roman" w:hAnsi="Times New Roman" w:cs="Times New Roman"/>
          <w:sz w:val="28"/>
          <w:szCs w:val="28"/>
        </w:rPr>
        <w:t xml:space="preserve"> как индивида внутри общества, со своей системой статусов, ролей, горизонтальной/вертикальной мобильностью. Сюда входят</w:t>
      </w:r>
      <w:r>
        <w:rPr>
          <w:rFonts w:ascii="Times New Roman" w:hAnsi="Times New Roman" w:cs="Times New Roman"/>
          <w:sz w:val="28"/>
          <w:szCs w:val="28"/>
        </w:rPr>
        <w:t xml:space="preserve"> такие рычаги, </w:t>
      </w:r>
      <w:r w:rsidR="00877F30">
        <w:rPr>
          <w:rFonts w:ascii="Times New Roman" w:hAnsi="Times New Roman" w:cs="Times New Roman"/>
          <w:sz w:val="28"/>
          <w:szCs w:val="28"/>
        </w:rPr>
        <w:t>как возможность повышения квалификации</w:t>
      </w:r>
      <w:r>
        <w:rPr>
          <w:rFonts w:ascii="Times New Roman" w:hAnsi="Times New Roman" w:cs="Times New Roman"/>
          <w:sz w:val="28"/>
          <w:szCs w:val="28"/>
        </w:rPr>
        <w:t>, возможности карьерного роста, публичное признание со стороны начальства</w:t>
      </w:r>
      <w:r w:rsidR="00877F30">
        <w:rPr>
          <w:rFonts w:ascii="Times New Roman" w:hAnsi="Times New Roman" w:cs="Times New Roman"/>
          <w:sz w:val="28"/>
          <w:szCs w:val="28"/>
        </w:rPr>
        <w:t xml:space="preserve">. </w:t>
      </w:r>
    </w:p>
    <w:p w:rsidR="00BC7198" w:rsidRDefault="00877F30" w:rsidP="00877F30">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Моральные методы связаны неп</w:t>
      </w:r>
      <w:r w:rsidR="00BC7198">
        <w:rPr>
          <w:rFonts w:ascii="Times New Roman" w:hAnsi="Times New Roman" w:cs="Times New Roman"/>
          <w:sz w:val="28"/>
          <w:szCs w:val="28"/>
        </w:rPr>
        <w:t xml:space="preserve">осредственно с внутренним миром личности, с духовно-нравственными принципами, или взглядами на общественные установками. Сюда входит ощущение самореализации, чувство гордости, личный контакт с руководством в виде похвалы или критики. </w:t>
      </w:r>
    </w:p>
    <w:p w:rsidR="006F6EF4" w:rsidRDefault="00BC7198" w:rsidP="00A9294C">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Психологические методы выражаются в определении себя как </w:t>
      </w:r>
      <w:r w:rsidR="00A9294C">
        <w:rPr>
          <w:rFonts w:ascii="Times New Roman" w:hAnsi="Times New Roman" w:cs="Times New Roman"/>
          <w:sz w:val="28"/>
          <w:szCs w:val="28"/>
        </w:rPr>
        <w:t xml:space="preserve">участника коллектива, члена социальной группы, адаптации. Здесь присутствуют такие рычаги стимулирования как поддержание корпоративной культуры, усиливающая чувство принадлежности, нужности, сплоченности. </w:t>
      </w:r>
    </w:p>
    <w:p w:rsidR="006F6EF4" w:rsidRPr="00A9294C" w:rsidRDefault="00A9294C" w:rsidP="00A9294C">
      <w:pPr>
        <w:numPr>
          <w:ilvl w:val="0"/>
          <w:numId w:val="53"/>
        </w:numPr>
        <w:tabs>
          <w:tab w:val="left" w:pos="709"/>
          <w:tab w:val="left" w:pos="993"/>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Организационные стимулы иногда относят к категории социальных. Они связаны с такими критериям как время, организация пространства, стабильность, информирование. </w:t>
      </w:r>
    </w:p>
    <w:p w:rsidR="001E1B4D" w:rsidRDefault="001E1B4D" w:rsidP="00667BC8">
      <w:pPr>
        <w:pStyle w:val="2"/>
        <w:jc w:val="left"/>
        <w:rPr>
          <w:szCs w:val="24"/>
        </w:rPr>
      </w:pPr>
    </w:p>
    <w:p w:rsidR="001E1B4D" w:rsidRDefault="001E1B4D" w:rsidP="00667BC8">
      <w:pPr>
        <w:pStyle w:val="2"/>
        <w:jc w:val="left"/>
        <w:rPr>
          <w:szCs w:val="24"/>
        </w:rPr>
      </w:pPr>
    </w:p>
    <w:p w:rsidR="001E1B4D" w:rsidRDefault="001E1B4D" w:rsidP="00667BC8">
      <w:pPr>
        <w:pStyle w:val="2"/>
        <w:jc w:val="left"/>
        <w:rPr>
          <w:szCs w:val="24"/>
        </w:rPr>
      </w:pPr>
    </w:p>
    <w:p w:rsidR="001E1B4D" w:rsidRDefault="001E1B4D" w:rsidP="00667BC8">
      <w:pPr>
        <w:pStyle w:val="2"/>
        <w:jc w:val="left"/>
        <w:rPr>
          <w:szCs w:val="24"/>
        </w:rPr>
      </w:pPr>
    </w:p>
    <w:p w:rsidR="001E1B4D" w:rsidRDefault="001E1B4D" w:rsidP="00667BC8">
      <w:pPr>
        <w:pStyle w:val="2"/>
        <w:jc w:val="left"/>
        <w:rPr>
          <w:szCs w:val="24"/>
        </w:rPr>
      </w:pPr>
    </w:p>
    <w:p w:rsidR="001E1B4D" w:rsidRDefault="001E1B4D" w:rsidP="00667BC8">
      <w:pPr>
        <w:pStyle w:val="2"/>
        <w:jc w:val="left"/>
        <w:rPr>
          <w:szCs w:val="24"/>
        </w:rPr>
      </w:pPr>
    </w:p>
    <w:p w:rsidR="00667BC8" w:rsidRDefault="00667BC8" w:rsidP="00667BC8">
      <w:pPr>
        <w:pStyle w:val="2"/>
        <w:jc w:val="left"/>
      </w:pPr>
      <w:r w:rsidRPr="00667BC8">
        <w:rPr>
          <w:szCs w:val="24"/>
        </w:rPr>
        <w:lastRenderedPageBreak/>
        <w:t xml:space="preserve">Глава II </w:t>
      </w:r>
      <w:r>
        <w:rPr>
          <w:sz w:val="24"/>
          <w:szCs w:val="24"/>
        </w:rPr>
        <w:br/>
      </w:r>
      <w:r w:rsidR="00750D9A" w:rsidRPr="0013337B">
        <w:t>Анализ проблемы мотивации с помощью социально- экономического исследования на  ОАО СЗ «Северная верфь».</w:t>
      </w:r>
      <w:r w:rsidR="00F9598A">
        <w:br/>
        <w:t>1.</w:t>
      </w:r>
      <w:bookmarkStart w:id="1" w:name="_Toc450859750"/>
      <w:r w:rsidRPr="00813970">
        <w:t xml:space="preserve">Общая характеристика </w:t>
      </w:r>
      <w:bookmarkEnd w:id="1"/>
      <w:r w:rsidR="001E1B4D">
        <w:t>предприятия</w:t>
      </w:r>
    </w:p>
    <w:p w:rsidR="00667BC8" w:rsidRDefault="00667BC8" w:rsidP="00667BC8">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Первое название предприятия - </w:t>
      </w:r>
      <w:r w:rsidRPr="005052C1">
        <w:rPr>
          <w:rFonts w:ascii="Times New Roman" w:hAnsi="Times New Roman" w:cs="Times New Roman"/>
          <w:sz w:val="28"/>
          <w:szCs w:val="28"/>
        </w:rPr>
        <w:t>«Путиловск</w:t>
      </w:r>
      <w:r>
        <w:rPr>
          <w:rFonts w:ascii="Times New Roman" w:hAnsi="Times New Roman" w:cs="Times New Roman"/>
          <w:sz w:val="28"/>
          <w:szCs w:val="28"/>
        </w:rPr>
        <w:t xml:space="preserve">ая </w:t>
      </w:r>
      <w:r w:rsidRPr="005052C1">
        <w:rPr>
          <w:rFonts w:ascii="Times New Roman" w:hAnsi="Times New Roman" w:cs="Times New Roman"/>
          <w:sz w:val="28"/>
          <w:szCs w:val="28"/>
        </w:rPr>
        <w:t>верфь»</w:t>
      </w:r>
      <w:r>
        <w:rPr>
          <w:rFonts w:ascii="Times New Roman" w:hAnsi="Times New Roman" w:cs="Times New Roman"/>
          <w:sz w:val="28"/>
          <w:szCs w:val="28"/>
        </w:rPr>
        <w:t xml:space="preserve">. Дата основания - </w:t>
      </w:r>
      <w:r w:rsidRPr="005052C1">
        <w:rPr>
          <w:rFonts w:ascii="Times New Roman" w:hAnsi="Times New Roman" w:cs="Times New Roman"/>
          <w:sz w:val="28"/>
          <w:szCs w:val="28"/>
        </w:rPr>
        <w:t>14 ноября 1912 года</w:t>
      </w:r>
      <w:r>
        <w:rPr>
          <w:rFonts w:ascii="Times New Roman" w:hAnsi="Times New Roman" w:cs="Times New Roman"/>
          <w:sz w:val="28"/>
          <w:szCs w:val="28"/>
        </w:rPr>
        <w:t>, и на тот момент её лавной целью было поднять на следующий уровень военно-морской флот России. Место основания - в Балтийском море в акватории Финского залива.</w:t>
      </w:r>
      <w:r w:rsidR="008923D1">
        <w:rPr>
          <w:rFonts w:ascii="Times New Roman" w:hAnsi="Times New Roman" w:cs="Times New Roman"/>
          <w:sz w:val="28"/>
          <w:szCs w:val="28"/>
        </w:rPr>
        <w:t xml:space="preserve"> </w:t>
      </w:r>
      <w:r>
        <w:rPr>
          <w:rFonts w:ascii="Times New Roman" w:hAnsi="Times New Roman" w:cs="Times New Roman"/>
          <w:sz w:val="28"/>
          <w:szCs w:val="28"/>
        </w:rPr>
        <w:t>На протяжении всего времени существования название завода неоднократно менялось, однако название «Северная верфь» завод получил лишь в 1997 году.</w:t>
      </w:r>
      <w:r w:rsidRPr="00972F6F">
        <w:rPr>
          <w:vertAlign w:val="superscript"/>
        </w:rPr>
        <w:footnoteReference w:id="21"/>
      </w:r>
    </w:p>
    <w:p w:rsidR="003247E6" w:rsidRDefault="00667BC8" w:rsidP="003247E6">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w:t>
      </w:r>
      <w:r w:rsidR="008923D1">
        <w:rPr>
          <w:rFonts w:ascii="Times New Roman" w:hAnsi="Times New Roman" w:cs="Times New Roman"/>
          <w:sz w:val="28"/>
          <w:szCs w:val="28"/>
        </w:rPr>
        <w:t>з</w:t>
      </w:r>
      <w:r>
        <w:rPr>
          <w:rFonts w:ascii="Times New Roman" w:hAnsi="Times New Roman" w:cs="Times New Roman"/>
          <w:sz w:val="28"/>
          <w:szCs w:val="28"/>
        </w:rPr>
        <w:t xml:space="preserve">авод специализируется на серийном </w:t>
      </w:r>
      <w:r w:rsidR="008923D1">
        <w:rPr>
          <w:rFonts w:ascii="Times New Roman" w:hAnsi="Times New Roman" w:cs="Times New Roman"/>
          <w:sz w:val="28"/>
          <w:szCs w:val="28"/>
        </w:rPr>
        <w:t xml:space="preserve">производстве различных </w:t>
      </w:r>
      <w:r>
        <w:rPr>
          <w:rFonts w:ascii="Times New Roman" w:hAnsi="Times New Roman" w:cs="Times New Roman"/>
          <w:sz w:val="28"/>
          <w:szCs w:val="28"/>
        </w:rPr>
        <w:t xml:space="preserve">видов судов </w:t>
      </w:r>
      <w:r w:rsidR="008923D1">
        <w:rPr>
          <w:rFonts w:ascii="Times New Roman" w:hAnsi="Times New Roman" w:cs="Times New Roman"/>
          <w:sz w:val="28"/>
          <w:szCs w:val="28"/>
        </w:rPr>
        <w:t xml:space="preserve">таких направлений как </w:t>
      </w:r>
      <w:r>
        <w:rPr>
          <w:rFonts w:ascii="Times New Roman" w:hAnsi="Times New Roman" w:cs="Times New Roman"/>
          <w:sz w:val="28"/>
          <w:szCs w:val="28"/>
        </w:rPr>
        <w:t>сухогрузные</w:t>
      </w:r>
      <w:r w:rsidR="008923D1">
        <w:rPr>
          <w:rFonts w:ascii="Times New Roman" w:hAnsi="Times New Roman" w:cs="Times New Roman"/>
          <w:sz w:val="28"/>
          <w:szCs w:val="28"/>
        </w:rPr>
        <w:t xml:space="preserve">, </w:t>
      </w:r>
      <w:r>
        <w:rPr>
          <w:rFonts w:ascii="Times New Roman" w:hAnsi="Times New Roman" w:cs="Times New Roman"/>
          <w:sz w:val="28"/>
          <w:szCs w:val="28"/>
        </w:rPr>
        <w:t>пассажирские корабли, паромы, эскадронные миноносцы, суда, имеющие своей целю обеспечение ВМФ России.</w:t>
      </w:r>
      <w:r w:rsidRPr="00FF70E8">
        <w:rPr>
          <w:rFonts w:ascii="Times New Roman" w:hAnsi="Times New Roman" w:cs="Times New Roman"/>
          <w:sz w:val="28"/>
          <w:szCs w:val="28"/>
        </w:rPr>
        <w:t xml:space="preserve"> </w:t>
      </w:r>
      <w:r w:rsidR="008923D1">
        <w:rPr>
          <w:rFonts w:ascii="Times New Roman" w:hAnsi="Times New Roman" w:cs="Times New Roman"/>
          <w:sz w:val="28"/>
          <w:szCs w:val="28"/>
        </w:rPr>
        <w:t>На нем также происходит</w:t>
      </w:r>
      <w:r>
        <w:rPr>
          <w:rFonts w:ascii="Times New Roman" w:hAnsi="Times New Roman" w:cs="Times New Roman"/>
          <w:sz w:val="28"/>
          <w:szCs w:val="28"/>
        </w:rPr>
        <w:t xml:space="preserve"> ремонт и </w:t>
      </w:r>
      <w:r w:rsidR="008923D1">
        <w:rPr>
          <w:rFonts w:ascii="Times New Roman" w:hAnsi="Times New Roman" w:cs="Times New Roman"/>
          <w:sz w:val="28"/>
          <w:szCs w:val="28"/>
        </w:rPr>
        <w:t>у</w:t>
      </w:r>
      <w:r>
        <w:rPr>
          <w:rFonts w:ascii="Times New Roman" w:hAnsi="Times New Roman" w:cs="Times New Roman"/>
          <w:sz w:val="28"/>
          <w:szCs w:val="28"/>
        </w:rPr>
        <w:t xml:space="preserve">совершенствование </w:t>
      </w:r>
      <w:r w:rsidR="008923D1">
        <w:rPr>
          <w:rFonts w:ascii="Times New Roman" w:hAnsi="Times New Roman" w:cs="Times New Roman"/>
          <w:sz w:val="28"/>
          <w:szCs w:val="28"/>
        </w:rPr>
        <w:t xml:space="preserve">российский </w:t>
      </w:r>
      <w:r>
        <w:rPr>
          <w:rFonts w:ascii="Times New Roman" w:hAnsi="Times New Roman" w:cs="Times New Roman"/>
          <w:sz w:val="28"/>
          <w:szCs w:val="28"/>
        </w:rPr>
        <w:t xml:space="preserve">и </w:t>
      </w:r>
      <w:r w:rsidR="008923D1">
        <w:rPr>
          <w:rFonts w:ascii="Times New Roman" w:hAnsi="Times New Roman" w:cs="Times New Roman"/>
          <w:sz w:val="28"/>
          <w:szCs w:val="28"/>
        </w:rPr>
        <w:t>импортных судов</w:t>
      </w:r>
      <w:r>
        <w:rPr>
          <w:rFonts w:ascii="Times New Roman" w:hAnsi="Times New Roman" w:cs="Times New Roman"/>
          <w:sz w:val="28"/>
          <w:szCs w:val="28"/>
        </w:rPr>
        <w:t xml:space="preserve">, </w:t>
      </w:r>
      <w:r w:rsidR="008923D1">
        <w:rPr>
          <w:rFonts w:ascii="Times New Roman" w:hAnsi="Times New Roman" w:cs="Times New Roman"/>
          <w:sz w:val="28"/>
          <w:szCs w:val="28"/>
        </w:rPr>
        <w:t xml:space="preserve">а также </w:t>
      </w:r>
      <w:r>
        <w:rPr>
          <w:rFonts w:ascii="Times New Roman" w:hAnsi="Times New Roman" w:cs="Times New Roman"/>
          <w:sz w:val="28"/>
          <w:szCs w:val="28"/>
        </w:rPr>
        <w:t xml:space="preserve">обеспечение </w:t>
      </w:r>
      <w:r w:rsidR="008923D1">
        <w:rPr>
          <w:rFonts w:ascii="Times New Roman" w:hAnsi="Times New Roman" w:cs="Times New Roman"/>
          <w:sz w:val="28"/>
          <w:szCs w:val="28"/>
        </w:rPr>
        <w:t xml:space="preserve">как </w:t>
      </w:r>
      <w:r>
        <w:rPr>
          <w:rFonts w:ascii="Times New Roman" w:hAnsi="Times New Roman" w:cs="Times New Roman"/>
          <w:sz w:val="28"/>
          <w:szCs w:val="28"/>
        </w:rPr>
        <w:t>внешнего</w:t>
      </w:r>
      <w:r w:rsidR="008923D1">
        <w:rPr>
          <w:rFonts w:ascii="Times New Roman" w:hAnsi="Times New Roman" w:cs="Times New Roman"/>
          <w:sz w:val="28"/>
          <w:szCs w:val="28"/>
        </w:rPr>
        <w:t>, так</w:t>
      </w:r>
      <w:r>
        <w:rPr>
          <w:rFonts w:ascii="Times New Roman" w:hAnsi="Times New Roman" w:cs="Times New Roman"/>
          <w:sz w:val="28"/>
          <w:szCs w:val="28"/>
        </w:rPr>
        <w:t xml:space="preserve"> и внутреннего рынков </w:t>
      </w:r>
      <w:r w:rsidR="008923D1">
        <w:rPr>
          <w:rFonts w:ascii="Times New Roman" w:hAnsi="Times New Roman" w:cs="Times New Roman"/>
          <w:sz w:val="28"/>
          <w:szCs w:val="28"/>
        </w:rPr>
        <w:t xml:space="preserve">кораблями </w:t>
      </w:r>
      <w:r>
        <w:rPr>
          <w:rFonts w:ascii="Times New Roman" w:hAnsi="Times New Roman" w:cs="Times New Roman"/>
          <w:sz w:val="28"/>
          <w:szCs w:val="28"/>
        </w:rPr>
        <w:t>на коммерческой основе.</w:t>
      </w:r>
      <w:r w:rsidR="00B614E3">
        <w:rPr>
          <w:rFonts w:ascii="Times New Roman" w:hAnsi="Times New Roman" w:cs="Times New Roman"/>
          <w:sz w:val="28"/>
          <w:szCs w:val="28"/>
        </w:rPr>
        <w:t xml:space="preserve"> </w:t>
      </w:r>
      <w:r w:rsidR="003247E6">
        <w:rPr>
          <w:rFonts w:ascii="Times New Roman" w:hAnsi="Times New Roman" w:cs="Times New Roman"/>
          <w:sz w:val="28"/>
          <w:szCs w:val="28"/>
        </w:rPr>
        <w:t>На счету «Северной Верфи» множество выдающихся нововведений, одно из таких представляет довольно значимое достижение на международном уровне – внедрение в работу</w:t>
      </w:r>
      <w:r>
        <w:rPr>
          <w:rFonts w:ascii="Times New Roman" w:hAnsi="Times New Roman" w:cs="Times New Roman"/>
          <w:sz w:val="28"/>
          <w:szCs w:val="28"/>
        </w:rPr>
        <w:t xml:space="preserve"> производства трубопроводов</w:t>
      </w:r>
      <w:r w:rsidRPr="005052C1">
        <w:rPr>
          <w:rFonts w:ascii="Times New Roman" w:hAnsi="Times New Roman" w:cs="Times New Roman"/>
          <w:sz w:val="28"/>
          <w:szCs w:val="28"/>
        </w:rPr>
        <w:t xml:space="preserve"> </w:t>
      </w:r>
      <w:r w:rsidR="003247E6">
        <w:rPr>
          <w:rFonts w:ascii="Times New Roman" w:hAnsi="Times New Roman" w:cs="Times New Roman"/>
          <w:sz w:val="28"/>
          <w:szCs w:val="28"/>
        </w:rPr>
        <w:t xml:space="preserve">с помощью использования </w:t>
      </w:r>
      <w:r>
        <w:rPr>
          <w:rFonts w:ascii="Times New Roman" w:hAnsi="Times New Roman" w:cs="Times New Roman"/>
          <w:sz w:val="28"/>
          <w:szCs w:val="28"/>
        </w:rPr>
        <w:t xml:space="preserve">трехмерной </w:t>
      </w:r>
      <w:r w:rsidR="003247E6">
        <w:rPr>
          <w:rFonts w:ascii="Times New Roman" w:hAnsi="Times New Roman" w:cs="Times New Roman"/>
          <w:sz w:val="28"/>
          <w:szCs w:val="28"/>
        </w:rPr>
        <w:t xml:space="preserve">математической модели на автоматизированной основе. Также, завод </w:t>
      </w:r>
      <w:r>
        <w:rPr>
          <w:rFonts w:ascii="Times New Roman" w:hAnsi="Times New Roman" w:cs="Times New Roman"/>
          <w:sz w:val="28"/>
          <w:szCs w:val="28"/>
        </w:rPr>
        <w:t xml:space="preserve">обладает надежной репутацией, </w:t>
      </w:r>
      <w:r w:rsidR="003247E6">
        <w:rPr>
          <w:rFonts w:ascii="Times New Roman" w:hAnsi="Times New Roman" w:cs="Times New Roman"/>
          <w:sz w:val="28"/>
          <w:szCs w:val="28"/>
        </w:rPr>
        <w:t>на отечественном рынке, а на</w:t>
      </w:r>
      <w:r>
        <w:rPr>
          <w:rFonts w:ascii="Times New Roman" w:hAnsi="Times New Roman" w:cs="Times New Roman"/>
          <w:sz w:val="28"/>
          <w:szCs w:val="28"/>
        </w:rPr>
        <w:t xml:space="preserve"> зарубежном она</w:t>
      </w:r>
      <w:r w:rsidR="003247E6">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003247E6">
        <w:rPr>
          <w:rFonts w:ascii="Times New Roman" w:hAnsi="Times New Roman" w:cs="Times New Roman"/>
          <w:sz w:val="28"/>
          <w:szCs w:val="28"/>
        </w:rPr>
        <w:t xml:space="preserve">значимым </w:t>
      </w:r>
      <w:r>
        <w:rPr>
          <w:rFonts w:ascii="Times New Roman" w:hAnsi="Times New Roman" w:cs="Times New Roman"/>
          <w:sz w:val="28"/>
          <w:szCs w:val="28"/>
        </w:rPr>
        <w:t>деловым партнером.</w:t>
      </w:r>
    </w:p>
    <w:p w:rsidR="003247E6" w:rsidRPr="00B844E6" w:rsidRDefault="003247E6" w:rsidP="00B614E3">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Регламент на официальном сайте гласит, что руководство завода держит высокую планку корпоративной культуры, создавая комфортные</w:t>
      </w:r>
      <w:r w:rsidR="00667BC8">
        <w:rPr>
          <w:rFonts w:ascii="Times New Roman" w:hAnsi="Times New Roman" w:cs="Times New Roman"/>
          <w:sz w:val="28"/>
          <w:szCs w:val="28"/>
        </w:rPr>
        <w:t xml:space="preserve"> </w:t>
      </w:r>
      <w:r w:rsidR="00667BC8" w:rsidRPr="004D6F6C">
        <w:rPr>
          <w:rFonts w:ascii="Times New Roman" w:hAnsi="Times New Roman" w:cs="Times New Roman"/>
          <w:sz w:val="28"/>
          <w:szCs w:val="28"/>
        </w:rPr>
        <w:t>условия</w:t>
      </w:r>
      <w:r>
        <w:rPr>
          <w:rFonts w:ascii="Times New Roman" w:hAnsi="Times New Roman" w:cs="Times New Roman"/>
          <w:sz w:val="28"/>
          <w:szCs w:val="28"/>
        </w:rPr>
        <w:t xml:space="preserve"> для</w:t>
      </w:r>
      <w:r w:rsidR="00667BC8" w:rsidRPr="004D6F6C">
        <w:rPr>
          <w:rFonts w:ascii="Times New Roman" w:hAnsi="Times New Roman" w:cs="Times New Roman"/>
          <w:sz w:val="28"/>
          <w:szCs w:val="28"/>
        </w:rPr>
        <w:t xml:space="preserve"> работы</w:t>
      </w:r>
      <w:r w:rsidR="00667BC8">
        <w:rPr>
          <w:rFonts w:ascii="Times New Roman" w:hAnsi="Times New Roman" w:cs="Times New Roman"/>
          <w:sz w:val="28"/>
          <w:szCs w:val="28"/>
        </w:rPr>
        <w:t xml:space="preserve">. </w:t>
      </w:r>
      <w:r>
        <w:rPr>
          <w:rFonts w:ascii="Times New Roman" w:hAnsi="Times New Roman" w:cs="Times New Roman"/>
          <w:sz w:val="28"/>
          <w:szCs w:val="28"/>
        </w:rPr>
        <w:t>Также, есть возможность карьерного роста, через</w:t>
      </w:r>
      <w:r w:rsidR="00667BC8">
        <w:rPr>
          <w:rFonts w:ascii="Times New Roman" w:hAnsi="Times New Roman" w:cs="Times New Roman"/>
          <w:sz w:val="28"/>
          <w:szCs w:val="28"/>
        </w:rPr>
        <w:t xml:space="preserve"> </w:t>
      </w:r>
      <w:r>
        <w:rPr>
          <w:rFonts w:ascii="Times New Roman" w:hAnsi="Times New Roman" w:cs="Times New Roman"/>
          <w:sz w:val="28"/>
          <w:szCs w:val="28"/>
        </w:rPr>
        <w:t xml:space="preserve">регулярное </w:t>
      </w:r>
      <w:r w:rsidR="00667BC8">
        <w:rPr>
          <w:rFonts w:ascii="Times New Roman" w:hAnsi="Times New Roman" w:cs="Times New Roman"/>
          <w:sz w:val="28"/>
          <w:szCs w:val="28"/>
        </w:rPr>
        <w:t>обучени</w:t>
      </w:r>
      <w:r>
        <w:rPr>
          <w:rFonts w:ascii="Times New Roman" w:hAnsi="Times New Roman" w:cs="Times New Roman"/>
          <w:sz w:val="28"/>
          <w:szCs w:val="28"/>
        </w:rPr>
        <w:t xml:space="preserve">е для </w:t>
      </w:r>
      <w:r w:rsidR="00667BC8">
        <w:rPr>
          <w:rFonts w:ascii="Times New Roman" w:hAnsi="Times New Roman" w:cs="Times New Roman"/>
          <w:sz w:val="28"/>
          <w:szCs w:val="28"/>
        </w:rPr>
        <w:t>совершенств</w:t>
      </w:r>
      <w:r>
        <w:rPr>
          <w:rFonts w:ascii="Times New Roman" w:hAnsi="Times New Roman" w:cs="Times New Roman"/>
          <w:sz w:val="28"/>
          <w:szCs w:val="28"/>
        </w:rPr>
        <w:t xml:space="preserve">ования в профессиональной среде. </w:t>
      </w:r>
      <w:r w:rsidR="00667BC8">
        <w:rPr>
          <w:rFonts w:ascii="Times New Roman" w:hAnsi="Times New Roman" w:cs="Times New Roman"/>
          <w:sz w:val="28"/>
          <w:szCs w:val="28"/>
        </w:rPr>
        <w:t>Принципиальным</w:t>
      </w:r>
      <w:r>
        <w:rPr>
          <w:rFonts w:ascii="Times New Roman" w:hAnsi="Times New Roman" w:cs="Times New Roman"/>
          <w:sz w:val="28"/>
          <w:szCs w:val="28"/>
        </w:rPr>
        <w:t xml:space="preserve"> направлением </w:t>
      </w:r>
      <w:r w:rsidR="00667BC8">
        <w:rPr>
          <w:rFonts w:ascii="Times New Roman" w:hAnsi="Times New Roman" w:cs="Times New Roman"/>
          <w:sz w:val="28"/>
          <w:szCs w:val="28"/>
        </w:rPr>
        <w:t xml:space="preserve">для предприятия является </w:t>
      </w:r>
      <w:r>
        <w:rPr>
          <w:rFonts w:ascii="Times New Roman" w:hAnsi="Times New Roman" w:cs="Times New Roman"/>
          <w:sz w:val="28"/>
          <w:szCs w:val="28"/>
        </w:rPr>
        <w:t xml:space="preserve">развитие и мотивация сотрудников к </w:t>
      </w:r>
      <w:r>
        <w:rPr>
          <w:rFonts w:ascii="Times New Roman" w:hAnsi="Times New Roman" w:cs="Times New Roman"/>
          <w:sz w:val="28"/>
          <w:szCs w:val="28"/>
        </w:rPr>
        <w:lastRenderedPageBreak/>
        <w:t>непрерывному развитию</w:t>
      </w:r>
      <w:r w:rsidR="00667BC8">
        <w:rPr>
          <w:rFonts w:ascii="Times New Roman" w:hAnsi="Times New Roman" w:cs="Times New Roman"/>
          <w:sz w:val="28"/>
          <w:szCs w:val="28"/>
        </w:rPr>
        <w:t xml:space="preserve">. </w:t>
      </w:r>
      <w:r>
        <w:rPr>
          <w:rFonts w:ascii="Times New Roman" w:hAnsi="Times New Roman" w:cs="Times New Roman"/>
          <w:sz w:val="28"/>
          <w:szCs w:val="28"/>
        </w:rPr>
        <w:t>Крайне в</w:t>
      </w:r>
      <w:r w:rsidR="00667BC8">
        <w:rPr>
          <w:rFonts w:ascii="Times New Roman" w:hAnsi="Times New Roman" w:cs="Times New Roman"/>
          <w:sz w:val="28"/>
          <w:szCs w:val="28"/>
        </w:rPr>
        <w:t xml:space="preserve">ажным </w:t>
      </w:r>
      <w:r>
        <w:rPr>
          <w:rFonts w:ascii="Times New Roman" w:hAnsi="Times New Roman" w:cs="Times New Roman"/>
          <w:sz w:val="28"/>
          <w:szCs w:val="28"/>
        </w:rPr>
        <w:t xml:space="preserve">пунктом </w:t>
      </w:r>
      <w:r w:rsidR="00667BC8">
        <w:rPr>
          <w:rFonts w:ascii="Times New Roman" w:hAnsi="Times New Roman" w:cs="Times New Roman"/>
          <w:sz w:val="28"/>
          <w:szCs w:val="28"/>
        </w:rPr>
        <w:t>является</w:t>
      </w:r>
      <w:r>
        <w:rPr>
          <w:rFonts w:ascii="Times New Roman" w:hAnsi="Times New Roman" w:cs="Times New Roman"/>
          <w:sz w:val="28"/>
          <w:szCs w:val="28"/>
        </w:rPr>
        <w:t xml:space="preserve"> взаимоуважение</w:t>
      </w:r>
      <w:r w:rsidR="00667BC8">
        <w:rPr>
          <w:rFonts w:ascii="Times New Roman" w:hAnsi="Times New Roman" w:cs="Times New Roman"/>
          <w:sz w:val="28"/>
          <w:szCs w:val="28"/>
        </w:rPr>
        <w:t xml:space="preserve">, </w:t>
      </w:r>
      <w:r>
        <w:rPr>
          <w:rFonts w:ascii="Times New Roman" w:hAnsi="Times New Roman" w:cs="Times New Roman"/>
          <w:sz w:val="28"/>
          <w:szCs w:val="28"/>
        </w:rPr>
        <w:t xml:space="preserve">ведь без этого невозможно </w:t>
      </w:r>
      <w:r w:rsidR="00667BC8">
        <w:rPr>
          <w:rFonts w:ascii="Times New Roman" w:hAnsi="Times New Roman" w:cs="Times New Roman"/>
          <w:sz w:val="28"/>
          <w:szCs w:val="28"/>
        </w:rPr>
        <w:t xml:space="preserve">наладить </w:t>
      </w:r>
      <w:r>
        <w:rPr>
          <w:rFonts w:ascii="Times New Roman" w:hAnsi="Times New Roman" w:cs="Times New Roman"/>
          <w:sz w:val="28"/>
          <w:szCs w:val="28"/>
        </w:rPr>
        <w:t xml:space="preserve">продуктивные, а главное, доверительные </w:t>
      </w:r>
      <w:r w:rsidR="00667BC8">
        <w:rPr>
          <w:rFonts w:ascii="Times New Roman" w:hAnsi="Times New Roman" w:cs="Times New Roman"/>
          <w:sz w:val="28"/>
          <w:szCs w:val="28"/>
        </w:rPr>
        <w:t>отношения с</w:t>
      </w:r>
      <w:r>
        <w:rPr>
          <w:rFonts w:ascii="Times New Roman" w:hAnsi="Times New Roman" w:cs="Times New Roman"/>
          <w:sz w:val="28"/>
          <w:szCs w:val="28"/>
        </w:rPr>
        <w:t xml:space="preserve"> сотрудниками, сложно узнать </w:t>
      </w:r>
      <w:r w:rsidR="00667BC8">
        <w:rPr>
          <w:rFonts w:ascii="Times New Roman" w:hAnsi="Times New Roman" w:cs="Times New Roman"/>
          <w:sz w:val="28"/>
          <w:szCs w:val="28"/>
        </w:rPr>
        <w:t xml:space="preserve">их потребности, </w:t>
      </w:r>
      <w:r>
        <w:rPr>
          <w:rFonts w:ascii="Times New Roman" w:hAnsi="Times New Roman" w:cs="Times New Roman"/>
          <w:sz w:val="28"/>
          <w:szCs w:val="28"/>
        </w:rPr>
        <w:t>а, как следствие, создать эффективную систему мотивации</w:t>
      </w:r>
      <w:r w:rsidR="00667BC8">
        <w:rPr>
          <w:rFonts w:ascii="Times New Roman" w:hAnsi="Times New Roman" w:cs="Times New Roman"/>
          <w:sz w:val="28"/>
          <w:szCs w:val="28"/>
        </w:rPr>
        <w:t xml:space="preserve">. </w:t>
      </w:r>
      <w:r>
        <w:rPr>
          <w:rFonts w:ascii="Times New Roman" w:hAnsi="Times New Roman" w:cs="Times New Roman"/>
          <w:sz w:val="28"/>
          <w:szCs w:val="28"/>
        </w:rPr>
        <w:t xml:space="preserve">Также, регламент гласит, что </w:t>
      </w:r>
      <w:r w:rsidRPr="00B844E6">
        <w:rPr>
          <w:rFonts w:ascii="Times New Roman" w:hAnsi="Times New Roman" w:cs="Times New Roman"/>
          <w:sz w:val="28"/>
          <w:szCs w:val="28"/>
        </w:rPr>
        <w:t>всегда приветствуется</w:t>
      </w:r>
      <w:r>
        <w:rPr>
          <w:rFonts w:ascii="Times New Roman" w:hAnsi="Times New Roman" w:cs="Times New Roman"/>
          <w:sz w:val="28"/>
          <w:szCs w:val="28"/>
        </w:rPr>
        <w:t xml:space="preserve"> и</w:t>
      </w:r>
      <w:r w:rsidRPr="00B844E6">
        <w:rPr>
          <w:rFonts w:ascii="Times New Roman" w:hAnsi="Times New Roman" w:cs="Times New Roman"/>
          <w:sz w:val="28"/>
          <w:szCs w:val="28"/>
        </w:rPr>
        <w:t xml:space="preserve">нициатива </w:t>
      </w:r>
      <w:r>
        <w:rPr>
          <w:rFonts w:ascii="Times New Roman" w:hAnsi="Times New Roman" w:cs="Times New Roman"/>
          <w:sz w:val="28"/>
          <w:szCs w:val="28"/>
        </w:rPr>
        <w:t>работников</w:t>
      </w:r>
      <w:r w:rsidRPr="00B844E6">
        <w:rPr>
          <w:rFonts w:ascii="Times New Roman" w:hAnsi="Times New Roman" w:cs="Times New Roman"/>
          <w:sz w:val="28"/>
          <w:szCs w:val="28"/>
        </w:rPr>
        <w:t xml:space="preserve">, </w:t>
      </w:r>
      <w:r>
        <w:rPr>
          <w:rFonts w:ascii="Times New Roman" w:hAnsi="Times New Roman" w:cs="Times New Roman"/>
          <w:sz w:val="28"/>
          <w:szCs w:val="28"/>
        </w:rPr>
        <w:t xml:space="preserve">ориентированная </w:t>
      </w:r>
      <w:r w:rsidRPr="00B844E6">
        <w:rPr>
          <w:rFonts w:ascii="Times New Roman" w:hAnsi="Times New Roman" w:cs="Times New Roman"/>
          <w:sz w:val="28"/>
          <w:szCs w:val="28"/>
        </w:rPr>
        <w:t>на повышение производительности и</w:t>
      </w:r>
      <w:r>
        <w:rPr>
          <w:rFonts w:ascii="Times New Roman" w:hAnsi="Times New Roman" w:cs="Times New Roman"/>
          <w:sz w:val="28"/>
          <w:szCs w:val="28"/>
        </w:rPr>
        <w:t>ли</w:t>
      </w:r>
      <w:r w:rsidRPr="00B844E6">
        <w:rPr>
          <w:rFonts w:ascii="Times New Roman" w:hAnsi="Times New Roman" w:cs="Times New Roman"/>
          <w:sz w:val="28"/>
          <w:szCs w:val="28"/>
        </w:rPr>
        <w:t xml:space="preserve"> </w:t>
      </w:r>
      <w:r>
        <w:rPr>
          <w:rFonts w:ascii="Times New Roman" w:hAnsi="Times New Roman" w:cs="Times New Roman"/>
          <w:sz w:val="28"/>
          <w:szCs w:val="28"/>
        </w:rPr>
        <w:t xml:space="preserve">регулированию </w:t>
      </w:r>
      <w:r w:rsidRPr="00B844E6">
        <w:rPr>
          <w:rFonts w:ascii="Times New Roman" w:hAnsi="Times New Roman" w:cs="Times New Roman"/>
          <w:sz w:val="28"/>
          <w:szCs w:val="28"/>
        </w:rPr>
        <w:t xml:space="preserve">трудовой и </w:t>
      </w:r>
      <w:r>
        <w:rPr>
          <w:rFonts w:ascii="Times New Roman" w:hAnsi="Times New Roman" w:cs="Times New Roman"/>
          <w:sz w:val="28"/>
          <w:szCs w:val="28"/>
        </w:rPr>
        <w:t>административной деятельности</w:t>
      </w:r>
      <w:r w:rsidRPr="00B844E6">
        <w:rPr>
          <w:rFonts w:ascii="Times New Roman" w:hAnsi="Times New Roman" w:cs="Times New Roman"/>
          <w:sz w:val="28"/>
          <w:szCs w:val="28"/>
        </w:rPr>
        <w:t xml:space="preserve">. В </w:t>
      </w:r>
      <w:r>
        <w:rPr>
          <w:rFonts w:ascii="Times New Roman" w:hAnsi="Times New Roman" w:cs="Times New Roman"/>
          <w:sz w:val="28"/>
          <w:szCs w:val="28"/>
        </w:rPr>
        <w:t xml:space="preserve">самих </w:t>
      </w:r>
      <w:r w:rsidRPr="00B844E6">
        <w:rPr>
          <w:rFonts w:ascii="Times New Roman" w:hAnsi="Times New Roman" w:cs="Times New Roman"/>
          <w:sz w:val="28"/>
          <w:szCs w:val="28"/>
        </w:rPr>
        <w:t xml:space="preserve">сотрудниках </w:t>
      </w:r>
      <w:r>
        <w:rPr>
          <w:rFonts w:ascii="Times New Roman" w:hAnsi="Times New Roman" w:cs="Times New Roman"/>
          <w:sz w:val="28"/>
          <w:szCs w:val="28"/>
        </w:rPr>
        <w:t xml:space="preserve">всегда </w:t>
      </w:r>
      <w:r w:rsidRPr="00B844E6">
        <w:rPr>
          <w:rFonts w:ascii="Times New Roman" w:hAnsi="Times New Roman" w:cs="Times New Roman"/>
          <w:sz w:val="28"/>
          <w:szCs w:val="28"/>
        </w:rPr>
        <w:t>ценятся такие качества, как умение работать в</w:t>
      </w:r>
      <w:r>
        <w:rPr>
          <w:rFonts w:ascii="Times New Roman" w:hAnsi="Times New Roman" w:cs="Times New Roman"/>
          <w:sz w:val="28"/>
          <w:szCs w:val="28"/>
        </w:rPr>
        <w:t xml:space="preserve"> команде</w:t>
      </w:r>
      <w:r w:rsidRPr="00B844E6">
        <w:rPr>
          <w:rFonts w:ascii="Times New Roman" w:hAnsi="Times New Roman" w:cs="Times New Roman"/>
          <w:sz w:val="28"/>
          <w:szCs w:val="28"/>
        </w:rPr>
        <w:t>, ответственность</w:t>
      </w:r>
      <w:r>
        <w:rPr>
          <w:rFonts w:ascii="Times New Roman" w:hAnsi="Times New Roman" w:cs="Times New Roman"/>
          <w:sz w:val="28"/>
          <w:szCs w:val="28"/>
        </w:rPr>
        <w:t>.</w:t>
      </w:r>
    </w:p>
    <w:p w:rsidR="003247E6" w:rsidRDefault="003247E6" w:rsidP="003247E6">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Также стоит заметить, что Северная Верфь обозначает </w:t>
      </w:r>
      <w:r w:rsidR="00667BC8" w:rsidRPr="00B844E6">
        <w:rPr>
          <w:rFonts w:ascii="Times New Roman" w:hAnsi="Times New Roman" w:cs="Times New Roman"/>
          <w:sz w:val="28"/>
          <w:szCs w:val="28"/>
        </w:rPr>
        <w:t xml:space="preserve">своей </w:t>
      </w:r>
      <w:r>
        <w:rPr>
          <w:rFonts w:ascii="Times New Roman" w:hAnsi="Times New Roman" w:cs="Times New Roman"/>
          <w:sz w:val="28"/>
          <w:szCs w:val="28"/>
        </w:rPr>
        <w:t xml:space="preserve">главное </w:t>
      </w:r>
      <w:r w:rsidR="00667BC8" w:rsidRPr="00B844E6">
        <w:rPr>
          <w:rFonts w:ascii="Times New Roman" w:hAnsi="Times New Roman" w:cs="Times New Roman"/>
          <w:sz w:val="28"/>
          <w:szCs w:val="28"/>
        </w:rPr>
        <w:t>миссией</w:t>
      </w:r>
      <w:r w:rsidR="00667BC8" w:rsidRPr="004D6F6C">
        <w:rPr>
          <w:rFonts w:ascii="Times New Roman" w:hAnsi="Times New Roman" w:cs="Times New Roman"/>
          <w:sz w:val="28"/>
          <w:szCs w:val="28"/>
        </w:rPr>
        <w:t xml:space="preserve"> поддержани</w:t>
      </w:r>
      <w:r w:rsidR="00667BC8">
        <w:rPr>
          <w:rFonts w:ascii="Times New Roman" w:hAnsi="Times New Roman" w:cs="Times New Roman"/>
          <w:sz w:val="28"/>
          <w:szCs w:val="28"/>
        </w:rPr>
        <w:t>е</w:t>
      </w:r>
      <w:r>
        <w:rPr>
          <w:rFonts w:ascii="Times New Roman" w:hAnsi="Times New Roman" w:cs="Times New Roman"/>
          <w:sz w:val="28"/>
          <w:szCs w:val="28"/>
        </w:rPr>
        <w:t xml:space="preserve"> высокого уровня выполнения своей работы на достойном уровне.</w:t>
      </w:r>
      <w:r w:rsidR="00B614E3" w:rsidRPr="00B614E3">
        <w:rPr>
          <w:rFonts w:ascii="Times New Roman" w:hAnsi="Times New Roman" w:cs="Times New Roman"/>
          <w:sz w:val="28"/>
          <w:szCs w:val="28"/>
        </w:rPr>
        <w:t xml:space="preserve"> </w:t>
      </w:r>
      <w:r w:rsidR="00B614E3">
        <w:rPr>
          <w:rFonts w:ascii="Times New Roman" w:hAnsi="Times New Roman" w:cs="Times New Roman"/>
          <w:sz w:val="28"/>
          <w:szCs w:val="28"/>
        </w:rPr>
        <w:t>В т</w:t>
      </w:r>
      <w:r w:rsidR="00B614E3" w:rsidRPr="00B844E6">
        <w:rPr>
          <w:rFonts w:ascii="Times New Roman" w:hAnsi="Times New Roman" w:cs="Times New Roman"/>
          <w:sz w:val="28"/>
          <w:szCs w:val="28"/>
        </w:rPr>
        <w:t xml:space="preserve">рудовой договор </w:t>
      </w:r>
      <w:r w:rsidR="00B614E3">
        <w:rPr>
          <w:rFonts w:ascii="Times New Roman" w:hAnsi="Times New Roman" w:cs="Times New Roman"/>
          <w:sz w:val="28"/>
          <w:szCs w:val="28"/>
        </w:rPr>
        <w:t>предприятия входит добровольное мед.</w:t>
      </w:r>
      <w:r w:rsidR="00B614E3" w:rsidRPr="00B844E6">
        <w:rPr>
          <w:rFonts w:ascii="Times New Roman" w:hAnsi="Times New Roman" w:cs="Times New Roman"/>
          <w:sz w:val="28"/>
          <w:szCs w:val="28"/>
        </w:rPr>
        <w:t xml:space="preserve"> страхование</w:t>
      </w:r>
      <w:r w:rsidR="00B614E3">
        <w:rPr>
          <w:rFonts w:ascii="Times New Roman" w:hAnsi="Times New Roman" w:cs="Times New Roman"/>
          <w:sz w:val="28"/>
          <w:szCs w:val="28"/>
        </w:rPr>
        <w:t xml:space="preserve">, выплата </w:t>
      </w:r>
      <w:r w:rsidR="00B614E3" w:rsidRPr="00B844E6">
        <w:rPr>
          <w:rFonts w:ascii="Times New Roman" w:hAnsi="Times New Roman" w:cs="Times New Roman"/>
          <w:sz w:val="28"/>
          <w:szCs w:val="28"/>
        </w:rPr>
        <w:t>вознаграждений</w:t>
      </w:r>
      <w:r w:rsidR="00B614E3">
        <w:rPr>
          <w:rFonts w:ascii="Times New Roman" w:hAnsi="Times New Roman" w:cs="Times New Roman"/>
          <w:sz w:val="28"/>
          <w:szCs w:val="28"/>
        </w:rPr>
        <w:t xml:space="preserve"> за достижения</w:t>
      </w:r>
      <w:r w:rsidR="00B614E3" w:rsidRPr="00B844E6">
        <w:rPr>
          <w:rFonts w:ascii="Times New Roman" w:hAnsi="Times New Roman" w:cs="Times New Roman"/>
          <w:sz w:val="28"/>
          <w:szCs w:val="28"/>
        </w:rPr>
        <w:t xml:space="preserve">, </w:t>
      </w:r>
      <w:r w:rsidR="00B614E3">
        <w:rPr>
          <w:rFonts w:ascii="Times New Roman" w:hAnsi="Times New Roman" w:cs="Times New Roman"/>
          <w:sz w:val="28"/>
          <w:szCs w:val="28"/>
        </w:rPr>
        <w:t xml:space="preserve">обеспечение </w:t>
      </w:r>
      <w:r w:rsidR="00B614E3" w:rsidRPr="00B844E6">
        <w:rPr>
          <w:rFonts w:ascii="Times New Roman" w:hAnsi="Times New Roman" w:cs="Times New Roman"/>
          <w:sz w:val="28"/>
          <w:szCs w:val="28"/>
        </w:rPr>
        <w:t>льгот</w:t>
      </w:r>
      <w:r w:rsidR="00B614E3">
        <w:rPr>
          <w:rFonts w:ascii="Times New Roman" w:hAnsi="Times New Roman" w:cs="Times New Roman"/>
          <w:sz w:val="28"/>
          <w:szCs w:val="28"/>
        </w:rPr>
        <w:t xml:space="preserve">ами, </w:t>
      </w:r>
      <w:r w:rsidR="00B614E3" w:rsidRPr="00B844E6">
        <w:rPr>
          <w:rFonts w:ascii="Times New Roman" w:hAnsi="Times New Roman" w:cs="Times New Roman"/>
          <w:sz w:val="28"/>
          <w:szCs w:val="28"/>
        </w:rPr>
        <w:t xml:space="preserve">предоставление </w:t>
      </w:r>
      <w:r w:rsidR="00B614E3">
        <w:rPr>
          <w:rFonts w:ascii="Times New Roman" w:hAnsi="Times New Roman" w:cs="Times New Roman"/>
          <w:sz w:val="28"/>
          <w:szCs w:val="28"/>
        </w:rPr>
        <w:t>путевки в санаторий, а также обеспечение системой п</w:t>
      </w:r>
      <w:r w:rsidR="00B614E3" w:rsidRPr="00B844E6">
        <w:rPr>
          <w:rFonts w:ascii="Times New Roman" w:hAnsi="Times New Roman" w:cs="Times New Roman"/>
          <w:sz w:val="28"/>
          <w:szCs w:val="28"/>
        </w:rPr>
        <w:t>ремировани</w:t>
      </w:r>
      <w:r w:rsidR="00B614E3">
        <w:rPr>
          <w:rFonts w:ascii="Times New Roman" w:hAnsi="Times New Roman" w:cs="Times New Roman"/>
          <w:sz w:val="28"/>
          <w:szCs w:val="28"/>
        </w:rPr>
        <w:t>я</w:t>
      </w:r>
      <w:r w:rsidR="00B614E3" w:rsidRPr="00B844E6">
        <w:rPr>
          <w:rFonts w:ascii="Times New Roman" w:hAnsi="Times New Roman" w:cs="Times New Roman"/>
          <w:sz w:val="28"/>
          <w:szCs w:val="28"/>
        </w:rPr>
        <w:t xml:space="preserve"> </w:t>
      </w:r>
      <w:r w:rsidR="00B614E3">
        <w:rPr>
          <w:rFonts w:ascii="Times New Roman" w:hAnsi="Times New Roman" w:cs="Times New Roman"/>
          <w:sz w:val="28"/>
          <w:szCs w:val="28"/>
        </w:rPr>
        <w:t xml:space="preserve">на основе </w:t>
      </w:r>
      <w:r w:rsidR="00B614E3" w:rsidRPr="00B844E6">
        <w:rPr>
          <w:rFonts w:ascii="Times New Roman" w:hAnsi="Times New Roman" w:cs="Times New Roman"/>
          <w:sz w:val="28"/>
          <w:szCs w:val="28"/>
        </w:rPr>
        <w:t xml:space="preserve">высоких показателей </w:t>
      </w:r>
      <w:r w:rsidR="00B614E3">
        <w:rPr>
          <w:rFonts w:ascii="Times New Roman" w:hAnsi="Times New Roman" w:cs="Times New Roman"/>
          <w:sz w:val="28"/>
          <w:szCs w:val="28"/>
        </w:rPr>
        <w:t xml:space="preserve">работников </w:t>
      </w:r>
      <w:r w:rsidR="00B614E3" w:rsidRPr="00B844E6">
        <w:rPr>
          <w:rFonts w:ascii="Times New Roman" w:hAnsi="Times New Roman" w:cs="Times New Roman"/>
          <w:sz w:val="28"/>
          <w:szCs w:val="28"/>
        </w:rPr>
        <w:t>и</w:t>
      </w:r>
      <w:r w:rsidR="00B614E3">
        <w:rPr>
          <w:rFonts w:ascii="Times New Roman" w:hAnsi="Times New Roman" w:cs="Times New Roman"/>
          <w:sz w:val="28"/>
          <w:szCs w:val="28"/>
        </w:rPr>
        <w:t xml:space="preserve">ли за выслугу лет. Существует и </w:t>
      </w:r>
      <w:r w:rsidR="00B614E3" w:rsidRPr="00B844E6">
        <w:rPr>
          <w:rFonts w:ascii="Times New Roman" w:hAnsi="Times New Roman" w:cs="Times New Roman"/>
          <w:sz w:val="28"/>
          <w:szCs w:val="28"/>
        </w:rPr>
        <w:t xml:space="preserve">система вознаграждений по итогам года, </w:t>
      </w:r>
      <w:r w:rsidR="00B614E3">
        <w:rPr>
          <w:rFonts w:ascii="Times New Roman" w:hAnsi="Times New Roman" w:cs="Times New Roman"/>
          <w:sz w:val="28"/>
          <w:szCs w:val="28"/>
        </w:rPr>
        <w:t xml:space="preserve">производится денежная </w:t>
      </w:r>
      <w:r w:rsidR="00B614E3" w:rsidRPr="00B844E6">
        <w:rPr>
          <w:rFonts w:ascii="Times New Roman" w:hAnsi="Times New Roman" w:cs="Times New Roman"/>
          <w:sz w:val="28"/>
          <w:szCs w:val="28"/>
        </w:rPr>
        <w:t xml:space="preserve">помощь сотрудникам, имеющим многодетные семьи, оказывается </w:t>
      </w:r>
      <w:r w:rsidR="00B614E3">
        <w:rPr>
          <w:rFonts w:ascii="Times New Roman" w:hAnsi="Times New Roman" w:cs="Times New Roman"/>
          <w:sz w:val="28"/>
          <w:szCs w:val="28"/>
        </w:rPr>
        <w:t xml:space="preserve">регулярная </w:t>
      </w:r>
      <w:r w:rsidR="00B614E3" w:rsidRPr="00B844E6">
        <w:rPr>
          <w:rFonts w:ascii="Times New Roman" w:hAnsi="Times New Roman" w:cs="Times New Roman"/>
          <w:sz w:val="28"/>
          <w:szCs w:val="28"/>
        </w:rPr>
        <w:t>материальная поддержка ветеранам</w:t>
      </w:r>
      <w:r w:rsidR="00B614E3">
        <w:rPr>
          <w:rFonts w:ascii="Times New Roman" w:hAnsi="Times New Roman" w:cs="Times New Roman"/>
          <w:sz w:val="28"/>
          <w:szCs w:val="28"/>
        </w:rPr>
        <w:t xml:space="preserve"> завода</w:t>
      </w:r>
      <w:r w:rsidR="001E1B4D">
        <w:rPr>
          <w:rFonts w:ascii="Times New Roman" w:hAnsi="Times New Roman" w:cs="Times New Roman"/>
          <w:sz w:val="28"/>
          <w:szCs w:val="28"/>
        </w:rPr>
        <w:t>.</w:t>
      </w:r>
    </w:p>
    <w:p w:rsidR="001E1B4D" w:rsidRDefault="00667BC8" w:rsidP="001E1B4D">
      <w:pPr>
        <w:tabs>
          <w:tab w:val="left" w:pos="709"/>
        </w:tabs>
        <w:spacing w:line="360" w:lineRule="auto"/>
        <w:jc w:val="both"/>
        <w:rPr>
          <w:rFonts w:ascii="Times New Roman" w:hAnsi="Times New Roman" w:cs="Times New Roman"/>
          <w:sz w:val="28"/>
          <w:szCs w:val="28"/>
        </w:rPr>
      </w:pPr>
      <w:r w:rsidRPr="004D6F6C">
        <w:rPr>
          <w:rFonts w:ascii="Times New Roman" w:hAnsi="Times New Roman" w:cs="Times New Roman"/>
          <w:sz w:val="28"/>
          <w:szCs w:val="28"/>
        </w:rPr>
        <w:t xml:space="preserve">Генеральным директором </w:t>
      </w:r>
      <w:r w:rsidRPr="00B477FD">
        <w:rPr>
          <w:rFonts w:ascii="Times New Roman" w:hAnsi="Times New Roman" w:cs="Times New Roman"/>
          <w:sz w:val="28"/>
          <w:szCs w:val="28"/>
        </w:rPr>
        <w:t>ОАО СЗ «Северная верфь»</w:t>
      </w:r>
      <w:r w:rsidRPr="004D6F6C">
        <w:rPr>
          <w:rFonts w:ascii="Times New Roman" w:hAnsi="Times New Roman" w:cs="Times New Roman"/>
          <w:sz w:val="28"/>
          <w:szCs w:val="28"/>
        </w:rPr>
        <w:t xml:space="preserve"> с </w:t>
      </w:r>
      <w:r>
        <w:rPr>
          <w:rFonts w:ascii="Times New Roman" w:hAnsi="Times New Roman" w:cs="Times New Roman"/>
          <w:sz w:val="28"/>
          <w:szCs w:val="28"/>
        </w:rPr>
        <w:t xml:space="preserve">февраля </w:t>
      </w:r>
      <w:r w:rsidRPr="004D6F6C">
        <w:rPr>
          <w:rFonts w:ascii="Times New Roman" w:hAnsi="Times New Roman" w:cs="Times New Roman"/>
          <w:sz w:val="28"/>
          <w:szCs w:val="28"/>
        </w:rPr>
        <w:t>20</w:t>
      </w:r>
      <w:r>
        <w:rPr>
          <w:rFonts w:ascii="Times New Roman" w:hAnsi="Times New Roman" w:cs="Times New Roman"/>
          <w:sz w:val="28"/>
          <w:szCs w:val="28"/>
        </w:rPr>
        <w:t>15</w:t>
      </w:r>
      <w:r w:rsidR="00B614E3">
        <w:rPr>
          <w:rFonts w:ascii="Times New Roman" w:hAnsi="Times New Roman" w:cs="Times New Roman"/>
          <w:sz w:val="28"/>
          <w:szCs w:val="28"/>
        </w:rPr>
        <w:t xml:space="preserve"> года я</w:t>
      </w:r>
      <w:r w:rsidRPr="004D6F6C">
        <w:rPr>
          <w:rFonts w:ascii="Times New Roman" w:hAnsi="Times New Roman" w:cs="Times New Roman"/>
          <w:sz w:val="28"/>
          <w:szCs w:val="28"/>
        </w:rPr>
        <w:t xml:space="preserve">вляется </w:t>
      </w:r>
      <w:r>
        <w:rPr>
          <w:rFonts w:ascii="Times New Roman" w:hAnsi="Times New Roman" w:cs="Times New Roman"/>
          <w:sz w:val="28"/>
          <w:szCs w:val="28"/>
        </w:rPr>
        <w:t>Селезнев</w:t>
      </w:r>
      <w:r w:rsidRPr="00B477FD">
        <w:rPr>
          <w:rFonts w:ascii="Times New Roman" w:hAnsi="Times New Roman" w:cs="Times New Roman"/>
          <w:sz w:val="28"/>
          <w:szCs w:val="28"/>
        </w:rPr>
        <w:t xml:space="preserve"> Алексей Геннадьевич</w:t>
      </w:r>
      <w:r>
        <w:rPr>
          <w:rFonts w:ascii="Times New Roman" w:hAnsi="Times New Roman" w:cs="Times New Roman"/>
          <w:sz w:val="28"/>
          <w:szCs w:val="28"/>
        </w:rPr>
        <w:t>.</w:t>
      </w:r>
      <w:r>
        <w:rPr>
          <w:rStyle w:val="a8"/>
          <w:rFonts w:ascii="Times New Roman" w:hAnsi="Times New Roman" w:cs="Times New Roman"/>
          <w:sz w:val="28"/>
          <w:szCs w:val="28"/>
        </w:rPr>
        <w:footnoteReference w:id="22"/>
      </w:r>
    </w:p>
    <w:p w:rsidR="001E1B4D" w:rsidRDefault="001E1B4D" w:rsidP="001E1B4D">
      <w:pPr>
        <w:tabs>
          <w:tab w:val="left" w:pos="709"/>
        </w:tabs>
        <w:spacing w:line="360" w:lineRule="auto"/>
        <w:jc w:val="both"/>
        <w:rPr>
          <w:rFonts w:ascii="Times New Roman" w:hAnsi="Times New Roman" w:cs="Times New Roman"/>
          <w:sz w:val="28"/>
          <w:szCs w:val="28"/>
        </w:rPr>
      </w:pPr>
    </w:p>
    <w:p w:rsidR="001E1B4D" w:rsidRPr="001E1B4D" w:rsidRDefault="001E1B4D" w:rsidP="001E1B4D">
      <w:pPr>
        <w:tabs>
          <w:tab w:val="left" w:pos="709"/>
        </w:tabs>
        <w:spacing w:line="360" w:lineRule="auto"/>
        <w:jc w:val="both"/>
        <w:rPr>
          <w:rFonts w:ascii="Times New Roman" w:hAnsi="Times New Roman" w:cs="Times New Roman"/>
          <w:sz w:val="28"/>
          <w:szCs w:val="28"/>
        </w:rPr>
      </w:pPr>
    </w:p>
    <w:p w:rsidR="005F56D7" w:rsidRPr="00000176" w:rsidRDefault="00000176" w:rsidP="00000176">
      <w:pPr>
        <w:keepNext/>
        <w:spacing w:line="360" w:lineRule="auto"/>
        <w:jc w:val="both"/>
        <w:rPr>
          <w:rFonts w:ascii="Times New Roman" w:hAnsi="Times New Roman" w:cs="Times New Roman"/>
          <w:b/>
          <w:sz w:val="28"/>
          <w:szCs w:val="28"/>
        </w:rPr>
      </w:pPr>
      <w:r>
        <w:rPr>
          <w:rFonts w:ascii="Times New Roman" w:hAnsi="Times New Roman" w:cs="Times New Roman"/>
          <w:b/>
          <w:sz w:val="28"/>
          <w:szCs w:val="24"/>
        </w:rPr>
        <w:lastRenderedPageBreak/>
        <w:t>2.</w:t>
      </w:r>
      <w:r w:rsidR="00170836" w:rsidRPr="00000176">
        <w:rPr>
          <w:rFonts w:ascii="Times New Roman" w:hAnsi="Times New Roman" w:cs="Times New Roman"/>
          <w:b/>
          <w:sz w:val="28"/>
          <w:szCs w:val="24"/>
        </w:rPr>
        <w:t>Анализ методов мотивации труда в различных отделах предприятия</w:t>
      </w:r>
    </w:p>
    <w:p w:rsidR="00805E55" w:rsidRDefault="00750D9A" w:rsidP="00560679">
      <w:pPr>
        <w:keepNext/>
        <w:spacing w:line="360" w:lineRule="auto"/>
        <w:jc w:val="both"/>
        <w:rPr>
          <w:rFonts w:ascii="Times New Roman" w:hAnsi="Times New Roman" w:cs="Times New Roman"/>
          <w:b/>
          <w:sz w:val="28"/>
          <w:szCs w:val="28"/>
        </w:rPr>
      </w:pPr>
      <w:r w:rsidRPr="00AA0A36">
        <w:rPr>
          <w:rFonts w:ascii="Times New Roman" w:hAnsi="Times New Roman" w:cs="Times New Roman"/>
          <w:b/>
          <w:sz w:val="28"/>
          <w:szCs w:val="28"/>
        </w:rPr>
        <w:t>Вопрос №1 Основные существующие факторы на предприятии, позитивно влияющие на мотивацию труда</w:t>
      </w:r>
    </w:p>
    <w:p w:rsidR="00560679" w:rsidRPr="00805E55" w:rsidRDefault="00750D9A" w:rsidP="00560679">
      <w:pPr>
        <w:keepNext/>
        <w:spacing w:line="360" w:lineRule="auto"/>
        <w:jc w:val="both"/>
        <w:rPr>
          <w:rFonts w:ascii="Times New Roman" w:hAnsi="Times New Roman" w:cs="Times New Roman"/>
          <w:b/>
          <w:sz w:val="28"/>
          <w:szCs w:val="28"/>
        </w:rPr>
      </w:pPr>
      <w:r w:rsidRPr="00487BC3">
        <w:rPr>
          <w:rFonts w:ascii="Times New Roman" w:hAnsi="Times New Roman" w:cs="Times New Roman"/>
          <w:sz w:val="28"/>
          <w:szCs w:val="28"/>
        </w:rPr>
        <w:t>Вопрос подразумевает</w:t>
      </w:r>
      <w:r w:rsidRPr="00487BC3">
        <w:rPr>
          <w:rFonts w:ascii="Times New Roman" w:hAnsi="Times New Roman" w:cs="Times New Roman"/>
          <w:b/>
          <w:sz w:val="28"/>
          <w:szCs w:val="28"/>
        </w:rPr>
        <w:t xml:space="preserve"> существующие на данный момент условия </w:t>
      </w:r>
      <w:r w:rsidRPr="00487BC3">
        <w:rPr>
          <w:rFonts w:ascii="Times New Roman" w:hAnsi="Times New Roman" w:cs="Times New Roman"/>
          <w:sz w:val="28"/>
          <w:szCs w:val="28"/>
        </w:rPr>
        <w:t xml:space="preserve">на рабочих местах, которые работники положительно оценивают. Из них были выбраны переменные, подходящие предмету </w:t>
      </w:r>
      <w:r w:rsidR="0084361A">
        <w:rPr>
          <w:rFonts w:ascii="Times New Roman" w:hAnsi="Times New Roman" w:cs="Times New Roman"/>
          <w:sz w:val="28"/>
          <w:szCs w:val="28"/>
        </w:rPr>
        <w:t xml:space="preserve">моего </w:t>
      </w:r>
      <w:r w:rsidRPr="00487BC3">
        <w:rPr>
          <w:rFonts w:ascii="Times New Roman" w:hAnsi="Times New Roman" w:cs="Times New Roman"/>
          <w:sz w:val="28"/>
          <w:szCs w:val="28"/>
        </w:rPr>
        <w:t xml:space="preserve">исследования – мотивирующие (нематериальные) факторы. </w:t>
      </w:r>
      <w:r w:rsidRPr="00487BC3">
        <w:rPr>
          <w:rFonts w:ascii="Times New Roman" w:hAnsi="Times New Roman" w:cs="Times New Roman"/>
          <w:sz w:val="28"/>
          <w:szCs w:val="28"/>
        </w:rPr>
        <w:br/>
        <w:t xml:space="preserve">К ним относятся </w:t>
      </w:r>
      <w:r w:rsidRPr="00487BC3">
        <w:rPr>
          <w:rFonts w:ascii="Times New Roman" w:hAnsi="Times New Roman" w:cs="Times New Roman"/>
          <w:sz w:val="28"/>
          <w:szCs w:val="28"/>
          <w:u w:val="single"/>
        </w:rPr>
        <w:t>климат в коллективе</w:t>
      </w:r>
      <w:r w:rsidRPr="00487BC3">
        <w:rPr>
          <w:rFonts w:ascii="Times New Roman" w:hAnsi="Times New Roman" w:cs="Times New Roman"/>
          <w:sz w:val="28"/>
          <w:szCs w:val="28"/>
        </w:rPr>
        <w:t xml:space="preserve">, </w:t>
      </w:r>
      <w:r w:rsidRPr="00487BC3">
        <w:rPr>
          <w:rFonts w:ascii="Times New Roman" w:hAnsi="Times New Roman" w:cs="Times New Roman"/>
          <w:sz w:val="28"/>
          <w:szCs w:val="28"/>
          <w:u w:val="single"/>
        </w:rPr>
        <w:t>наличие обратной связи с начальством</w:t>
      </w:r>
      <w:r w:rsidRPr="00487BC3">
        <w:rPr>
          <w:rFonts w:ascii="Times New Roman" w:hAnsi="Times New Roman" w:cs="Times New Roman"/>
          <w:sz w:val="28"/>
          <w:szCs w:val="28"/>
        </w:rPr>
        <w:t xml:space="preserve">, </w:t>
      </w:r>
      <w:r w:rsidRPr="00487BC3">
        <w:rPr>
          <w:rFonts w:ascii="Times New Roman" w:hAnsi="Times New Roman" w:cs="Times New Roman"/>
          <w:sz w:val="28"/>
          <w:szCs w:val="28"/>
          <w:u w:val="single"/>
        </w:rPr>
        <w:t>общественное значение работы,</w:t>
      </w:r>
      <w:r w:rsidRPr="00487BC3">
        <w:rPr>
          <w:rFonts w:ascii="Times New Roman" w:hAnsi="Times New Roman" w:cs="Times New Roman"/>
          <w:sz w:val="28"/>
          <w:szCs w:val="28"/>
        </w:rPr>
        <w:t xml:space="preserve"> </w:t>
      </w:r>
      <w:r w:rsidRPr="00487BC3">
        <w:rPr>
          <w:rFonts w:ascii="Times New Roman" w:hAnsi="Times New Roman" w:cs="Times New Roman"/>
          <w:sz w:val="28"/>
          <w:szCs w:val="28"/>
          <w:u w:val="single"/>
        </w:rPr>
        <w:t>возможность повысить квалификацию</w:t>
      </w:r>
      <w:r w:rsidRPr="00487BC3">
        <w:rPr>
          <w:rFonts w:ascii="Times New Roman" w:hAnsi="Times New Roman" w:cs="Times New Roman"/>
          <w:sz w:val="28"/>
          <w:szCs w:val="28"/>
        </w:rPr>
        <w:t>.  Респондентам предлагалась выбрать несколько вариантов. Важно подчеркнуть, что 0% не означает, что данный фактов вообще отсутствует в системе мотивации, это значит, что опрашиваемые не считают его главенствующим.</w:t>
      </w:r>
    </w:p>
    <w:p w:rsidR="00560679" w:rsidRPr="00560679" w:rsidRDefault="00A17F60" w:rsidP="00560679">
      <w:pPr>
        <w:keepNext/>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br/>
      </w:r>
      <w:r w:rsidR="00560679">
        <w:rPr>
          <w:b/>
          <w:noProof/>
          <w:color w:val="C00000"/>
          <w:lang w:eastAsia="ru-RU"/>
        </w:rPr>
        <w:drawing>
          <wp:inline distT="0" distB="0" distL="0" distR="0" wp14:anchorId="1CCA6D2C" wp14:editId="1CCAE2E4">
            <wp:extent cx="5826642" cy="3625702"/>
            <wp:effectExtent l="0" t="0" r="3175"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0679" w:rsidRDefault="00560679" w:rsidP="00560679">
      <w:pPr>
        <w:pStyle w:val="af1"/>
        <w:jc w:val="right"/>
        <w:rPr>
          <w:rFonts w:ascii="Times New Roman" w:hAnsi="Times New Roman" w:cs="Times New Roman"/>
          <w:sz w:val="28"/>
          <w:szCs w:val="28"/>
        </w:rPr>
      </w:pPr>
      <w:r>
        <w:t xml:space="preserve">Диаграмма </w:t>
      </w:r>
      <w:fldSimple w:instr=" SEQ Диаграмма \* ARABIC ">
        <w:r w:rsidR="00000176">
          <w:rPr>
            <w:noProof/>
          </w:rPr>
          <w:t>1</w:t>
        </w:r>
      </w:fldSimple>
      <w:r w:rsidR="00000176">
        <w:rPr>
          <w:noProof/>
        </w:rPr>
        <w:t xml:space="preserve">. </w:t>
      </w:r>
      <w:r w:rsidR="00000176" w:rsidRPr="00000176">
        <w:rPr>
          <w:noProof/>
        </w:rPr>
        <w:t>Основные существующие факторы на предприятии, позитивно влияющие на мотивацию труда сотрудников</w:t>
      </w:r>
    </w:p>
    <w:p w:rsidR="005F56D7" w:rsidRDefault="00A17F60" w:rsidP="00AD4E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 xml:space="preserve">Итак, распределение получилось следующим: Хорошие отношения с коллегами </w:t>
      </w:r>
      <w:r w:rsidRPr="000E79B3">
        <w:rPr>
          <w:rFonts w:ascii="Times New Roman" w:hAnsi="Times New Roman" w:cs="Times New Roman"/>
          <w:color w:val="000000" w:themeColor="text1"/>
          <w:sz w:val="28"/>
          <w:szCs w:val="28"/>
        </w:rPr>
        <w:t>отмети</w:t>
      </w:r>
      <w:r w:rsidR="00FB290A">
        <w:rPr>
          <w:rFonts w:ascii="Times New Roman" w:hAnsi="Times New Roman" w:cs="Times New Roman"/>
          <w:color w:val="000000" w:themeColor="text1"/>
          <w:sz w:val="28"/>
          <w:szCs w:val="28"/>
        </w:rPr>
        <w:t>ли 27 человек (39,7%) отделе 430</w:t>
      </w:r>
      <w:r w:rsidRPr="000E79B3">
        <w:rPr>
          <w:rFonts w:ascii="Times New Roman" w:hAnsi="Times New Roman" w:cs="Times New Roman"/>
          <w:color w:val="000000" w:themeColor="text1"/>
          <w:sz w:val="28"/>
          <w:szCs w:val="28"/>
        </w:rPr>
        <w:t xml:space="preserve"> и 34 человека (66,7%) в отделе 7. Разрыв в 27 % свидетельствует </w:t>
      </w:r>
      <w:r w:rsidR="00F94DC0" w:rsidRPr="000E79B3">
        <w:rPr>
          <w:rFonts w:ascii="Times New Roman" w:hAnsi="Times New Roman" w:cs="Times New Roman"/>
          <w:color w:val="000000" w:themeColor="text1"/>
          <w:sz w:val="28"/>
          <w:szCs w:val="28"/>
        </w:rPr>
        <w:t>о более развитом элементе «климат в коллективе» в системе</w:t>
      </w:r>
      <w:r w:rsidRPr="000E79B3">
        <w:rPr>
          <w:rFonts w:ascii="Times New Roman" w:hAnsi="Times New Roman" w:cs="Times New Roman"/>
          <w:color w:val="000000" w:themeColor="text1"/>
          <w:sz w:val="28"/>
          <w:szCs w:val="28"/>
        </w:rPr>
        <w:t xml:space="preserve"> психологических стимулов в отеле с прикладным характером труда.</w:t>
      </w:r>
    </w:p>
    <w:p w:rsidR="000E79B3" w:rsidRDefault="00A17F60" w:rsidP="00AD4E90">
      <w:pPr>
        <w:spacing w:line="360" w:lineRule="auto"/>
        <w:jc w:val="both"/>
        <w:rPr>
          <w:rFonts w:ascii="Times New Roman" w:hAnsi="Times New Roman" w:cs="Times New Roman"/>
          <w:b/>
          <w:sz w:val="28"/>
        </w:rPr>
      </w:pPr>
      <w:r w:rsidRPr="00A17F60">
        <w:rPr>
          <w:rFonts w:ascii="Times New Roman" w:hAnsi="Times New Roman" w:cs="Times New Roman"/>
          <w:color w:val="000000" w:themeColor="text1"/>
          <w:sz w:val="28"/>
          <w:szCs w:val="28"/>
        </w:rPr>
        <w:t>Возможность повышения квалификации</w:t>
      </w:r>
      <w:r>
        <w:rPr>
          <w:rFonts w:ascii="Times New Roman" w:hAnsi="Times New Roman" w:cs="Times New Roman"/>
          <w:b/>
          <w:color w:val="000000" w:themeColor="text1"/>
          <w:sz w:val="28"/>
          <w:szCs w:val="28"/>
        </w:rPr>
        <w:t xml:space="preserve"> </w:t>
      </w:r>
      <w:r w:rsidR="00FB290A">
        <w:rPr>
          <w:rFonts w:ascii="Times New Roman" w:hAnsi="Times New Roman" w:cs="Times New Roman"/>
          <w:sz w:val="28"/>
          <w:szCs w:val="28"/>
        </w:rPr>
        <w:t>22 человека (32,3%) в отеле 430</w:t>
      </w:r>
      <w:r>
        <w:rPr>
          <w:rFonts w:ascii="Times New Roman" w:hAnsi="Times New Roman" w:cs="Times New Roman"/>
          <w:sz w:val="28"/>
          <w:szCs w:val="28"/>
        </w:rPr>
        <w:t xml:space="preserve"> и 42 человека (82,3%) в отделе 7.</w:t>
      </w:r>
      <w:r w:rsidRPr="000E79B3">
        <w:rPr>
          <w:rFonts w:ascii="Times New Roman" w:hAnsi="Times New Roman" w:cs="Times New Roman"/>
          <w:sz w:val="28"/>
          <w:szCs w:val="28"/>
        </w:rPr>
        <w:t xml:space="preserve"> Огромный разрыв в 50% свидете</w:t>
      </w:r>
      <w:r w:rsidR="00F94DC0" w:rsidRPr="000E79B3">
        <w:rPr>
          <w:rFonts w:ascii="Times New Roman" w:hAnsi="Times New Roman" w:cs="Times New Roman"/>
          <w:sz w:val="28"/>
          <w:szCs w:val="28"/>
        </w:rPr>
        <w:t xml:space="preserve">льствует в пользу более развитого элемента «повышение квалификации» </w:t>
      </w:r>
      <w:r w:rsidRPr="000E79B3">
        <w:rPr>
          <w:rFonts w:ascii="Times New Roman" w:hAnsi="Times New Roman" w:cs="Times New Roman"/>
          <w:sz w:val="28"/>
          <w:szCs w:val="28"/>
        </w:rPr>
        <w:t xml:space="preserve"> </w:t>
      </w:r>
      <w:r w:rsidR="00F94DC0" w:rsidRPr="000E79B3">
        <w:rPr>
          <w:rFonts w:ascii="Times New Roman" w:hAnsi="Times New Roman" w:cs="Times New Roman"/>
          <w:sz w:val="28"/>
          <w:szCs w:val="28"/>
        </w:rPr>
        <w:t xml:space="preserve">в системе </w:t>
      </w:r>
      <w:r w:rsidRPr="000E79B3">
        <w:rPr>
          <w:rFonts w:ascii="Times New Roman" w:hAnsi="Times New Roman" w:cs="Times New Roman"/>
          <w:sz w:val="28"/>
          <w:szCs w:val="28"/>
        </w:rPr>
        <w:t>социальных стимулов в отделе с прикладным характером труда.</w:t>
      </w:r>
      <w:r>
        <w:rPr>
          <w:rFonts w:ascii="Times New Roman" w:hAnsi="Times New Roman" w:cs="Times New Roman"/>
          <w:sz w:val="28"/>
          <w:szCs w:val="28"/>
        </w:rPr>
        <w:t xml:space="preserve"> </w:t>
      </w:r>
      <w:r>
        <w:rPr>
          <w:rFonts w:ascii="Times New Roman" w:hAnsi="Times New Roman" w:cs="Times New Roman"/>
          <w:sz w:val="28"/>
          <w:szCs w:val="28"/>
        </w:rPr>
        <w:br/>
        <w:t>Общественное значение работы как мотивирующий элемент отметили 16 чел</w:t>
      </w:r>
      <w:r w:rsidR="00FB290A">
        <w:rPr>
          <w:rFonts w:ascii="Times New Roman" w:hAnsi="Times New Roman" w:cs="Times New Roman"/>
          <w:sz w:val="28"/>
          <w:szCs w:val="28"/>
        </w:rPr>
        <w:t>овек (23,5%) в отделе 430</w:t>
      </w:r>
      <w:r>
        <w:rPr>
          <w:rFonts w:ascii="Times New Roman" w:hAnsi="Times New Roman" w:cs="Times New Roman"/>
          <w:sz w:val="28"/>
          <w:szCs w:val="28"/>
        </w:rPr>
        <w:t xml:space="preserve"> и 17 человек (</w:t>
      </w:r>
      <w:r w:rsidR="00F94DC0">
        <w:rPr>
          <w:rFonts w:ascii="Times New Roman" w:hAnsi="Times New Roman" w:cs="Times New Roman"/>
          <w:sz w:val="28"/>
          <w:szCs w:val="28"/>
        </w:rPr>
        <w:t xml:space="preserve">33,3%) в отделе 7. </w:t>
      </w:r>
      <w:r w:rsidR="00F94DC0" w:rsidRPr="00F94DC0">
        <w:rPr>
          <w:rFonts w:ascii="Times New Roman" w:hAnsi="Times New Roman" w:cs="Times New Roman"/>
          <w:b/>
          <w:sz w:val="28"/>
          <w:szCs w:val="28"/>
        </w:rPr>
        <w:t>Практически одинаково низкий уровень в обоих отделах говорит о слабо развитом элементе «чувство гордости» в системе психологических стимулов.</w:t>
      </w:r>
      <w:r w:rsidR="00F94DC0">
        <w:rPr>
          <w:rFonts w:ascii="Times New Roman" w:hAnsi="Times New Roman" w:cs="Times New Roman"/>
          <w:b/>
          <w:color w:val="C00000"/>
          <w:sz w:val="28"/>
          <w:szCs w:val="28"/>
        </w:rPr>
        <w:br/>
      </w:r>
      <w:r w:rsidR="00F94DC0">
        <w:rPr>
          <w:rFonts w:ascii="Times New Roman" w:hAnsi="Times New Roman" w:cs="Times New Roman"/>
          <w:sz w:val="28"/>
          <w:szCs w:val="28"/>
        </w:rPr>
        <w:t xml:space="preserve">Признание со стороны начальства отметили 53 человека (77,9%) в отделе </w:t>
      </w:r>
      <w:r w:rsidR="00FB290A">
        <w:rPr>
          <w:rFonts w:ascii="Times New Roman" w:hAnsi="Times New Roman" w:cs="Times New Roman"/>
          <w:sz w:val="28"/>
          <w:szCs w:val="28"/>
        </w:rPr>
        <w:t>430</w:t>
      </w:r>
      <w:r w:rsidR="00F94DC0">
        <w:rPr>
          <w:rFonts w:ascii="Times New Roman" w:hAnsi="Times New Roman" w:cs="Times New Roman"/>
          <w:sz w:val="28"/>
          <w:szCs w:val="28"/>
        </w:rPr>
        <w:t xml:space="preserve"> и 35 человека (68,6%) в отделе 7. </w:t>
      </w:r>
      <w:r w:rsidR="00F94DC0" w:rsidRPr="000E79B3">
        <w:rPr>
          <w:rFonts w:ascii="Times New Roman" w:hAnsi="Times New Roman" w:cs="Times New Roman"/>
          <w:sz w:val="28"/>
          <w:szCs w:val="28"/>
        </w:rPr>
        <w:t xml:space="preserve">Практически одинаковый </w:t>
      </w:r>
      <w:r w:rsidR="00662DEB" w:rsidRPr="000E79B3">
        <w:rPr>
          <w:rFonts w:ascii="Times New Roman" w:hAnsi="Times New Roman" w:cs="Times New Roman"/>
          <w:sz w:val="28"/>
          <w:szCs w:val="28"/>
        </w:rPr>
        <w:t xml:space="preserve">высокий </w:t>
      </w:r>
      <w:r w:rsidR="00F94DC0" w:rsidRPr="000E79B3">
        <w:rPr>
          <w:rFonts w:ascii="Times New Roman" w:hAnsi="Times New Roman" w:cs="Times New Roman"/>
          <w:sz w:val="28"/>
          <w:szCs w:val="28"/>
        </w:rPr>
        <w:t xml:space="preserve">уровень </w:t>
      </w:r>
      <w:r w:rsidR="00662DEB" w:rsidRPr="000E79B3">
        <w:rPr>
          <w:rFonts w:ascii="Times New Roman" w:hAnsi="Times New Roman" w:cs="Times New Roman"/>
          <w:sz w:val="28"/>
          <w:szCs w:val="28"/>
        </w:rPr>
        <w:t>элемента «признание со стороны начальства» свидетельствует о развитой системе моральных стимулов в обоих отделах.</w:t>
      </w:r>
      <w:r w:rsidR="00662DEB">
        <w:rPr>
          <w:rFonts w:ascii="Times New Roman" w:hAnsi="Times New Roman" w:cs="Times New Roman"/>
          <w:sz w:val="28"/>
          <w:szCs w:val="28"/>
        </w:rPr>
        <w:t xml:space="preserve">  </w:t>
      </w:r>
      <w:r w:rsidR="00662DEB">
        <w:rPr>
          <w:rFonts w:ascii="Times New Roman" w:hAnsi="Times New Roman" w:cs="Times New Roman"/>
          <w:sz w:val="28"/>
          <w:szCs w:val="28"/>
        </w:rPr>
        <w:br/>
        <w:t xml:space="preserve">И, наконец, наличие обратной связи как элемент мотивирующий к труду отметили </w:t>
      </w:r>
      <w:r w:rsidR="00560679">
        <w:rPr>
          <w:rFonts w:ascii="Times New Roman" w:hAnsi="Times New Roman" w:cs="Times New Roman"/>
          <w:sz w:val="28"/>
          <w:szCs w:val="28"/>
        </w:rPr>
        <w:t xml:space="preserve">28 человек (41%) в отделе </w:t>
      </w:r>
      <w:r w:rsidR="00FB290A">
        <w:rPr>
          <w:rFonts w:ascii="Times New Roman" w:hAnsi="Times New Roman" w:cs="Times New Roman"/>
          <w:sz w:val="28"/>
          <w:szCs w:val="28"/>
        </w:rPr>
        <w:t xml:space="preserve">430 </w:t>
      </w:r>
      <w:r w:rsidR="00560679">
        <w:rPr>
          <w:rFonts w:ascii="Times New Roman" w:hAnsi="Times New Roman" w:cs="Times New Roman"/>
          <w:sz w:val="28"/>
          <w:szCs w:val="28"/>
        </w:rPr>
        <w:t xml:space="preserve">и 13 человек (25,4%) в отделе 7. </w:t>
      </w:r>
      <w:r w:rsidR="00560679" w:rsidRPr="00560679">
        <w:rPr>
          <w:rFonts w:ascii="Times New Roman" w:hAnsi="Times New Roman" w:cs="Times New Roman"/>
          <w:b/>
          <w:sz w:val="28"/>
          <w:szCs w:val="28"/>
        </w:rPr>
        <w:t xml:space="preserve">Разрыв небольшой, однако это говорит о том, что </w:t>
      </w:r>
      <w:r w:rsidR="00560679">
        <w:rPr>
          <w:rFonts w:ascii="Times New Roman" w:hAnsi="Times New Roman" w:cs="Times New Roman"/>
          <w:b/>
          <w:sz w:val="28"/>
          <w:szCs w:val="28"/>
        </w:rPr>
        <w:t xml:space="preserve">данный элемент, относящийся к </w:t>
      </w:r>
      <w:r w:rsidR="00560679" w:rsidRPr="00560679">
        <w:rPr>
          <w:rFonts w:ascii="Times New Roman" w:hAnsi="Times New Roman" w:cs="Times New Roman"/>
          <w:b/>
          <w:sz w:val="28"/>
          <w:szCs w:val="28"/>
        </w:rPr>
        <w:t>системе социальных стимулов более развит в административном отделе.</w:t>
      </w:r>
      <w:r w:rsidRPr="00A17F60">
        <w:rPr>
          <w:rFonts w:ascii="Times New Roman" w:hAnsi="Times New Roman" w:cs="Times New Roman"/>
          <w:b/>
          <w:color w:val="C00000"/>
          <w:sz w:val="28"/>
          <w:szCs w:val="28"/>
        </w:rPr>
        <w:br/>
      </w:r>
      <w:r>
        <w:rPr>
          <w:rFonts w:ascii="Times New Roman" w:hAnsi="Times New Roman" w:cs="Times New Roman"/>
          <w:b/>
          <w:color w:val="C00000"/>
          <w:sz w:val="28"/>
          <w:szCs w:val="28"/>
        </w:rPr>
        <w:br/>
      </w:r>
    </w:p>
    <w:p w:rsidR="000E79B3" w:rsidRDefault="000E79B3" w:rsidP="00AD4E90">
      <w:pPr>
        <w:spacing w:line="360" w:lineRule="auto"/>
        <w:jc w:val="both"/>
        <w:rPr>
          <w:rFonts w:ascii="Times New Roman" w:hAnsi="Times New Roman" w:cs="Times New Roman"/>
          <w:b/>
          <w:sz w:val="28"/>
        </w:rPr>
      </w:pPr>
    </w:p>
    <w:p w:rsidR="000E79B3" w:rsidRDefault="000E79B3" w:rsidP="00AD4E90">
      <w:pPr>
        <w:spacing w:line="360" w:lineRule="auto"/>
        <w:jc w:val="both"/>
        <w:rPr>
          <w:rFonts w:ascii="Times New Roman" w:hAnsi="Times New Roman" w:cs="Times New Roman"/>
          <w:b/>
          <w:sz w:val="28"/>
        </w:rPr>
      </w:pPr>
    </w:p>
    <w:p w:rsidR="000E79B3" w:rsidRDefault="000E79B3" w:rsidP="00AD4E90">
      <w:pPr>
        <w:spacing w:line="360" w:lineRule="auto"/>
        <w:jc w:val="both"/>
        <w:rPr>
          <w:rFonts w:ascii="Times New Roman" w:hAnsi="Times New Roman" w:cs="Times New Roman"/>
          <w:b/>
          <w:sz w:val="28"/>
        </w:rPr>
      </w:pPr>
    </w:p>
    <w:p w:rsidR="001E1B4D" w:rsidRDefault="001E1B4D" w:rsidP="00AD4E90">
      <w:pPr>
        <w:spacing w:line="360" w:lineRule="auto"/>
        <w:jc w:val="both"/>
        <w:rPr>
          <w:rFonts w:ascii="Times New Roman" w:hAnsi="Times New Roman" w:cs="Times New Roman"/>
          <w:b/>
          <w:sz w:val="28"/>
        </w:rPr>
      </w:pPr>
    </w:p>
    <w:p w:rsidR="000E79B3" w:rsidRDefault="00F54E02" w:rsidP="00AD4E90">
      <w:pPr>
        <w:spacing w:line="360" w:lineRule="auto"/>
        <w:jc w:val="both"/>
        <w:rPr>
          <w:rFonts w:ascii="Times New Roman" w:hAnsi="Times New Roman" w:cs="Times New Roman"/>
          <w:sz w:val="28"/>
        </w:rPr>
      </w:pPr>
      <w:r>
        <w:rPr>
          <w:rFonts w:ascii="Times New Roman" w:hAnsi="Times New Roman" w:cs="Times New Roman"/>
          <w:b/>
          <w:sz w:val="28"/>
        </w:rPr>
        <w:lastRenderedPageBreak/>
        <w:t xml:space="preserve">Вопрос № </w:t>
      </w:r>
      <w:r w:rsidR="00CE4669">
        <w:rPr>
          <w:rFonts w:ascii="Times New Roman" w:hAnsi="Times New Roman" w:cs="Times New Roman"/>
          <w:b/>
          <w:sz w:val="28"/>
        </w:rPr>
        <w:t xml:space="preserve">2. </w:t>
      </w:r>
      <w:r w:rsidR="00805E55">
        <w:rPr>
          <w:rFonts w:ascii="Times New Roman" w:hAnsi="Times New Roman" w:cs="Times New Roman"/>
          <w:b/>
          <w:sz w:val="28"/>
        </w:rPr>
        <w:t>Ц</w:t>
      </w:r>
      <w:r w:rsidR="00CE4669" w:rsidRPr="00487BC3">
        <w:rPr>
          <w:rFonts w:ascii="Times New Roman" w:hAnsi="Times New Roman" w:cs="Times New Roman"/>
          <w:b/>
          <w:sz w:val="28"/>
        </w:rPr>
        <w:t xml:space="preserve">енности различных типов вознаграждения для </w:t>
      </w:r>
      <w:r w:rsidR="00805E55">
        <w:rPr>
          <w:rFonts w:ascii="Times New Roman" w:hAnsi="Times New Roman" w:cs="Times New Roman"/>
          <w:b/>
          <w:sz w:val="28"/>
        </w:rPr>
        <w:t xml:space="preserve">самих </w:t>
      </w:r>
      <w:r w:rsidR="00CE4669" w:rsidRPr="00487BC3">
        <w:rPr>
          <w:rFonts w:ascii="Times New Roman" w:hAnsi="Times New Roman" w:cs="Times New Roman"/>
          <w:b/>
          <w:sz w:val="28"/>
        </w:rPr>
        <w:t>работников</w:t>
      </w:r>
      <w:r w:rsidR="00AD4E90">
        <w:rPr>
          <w:rFonts w:ascii="Times New Roman" w:hAnsi="Times New Roman" w:cs="Times New Roman"/>
          <w:sz w:val="28"/>
        </w:rPr>
        <w:t xml:space="preserve">. </w:t>
      </w:r>
    </w:p>
    <w:p w:rsidR="00750D9A" w:rsidRPr="005F56D7" w:rsidRDefault="00560679" w:rsidP="00AD4E90">
      <w:pPr>
        <w:spacing w:line="360" w:lineRule="auto"/>
        <w:jc w:val="both"/>
        <w:rPr>
          <w:rFonts w:ascii="Times New Roman" w:hAnsi="Times New Roman" w:cs="Times New Roman"/>
          <w:b/>
          <w:color w:val="000000" w:themeColor="text1"/>
          <w:sz w:val="28"/>
          <w:szCs w:val="28"/>
        </w:rPr>
      </w:pPr>
      <w:r>
        <w:rPr>
          <w:rFonts w:ascii="Times New Roman" w:hAnsi="Times New Roman" w:cs="Times New Roman"/>
          <w:sz w:val="28"/>
        </w:rPr>
        <w:t xml:space="preserve">В подтверждение полученных результатов был задан вопрос относительно личных предпочтений каждого сотрудника. </w:t>
      </w:r>
      <w:r w:rsidR="00CE4669">
        <w:rPr>
          <w:rFonts w:ascii="Times New Roman" w:hAnsi="Times New Roman" w:cs="Times New Roman"/>
          <w:sz w:val="28"/>
        </w:rPr>
        <w:t>Если какой-либо из критериев был отмечен, это не означало, что он присутствует</w:t>
      </w:r>
      <w:r w:rsidR="00AD4E90">
        <w:rPr>
          <w:rFonts w:ascii="Times New Roman" w:hAnsi="Times New Roman" w:cs="Times New Roman"/>
          <w:sz w:val="28"/>
        </w:rPr>
        <w:t xml:space="preserve"> в системе</w:t>
      </w:r>
      <w:r w:rsidR="00CE4669">
        <w:rPr>
          <w:rFonts w:ascii="Times New Roman" w:hAnsi="Times New Roman" w:cs="Times New Roman"/>
          <w:sz w:val="28"/>
        </w:rPr>
        <w:t>. Главное для меня было узнать о собственных предпочтениях сотрудников каждого отдела, для составления рекомендаций в результате анализа исследования.</w:t>
      </w:r>
      <w:r w:rsidR="00AD4E90">
        <w:rPr>
          <w:rFonts w:ascii="Times New Roman" w:hAnsi="Times New Roman" w:cs="Times New Roman"/>
          <w:sz w:val="28"/>
        </w:rPr>
        <w:t xml:space="preserve"> Респондентам было позволено отметить не более 3-х вариантов. Из всех предложенных критериев были выбраны те, которые подходят для моего предмета исследования. </w:t>
      </w:r>
    </w:p>
    <w:p w:rsidR="00CE4669" w:rsidRDefault="00750D9A" w:rsidP="00CE4669">
      <w:pPr>
        <w:keepNext/>
        <w:spacing w:after="160" w:line="259" w:lineRule="auto"/>
      </w:pPr>
      <w:r>
        <w:rPr>
          <w:rFonts w:ascii="Candara" w:eastAsia="Times New Roman" w:hAnsi="Candara" w:cs="Times New Roman"/>
          <w:noProof/>
          <w:color w:val="FF0000"/>
          <w:sz w:val="24"/>
          <w:szCs w:val="24"/>
          <w:lang w:eastAsia="ru-RU"/>
        </w:rPr>
        <w:drawing>
          <wp:inline distT="0" distB="0" distL="0" distR="0" wp14:anchorId="026FED54" wp14:editId="1AF06EC2">
            <wp:extent cx="6032664" cy="3479470"/>
            <wp:effectExtent l="0" t="0" r="6350"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D9A" w:rsidRDefault="00CE4669" w:rsidP="00AD4E90">
      <w:pPr>
        <w:pStyle w:val="af1"/>
        <w:jc w:val="right"/>
        <w:rPr>
          <w:rFonts w:ascii="Candara" w:eastAsia="Times New Roman" w:hAnsi="Candara" w:cs="Times New Roman"/>
          <w:noProof/>
          <w:color w:val="FF0000"/>
          <w:sz w:val="24"/>
          <w:szCs w:val="24"/>
          <w:lang w:eastAsia="ru-RU"/>
        </w:rPr>
      </w:pPr>
      <w:r>
        <w:t xml:space="preserve">Диаграмма </w:t>
      </w:r>
      <w:fldSimple w:instr=" SEQ Диаграмма \* ARABIC ">
        <w:r w:rsidR="00000176">
          <w:rPr>
            <w:noProof/>
          </w:rPr>
          <w:t>2</w:t>
        </w:r>
      </w:fldSimple>
      <w:r w:rsidR="00000176">
        <w:rPr>
          <w:noProof/>
        </w:rPr>
        <w:t xml:space="preserve">. </w:t>
      </w:r>
      <w:r w:rsidR="00000176" w:rsidRPr="00000176">
        <w:rPr>
          <w:noProof/>
        </w:rPr>
        <w:t>Распределение ответов относительно ценности различных типов вознаг</w:t>
      </w:r>
      <w:r w:rsidR="00000176">
        <w:rPr>
          <w:noProof/>
        </w:rPr>
        <w:t xml:space="preserve">раждения </w:t>
      </w:r>
    </w:p>
    <w:p w:rsidR="001E1B4D" w:rsidRDefault="00CE4669" w:rsidP="00F54E02">
      <w:pPr>
        <w:spacing w:after="160" w:line="360" w:lineRule="auto"/>
        <w:jc w:val="both"/>
        <w:rPr>
          <w:rFonts w:ascii="Times New Roman" w:eastAsia="Times New Roman" w:hAnsi="Times New Roman" w:cs="Times New Roman"/>
          <w:b/>
          <w:noProof/>
          <w:sz w:val="28"/>
          <w:szCs w:val="24"/>
          <w:lang w:eastAsia="ru-RU"/>
        </w:rPr>
      </w:pPr>
      <w:r>
        <w:rPr>
          <w:rFonts w:ascii="Times New Roman" w:eastAsia="Times New Roman" w:hAnsi="Times New Roman" w:cs="Times New Roman"/>
          <w:noProof/>
          <w:sz w:val="28"/>
          <w:szCs w:val="24"/>
          <w:lang w:eastAsia="ru-RU"/>
        </w:rPr>
        <w:t>Итак, распределе</w:t>
      </w:r>
      <w:r w:rsidR="00A81D9E">
        <w:rPr>
          <w:rFonts w:ascii="Times New Roman" w:eastAsia="Times New Roman" w:hAnsi="Times New Roman" w:cs="Times New Roman"/>
          <w:noProof/>
          <w:sz w:val="28"/>
          <w:szCs w:val="24"/>
          <w:lang w:eastAsia="ru-RU"/>
        </w:rPr>
        <w:t xml:space="preserve">ние показало, что </w:t>
      </w:r>
      <w:r w:rsidR="00AD4E90">
        <w:rPr>
          <w:rFonts w:ascii="Times New Roman" w:eastAsia="Times New Roman" w:hAnsi="Times New Roman" w:cs="Times New Roman"/>
          <w:noProof/>
          <w:sz w:val="28"/>
          <w:szCs w:val="24"/>
          <w:lang w:eastAsia="ru-RU"/>
        </w:rPr>
        <w:t xml:space="preserve">52 человека (76,4%) в отделе </w:t>
      </w:r>
      <w:r w:rsidR="00FB290A">
        <w:rPr>
          <w:rFonts w:ascii="Times New Roman" w:eastAsia="Times New Roman" w:hAnsi="Times New Roman" w:cs="Times New Roman"/>
          <w:noProof/>
          <w:sz w:val="28"/>
          <w:szCs w:val="24"/>
          <w:lang w:eastAsia="ru-RU"/>
        </w:rPr>
        <w:t>430</w:t>
      </w:r>
      <w:r w:rsidR="00AD4E90">
        <w:rPr>
          <w:rFonts w:ascii="Times New Roman" w:eastAsia="Times New Roman" w:hAnsi="Times New Roman" w:cs="Times New Roman"/>
          <w:noProof/>
          <w:sz w:val="28"/>
          <w:szCs w:val="24"/>
          <w:lang w:eastAsia="ru-RU"/>
        </w:rPr>
        <w:t xml:space="preserve"> и 27 человек (53%) в отделе 7 отметили «Моральное поощрение со стороны руководства» лично значимым элементом. </w:t>
      </w:r>
      <w:r w:rsidR="00AD4E90" w:rsidRPr="00AD4E90">
        <w:rPr>
          <w:rFonts w:ascii="Times New Roman" w:eastAsia="Times New Roman" w:hAnsi="Times New Roman" w:cs="Times New Roman"/>
          <w:b/>
          <w:noProof/>
          <w:sz w:val="28"/>
          <w:szCs w:val="24"/>
          <w:lang w:eastAsia="ru-RU"/>
        </w:rPr>
        <w:t>Моральные раздел элементов в системе стимулирования предпочтительнее в административном отделе.</w:t>
      </w:r>
      <w:r w:rsidR="00AD4E90">
        <w:rPr>
          <w:rFonts w:ascii="Times New Roman" w:eastAsia="Times New Roman" w:hAnsi="Times New Roman" w:cs="Times New Roman"/>
          <w:b/>
          <w:noProof/>
          <w:sz w:val="28"/>
          <w:szCs w:val="24"/>
          <w:lang w:eastAsia="ru-RU"/>
        </w:rPr>
        <w:t xml:space="preserve"> </w:t>
      </w:r>
      <w:r w:rsidR="00AD4E90">
        <w:rPr>
          <w:rFonts w:ascii="Times New Roman" w:eastAsia="Times New Roman" w:hAnsi="Times New Roman" w:cs="Times New Roman"/>
          <w:noProof/>
          <w:sz w:val="28"/>
          <w:szCs w:val="24"/>
          <w:lang w:eastAsia="ru-RU"/>
        </w:rPr>
        <w:t>Это доказывает разыв в 23%.</w:t>
      </w:r>
    </w:p>
    <w:p w:rsidR="000E79B3" w:rsidRDefault="001004EC" w:rsidP="00F54E02">
      <w:pPr>
        <w:spacing w:after="160" w:line="360" w:lineRule="auto"/>
        <w:jc w:val="both"/>
        <w:rPr>
          <w:rFonts w:ascii="Times New Roman" w:eastAsia="Times New Roman" w:hAnsi="Times New Roman" w:cs="Times New Roman"/>
          <w:b/>
          <w:noProof/>
          <w:sz w:val="28"/>
          <w:szCs w:val="24"/>
          <w:lang w:eastAsia="ru-RU"/>
        </w:rPr>
      </w:pPr>
      <w:r>
        <w:rPr>
          <w:rFonts w:ascii="Times New Roman" w:eastAsia="Times New Roman" w:hAnsi="Times New Roman" w:cs="Times New Roman"/>
          <w:noProof/>
          <w:sz w:val="28"/>
          <w:szCs w:val="24"/>
          <w:lang w:eastAsia="ru-RU"/>
        </w:rPr>
        <w:lastRenderedPageBreak/>
        <w:t>«</w:t>
      </w:r>
      <w:r w:rsidR="00AD4E90">
        <w:rPr>
          <w:rFonts w:ascii="Times New Roman" w:eastAsia="Times New Roman" w:hAnsi="Times New Roman" w:cs="Times New Roman"/>
          <w:noProof/>
          <w:sz w:val="28"/>
          <w:szCs w:val="24"/>
          <w:lang w:eastAsia="ru-RU"/>
        </w:rPr>
        <w:t>Возможность повышения квалификации</w:t>
      </w:r>
      <w:r>
        <w:rPr>
          <w:rFonts w:ascii="Times New Roman" w:eastAsia="Times New Roman" w:hAnsi="Times New Roman" w:cs="Times New Roman"/>
          <w:noProof/>
          <w:sz w:val="28"/>
          <w:szCs w:val="24"/>
          <w:lang w:eastAsia="ru-RU"/>
        </w:rPr>
        <w:t>»</w:t>
      </w:r>
      <w:r w:rsidR="00AD4E90">
        <w:rPr>
          <w:rFonts w:ascii="Times New Roman" w:eastAsia="Times New Roman" w:hAnsi="Times New Roman" w:cs="Times New Roman"/>
          <w:noProof/>
          <w:sz w:val="28"/>
          <w:szCs w:val="24"/>
          <w:lang w:eastAsia="ru-RU"/>
        </w:rPr>
        <w:t xml:space="preserve"> как лично значимый элемент отметил 21 человек (31,8%) в отеделе</w:t>
      </w:r>
      <w:r w:rsidR="00FB290A">
        <w:rPr>
          <w:rFonts w:ascii="Times New Roman" w:eastAsia="Times New Roman" w:hAnsi="Times New Roman" w:cs="Times New Roman"/>
          <w:noProof/>
          <w:sz w:val="28"/>
          <w:szCs w:val="24"/>
          <w:lang w:eastAsia="ru-RU"/>
        </w:rPr>
        <w:t xml:space="preserve"> 430 </w:t>
      </w:r>
      <w:r w:rsidR="00AD4E90">
        <w:rPr>
          <w:rFonts w:ascii="Times New Roman" w:eastAsia="Times New Roman" w:hAnsi="Times New Roman" w:cs="Times New Roman"/>
          <w:noProof/>
          <w:sz w:val="28"/>
          <w:szCs w:val="24"/>
          <w:lang w:eastAsia="ru-RU"/>
        </w:rPr>
        <w:t xml:space="preserve">и 31 человек (60,7%) в отделе 7. </w:t>
      </w:r>
      <w:r w:rsidR="00AD4E90" w:rsidRPr="00AD4E90">
        <w:rPr>
          <w:rFonts w:ascii="Times New Roman" w:eastAsia="Times New Roman" w:hAnsi="Times New Roman" w:cs="Times New Roman"/>
          <w:b/>
          <w:noProof/>
          <w:sz w:val="28"/>
          <w:szCs w:val="24"/>
          <w:lang w:eastAsia="ru-RU"/>
        </w:rPr>
        <w:t>Большой разрыв в 30 % показывает предпочтительность социальных стимулов в отделе с прикладным харатером труда.</w:t>
      </w:r>
    </w:p>
    <w:p w:rsidR="00F54E02" w:rsidRDefault="000E79B3" w:rsidP="00F54E02">
      <w:pPr>
        <w:spacing w:after="160" w:line="360" w:lineRule="auto"/>
        <w:jc w:val="both"/>
        <w:rPr>
          <w:rFonts w:ascii="Times New Roman" w:eastAsia="Times New Roman" w:hAnsi="Times New Roman" w:cs="Times New Roman"/>
          <w:noProof/>
          <w:sz w:val="28"/>
          <w:szCs w:val="24"/>
          <w:lang w:eastAsia="ru-RU"/>
        </w:rPr>
      </w:pPr>
      <w:r>
        <w:rPr>
          <w:rFonts w:ascii="Times New Roman" w:eastAsia="Times New Roman" w:hAnsi="Times New Roman" w:cs="Times New Roman"/>
          <w:noProof/>
          <w:sz w:val="28"/>
          <w:szCs w:val="24"/>
          <w:lang w:eastAsia="ru-RU"/>
        </w:rPr>
        <w:t xml:space="preserve">  </w:t>
      </w:r>
      <w:r w:rsidR="001004EC">
        <w:rPr>
          <w:rFonts w:ascii="Times New Roman" w:eastAsia="Times New Roman" w:hAnsi="Times New Roman" w:cs="Times New Roman"/>
          <w:noProof/>
          <w:sz w:val="28"/>
          <w:szCs w:val="24"/>
          <w:lang w:eastAsia="ru-RU"/>
        </w:rPr>
        <w:t>Критерий «Наличие элементов корпоративной культуры» важным отметило 37 человек (54,4%) в отделе 340 и 16 человек (31,3%) в отделе 7. Психологический раздел системы нематериального стимулирования более ценнен в отделе с интеллек</w:t>
      </w:r>
      <w:r w:rsidR="00F54E02">
        <w:rPr>
          <w:rFonts w:ascii="Times New Roman" w:eastAsia="Times New Roman" w:hAnsi="Times New Roman" w:cs="Times New Roman"/>
          <w:noProof/>
          <w:sz w:val="28"/>
          <w:szCs w:val="24"/>
          <w:lang w:eastAsia="ru-RU"/>
        </w:rPr>
        <w:t xml:space="preserve">туальным характером труда. </w:t>
      </w:r>
      <w:r w:rsidR="00F54E02">
        <w:rPr>
          <w:rFonts w:ascii="Times New Roman" w:eastAsia="Times New Roman" w:hAnsi="Times New Roman" w:cs="Times New Roman"/>
          <w:noProof/>
          <w:sz w:val="28"/>
          <w:szCs w:val="24"/>
          <w:lang w:eastAsia="ru-RU"/>
        </w:rPr>
        <w:br/>
        <w:t>Н</w:t>
      </w:r>
      <w:r w:rsidR="001004EC">
        <w:rPr>
          <w:rFonts w:ascii="Times New Roman" w:eastAsia="Times New Roman" w:hAnsi="Times New Roman" w:cs="Times New Roman"/>
          <w:noProof/>
          <w:sz w:val="28"/>
          <w:szCs w:val="24"/>
          <w:lang w:eastAsia="ru-RU"/>
        </w:rPr>
        <w:t>аконец, «наличие организационных стимулов»</w:t>
      </w:r>
      <w:r w:rsidR="00F54E02">
        <w:rPr>
          <w:rFonts w:ascii="Times New Roman" w:eastAsia="Times New Roman" w:hAnsi="Times New Roman" w:cs="Times New Roman"/>
          <w:noProof/>
          <w:sz w:val="28"/>
          <w:szCs w:val="24"/>
          <w:lang w:eastAsia="ru-RU"/>
        </w:rPr>
        <w:t>, такие как выбор</w:t>
      </w:r>
      <w:r w:rsidR="001004EC">
        <w:rPr>
          <w:rFonts w:ascii="Times New Roman" w:eastAsia="Times New Roman" w:hAnsi="Times New Roman" w:cs="Times New Roman"/>
          <w:noProof/>
          <w:sz w:val="28"/>
          <w:szCs w:val="24"/>
          <w:lang w:eastAsia="ru-RU"/>
        </w:rPr>
        <w:t xml:space="preserve"> гибкого графика как лично важный элемент отметили 43 человека (63,2%) в отделе </w:t>
      </w:r>
      <w:r w:rsidR="00FB290A">
        <w:rPr>
          <w:rFonts w:ascii="Times New Roman" w:eastAsia="Times New Roman" w:hAnsi="Times New Roman" w:cs="Times New Roman"/>
          <w:noProof/>
          <w:sz w:val="28"/>
          <w:szCs w:val="24"/>
          <w:lang w:eastAsia="ru-RU"/>
        </w:rPr>
        <w:t xml:space="preserve">430 </w:t>
      </w:r>
      <w:r w:rsidR="001004EC">
        <w:rPr>
          <w:rFonts w:ascii="Times New Roman" w:eastAsia="Times New Roman" w:hAnsi="Times New Roman" w:cs="Times New Roman"/>
          <w:noProof/>
          <w:sz w:val="28"/>
          <w:szCs w:val="24"/>
          <w:lang w:eastAsia="ru-RU"/>
        </w:rPr>
        <w:t>и 20 че</w:t>
      </w:r>
      <w:r w:rsidR="00F54E02">
        <w:rPr>
          <w:rFonts w:ascii="Times New Roman" w:eastAsia="Times New Roman" w:hAnsi="Times New Roman" w:cs="Times New Roman"/>
          <w:noProof/>
          <w:sz w:val="28"/>
          <w:szCs w:val="24"/>
          <w:lang w:eastAsia="ru-RU"/>
        </w:rPr>
        <w:t>ловек</w:t>
      </w:r>
      <w:r w:rsidR="001004EC">
        <w:rPr>
          <w:rFonts w:ascii="Times New Roman" w:eastAsia="Times New Roman" w:hAnsi="Times New Roman" w:cs="Times New Roman"/>
          <w:noProof/>
          <w:sz w:val="28"/>
          <w:szCs w:val="24"/>
          <w:lang w:eastAsia="ru-RU"/>
        </w:rPr>
        <w:t xml:space="preserve"> (39,2%) в отделе </w:t>
      </w:r>
      <w:r w:rsidR="00F54E02">
        <w:rPr>
          <w:rFonts w:ascii="Times New Roman" w:eastAsia="Times New Roman" w:hAnsi="Times New Roman" w:cs="Times New Roman"/>
          <w:noProof/>
          <w:sz w:val="28"/>
          <w:szCs w:val="24"/>
          <w:lang w:eastAsia="ru-RU"/>
        </w:rPr>
        <w:t xml:space="preserve">7. </w:t>
      </w:r>
      <w:r w:rsidR="00F54E02" w:rsidRPr="00F54E02">
        <w:rPr>
          <w:rFonts w:ascii="Times New Roman" w:eastAsia="Times New Roman" w:hAnsi="Times New Roman" w:cs="Times New Roman"/>
          <w:b/>
          <w:noProof/>
          <w:sz w:val="28"/>
          <w:szCs w:val="24"/>
          <w:lang w:eastAsia="ru-RU"/>
        </w:rPr>
        <w:t xml:space="preserve">Организационные стимулы </w:t>
      </w:r>
      <w:r w:rsidR="00F54E02">
        <w:rPr>
          <w:rFonts w:ascii="Times New Roman" w:eastAsia="Times New Roman" w:hAnsi="Times New Roman" w:cs="Times New Roman"/>
          <w:b/>
          <w:noProof/>
          <w:sz w:val="28"/>
          <w:szCs w:val="24"/>
          <w:lang w:eastAsia="ru-RU"/>
        </w:rPr>
        <w:t>(социальные)</w:t>
      </w:r>
      <w:r w:rsidR="001E1B4D">
        <w:rPr>
          <w:rFonts w:ascii="Times New Roman" w:eastAsia="Times New Roman" w:hAnsi="Times New Roman" w:cs="Times New Roman"/>
          <w:b/>
          <w:noProof/>
          <w:sz w:val="28"/>
          <w:szCs w:val="24"/>
          <w:lang w:eastAsia="ru-RU"/>
        </w:rPr>
        <w:t xml:space="preserve"> </w:t>
      </w:r>
      <w:r w:rsidR="00F54E02" w:rsidRPr="00F54E02">
        <w:rPr>
          <w:rFonts w:ascii="Times New Roman" w:eastAsia="Times New Roman" w:hAnsi="Times New Roman" w:cs="Times New Roman"/>
          <w:b/>
          <w:noProof/>
          <w:sz w:val="28"/>
          <w:szCs w:val="24"/>
          <w:lang w:eastAsia="ru-RU"/>
        </w:rPr>
        <w:t>превалируют в административном отделе</w:t>
      </w:r>
      <w:r w:rsidR="00F54E02">
        <w:rPr>
          <w:rFonts w:ascii="Times New Roman" w:eastAsia="Times New Roman" w:hAnsi="Times New Roman" w:cs="Times New Roman"/>
          <w:b/>
          <w:noProof/>
          <w:sz w:val="28"/>
          <w:szCs w:val="24"/>
          <w:lang w:eastAsia="ru-RU"/>
        </w:rPr>
        <w:t xml:space="preserve"> с отрывом 24%.</w:t>
      </w: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0E79B3" w:rsidRDefault="000E79B3" w:rsidP="00F54E02">
      <w:pPr>
        <w:spacing w:after="160" w:line="360" w:lineRule="auto"/>
        <w:jc w:val="both"/>
        <w:rPr>
          <w:rFonts w:ascii="Times New Roman" w:hAnsi="Times New Roman" w:cs="Times New Roman"/>
          <w:b/>
          <w:color w:val="000000" w:themeColor="text1"/>
          <w:sz w:val="28"/>
        </w:rPr>
      </w:pPr>
    </w:p>
    <w:p w:rsidR="00750D9A" w:rsidRDefault="00750D9A" w:rsidP="00F54E02">
      <w:pPr>
        <w:spacing w:after="160" w:line="360" w:lineRule="auto"/>
        <w:jc w:val="both"/>
        <w:rPr>
          <w:rFonts w:ascii="Times New Roman" w:hAnsi="Times New Roman" w:cs="Times New Roman"/>
          <w:b/>
          <w:color w:val="000000" w:themeColor="text1"/>
          <w:sz w:val="28"/>
        </w:rPr>
      </w:pPr>
      <w:r w:rsidRPr="00487BC3">
        <w:rPr>
          <w:rFonts w:ascii="Times New Roman" w:hAnsi="Times New Roman" w:cs="Times New Roman"/>
          <w:b/>
          <w:color w:val="000000" w:themeColor="text1"/>
          <w:sz w:val="28"/>
        </w:rPr>
        <w:lastRenderedPageBreak/>
        <w:t>Вопрос №3 Основные факторы, отсутствующие на предприятии, но обладающие способностью (по мнению опрошенных сотрудников) мотивировать их к труду</w:t>
      </w:r>
      <w:r w:rsidR="00F54E02">
        <w:rPr>
          <w:rFonts w:ascii="Times New Roman" w:hAnsi="Times New Roman" w:cs="Times New Roman"/>
          <w:b/>
          <w:color w:val="000000" w:themeColor="text1"/>
          <w:sz w:val="28"/>
        </w:rPr>
        <w:t>.</w:t>
      </w:r>
    </w:p>
    <w:p w:rsidR="00F54E02" w:rsidRPr="00F54E02" w:rsidRDefault="00F54E02" w:rsidP="00F54E02">
      <w:pPr>
        <w:spacing w:after="160" w:line="360" w:lineRule="auto"/>
        <w:jc w:val="both"/>
        <w:rPr>
          <w:rFonts w:ascii="Times New Roman" w:eastAsia="Times New Roman" w:hAnsi="Times New Roman" w:cs="Times New Roman"/>
          <w:noProof/>
          <w:sz w:val="28"/>
          <w:szCs w:val="24"/>
          <w:lang w:eastAsia="ru-RU"/>
        </w:rPr>
      </w:pPr>
      <w:r w:rsidRPr="00487BC3">
        <w:rPr>
          <w:rFonts w:ascii="Times New Roman" w:hAnsi="Times New Roman" w:cs="Times New Roman"/>
          <w:sz w:val="28"/>
          <w:szCs w:val="28"/>
        </w:rPr>
        <w:t>Респондентам предлагала</w:t>
      </w:r>
      <w:r>
        <w:rPr>
          <w:rFonts w:ascii="Times New Roman" w:hAnsi="Times New Roman" w:cs="Times New Roman"/>
          <w:sz w:val="28"/>
          <w:szCs w:val="28"/>
        </w:rPr>
        <w:t>сь выбрать несколько вариантов ответов на вопрос.</w:t>
      </w:r>
      <w:r w:rsidRPr="00F54E02">
        <w:rPr>
          <w:rFonts w:ascii="Times New Roman" w:hAnsi="Times New Roman" w:cs="Times New Roman"/>
          <w:sz w:val="28"/>
        </w:rPr>
        <w:t xml:space="preserve"> </w:t>
      </w:r>
      <w:r>
        <w:rPr>
          <w:rFonts w:ascii="Times New Roman" w:hAnsi="Times New Roman" w:cs="Times New Roman"/>
          <w:sz w:val="28"/>
        </w:rPr>
        <w:t xml:space="preserve">Из них </w:t>
      </w:r>
      <w:r w:rsidRPr="00A7665C">
        <w:rPr>
          <w:rFonts w:ascii="Times New Roman" w:hAnsi="Times New Roman" w:cs="Times New Roman"/>
          <w:sz w:val="28"/>
          <w:u w:val="single"/>
        </w:rPr>
        <w:t>личная забота собственника о предприятии</w:t>
      </w:r>
      <w:r w:rsidRPr="000563EB">
        <w:rPr>
          <w:rFonts w:ascii="Times New Roman" w:hAnsi="Times New Roman" w:cs="Times New Roman"/>
          <w:sz w:val="28"/>
        </w:rPr>
        <w:t xml:space="preserve">, как и желание иметь более </w:t>
      </w:r>
      <w:r w:rsidRPr="00A7665C">
        <w:rPr>
          <w:rFonts w:ascii="Times New Roman" w:hAnsi="Times New Roman" w:cs="Times New Roman"/>
          <w:sz w:val="28"/>
          <w:u w:val="single"/>
        </w:rPr>
        <w:t>благоприятные отношения с начальством</w:t>
      </w:r>
      <w:r w:rsidRPr="000563EB">
        <w:rPr>
          <w:rFonts w:ascii="Times New Roman" w:hAnsi="Times New Roman" w:cs="Times New Roman"/>
          <w:sz w:val="28"/>
        </w:rPr>
        <w:t xml:space="preserve"> – факторы, относящиеся к разделу моральных стимулов; возможность принимать </w:t>
      </w:r>
      <w:r w:rsidRPr="00A7665C">
        <w:rPr>
          <w:rFonts w:ascii="Times New Roman" w:hAnsi="Times New Roman" w:cs="Times New Roman"/>
          <w:sz w:val="28"/>
          <w:u w:val="single"/>
        </w:rPr>
        <w:t>участие в организации труда</w:t>
      </w:r>
      <w:r w:rsidRPr="000563EB">
        <w:rPr>
          <w:rFonts w:ascii="Times New Roman" w:hAnsi="Times New Roman" w:cs="Times New Roman"/>
          <w:sz w:val="28"/>
        </w:rPr>
        <w:t xml:space="preserve"> – </w:t>
      </w:r>
      <w:r w:rsidRPr="009476F9">
        <w:rPr>
          <w:rFonts w:ascii="Times New Roman" w:hAnsi="Times New Roman" w:cs="Times New Roman"/>
          <w:b/>
          <w:sz w:val="28"/>
        </w:rPr>
        <w:t>к психологическим стимулам.</w:t>
      </w:r>
    </w:p>
    <w:p w:rsidR="00000176" w:rsidRDefault="00750D9A" w:rsidP="00000176">
      <w:pPr>
        <w:keepNext/>
        <w:spacing w:after="160" w:line="259" w:lineRule="auto"/>
        <w:contextualSpacing/>
      </w:pPr>
      <w:r>
        <w:rPr>
          <w:b/>
          <w:noProof/>
          <w:color w:val="C00000"/>
          <w:lang w:eastAsia="ru-RU"/>
        </w:rPr>
        <w:drawing>
          <wp:inline distT="0" distB="0" distL="0" distR="0" wp14:anchorId="6BF1F7BB" wp14:editId="3CB9B2E6">
            <wp:extent cx="5795158" cy="3200400"/>
            <wp:effectExtent l="0" t="0" r="152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0D9A" w:rsidRPr="000B6C3A" w:rsidRDefault="00000176" w:rsidP="00000176">
      <w:pPr>
        <w:pStyle w:val="af1"/>
        <w:jc w:val="right"/>
        <w:rPr>
          <w:b/>
          <w:color w:val="C00000"/>
        </w:rPr>
      </w:pPr>
      <w:r>
        <w:t xml:space="preserve">Диаграмма </w:t>
      </w:r>
      <w:fldSimple w:instr=" SEQ Диаграмма \* ARABIC ">
        <w:r>
          <w:rPr>
            <w:noProof/>
          </w:rPr>
          <w:t>3</w:t>
        </w:r>
      </w:fldSimple>
      <w:r>
        <w:t>.</w:t>
      </w:r>
      <w:r w:rsidRPr="00000176">
        <w:t xml:space="preserve"> Основные факторы, отсутствующие на предприятии, но обладающие способностью </w:t>
      </w:r>
      <w:r>
        <w:t xml:space="preserve">мотивировать </w:t>
      </w:r>
      <w:r w:rsidRPr="00000176">
        <w:t>к труду.</w:t>
      </w:r>
    </w:p>
    <w:p w:rsidR="00750D9A" w:rsidRPr="00C178B9" w:rsidRDefault="00750D9A" w:rsidP="00750D9A">
      <w:pPr>
        <w:spacing w:after="160" w:line="259" w:lineRule="auto"/>
      </w:pPr>
    </w:p>
    <w:p w:rsidR="000E79B3" w:rsidRPr="000E79B3" w:rsidRDefault="00295451" w:rsidP="000E79B3">
      <w:pPr>
        <w:spacing w:after="160" w:line="360" w:lineRule="auto"/>
        <w:jc w:val="both"/>
        <w:rPr>
          <w:b/>
          <w:color w:val="C00000"/>
        </w:rPr>
      </w:pPr>
      <w:r>
        <w:rPr>
          <w:rFonts w:ascii="Times New Roman" w:hAnsi="Times New Roman" w:cs="Times New Roman"/>
          <w:sz w:val="28"/>
        </w:rPr>
        <w:t xml:space="preserve">Итак, распределение показало, что 31 человек (45,6%) в отделе </w:t>
      </w:r>
      <w:r w:rsidR="00FB290A">
        <w:rPr>
          <w:rFonts w:ascii="Times New Roman" w:hAnsi="Times New Roman" w:cs="Times New Roman"/>
          <w:sz w:val="28"/>
        </w:rPr>
        <w:t xml:space="preserve">430 </w:t>
      </w:r>
      <w:r>
        <w:rPr>
          <w:rFonts w:ascii="Times New Roman" w:hAnsi="Times New Roman" w:cs="Times New Roman"/>
          <w:sz w:val="28"/>
        </w:rPr>
        <w:t>и 8 человек (15,6%) в отделе 7 отметили фактор «Личная забота собственника о предприятии» как недостающий элемент стимулирования в их отделе. Также, элемент «возможность регулярного принятия участия в организации труда» как недостающий фактор, не был отмечен ни од</w:t>
      </w:r>
      <w:r w:rsidR="00695185">
        <w:rPr>
          <w:rFonts w:ascii="Times New Roman" w:hAnsi="Times New Roman" w:cs="Times New Roman"/>
          <w:sz w:val="28"/>
        </w:rPr>
        <w:t>ним из респондентов в отделе 430</w:t>
      </w:r>
      <w:r>
        <w:rPr>
          <w:rFonts w:ascii="Times New Roman" w:hAnsi="Times New Roman" w:cs="Times New Roman"/>
          <w:sz w:val="28"/>
        </w:rPr>
        <w:t xml:space="preserve">, это крайне показательный и позитивный результат. В отделе 7 он был отмечен как недостающий 20 респондентами (39,2%). И, наконец, «более благоприятные </w:t>
      </w:r>
      <w:r>
        <w:rPr>
          <w:rFonts w:ascii="Times New Roman" w:hAnsi="Times New Roman" w:cs="Times New Roman"/>
          <w:sz w:val="28"/>
        </w:rPr>
        <w:lastRenderedPageBreak/>
        <w:t xml:space="preserve">отношения с начальством» были отмечены 7 сотрудниками </w:t>
      </w:r>
      <w:r w:rsidR="00750D9A" w:rsidRPr="000563EB">
        <w:rPr>
          <w:b/>
          <w:noProof/>
          <w:color w:val="C00000"/>
          <w:lang w:eastAsia="ru-RU"/>
        </w:rPr>
        <mc:AlternateContent>
          <mc:Choice Requires="wps">
            <w:drawing>
              <wp:anchor distT="0" distB="0" distL="114300" distR="114300" simplePos="0" relativeHeight="251659264" behindDoc="0" locked="0" layoutInCell="1" allowOverlap="1" wp14:anchorId="18AEB042" wp14:editId="00AC8EB9">
                <wp:simplePos x="0" y="0"/>
                <wp:positionH relativeFrom="column">
                  <wp:posOffset>3573780</wp:posOffset>
                </wp:positionH>
                <wp:positionV relativeFrom="paragraph">
                  <wp:posOffset>1743710</wp:posOffset>
                </wp:positionV>
                <wp:extent cx="52070" cy="131445"/>
                <wp:effectExtent l="1905" t="635" r="3175" b="127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A7D99" id="Прямоугольник 153" o:spid="_x0000_s1026" style="position:absolute;margin-left:281.4pt;margin-top:137.3pt;width:4.1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" filled="f" stroked="f"/>
            </w:pict>
          </mc:Fallback>
        </mc:AlternateContent>
      </w:r>
      <w:r>
        <w:rPr>
          <w:rFonts w:ascii="Times New Roman" w:hAnsi="Times New Roman" w:cs="Times New Roman"/>
          <w:sz w:val="28"/>
        </w:rPr>
        <w:t xml:space="preserve">(10,2%) из отдела </w:t>
      </w:r>
      <w:r w:rsidR="00695185">
        <w:rPr>
          <w:rFonts w:ascii="Times New Roman" w:hAnsi="Times New Roman" w:cs="Times New Roman"/>
          <w:sz w:val="28"/>
        </w:rPr>
        <w:t>430</w:t>
      </w:r>
      <w:r>
        <w:rPr>
          <w:rFonts w:ascii="Times New Roman" w:hAnsi="Times New Roman" w:cs="Times New Roman"/>
          <w:sz w:val="28"/>
        </w:rPr>
        <w:t xml:space="preserve"> и 18 сотрудниками (35,2%) 7го отдела.</w:t>
      </w:r>
    </w:p>
    <w:p w:rsidR="00F97B53" w:rsidRDefault="00750D9A" w:rsidP="00F97B53">
      <w:pPr>
        <w:keepNext/>
      </w:pPr>
      <w:r w:rsidRPr="00487BC3">
        <w:rPr>
          <w:rFonts w:ascii="Times New Roman" w:hAnsi="Times New Roman" w:cs="Times New Roman"/>
          <w:b/>
          <w:color w:val="000000" w:themeColor="text1"/>
          <w:sz w:val="28"/>
        </w:rPr>
        <w:t>Вопрос №4 Информированность работников о том, кто является собственником предприятия</w:t>
      </w:r>
      <w:r w:rsidRPr="00487BC3">
        <w:rPr>
          <w:rFonts w:ascii="Times New Roman" w:hAnsi="Times New Roman" w:cs="Times New Roman"/>
          <w:b/>
          <w:color w:val="C00000"/>
        </w:rPr>
        <w:br/>
      </w:r>
      <w:r>
        <w:rPr>
          <w:b/>
          <w:noProof/>
          <w:color w:val="C00000"/>
          <w:lang w:eastAsia="ru-RU"/>
        </w:rPr>
        <w:drawing>
          <wp:inline distT="0" distB="0" distL="0" distR="0" wp14:anchorId="29244939" wp14:editId="7019D1B7">
            <wp:extent cx="5741581" cy="2700655"/>
            <wp:effectExtent l="0" t="0" r="12065" b="44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0D9A" w:rsidRPr="00312251" w:rsidRDefault="00F97B53" w:rsidP="00F97B53">
      <w:pPr>
        <w:pStyle w:val="af1"/>
        <w:jc w:val="right"/>
        <w:rPr>
          <w:b/>
          <w:color w:val="C00000"/>
        </w:rPr>
      </w:pPr>
      <w:r>
        <w:t xml:space="preserve">Диаграмма </w:t>
      </w:r>
      <w:fldSimple w:instr=" SEQ Диаграмма \* ARABIC ">
        <w:r w:rsidR="00000176">
          <w:rPr>
            <w:noProof/>
          </w:rPr>
          <w:t>4</w:t>
        </w:r>
      </w:fldSimple>
      <w:r w:rsidR="000E79B3" w:rsidRPr="000E79B3">
        <w:t xml:space="preserve"> </w:t>
      </w:r>
      <w:r w:rsidR="000E79B3" w:rsidRPr="000E79B3">
        <w:rPr>
          <w:noProof/>
        </w:rPr>
        <w:t>Информированность работников о том, кто является собственником предприятия</w:t>
      </w:r>
    </w:p>
    <w:p w:rsidR="00750D9A" w:rsidRPr="00F6131A" w:rsidRDefault="00750D9A" w:rsidP="00750D9A">
      <w:pPr>
        <w:spacing w:after="160" w:line="259" w:lineRule="auto"/>
        <w:rPr>
          <w:b/>
          <w:color w:val="FF0000"/>
        </w:rPr>
      </w:pPr>
    </w:p>
    <w:p w:rsidR="00F97B53" w:rsidRDefault="00750D9A" w:rsidP="00F97B53">
      <w:pPr>
        <w:spacing w:after="160" w:line="360" w:lineRule="auto"/>
        <w:jc w:val="both"/>
        <w:rPr>
          <w:rFonts w:ascii="Times New Roman" w:hAnsi="Times New Roman" w:cs="Times New Roman"/>
          <w:sz w:val="28"/>
        </w:rPr>
      </w:pPr>
      <w:r w:rsidRPr="005868EB">
        <w:rPr>
          <w:rFonts w:ascii="Times New Roman" w:hAnsi="Times New Roman" w:cs="Times New Roman"/>
          <w:sz w:val="28"/>
        </w:rPr>
        <w:t xml:space="preserve">Данная переменная относится к элементу мотивации </w:t>
      </w:r>
      <w:r w:rsidRPr="005868EB">
        <w:rPr>
          <w:rFonts w:ascii="Times New Roman" w:hAnsi="Times New Roman" w:cs="Times New Roman"/>
          <w:b/>
          <w:sz w:val="28"/>
        </w:rPr>
        <w:t>«</w:t>
      </w:r>
      <w:r w:rsidRPr="005868EB">
        <w:rPr>
          <w:rFonts w:ascii="Times New Roman" w:hAnsi="Times New Roman" w:cs="Times New Roman"/>
          <w:b/>
          <w:sz w:val="28"/>
          <w:u w:val="single"/>
        </w:rPr>
        <w:t>Корпоративная культура»</w:t>
      </w:r>
      <w:r w:rsidRPr="005868EB">
        <w:rPr>
          <w:rFonts w:ascii="Times New Roman" w:hAnsi="Times New Roman" w:cs="Times New Roman"/>
          <w:b/>
          <w:sz w:val="28"/>
        </w:rPr>
        <w:t xml:space="preserve">, </w:t>
      </w:r>
      <w:r w:rsidRPr="005868EB">
        <w:rPr>
          <w:rFonts w:ascii="Times New Roman" w:hAnsi="Times New Roman" w:cs="Times New Roman"/>
          <w:sz w:val="28"/>
        </w:rPr>
        <w:t>куда входит осведомленность о структуре организации, осведомленности кто является главой, какие подразделения на предприятии присутствуют и причастность к какой из этих частей ощущает работник</w:t>
      </w:r>
      <w:r w:rsidR="00F97B53">
        <w:rPr>
          <w:rFonts w:ascii="Times New Roman" w:hAnsi="Times New Roman" w:cs="Times New Roman"/>
          <w:sz w:val="28"/>
        </w:rPr>
        <w:t xml:space="preserve">. </w:t>
      </w:r>
      <w:r w:rsidRPr="005868EB">
        <w:rPr>
          <w:rFonts w:ascii="Times New Roman" w:hAnsi="Times New Roman" w:cs="Times New Roman"/>
          <w:sz w:val="28"/>
        </w:rPr>
        <w:br/>
      </w:r>
      <w:r w:rsidR="00F97B53">
        <w:rPr>
          <w:rFonts w:ascii="Times New Roman" w:hAnsi="Times New Roman" w:cs="Times New Roman"/>
          <w:sz w:val="28"/>
        </w:rPr>
        <w:t>Распределение показало, что в отделе 430 18 человек (26,4%) из 68 знают, кто является собственником предприятия, в то время как в 7 отделе только 6 человек (12,7%) из 51 знают о этом. П</w:t>
      </w:r>
      <w:r w:rsidR="00F97B53" w:rsidRPr="005868EB">
        <w:rPr>
          <w:rFonts w:ascii="Times New Roman" w:hAnsi="Times New Roman" w:cs="Times New Roman"/>
          <w:sz w:val="28"/>
        </w:rPr>
        <w:t xml:space="preserve">роцент осведомленности чуть всё же выше в 430 отделе, что, скорее всего, связано со спецификой работы в офисе, где административная информация доступнее и ближе, нежели в цехе. </w:t>
      </w:r>
      <w:r w:rsidR="00F97B53">
        <w:rPr>
          <w:rFonts w:ascii="Times New Roman" w:hAnsi="Times New Roman" w:cs="Times New Roman"/>
          <w:sz w:val="28"/>
        </w:rPr>
        <w:t xml:space="preserve"> Огромный процент тех, кто не знает собственника по обоим отделам говорит о важном упущении в психологическом разделе системы нематериальной мотивации.</w:t>
      </w:r>
      <w:r w:rsidR="00F97B53" w:rsidRPr="00F97B53">
        <w:rPr>
          <w:rFonts w:ascii="Times New Roman" w:hAnsi="Times New Roman" w:cs="Times New Roman"/>
          <w:sz w:val="28"/>
        </w:rPr>
        <w:t xml:space="preserve"> </w:t>
      </w:r>
      <w:r w:rsidR="00000176">
        <w:rPr>
          <w:rFonts w:ascii="Times New Roman" w:hAnsi="Times New Roman" w:cs="Times New Roman"/>
          <w:sz w:val="28"/>
        </w:rPr>
        <w:t xml:space="preserve">Этот </w:t>
      </w:r>
      <w:r w:rsidR="00F97B53" w:rsidRPr="005868EB">
        <w:rPr>
          <w:rFonts w:ascii="Times New Roman" w:hAnsi="Times New Roman" w:cs="Times New Roman"/>
          <w:sz w:val="28"/>
        </w:rPr>
        <w:t>факт</w:t>
      </w:r>
      <w:r w:rsidR="00000176">
        <w:rPr>
          <w:rFonts w:ascii="Times New Roman" w:hAnsi="Times New Roman" w:cs="Times New Roman"/>
          <w:sz w:val="28"/>
        </w:rPr>
        <w:t xml:space="preserve"> должен насторожить</w:t>
      </w:r>
      <w:r w:rsidR="00F97B53" w:rsidRPr="005868EB">
        <w:rPr>
          <w:rFonts w:ascii="Times New Roman" w:hAnsi="Times New Roman" w:cs="Times New Roman"/>
          <w:sz w:val="28"/>
        </w:rPr>
        <w:t>,</w:t>
      </w:r>
      <w:r w:rsidR="00000176">
        <w:rPr>
          <w:rFonts w:ascii="Times New Roman" w:hAnsi="Times New Roman" w:cs="Times New Roman"/>
          <w:sz w:val="28"/>
        </w:rPr>
        <w:t xml:space="preserve"> поскольку</w:t>
      </w:r>
      <w:r w:rsidR="00F97B53" w:rsidRPr="005868EB">
        <w:rPr>
          <w:rFonts w:ascii="Times New Roman" w:hAnsi="Times New Roman" w:cs="Times New Roman"/>
          <w:sz w:val="28"/>
        </w:rPr>
        <w:t xml:space="preserve"> </w:t>
      </w:r>
      <w:r w:rsidR="00000176">
        <w:rPr>
          <w:rFonts w:ascii="Times New Roman" w:hAnsi="Times New Roman" w:cs="Times New Roman"/>
          <w:sz w:val="28"/>
        </w:rPr>
        <w:t>происходит формирование</w:t>
      </w:r>
      <w:r w:rsidR="00F97B53" w:rsidRPr="005868EB">
        <w:rPr>
          <w:rFonts w:ascii="Times New Roman" w:hAnsi="Times New Roman" w:cs="Times New Roman"/>
          <w:sz w:val="28"/>
        </w:rPr>
        <w:t xml:space="preserve"> так называемых </w:t>
      </w:r>
      <w:r w:rsidR="00F97B53" w:rsidRPr="005868EB">
        <w:rPr>
          <w:rFonts w:ascii="Times New Roman" w:hAnsi="Times New Roman" w:cs="Times New Roman"/>
          <w:b/>
          <w:sz w:val="28"/>
        </w:rPr>
        <w:t>«двух культур управления» -</w:t>
      </w:r>
      <w:r w:rsidR="00F97B53" w:rsidRPr="005868EB">
        <w:rPr>
          <w:rFonts w:ascii="Times New Roman" w:hAnsi="Times New Roman" w:cs="Times New Roman"/>
          <w:sz w:val="28"/>
        </w:rPr>
        <w:t xml:space="preserve"> культуры высшего руководства и </w:t>
      </w:r>
      <w:r w:rsidR="00F97B53" w:rsidRPr="005868EB">
        <w:rPr>
          <w:rFonts w:ascii="Times New Roman" w:hAnsi="Times New Roman" w:cs="Times New Roman"/>
          <w:sz w:val="28"/>
        </w:rPr>
        <w:lastRenderedPageBreak/>
        <w:t>культуры управления на уровне подразделений.</w:t>
      </w:r>
      <w:r w:rsidR="00F97B53" w:rsidRPr="00F97B53">
        <w:rPr>
          <w:rFonts w:ascii="Times New Roman" w:hAnsi="Times New Roman" w:cs="Times New Roman"/>
          <w:sz w:val="28"/>
        </w:rPr>
        <w:t xml:space="preserve"> </w:t>
      </w:r>
      <w:r w:rsidR="00000176">
        <w:rPr>
          <w:rFonts w:ascii="Times New Roman" w:hAnsi="Times New Roman" w:cs="Times New Roman"/>
          <w:sz w:val="28"/>
        </w:rPr>
        <w:t xml:space="preserve">Такой </w:t>
      </w:r>
      <w:r w:rsidR="00F97B53" w:rsidRPr="005868EB">
        <w:rPr>
          <w:rFonts w:ascii="Times New Roman" w:hAnsi="Times New Roman" w:cs="Times New Roman"/>
          <w:sz w:val="28"/>
        </w:rPr>
        <w:t xml:space="preserve">разрыв </w:t>
      </w:r>
      <w:r w:rsidR="00000176">
        <w:rPr>
          <w:rFonts w:ascii="Times New Roman" w:hAnsi="Times New Roman" w:cs="Times New Roman"/>
          <w:sz w:val="28"/>
        </w:rPr>
        <w:t xml:space="preserve">может создать </w:t>
      </w:r>
      <w:r w:rsidR="00F97B53" w:rsidRPr="005868EB">
        <w:rPr>
          <w:rFonts w:ascii="Times New Roman" w:hAnsi="Times New Roman" w:cs="Times New Roman"/>
          <w:sz w:val="28"/>
        </w:rPr>
        <w:t xml:space="preserve">чувство </w:t>
      </w:r>
      <w:r w:rsidR="00000176">
        <w:rPr>
          <w:rFonts w:ascii="Times New Roman" w:hAnsi="Times New Roman" w:cs="Times New Roman"/>
          <w:sz w:val="28"/>
        </w:rPr>
        <w:t>неопределенности, незащищённости у сотрудников.</w:t>
      </w:r>
    </w:p>
    <w:p w:rsidR="000E79B3" w:rsidRDefault="000E79B3" w:rsidP="00F97B53">
      <w:pPr>
        <w:spacing w:after="160" w:line="360" w:lineRule="auto"/>
        <w:jc w:val="both"/>
        <w:rPr>
          <w:rFonts w:ascii="Times New Roman" w:hAnsi="Times New Roman" w:cs="Times New Roman"/>
          <w:b/>
          <w:color w:val="000000" w:themeColor="text1"/>
          <w:sz w:val="28"/>
          <w:szCs w:val="28"/>
        </w:rPr>
      </w:pPr>
    </w:p>
    <w:p w:rsidR="00750D9A" w:rsidRPr="00F97B53" w:rsidRDefault="00750D9A" w:rsidP="00F97B53">
      <w:pPr>
        <w:spacing w:after="160" w:line="360" w:lineRule="auto"/>
        <w:jc w:val="both"/>
        <w:rPr>
          <w:rFonts w:ascii="Times New Roman" w:hAnsi="Times New Roman" w:cs="Times New Roman"/>
          <w:sz w:val="28"/>
        </w:rPr>
      </w:pPr>
      <w:r w:rsidRPr="00617B04">
        <w:rPr>
          <w:rFonts w:ascii="Times New Roman" w:hAnsi="Times New Roman" w:cs="Times New Roman"/>
          <w:b/>
          <w:color w:val="000000" w:themeColor="text1"/>
          <w:sz w:val="28"/>
          <w:szCs w:val="28"/>
        </w:rPr>
        <w:t>Вопрос №5 «Испытываете ли Вы чувство гордости от того, что работаете на предприятии?»</w:t>
      </w:r>
    </w:p>
    <w:p w:rsidR="00F97B53" w:rsidRDefault="00750D9A" w:rsidP="00F97B53">
      <w:pPr>
        <w:keepNext/>
        <w:spacing w:after="160" w:line="259" w:lineRule="auto"/>
      </w:pPr>
      <w:r>
        <w:rPr>
          <w:b/>
          <w:noProof/>
          <w:lang w:eastAsia="ru-RU"/>
        </w:rPr>
        <w:drawing>
          <wp:inline distT="0" distB="0" distL="0" distR="0" wp14:anchorId="77FF955A" wp14:editId="231183AD">
            <wp:extent cx="5847907" cy="2562447"/>
            <wp:effectExtent l="0" t="0" r="63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0D9A" w:rsidRDefault="00F97B53" w:rsidP="00F97B53">
      <w:pPr>
        <w:pStyle w:val="af1"/>
        <w:jc w:val="right"/>
        <w:rPr>
          <w:b/>
        </w:rPr>
      </w:pPr>
      <w:r>
        <w:t xml:space="preserve">Диаграмма </w:t>
      </w:r>
      <w:fldSimple w:instr=" SEQ Диаграмма \* ARABIC ">
        <w:r w:rsidR="00000176">
          <w:rPr>
            <w:noProof/>
          </w:rPr>
          <w:t>5</w:t>
        </w:r>
      </w:fldSimple>
      <w:r w:rsidR="000E79B3">
        <w:rPr>
          <w:noProof/>
        </w:rPr>
        <w:t xml:space="preserve">. Процентное распределение ответов </w:t>
      </w:r>
      <w:r w:rsidR="00000176" w:rsidRPr="00000176">
        <w:rPr>
          <w:noProof/>
        </w:rPr>
        <w:t xml:space="preserve">на вопрос о наличии </w:t>
      </w:r>
      <w:r w:rsidR="00881FCF">
        <w:rPr>
          <w:noProof/>
        </w:rPr>
        <w:t xml:space="preserve"> чувства гордости</w:t>
      </w:r>
    </w:p>
    <w:p w:rsidR="000E79B3" w:rsidRDefault="00DE0211" w:rsidP="009476F9">
      <w:pPr>
        <w:spacing w:after="16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br/>
      </w:r>
      <w:r w:rsidR="00F97B53">
        <w:rPr>
          <w:rFonts w:ascii="Times New Roman" w:hAnsi="Times New Roman" w:cs="Times New Roman"/>
          <w:color w:val="000000" w:themeColor="text1"/>
          <w:sz w:val="28"/>
          <w:szCs w:val="24"/>
        </w:rPr>
        <w:t xml:space="preserve">Продолжая тему </w:t>
      </w:r>
      <w:r w:rsidR="000C532F">
        <w:rPr>
          <w:rFonts w:ascii="Times New Roman" w:hAnsi="Times New Roman" w:cs="Times New Roman"/>
          <w:color w:val="000000" w:themeColor="text1"/>
          <w:sz w:val="28"/>
          <w:szCs w:val="24"/>
        </w:rPr>
        <w:t xml:space="preserve">элемента </w:t>
      </w:r>
      <w:r w:rsidR="00F97B53">
        <w:rPr>
          <w:rFonts w:ascii="Times New Roman" w:hAnsi="Times New Roman" w:cs="Times New Roman"/>
          <w:color w:val="000000" w:themeColor="text1"/>
          <w:sz w:val="28"/>
          <w:szCs w:val="24"/>
        </w:rPr>
        <w:t>«Корпоративной культуры»</w:t>
      </w:r>
      <w:r w:rsidR="00BE0751">
        <w:rPr>
          <w:rFonts w:ascii="Times New Roman" w:hAnsi="Times New Roman" w:cs="Times New Roman"/>
          <w:color w:val="000000" w:themeColor="text1"/>
          <w:sz w:val="28"/>
          <w:szCs w:val="24"/>
        </w:rPr>
        <w:t xml:space="preserve">, был задан вопрос, касающийся </w:t>
      </w:r>
      <w:r w:rsidR="00BE0751" w:rsidRPr="000C532F">
        <w:rPr>
          <w:rFonts w:ascii="Times New Roman" w:hAnsi="Times New Roman" w:cs="Times New Roman"/>
          <w:color w:val="000000" w:themeColor="text1"/>
          <w:sz w:val="28"/>
          <w:szCs w:val="24"/>
          <w:u w:val="single"/>
        </w:rPr>
        <w:t>лояльности работников</w:t>
      </w:r>
      <w:r w:rsidR="00BE0751">
        <w:rPr>
          <w:rFonts w:ascii="Times New Roman" w:hAnsi="Times New Roman" w:cs="Times New Roman"/>
          <w:color w:val="000000" w:themeColor="text1"/>
          <w:sz w:val="28"/>
          <w:szCs w:val="24"/>
        </w:rPr>
        <w:t xml:space="preserve">. </w:t>
      </w:r>
      <w:r w:rsidR="008A1219" w:rsidRPr="008A1219">
        <w:rPr>
          <w:rFonts w:ascii="Times New Roman" w:hAnsi="Times New Roman" w:cs="Times New Roman"/>
          <w:bCs/>
          <w:color w:val="000000" w:themeColor="text1"/>
          <w:sz w:val="28"/>
          <w:szCs w:val="24"/>
        </w:rPr>
        <w:t>Лояльный сотрудник</w:t>
      </w:r>
      <w:r w:rsidR="008A1219">
        <w:rPr>
          <w:rFonts w:ascii="Times New Roman" w:hAnsi="Times New Roman" w:cs="Times New Roman"/>
          <w:color w:val="000000" w:themeColor="text1"/>
          <w:sz w:val="28"/>
          <w:szCs w:val="24"/>
        </w:rPr>
        <w:t xml:space="preserve"> определяется </w:t>
      </w:r>
      <w:r w:rsidR="00E54132">
        <w:rPr>
          <w:rFonts w:ascii="Times New Roman" w:hAnsi="Times New Roman" w:cs="Times New Roman"/>
          <w:color w:val="000000" w:themeColor="text1"/>
          <w:sz w:val="28"/>
          <w:szCs w:val="24"/>
        </w:rPr>
        <w:t>как желающий</w:t>
      </w:r>
      <w:r w:rsidR="008A1219">
        <w:rPr>
          <w:rFonts w:ascii="Times New Roman" w:hAnsi="Times New Roman" w:cs="Times New Roman"/>
          <w:color w:val="000000" w:themeColor="text1"/>
          <w:sz w:val="28"/>
          <w:szCs w:val="24"/>
        </w:rPr>
        <w:t xml:space="preserve"> задержаться на предприятии надолго</w:t>
      </w:r>
      <w:r w:rsidR="008A1219" w:rsidRPr="008A1219">
        <w:rPr>
          <w:rFonts w:ascii="Times New Roman" w:hAnsi="Times New Roman" w:cs="Times New Roman"/>
          <w:color w:val="000000" w:themeColor="text1"/>
          <w:sz w:val="28"/>
          <w:szCs w:val="24"/>
        </w:rPr>
        <w:t>,</w:t>
      </w:r>
      <w:r w:rsidR="008A1219">
        <w:rPr>
          <w:rFonts w:ascii="Times New Roman" w:hAnsi="Times New Roman" w:cs="Times New Roman"/>
          <w:color w:val="000000" w:themeColor="text1"/>
          <w:sz w:val="28"/>
          <w:szCs w:val="24"/>
        </w:rPr>
        <w:t xml:space="preserve"> и даже если это будет нужно, </w:t>
      </w:r>
      <w:r w:rsidR="008A1219" w:rsidRPr="008A1219">
        <w:rPr>
          <w:rFonts w:ascii="Times New Roman" w:hAnsi="Times New Roman" w:cs="Times New Roman"/>
          <w:color w:val="000000" w:themeColor="text1"/>
          <w:sz w:val="28"/>
          <w:szCs w:val="24"/>
        </w:rPr>
        <w:t>готов</w:t>
      </w:r>
      <w:r w:rsidR="008A1219">
        <w:rPr>
          <w:rFonts w:ascii="Times New Roman" w:hAnsi="Times New Roman" w:cs="Times New Roman"/>
          <w:color w:val="000000" w:themeColor="text1"/>
          <w:sz w:val="28"/>
          <w:szCs w:val="24"/>
        </w:rPr>
        <w:t>ый</w:t>
      </w:r>
      <w:r w:rsidR="008A1219" w:rsidRPr="008A1219">
        <w:rPr>
          <w:rFonts w:ascii="Times New Roman" w:hAnsi="Times New Roman" w:cs="Times New Roman"/>
          <w:color w:val="000000" w:themeColor="text1"/>
          <w:sz w:val="28"/>
          <w:szCs w:val="24"/>
        </w:rPr>
        <w:t xml:space="preserve"> пожертвовать своими </w:t>
      </w:r>
      <w:r w:rsidR="008A1219">
        <w:rPr>
          <w:rFonts w:ascii="Times New Roman" w:hAnsi="Times New Roman" w:cs="Times New Roman"/>
          <w:color w:val="000000" w:themeColor="text1"/>
          <w:sz w:val="28"/>
          <w:szCs w:val="24"/>
        </w:rPr>
        <w:t xml:space="preserve">собственными </w:t>
      </w:r>
      <w:r w:rsidR="008A1219" w:rsidRPr="008A1219">
        <w:rPr>
          <w:rFonts w:ascii="Times New Roman" w:hAnsi="Times New Roman" w:cs="Times New Roman"/>
          <w:color w:val="000000" w:themeColor="text1"/>
          <w:sz w:val="28"/>
          <w:szCs w:val="24"/>
        </w:rPr>
        <w:t xml:space="preserve">интересами в пользу компании, свои обязанности выполняет самоотверженно </w:t>
      </w:r>
      <w:r w:rsidR="008A1219">
        <w:rPr>
          <w:rFonts w:ascii="Times New Roman" w:hAnsi="Times New Roman" w:cs="Times New Roman"/>
          <w:color w:val="000000" w:themeColor="text1"/>
          <w:sz w:val="28"/>
          <w:szCs w:val="24"/>
        </w:rPr>
        <w:t>в соответствии с должностной инструкцией</w:t>
      </w:r>
      <w:r w:rsidR="008A1219" w:rsidRPr="008A1219">
        <w:rPr>
          <w:rFonts w:ascii="Times New Roman" w:hAnsi="Times New Roman" w:cs="Times New Roman"/>
          <w:color w:val="000000" w:themeColor="text1"/>
          <w:sz w:val="28"/>
          <w:szCs w:val="24"/>
        </w:rPr>
        <w:t xml:space="preserve">. </w:t>
      </w:r>
    </w:p>
    <w:p w:rsidR="00000176" w:rsidRDefault="000C532F" w:rsidP="009476F9">
      <w:pPr>
        <w:spacing w:after="16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Результат по о</w:t>
      </w:r>
      <w:r w:rsidR="00750D9A">
        <w:rPr>
          <w:rFonts w:ascii="Times New Roman" w:hAnsi="Times New Roman" w:cs="Times New Roman"/>
          <w:color w:val="000000" w:themeColor="text1"/>
          <w:sz w:val="28"/>
          <w:szCs w:val="24"/>
        </w:rPr>
        <w:t>тдел</w:t>
      </w:r>
      <w:r>
        <w:rPr>
          <w:rFonts w:ascii="Times New Roman" w:hAnsi="Times New Roman" w:cs="Times New Roman"/>
          <w:color w:val="000000" w:themeColor="text1"/>
          <w:sz w:val="28"/>
          <w:szCs w:val="24"/>
        </w:rPr>
        <w:t>у</w:t>
      </w:r>
      <w:r w:rsidR="00750D9A">
        <w:rPr>
          <w:rFonts w:ascii="Times New Roman" w:hAnsi="Times New Roman" w:cs="Times New Roman"/>
          <w:color w:val="000000" w:themeColor="text1"/>
          <w:sz w:val="28"/>
          <w:szCs w:val="24"/>
        </w:rPr>
        <w:t xml:space="preserve"> 430</w:t>
      </w:r>
      <w:r>
        <w:rPr>
          <w:rFonts w:ascii="Times New Roman" w:hAnsi="Times New Roman" w:cs="Times New Roman"/>
          <w:color w:val="000000" w:themeColor="text1"/>
          <w:sz w:val="28"/>
          <w:szCs w:val="24"/>
        </w:rPr>
        <w:t xml:space="preserve"> показал, что</w:t>
      </w:r>
      <w:r w:rsidR="00750D9A">
        <w:rPr>
          <w:rFonts w:ascii="Times New Roman" w:hAnsi="Times New Roman" w:cs="Times New Roman"/>
          <w:color w:val="000000" w:themeColor="text1"/>
          <w:sz w:val="28"/>
          <w:szCs w:val="24"/>
        </w:rPr>
        <w:t xml:space="preserve"> </w:t>
      </w:r>
      <w:r>
        <w:rPr>
          <w:rFonts w:ascii="Times New Roman" w:hAnsi="Times New Roman" w:cs="Times New Roman"/>
          <w:color w:val="000000" w:themeColor="text1"/>
          <w:sz w:val="28"/>
          <w:szCs w:val="24"/>
        </w:rPr>
        <w:t>20 человек (</w:t>
      </w:r>
      <w:r w:rsidR="00750D9A" w:rsidRPr="00F25D42">
        <w:rPr>
          <w:rFonts w:ascii="Times New Roman" w:hAnsi="Times New Roman" w:cs="Times New Roman"/>
          <w:color w:val="000000" w:themeColor="text1"/>
          <w:sz w:val="28"/>
          <w:szCs w:val="24"/>
        </w:rPr>
        <w:t>27%</w:t>
      </w:r>
      <w:r>
        <w:rPr>
          <w:rFonts w:ascii="Times New Roman" w:hAnsi="Times New Roman" w:cs="Times New Roman"/>
          <w:color w:val="000000" w:themeColor="text1"/>
          <w:sz w:val="28"/>
          <w:szCs w:val="24"/>
        </w:rPr>
        <w:t>)</w:t>
      </w:r>
      <w:r w:rsidR="00750D9A" w:rsidRPr="00F25D42">
        <w:rPr>
          <w:rFonts w:ascii="Times New Roman" w:hAnsi="Times New Roman" w:cs="Times New Roman"/>
          <w:color w:val="000000" w:themeColor="text1"/>
          <w:sz w:val="28"/>
          <w:szCs w:val="24"/>
        </w:rPr>
        <w:t xml:space="preserve"> опрошенных </w:t>
      </w:r>
      <w:r>
        <w:rPr>
          <w:rFonts w:ascii="Times New Roman" w:hAnsi="Times New Roman" w:cs="Times New Roman"/>
          <w:color w:val="000000" w:themeColor="text1"/>
          <w:sz w:val="28"/>
          <w:szCs w:val="24"/>
        </w:rPr>
        <w:t xml:space="preserve">отметили, что испытывают чувство гордости, </w:t>
      </w:r>
      <w:r w:rsidR="001A69B0">
        <w:rPr>
          <w:rFonts w:ascii="Times New Roman" w:hAnsi="Times New Roman" w:cs="Times New Roman"/>
          <w:color w:val="000000" w:themeColor="text1"/>
          <w:sz w:val="28"/>
          <w:szCs w:val="24"/>
        </w:rPr>
        <w:t xml:space="preserve">а 22 человека (32,3%) высказались прямо противоположным образом. Также очень показателен следующий результат - </w:t>
      </w:r>
      <w:r w:rsidR="00D903A2">
        <w:rPr>
          <w:rFonts w:ascii="Times New Roman" w:hAnsi="Times New Roman" w:cs="Times New Roman"/>
          <w:color w:val="000000" w:themeColor="text1"/>
          <w:sz w:val="28"/>
          <w:szCs w:val="24"/>
        </w:rPr>
        <w:t xml:space="preserve">26 респондентов </w:t>
      </w:r>
      <w:r w:rsidR="001A69B0">
        <w:rPr>
          <w:rFonts w:ascii="Times New Roman" w:hAnsi="Times New Roman" w:cs="Times New Roman"/>
          <w:color w:val="000000" w:themeColor="text1"/>
          <w:sz w:val="28"/>
          <w:szCs w:val="24"/>
        </w:rPr>
        <w:t>(</w:t>
      </w:r>
      <w:r w:rsidR="00D903A2">
        <w:rPr>
          <w:rFonts w:ascii="Times New Roman" w:hAnsi="Times New Roman" w:cs="Times New Roman"/>
          <w:color w:val="000000" w:themeColor="text1"/>
          <w:sz w:val="28"/>
          <w:szCs w:val="24"/>
        </w:rPr>
        <w:t>41%</w:t>
      </w:r>
      <w:r w:rsidR="001A69B0">
        <w:rPr>
          <w:rFonts w:ascii="Times New Roman" w:hAnsi="Times New Roman" w:cs="Times New Roman"/>
          <w:color w:val="000000" w:themeColor="text1"/>
          <w:sz w:val="28"/>
          <w:szCs w:val="24"/>
        </w:rPr>
        <w:t xml:space="preserve">) затруднились ответить: </w:t>
      </w:r>
      <w:r w:rsidR="00750D9A" w:rsidRPr="00F25D42">
        <w:rPr>
          <w:rFonts w:ascii="Times New Roman" w:hAnsi="Times New Roman" w:cs="Times New Roman"/>
          <w:color w:val="000000" w:themeColor="text1"/>
          <w:sz w:val="28"/>
          <w:szCs w:val="24"/>
        </w:rPr>
        <w:t>п</w:t>
      </w:r>
      <w:r w:rsidR="00000176">
        <w:rPr>
          <w:rFonts w:ascii="Times New Roman" w:hAnsi="Times New Roman" w:cs="Times New Roman"/>
          <w:color w:val="000000" w:themeColor="text1"/>
          <w:sz w:val="28"/>
          <w:szCs w:val="24"/>
        </w:rPr>
        <w:t xml:space="preserve">о этому вопросу свидетельствует об </w:t>
      </w:r>
      <w:r w:rsidR="009476F9">
        <w:rPr>
          <w:rFonts w:ascii="Times New Roman" w:hAnsi="Times New Roman" w:cs="Times New Roman"/>
          <w:color w:val="000000" w:themeColor="text1"/>
          <w:sz w:val="28"/>
          <w:szCs w:val="24"/>
        </w:rPr>
        <w:t>отсутствии сильного мотивирующего фактора - чувства</w:t>
      </w:r>
      <w:r w:rsidR="001A69B0">
        <w:rPr>
          <w:rFonts w:ascii="Times New Roman" w:hAnsi="Times New Roman" w:cs="Times New Roman"/>
          <w:color w:val="000000" w:themeColor="text1"/>
          <w:sz w:val="28"/>
          <w:szCs w:val="24"/>
        </w:rPr>
        <w:t xml:space="preserve"> принадлежности</w:t>
      </w:r>
      <w:r w:rsidR="00750D9A" w:rsidRPr="00F25D42">
        <w:rPr>
          <w:rFonts w:ascii="Times New Roman" w:hAnsi="Times New Roman" w:cs="Times New Roman"/>
          <w:color w:val="000000" w:themeColor="text1"/>
          <w:sz w:val="28"/>
          <w:szCs w:val="24"/>
        </w:rPr>
        <w:t>.</w:t>
      </w:r>
    </w:p>
    <w:p w:rsidR="000E79B3" w:rsidRDefault="00750D9A" w:rsidP="009476F9">
      <w:pPr>
        <w:spacing w:after="160" w:line="360" w:lineRule="auto"/>
        <w:jc w:val="both"/>
        <w:rPr>
          <w:rFonts w:ascii="Times New Roman" w:hAnsi="Times New Roman" w:cs="Times New Roman"/>
          <w:color w:val="000000" w:themeColor="text1"/>
          <w:sz w:val="28"/>
          <w:szCs w:val="24"/>
        </w:rPr>
      </w:pPr>
      <w:r w:rsidRPr="00F25D42">
        <w:rPr>
          <w:rFonts w:ascii="Times New Roman" w:hAnsi="Times New Roman" w:cs="Times New Roman"/>
          <w:color w:val="000000" w:themeColor="text1"/>
          <w:sz w:val="28"/>
          <w:szCs w:val="24"/>
        </w:rPr>
        <w:lastRenderedPageBreak/>
        <w:t xml:space="preserve"> </w:t>
      </w:r>
      <w:r>
        <w:rPr>
          <w:rFonts w:ascii="Times New Roman" w:hAnsi="Times New Roman" w:cs="Times New Roman"/>
          <w:color w:val="000000" w:themeColor="text1"/>
          <w:sz w:val="28"/>
          <w:szCs w:val="24"/>
        </w:rPr>
        <w:br/>
      </w:r>
      <w:r w:rsidR="008A1219">
        <w:rPr>
          <w:rFonts w:ascii="Times New Roman" w:hAnsi="Times New Roman" w:cs="Times New Roman"/>
          <w:color w:val="000000" w:themeColor="text1"/>
          <w:sz w:val="28"/>
          <w:szCs w:val="24"/>
        </w:rPr>
        <w:t>Результат по отделу 7: отрицательно ответили 14 человек (27,4%), затрудняются ответить 13 человек (25,4%). Зато н</w:t>
      </w:r>
      <w:r>
        <w:rPr>
          <w:rFonts w:ascii="Times New Roman" w:hAnsi="Times New Roman" w:cs="Times New Roman"/>
          <w:color w:val="000000" w:themeColor="text1"/>
          <w:sz w:val="28"/>
          <w:szCs w:val="24"/>
        </w:rPr>
        <w:t xml:space="preserve">амного выше показатель гордости за предприятие у </w:t>
      </w:r>
      <w:r w:rsidR="001A69B0">
        <w:rPr>
          <w:rFonts w:ascii="Times New Roman" w:hAnsi="Times New Roman" w:cs="Times New Roman"/>
          <w:color w:val="000000" w:themeColor="text1"/>
          <w:sz w:val="28"/>
          <w:szCs w:val="24"/>
        </w:rPr>
        <w:t xml:space="preserve">7 </w:t>
      </w:r>
      <w:r>
        <w:rPr>
          <w:rFonts w:ascii="Times New Roman" w:hAnsi="Times New Roman" w:cs="Times New Roman"/>
          <w:color w:val="000000" w:themeColor="text1"/>
          <w:sz w:val="28"/>
          <w:szCs w:val="24"/>
        </w:rPr>
        <w:t xml:space="preserve">цеха – здесь работой на предприятии гордятся </w:t>
      </w:r>
      <w:r w:rsidR="001A69B0">
        <w:rPr>
          <w:rFonts w:ascii="Times New Roman" w:hAnsi="Times New Roman" w:cs="Times New Roman"/>
          <w:color w:val="000000" w:themeColor="text1"/>
          <w:sz w:val="28"/>
          <w:szCs w:val="24"/>
        </w:rPr>
        <w:t>24 человека (45</w:t>
      </w:r>
      <w:r>
        <w:rPr>
          <w:rFonts w:ascii="Times New Roman" w:hAnsi="Times New Roman" w:cs="Times New Roman"/>
          <w:color w:val="000000" w:themeColor="text1"/>
          <w:sz w:val="28"/>
          <w:szCs w:val="24"/>
        </w:rPr>
        <w:t>%</w:t>
      </w:r>
      <w:r w:rsidR="001A69B0">
        <w:rPr>
          <w:rFonts w:ascii="Times New Roman" w:hAnsi="Times New Roman" w:cs="Times New Roman"/>
          <w:color w:val="000000" w:themeColor="text1"/>
          <w:sz w:val="28"/>
          <w:szCs w:val="24"/>
        </w:rPr>
        <w:t>)</w:t>
      </w:r>
      <w:r w:rsidR="008A1219">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 xml:space="preserve"> </w:t>
      </w:r>
    </w:p>
    <w:p w:rsidR="00FF064C" w:rsidRDefault="00750D9A" w:rsidP="009476F9">
      <w:pPr>
        <w:spacing w:after="16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Возможно, такой разрыв </w:t>
      </w:r>
      <w:r w:rsidR="00944788">
        <w:rPr>
          <w:rFonts w:ascii="Times New Roman" w:hAnsi="Times New Roman" w:cs="Times New Roman"/>
          <w:color w:val="000000" w:themeColor="text1"/>
          <w:sz w:val="28"/>
          <w:szCs w:val="24"/>
        </w:rPr>
        <w:t xml:space="preserve">в 16% </w:t>
      </w:r>
      <w:r>
        <w:rPr>
          <w:rFonts w:ascii="Times New Roman" w:hAnsi="Times New Roman" w:cs="Times New Roman"/>
          <w:color w:val="000000" w:themeColor="text1"/>
          <w:sz w:val="28"/>
          <w:szCs w:val="24"/>
        </w:rPr>
        <w:t xml:space="preserve">связан со спецификой работы – «прикладное» дело чаще передается по наследству, что имеет символический характер, нежели работа инженером или программистом. </w:t>
      </w:r>
      <w:r w:rsidRPr="009476F9">
        <w:rPr>
          <w:rFonts w:ascii="Times New Roman" w:hAnsi="Times New Roman" w:cs="Times New Roman"/>
          <w:color w:val="000000" w:themeColor="text1"/>
          <w:sz w:val="28"/>
          <w:szCs w:val="24"/>
          <w:u w:val="single"/>
        </w:rPr>
        <w:t>Однако, гипотеза все равно подтверждается: этот показатель тоже ниже 50%.</w:t>
      </w:r>
      <w:r>
        <w:rPr>
          <w:rFonts w:ascii="Times New Roman" w:hAnsi="Times New Roman" w:cs="Times New Roman"/>
          <w:color w:val="000000" w:themeColor="text1"/>
          <w:sz w:val="28"/>
          <w:szCs w:val="24"/>
        </w:rPr>
        <w:t xml:space="preserve"> </w:t>
      </w:r>
    </w:p>
    <w:p w:rsidR="009476F9" w:rsidRDefault="00FF064C" w:rsidP="009476F9">
      <w:pPr>
        <w:spacing w:after="16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Ф</w:t>
      </w:r>
      <w:r w:rsidR="00750D9A" w:rsidRPr="00617B04">
        <w:rPr>
          <w:rFonts w:ascii="Times New Roman" w:eastAsia="Times New Roman" w:hAnsi="Times New Roman" w:cs="Times New Roman"/>
          <w:color w:val="000000" w:themeColor="text1"/>
          <w:sz w:val="28"/>
          <w:szCs w:val="28"/>
          <w:lang w:eastAsia="ru-RU"/>
        </w:rPr>
        <w:t xml:space="preserve">актор </w:t>
      </w:r>
      <w:r>
        <w:rPr>
          <w:rFonts w:ascii="Times New Roman" w:eastAsia="Times New Roman" w:hAnsi="Times New Roman" w:cs="Times New Roman"/>
          <w:color w:val="000000" w:themeColor="text1"/>
          <w:sz w:val="28"/>
          <w:szCs w:val="28"/>
          <w:lang w:eastAsia="ru-RU"/>
        </w:rPr>
        <w:t xml:space="preserve">гордости </w:t>
      </w:r>
      <w:r w:rsidR="00750D9A" w:rsidRPr="00617B04">
        <w:rPr>
          <w:rFonts w:ascii="Times New Roman" w:eastAsia="Times New Roman" w:hAnsi="Times New Roman" w:cs="Times New Roman"/>
          <w:color w:val="000000" w:themeColor="text1"/>
          <w:sz w:val="28"/>
          <w:szCs w:val="28"/>
          <w:lang w:eastAsia="ru-RU"/>
        </w:rPr>
        <w:t>сочетается с элементом корпоративной культуры – доски почета. И то, и другое – соз</w:t>
      </w:r>
      <w:r w:rsidR="00750D9A">
        <w:rPr>
          <w:rFonts w:ascii="Times New Roman" w:eastAsia="Times New Roman" w:hAnsi="Times New Roman" w:cs="Times New Roman"/>
          <w:color w:val="000000" w:themeColor="text1"/>
          <w:sz w:val="28"/>
          <w:szCs w:val="28"/>
          <w:lang w:eastAsia="ru-RU"/>
        </w:rPr>
        <w:t>дание образа и особенной коллегиальной</w:t>
      </w:r>
      <w:r w:rsidR="00750D9A" w:rsidRPr="00617B04">
        <w:rPr>
          <w:rFonts w:ascii="Times New Roman" w:eastAsia="Times New Roman" w:hAnsi="Times New Roman" w:cs="Times New Roman"/>
          <w:color w:val="000000" w:themeColor="text1"/>
          <w:sz w:val="28"/>
          <w:szCs w:val="28"/>
          <w:lang w:eastAsia="ru-RU"/>
        </w:rPr>
        <w:t xml:space="preserve"> структуры предприятия, что, безусловно, является</w:t>
      </w:r>
      <w:r w:rsidR="00750D9A">
        <w:rPr>
          <w:rFonts w:ascii="Times New Roman" w:eastAsia="Times New Roman" w:hAnsi="Times New Roman" w:cs="Times New Roman"/>
          <w:color w:val="000000" w:themeColor="text1"/>
          <w:sz w:val="28"/>
          <w:szCs w:val="28"/>
          <w:lang w:eastAsia="ru-RU"/>
        </w:rPr>
        <w:t xml:space="preserve"> не только сплачивающим коллектив, но</w:t>
      </w:r>
      <w:r w:rsidR="00750D9A" w:rsidRPr="00617B04">
        <w:rPr>
          <w:rFonts w:ascii="Times New Roman" w:eastAsia="Times New Roman" w:hAnsi="Times New Roman" w:cs="Times New Roman"/>
          <w:color w:val="000000" w:themeColor="text1"/>
          <w:sz w:val="28"/>
          <w:szCs w:val="28"/>
          <w:lang w:eastAsia="ru-RU"/>
        </w:rPr>
        <w:t xml:space="preserve"> </w:t>
      </w:r>
      <w:r w:rsidR="00750D9A">
        <w:rPr>
          <w:rFonts w:ascii="Times New Roman" w:eastAsia="Times New Roman" w:hAnsi="Times New Roman" w:cs="Times New Roman"/>
          <w:color w:val="000000" w:themeColor="text1"/>
          <w:sz w:val="28"/>
          <w:szCs w:val="28"/>
          <w:lang w:eastAsia="ru-RU"/>
        </w:rPr>
        <w:t xml:space="preserve">и </w:t>
      </w:r>
      <w:r w:rsidR="009476F9">
        <w:rPr>
          <w:rFonts w:ascii="Times New Roman" w:eastAsia="Times New Roman" w:hAnsi="Times New Roman" w:cs="Times New Roman"/>
          <w:color w:val="000000" w:themeColor="text1"/>
          <w:sz w:val="28"/>
          <w:szCs w:val="28"/>
          <w:lang w:eastAsia="ru-RU"/>
        </w:rPr>
        <w:t xml:space="preserve">эффективным </w:t>
      </w:r>
      <w:r w:rsidR="00750D9A" w:rsidRPr="00617B04">
        <w:rPr>
          <w:rFonts w:ascii="Times New Roman" w:eastAsia="Times New Roman" w:hAnsi="Times New Roman" w:cs="Times New Roman"/>
          <w:color w:val="000000" w:themeColor="text1"/>
          <w:sz w:val="28"/>
          <w:szCs w:val="28"/>
          <w:lang w:eastAsia="ru-RU"/>
        </w:rPr>
        <w:t xml:space="preserve">мотивирующим фактором. </w:t>
      </w:r>
      <w:r w:rsidR="008A1219" w:rsidRPr="009476F9">
        <w:rPr>
          <w:rFonts w:ascii="Times New Roman" w:eastAsia="Times New Roman" w:hAnsi="Times New Roman" w:cs="Times New Roman"/>
          <w:b/>
          <w:color w:val="000000" w:themeColor="text1"/>
          <w:sz w:val="28"/>
          <w:szCs w:val="28"/>
          <w:lang w:eastAsia="ru-RU"/>
        </w:rPr>
        <w:t xml:space="preserve">Все вышеперечисленные элементы стимулирования относятся к психологическому разделу нематериальной системы мотивации. </w:t>
      </w:r>
    </w:p>
    <w:p w:rsidR="00750D9A" w:rsidRPr="000E79B3" w:rsidRDefault="009476F9" w:rsidP="000E79B3">
      <w:pPr>
        <w:spacing w:after="160" w:line="36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Следующий вопрос продолжает блок «психологический раздел» системы мотивации, благодаря ему раскрывается картина о наличии чувства сопричастности с предприятием в целом и коллективам различных уровней.</w:t>
      </w:r>
      <w:r w:rsidR="00750D9A" w:rsidRPr="007F5EEA">
        <w:rPr>
          <w:b/>
          <w:color w:val="C00000"/>
        </w:rPr>
        <w:br/>
      </w:r>
    </w:p>
    <w:p w:rsidR="000D5BEB" w:rsidRDefault="000D5BEB" w:rsidP="0079620C">
      <w:pPr>
        <w:keepNext/>
        <w:spacing w:after="160" w:line="360" w:lineRule="auto"/>
        <w:jc w:val="both"/>
        <w:rPr>
          <w:rFonts w:ascii="Times New Roman" w:hAnsi="Times New Roman" w:cs="Times New Roman"/>
          <w:b/>
          <w:sz w:val="28"/>
        </w:rPr>
      </w:pPr>
      <w:r w:rsidRPr="00923B76">
        <w:rPr>
          <w:rFonts w:ascii="Times New Roman" w:hAnsi="Times New Roman" w:cs="Times New Roman"/>
          <w:b/>
          <w:sz w:val="28"/>
        </w:rPr>
        <w:lastRenderedPageBreak/>
        <w:t xml:space="preserve">Вопрос №6. Распределение респондентов по ощущению чувства принадлежности </w:t>
      </w:r>
      <w:r>
        <w:rPr>
          <w:rFonts w:ascii="Times New Roman" w:hAnsi="Times New Roman" w:cs="Times New Roman"/>
          <w:b/>
          <w:sz w:val="28"/>
        </w:rPr>
        <w:t>к коллективам различных уровней</w:t>
      </w:r>
      <w:r w:rsidRPr="00F6131A">
        <w:rPr>
          <w:color w:val="FF0000"/>
        </w:rPr>
        <w:tab/>
      </w:r>
      <w:r w:rsidRPr="00F6131A">
        <w:rPr>
          <w:color w:val="FF0000"/>
        </w:rPr>
        <w:tab/>
      </w:r>
      <w:r w:rsidRPr="00F6131A">
        <w:rPr>
          <w:color w:val="FF0000"/>
        </w:rPr>
        <w:tab/>
      </w:r>
    </w:p>
    <w:p w:rsidR="000D5BEB" w:rsidRDefault="00750D9A" w:rsidP="000D5BEB">
      <w:pPr>
        <w:keepNext/>
        <w:spacing w:after="160" w:line="259" w:lineRule="auto"/>
      </w:pPr>
      <w:r>
        <w:rPr>
          <w:noProof/>
          <w:color w:val="FF0000"/>
          <w:lang w:eastAsia="ru-RU"/>
        </w:rPr>
        <w:drawing>
          <wp:inline distT="0" distB="0" distL="0" distR="0" wp14:anchorId="5D55E7EB" wp14:editId="43AF1A68">
            <wp:extent cx="5986130" cy="2806995"/>
            <wp:effectExtent l="0" t="0" r="1524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0D9A" w:rsidRPr="00923B76" w:rsidRDefault="000D5BEB" w:rsidP="000D5BEB">
      <w:pPr>
        <w:pStyle w:val="af1"/>
        <w:jc w:val="right"/>
        <w:rPr>
          <w:rFonts w:ascii="Times New Roman" w:hAnsi="Times New Roman" w:cs="Times New Roman"/>
          <w:sz w:val="28"/>
        </w:rPr>
      </w:pPr>
      <w:r>
        <w:t xml:space="preserve">Диаграмма </w:t>
      </w:r>
      <w:fldSimple w:instr=" SEQ Диаграмма \* ARABIC ">
        <w:r w:rsidR="00000176">
          <w:rPr>
            <w:noProof/>
          </w:rPr>
          <w:t>6</w:t>
        </w:r>
      </w:fldSimple>
    </w:p>
    <w:p w:rsidR="000E79B3" w:rsidRDefault="00E54132" w:rsidP="000D5BEB">
      <w:pPr>
        <w:spacing w:after="160" w:line="360" w:lineRule="auto"/>
        <w:jc w:val="both"/>
        <w:rPr>
          <w:rFonts w:ascii="Times New Roman" w:hAnsi="Times New Roman" w:cs="Times New Roman"/>
          <w:b/>
          <w:sz w:val="28"/>
        </w:rPr>
      </w:pPr>
      <w:r w:rsidRPr="00E54132">
        <w:rPr>
          <w:rFonts w:ascii="Times New Roman" w:hAnsi="Times New Roman" w:cs="Times New Roman"/>
          <w:sz w:val="28"/>
        </w:rPr>
        <w:t xml:space="preserve">Респондентам можно </w:t>
      </w:r>
      <w:r>
        <w:rPr>
          <w:rFonts w:ascii="Times New Roman" w:hAnsi="Times New Roman" w:cs="Times New Roman"/>
          <w:sz w:val="28"/>
        </w:rPr>
        <w:t>б</w:t>
      </w:r>
      <w:r w:rsidRPr="00E54132">
        <w:rPr>
          <w:rFonts w:ascii="Times New Roman" w:hAnsi="Times New Roman" w:cs="Times New Roman"/>
          <w:sz w:val="28"/>
        </w:rPr>
        <w:t xml:space="preserve">ыло отметить не более 2х вариантов. </w:t>
      </w:r>
      <w:r>
        <w:rPr>
          <w:rFonts w:ascii="Times New Roman" w:hAnsi="Times New Roman" w:cs="Times New Roman"/>
          <w:sz w:val="28"/>
        </w:rPr>
        <w:t>Результаты распределения по отделу 430 следующие: н</w:t>
      </w:r>
      <w:r w:rsidR="00750D9A" w:rsidRPr="00F25D42">
        <w:rPr>
          <w:rFonts w:ascii="Times New Roman" w:hAnsi="Times New Roman" w:cs="Times New Roman"/>
          <w:sz w:val="28"/>
        </w:rPr>
        <w:t xml:space="preserve">и один респондент не указал, что он </w:t>
      </w:r>
      <w:r w:rsidR="00FB290A">
        <w:rPr>
          <w:rFonts w:ascii="Times New Roman" w:hAnsi="Times New Roman" w:cs="Times New Roman"/>
          <w:sz w:val="28"/>
        </w:rPr>
        <w:t xml:space="preserve">вообще </w:t>
      </w:r>
      <w:r w:rsidR="00750D9A" w:rsidRPr="00F25D42">
        <w:rPr>
          <w:rFonts w:ascii="Times New Roman" w:hAnsi="Times New Roman" w:cs="Times New Roman"/>
          <w:sz w:val="28"/>
        </w:rPr>
        <w:t>не ощущает себя членом</w:t>
      </w:r>
      <w:r w:rsidR="00FB290A">
        <w:rPr>
          <w:rFonts w:ascii="Times New Roman" w:hAnsi="Times New Roman" w:cs="Times New Roman"/>
          <w:sz w:val="28"/>
        </w:rPr>
        <w:t xml:space="preserve"> ни одного подразделения </w:t>
      </w:r>
      <w:r w:rsidR="004F016C" w:rsidRPr="004F016C">
        <w:rPr>
          <w:rFonts w:ascii="Times New Roman" w:hAnsi="Times New Roman" w:cs="Times New Roman"/>
          <w:sz w:val="28"/>
        </w:rPr>
        <w:t xml:space="preserve">(также, </w:t>
      </w:r>
      <w:r w:rsidR="0075509B">
        <w:rPr>
          <w:rFonts w:ascii="Times New Roman" w:hAnsi="Times New Roman" w:cs="Times New Roman"/>
          <w:sz w:val="28"/>
        </w:rPr>
        <w:t xml:space="preserve">ни один человек не отметил этот </w:t>
      </w:r>
      <w:r w:rsidR="004F016C">
        <w:rPr>
          <w:rFonts w:ascii="Times New Roman" w:hAnsi="Times New Roman" w:cs="Times New Roman"/>
          <w:sz w:val="28"/>
        </w:rPr>
        <w:t>вариант и в 7 цехе, что подтверждает наличие корпоративной культуры на предприятии).</w:t>
      </w:r>
      <w:r w:rsidR="004F016C">
        <w:rPr>
          <w:sz w:val="24"/>
        </w:rPr>
        <w:t xml:space="preserve"> </w:t>
      </w:r>
      <w:r w:rsidR="00750D9A" w:rsidRPr="00F25D42">
        <w:rPr>
          <w:rFonts w:ascii="Times New Roman" w:hAnsi="Times New Roman" w:cs="Times New Roman"/>
          <w:sz w:val="28"/>
        </w:rPr>
        <w:t xml:space="preserve">Чуть более половины (53%) работников ассоциируют себя с коллективом бюро, в котором работают, 80%- </w:t>
      </w:r>
      <w:r w:rsidR="00FB290A">
        <w:rPr>
          <w:rFonts w:ascii="Times New Roman" w:hAnsi="Times New Roman" w:cs="Times New Roman"/>
          <w:sz w:val="28"/>
        </w:rPr>
        <w:t>с отделом</w:t>
      </w:r>
      <w:r w:rsidR="00750D9A" w:rsidRPr="00F25D42">
        <w:rPr>
          <w:rFonts w:ascii="Times New Roman" w:hAnsi="Times New Roman" w:cs="Times New Roman"/>
          <w:sz w:val="28"/>
        </w:rPr>
        <w:t xml:space="preserve">. </w:t>
      </w:r>
      <w:r w:rsidR="00FB290A">
        <w:rPr>
          <w:rFonts w:ascii="Times New Roman" w:hAnsi="Times New Roman" w:cs="Times New Roman"/>
          <w:sz w:val="28"/>
        </w:rPr>
        <w:t>Причастными к предприятию с</w:t>
      </w:r>
      <w:r w:rsidR="00750D9A" w:rsidRPr="00F25D42">
        <w:rPr>
          <w:rFonts w:ascii="Times New Roman" w:hAnsi="Times New Roman" w:cs="Times New Roman"/>
          <w:sz w:val="28"/>
        </w:rPr>
        <w:t>ощущают лишь 20% опрошенных.</w:t>
      </w:r>
      <w:r w:rsidR="0075509B" w:rsidRPr="00530C3A">
        <w:rPr>
          <w:rFonts w:ascii="Times New Roman" w:hAnsi="Times New Roman" w:cs="Times New Roman"/>
          <w:b/>
          <w:sz w:val="28"/>
        </w:rPr>
        <w:t xml:space="preserve"> </w:t>
      </w:r>
    </w:p>
    <w:p w:rsidR="00DE0211" w:rsidRDefault="00530C3A" w:rsidP="000E79B3">
      <w:pPr>
        <w:spacing w:after="160" w:line="360" w:lineRule="auto"/>
        <w:jc w:val="both"/>
        <w:rPr>
          <w:rFonts w:ascii="Times New Roman" w:hAnsi="Times New Roman" w:cs="Times New Roman"/>
          <w:sz w:val="28"/>
        </w:rPr>
      </w:pPr>
      <w:r w:rsidRPr="00530C3A">
        <w:rPr>
          <w:rFonts w:ascii="Times New Roman" w:hAnsi="Times New Roman" w:cs="Times New Roman"/>
          <w:b/>
          <w:sz w:val="28"/>
        </w:rPr>
        <w:t xml:space="preserve">Огромный разрыв в 40% </w:t>
      </w:r>
      <w:r w:rsidR="00750D9A" w:rsidRPr="0075509B">
        <w:rPr>
          <w:rFonts w:ascii="Times New Roman" w:hAnsi="Times New Roman" w:cs="Times New Roman"/>
          <w:b/>
          <w:sz w:val="28"/>
        </w:rPr>
        <w:t>свидетельствует о</w:t>
      </w:r>
      <w:r w:rsidR="00750D9A" w:rsidRPr="00F25D42">
        <w:rPr>
          <w:rFonts w:ascii="Times New Roman" w:hAnsi="Times New Roman" w:cs="Times New Roman"/>
          <w:sz w:val="28"/>
        </w:rPr>
        <w:t xml:space="preserve"> </w:t>
      </w:r>
      <w:r w:rsidR="00750D9A" w:rsidRPr="00F25D42">
        <w:rPr>
          <w:rFonts w:ascii="Times New Roman" w:hAnsi="Times New Roman" w:cs="Times New Roman"/>
          <w:b/>
          <w:sz w:val="28"/>
        </w:rPr>
        <w:t>разрыв</w:t>
      </w:r>
      <w:r w:rsidR="00FB290A">
        <w:rPr>
          <w:rFonts w:ascii="Times New Roman" w:hAnsi="Times New Roman" w:cs="Times New Roman"/>
          <w:b/>
          <w:sz w:val="28"/>
        </w:rPr>
        <w:t>е в понимании собственной рабо</w:t>
      </w:r>
      <w:r w:rsidR="00DE0211">
        <w:rPr>
          <w:rFonts w:ascii="Times New Roman" w:hAnsi="Times New Roman" w:cs="Times New Roman"/>
          <w:b/>
          <w:sz w:val="28"/>
        </w:rPr>
        <w:t>т</w:t>
      </w:r>
      <w:r w:rsidR="00750D9A" w:rsidRPr="00F25D42">
        <w:rPr>
          <w:rFonts w:ascii="Times New Roman" w:hAnsi="Times New Roman" w:cs="Times New Roman"/>
          <w:b/>
          <w:sz w:val="28"/>
        </w:rPr>
        <w:t>ы и работы предприятия в целом</w:t>
      </w:r>
      <w:r w:rsidR="00750D9A">
        <w:rPr>
          <w:rFonts w:ascii="Times New Roman" w:hAnsi="Times New Roman" w:cs="Times New Roman"/>
          <w:b/>
          <w:sz w:val="28"/>
        </w:rPr>
        <w:t xml:space="preserve">. </w:t>
      </w:r>
      <w:r w:rsidR="00DE0211">
        <w:rPr>
          <w:rFonts w:ascii="Times New Roman" w:hAnsi="Times New Roman" w:cs="Times New Roman"/>
          <w:b/>
          <w:sz w:val="28"/>
        </w:rPr>
        <w:br/>
      </w:r>
      <w:r w:rsidR="0075509B">
        <w:rPr>
          <w:rFonts w:ascii="Times New Roman" w:hAnsi="Times New Roman" w:cs="Times New Roman"/>
          <w:sz w:val="28"/>
        </w:rPr>
        <w:t xml:space="preserve">Очень похожая ситуация в цехе – здесь лишь 12 процентов </w:t>
      </w:r>
      <w:r w:rsidR="00FB290A">
        <w:rPr>
          <w:rFonts w:ascii="Times New Roman" w:hAnsi="Times New Roman" w:cs="Times New Roman"/>
          <w:sz w:val="28"/>
        </w:rPr>
        <w:t>определяют себя как член</w:t>
      </w:r>
      <w:r w:rsidR="000D5BEB">
        <w:rPr>
          <w:rFonts w:ascii="Times New Roman" w:hAnsi="Times New Roman" w:cs="Times New Roman"/>
          <w:sz w:val="28"/>
        </w:rPr>
        <w:t xml:space="preserve"> предприятия, это</w:t>
      </w:r>
      <w:r w:rsidR="0075509B">
        <w:rPr>
          <w:rFonts w:ascii="Times New Roman" w:hAnsi="Times New Roman" w:cs="Times New Roman"/>
          <w:sz w:val="28"/>
        </w:rPr>
        <w:t xml:space="preserve"> на 10% меньше, чем в отделе с интеллектуальным характером труда. </w:t>
      </w:r>
    </w:p>
    <w:p w:rsidR="00FF064C" w:rsidRDefault="00530C3A" w:rsidP="000E79B3">
      <w:pPr>
        <w:spacing w:after="160" w:line="360" w:lineRule="auto"/>
        <w:jc w:val="both"/>
        <w:rPr>
          <w:rFonts w:ascii="Times New Roman" w:hAnsi="Times New Roman" w:cs="Times New Roman"/>
          <w:sz w:val="44"/>
        </w:rPr>
      </w:pPr>
      <w:r>
        <w:rPr>
          <w:rFonts w:ascii="Times New Roman" w:hAnsi="Times New Roman" w:cs="Times New Roman"/>
          <w:sz w:val="28"/>
        </w:rPr>
        <w:t xml:space="preserve">Рекомендацией может послужить уже предложенная идея о «легенде компании», а также </w:t>
      </w:r>
      <w:r w:rsidR="000D5BEB">
        <w:rPr>
          <w:rFonts w:ascii="Times New Roman" w:hAnsi="Times New Roman" w:cs="Times New Roman"/>
          <w:sz w:val="28"/>
        </w:rPr>
        <w:t xml:space="preserve">создание мероприятий, связанных с посещением музея истории завода. </w:t>
      </w:r>
    </w:p>
    <w:p w:rsidR="000D5BEB" w:rsidRPr="000E79B3" w:rsidRDefault="00750D9A" w:rsidP="000E79B3">
      <w:pPr>
        <w:spacing w:after="160" w:line="360" w:lineRule="auto"/>
        <w:jc w:val="both"/>
        <w:rPr>
          <w:rFonts w:ascii="Times New Roman" w:hAnsi="Times New Roman" w:cs="Times New Roman"/>
          <w:sz w:val="44"/>
        </w:rPr>
      </w:pPr>
      <w:r w:rsidRPr="00923B76">
        <w:rPr>
          <w:rFonts w:ascii="Times New Roman" w:hAnsi="Times New Roman" w:cs="Times New Roman"/>
          <w:b/>
          <w:sz w:val="28"/>
        </w:rPr>
        <w:lastRenderedPageBreak/>
        <w:t xml:space="preserve">Вопрос №7 </w:t>
      </w:r>
      <w:r w:rsidR="00D73242">
        <w:rPr>
          <w:rFonts w:ascii="Times New Roman" w:hAnsi="Times New Roman" w:cs="Times New Roman"/>
          <w:b/>
          <w:sz w:val="28"/>
        </w:rPr>
        <w:t>Причастность молодых специалистов к коллективу</w:t>
      </w:r>
      <w:r w:rsidRPr="00923B76">
        <w:rPr>
          <w:rFonts w:ascii="Times New Roman" w:hAnsi="Times New Roman" w:cs="Times New Roman"/>
          <w:b/>
          <w:sz w:val="28"/>
        </w:rPr>
        <w:t xml:space="preserve"> </w:t>
      </w:r>
      <w:r w:rsidRPr="004C2F19">
        <w:rPr>
          <w:rFonts w:ascii="Times New Roman" w:hAnsi="Times New Roman" w:cs="Times New Roman"/>
          <w:b/>
        </w:rPr>
        <w:br/>
      </w:r>
      <w:r>
        <w:rPr>
          <w:b/>
          <w:noProof/>
          <w:lang w:eastAsia="ru-RU"/>
        </w:rPr>
        <w:drawing>
          <wp:inline distT="0" distB="0" distL="0" distR="0" wp14:anchorId="5D9D01D8" wp14:editId="6B5C96BB">
            <wp:extent cx="5964866" cy="2456121"/>
            <wp:effectExtent l="0" t="0" r="17145" b="19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0D9A" w:rsidRPr="000E79B3" w:rsidRDefault="000D5BEB" w:rsidP="000D5BEB">
      <w:pPr>
        <w:pStyle w:val="af1"/>
        <w:jc w:val="right"/>
      </w:pPr>
      <w:r>
        <w:t xml:space="preserve">Диаграмма </w:t>
      </w:r>
      <w:fldSimple w:instr=" SEQ Диаграмма \* ARABIC ">
        <w:r w:rsidR="00000176">
          <w:rPr>
            <w:noProof/>
          </w:rPr>
          <w:t>7</w:t>
        </w:r>
      </w:fldSimple>
      <w:r w:rsidR="000E79B3">
        <w:rPr>
          <w:noProof/>
        </w:rPr>
        <w:t xml:space="preserve">. </w:t>
      </w:r>
      <w:r w:rsidR="000E79B3" w:rsidRPr="000E79B3">
        <w:rPr>
          <w:rFonts w:ascii="Times New Roman" w:hAnsi="Times New Roman" w:cs="Times New Roman"/>
        </w:rPr>
        <w:t>Распределение респондентов по ответу на вопрос «Доверяет ли руководство отдела молодым специалистам (до 35 лет)»</w:t>
      </w:r>
    </w:p>
    <w:p w:rsidR="000E79B3" w:rsidRDefault="00881FCF" w:rsidP="000E79B3">
      <w:pPr>
        <w:spacing w:after="160" w:line="360" w:lineRule="auto"/>
        <w:jc w:val="both"/>
        <w:rPr>
          <w:rFonts w:ascii="Times New Roman" w:hAnsi="Times New Roman" w:cs="Times New Roman"/>
          <w:sz w:val="28"/>
          <w:szCs w:val="28"/>
        </w:rPr>
      </w:pPr>
      <w:r>
        <w:rPr>
          <w:rFonts w:ascii="Times New Roman" w:hAnsi="Times New Roman" w:cs="Times New Roman"/>
          <w:sz w:val="28"/>
          <w:szCs w:val="28"/>
        </w:rPr>
        <w:br/>
      </w:r>
      <w:r w:rsidR="00750D9A">
        <w:rPr>
          <w:rFonts w:ascii="Times New Roman" w:hAnsi="Times New Roman" w:cs="Times New Roman"/>
          <w:sz w:val="28"/>
          <w:szCs w:val="28"/>
        </w:rPr>
        <w:t xml:space="preserve">Данный показатель </w:t>
      </w:r>
      <w:r w:rsidR="006B2C93">
        <w:rPr>
          <w:rFonts w:ascii="Times New Roman" w:hAnsi="Times New Roman" w:cs="Times New Roman"/>
          <w:sz w:val="28"/>
          <w:szCs w:val="28"/>
        </w:rPr>
        <w:t>не следует путать с показателем уровня</w:t>
      </w:r>
      <w:r w:rsidR="00750D9A">
        <w:rPr>
          <w:rFonts w:ascii="Times New Roman" w:hAnsi="Times New Roman" w:cs="Times New Roman"/>
          <w:sz w:val="28"/>
          <w:szCs w:val="28"/>
        </w:rPr>
        <w:t xml:space="preserve"> ку</w:t>
      </w:r>
      <w:r w:rsidR="00750D9A" w:rsidRPr="00923B76">
        <w:rPr>
          <w:rFonts w:ascii="Times New Roman" w:hAnsi="Times New Roman" w:cs="Times New Roman"/>
          <w:sz w:val="28"/>
          <w:szCs w:val="28"/>
        </w:rPr>
        <w:t>льтуры вхождения в</w:t>
      </w:r>
      <w:r w:rsidR="00750D9A">
        <w:rPr>
          <w:rFonts w:ascii="Times New Roman" w:hAnsi="Times New Roman" w:cs="Times New Roman"/>
          <w:sz w:val="28"/>
          <w:szCs w:val="28"/>
        </w:rPr>
        <w:t xml:space="preserve"> отрасль и</w:t>
      </w:r>
      <w:r w:rsidR="006B2C93">
        <w:rPr>
          <w:rFonts w:ascii="Times New Roman" w:hAnsi="Times New Roman" w:cs="Times New Roman"/>
          <w:sz w:val="28"/>
          <w:szCs w:val="28"/>
        </w:rPr>
        <w:t>ли</w:t>
      </w:r>
      <w:r w:rsidR="00750D9A">
        <w:rPr>
          <w:rFonts w:ascii="Times New Roman" w:hAnsi="Times New Roman" w:cs="Times New Roman"/>
          <w:sz w:val="28"/>
          <w:szCs w:val="28"/>
        </w:rPr>
        <w:t xml:space="preserve"> адаптации новых</w:t>
      </w:r>
      <w:r w:rsidR="006B2C93">
        <w:rPr>
          <w:rFonts w:ascii="Times New Roman" w:hAnsi="Times New Roman" w:cs="Times New Roman"/>
          <w:sz w:val="28"/>
          <w:szCs w:val="28"/>
        </w:rPr>
        <w:t xml:space="preserve"> работников</w:t>
      </w:r>
      <w:r w:rsidR="00750D9A">
        <w:rPr>
          <w:rFonts w:ascii="Times New Roman" w:hAnsi="Times New Roman" w:cs="Times New Roman"/>
          <w:sz w:val="28"/>
          <w:szCs w:val="28"/>
        </w:rPr>
        <w:t xml:space="preserve">. </w:t>
      </w:r>
      <w:r w:rsidR="006B2C93">
        <w:rPr>
          <w:rFonts w:ascii="Times New Roman" w:hAnsi="Times New Roman" w:cs="Times New Roman"/>
          <w:sz w:val="28"/>
          <w:szCs w:val="28"/>
        </w:rPr>
        <w:t xml:space="preserve">Под понятием «молодые специалисты» подразумеваются специалисты в возрасте до 35 лет. Они, к примеру, могут приобрести </w:t>
      </w:r>
      <w:r w:rsidR="00D73242">
        <w:rPr>
          <w:rFonts w:ascii="Times New Roman" w:hAnsi="Times New Roman" w:cs="Times New Roman"/>
          <w:sz w:val="28"/>
          <w:szCs w:val="28"/>
        </w:rPr>
        <w:t>д</w:t>
      </w:r>
      <w:r w:rsidR="006B2C93">
        <w:rPr>
          <w:rFonts w:ascii="Times New Roman" w:hAnsi="Times New Roman" w:cs="Times New Roman"/>
          <w:sz w:val="28"/>
          <w:szCs w:val="28"/>
        </w:rPr>
        <w:t>остаточный опыт</w:t>
      </w:r>
      <w:r w:rsidR="00AB54AF">
        <w:rPr>
          <w:rFonts w:ascii="Times New Roman" w:hAnsi="Times New Roman" w:cs="Times New Roman"/>
          <w:sz w:val="28"/>
          <w:szCs w:val="28"/>
        </w:rPr>
        <w:t xml:space="preserve"> на предприятии</w:t>
      </w:r>
      <w:r w:rsidR="006B2C93">
        <w:rPr>
          <w:rFonts w:ascii="Times New Roman" w:hAnsi="Times New Roman" w:cs="Times New Roman"/>
          <w:sz w:val="28"/>
          <w:szCs w:val="28"/>
        </w:rPr>
        <w:t xml:space="preserve">, однако их возраст может послужить причиной для предвзятого отношения со стороны начальства. </w:t>
      </w:r>
      <w:r w:rsidR="00750D9A">
        <w:rPr>
          <w:rFonts w:ascii="Times New Roman" w:hAnsi="Times New Roman" w:cs="Times New Roman"/>
          <w:sz w:val="28"/>
          <w:szCs w:val="28"/>
        </w:rPr>
        <w:t xml:space="preserve">Почти половина опрошенных в 430 отделе указало на то, что </w:t>
      </w:r>
      <w:r w:rsidR="00D73242">
        <w:rPr>
          <w:rFonts w:ascii="Times New Roman" w:hAnsi="Times New Roman" w:cs="Times New Roman"/>
          <w:sz w:val="28"/>
          <w:szCs w:val="28"/>
        </w:rPr>
        <w:t xml:space="preserve">молодым специалистам не доверяется сложная работа или доверяется, но под руководством наставника. При этом, можно отметить очень высокий процент по обоих отделам по поводу наставничества (отдел 430 – 31 человек; отдел 7 – 20 человек) – это значит, что феномен наставничества не просто существует на предприятии, но и активно, эффективно функционирует. </w:t>
      </w:r>
    </w:p>
    <w:p w:rsidR="00750D9A" w:rsidRDefault="00D73242" w:rsidP="000E79B3">
      <w:pPr>
        <w:spacing w:after="160" w:line="360" w:lineRule="auto"/>
        <w:jc w:val="both"/>
        <w:rPr>
          <w:rFonts w:ascii="Times New Roman" w:hAnsi="Times New Roman" w:cs="Times New Roman"/>
          <w:sz w:val="28"/>
          <w:szCs w:val="28"/>
        </w:rPr>
      </w:pPr>
      <w:r w:rsidRPr="00D73242">
        <w:rPr>
          <w:rFonts w:ascii="Times New Roman" w:hAnsi="Times New Roman" w:cs="Times New Roman"/>
          <w:b/>
          <w:sz w:val="28"/>
          <w:szCs w:val="28"/>
        </w:rPr>
        <w:t xml:space="preserve">Наставничество – неотъемлемый элемент в системе нематериальной мотивации персонала, он относится к разделу психологических стимулов. </w:t>
      </w:r>
      <w:r w:rsidR="004C2F19">
        <w:rPr>
          <w:rFonts w:ascii="Times New Roman" w:hAnsi="Times New Roman" w:cs="Times New Roman"/>
          <w:sz w:val="28"/>
          <w:szCs w:val="28"/>
        </w:rPr>
        <w:t xml:space="preserve">Процент доверия, по мнению сотрудников, выше в отделе 430 (19 человек из 68 против 9 респондентов в отделе 7), вероятно, это связано с </w:t>
      </w:r>
      <w:r w:rsidR="0083451B">
        <w:rPr>
          <w:rFonts w:ascii="Times New Roman" w:hAnsi="Times New Roman" w:cs="Times New Roman"/>
          <w:sz w:val="28"/>
          <w:szCs w:val="28"/>
        </w:rPr>
        <w:t>самим характером работы – в отделе с прикладным характером труда процесс получения опыта дальше и кропотливее, чем в</w:t>
      </w:r>
      <w:r w:rsidR="006454FE">
        <w:rPr>
          <w:rFonts w:ascii="Times New Roman" w:hAnsi="Times New Roman" w:cs="Times New Roman"/>
          <w:sz w:val="28"/>
          <w:szCs w:val="28"/>
        </w:rPr>
        <w:t xml:space="preserve"> отделе с инт</w:t>
      </w:r>
      <w:r w:rsidR="000E79B3">
        <w:rPr>
          <w:rFonts w:ascii="Times New Roman" w:hAnsi="Times New Roman" w:cs="Times New Roman"/>
          <w:sz w:val="28"/>
          <w:szCs w:val="28"/>
        </w:rPr>
        <w:t>еллектуальным характером труда.</w:t>
      </w:r>
    </w:p>
    <w:p w:rsidR="00881FCF" w:rsidRPr="00881FCF" w:rsidRDefault="00881FCF" w:rsidP="00881FCF">
      <w:pPr>
        <w:spacing w:after="160" w:line="360" w:lineRule="auto"/>
        <w:contextualSpacing/>
        <w:jc w:val="both"/>
        <w:rPr>
          <w:b/>
          <w:color w:val="C00000"/>
          <w:sz w:val="28"/>
        </w:rPr>
      </w:pPr>
      <w:r w:rsidRPr="00380FEA">
        <w:rPr>
          <w:rFonts w:ascii="Times New Roman" w:hAnsi="Times New Roman" w:cs="Times New Roman"/>
          <w:b/>
          <w:sz w:val="28"/>
        </w:rPr>
        <w:lastRenderedPageBreak/>
        <w:t>Вопрос №8</w:t>
      </w:r>
      <w:r>
        <w:rPr>
          <w:b/>
          <w:color w:val="C00000"/>
          <w:sz w:val="28"/>
        </w:rPr>
        <w:t xml:space="preserve"> </w:t>
      </w:r>
      <w:r w:rsidRPr="00380FEA">
        <w:rPr>
          <w:rFonts w:ascii="Times New Roman" w:hAnsi="Times New Roman" w:cs="Times New Roman"/>
          <w:b/>
          <w:sz w:val="28"/>
        </w:rPr>
        <w:t xml:space="preserve">Оценка респондентами потребности в повышении квалификации </w:t>
      </w:r>
    </w:p>
    <w:p w:rsidR="00881FCF" w:rsidRDefault="00881FCF" w:rsidP="00881FCF">
      <w:pPr>
        <w:jc w:val="right"/>
        <w:rPr>
          <w:sz w:val="28"/>
        </w:rPr>
      </w:pPr>
      <w:r>
        <w:rPr>
          <w:noProof/>
          <w:sz w:val="28"/>
          <w:lang w:eastAsia="ru-RU"/>
        </w:rPr>
        <w:drawing>
          <wp:inline distT="0" distB="0" distL="0" distR="0" wp14:anchorId="273F434D" wp14:editId="4105A682">
            <wp:extent cx="5968365" cy="2828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8365" cy="2828925"/>
                    </a:xfrm>
                    <a:prstGeom prst="rect">
                      <a:avLst/>
                    </a:prstGeom>
                    <a:noFill/>
                  </pic:spPr>
                </pic:pic>
              </a:graphicData>
            </a:graphic>
          </wp:inline>
        </w:drawing>
      </w:r>
      <w:r w:rsidRPr="000E79B3">
        <w:rPr>
          <w:i/>
          <w:iCs/>
          <w:noProof/>
          <w:sz w:val="28"/>
          <w:lang w:eastAsia="ru-RU"/>
        </w:rPr>
        <w:t xml:space="preserve"> </w:t>
      </w:r>
      <w:r w:rsidRPr="00881FCF">
        <w:rPr>
          <w:i/>
          <w:iCs/>
          <w:noProof/>
          <w:sz w:val="20"/>
          <w:lang w:eastAsia="ru-RU"/>
        </w:rPr>
        <w:t xml:space="preserve">Диаграмма </w:t>
      </w:r>
      <w:r w:rsidRPr="00881FCF">
        <w:rPr>
          <w:i/>
          <w:iCs/>
          <w:noProof/>
          <w:sz w:val="20"/>
          <w:lang w:eastAsia="ru-RU"/>
        </w:rPr>
        <w:fldChar w:fldCharType="begin"/>
      </w:r>
      <w:r w:rsidRPr="00881FCF">
        <w:rPr>
          <w:i/>
          <w:iCs/>
          <w:noProof/>
          <w:sz w:val="20"/>
          <w:lang w:eastAsia="ru-RU"/>
        </w:rPr>
        <w:instrText xml:space="preserve"> SEQ Диаграмма \* ARABIC </w:instrText>
      </w:r>
      <w:r w:rsidRPr="00881FCF">
        <w:rPr>
          <w:i/>
          <w:iCs/>
          <w:noProof/>
          <w:sz w:val="20"/>
          <w:lang w:eastAsia="ru-RU"/>
        </w:rPr>
        <w:fldChar w:fldCharType="separate"/>
      </w:r>
      <w:r w:rsidR="00000176">
        <w:rPr>
          <w:i/>
          <w:iCs/>
          <w:noProof/>
          <w:sz w:val="20"/>
          <w:lang w:eastAsia="ru-RU"/>
        </w:rPr>
        <w:t>8</w:t>
      </w:r>
      <w:r w:rsidRPr="00881FCF">
        <w:rPr>
          <w:noProof/>
          <w:sz w:val="20"/>
          <w:lang w:eastAsia="ru-RU"/>
        </w:rPr>
        <w:fldChar w:fldCharType="end"/>
      </w:r>
      <w:r w:rsidRPr="00881FCF">
        <w:rPr>
          <w:b/>
          <w:noProof/>
          <w:sz w:val="20"/>
          <w:lang w:eastAsia="ru-RU"/>
        </w:rPr>
        <w:t xml:space="preserve"> </w:t>
      </w:r>
      <w:r w:rsidRPr="00881FCF">
        <w:rPr>
          <w:i/>
          <w:iCs/>
          <w:noProof/>
          <w:sz w:val="20"/>
          <w:lang w:eastAsia="ru-RU"/>
        </w:rPr>
        <w:t>Повышение квалификации работниками за последние 5 ле</w:t>
      </w:r>
      <w:r>
        <w:rPr>
          <w:i/>
          <w:iCs/>
          <w:noProof/>
          <w:sz w:val="20"/>
          <w:lang w:eastAsia="ru-RU"/>
        </w:rPr>
        <w:t>т</w:t>
      </w:r>
    </w:p>
    <w:p w:rsidR="00881FCF" w:rsidRDefault="00881FCF" w:rsidP="00881FCF">
      <w:pPr>
        <w:spacing w:after="160" w:line="360" w:lineRule="auto"/>
        <w:contextualSpacing/>
        <w:jc w:val="both"/>
        <w:rPr>
          <w:rFonts w:ascii="Times New Roman" w:hAnsi="Times New Roman" w:cs="Times New Roman"/>
          <w:b/>
          <w:sz w:val="28"/>
        </w:rPr>
      </w:pPr>
    </w:p>
    <w:p w:rsidR="00881FCF" w:rsidRPr="000E79B3" w:rsidRDefault="00881FCF" w:rsidP="00881FCF">
      <w:pPr>
        <w:spacing w:after="160" w:line="360" w:lineRule="auto"/>
        <w:contextualSpacing/>
        <w:jc w:val="both"/>
        <w:rPr>
          <w:rFonts w:ascii="Times New Roman" w:hAnsi="Times New Roman" w:cs="Times New Roman"/>
          <w:sz w:val="28"/>
        </w:rPr>
      </w:pPr>
      <w:r>
        <w:rPr>
          <w:rFonts w:ascii="Times New Roman" w:hAnsi="Times New Roman" w:cs="Times New Roman"/>
          <w:b/>
          <w:sz w:val="28"/>
        </w:rPr>
        <w:t>Д</w:t>
      </w:r>
      <w:r w:rsidRPr="006454FE">
        <w:rPr>
          <w:rFonts w:ascii="Times New Roman" w:hAnsi="Times New Roman" w:cs="Times New Roman"/>
          <w:b/>
          <w:sz w:val="28"/>
        </w:rPr>
        <w:t xml:space="preserve">анный критерий относится к </w:t>
      </w:r>
      <w:r>
        <w:rPr>
          <w:rFonts w:ascii="Times New Roman" w:hAnsi="Times New Roman" w:cs="Times New Roman"/>
          <w:b/>
          <w:sz w:val="28"/>
        </w:rPr>
        <w:t>социальному</w:t>
      </w:r>
      <w:r w:rsidRPr="006454FE">
        <w:rPr>
          <w:rFonts w:ascii="Times New Roman" w:hAnsi="Times New Roman" w:cs="Times New Roman"/>
          <w:b/>
          <w:sz w:val="28"/>
        </w:rPr>
        <w:t xml:space="preserve"> отделу </w:t>
      </w:r>
      <w:r>
        <w:rPr>
          <w:rFonts w:ascii="Times New Roman" w:hAnsi="Times New Roman" w:cs="Times New Roman"/>
          <w:b/>
          <w:sz w:val="28"/>
        </w:rPr>
        <w:t>стимулов нематериальной мотивации</w:t>
      </w:r>
      <w:r>
        <w:rPr>
          <w:rFonts w:ascii="Times New Roman" w:hAnsi="Times New Roman" w:cs="Times New Roman"/>
          <w:sz w:val="28"/>
        </w:rPr>
        <w:t>: «</w:t>
      </w:r>
      <w:r w:rsidRPr="008E1E0E">
        <w:rPr>
          <w:rFonts w:ascii="Times New Roman" w:hAnsi="Times New Roman" w:cs="Times New Roman"/>
          <w:sz w:val="28"/>
        </w:rPr>
        <w:t xml:space="preserve">возможность карьерного роста». </w:t>
      </w:r>
      <w:r>
        <w:rPr>
          <w:rFonts w:ascii="Times New Roman" w:hAnsi="Times New Roman" w:cs="Times New Roman"/>
          <w:sz w:val="28"/>
        </w:rPr>
        <w:t>46</w:t>
      </w:r>
      <w:r w:rsidRPr="0009507E">
        <w:rPr>
          <w:rFonts w:ascii="Times New Roman" w:hAnsi="Times New Roman" w:cs="Times New Roman"/>
          <w:sz w:val="28"/>
        </w:rPr>
        <w:t xml:space="preserve"> % </w:t>
      </w:r>
      <w:r>
        <w:rPr>
          <w:rFonts w:ascii="Times New Roman" w:hAnsi="Times New Roman" w:cs="Times New Roman"/>
          <w:sz w:val="28"/>
        </w:rPr>
        <w:t xml:space="preserve">(32 человека) </w:t>
      </w:r>
      <w:r w:rsidRPr="0009507E">
        <w:rPr>
          <w:rFonts w:ascii="Times New Roman" w:hAnsi="Times New Roman" w:cs="Times New Roman"/>
          <w:sz w:val="28"/>
        </w:rPr>
        <w:t xml:space="preserve">опрашиваемых в отделе 430 проходили повышение квалификации, </w:t>
      </w:r>
      <w:r>
        <w:rPr>
          <w:rFonts w:ascii="Times New Roman" w:hAnsi="Times New Roman" w:cs="Times New Roman"/>
          <w:sz w:val="28"/>
        </w:rPr>
        <w:t xml:space="preserve">в отличие от 70% (36 человек) в отделе №7. Гипотеза о том, что такие критерии как </w:t>
      </w:r>
      <w:r w:rsidRPr="006A2B16">
        <w:rPr>
          <w:rFonts w:ascii="Times New Roman" w:hAnsi="Times New Roman" w:cs="Times New Roman"/>
          <w:sz w:val="28"/>
        </w:rPr>
        <w:t>возможность повышения квалификации и обучения более востребованы в отделе с работой физического, прикладного характера</w:t>
      </w:r>
      <w:r>
        <w:rPr>
          <w:rFonts w:ascii="Times New Roman" w:hAnsi="Times New Roman" w:cs="Times New Roman"/>
          <w:sz w:val="28"/>
        </w:rPr>
        <w:t xml:space="preserve"> с уверенностью подтверждается. Объяснить такой результат можно самой характеристикой труда: работа за компьютерами, интеллектуальная работа, как правило, статична. Например, должность бухгалтера или программиста требует определенный набор знаний уже в самом начале работы, и потому даже самый молодой специалист может сразу приступать к работе. Что касается работы физического характера, то здесь, во-первых, приобретение опыта занимает более продолжительное время, а во-вторых, такая работа более склонна к нововведениям, благодаря многоуровневой сложности (у сварщика может быть несколько молодых специалистов в подчинении, помощников, которые в последствии займут его место), а также возможного изменения и </w:t>
      </w:r>
      <w:r>
        <w:rPr>
          <w:rFonts w:ascii="Times New Roman" w:hAnsi="Times New Roman" w:cs="Times New Roman"/>
          <w:sz w:val="28"/>
        </w:rPr>
        <w:lastRenderedPageBreak/>
        <w:t>усовершенствования технического оборудования.</w:t>
      </w:r>
      <w:r>
        <w:rPr>
          <w:rFonts w:ascii="Times New Roman" w:hAnsi="Times New Roman" w:cs="Times New Roman"/>
          <w:sz w:val="28"/>
        </w:rPr>
        <w:br/>
        <w:t xml:space="preserve">В качестве рекомендации следует внимание на низкий процент повышения квалификации в отделе №430 непосредственно на заводе с приглашенными преподавателями. На 7% больше сотрудников проходили ПК вне завода, что требует определенных материальных и временных затрат. Поскольку повышение квалификации – добровольный процесс, логично, что издержки такого рода лежат на плечах самих сотрудников, поэтому руководству стоит рассмотреть варианты поддержки сотрудников. Возможно, предприятию стоит взять некоторые расходы на себя, и тогда тенденция к увеличению числа новообученных сотрудников начнет возрастать. </w:t>
      </w:r>
    </w:p>
    <w:p w:rsidR="00881FCF" w:rsidRDefault="00881FCF" w:rsidP="00881FCF">
      <w:pPr>
        <w:spacing w:line="360" w:lineRule="auto"/>
        <w:jc w:val="both"/>
        <w:rPr>
          <w:rFonts w:ascii="Times New Roman" w:hAnsi="Times New Roman" w:cs="Times New Roman"/>
          <w:sz w:val="28"/>
        </w:rPr>
      </w:pPr>
      <w:r>
        <w:rPr>
          <w:rFonts w:ascii="Times New Roman" w:hAnsi="Times New Roman" w:cs="Times New Roman"/>
          <w:sz w:val="28"/>
        </w:rPr>
        <w:t xml:space="preserve">Итак, рассмотрим в качестве примера ответы респондентов с большим процентов проходивших квалификацию в отделе 430. Всего 47%, </w:t>
      </w:r>
      <w:r w:rsidRPr="008F6882">
        <w:rPr>
          <w:rFonts w:ascii="Times New Roman" w:hAnsi="Times New Roman" w:cs="Times New Roman"/>
          <w:sz w:val="28"/>
        </w:rPr>
        <w:t>среди них</w:t>
      </w:r>
      <w:r>
        <w:rPr>
          <w:rFonts w:ascii="Times New Roman" w:hAnsi="Times New Roman" w:cs="Times New Roman"/>
          <w:sz w:val="28"/>
        </w:rPr>
        <w:t xml:space="preserve"> причинами ПК были названы: </w:t>
      </w:r>
    </w:p>
    <w:tbl>
      <w:tblPr>
        <w:tblpPr w:leftFromText="180" w:rightFromText="180" w:vertAnchor="text" w:horzAnchor="margin" w:tblpY="-6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1"/>
        <w:gridCol w:w="2780"/>
      </w:tblGrid>
      <w:tr w:rsidR="00881FCF" w:rsidRPr="008F6882" w:rsidTr="00881FCF">
        <w:trPr>
          <w:trHeight w:val="681"/>
        </w:trPr>
        <w:tc>
          <w:tcPr>
            <w:tcW w:w="6571" w:type="dxa"/>
            <w:vAlign w:val="bottom"/>
            <w:hideMark/>
          </w:tcPr>
          <w:p w:rsidR="00881FCF" w:rsidRPr="008F6882" w:rsidRDefault="00881FCF" w:rsidP="00881FCF">
            <w:pPr>
              <w:rPr>
                <w:rFonts w:ascii="Times New Roman" w:hAnsi="Times New Roman" w:cs="Times New Roman"/>
              </w:rPr>
            </w:pPr>
            <w:r>
              <w:rPr>
                <w:rFonts w:ascii="Times New Roman" w:hAnsi="Times New Roman" w:cs="Times New Roman"/>
              </w:rPr>
              <w:t xml:space="preserve">Варианты ответа (можно </w:t>
            </w:r>
            <w:r w:rsidRPr="008F6882">
              <w:rPr>
                <w:rFonts w:ascii="Times New Roman" w:hAnsi="Times New Roman" w:cs="Times New Roman"/>
              </w:rPr>
              <w:t>выбрать несколько вариантов)</w:t>
            </w:r>
          </w:p>
        </w:tc>
        <w:tc>
          <w:tcPr>
            <w:tcW w:w="2780" w:type="dxa"/>
            <w:vAlign w:val="bottom"/>
            <w:hideMark/>
          </w:tcPr>
          <w:p w:rsidR="00881FCF" w:rsidRPr="008F6882" w:rsidRDefault="00881FCF" w:rsidP="00881FCF">
            <w:pPr>
              <w:rPr>
                <w:rFonts w:ascii="Times New Roman" w:hAnsi="Times New Roman" w:cs="Times New Roman"/>
              </w:rPr>
            </w:pPr>
            <w:r w:rsidRPr="008F6882">
              <w:rPr>
                <w:rFonts w:ascii="Times New Roman" w:hAnsi="Times New Roman" w:cs="Times New Roman"/>
              </w:rPr>
              <w:t>Кол-во ответивших</w:t>
            </w:r>
          </w:p>
        </w:tc>
      </w:tr>
      <w:tr w:rsidR="00881FCF" w:rsidRPr="008F6882" w:rsidTr="00881FCF">
        <w:trPr>
          <w:trHeight w:val="237"/>
        </w:trPr>
        <w:tc>
          <w:tcPr>
            <w:tcW w:w="6571" w:type="dxa"/>
            <w:vAlign w:val="bottom"/>
            <w:hideMark/>
          </w:tcPr>
          <w:p w:rsidR="00881FCF" w:rsidRPr="008F6882" w:rsidRDefault="00881FCF" w:rsidP="00FB290A">
            <w:pPr>
              <w:rPr>
                <w:rFonts w:ascii="Times New Roman" w:hAnsi="Times New Roman" w:cs="Times New Roman"/>
              </w:rPr>
            </w:pPr>
            <w:r w:rsidRPr="008F6882">
              <w:rPr>
                <w:rFonts w:ascii="Times New Roman" w:hAnsi="Times New Roman" w:cs="Times New Roman"/>
              </w:rPr>
              <w:t xml:space="preserve">у меня </w:t>
            </w:r>
            <w:r w:rsidR="00FB290A">
              <w:rPr>
                <w:rFonts w:ascii="Times New Roman" w:hAnsi="Times New Roman" w:cs="Times New Roman"/>
              </w:rPr>
              <w:t>не хватает степени квалификации</w:t>
            </w:r>
          </w:p>
        </w:tc>
        <w:tc>
          <w:tcPr>
            <w:tcW w:w="2780" w:type="dxa"/>
            <w:vAlign w:val="center"/>
            <w:hideMark/>
          </w:tcPr>
          <w:p w:rsidR="00881FCF" w:rsidRPr="008F6882" w:rsidRDefault="00881FCF" w:rsidP="00881FCF">
            <w:pPr>
              <w:rPr>
                <w:rFonts w:ascii="Times New Roman" w:hAnsi="Times New Roman" w:cs="Times New Roman"/>
                <w:b/>
              </w:rPr>
            </w:pPr>
            <w:r>
              <w:rPr>
                <w:rFonts w:ascii="Times New Roman" w:hAnsi="Times New Roman" w:cs="Times New Roman"/>
                <w:b/>
              </w:rPr>
              <w:t>32,3</w:t>
            </w:r>
            <w:r w:rsidRPr="008F6882">
              <w:rPr>
                <w:rFonts w:ascii="Times New Roman" w:hAnsi="Times New Roman" w:cs="Times New Roman"/>
                <w:b/>
              </w:rPr>
              <w:t>%</w:t>
            </w:r>
            <w:r>
              <w:rPr>
                <w:rFonts w:ascii="Times New Roman" w:hAnsi="Times New Roman" w:cs="Times New Roman"/>
                <w:b/>
              </w:rPr>
              <w:t xml:space="preserve"> (22 человека)</w:t>
            </w:r>
          </w:p>
        </w:tc>
      </w:tr>
      <w:tr w:rsidR="00881FCF" w:rsidRPr="008F6882" w:rsidTr="00881FCF">
        <w:trPr>
          <w:trHeight w:val="237"/>
        </w:trPr>
        <w:tc>
          <w:tcPr>
            <w:tcW w:w="6571" w:type="dxa"/>
            <w:vAlign w:val="bottom"/>
            <w:hideMark/>
          </w:tcPr>
          <w:p w:rsidR="00881FCF" w:rsidRPr="008F6882" w:rsidRDefault="00881FCF" w:rsidP="00881FCF">
            <w:pPr>
              <w:rPr>
                <w:rFonts w:ascii="Times New Roman" w:hAnsi="Times New Roman" w:cs="Times New Roman"/>
              </w:rPr>
            </w:pPr>
            <w:r w:rsidRPr="008F6882">
              <w:rPr>
                <w:rFonts w:ascii="Times New Roman" w:hAnsi="Times New Roman" w:cs="Times New Roman"/>
              </w:rPr>
              <w:t>станут больше уважать</w:t>
            </w:r>
          </w:p>
        </w:tc>
        <w:tc>
          <w:tcPr>
            <w:tcW w:w="2780" w:type="dxa"/>
            <w:vAlign w:val="center"/>
            <w:hideMark/>
          </w:tcPr>
          <w:p w:rsidR="00881FCF" w:rsidRPr="008F6882" w:rsidRDefault="00881FCF" w:rsidP="00881FCF">
            <w:pPr>
              <w:rPr>
                <w:rFonts w:ascii="Times New Roman" w:hAnsi="Times New Roman" w:cs="Times New Roman"/>
                <w:b/>
              </w:rPr>
            </w:pPr>
            <w:r w:rsidRPr="008F6882">
              <w:rPr>
                <w:rFonts w:ascii="Times New Roman" w:hAnsi="Times New Roman" w:cs="Times New Roman"/>
                <w:b/>
              </w:rPr>
              <w:t>0</w:t>
            </w:r>
          </w:p>
        </w:tc>
      </w:tr>
      <w:tr w:rsidR="00881FCF" w:rsidRPr="008F6882" w:rsidTr="00881FCF">
        <w:trPr>
          <w:trHeight w:val="237"/>
        </w:trPr>
        <w:tc>
          <w:tcPr>
            <w:tcW w:w="6571" w:type="dxa"/>
            <w:vAlign w:val="bottom"/>
            <w:hideMark/>
          </w:tcPr>
          <w:p w:rsidR="00881FCF" w:rsidRPr="008F6882" w:rsidRDefault="00881FCF" w:rsidP="00881FCF">
            <w:pPr>
              <w:rPr>
                <w:rFonts w:ascii="Times New Roman" w:hAnsi="Times New Roman" w:cs="Times New Roman"/>
              </w:rPr>
            </w:pPr>
            <w:r w:rsidRPr="008F6882">
              <w:rPr>
                <w:rFonts w:ascii="Times New Roman" w:hAnsi="Times New Roman" w:cs="Times New Roman"/>
              </w:rPr>
              <w:t>увеличится заработок</w:t>
            </w:r>
          </w:p>
        </w:tc>
        <w:tc>
          <w:tcPr>
            <w:tcW w:w="2780" w:type="dxa"/>
            <w:vAlign w:val="center"/>
            <w:hideMark/>
          </w:tcPr>
          <w:p w:rsidR="00881FCF" w:rsidRPr="008F6882" w:rsidRDefault="00881FCF" w:rsidP="00881FCF">
            <w:pPr>
              <w:rPr>
                <w:rFonts w:ascii="Times New Roman" w:hAnsi="Times New Roman" w:cs="Times New Roman"/>
                <w:b/>
              </w:rPr>
            </w:pPr>
            <w:r>
              <w:rPr>
                <w:rFonts w:ascii="Times New Roman" w:hAnsi="Times New Roman" w:cs="Times New Roman"/>
                <w:b/>
              </w:rPr>
              <w:t>52,9</w:t>
            </w:r>
            <w:r w:rsidRPr="008F6882">
              <w:rPr>
                <w:rFonts w:ascii="Times New Roman" w:hAnsi="Times New Roman" w:cs="Times New Roman"/>
                <w:b/>
              </w:rPr>
              <w:t>%</w:t>
            </w:r>
            <w:r>
              <w:rPr>
                <w:rFonts w:ascii="Times New Roman" w:hAnsi="Times New Roman" w:cs="Times New Roman"/>
                <w:b/>
              </w:rPr>
              <w:t xml:space="preserve"> (36 человек)</w:t>
            </w:r>
          </w:p>
        </w:tc>
      </w:tr>
      <w:tr w:rsidR="00881FCF" w:rsidRPr="008F6882" w:rsidTr="00881FCF">
        <w:trPr>
          <w:trHeight w:val="237"/>
        </w:trPr>
        <w:tc>
          <w:tcPr>
            <w:tcW w:w="6571" w:type="dxa"/>
            <w:vAlign w:val="bottom"/>
            <w:hideMark/>
          </w:tcPr>
          <w:p w:rsidR="00881FCF" w:rsidRPr="008F6882" w:rsidRDefault="00881FCF" w:rsidP="00881FCF">
            <w:pPr>
              <w:rPr>
                <w:rFonts w:ascii="Times New Roman" w:hAnsi="Times New Roman" w:cs="Times New Roman"/>
              </w:rPr>
            </w:pPr>
            <w:r w:rsidRPr="008F6882">
              <w:rPr>
                <w:rFonts w:ascii="Times New Roman" w:hAnsi="Times New Roman" w:cs="Times New Roman"/>
              </w:rPr>
              <w:t>появится возможность получить лучшую профессию</w:t>
            </w:r>
          </w:p>
        </w:tc>
        <w:tc>
          <w:tcPr>
            <w:tcW w:w="2780" w:type="dxa"/>
            <w:vAlign w:val="center"/>
            <w:hideMark/>
          </w:tcPr>
          <w:p w:rsidR="00881FCF" w:rsidRPr="00CF424A" w:rsidRDefault="00881FCF" w:rsidP="00881FCF">
            <w:pPr>
              <w:rPr>
                <w:rFonts w:ascii="Times New Roman" w:hAnsi="Times New Roman" w:cs="Times New Roman"/>
                <w:b/>
              </w:rPr>
            </w:pPr>
            <w:r w:rsidRPr="008F6882">
              <w:rPr>
                <w:rFonts w:ascii="Times New Roman" w:hAnsi="Times New Roman" w:cs="Times New Roman"/>
                <w:b/>
              </w:rPr>
              <w:t>20</w:t>
            </w:r>
            <w:r>
              <w:rPr>
                <w:rFonts w:ascii="Times New Roman" w:hAnsi="Times New Roman" w:cs="Times New Roman"/>
                <w:b/>
              </w:rPr>
              <w:t>,5</w:t>
            </w:r>
            <w:r w:rsidRPr="008F6882">
              <w:rPr>
                <w:rFonts w:ascii="Times New Roman" w:hAnsi="Times New Roman" w:cs="Times New Roman"/>
                <w:b/>
                <w:lang w:val="en-US"/>
              </w:rPr>
              <w:t>%</w:t>
            </w:r>
            <w:r>
              <w:rPr>
                <w:rFonts w:ascii="Times New Roman" w:hAnsi="Times New Roman" w:cs="Times New Roman"/>
                <w:b/>
              </w:rPr>
              <w:t xml:space="preserve"> (14 человек)</w:t>
            </w:r>
          </w:p>
        </w:tc>
      </w:tr>
      <w:tr w:rsidR="00881FCF" w:rsidRPr="008F6882" w:rsidTr="00881FCF">
        <w:trPr>
          <w:trHeight w:val="237"/>
        </w:trPr>
        <w:tc>
          <w:tcPr>
            <w:tcW w:w="6571" w:type="dxa"/>
            <w:vAlign w:val="bottom"/>
            <w:hideMark/>
          </w:tcPr>
          <w:p w:rsidR="00881FCF" w:rsidRPr="008F6882" w:rsidRDefault="00881FCF" w:rsidP="00881FCF">
            <w:pPr>
              <w:rPr>
                <w:rFonts w:ascii="Times New Roman" w:hAnsi="Times New Roman" w:cs="Times New Roman"/>
              </w:rPr>
            </w:pPr>
            <w:r w:rsidRPr="008F6882">
              <w:rPr>
                <w:rFonts w:ascii="Times New Roman" w:hAnsi="Times New Roman" w:cs="Times New Roman"/>
              </w:rPr>
              <w:t>люблю учиться</w:t>
            </w:r>
          </w:p>
        </w:tc>
        <w:tc>
          <w:tcPr>
            <w:tcW w:w="2780" w:type="dxa"/>
            <w:vAlign w:val="center"/>
            <w:hideMark/>
          </w:tcPr>
          <w:p w:rsidR="00881FCF" w:rsidRPr="008F6882" w:rsidRDefault="00881FCF" w:rsidP="00881FCF">
            <w:pPr>
              <w:rPr>
                <w:rFonts w:ascii="Times New Roman" w:hAnsi="Times New Roman" w:cs="Times New Roman"/>
                <w:b/>
              </w:rPr>
            </w:pPr>
            <w:r>
              <w:rPr>
                <w:rFonts w:ascii="Times New Roman" w:hAnsi="Times New Roman" w:cs="Times New Roman"/>
                <w:b/>
              </w:rPr>
              <w:t>32,3</w:t>
            </w:r>
            <w:r w:rsidRPr="008F6882">
              <w:rPr>
                <w:rFonts w:ascii="Times New Roman" w:hAnsi="Times New Roman" w:cs="Times New Roman"/>
                <w:b/>
              </w:rPr>
              <w:t>%</w:t>
            </w:r>
            <w:r>
              <w:rPr>
                <w:rFonts w:ascii="Times New Roman" w:hAnsi="Times New Roman" w:cs="Times New Roman"/>
                <w:b/>
              </w:rPr>
              <w:t xml:space="preserve"> (22 человека)</w:t>
            </w:r>
          </w:p>
        </w:tc>
      </w:tr>
      <w:tr w:rsidR="00881FCF" w:rsidRPr="008F6882" w:rsidTr="00881FCF">
        <w:trPr>
          <w:trHeight w:val="237"/>
        </w:trPr>
        <w:tc>
          <w:tcPr>
            <w:tcW w:w="6571" w:type="dxa"/>
            <w:vAlign w:val="bottom"/>
            <w:hideMark/>
          </w:tcPr>
          <w:p w:rsidR="00881FCF" w:rsidRPr="008F6882" w:rsidRDefault="00881FCF" w:rsidP="00881FCF">
            <w:pPr>
              <w:rPr>
                <w:rFonts w:ascii="Times New Roman" w:hAnsi="Times New Roman" w:cs="Times New Roman"/>
              </w:rPr>
            </w:pPr>
            <w:r w:rsidRPr="008F6882">
              <w:rPr>
                <w:rFonts w:ascii="Times New Roman" w:hAnsi="Times New Roman" w:cs="Times New Roman"/>
              </w:rPr>
              <w:t>другое</w:t>
            </w:r>
          </w:p>
        </w:tc>
        <w:tc>
          <w:tcPr>
            <w:tcW w:w="2780" w:type="dxa"/>
            <w:vAlign w:val="center"/>
            <w:hideMark/>
          </w:tcPr>
          <w:p w:rsidR="00881FCF" w:rsidRPr="008F6882" w:rsidRDefault="00881FCF" w:rsidP="00881FCF">
            <w:pPr>
              <w:keepNext/>
              <w:rPr>
                <w:rFonts w:ascii="Times New Roman" w:hAnsi="Times New Roman" w:cs="Times New Roman"/>
                <w:b/>
              </w:rPr>
            </w:pPr>
            <w:r>
              <w:rPr>
                <w:rFonts w:ascii="Times New Roman" w:hAnsi="Times New Roman" w:cs="Times New Roman"/>
                <w:b/>
              </w:rPr>
              <w:t>5,8</w:t>
            </w:r>
            <w:r w:rsidRPr="008F6882">
              <w:rPr>
                <w:rFonts w:ascii="Times New Roman" w:hAnsi="Times New Roman" w:cs="Times New Roman"/>
                <w:b/>
              </w:rPr>
              <w:t>%</w:t>
            </w:r>
            <w:r>
              <w:rPr>
                <w:rFonts w:ascii="Times New Roman" w:hAnsi="Times New Roman" w:cs="Times New Roman"/>
                <w:b/>
              </w:rPr>
              <w:t xml:space="preserve"> (4 человека)</w:t>
            </w:r>
          </w:p>
        </w:tc>
      </w:tr>
    </w:tbl>
    <w:p w:rsidR="00881FCF" w:rsidRDefault="00881FCF" w:rsidP="00881FCF">
      <w:pPr>
        <w:spacing w:after="160" w:line="360" w:lineRule="auto"/>
        <w:contextualSpacing/>
        <w:jc w:val="right"/>
        <w:rPr>
          <w:rFonts w:ascii="Times New Roman" w:hAnsi="Times New Roman" w:cs="Times New Roman"/>
          <w:sz w:val="28"/>
        </w:rPr>
      </w:pPr>
      <w:r>
        <w:rPr>
          <w:i/>
          <w:iCs/>
          <w:color w:val="44546A" w:themeColor="text2"/>
          <w:sz w:val="18"/>
          <w:szCs w:val="18"/>
        </w:rPr>
        <w:t xml:space="preserve">Таблица 2.Причины </w:t>
      </w:r>
      <w:r w:rsidRPr="000E79B3">
        <w:rPr>
          <w:i/>
          <w:iCs/>
          <w:color w:val="44546A" w:themeColor="text2"/>
          <w:sz w:val="18"/>
          <w:szCs w:val="18"/>
        </w:rPr>
        <w:t>ПК</w:t>
      </w:r>
    </w:p>
    <w:p w:rsidR="00881FCF" w:rsidRDefault="00881FCF" w:rsidP="00881FCF">
      <w:pPr>
        <w:spacing w:after="160" w:line="360" w:lineRule="auto"/>
        <w:contextualSpacing/>
        <w:jc w:val="both"/>
        <w:rPr>
          <w:rFonts w:ascii="Times New Roman" w:hAnsi="Times New Roman" w:cs="Times New Roman"/>
          <w:sz w:val="28"/>
        </w:rPr>
      </w:pPr>
      <w:r w:rsidRPr="0009507E">
        <w:rPr>
          <w:rFonts w:ascii="Times New Roman" w:hAnsi="Times New Roman" w:cs="Times New Roman"/>
          <w:sz w:val="28"/>
        </w:rPr>
        <w:t>Основным мотивом для повышения квалификации, опрошенные на</w:t>
      </w:r>
      <w:r>
        <w:rPr>
          <w:rFonts w:ascii="Times New Roman" w:hAnsi="Times New Roman" w:cs="Times New Roman"/>
          <w:sz w:val="28"/>
        </w:rPr>
        <w:t>звали увеличение заработка - 53%.</w:t>
      </w:r>
      <w:r w:rsidRPr="0009507E">
        <w:rPr>
          <w:rFonts w:ascii="Times New Roman" w:hAnsi="Times New Roman" w:cs="Times New Roman"/>
          <w:sz w:val="28"/>
        </w:rPr>
        <w:t xml:space="preserve"> По трети работников признают, что повышение </w:t>
      </w:r>
    </w:p>
    <w:p w:rsidR="00881FCF" w:rsidRDefault="00881FCF" w:rsidP="00881FCF">
      <w:pPr>
        <w:spacing w:after="160" w:line="360" w:lineRule="auto"/>
        <w:contextualSpacing/>
        <w:jc w:val="both"/>
        <w:rPr>
          <w:rFonts w:ascii="Times New Roman" w:hAnsi="Times New Roman" w:cs="Times New Roman"/>
          <w:sz w:val="28"/>
        </w:rPr>
      </w:pPr>
      <w:r w:rsidRPr="0009507E">
        <w:rPr>
          <w:rFonts w:ascii="Times New Roman" w:hAnsi="Times New Roman" w:cs="Times New Roman"/>
          <w:sz w:val="28"/>
        </w:rPr>
        <w:t xml:space="preserve">квалификации необходимо, так как их квалификация недостаточно высока, и что повышение квалификации интересно им из-за самого процесса обучения. Уважение в коллективе респонденты не связывают с повышением квалификации. </w:t>
      </w:r>
      <w:r w:rsidR="00FB290A">
        <w:rPr>
          <w:rFonts w:ascii="Times New Roman" w:hAnsi="Times New Roman" w:cs="Times New Roman"/>
          <w:sz w:val="28"/>
        </w:rPr>
        <w:t xml:space="preserve">Желание </w:t>
      </w:r>
      <w:r w:rsidRPr="0009507E">
        <w:rPr>
          <w:rFonts w:ascii="Times New Roman" w:hAnsi="Times New Roman" w:cs="Times New Roman"/>
          <w:sz w:val="28"/>
        </w:rPr>
        <w:t xml:space="preserve">получить </w:t>
      </w:r>
      <w:r w:rsidR="00FB290A">
        <w:rPr>
          <w:rFonts w:ascii="Times New Roman" w:hAnsi="Times New Roman" w:cs="Times New Roman"/>
          <w:sz w:val="28"/>
        </w:rPr>
        <w:t xml:space="preserve">другую </w:t>
      </w:r>
      <w:r w:rsidRPr="0009507E">
        <w:rPr>
          <w:rFonts w:ascii="Times New Roman" w:hAnsi="Times New Roman" w:cs="Times New Roman"/>
          <w:sz w:val="28"/>
        </w:rPr>
        <w:t xml:space="preserve">профессию </w:t>
      </w:r>
      <w:r w:rsidR="00FB290A">
        <w:rPr>
          <w:rFonts w:ascii="Times New Roman" w:hAnsi="Times New Roman" w:cs="Times New Roman"/>
          <w:sz w:val="28"/>
        </w:rPr>
        <w:t xml:space="preserve">после повышения квалификации </w:t>
      </w:r>
      <w:r w:rsidRPr="0009507E">
        <w:rPr>
          <w:rFonts w:ascii="Times New Roman" w:hAnsi="Times New Roman" w:cs="Times New Roman"/>
          <w:sz w:val="28"/>
        </w:rPr>
        <w:t xml:space="preserve">в качестве мотива </w:t>
      </w:r>
      <w:r>
        <w:rPr>
          <w:rFonts w:ascii="Times New Roman" w:hAnsi="Times New Roman" w:cs="Times New Roman"/>
          <w:sz w:val="28"/>
        </w:rPr>
        <w:t>обозначило 20%.</w:t>
      </w:r>
    </w:p>
    <w:p w:rsidR="00881FCF" w:rsidRPr="00881FCF" w:rsidRDefault="00881FCF" w:rsidP="00881FCF">
      <w:pPr>
        <w:rPr>
          <w:sz w:val="28"/>
        </w:rPr>
        <w:sectPr w:rsidR="00881FCF" w:rsidRPr="00881FCF" w:rsidSect="00197C59">
          <w:footerReference w:type="default" r:id="rId18"/>
          <w:pgSz w:w="11900" w:h="16840"/>
          <w:pgMar w:top="1440" w:right="843" w:bottom="993" w:left="1418" w:header="708" w:footer="708" w:gutter="0"/>
          <w:cols w:space="720"/>
          <w:titlePg/>
          <w:docGrid w:linePitch="360"/>
        </w:sectPr>
      </w:pPr>
    </w:p>
    <w:p w:rsidR="00881FCF" w:rsidRDefault="00750D9A" w:rsidP="009B6EC9">
      <w:pPr>
        <w:keepNext/>
        <w:spacing w:after="160" w:line="360" w:lineRule="auto"/>
        <w:contextualSpacing/>
        <w:jc w:val="both"/>
        <w:rPr>
          <w:rFonts w:ascii="Times New Roman" w:hAnsi="Times New Roman" w:cs="Times New Roman"/>
          <w:b/>
          <w:sz w:val="28"/>
        </w:rPr>
      </w:pPr>
      <w:r w:rsidRPr="00022377">
        <w:rPr>
          <w:rFonts w:ascii="Times New Roman" w:hAnsi="Times New Roman" w:cs="Times New Roman"/>
          <w:b/>
          <w:sz w:val="28"/>
        </w:rPr>
        <w:lastRenderedPageBreak/>
        <w:t xml:space="preserve">Вопрос № 10 </w:t>
      </w:r>
      <w:r w:rsidRPr="005335E9">
        <w:rPr>
          <w:rFonts w:ascii="Times New Roman" w:hAnsi="Times New Roman" w:cs="Times New Roman"/>
          <w:b/>
          <w:sz w:val="28"/>
        </w:rPr>
        <w:t xml:space="preserve">Основные источники </w:t>
      </w:r>
      <w:r w:rsidR="0079620C">
        <w:rPr>
          <w:rFonts w:ascii="Times New Roman" w:hAnsi="Times New Roman" w:cs="Times New Roman"/>
          <w:b/>
          <w:sz w:val="28"/>
        </w:rPr>
        <w:t xml:space="preserve">передачи неофициальной </w:t>
      </w:r>
      <w:r w:rsidRPr="005335E9">
        <w:rPr>
          <w:rFonts w:ascii="Times New Roman" w:hAnsi="Times New Roman" w:cs="Times New Roman"/>
          <w:b/>
          <w:sz w:val="28"/>
        </w:rPr>
        <w:t>информации о положении дел на предприятии</w:t>
      </w:r>
    </w:p>
    <w:p w:rsidR="009B6EC9" w:rsidRDefault="00E41ACF" w:rsidP="009B6EC9">
      <w:pPr>
        <w:keepNext/>
        <w:spacing w:after="160" w:line="360" w:lineRule="auto"/>
        <w:contextualSpacing/>
        <w:jc w:val="both"/>
      </w:pPr>
      <w:r w:rsidRPr="00881FCF">
        <w:rPr>
          <w:rFonts w:ascii="Times New Roman" w:hAnsi="Times New Roman" w:cs="Times New Roman"/>
          <w:sz w:val="28"/>
        </w:rPr>
        <w:t>Респондентам разрешалось отме</w:t>
      </w:r>
      <w:r w:rsidR="00881FCF">
        <w:rPr>
          <w:rFonts w:ascii="Times New Roman" w:hAnsi="Times New Roman" w:cs="Times New Roman"/>
          <w:sz w:val="28"/>
        </w:rPr>
        <w:t>тить несколько вариантов ответов.</w:t>
      </w:r>
      <w:r w:rsidR="00DF060E" w:rsidRPr="00881FCF">
        <w:rPr>
          <w:rFonts w:ascii="Times New Roman" w:hAnsi="Times New Roman" w:cs="Times New Roman"/>
          <w:sz w:val="28"/>
        </w:rPr>
        <w:br/>
      </w:r>
      <w:r w:rsidR="00750D9A" w:rsidRPr="00022377">
        <w:rPr>
          <w:rFonts w:ascii="Times New Roman" w:hAnsi="Times New Roman" w:cs="Times New Roman"/>
          <w:b/>
        </w:rPr>
        <w:br/>
      </w:r>
      <w:r w:rsidR="00750D9A">
        <w:rPr>
          <w:noProof/>
          <w:color w:val="FF0000"/>
          <w:lang w:eastAsia="ru-RU"/>
        </w:rPr>
        <w:drawing>
          <wp:inline distT="0" distB="0" distL="0" distR="0" wp14:anchorId="3D76C4FB" wp14:editId="106F9BF7">
            <wp:extent cx="5901070" cy="3039745"/>
            <wp:effectExtent l="0" t="0" r="4445" b="825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0D9A" w:rsidRPr="008F6882" w:rsidRDefault="009B6EC9" w:rsidP="009B6EC9">
      <w:pPr>
        <w:pStyle w:val="af1"/>
        <w:jc w:val="right"/>
        <w:rPr>
          <w:b/>
        </w:rPr>
      </w:pPr>
      <w:r>
        <w:t xml:space="preserve">Диаграмма </w:t>
      </w:r>
      <w:fldSimple w:instr=" SEQ Диаграмма \* ARABIC ">
        <w:r w:rsidR="00000176">
          <w:rPr>
            <w:noProof/>
          </w:rPr>
          <w:t>9</w:t>
        </w:r>
      </w:fldSimple>
      <w:r w:rsidR="00881FCF">
        <w:rPr>
          <w:noProof/>
        </w:rPr>
        <w:t xml:space="preserve"> .</w:t>
      </w:r>
      <w:r w:rsidR="00881FCF" w:rsidRPr="00881FCF">
        <w:t xml:space="preserve"> </w:t>
      </w:r>
      <w:r w:rsidR="00881FCF" w:rsidRPr="00881FCF">
        <w:rPr>
          <w:noProof/>
        </w:rPr>
        <w:t>Основные источники передачи неофициальной информации о положении дел на предприятии</w:t>
      </w:r>
    </w:p>
    <w:p w:rsidR="00881FCF" w:rsidRDefault="00750D9A" w:rsidP="003E655D">
      <w:pPr>
        <w:tabs>
          <w:tab w:val="left" w:pos="9214"/>
        </w:tabs>
        <w:spacing w:line="360" w:lineRule="auto"/>
        <w:jc w:val="both"/>
        <w:rPr>
          <w:rFonts w:ascii="Times New Roman" w:hAnsi="Times New Roman" w:cs="Times New Roman"/>
          <w:sz w:val="28"/>
        </w:rPr>
      </w:pPr>
      <w:r w:rsidRPr="00E41ACF">
        <w:rPr>
          <w:rFonts w:ascii="Times New Roman" w:hAnsi="Times New Roman" w:cs="Times New Roman"/>
          <w:b/>
          <w:sz w:val="28"/>
        </w:rPr>
        <w:t>Система информирования рабочих относится к организационным</w:t>
      </w:r>
      <w:r w:rsidR="00E41ACF" w:rsidRPr="00E41ACF">
        <w:rPr>
          <w:rFonts w:ascii="Times New Roman" w:hAnsi="Times New Roman" w:cs="Times New Roman"/>
          <w:b/>
          <w:sz w:val="28"/>
        </w:rPr>
        <w:t xml:space="preserve"> (социальным) </w:t>
      </w:r>
      <w:r w:rsidRPr="00E41ACF">
        <w:rPr>
          <w:rFonts w:ascii="Times New Roman" w:hAnsi="Times New Roman" w:cs="Times New Roman"/>
          <w:b/>
          <w:sz w:val="28"/>
        </w:rPr>
        <w:t>стимулам нематериальной мотивации</w:t>
      </w:r>
      <w:r w:rsidRPr="0009507E">
        <w:rPr>
          <w:rFonts w:ascii="Times New Roman" w:hAnsi="Times New Roman" w:cs="Times New Roman"/>
          <w:sz w:val="28"/>
        </w:rPr>
        <w:t xml:space="preserve"> наряду </w:t>
      </w:r>
      <w:r>
        <w:rPr>
          <w:rFonts w:ascii="Times New Roman" w:hAnsi="Times New Roman" w:cs="Times New Roman"/>
          <w:sz w:val="28"/>
        </w:rPr>
        <w:t>такими приёмами как возможность</w:t>
      </w:r>
      <w:r w:rsidRPr="0009507E">
        <w:rPr>
          <w:rFonts w:ascii="Times New Roman" w:hAnsi="Times New Roman" w:cs="Times New Roman"/>
          <w:sz w:val="28"/>
        </w:rPr>
        <w:t xml:space="preserve"> предоставления сотрудникам гибкого графика (или индивидуального режима работы).</w:t>
      </w:r>
      <w:r>
        <w:rPr>
          <w:rFonts w:ascii="Times New Roman" w:hAnsi="Times New Roman" w:cs="Times New Roman"/>
          <w:sz w:val="28"/>
        </w:rPr>
        <w:t xml:space="preserve"> Своевременная передача информации и новостей не является главенствующим мотивирующим фактором, так как передача информации — это ответственность руководства, и сотрудники – пассивные участники данного процесса. Однако, некоторые виды информирования включены в систему корпоративной культуры предприятия, что создает благоприятный образ, и, соответственно мотивирует сотрудников и поднимает коллективный ду</w:t>
      </w:r>
      <w:r w:rsidRPr="00E41ACF">
        <w:rPr>
          <w:rFonts w:ascii="Times New Roman" w:hAnsi="Times New Roman" w:cs="Times New Roman"/>
          <w:sz w:val="28"/>
        </w:rPr>
        <w:t>х:</w:t>
      </w:r>
      <w:r w:rsidRPr="00E41ACF">
        <w:rPr>
          <w:rFonts w:ascii="Times New Roman" w:hAnsi="Times New Roman" w:cs="Times New Roman"/>
          <w:sz w:val="28"/>
          <w:u w:val="single"/>
        </w:rPr>
        <w:t xml:space="preserve"> наличие заводской газеты; радио на предприятии</w:t>
      </w:r>
      <w:r>
        <w:rPr>
          <w:rFonts w:ascii="Times New Roman" w:hAnsi="Times New Roman" w:cs="Times New Roman"/>
          <w:sz w:val="28"/>
        </w:rPr>
        <w:t xml:space="preserve">. </w:t>
      </w:r>
      <w:r>
        <w:rPr>
          <w:rFonts w:ascii="Times New Roman" w:hAnsi="Times New Roman" w:cs="Times New Roman"/>
          <w:sz w:val="28"/>
        </w:rPr>
        <w:br/>
      </w:r>
    </w:p>
    <w:p w:rsidR="00881FCF" w:rsidRDefault="00750D9A" w:rsidP="003E655D">
      <w:pPr>
        <w:spacing w:line="360" w:lineRule="auto"/>
        <w:ind w:right="-142"/>
        <w:jc w:val="both"/>
        <w:rPr>
          <w:rFonts w:ascii="Times New Roman" w:hAnsi="Times New Roman" w:cs="Times New Roman"/>
          <w:sz w:val="28"/>
        </w:rPr>
      </w:pPr>
      <w:r>
        <w:rPr>
          <w:rFonts w:ascii="Times New Roman" w:hAnsi="Times New Roman" w:cs="Times New Roman"/>
          <w:sz w:val="28"/>
        </w:rPr>
        <w:t xml:space="preserve">Таким образом, распоряжения от руководства передаются опосредованно. </w:t>
      </w:r>
      <w:r>
        <w:rPr>
          <w:rFonts w:ascii="Times New Roman" w:hAnsi="Times New Roman" w:cs="Times New Roman"/>
          <w:sz w:val="28"/>
        </w:rPr>
        <w:br/>
        <w:t xml:space="preserve">Можно отметить, что очень высокие проценты </w:t>
      </w:r>
      <w:r w:rsidR="00E41ACF">
        <w:rPr>
          <w:rFonts w:ascii="Times New Roman" w:hAnsi="Times New Roman" w:cs="Times New Roman"/>
          <w:sz w:val="28"/>
        </w:rPr>
        <w:t xml:space="preserve">выбранного критерия </w:t>
      </w:r>
      <w:r>
        <w:rPr>
          <w:rFonts w:ascii="Times New Roman" w:hAnsi="Times New Roman" w:cs="Times New Roman"/>
          <w:sz w:val="28"/>
        </w:rPr>
        <w:t xml:space="preserve">«разговоры </w:t>
      </w:r>
      <w:r>
        <w:rPr>
          <w:rFonts w:ascii="Times New Roman" w:hAnsi="Times New Roman" w:cs="Times New Roman"/>
          <w:sz w:val="28"/>
        </w:rPr>
        <w:lastRenderedPageBreak/>
        <w:t>с коллегами»</w:t>
      </w:r>
      <w:r w:rsidR="00E41ACF">
        <w:rPr>
          <w:rFonts w:ascii="Times New Roman" w:hAnsi="Times New Roman" w:cs="Times New Roman"/>
          <w:sz w:val="28"/>
        </w:rPr>
        <w:t>, а именно 50 человек (73,5%) в 430 отделе и 35 человек (68,6%) в 7 отделе отметили</w:t>
      </w:r>
      <w:r>
        <w:rPr>
          <w:rFonts w:ascii="Times New Roman" w:hAnsi="Times New Roman" w:cs="Times New Roman"/>
          <w:sz w:val="28"/>
        </w:rPr>
        <w:t xml:space="preserve"> - не самый благоприятный фактор, таким образом возможна дезинформация, искажение информации, рождение слухов. </w:t>
      </w:r>
    </w:p>
    <w:p w:rsidR="00750D9A" w:rsidRDefault="00750D9A" w:rsidP="003E655D">
      <w:pPr>
        <w:spacing w:line="360" w:lineRule="auto"/>
        <w:ind w:right="-142"/>
        <w:jc w:val="both"/>
        <w:rPr>
          <w:rFonts w:ascii="Times New Roman" w:hAnsi="Times New Roman" w:cs="Times New Roman"/>
          <w:sz w:val="28"/>
        </w:rPr>
      </w:pPr>
      <w:r w:rsidRPr="00E41ACF">
        <w:rPr>
          <w:rFonts w:ascii="Times New Roman" w:hAnsi="Times New Roman" w:cs="Times New Roman"/>
          <w:sz w:val="28"/>
          <w:u w:val="single"/>
        </w:rPr>
        <w:t>Рекомендации: во избежание этого усилить прямую передачу информации и новостей непосредственно от руководства, а также посредством заводской газеты, доски объявления, сайта или другого интернет-источника.</w:t>
      </w:r>
      <w:r>
        <w:rPr>
          <w:rFonts w:ascii="Times New Roman" w:hAnsi="Times New Roman" w:cs="Times New Roman"/>
          <w:sz w:val="28"/>
        </w:rPr>
        <w:t xml:space="preserve"> Также, на заводе существует система радиооповещения, она работает, но мы видим очень низкий процент ее эффективности</w:t>
      </w:r>
      <w:r w:rsidR="00E41ACF">
        <w:rPr>
          <w:rFonts w:ascii="Times New Roman" w:hAnsi="Times New Roman" w:cs="Times New Roman"/>
          <w:sz w:val="28"/>
        </w:rPr>
        <w:t xml:space="preserve"> - 14 человек в отделе 430 и 3 человека в отделе 7. В</w:t>
      </w:r>
      <w:r>
        <w:rPr>
          <w:rFonts w:ascii="Times New Roman" w:hAnsi="Times New Roman" w:cs="Times New Roman"/>
          <w:sz w:val="28"/>
        </w:rPr>
        <w:t xml:space="preserve"> качестве рекомендации можно предложить пересмотреть оглашаемый таким образом контент, а также переустановить систему радио оповещения, чтобы улучшить качество звука (вероятно, именно это служит помехой к нормальному восприятию информации). </w:t>
      </w:r>
      <w:r w:rsidR="009B6EC9">
        <w:rPr>
          <w:rFonts w:ascii="Times New Roman" w:hAnsi="Times New Roman" w:cs="Times New Roman"/>
          <w:sz w:val="28"/>
        </w:rPr>
        <w:t xml:space="preserve">Результаты по остальным критериям: </w:t>
      </w:r>
      <w:r w:rsidR="009B6EC9">
        <w:rPr>
          <w:rFonts w:ascii="Times New Roman" w:hAnsi="Times New Roman" w:cs="Times New Roman"/>
          <w:sz w:val="28"/>
        </w:rPr>
        <w:br/>
        <w:t xml:space="preserve">передача через руководство – 22 человека (32,3%) в отделе 430 и 25 человек (49%) в отделе 7; информирование через заводскую газету – 41 человек (60,2%) отдел 430 и 16 респондентов (31,3%) в отделе 7. Вариант «другое» отметили 9 человек (13,2%) и 11 человек (22%) в 430 и 7 отделе соответственно. </w:t>
      </w:r>
      <w:r>
        <w:rPr>
          <w:rFonts w:ascii="Times New Roman" w:hAnsi="Times New Roman" w:cs="Times New Roman"/>
          <w:sz w:val="28"/>
        </w:rPr>
        <w:t xml:space="preserve">Подробнее о контактах с </w:t>
      </w:r>
      <w:r w:rsidRPr="00551B4D">
        <w:rPr>
          <w:rFonts w:ascii="Times New Roman" w:hAnsi="Times New Roman" w:cs="Times New Roman"/>
          <w:sz w:val="28"/>
        </w:rPr>
        <w:t>р</w:t>
      </w:r>
      <w:r>
        <w:rPr>
          <w:rFonts w:ascii="Times New Roman" w:hAnsi="Times New Roman" w:cs="Times New Roman"/>
          <w:sz w:val="28"/>
        </w:rPr>
        <w:t>уководством и наличием обратной связи в последующих вопросах.</w:t>
      </w:r>
    </w:p>
    <w:p w:rsidR="00750D9A" w:rsidRDefault="00750D9A" w:rsidP="00750D9A">
      <w:pPr>
        <w:rPr>
          <w:rFonts w:ascii="Times New Roman" w:hAnsi="Times New Roman" w:cs="Times New Roman"/>
          <w:sz w:val="28"/>
        </w:rPr>
      </w:pPr>
    </w:p>
    <w:p w:rsidR="00750D9A" w:rsidRDefault="00750D9A" w:rsidP="00750D9A">
      <w:pPr>
        <w:rPr>
          <w:rFonts w:ascii="Times New Roman" w:hAnsi="Times New Roman" w:cs="Times New Roman"/>
          <w:b/>
          <w:sz w:val="28"/>
        </w:rPr>
      </w:pPr>
    </w:p>
    <w:p w:rsidR="00750D9A" w:rsidRDefault="00750D9A" w:rsidP="00750D9A">
      <w:pPr>
        <w:rPr>
          <w:rFonts w:ascii="Times New Roman" w:hAnsi="Times New Roman" w:cs="Times New Roman"/>
          <w:b/>
          <w:sz w:val="28"/>
        </w:rPr>
      </w:pPr>
    </w:p>
    <w:p w:rsidR="00750D9A" w:rsidRDefault="00750D9A" w:rsidP="00750D9A">
      <w:pPr>
        <w:rPr>
          <w:rFonts w:ascii="Times New Roman" w:hAnsi="Times New Roman" w:cs="Times New Roman"/>
          <w:b/>
          <w:sz w:val="28"/>
        </w:rPr>
      </w:pPr>
    </w:p>
    <w:p w:rsidR="00750D9A" w:rsidRDefault="00750D9A" w:rsidP="00750D9A">
      <w:pPr>
        <w:rPr>
          <w:rFonts w:ascii="Times New Roman" w:hAnsi="Times New Roman" w:cs="Times New Roman"/>
          <w:b/>
          <w:sz w:val="28"/>
        </w:rPr>
      </w:pPr>
    </w:p>
    <w:p w:rsidR="00750D9A" w:rsidRDefault="00750D9A" w:rsidP="00750D9A">
      <w:pPr>
        <w:rPr>
          <w:rFonts w:ascii="Times New Roman" w:hAnsi="Times New Roman" w:cs="Times New Roman"/>
          <w:b/>
          <w:sz w:val="28"/>
        </w:rPr>
      </w:pPr>
    </w:p>
    <w:p w:rsidR="00750D9A" w:rsidRDefault="00750D9A" w:rsidP="00750D9A">
      <w:pPr>
        <w:rPr>
          <w:rFonts w:ascii="Times New Roman" w:hAnsi="Times New Roman" w:cs="Times New Roman"/>
          <w:b/>
          <w:sz w:val="28"/>
        </w:rPr>
      </w:pPr>
    </w:p>
    <w:p w:rsidR="00750D9A" w:rsidRDefault="00750D9A" w:rsidP="00750D9A">
      <w:pPr>
        <w:rPr>
          <w:rFonts w:ascii="Times New Roman" w:hAnsi="Times New Roman" w:cs="Times New Roman"/>
          <w:b/>
          <w:sz w:val="28"/>
        </w:rPr>
      </w:pPr>
    </w:p>
    <w:p w:rsidR="003E655D" w:rsidRDefault="003E655D" w:rsidP="0032135F">
      <w:pPr>
        <w:jc w:val="both"/>
        <w:rPr>
          <w:rFonts w:ascii="Times New Roman" w:hAnsi="Times New Roman" w:cs="Times New Roman"/>
          <w:b/>
          <w:sz w:val="28"/>
        </w:rPr>
      </w:pPr>
    </w:p>
    <w:p w:rsidR="00413503" w:rsidRPr="0032135F" w:rsidRDefault="00750D9A" w:rsidP="0032135F">
      <w:pPr>
        <w:jc w:val="both"/>
        <w:rPr>
          <w:rFonts w:ascii="Times New Roman" w:hAnsi="Times New Roman" w:cs="Times New Roman"/>
          <w:sz w:val="28"/>
        </w:rPr>
      </w:pPr>
      <w:r>
        <w:rPr>
          <w:rFonts w:ascii="Times New Roman" w:hAnsi="Times New Roman" w:cs="Times New Roman"/>
          <w:b/>
          <w:sz w:val="28"/>
        </w:rPr>
        <w:lastRenderedPageBreak/>
        <w:t>Вопрос № 11</w:t>
      </w:r>
      <w:r w:rsidRPr="00022377">
        <w:rPr>
          <w:rFonts w:ascii="Times New Roman" w:hAnsi="Times New Roman" w:cs="Times New Roman"/>
          <w:b/>
          <w:sz w:val="28"/>
        </w:rPr>
        <w:t xml:space="preserve"> </w:t>
      </w:r>
      <w:r>
        <w:rPr>
          <w:rFonts w:ascii="Times New Roman" w:hAnsi="Times New Roman" w:cs="Times New Roman"/>
          <w:b/>
          <w:sz w:val="28"/>
          <w:szCs w:val="28"/>
        </w:rPr>
        <w:t>Устраивает ли Вас уровень обратной связи с руководством?</w:t>
      </w:r>
    </w:p>
    <w:tbl>
      <w:tblPr>
        <w:tblpPr w:leftFromText="180" w:rightFromText="180" w:vertAnchor="text" w:horzAnchor="margin" w:tblpY="25"/>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0"/>
        <w:gridCol w:w="913"/>
        <w:gridCol w:w="946"/>
        <w:gridCol w:w="796"/>
        <w:gridCol w:w="1064"/>
        <w:gridCol w:w="842"/>
        <w:gridCol w:w="940"/>
        <w:gridCol w:w="828"/>
        <w:gridCol w:w="982"/>
      </w:tblGrid>
      <w:tr w:rsidR="00DF060E" w:rsidTr="00BC471B">
        <w:trPr>
          <w:trHeight w:val="766"/>
        </w:trPr>
        <w:tc>
          <w:tcPr>
            <w:tcW w:w="1911" w:type="dxa"/>
            <w:vMerge w:val="restart"/>
            <w:tcBorders>
              <w:top w:val="single" w:sz="12" w:space="0" w:color="auto"/>
              <w:left w:val="single" w:sz="12" w:space="0" w:color="auto"/>
              <w:right w:val="double" w:sz="4" w:space="0" w:color="auto"/>
            </w:tcBorders>
          </w:tcPr>
          <w:p w:rsidR="00DF060E" w:rsidRDefault="00DF060E" w:rsidP="00DF060E">
            <w:pPr>
              <w:spacing w:after="160" w:line="259" w:lineRule="auto"/>
              <w:contextualSpacing/>
              <w:rPr>
                <w:rFonts w:ascii="Times New Roman" w:hAnsi="Times New Roman" w:cs="Times New Roman"/>
                <w:b/>
                <w:sz w:val="28"/>
              </w:rPr>
            </w:pPr>
          </w:p>
        </w:tc>
        <w:tc>
          <w:tcPr>
            <w:tcW w:w="3724" w:type="dxa"/>
            <w:gridSpan w:val="4"/>
            <w:tcBorders>
              <w:top w:val="single" w:sz="12" w:space="0" w:color="auto"/>
              <w:left w:val="double" w:sz="4" w:space="0" w:color="auto"/>
              <w:bottom w:val="double" w:sz="4" w:space="0" w:color="auto"/>
              <w:right w:val="double" w:sz="4" w:space="0" w:color="auto"/>
            </w:tcBorders>
            <w:vAlign w:val="center"/>
          </w:tcPr>
          <w:p w:rsidR="00DF060E" w:rsidRDefault="00DF060E" w:rsidP="00DF060E">
            <w:pPr>
              <w:spacing w:after="160" w:line="259" w:lineRule="auto"/>
              <w:contextualSpacing/>
              <w:jc w:val="center"/>
              <w:rPr>
                <w:rFonts w:ascii="Times New Roman" w:hAnsi="Times New Roman" w:cs="Times New Roman"/>
                <w:b/>
                <w:sz w:val="28"/>
              </w:rPr>
            </w:pPr>
            <w:r w:rsidRPr="00E92245">
              <w:rPr>
                <w:rFonts w:ascii="Times New Roman" w:hAnsi="Times New Roman" w:cs="Times New Roman"/>
                <w:b/>
                <w:sz w:val="24"/>
              </w:rPr>
              <w:t xml:space="preserve">Удовлетворены ли Вы взаимоотношениями с начальником </w:t>
            </w:r>
            <w:r w:rsidRPr="00E92245">
              <w:rPr>
                <w:rFonts w:ascii="Times New Roman" w:hAnsi="Times New Roman" w:cs="Times New Roman"/>
                <w:b/>
                <w:sz w:val="24"/>
                <w:u w:val="single"/>
              </w:rPr>
              <w:t>бюро</w:t>
            </w:r>
            <w:r w:rsidRPr="00E92245">
              <w:rPr>
                <w:rFonts w:ascii="Times New Roman" w:hAnsi="Times New Roman" w:cs="Times New Roman"/>
                <w:b/>
                <w:sz w:val="24"/>
              </w:rPr>
              <w:t>?</w:t>
            </w:r>
          </w:p>
        </w:tc>
        <w:tc>
          <w:tcPr>
            <w:tcW w:w="3586" w:type="dxa"/>
            <w:gridSpan w:val="4"/>
            <w:tcBorders>
              <w:top w:val="single" w:sz="12" w:space="0" w:color="auto"/>
              <w:left w:val="double" w:sz="4" w:space="0" w:color="auto"/>
              <w:bottom w:val="double" w:sz="4" w:space="0" w:color="auto"/>
              <w:right w:val="single" w:sz="12" w:space="0" w:color="auto"/>
            </w:tcBorders>
            <w:vAlign w:val="center"/>
          </w:tcPr>
          <w:p w:rsidR="00DF060E" w:rsidRDefault="00DF060E" w:rsidP="00DF060E">
            <w:pPr>
              <w:spacing w:after="160" w:line="259" w:lineRule="auto"/>
              <w:contextualSpacing/>
              <w:jc w:val="center"/>
              <w:rPr>
                <w:rFonts w:ascii="Times New Roman" w:hAnsi="Times New Roman" w:cs="Times New Roman"/>
                <w:b/>
                <w:sz w:val="28"/>
              </w:rPr>
            </w:pPr>
            <w:r w:rsidRPr="00E92245">
              <w:rPr>
                <w:rFonts w:ascii="Times New Roman" w:hAnsi="Times New Roman" w:cs="Times New Roman"/>
                <w:b/>
                <w:sz w:val="24"/>
              </w:rPr>
              <w:t xml:space="preserve">Удовлетворены ли Вы взаимоотношениями с начальником </w:t>
            </w:r>
            <w:r w:rsidRPr="00E92245">
              <w:rPr>
                <w:rFonts w:ascii="Times New Roman" w:hAnsi="Times New Roman" w:cs="Times New Roman"/>
                <w:b/>
                <w:sz w:val="24"/>
                <w:u w:val="single"/>
              </w:rPr>
              <w:t>отдела</w:t>
            </w:r>
            <w:r w:rsidRPr="00E92245">
              <w:rPr>
                <w:rFonts w:ascii="Times New Roman" w:hAnsi="Times New Roman" w:cs="Times New Roman"/>
                <w:b/>
                <w:sz w:val="24"/>
              </w:rPr>
              <w:t>?</w:t>
            </w:r>
          </w:p>
        </w:tc>
      </w:tr>
      <w:tr w:rsidR="00DF060E" w:rsidTr="00BC471B">
        <w:trPr>
          <w:trHeight w:val="225"/>
        </w:trPr>
        <w:tc>
          <w:tcPr>
            <w:tcW w:w="1911" w:type="dxa"/>
            <w:vMerge/>
            <w:tcBorders>
              <w:left w:val="single" w:sz="12" w:space="0" w:color="auto"/>
              <w:right w:val="double" w:sz="4" w:space="0" w:color="auto"/>
            </w:tcBorders>
          </w:tcPr>
          <w:p w:rsidR="00DF060E" w:rsidRDefault="00DF060E" w:rsidP="00DF060E">
            <w:pPr>
              <w:spacing w:after="160" w:line="259" w:lineRule="auto"/>
              <w:contextualSpacing/>
              <w:rPr>
                <w:rFonts w:ascii="Times New Roman" w:hAnsi="Times New Roman" w:cs="Times New Roman"/>
                <w:b/>
                <w:sz w:val="28"/>
              </w:rPr>
            </w:pPr>
          </w:p>
        </w:tc>
        <w:tc>
          <w:tcPr>
            <w:tcW w:w="1861" w:type="dxa"/>
            <w:gridSpan w:val="2"/>
            <w:tcBorders>
              <w:top w:val="double" w:sz="4" w:space="0" w:color="auto"/>
              <w:left w:val="double" w:sz="4" w:space="0" w:color="auto"/>
              <w:bottom w:val="single" w:sz="4" w:space="0" w:color="auto"/>
              <w:right w:val="single" w:sz="4"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430 о</w:t>
            </w:r>
            <w:r w:rsidRPr="00E92245">
              <w:rPr>
                <w:rFonts w:ascii="Times New Roman" w:hAnsi="Times New Roman" w:cs="Times New Roman"/>
                <w:b/>
                <w:sz w:val="24"/>
              </w:rPr>
              <w:t>тдел</w:t>
            </w:r>
          </w:p>
        </w:tc>
        <w:tc>
          <w:tcPr>
            <w:tcW w:w="1862" w:type="dxa"/>
            <w:gridSpan w:val="2"/>
            <w:tcBorders>
              <w:top w:val="double" w:sz="4" w:space="0" w:color="auto"/>
              <w:left w:val="single" w:sz="4" w:space="0" w:color="auto"/>
              <w:bottom w:val="single" w:sz="4" w:space="0" w:color="auto"/>
              <w:right w:val="double" w:sz="4"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7 о</w:t>
            </w:r>
            <w:r w:rsidRPr="00E92245">
              <w:rPr>
                <w:rFonts w:ascii="Times New Roman" w:hAnsi="Times New Roman" w:cs="Times New Roman"/>
                <w:b/>
                <w:sz w:val="24"/>
              </w:rPr>
              <w:t>тдел</w:t>
            </w:r>
          </w:p>
        </w:tc>
        <w:tc>
          <w:tcPr>
            <w:tcW w:w="1774" w:type="dxa"/>
            <w:gridSpan w:val="2"/>
            <w:tcBorders>
              <w:top w:val="double" w:sz="4" w:space="0" w:color="auto"/>
              <w:left w:val="double" w:sz="4" w:space="0" w:color="auto"/>
              <w:bottom w:val="single" w:sz="4" w:space="0" w:color="auto"/>
              <w:right w:val="single" w:sz="4"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sidRPr="00E92245">
              <w:rPr>
                <w:rFonts w:ascii="Times New Roman" w:hAnsi="Times New Roman" w:cs="Times New Roman"/>
                <w:b/>
                <w:sz w:val="24"/>
              </w:rPr>
              <w:t xml:space="preserve">430 отдел </w:t>
            </w:r>
          </w:p>
        </w:tc>
        <w:tc>
          <w:tcPr>
            <w:tcW w:w="1811" w:type="dxa"/>
            <w:gridSpan w:val="2"/>
            <w:tcBorders>
              <w:top w:val="double" w:sz="4" w:space="0" w:color="auto"/>
              <w:left w:val="single" w:sz="4" w:space="0" w:color="auto"/>
              <w:bottom w:val="single" w:sz="4" w:space="0" w:color="auto"/>
              <w:right w:val="single" w:sz="12"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sidRPr="00E92245">
              <w:rPr>
                <w:rFonts w:ascii="Times New Roman" w:hAnsi="Times New Roman" w:cs="Times New Roman"/>
                <w:b/>
                <w:sz w:val="24"/>
              </w:rPr>
              <w:t>7 отдел</w:t>
            </w:r>
          </w:p>
        </w:tc>
      </w:tr>
      <w:tr w:rsidR="00BC471B" w:rsidTr="00BC471B">
        <w:trPr>
          <w:trHeight w:val="169"/>
        </w:trPr>
        <w:tc>
          <w:tcPr>
            <w:tcW w:w="1911" w:type="dxa"/>
            <w:vMerge/>
            <w:tcBorders>
              <w:left w:val="single" w:sz="12" w:space="0" w:color="auto"/>
              <w:bottom w:val="single" w:sz="12" w:space="0" w:color="auto"/>
              <w:right w:val="double" w:sz="4" w:space="0" w:color="auto"/>
            </w:tcBorders>
          </w:tcPr>
          <w:p w:rsidR="00DF060E" w:rsidRDefault="00DF060E" w:rsidP="00DF060E">
            <w:pPr>
              <w:spacing w:after="160" w:line="259" w:lineRule="auto"/>
              <w:contextualSpacing/>
              <w:rPr>
                <w:rFonts w:ascii="Times New Roman" w:hAnsi="Times New Roman" w:cs="Times New Roman"/>
                <w:b/>
                <w:sz w:val="28"/>
              </w:rPr>
            </w:pPr>
          </w:p>
        </w:tc>
        <w:tc>
          <w:tcPr>
            <w:tcW w:w="915" w:type="dxa"/>
            <w:tcBorders>
              <w:top w:val="single" w:sz="4" w:space="0" w:color="auto"/>
              <w:left w:val="double" w:sz="4" w:space="0" w:color="auto"/>
              <w:bottom w:val="double" w:sz="4" w:space="0" w:color="auto"/>
              <w:right w:val="single" w:sz="4" w:space="0" w:color="auto"/>
            </w:tcBorders>
            <w:vAlign w:val="center"/>
          </w:tcPr>
          <w:p w:rsidR="00DF060E"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К</w:t>
            </w:r>
          </w:p>
        </w:tc>
        <w:tc>
          <w:tcPr>
            <w:tcW w:w="946" w:type="dxa"/>
            <w:tcBorders>
              <w:top w:val="single" w:sz="4" w:space="0" w:color="auto"/>
              <w:left w:val="single" w:sz="4" w:space="0" w:color="auto"/>
              <w:bottom w:val="double" w:sz="4" w:space="0" w:color="auto"/>
              <w:right w:val="single" w:sz="4" w:space="0" w:color="auto"/>
            </w:tcBorders>
            <w:vAlign w:val="center"/>
          </w:tcPr>
          <w:p w:rsidR="00DF060E"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w:t>
            </w:r>
          </w:p>
        </w:tc>
        <w:tc>
          <w:tcPr>
            <w:tcW w:w="798" w:type="dxa"/>
            <w:tcBorders>
              <w:top w:val="single" w:sz="4" w:space="0" w:color="auto"/>
              <w:left w:val="single" w:sz="4" w:space="0" w:color="auto"/>
              <w:bottom w:val="double" w:sz="4" w:space="0" w:color="auto"/>
              <w:right w:val="single" w:sz="4" w:space="0" w:color="auto"/>
            </w:tcBorders>
            <w:vAlign w:val="center"/>
          </w:tcPr>
          <w:p w:rsidR="00DF060E"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К</w:t>
            </w:r>
          </w:p>
        </w:tc>
        <w:tc>
          <w:tcPr>
            <w:tcW w:w="1064" w:type="dxa"/>
            <w:tcBorders>
              <w:top w:val="single" w:sz="4" w:space="0" w:color="auto"/>
              <w:left w:val="single" w:sz="4" w:space="0" w:color="auto"/>
              <w:bottom w:val="double" w:sz="4" w:space="0" w:color="auto"/>
              <w:right w:val="double" w:sz="4" w:space="0" w:color="auto"/>
            </w:tcBorders>
            <w:vAlign w:val="center"/>
          </w:tcPr>
          <w:p w:rsidR="00DF060E"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w:t>
            </w:r>
          </w:p>
        </w:tc>
        <w:tc>
          <w:tcPr>
            <w:tcW w:w="844" w:type="dxa"/>
            <w:tcBorders>
              <w:top w:val="single" w:sz="4" w:space="0" w:color="auto"/>
              <w:left w:val="double" w:sz="4" w:space="0" w:color="auto"/>
              <w:bottom w:val="double" w:sz="4" w:space="0" w:color="auto"/>
              <w:right w:val="single" w:sz="4"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К</w:t>
            </w:r>
          </w:p>
        </w:tc>
        <w:tc>
          <w:tcPr>
            <w:tcW w:w="929" w:type="dxa"/>
            <w:tcBorders>
              <w:top w:val="single" w:sz="4" w:space="0" w:color="auto"/>
              <w:left w:val="single" w:sz="4" w:space="0" w:color="auto"/>
              <w:bottom w:val="double" w:sz="4" w:space="0" w:color="auto"/>
              <w:right w:val="single" w:sz="4"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w:t>
            </w:r>
          </w:p>
        </w:tc>
        <w:tc>
          <w:tcPr>
            <w:tcW w:w="830" w:type="dxa"/>
            <w:tcBorders>
              <w:top w:val="single" w:sz="4" w:space="0" w:color="auto"/>
              <w:left w:val="single" w:sz="4" w:space="0" w:color="auto"/>
              <w:bottom w:val="double" w:sz="4" w:space="0" w:color="auto"/>
              <w:right w:val="single" w:sz="4"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К</w:t>
            </w:r>
          </w:p>
        </w:tc>
        <w:tc>
          <w:tcPr>
            <w:tcW w:w="981" w:type="dxa"/>
            <w:tcBorders>
              <w:top w:val="single" w:sz="4" w:space="0" w:color="auto"/>
              <w:left w:val="single" w:sz="4" w:space="0" w:color="auto"/>
              <w:bottom w:val="double" w:sz="4" w:space="0" w:color="auto"/>
              <w:right w:val="single" w:sz="12" w:space="0" w:color="auto"/>
            </w:tcBorders>
            <w:vAlign w:val="center"/>
          </w:tcPr>
          <w:p w:rsidR="00DF060E" w:rsidRPr="00E92245" w:rsidRDefault="00DF060E" w:rsidP="00DF060E">
            <w:pPr>
              <w:spacing w:after="160" w:line="259" w:lineRule="auto"/>
              <w:contextualSpacing/>
              <w:jc w:val="center"/>
              <w:rPr>
                <w:rFonts w:ascii="Times New Roman" w:hAnsi="Times New Roman" w:cs="Times New Roman"/>
                <w:b/>
                <w:sz w:val="24"/>
              </w:rPr>
            </w:pPr>
            <w:r>
              <w:rPr>
                <w:rFonts w:ascii="Times New Roman" w:hAnsi="Times New Roman" w:cs="Times New Roman"/>
                <w:b/>
                <w:sz w:val="24"/>
              </w:rPr>
              <w:t>%</w:t>
            </w:r>
          </w:p>
        </w:tc>
      </w:tr>
      <w:tr w:rsidR="00BC471B" w:rsidTr="00BC471B">
        <w:trPr>
          <w:trHeight w:val="412"/>
        </w:trPr>
        <w:tc>
          <w:tcPr>
            <w:tcW w:w="1911" w:type="dxa"/>
            <w:tcBorders>
              <w:top w:val="single" w:sz="12" w:space="0" w:color="auto"/>
              <w:left w:val="single" w:sz="12" w:space="0" w:color="auto"/>
              <w:right w:val="double" w:sz="4" w:space="0" w:color="auto"/>
            </w:tcBorders>
          </w:tcPr>
          <w:p w:rsidR="00AF7F74" w:rsidRPr="00E92245" w:rsidRDefault="00AF7F74" w:rsidP="00AF7F74">
            <w:pPr>
              <w:spacing w:after="160" w:line="259" w:lineRule="auto"/>
              <w:contextualSpacing/>
              <w:rPr>
                <w:rFonts w:ascii="Times New Roman" w:hAnsi="Times New Roman" w:cs="Times New Roman"/>
                <w:b/>
              </w:rPr>
            </w:pPr>
            <w:r w:rsidRPr="00E92245">
              <w:rPr>
                <w:rFonts w:ascii="Times New Roman" w:hAnsi="Times New Roman" w:cs="Times New Roman"/>
                <w:b/>
              </w:rPr>
              <w:t>Удовлетворён</w:t>
            </w:r>
          </w:p>
        </w:tc>
        <w:tc>
          <w:tcPr>
            <w:tcW w:w="915" w:type="dxa"/>
            <w:tcBorders>
              <w:top w:val="double" w:sz="4" w:space="0" w:color="auto"/>
              <w:left w:val="doub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24</w:t>
            </w:r>
          </w:p>
        </w:tc>
        <w:tc>
          <w:tcPr>
            <w:tcW w:w="946" w:type="dxa"/>
            <w:tcBorders>
              <w:top w:val="double" w:sz="4" w:space="0" w:color="auto"/>
              <w:left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35,2</w:t>
            </w:r>
            <w:r w:rsidRPr="00E92245">
              <w:rPr>
                <w:rFonts w:ascii="Times New Roman" w:hAnsi="Times New Roman" w:cs="Times New Roman"/>
                <w:sz w:val="28"/>
              </w:rPr>
              <w:t>%</w:t>
            </w:r>
          </w:p>
        </w:tc>
        <w:tc>
          <w:tcPr>
            <w:tcW w:w="798" w:type="dxa"/>
            <w:tcBorders>
              <w:top w:val="double" w:sz="4" w:space="0" w:color="auto"/>
              <w:left w:val="single" w:sz="4" w:space="0" w:color="auto"/>
              <w:right w:val="sing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23</w:t>
            </w:r>
          </w:p>
        </w:tc>
        <w:tc>
          <w:tcPr>
            <w:tcW w:w="1064" w:type="dxa"/>
            <w:tcBorders>
              <w:top w:val="double" w:sz="4" w:space="0" w:color="auto"/>
              <w:left w:val="single" w:sz="4" w:space="0" w:color="auto"/>
              <w:right w:val="doub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45</w:t>
            </w:r>
            <w:r w:rsidRPr="00FA5F1E">
              <w:rPr>
                <w:rFonts w:ascii="Times New Roman" w:hAnsi="Times New Roman" w:cs="Times New Roman"/>
                <w:sz w:val="28"/>
              </w:rPr>
              <w:t>%</w:t>
            </w:r>
          </w:p>
        </w:tc>
        <w:tc>
          <w:tcPr>
            <w:tcW w:w="844" w:type="dxa"/>
            <w:tcBorders>
              <w:top w:val="double" w:sz="4" w:space="0" w:color="auto"/>
              <w:left w:val="doub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37</w:t>
            </w:r>
          </w:p>
        </w:tc>
        <w:tc>
          <w:tcPr>
            <w:tcW w:w="929" w:type="dxa"/>
            <w:tcBorders>
              <w:top w:val="double" w:sz="4" w:space="0" w:color="auto"/>
              <w:left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54,4</w:t>
            </w:r>
            <w:r w:rsidRPr="00E92245">
              <w:rPr>
                <w:rFonts w:ascii="Times New Roman" w:hAnsi="Times New Roman" w:cs="Times New Roman"/>
                <w:sz w:val="28"/>
              </w:rPr>
              <w:t>%</w:t>
            </w:r>
          </w:p>
        </w:tc>
        <w:tc>
          <w:tcPr>
            <w:tcW w:w="830" w:type="dxa"/>
            <w:tcBorders>
              <w:top w:val="double" w:sz="4" w:space="0" w:color="auto"/>
              <w:left w:val="single" w:sz="4" w:space="0" w:color="auto"/>
              <w:right w:val="single" w:sz="4" w:space="0" w:color="auto"/>
            </w:tcBorders>
          </w:tcPr>
          <w:p w:rsidR="00AF7F74" w:rsidRPr="005335E9"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35</w:t>
            </w:r>
          </w:p>
        </w:tc>
        <w:tc>
          <w:tcPr>
            <w:tcW w:w="981" w:type="dxa"/>
            <w:tcBorders>
              <w:top w:val="double" w:sz="4" w:space="0" w:color="auto"/>
              <w:left w:val="single" w:sz="4" w:space="0" w:color="auto"/>
              <w:right w:val="single" w:sz="12" w:space="0" w:color="auto"/>
            </w:tcBorders>
          </w:tcPr>
          <w:p w:rsidR="00AF7F74" w:rsidRPr="005335E9"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68,6%</w:t>
            </w:r>
          </w:p>
        </w:tc>
      </w:tr>
      <w:tr w:rsidR="00AF7F74" w:rsidTr="00BC471B">
        <w:trPr>
          <w:trHeight w:val="362"/>
        </w:trPr>
        <w:tc>
          <w:tcPr>
            <w:tcW w:w="1911" w:type="dxa"/>
            <w:tcBorders>
              <w:left w:val="single" w:sz="12" w:space="0" w:color="auto"/>
              <w:right w:val="double" w:sz="4" w:space="0" w:color="auto"/>
            </w:tcBorders>
          </w:tcPr>
          <w:p w:rsidR="00AF7F74" w:rsidRPr="00E92245" w:rsidRDefault="00AF7F74" w:rsidP="00AF7F74">
            <w:pPr>
              <w:spacing w:after="160" w:line="259" w:lineRule="auto"/>
              <w:contextualSpacing/>
              <w:rPr>
                <w:rFonts w:ascii="Times New Roman" w:hAnsi="Times New Roman" w:cs="Times New Roman"/>
                <w:b/>
              </w:rPr>
            </w:pPr>
            <w:r w:rsidRPr="00E92245">
              <w:rPr>
                <w:rFonts w:ascii="Times New Roman" w:hAnsi="Times New Roman" w:cs="Times New Roman"/>
                <w:b/>
              </w:rPr>
              <w:t xml:space="preserve">Не совсем удовлетворён </w:t>
            </w:r>
          </w:p>
        </w:tc>
        <w:tc>
          <w:tcPr>
            <w:tcW w:w="915" w:type="dxa"/>
            <w:tcBorders>
              <w:left w:val="doub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30</w:t>
            </w:r>
          </w:p>
        </w:tc>
        <w:tc>
          <w:tcPr>
            <w:tcW w:w="946" w:type="dxa"/>
            <w:tcBorders>
              <w:left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44,1</w:t>
            </w:r>
            <w:r w:rsidRPr="00E92245">
              <w:rPr>
                <w:rFonts w:ascii="Times New Roman" w:hAnsi="Times New Roman" w:cs="Times New Roman"/>
                <w:sz w:val="28"/>
              </w:rPr>
              <w:t>%</w:t>
            </w:r>
          </w:p>
        </w:tc>
        <w:tc>
          <w:tcPr>
            <w:tcW w:w="798" w:type="dxa"/>
            <w:tcBorders>
              <w:left w:val="single" w:sz="4" w:space="0" w:color="auto"/>
              <w:right w:val="sing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13</w:t>
            </w:r>
          </w:p>
        </w:tc>
        <w:tc>
          <w:tcPr>
            <w:tcW w:w="1064" w:type="dxa"/>
            <w:tcBorders>
              <w:left w:val="single" w:sz="4" w:space="0" w:color="auto"/>
              <w:right w:val="doub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sidRPr="00FA5F1E">
              <w:rPr>
                <w:rFonts w:ascii="Times New Roman" w:hAnsi="Times New Roman" w:cs="Times New Roman"/>
                <w:sz w:val="28"/>
              </w:rPr>
              <w:t>25</w:t>
            </w:r>
            <w:r>
              <w:rPr>
                <w:rFonts w:ascii="Times New Roman" w:hAnsi="Times New Roman" w:cs="Times New Roman"/>
                <w:sz w:val="28"/>
              </w:rPr>
              <w:t>,4</w:t>
            </w:r>
            <w:r w:rsidRPr="00FA5F1E">
              <w:rPr>
                <w:rFonts w:ascii="Times New Roman" w:hAnsi="Times New Roman" w:cs="Times New Roman"/>
                <w:sz w:val="28"/>
              </w:rPr>
              <w:t>%</w:t>
            </w:r>
          </w:p>
        </w:tc>
        <w:tc>
          <w:tcPr>
            <w:tcW w:w="844" w:type="dxa"/>
            <w:tcBorders>
              <w:left w:val="doub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7</w:t>
            </w:r>
          </w:p>
        </w:tc>
        <w:tc>
          <w:tcPr>
            <w:tcW w:w="929" w:type="dxa"/>
            <w:tcBorders>
              <w:left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10,2</w:t>
            </w:r>
            <w:r w:rsidRPr="00E92245">
              <w:rPr>
                <w:rFonts w:ascii="Times New Roman" w:hAnsi="Times New Roman" w:cs="Times New Roman"/>
                <w:sz w:val="28"/>
              </w:rPr>
              <w:t>%</w:t>
            </w:r>
          </w:p>
        </w:tc>
        <w:tc>
          <w:tcPr>
            <w:tcW w:w="830" w:type="dxa"/>
            <w:tcBorders>
              <w:left w:val="single" w:sz="4" w:space="0" w:color="auto"/>
              <w:right w:val="single" w:sz="4" w:space="0" w:color="auto"/>
            </w:tcBorders>
          </w:tcPr>
          <w:p w:rsidR="00AF7F74" w:rsidRPr="005335E9"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12</w:t>
            </w:r>
          </w:p>
        </w:tc>
        <w:tc>
          <w:tcPr>
            <w:tcW w:w="981" w:type="dxa"/>
            <w:tcBorders>
              <w:left w:val="single" w:sz="4" w:space="0" w:color="auto"/>
              <w:right w:val="single" w:sz="12" w:space="0" w:color="auto"/>
            </w:tcBorders>
          </w:tcPr>
          <w:p w:rsidR="00AF7F74" w:rsidRPr="005335E9"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23,5%</w:t>
            </w:r>
          </w:p>
        </w:tc>
      </w:tr>
      <w:tr w:rsidR="00AF7F74" w:rsidTr="00BC471B">
        <w:trPr>
          <w:trHeight w:val="429"/>
        </w:trPr>
        <w:tc>
          <w:tcPr>
            <w:tcW w:w="1911" w:type="dxa"/>
            <w:tcBorders>
              <w:left w:val="single" w:sz="12" w:space="0" w:color="auto"/>
              <w:bottom w:val="single" w:sz="4" w:space="0" w:color="auto"/>
              <w:right w:val="double" w:sz="4" w:space="0" w:color="auto"/>
            </w:tcBorders>
          </w:tcPr>
          <w:p w:rsidR="00AF7F74" w:rsidRPr="00E92245" w:rsidRDefault="00AF7F74" w:rsidP="00AF7F74">
            <w:pPr>
              <w:spacing w:after="160" w:line="259" w:lineRule="auto"/>
              <w:contextualSpacing/>
              <w:rPr>
                <w:rFonts w:ascii="Times New Roman" w:hAnsi="Times New Roman" w:cs="Times New Roman"/>
                <w:b/>
              </w:rPr>
            </w:pPr>
            <w:r w:rsidRPr="00E92245">
              <w:rPr>
                <w:rFonts w:ascii="Times New Roman" w:hAnsi="Times New Roman" w:cs="Times New Roman"/>
                <w:b/>
              </w:rPr>
              <w:t>Не удовлетворён</w:t>
            </w:r>
          </w:p>
          <w:p w:rsidR="00AF7F74" w:rsidRPr="00E92245" w:rsidRDefault="00AF7F74" w:rsidP="00AF7F74">
            <w:pPr>
              <w:spacing w:after="160" w:line="259" w:lineRule="auto"/>
              <w:contextualSpacing/>
              <w:rPr>
                <w:rFonts w:ascii="Times New Roman" w:hAnsi="Times New Roman" w:cs="Times New Roman"/>
                <w:b/>
              </w:rPr>
            </w:pPr>
          </w:p>
        </w:tc>
        <w:tc>
          <w:tcPr>
            <w:tcW w:w="915" w:type="dxa"/>
            <w:tcBorders>
              <w:left w:val="double" w:sz="4" w:space="0" w:color="auto"/>
              <w:bottom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5</w:t>
            </w:r>
          </w:p>
        </w:tc>
        <w:tc>
          <w:tcPr>
            <w:tcW w:w="946" w:type="dxa"/>
            <w:tcBorders>
              <w:left w:val="single" w:sz="4" w:space="0" w:color="auto"/>
              <w:bottom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7,3</w:t>
            </w:r>
            <w:r w:rsidRPr="00E92245">
              <w:rPr>
                <w:rFonts w:ascii="Times New Roman" w:hAnsi="Times New Roman" w:cs="Times New Roman"/>
                <w:sz w:val="28"/>
              </w:rPr>
              <w:t>%</w:t>
            </w:r>
          </w:p>
        </w:tc>
        <w:tc>
          <w:tcPr>
            <w:tcW w:w="798" w:type="dxa"/>
            <w:tcBorders>
              <w:left w:val="single" w:sz="4" w:space="0" w:color="auto"/>
              <w:bottom w:val="single" w:sz="4" w:space="0" w:color="auto"/>
              <w:right w:val="sing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10</w:t>
            </w:r>
          </w:p>
        </w:tc>
        <w:tc>
          <w:tcPr>
            <w:tcW w:w="1064" w:type="dxa"/>
            <w:tcBorders>
              <w:left w:val="single" w:sz="4" w:space="0" w:color="auto"/>
              <w:bottom w:val="single" w:sz="4" w:space="0" w:color="auto"/>
              <w:right w:val="doub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sidRPr="00FA5F1E">
              <w:rPr>
                <w:rFonts w:ascii="Times New Roman" w:hAnsi="Times New Roman" w:cs="Times New Roman"/>
                <w:sz w:val="28"/>
              </w:rPr>
              <w:t>19</w:t>
            </w:r>
            <w:r>
              <w:rPr>
                <w:rFonts w:ascii="Times New Roman" w:hAnsi="Times New Roman" w:cs="Times New Roman"/>
                <w:sz w:val="28"/>
              </w:rPr>
              <w:t>,6</w:t>
            </w:r>
            <w:r w:rsidRPr="00FA5F1E">
              <w:rPr>
                <w:rFonts w:ascii="Times New Roman" w:hAnsi="Times New Roman" w:cs="Times New Roman"/>
                <w:sz w:val="28"/>
              </w:rPr>
              <w:t>%</w:t>
            </w:r>
          </w:p>
        </w:tc>
        <w:tc>
          <w:tcPr>
            <w:tcW w:w="844" w:type="dxa"/>
            <w:tcBorders>
              <w:left w:val="double" w:sz="4" w:space="0" w:color="auto"/>
              <w:bottom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0</w:t>
            </w:r>
          </w:p>
        </w:tc>
        <w:tc>
          <w:tcPr>
            <w:tcW w:w="929" w:type="dxa"/>
            <w:tcBorders>
              <w:left w:val="single" w:sz="4" w:space="0" w:color="auto"/>
              <w:bottom w:val="single" w:sz="4"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sidRPr="00E92245">
              <w:rPr>
                <w:rFonts w:ascii="Times New Roman" w:hAnsi="Times New Roman" w:cs="Times New Roman"/>
                <w:sz w:val="28"/>
              </w:rPr>
              <w:t>0%</w:t>
            </w:r>
          </w:p>
        </w:tc>
        <w:tc>
          <w:tcPr>
            <w:tcW w:w="830" w:type="dxa"/>
            <w:tcBorders>
              <w:left w:val="single" w:sz="4" w:space="0" w:color="auto"/>
              <w:bottom w:val="single" w:sz="4" w:space="0" w:color="auto"/>
              <w:right w:val="single" w:sz="4" w:space="0" w:color="auto"/>
            </w:tcBorders>
          </w:tcPr>
          <w:p w:rsidR="00AF7F74" w:rsidRPr="005335E9"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1</w:t>
            </w:r>
          </w:p>
        </w:tc>
        <w:tc>
          <w:tcPr>
            <w:tcW w:w="981" w:type="dxa"/>
            <w:tcBorders>
              <w:left w:val="single" w:sz="4" w:space="0" w:color="auto"/>
              <w:bottom w:val="single" w:sz="4" w:space="0" w:color="auto"/>
              <w:right w:val="single" w:sz="12" w:space="0" w:color="auto"/>
            </w:tcBorders>
          </w:tcPr>
          <w:p w:rsidR="00AF7F74" w:rsidRPr="005335E9"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1,9%</w:t>
            </w:r>
          </w:p>
        </w:tc>
      </w:tr>
      <w:tr w:rsidR="00AF7F74" w:rsidTr="00BC471B">
        <w:trPr>
          <w:trHeight w:val="328"/>
        </w:trPr>
        <w:tc>
          <w:tcPr>
            <w:tcW w:w="1911" w:type="dxa"/>
            <w:tcBorders>
              <w:top w:val="single" w:sz="4" w:space="0" w:color="auto"/>
              <w:left w:val="single" w:sz="12" w:space="0" w:color="auto"/>
              <w:bottom w:val="single" w:sz="12" w:space="0" w:color="auto"/>
              <w:right w:val="double" w:sz="4" w:space="0" w:color="auto"/>
            </w:tcBorders>
          </w:tcPr>
          <w:p w:rsidR="00AF7F74" w:rsidRPr="00E92245" w:rsidRDefault="00AF7F74" w:rsidP="00AF7F74">
            <w:pPr>
              <w:spacing w:after="160" w:line="259" w:lineRule="auto"/>
              <w:contextualSpacing/>
              <w:rPr>
                <w:rFonts w:ascii="Times New Roman" w:hAnsi="Times New Roman" w:cs="Times New Roman"/>
                <w:b/>
              </w:rPr>
            </w:pPr>
            <w:r w:rsidRPr="00E92245">
              <w:rPr>
                <w:rFonts w:ascii="Times New Roman" w:hAnsi="Times New Roman" w:cs="Times New Roman"/>
                <w:b/>
              </w:rPr>
              <w:t xml:space="preserve">Затрудняюсь ответить </w:t>
            </w:r>
          </w:p>
        </w:tc>
        <w:tc>
          <w:tcPr>
            <w:tcW w:w="915" w:type="dxa"/>
            <w:tcBorders>
              <w:top w:val="single" w:sz="4" w:space="0" w:color="auto"/>
              <w:left w:val="double" w:sz="4" w:space="0" w:color="auto"/>
              <w:bottom w:val="single" w:sz="12"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9</w:t>
            </w:r>
          </w:p>
        </w:tc>
        <w:tc>
          <w:tcPr>
            <w:tcW w:w="946" w:type="dxa"/>
            <w:tcBorders>
              <w:top w:val="single" w:sz="4" w:space="0" w:color="auto"/>
              <w:left w:val="single" w:sz="4" w:space="0" w:color="auto"/>
              <w:bottom w:val="single" w:sz="12"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sidRPr="00E92245">
              <w:rPr>
                <w:rFonts w:ascii="Times New Roman" w:hAnsi="Times New Roman" w:cs="Times New Roman"/>
                <w:sz w:val="28"/>
              </w:rPr>
              <w:t>13</w:t>
            </w:r>
            <w:r>
              <w:rPr>
                <w:rFonts w:ascii="Times New Roman" w:hAnsi="Times New Roman" w:cs="Times New Roman"/>
                <w:sz w:val="28"/>
              </w:rPr>
              <w:t>,2</w:t>
            </w:r>
            <w:r w:rsidRPr="00E92245">
              <w:rPr>
                <w:rFonts w:ascii="Times New Roman" w:hAnsi="Times New Roman" w:cs="Times New Roman"/>
                <w:sz w:val="28"/>
              </w:rPr>
              <w:t>%</w:t>
            </w:r>
          </w:p>
        </w:tc>
        <w:tc>
          <w:tcPr>
            <w:tcW w:w="798" w:type="dxa"/>
            <w:tcBorders>
              <w:top w:val="single" w:sz="4" w:space="0" w:color="auto"/>
              <w:left w:val="single" w:sz="4" w:space="0" w:color="auto"/>
              <w:bottom w:val="single" w:sz="12" w:space="0" w:color="auto"/>
              <w:right w:val="sing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5</w:t>
            </w:r>
          </w:p>
        </w:tc>
        <w:tc>
          <w:tcPr>
            <w:tcW w:w="1064" w:type="dxa"/>
            <w:tcBorders>
              <w:top w:val="single" w:sz="4" w:space="0" w:color="auto"/>
              <w:left w:val="single" w:sz="4" w:space="0" w:color="auto"/>
              <w:bottom w:val="single" w:sz="12" w:space="0" w:color="auto"/>
              <w:right w:val="double" w:sz="4" w:space="0" w:color="auto"/>
            </w:tcBorders>
          </w:tcPr>
          <w:p w:rsidR="00AF7F74" w:rsidRPr="00FA5F1E"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9,8</w:t>
            </w:r>
            <w:r w:rsidRPr="00FA5F1E">
              <w:rPr>
                <w:rFonts w:ascii="Times New Roman" w:hAnsi="Times New Roman" w:cs="Times New Roman"/>
                <w:sz w:val="28"/>
              </w:rPr>
              <w:t>%</w:t>
            </w:r>
          </w:p>
        </w:tc>
        <w:tc>
          <w:tcPr>
            <w:tcW w:w="844" w:type="dxa"/>
            <w:tcBorders>
              <w:top w:val="single" w:sz="4" w:space="0" w:color="auto"/>
              <w:left w:val="double" w:sz="4" w:space="0" w:color="auto"/>
              <w:bottom w:val="single" w:sz="12"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24</w:t>
            </w:r>
          </w:p>
        </w:tc>
        <w:tc>
          <w:tcPr>
            <w:tcW w:w="929" w:type="dxa"/>
            <w:tcBorders>
              <w:top w:val="single" w:sz="4" w:space="0" w:color="auto"/>
              <w:left w:val="single" w:sz="4" w:space="0" w:color="auto"/>
              <w:bottom w:val="single" w:sz="12" w:space="0" w:color="auto"/>
              <w:right w:val="single" w:sz="4" w:space="0" w:color="auto"/>
            </w:tcBorders>
          </w:tcPr>
          <w:p w:rsidR="00AF7F74" w:rsidRPr="00E92245" w:rsidRDefault="00AF7F74" w:rsidP="00AF7F74">
            <w:pPr>
              <w:spacing w:after="160" w:line="259" w:lineRule="auto"/>
              <w:contextualSpacing/>
              <w:jc w:val="center"/>
              <w:rPr>
                <w:rFonts w:ascii="Times New Roman" w:hAnsi="Times New Roman" w:cs="Times New Roman"/>
                <w:sz w:val="28"/>
              </w:rPr>
            </w:pPr>
            <w:r>
              <w:rPr>
                <w:rFonts w:ascii="Times New Roman" w:hAnsi="Times New Roman" w:cs="Times New Roman"/>
                <w:sz w:val="28"/>
              </w:rPr>
              <w:t>35,2</w:t>
            </w:r>
            <w:r w:rsidRPr="00E92245">
              <w:rPr>
                <w:rFonts w:ascii="Times New Roman" w:hAnsi="Times New Roman" w:cs="Times New Roman"/>
                <w:sz w:val="28"/>
              </w:rPr>
              <w:t>%</w:t>
            </w:r>
          </w:p>
        </w:tc>
        <w:tc>
          <w:tcPr>
            <w:tcW w:w="830" w:type="dxa"/>
            <w:tcBorders>
              <w:top w:val="single" w:sz="4" w:space="0" w:color="auto"/>
              <w:left w:val="single" w:sz="4" w:space="0" w:color="auto"/>
              <w:bottom w:val="single" w:sz="12" w:space="0" w:color="auto"/>
              <w:right w:val="single" w:sz="4" w:space="0" w:color="auto"/>
            </w:tcBorders>
          </w:tcPr>
          <w:p w:rsidR="00AF7F74" w:rsidRPr="005335E9" w:rsidRDefault="00AF7F74" w:rsidP="00AF7F74">
            <w:pPr>
              <w:keepNext/>
              <w:spacing w:after="160" w:line="259" w:lineRule="auto"/>
              <w:contextualSpacing/>
              <w:jc w:val="center"/>
              <w:rPr>
                <w:rFonts w:ascii="Times New Roman" w:hAnsi="Times New Roman" w:cs="Times New Roman"/>
                <w:sz w:val="28"/>
              </w:rPr>
            </w:pPr>
            <w:r>
              <w:rPr>
                <w:rFonts w:ascii="Times New Roman" w:hAnsi="Times New Roman" w:cs="Times New Roman"/>
                <w:sz w:val="28"/>
              </w:rPr>
              <w:t>5</w:t>
            </w:r>
          </w:p>
        </w:tc>
        <w:tc>
          <w:tcPr>
            <w:tcW w:w="981" w:type="dxa"/>
            <w:tcBorders>
              <w:top w:val="single" w:sz="4" w:space="0" w:color="auto"/>
              <w:left w:val="single" w:sz="4" w:space="0" w:color="auto"/>
              <w:bottom w:val="single" w:sz="12" w:space="0" w:color="auto"/>
              <w:right w:val="single" w:sz="12" w:space="0" w:color="auto"/>
            </w:tcBorders>
          </w:tcPr>
          <w:p w:rsidR="00AF7F74" w:rsidRPr="005335E9" w:rsidRDefault="00AF7F74" w:rsidP="00AF7F74">
            <w:pPr>
              <w:keepNext/>
              <w:spacing w:after="160" w:line="259" w:lineRule="auto"/>
              <w:contextualSpacing/>
              <w:jc w:val="center"/>
              <w:rPr>
                <w:rFonts w:ascii="Times New Roman" w:hAnsi="Times New Roman" w:cs="Times New Roman"/>
                <w:sz w:val="28"/>
              </w:rPr>
            </w:pPr>
            <w:r>
              <w:rPr>
                <w:rFonts w:ascii="Times New Roman" w:hAnsi="Times New Roman" w:cs="Times New Roman"/>
                <w:sz w:val="28"/>
              </w:rPr>
              <w:t>9,8%</w:t>
            </w:r>
          </w:p>
        </w:tc>
      </w:tr>
    </w:tbl>
    <w:p w:rsidR="00750D9A" w:rsidRPr="0032135F" w:rsidRDefault="00DF060E" w:rsidP="00BC471B">
      <w:pPr>
        <w:tabs>
          <w:tab w:val="left" w:pos="709"/>
        </w:tabs>
        <w:spacing w:line="360" w:lineRule="auto"/>
        <w:jc w:val="right"/>
        <w:rPr>
          <w:rFonts w:ascii="Times New Roman" w:hAnsi="Times New Roman" w:cs="Times New Roman"/>
          <w:i/>
          <w:szCs w:val="28"/>
        </w:rPr>
      </w:pPr>
      <w:r w:rsidRPr="00DF060E">
        <w:rPr>
          <w:rFonts w:ascii="Times New Roman" w:hAnsi="Times New Roman" w:cs="Times New Roman"/>
          <w:i/>
          <w:szCs w:val="28"/>
        </w:rPr>
        <w:t xml:space="preserve">Табл.2 Распределение </w:t>
      </w:r>
      <w:r w:rsidR="00FB290A">
        <w:rPr>
          <w:rFonts w:ascii="Times New Roman" w:hAnsi="Times New Roman" w:cs="Times New Roman"/>
          <w:i/>
          <w:szCs w:val="28"/>
        </w:rPr>
        <w:t xml:space="preserve">ответов </w:t>
      </w:r>
      <w:r w:rsidRPr="00DF060E">
        <w:rPr>
          <w:rFonts w:ascii="Times New Roman" w:hAnsi="Times New Roman" w:cs="Times New Roman"/>
          <w:i/>
          <w:szCs w:val="28"/>
        </w:rPr>
        <w:t>на вопрос: «Удовлетворены ли Вы уровнем обратной связи с начальством?»</w:t>
      </w:r>
    </w:p>
    <w:p w:rsidR="009665C5" w:rsidRPr="00551B4D" w:rsidRDefault="00AF7F74" w:rsidP="009665C5">
      <w:pPr>
        <w:spacing w:after="160" w:line="360" w:lineRule="auto"/>
        <w:contextualSpacing/>
        <w:jc w:val="both"/>
        <w:rPr>
          <w:rFonts w:ascii="Times New Roman" w:hAnsi="Times New Roman" w:cs="Times New Roman"/>
          <w:sz w:val="28"/>
        </w:rPr>
        <w:sectPr w:rsidR="009665C5" w:rsidRPr="00551B4D" w:rsidSect="003E655D">
          <w:footerReference w:type="default" r:id="rId20"/>
          <w:pgSz w:w="11900" w:h="16840"/>
          <w:pgMar w:top="1440" w:right="985" w:bottom="1135" w:left="1418" w:header="708" w:footer="708" w:gutter="0"/>
          <w:pgNumType w:start="49"/>
          <w:cols w:space="720"/>
          <w:docGrid w:linePitch="360"/>
        </w:sectPr>
      </w:pPr>
      <w:r>
        <w:rPr>
          <w:rFonts w:ascii="Times New Roman" w:hAnsi="Times New Roman" w:cs="Times New Roman"/>
          <w:sz w:val="28"/>
        </w:rPr>
        <w:t>35</w:t>
      </w:r>
      <w:r w:rsidR="00750D9A" w:rsidRPr="00551B4D">
        <w:rPr>
          <w:rFonts w:ascii="Times New Roman" w:hAnsi="Times New Roman" w:cs="Times New Roman"/>
          <w:sz w:val="28"/>
        </w:rPr>
        <w:t xml:space="preserve"> %</w:t>
      </w:r>
      <w:r>
        <w:rPr>
          <w:rFonts w:ascii="Times New Roman" w:hAnsi="Times New Roman" w:cs="Times New Roman"/>
          <w:sz w:val="28"/>
        </w:rPr>
        <w:t xml:space="preserve"> (24 человека) в отделе 430</w:t>
      </w:r>
      <w:r w:rsidR="00750D9A" w:rsidRPr="00551B4D">
        <w:rPr>
          <w:rFonts w:ascii="Times New Roman" w:hAnsi="Times New Roman" w:cs="Times New Roman"/>
          <w:sz w:val="28"/>
        </w:rPr>
        <w:t xml:space="preserve"> высказались удовлетворительно по поводу взаимоотношения с ближайшим руководителем – членом бюро, однако можно было бы расценивать этот результат как не особо тревожный, если бы не 44% и 7% неудовл</w:t>
      </w:r>
      <w:r w:rsidR="00BC471B">
        <w:rPr>
          <w:rFonts w:ascii="Times New Roman" w:hAnsi="Times New Roman" w:cs="Times New Roman"/>
          <w:sz w:val="28"/>
        </w:rPr>
        <w:t>етворительных ответов</w:t>
      </w:r>
      <w:r w:rsidR="00750D9A" w:rsidRPr="00551B4D">
        <w:rPr>
          <w:rFonts w:ascii="Times New Roman" w:hAnsi="Times New Roman" w:cs="Times New Roman"/>
          <w:sz w:val="28"/>
        </w:rPr>
        <w:t xml:space="preserve">. Первые могут входить в группу так называемых «пассивных» работников, не проявляющих особую инициативу, которые не сильно включены в рабочую деятельность. </w:t>
      </w:r>
      <w:r w:rsidR="00D12B88">
        <w:rPr>
          <w:rFonts w:ascii="Times New Roman" w:hAnsi="Times New Roman" w:cs="Times New Roman"/>
          <w:sz w:val="28"/>
        </w:rPr>
        <w:t xml:space="preserve">В этом же отделе намного утешительнее выглядит ситуация со взаимоотношениями с начальником отдела, здесь больше половины респондентов (54%) ответили удовлетворительно, как и в ситуации с отделом 7 – здесь качеством обратной связи с начальником отдела удовлетворены 68% респондентов против </w:t>
      </w:r>
      <w:r w:rsidR="009665C5">
        <w:rPr>
          <w:rFonts w:ascii="Times New Roman" w:hAnsi="Times New Roman" w:cs="Times New Roman"/>
          <w:sz w:val="28"/>
        </w:rPr>
        <w:t>45% отметив</w:t>
      </w:r>
      <w:r w:rsidR="0032135F">
        <w:rPr>
          <w:rFonts w:ascii="Times New Roman" w:hAnsi="Times New Roman" w:cs="Times New Roman"/>
          <w:sz w:val="28"/>
        </w:rPr>
        <w:t xml:space="preserve"> взаимоотношения с начальником бюро. </w:t>
      </w:r>
      <w:r w:rsidR="00750D9A" w:rsidRPr="00551B4D">
        <w:rPr>
          <w:rFonts w:ascii="Times New Roman" w:hAnsi="Times New Roman" w:cs="Times New Roman"/>
          <w:sz w:val="28"/>
        </w:rPr>
        <w:t xml:space="preserve">Почти </w:t>
      </w:r>
      <w:r w:rsidR="009665C5">
        <w:rPr>
          <w:rFonts w:ascii="Times New Roman" w:hAnsi="Times New Roman" w:cs="Times New Roman"/>
          <w:sz w:val="28"/>
        </w:rPr>
        <w:t xml:space="preserve">50% </w:t>
      </w:r>
      <w:r w:rsidR="00750D9A" w:rsidRPr="00551B4D">
        <w:rPr>
          <w:rFonts w:ascii="Times New Roman" w:hAnsi="Times New Roman" w:cs="Times New Roman"/>
          <w:sz w:val="28"/>
        </w:rPr>
        <w:t>респондентов хотели бы улучшить контакт к руководством посредством каналов обратной связи, возможно, их мнение</w:t>
      </w:r>
      <w:r w:rsidR="0032135F">
        <w:rPr>
          <w:rFonts w:ascii="Times New Roman" w:hAnsi="Times New Roman" w:cs="Times New Roman"/>
          <w:sz w:val="28"/>
        </w:rPr>
        <w:t>, просьбы или предложения доходя</w:t>
      </w:r>
      <w:r w:rsidR="00750D9A" w:rsidRPr="00551B4D">
        <w:rPr>
          <w:rFonts w:ascii="Times New Roman" w:hAnsi="Times New Roman" w:cs="Times New Roman"/>
          <w:sz w:val="28"/>
        </w:rPr>
        <w:t>т до р</w:t>
      </w:r>
      <w:r w:rsidR="0032135F">
        <w:rPr>
          <w:rFonts w:ascii="Times New Roman" w:hAnsi="Times New Roman" w:cs="Times New Roman"/>
          <w:sz w:val="28"/>
        </w:rPr>
        <w:t xml:space="preserve">уководства, но не особо принимаются во внимание при решении </w:t>
      </w:r>
      <w:r w:rsidR="00750D9A" w:rsidRPr="00551B4D">
        <w:rPr>
          <w:rFonts w:ascii="Times New Roman" w:hAnsi="Times New Roman" w:cs="Times New Roman"/>
          <w:sz w:val="28"/>
        </w:rPr>
        <w:t>некоторых</w:t>
      </w:r>
      <w:r w:rsidR="00750D9A">
        <w:rPr>
          <w:rFonts w:ascii="Times New Roman" w:hAnsi="Times New Roman" w:cs="Times New Roman"/>
          <w:sz w:val="28"/>
        </w:rPr>
        <w:t xml:space="preserve"> </w:t>
      </w:r>
      <w:r w:rsidR="009665C5">
        <w:rPr>
          <w:rFonts w:ascii="Times New Roman" w:hAnsi="Times New Roman" w:cs="Times New Roman"/>
          <w:sz w:val="28"/>
        </w:rPr>
        <w:t>вопросов</w:t>
      </w:r>
      <w:r w:rsidR="0032135F">
        <w:rPr>
          <w:rFonts w:ascii="Times New Roman" w:hAnsi="Times New Roman" w:cs="Times New Roman"/>
          <w:sz w:val="28"/>
        </w:rPr>
        <w:t>.</w:t>
      </w:r>
      <w:r w:rsidR="009665C5">
        <w:rPr>
          <w:rFonts w:ascii="Times New Roman" w:hAnsi="Times New Roman" w:cs="Times New Roman"/>
          <w:sz w:val="28"/>
        </w:rPr>
        <w:t xml:space="preserve"> </w:t>
      </w:r>
      <w:r w:rsidR="00750D9A">
        <w:rPr>
          <w:rFonts w:ascii="Times New Roman" w:hAnsi="Times New Roman" w:cs="Times New Roman"/>
          <w:sz w:val="28"/>
        </w:rPr>
        <w:t>Ситуация с началь</w:t>
      </w:r>
      <w:r w:rsidR="00BC471B">
        <w:rPr>
          <w:rFonts w:ascii="Times New Roman" w:hAnsi="Times New Roman" w:cs="Times New Roman"/>
          <w:sz w:val="28"/>
        </w:rPr>
        <w:t>ством</w:t>
      </w:r>
      <w:r w:rsidR="00750D9A">
        <w:rPr>
          <w:rFonts w:ascii="Times New Roman" w:hAnsi="Times New Roman" w:cs="Times New Roman"/>
          <w:sz w:val="28"/>
        </w:rPr>
        <w:t xml:space="preserve"> отдела бол</w:t>
      </w:r>
      <w:r w:rsidR="00BC471B">
        <w:rPr>
          <w:rFonts w:ascii="Times New Roman" w:hAnsi="Times New Roman" w:cs="Times New Roman"/>
          <w:sz w:val="28"/>
        </w:rPr>
        <w:t>ее благоприятна (больше половины</w:t>
      </w:r>
      <w:r w:rsidR="00750D9A">
        <w:rPr>
          <w:rFonts w:ascii="Times New Roman" w:hAnsi="Times New Roman" w:cs="Times New Roman"/>
          <w:sz w:val="28"/>
        </w:rPr>
        <w:t xml:space="preserve"> удовл</w:t>
      </w:r>
      <w:r w:rsidR="0032135F">
        <w:rPr>
          <w:rFonts w:ascii="Times New Roman" w:hAnsi="Times New Roman" w:cs="Times New Roman"/>
          <w:sz w:val="28"/>
        </w:rPr>
        <w:t>.</w:t>
      </w:r>
      <w:r w:rsidR="00750D9A">
        <w:rPr>
          <w:rFonts w:ascii="Times New Roman" w:hAnsi="Times New Roman" w:cs="Times New Roman"/>
          <w:sz w:val="28"/>
        </w:rPr>
        <w:t>)</w:t>
      </w:r>
      <w:r w:rsidR="0032135F">
        <w:rPr>
          <w:rFonts w:ascii="Times New Roman" w:hAnsi="Times New Roman" w:cs="Times New Roman"/>
          <w:sz w:val="28"/>
        </w:rPr>
        <w:t>,</w:t>
      </w:r>
      <w:r w:rsidR="00BC471B">
        <w:rPr>
          <w:rFonts w:ascii="Times New Roman" w:hAnsi="Times New Roman" w:cs="Times New Roman"/>
          <w:sz w:val="28"/>
        </w:rPr>
        <w:t xml:space="preserve"> </w:t>
      </w:r>
      <w:r w:rsidR="009665C5">
        <w:rPr>
          <w:rFonts w:ascii="Times New Roman" w:hAnsi="Times New Roman" w:cs="Times New Roman"/>
          <w:sz w:val="28"/>
        </w:rPr>
        <w:t xml:space="preserve">это связано с тем, </w:t>
      </w:r>
      <w:r w:rsidR="00BC471B">
        <w:rPr>
          <w:rFonts w:ascii="Times New Roman" w:hAnsi="Times New Roman" w:cs="Times New Roman"/>
          <w:sz w:val="28"/>
        </w:rPr>
        <w:t xml:space="preserve">что </w:t>
      </w:r>
      <w:r w:rsidR="00750D9A">
        <w:rPr>
          <w:rFonts w:ascii="Times New Roman" w:hAnsi="Times New Roman" w:cs="Times New Roman"/>
          <w:sz w:val="28"/>
        </w:rPr>
        <w:t>начальник отдела</w:t>
      </w:r>
      <w:r w:rsidR="00BC471B">
        <w:rPr>
          <w:rFonts w:ascii="Times New Roman" w:hAnsi="Times New Roman" w:cs="Times New Roman"/>
          <w:sz w:val="28"/>
        </w:rPr>
        <w:t xml:space="preserve"> находится «дальше» от рабочих, он принимает г</w:t>
      </w:r>
      <w:r w:rsidR="00750D9A">
        <w:rPr>
          <w:rFonts w:ascii="Times New Roman" w:hAnsi="Times New Roman" w:cs="Times New Roman"/>
          <w:sz w:val="28"/>
        </w:rPr>
        <w:t xml:space="preserve">лобальные и </w:t>
      </w:r>
      <w:r w:rsidR="009665C5">
        <w:rPr>
          <w:rFonts w:ascii="Times New Roman" w:hAnsi="Times New Roman" w:cs="Times New Roman"/>
          <w:sz w:val="28"/>
        </w:rPr>
        <w:t xml:space="preserve">дальновидные решения, а насущные, ежедневные, многочисленные вопросы – прерогатива нач. бюро.   </w:t>
      </w:r>
    </w:p>
    <w:p w:rsidR="0032135F" w:rsidRDefault="00750D9A" w:rsidP="0032135F">
      <w:pPr>
        <w:spacing w:after="160" w:line="360" w:lineRule="auto"/>
        <w:contextualSpacing/>
        <w:jc w:val="both"/>
        <w:rPr>
          <w:rFonts w:ascii="Times New Roman" w:hAnsi="Times New Roman" w:cs="Times New Roman"/>
          <w:b/>
          <w:sz w:val="28"/>
        </w:rPr>
      </w:pPr>
      <w:r>
        <w:rPr>
          <w:rFonts w:ascii="Times New Roman" w:hAnsi="Times New Roman" w:cs="Times New Roman"/>
          <w:b/>
          <w:sz w:val="28"/>
        </w:rPr>
        <w:lastRenderedPageBreak/>
        <w:t>Вопрос № 12</w:t>
      </w:r>
      <w:r w:rsidRPr="00E92245">
        <w:rPr>
          <w:rFonts w:ascii="Times New Roman" w:hAnsi="Times New Roman" w:cs="Times New Roman"/>
          <w:b/>
          <w:sz w:val="28"/>
        </w:rPr>
        <w:t xml:space="preserve"> </w:t>
      </w:r>
      <w:r w:rsidR="00BF4F50">
        <w:rPr>
          <w:rFonts w:ascii="Times New Roman" w:hAnsi="Times New Roman" w:cs="Times New Roman"/>
          <w:b/>
          <w:sz w:val="28"/>
        </w:rPr>
        <w:t>У</w:t>
      </w:r>
      <w:r>
        <w:rPr>
          <w:rFonts w:ascii="Times New Roman" w:hAnsi="Times New Roman" w:cs="Times New Roman"/>
          <w:b/>
          <w:sz w:val="28"/>
        </w:rPr>
        <w:t>частие</w:t>
      </w:r>
      <w:r w:rsidR="00BF4F50">
        <w:rPr>
          <w:rFonts w:ascii="Times New Roman" w:hAnsi="Times New Roman" w:cs="Times New Roman"/>
          <w:b/>
          <w:sz w:val="28"/>
        </w:rPr>
        <w:t xml:space="preserve"> сотрудников</w:t>
      </w:r>
      <w:r>
        <w:rPr>
          <w:rFonts w:ascii="Times New Roman" w:hAnsi="Times New Roman" w:cs="Times New Roman"/>
          <w:b/>
          <w:sz w:val="28"/>
        </w:rPr>
        <w:t xml:space="preserve"> в организации рабочей деятельности</w:t>
      </w:r>
    </w:p>
    <w:p w:rsidR="0032135F" w:rsidRDefault="0032135F" w:rsidP="0032135F">
      <w:pPr>
        <w:spacing w:after="160" w:line="360" w:lineRule="auto"/>
        <w:contextualSpacing/>
        <w:jc w:val="both"/>
        <w:rPr>
          <w:rFonts w:ascii="Times New Roman" w:hAnsi="Times New Roman" w:cs="Times New Roman"/>
          <w:sz w:val="28"/>
        </w:rPr>
      </w:pPr>
      <w:r>
        <w:rPr>
          <w:rFonts w:ascii="Times New Roman" w:hAnsi="Times New Roman" w:cs="Times New Roman"/>
          <w:sz w:val="28"/>
        </w:rPr>
        <w:t>В продолжение темы контакта с руководством респондентам было предложено ответить на вопросы их участия в организации трудовой деятельности предприятия.</w:t>
      </w:r>
    </w:p>
    <w:p w:rsidR="00881FCF" w:rsidRDefault="00750D9A" w:rsidP="00881FCF">
      <w:pPr>
        <w:keepNext/>
        <w:spacing w:after="160" w:line="360" w:lineRule="auto"/>
        <w:contextualSpacing/>
        <w:jc w:val="both"/>
      </w:pPr>
      <w:r>
        <w:rPr>
          <w:rFonts w:ascii="Times New Roman" w:hAnsi="Times New Roman" w:cs="Times New Roman"/>
          <w:b/>
          <w:sz w:val="28"/>
        </w:rPr>
        <w:br/>
      </w:r>
      <w:r>
        <w:rPr>
          <w:rFonts w:ascii="Times New Roman" w:hAnsi="Times New Roman" w:cs="Times New Roman"/>
          <w:b/>
          <w:noProof/>
          <w:sz w:val="28"/>
          <w:lang w:eastAsia="ru-RU"/>
        </w:rPr>
        <w:drawing>
          <wp:inline distT="0" distB="0" distL="0" distR="0" wp14:anchorId="436649C5" wp14:editId="4628DE90">
            <wp:extent cx="5932805" cy="3051544"/>
            <wp:effectExtent l="0" t="0" r="10795" b="1587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81FCF" w:rsidRDefault="00881FCF" w:rsidP="00881FCF">
      <w:pPr>
        <w:pStyle w:val="af1"/>
        <w:jc w:val="right"/>
      </w:pPr>
      <w:r>
        <w:t xml:space="preserve">Диаграмма </w:t>
      </w:r>
      <w:fldSimple w:instr=" SEQ Диаграмма \* ARABIC ">
        <w:r w:rsidR="00000176">
          <w:rPr>
            <w:noProof/>
          </w:rPr>
          <w:t>10</w:t>
        </w:r>
      </w:fldSimple>
      <w:r w:rsidRPr="00881FCF">
        <w:t xml:space="preserve"> Участие сотрудников в организации рабочей деятельности</w:t>
      </w:r>
    </w:p>
    <w:p w:rsidR="002F332F" w:rsidRDefault="00750D9A" w:rsidP="002F332F">
      <w:pPr>
        <w:spacing w:after="160" w:line="360" w:lineRule="auto"/>
        <w:contextualSpacing/>
        <w:jc w:val="both"/>
      </w:pPr>
      <w:r>
        <w:rPr>
          <w:rFonts w:ascii="Times New Roman" w:hAnsi="Times New Roman" w:cs="Times New Roman"/>
          <w:b/>
          <w:sz w:val="28"/>
        </w:rPr>
        <w:br/>
      </w:r>
      <w:r w:rsidR="002F332F">
        <w:rPr>
          <w:rFonts w:ascii="Times New Roman" w:hAnsi="Times New Roman" w:cs="Times New Roman"/>
          <w:sz w:val="28"/>
        </w:rPr>
        <w:t>16% и 29</w:t>
      </w:r>
      <w:r w:rsidR="002F332F" w:rsidRPr="00E801F8">
        <w:rPr>
          <w:rFonts w:ascii="Times New Roman" w:hAnsi="Times New Roman" w:cs="Times New Roman"/>
          <w:sz w:val="28"/>
        </w:rPr>
        <w:t xml:space="preserve">% ответивших </w:t>
      </w:r>
      <w:r w:rsidR="002F332F">
        <w:rPr>
          <w:rFonts w:ascii="Times New Roman" w:hAnsi="Times New Roman" w:cs="Times New Roman"/>
          <w:sz w:val="28"/>
        </w:rPr>
        <w:t xml:space="preserve">в 430 и 7 отделах соответственно, </w:t>
      </w:r>
      <w:r w:rsidR="002F332F" w:rsidRPr="00E801F8">
        <w:rPr>
          <w:rFonts w:ascii="Times New Roman" w:hAnsi="Times New Roman" w:cs="Times New Roman"/>
          <w:sz w:val="28"/>
        </w:rPr>
        <w:t>считают, что работники не должны принимать участие в решении перечисленных вопросов. Объясняться это может как их инертностью, так и убежденностью в том, что руководитель должен управлять, а сотрудники</w:t>
      </w:r>
      <w:r w:rsidR="002F332F">
        <w:rPr>
          <w:rFonts w:ascii="Times New Roman" w:hAnsi="Times New Roman" w:cs="Times New Roman"/>
          <w:sz w:val="28"/>
        </w:rPr>
        <w:t xml:space="preserve"> </w:t>
      </w:r>
      <w:r w:rsidR="002F332F" w:rsidRPr="00E801F8">
        <w:rPr>
          <w:rFonts w:ascii="Times New Roman" w:hAnsi="Times New Roman" w:cs="Times New Roman"/>
          <w:sz w:val="28"/>
        </w:rPr>
        <w:t xml:space="preserve">- работать. </w:t>
      </w:r>
      <w:r w:rsidR="002F332F">
        <w:rPr>
          <w:rFonts w:ascii="Times New Roman" w:hAnsi="Times New Roman" w:cs="Times New Roman"/>
          <w:sz w:val="28"/>
        </w:rPr>
        <w:t xml:space="preserve">Больший процент у отдела 430 и это можно объяснить тем, что </w:t>
      </w:r>
      <w:r w:rsidR="002F332F" w:rsidRPr="00E801F8">
        <w:rPr>
          <w:rFonts w:ascii="Times New Roman" w:hAnsi="Times New Roman" w:cs="Times New Roman"/>
          <w:sz w:val="28"/>
        </w:rPr>
        <w:t>в творческом коллективе, с перекрещиванием ряда</w:t>
      </w:r>
      <w:r w:rsidR="002F332F">
        <w:rPr>
          <w:rFonts w:ascii="Times New Roman" w:hAnsi="Times New Roman" w:cs="Times New Roman"/>
          <w:sz w:val="28"/>
        </w:rPr>
        <w:t xml:space="preserve"> служебных</w:t>
      </w:r>
      <w:r w:rsidR="002F332F" w:rsidRPr="00E801F8">
        <w:rPr>
          <w:rFonts w:ascii="Times New Roman" w:hAnsi="Times New Roman" w:cs="Times New Roman"/>
          <w:sz w:val="28"/>
        </w:rPr>
        <w:t xml:space="preserve"> функций, взаимозависимостью сотрудников, коллективное </w:t>
      </w:r>
      <w:r w:rsidR="002F332F">
        <w:rPr>
          <w:rFonts w:ascii="Times New Roman" w:hAnsi="Times New Roman" w:cs="Times New Roman"/>
          <w:sz w:val="28"/>
        </w:rPr>
        <w:t xml:space="preserve">дискурс и решение </w:t>
      </w:r>
      <w:r w:rsidR="002F332F" w:rsidRPr="00E801F8">
        <w:rPr>
          <w:rFonts w:ascii="Times New Roman" w:hAnsi="Times New Roman" w:cs="Times New Roman"/>
          <w:sz w:val="28"/>
        </w:rPr>
        <w:t xml:space="preserve">организационных вопросов необходимо для успешного выполнения </w:t>
      </w:r>
      <w:r w:rsidR="002F332F">
        <w:rPr>
          <w:rFonts w:ascii="Times New Roman" w:hAnsi="Times New Roman" w:cs="Times New Roman"/>
          <w:sz w:val="28"/>
        </w:rPr>
        <w:t xml:space="preserve">задач </w:t>
      </w:r>
      <w:r w:rsidR="002F332F" w:rsidRPr="00E801F8">
        <w:rPr>
          <w:rFonts w:ascii="Times New Roman" w:hAnsi="Times New Roman" w:cs="Times New Roman"/>
          <w:sz w:val="28"/>
        </w:rPr>
        <w:t>и формирования</w:t>
      </w:r>
      <w:r w:rsidR="002F332F">
        <w:rPr>
          <w:rFonts w:ascii="Times New Roman" w:hAnsi="Times New Roman" w:cs="Times New Roman"/>
          <w:sz w:val="28"/>
        </w:rPr>
        <w:t xml:space="preserve"> очень важного элемента корпоративной культуры- </w:t>
      </w:r>
      <w:r w:rsidR="002F332F" w:rsidRPr="00E801F8">
        <w:rPr>
          <w:rFonts w:ascii="Times New Roman" w:hAnsi="Times New Roman" w:cs="Times New Roman"/>
          <w:sz w:val="28"/>
        </w:rPr>
        <w:t xml:space="preserve"> командного духа</w:t>
      </w:r>
      <w:r w:rsidR="002F332F" w:rsidRPr="00F12173">
        <w:t>.</w:t>
      </w:r>
      <w:r w:rsidR="002F332F">
        <w:t xml:space="preserve"> </w:t>
      </w:r>
      <w:r w:rsidR="002F332F" w:rsidRPr="00B929AE">
        <w:rPr>
          <w:rFonts w:ascii="Times New Roman" w:hAnsi="Times New Roman" w:cs="Times New Roman"/>
          <w:b/>
          <w:sz w:val="28"/>
        </w:rPr>
        <w:t>Перечисленные критерии относятся к разделу психологических стимулов нематериальной системы мотивации.</w:t>
      </w:r>
      <w:r w:rsidR="002F332F">
        <w:br/>
      </w:r>
    </w:p>
    <w:p w:rsidR="002F332F" w:rsidRDefault="002F332F" w:rsidP="002F332F">
      <w:pPr>
        <w:spacing w:after="160" w:line="360" w:lineRule="auto"/>
        <w:contextualSpacing/>
        <w:jc w:val="both"/>
      </w:pPr>
      <w:r>
        <w:rPr>
          <w:rFonts w:ascii="Times New Roman" w:hAnsi="Times New Roman" w:cs="Times New Roman"/>
          <w:sz w:val="28"/>
          <w:szCs w:val="28"/>
        </w:rPr>
        <w:lastRenderedPageBreak/>
        <w:t xml:space="preserve">Вывод: В равной мере (75% и 62%) сотрудники обоих отделов высказались в пользу того, чтобы их мнение больше учитывалось в различных вопросах жизни предприятия. Это значит, что система обратной связи на Северной верфи развита недостаточно эффективно. А ведь  именно такой двусторонний контакт с руководством является сильным мотивационным рычагом. </w:t>
      </w:r>
      <w:r>
        <w:rPr>
          <w:rFonts w:ascii="Times New Roman" w:hAnsi="Times New Roman" w:cs="Times New Roman"/>
          <w:sz w:val="28"/>
          <w:szCs w:val="28"/>
        </w:rPr>
        <w:br/>
        <w:t xml:space="preserve">Рекомендация: Улучшить систему обратной связи, в частности, усовершенствовать взаимосвязь между сотрудниками и начальником бюро, который в свою очередь систематизирует информацию, и представит ее к высшему руководству. Канал обратной связи может быть в виде опросов, или круглых столов/совещаний, книги отзывов. Игнорирование мнения работников может привести к забастовкам, митингам, поэтому </w:t>
      </w:r>
      <w:r w:rsidR="00FB290A">
        <w:rPr>
          <w:rFonts w:ascii="Times New Roman" w:hAnsi="Times New Roman" w:cs="Times New Roman"/>
          <w:sz w:val="28"/>
          <w:szCs w:val="28"/>
        </w:rPr>
        <w:t xml:space="preserve">рекомендуется </w:t>
      </w:r>
      <w:r>
        <w:rPr>
          <w:rFonts w:ascii="Times New Roman" w:hAnsi="Times New Roman" w:cs="Times New Roman"/>
          <w:sz w:val="28"/>
          <w:szCs w:val="28"/>
        </w:rPr>
        <w:t xml:space="preserve">руководству </w:t>
      </w:r>
      <w:r w:rsidR="00FB290A">
        <w:rPr>
          <w:rFonts w:ascii="Times New Roman" w:hAnsi="Times New Roman" w:cs="Times New Roman"/>
          <w:sz w:val="28"/>
          <w:szCs w:val="28"/>
        </w:rPr>
        <w:t xml:space="preserve">обратить на это </w:t>
      </w:r>
      <w:r>
        <w:rPr>
          <w:rFonts w:ascii="Times New Roman" w:hAnsi="Times New Roman" w:cs="Times New Roman"/>
          <w:sz w:val="28"/>
          <w:szCs w:val="28"/>
        </w:rPr>
        <w:t>особое внимание.</w:t>
      </w:r>
    </w:p>
    <w:p w:rsidR="00FA1DBB" w:rsidRDefault="00FA1DBB" w:rsidP="0032135F">
      <w:pPr>
        <w:spacing w:after="160" w:line="360" w:lineRule="auto"/>
        <w:contextualSpacing/>
        <w:jc w:val="both"/>
        <w:rPr>
          <w:rFonts w:ascii="Times New Roman" w:hAnsi="Times New Roman" w:cs="Times New Roman"/>
          <w:b/>
          <w:sz w:val="28"/>
        </w:rPr>
      </w:pPr>
    </w:p>
    <w:p w:rsidR="00750D9A" w:rsidRPr="00F12173" w:rsidRDefault="00750D9A" w:rsidP="0032135F">
      <w:pPr>
        <w:spacing w:after="160" w:line="360" w:lineRule="auto"/>
        <w:contextualSpacing/>
        <w:jc w:val="both"/>
        <w:rPr>
          <w:rFonts w:ascii="Times New Roman" w:hAnsi="Times New Roman" w:cs="Times New Roman"/>
          <w:sz w:val="28"/>
        </w:rPr>
      </w:pPr>
      <w:r w:rsidRPr="00683C1C">
        <w:rPr>
          <w:rFonts w:ascii="Times New Roman" w:hAnsi="Times New Roman" w:cs="Times New Roman"/>
          <w:b/>
          <w:sz w:val="28"/>
        </w:rPr>
        <w:t>В решении каких вопросов работники до</w:t>
      </w:r>
      <w:r w:rsidR="002F332F">
        <w:rPr>
          <w:rFonts w:ascii="Times New Roman" w:hAnsi="Times New Roman" w:cs="Times New Roman"/>
          <w:b/>
          <w:sz w:val="28"/>
        </w:rPr>
        <w:t>лжны принимать участие.</w:t>
      </w:r>
      <w:r w:rsidR="00BF4F50">
        <w:rPr>
          <w:rFonts w:ascii="Times New Roman" w:hAnsi="Times New Roman" w:cs="Times New Roman"/>
          <w:b/>
          <w:sz w:val="28"/>
        </w:rPr>
        <w:t xml:space="preserve"> </w:t>
      </w:r>
      <w:r w:rsidR="002F332F">
        <w:rPr>
          <w:rFonts w:ascii="Times New Roman" w:hAnsi="Times New Roman" w:cs="Times New Roman"/>
          <w:b/>
          <w:sz w:val="28"/>
        </w:rPr>
        <w:t xml:space="preserve">(На примере отдела 430) </w:t>
      </w:r>
      <w:r w:rsidR="00BF4F50">
        <w:rPr>
          <w:rFonts w:ascii="Times New Roman" w:hAnsi="Times New Roman" w:cs="Times New Roman"/>
          <w:b/>
          <w:sz w:val="28"/>
        </w:rPr>
        <w:t>Можно выбрать несколько вариантов ответа.</w:t>
      </w:r>
      <w:r>
        <w:rPr>
          <w:rFonts w:ascii="Times New Roman" w:hAnsi="Times New Roman" w:cs="Times New Roman"/>
          <w:b/>
          <w:sz w:val="28"/>
        </w:rPr>
        <w:t xml:space="preserve"> </w:t>
      </w:r>
    </w:p>
    <w:tbl>
      <w:tblPr>
        <w:tblpPr w:vertAnchor="text" w:tblpY="1"/>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9"/>
        <w:gridCol w:w="1356"/>
        <w:gridCol w:w="1278"/>
      </w:tblGrid>
      <w:tr w:rsidR="0032135F" w:rsidRPr="00F12173" w:rsidTr="0032135F">
        <w:trPr>
          <w:trHeight w:val="608"/>
        </w:trPr>
        <w:tc>
          <w:tcPr>
            <w:tcW w:w="6799" w:type="dxa"/>
            <w:vAlign w:val="bottom"/>
            <w:hideMark/>
          </w:tcPr>
          <w:p w:rsidR="0032135F" w:rsidRPr="00F12173" w:rsidRDefault="0032135F" w:rsidP="0032135F">
            <w:pPr>
              <w:spacing w:after="160" w:line="259" w:lineRule="auto"/>
              <w:contextualSpacing/>
              <w:rPr>
                <w:rFonts w:ascii="Times New Roman" w:hAnsi="Times New Roman" w:cs="Times New Roman"/>
                <w:b/>
                <w:sz w:val="28"/>
              </w:rPr>
            </w:pPr>
            <w:r w:rsidRPr="00F12173">
              <w:rPr>
                <w:rFonts w:ascii="Times New Roman" w:hAnsi="Times New Roman" w:cs="Times New Roman"/>
                <w:b/>
                <w:sz w:val="28"/>
              </w:rPr>
              <w:t>Варианты ответа</w:t>
            </w:r>
          </w:p>
        </w:tc>
        <w:tc>
          <w:tcPr>
            <w:tcW w:w="1356" w:type="dxa"/>
            <w:tcBorders>
              <w:right w:val="double" w:sz="4" w:space="0" w:color="auto"/>
            </w:tcBorders>
            <w:vAlign w:val="bottom"/>
            <w:hideMark/>
          </w:tcPr>
          <w:p w:rsidR="0032135F" w:rsidRPr="00F12173" w:rsidRDefault="0032135F" w:rsidP="0032135F">
            <w:pPr>
              <w:spacing w:after="160" w:line="259" w:lineRule="auto"/>
              <w:contextualSpacing/>
              <w:jc w:val="center"/>
              <w:rPr>
                <w:rFonts w:ascii="Times New Roman" w:hAnsi="Times New Roman" w:cs="Times New Roman"/>
                <w:b/>
                <w:sz w:val="28"/>
              </w:rPr>
            </w:pPr>
            <w:r>
              <w:rPr>
                <w:rFonts w:ascii="Times New Roman" w:hAnsi="Times New Roman" w:cs="Times New Roman"/>
                <w:b/>
                <w:sz w:val="28"/>
              </w:rPr>
              <w:t>К</w:t>
            </w:r>
          </w:p>
        </w:tc>
        <w:tc>
          <w:tcPr>
            <w:tcW w:w="1278" w:type="dxa"/>
            <w:tcBorders>
              <w:left w:val="double" w:sz="4" w:space="0" w:color="auto"/>
            </w:tcBorders>
            <w:vAlign w:val="bottom"/>
          </w:tcPr>
          <w:p w:rsidR="0032135F" w:rsidRPr="00F12173" w:rsidRDefault="0032135F" w:rsidP="0032135F">
            <w:pPr>
              <w:spacing w:after="160" w:line="259" w:lineRule="auto"/>
              <w:contextualSpacing/>
              <w:jc w:val="center"/>
              <w:rPr>
                <w:rFonts w:ascii="Times New Roman" w:hAnsi="Times New Roman" w:cs="Times New Roman"/>
                <w:b/>
                <w:sz w:val="28"/>
              </w:rPr>
            </w:pPr>
            <w:r>
              <w:rPr>
                <w:rFonts w:ascii="Times New Roman" w:hAnsi="Times New Roman" w:cs="Times New Roman"/>
                <w:b/>
                <w:sz w:val="28"/>
              </w:rPr>
              <w:t>%</w:t>
            </w:r>
          </w:p>
        </w:tc>
      </w:tr>
      <w:tr w:rsidR="0032135F" w:rsidRPr="00F12173" w:rsidTr="0032135F">
        <w:trPr>
          <w:trHeight w:val="33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распределение работы</w:t>
            </w:r>
          </w:p>
        </w:tc>
        <w:tc>
          <w:tcPr>
            <w:tcW w:w="1356" w:type="dxa"/>
            <w:tcBorders>
              <w:righ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7</w:t>
            </w:r>
          </w:p>
        </w:tc>
        <w:tc>
          <w:tcPr>
            <w:tcW w:w="1278" w:type="dxa"/>
            <w:tcBorders>
              <w:left w:val="double" w:sz="4" w:space="0" w:color="auto"/>
            </w:tcBorders>
            <w:vAlign w:val="center"/>
          </w:tcPr>
          <w:p w:rsidR="0032135F" w:rsidRPr="00F12173" w:rsidRDefault="0032135F"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10</w:t>
            </w:r>
            <w:r w:rsidR="00BF4F50">
              <w:rPr>
                <w:rFonts w:ascii="Times New Roman" w:hAnsi="Times New Roman" w:cs="Times New Roman"/>
                <w:sz w:val="28"/>
              </w:rPr>
              <w:t>,2%</w:t>
            </w:r>
          </w:p>
        </w:tc>
      </w:tr>
      <w:tr w:rsidR="0032135F" w:rsidRPr="00F12173" w:rsidTr="0032135F">
        <w:trPr>
          <w:trHeight w:val="33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распределение зарплаты</w:t>
            </w:r>
          </w:p>
        </w:tc>
        <w:tc>
          <w:tcPr>
            <w:tcW w:w="1356" w:type="dxa"/>
            <w:tcBorders>
              <w:righ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20</w:t>
            </w:r>
          </w:p>
        </w:tc>
        <w:tc>
          <w:tcPr>
            <w:tcW w:w="1278" w:type="dxa"/>
            <w:tcBorders>
              <w:left w:val="double" w:sz="4" w:space="0" w:color="auto"/>
            </w:tcBorders>
            <w:vAlign w:val="center"/>
          </w:tcPr>
          <w:p w:rsidR="0032135F" w:rsidRPr="00F12173" w:rsidRDefault="0032135F"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29</w:t>
            </w:r>
            <w:r w:rsidR="00BF4F50">
              <w:rPr>
                <w:rFonts w:ascii="Times New Roman" w:hAnsi="Times New Roman" w:cs="Times New Roman"/>
                <w:sz w:val="28"/>
              </w:rPr>
              <w:t>,4%</w:t>
            </w:r>
          </w:p>
        </w:tc>
      </w:tr>
      <w:tr w:rsidR="0032135F" w:rsidRPr="00F12173" w:rsidTr="0032135F">
        <w:trPr>
          <w:trHeight w:val="33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распределение премий</w:t>
            </w:r>
          </w:p>
        </w:tc>
        <w:tc>
          <w:tcPr>
            <w:tcW w:w="1356" w:type="dxa"/>
            <w:tcBorders>
              <w:right w:val="double" w:sz="4" w:space="0" w:color="auto"/>
            </w:tcBorders>
            <w:vAlign w:val="center"/>
          </w:tcPr>
          <w:p w:rsidR="0032135F" w:rsidRPr="00BF4F50"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20</w:t>
            </w:r>
          </w:p>
        </w:tc>
        <w:tc>
          <w:tcPr>
            <w:tcW w:w="1278" w:type="dxa"/>
            <w:tcBorders>
              <w:left w:val="double" w:sz="4" w:space="0" w:color="auto"/>
            </w:tcBorders>
            <w:vAlign w:val="center"/>
          </w:tcPr>
          <w:p w:rsidR="0032135F" w:rsidRPr="00E801F8" w:rsidRDefault="0032135F" w:rsidP="0032135F">
            <w:pPr>
              <w:spacing w:after="160" w:line="259" w:lineRule="auto"/>
              <w:contextualSpacing/>
              <w:jc w:val="center"/>
              <w:rPr>
                <w:rFonts w:ascii="Times New Roman" w:hAnsi="Times New Roman" w:cs="Times New Roman"/>
                <w:sz w:val="28"/>
                <w:lang w:val="en-US"/>
              </w:rPr>
            </w:pPr>
            <w:r>
              <w:rPr>
                <w:rFonts w:ascii="Times New Roman" w:hAnsi="Times New Roman" w:cs="Times New Roman"/>
                <w:sz w:val="28"/>
              </w:rPr>
              <w:t>29</w:t>
            </w:r>
            <w:r w:rsidR="00BF4F50">
              <w:rPr>
                <w:rFonts w:ascii="Times New Roman" w:hAnsi="Times New Roman" w:cs="Times New Roman"/>
                <w:sz w:val="28"/>
              </w:rPr>
              <w:t>,4%</w:t>
            </w:r>
          </w:p>
        </w:tc>
      </w:tr>
      <w:tr w:rsidR="0032135F" w:rsidRPr="00F12173" w:rsidTr="0032135F">
        <w:trPr>
          <w:trHeight w:val="60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обсуждение срывов сроков работы</w:t>
            </w:r>
          </w:p>
        </w:tc>
        <w:tc>
          <w:tcPr>
            <w:tcW w:w="1356" w:type="dxa"/>
            <w:tcBorders>
              <w:righ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22</w:t>
            </w:r>
          </w:p>
        </w:tc>
        <w:tc>
          <w:tcPr>
            <w:tcW w:w="1278" w:type="dxa"/>
            <w:tcBorders>
              <w:lef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32,3%</w:t>
            </w:r>
          </w:p>
        </w:tc>
      </w:tr>
      <w:tr w:rsidR="0032135F" w:rsidRPr="00F12173" w:rsidTr="0032135F">
        <w:trPr>
          <w:trHeight w:val="60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обсуждение нарушений дисциплины</w:t>
            </w:r>
          </w:p>
        </w:tc>
        <w:tc>
          <w:tcPr>
            <w:tcW w:w="1356" w:type="dxa"/>
            <w:tcBorders>
              <w:righ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22</w:t>
            </w:r>
          </w:p>
        </w:tc>
        <w:tc>
          <w:tcPr>
            <w:tcW w:w="1278" w:type="dxa"/>
            <w:tcBorders>
              <w:lef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32,3%</w:t>
            </w:r>
          </w:p>
        </w:tc>
      </w:tr>
      <w:tr w:rsidR="0032135F" w:rsidRPr="00F12173" w:rsidTr="0032135F">
        <w:trPr>
          <w:trHeight w:val="60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распределение общественных поручений</w:t>
            </w:r>
          </w:p>
        </w:tc>
        <w:tc>
          <w:tcPr>
            <w:tcW w:w="1356" w:type="dxa"/>
            <w:tcBorders>
              <w:right w:val="double" w:sz="4" w:space="0" w:color="auto"/>
            </w:tcBorders>
            <w:vAlign w:val="center"/>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12</w:t>
            </w:r>
          </w:p>
        </w:tc>
        <w:tc>
          <w:tcPr>
            <w:tcW w:w="1278" w:type="dxa"/>
            <w:tcBorders>
              <w:left w:val="double" w:sz="4" w:space="0" w:color="auto"/>
            </w:tcBorders>
            <w:vAlign w:val="center"/>
          </w:tcPr>
          <w:p w:rsidR="0032135F" w:rsidRPr="00F12173" w:rsidRDefault="0032135F"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17</w:t>
            </w:r>
            <w:r w:rsidR="00BF4F50">
              <w:rPr>
                <w:rFonts w:ascii="Times New Roman" w:hAnsi="Times New Roman" w:cs="Times New Roman"/>
                <w:sz w:val="28"/>
              </w:rPr>
              <w:t>,6%</w:t>
            </w:r>
          </w:p>
        </w:tc>
      </w:tr>
      <w:tr w:rsidR="0032135F" w:rsidRPr="00F12173" w:rsidTr="0032135F">
        <w:trPr>
          <w:trHeight w:val="338"/>
        </w:trPr>
        <w:tc>
          <w:tcPr>
            <w:tcW w:w="6799" w:type="dxa"/>
            <w:vAlign w:val="bottom"/>
            <w:hideMark/>
          </w:tcPr>
          <w:p w:rsidR="0032135F" w:rsidRPr="0032135F" w:rsidRDefault="0032135F" w:rsidP="0032135F">
            <w:pPr>
              <w:spacing w:after="160" w:line="259" w:lineRule="auto"/>
              <w:contextualSpacing/>
              <w:rPr>
                <w:rFonts w:ascii="Times New Roman" w:hAnsi="Times New Roman" w:cs="Times New Roman"/>
                <w:sz w:val="24"/>
              </w:rPr>
            </w:pPr>
            <w:r w:rsidRPr="0032135F">
              <w:rPr>
                <w:rFonts w:ascii="Times New Roman" w:hAnsi="Times New Roman" w:cs="Times New Roman"/>
                <w:sz w:val="24"/>
              </w:rPr>
              <w:t>другое</w:t>
            </w:r>
          </w:p>
        </w:tc>
        <w:tc>
          <w:tcPr>
            <w:tcW w:w="1356" w:type="dxa"/>
            <w:tcBorders>
              <w:right w:val="double" w:sz="4" w:space="0" w:color="auto"/>
            </w:tcBorders>
            <w:vAlign w:val="bottom"/>
          </w:tcPr>
          <w:p w:rsidR="0032135F" w:rsidRPr="00F12173" w:rsidRDefault="00BF4F50"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18</w:t>
            </w:r>
          </w:p>
        </w:tc>
        <w:tc>
          <w:tcPr>
            <w:tcW w:w="1278" w:type="dxa"/>
            <w:tcBorders>
              <w:left w:val="double" w:sz="4" w:space="0" w:color="auto"/>
            </w:tcBorders>
            <w:vAlign w:val="bottom"/>
          </w:tcPr>
          <w:p w:rsidR="0032135F" w:rsidRPr="00F12173" w:rsidRDefault="0032135F" w:rsidP="0032135F">
            <w:pPr>
              <w:spacing w:after="160" w:line="259" w:lineRule="auto"/>
              <w:contextualSpacing/>
              <w:jc w:val="center"/>
              <w:rPr>
                <w:rFonts w:ascii="Times New Roman" w:hAnsi="Times New Roman" w:cs="Times New Roman"/>
                <w:sz w:val="28"/>
              </w:rPr>
            </w:pPr>
            <w:r>
              <w:rPr>
                <w:rFonts w:ascii="Times New Roman" w:hAnsi="Times New Roman" w:cs="Times New Roman"/>
                <w:sz w:val="28"/>
              </w:rPr>
              <w:t>26</w:t>
            </w:r>
            <w:r w:rsidR="00BF4F50">
              <w:rPr>
                <w:rFonts w:ascii="Times New Roman" w:hAnsi="Times New Roman" w:cs="Times New Roman"/>
                <w:sz w:val="28"/>
              </w:rPr>
              <w:t>,4%</w:t>
            </w:r>
          </w:p>
        </w:tc>
      </w:tr>
    </w:tbl>
    <w:p w:rsidR="0032135F" w:rsidRPr="0032135F" w:rsidRDefault="0032135F" w:rsidP="0032135F">
      <w:pPr>
        <w:tabs>
          <w:tab w:val="left" w:pos="709"/>
        </w:tabs>
        <w:spacing w:line="360" w:lineRule="auto"/>
        <w:ind w:firstLine="709"/>
        <w:jc w:val="right"/>
        <w:rPr>
          <w:rFonts w:ascii="Times New Roman" w:hAnsi="Times New Roman" w:cs="Times New Roman"/>
          <w:i/>
          <w:szCs w:val="28"/>
        </w:rPr>
      </w:pPr>
      <w:r>
        <w:rPr>
          <w:rFonts w:ascii="Times New Roman" w:hAnsi="Times New Roman" w:cs="Times New Roman"/>
          <w:i/>
          <w:szCs w:val="28"/>
        </w:rPr>
        <w:t>Табл.3</w:t>
      </w:r>
      <w:r w:rsidRPr="00DF060E">
        <w:rPr>
          <w:rFonts w:ascii="Times New Roman" w:hAnsi="Times New Roman" w:cs="Times New Roman"/>
          <w:i/>
          <w:szCs w:val="28"/>
        </w:rPr>
        <w:t xml:space="preserve"> Распределение </w:t>
      </w:r>
      <w:r w:rsidR="00FB290A">
        <w:rPr>
          <w:rFonts w:ascii="Times New Roman" w:hAnsi="Times New Roman" w:cs="Times New Roman"/>
          <w:i/>
          <w:szCs w:val="28"/>
        </w:rPr>
        <w:t>ответов</w:t>
      </w:r>
      <w:r w:rsidRPr="00DF060E">
        <w:rPr>
          <w:rFonts w:ascii="Times New Roman" w:hAnsi="Times New Roman" w:cs="Times New Roman"/>
          <w:i/>
          <w:szCs w:val="28"/>
        </w:rPr>
        <w:t xml:space="preserve"> на вопрос: «</w:t>
      </w:r>
      <w:r w:rsidRPr="0032135F">
        <w:rPr>
          <w:rFonts w:ascii="Times New Roman" w:hAnsi="Times New Roman" w:cs="Times New Roman"/>
          <w:i/>
          <w:szCs w:val="28"/>
        </w:rPr>
        <w:t xml:space="preserve">В решении каких вопросов работники должны принимать </w:t>
      </w:r>
      <w:r w:rsidR="00FB290A">
        <w:rPr>
          <w:rFonts w:ascii="Times New Roman" w:hAnsi="Times New Roman" w:cs="Times New Roman"/>
          <w:i/>
          <w:szCs w:val="28"/>
        </w:rPr>
        <w:t xml:space="preserve">непосредственное </w:t>
      </w:r>
      <w:r w:rsidRPr="0032135F">
        <w:rPr>
          <w:rFonts w:ascii="Times New Roman" w:hAnsi="Times New Roman" w:cs="Times New Roman"/>
          <w:i/>
          <w:szCs w:val="28"/>
        </w:rPr>
        <w:t>участие</w:t>
      </w:r>
      <w:r w:rsidRPr="00DF060E">
        <w:rPr>
          <w:rFonts w:ascii="Times New Roman" w:hAnsi="Times New Roman" w:cs="Times New Roman"/>
          <w:i/>
          <w:szCs w:val="28"/>
        </w:rPr>
        <w:t>?»</w:t>
      </w:r>
    </w:p>
    <w:p w:rsidR="00750D9A" w:rsidRPr="00F12173" w:rsidRDefault="00750D9A" w:rsidP="00750D9A">
      <w:pPr>
        <w:spacing w:after="160" w:line="259" w:lineRule="auto"/>
        <w:contextualSpacing/>
        <w:rPr>
          <w:rFonts w:ascii="Times New Roman" w:hAnsi="Times New Roman" w:cs="Times New Roman"/>
          <w:sz w:val="28"/>
        </w:rPr>
      </w:pPr>
    </w:p>
    <w:p w:rsidR="00750D9A" w:rsidRPr="00E801F8" w:rsidRDefault="00750D9A" w:rsidP="00750D9A">
      <w:pPr>
        <w:spacing w:after="160" w:line="360" w:lineRule="auto"/>
        <w:contextualSpacing/>
        <w:jc w:val="both"/>
        <w:rPr>
          <w:rFonts w:ascii="Times New Roman" w:hAnsi="Times New Roman" w:cs="Times New Roman"/>
          <w:sz w:val="28"/>
        </w:rPr>
      </w:pPr>
      <w:r w:rsidRPr="00E801F8">
        <w:rPr>
          <w:rFonts w:ascii="Times New Roman" w:hAnsi="Times New Roman" w:cs="Times New Roman"/>
          <w:sz w:val="28"/>
        </w:rPr>
        <w:t xml:space="preserve">48% опрошенных считают, что работники должны принимать участие в решении вопросов, связанных с распределением зарплаты и премий. Более 30% респондентов отмечают, что интерес для коллективного обсуждения представляют случаи срыва сроков выполнения работы или некачественной </w:t>
      </w:r>
      <w:r w:rsidRPr="00E801F8">
        <w:rPr>
          <w:rFonts w:ascii="Times New Roman" w:hAnsi="Times New Roman" w:cs="Times New Roman"/>
          <w:sz w:val="28"/>
        </w:rPr>
        <w:lastRenderedPageBreak/>
        <w:t xml:space="preserve">работы и нарушения дисциплины. </w:t>
      </w:r>
      <w:r w:rsidRPr="009665C5">
        <w:rPr>
          <w:rFonts w:ascii="Times New Roman" w:hAnsi="Times New Roman" w:cs="Times New Roman"/>
          <w:sz w:val="28"/>
          <w:u w:val="single"/>
        </w:rPr>
        <w:t>Это свидетельствует о том, что людям есть, что сказать руководству и коллегам по данному вопросу, возможно, есть и предложения по оптимизации работы.</w:t>
      </w:r>
      <w:r w:rsidRPr="00E801F8">
        <w:rPr>
          <w:rFonts w:ascii="Times New Roman" w:hAnsi="Times New Roman" w:cs="Times New Roman"/>
          <w:b/>
          <w:sz w:val="28"/>
        </w:rPr>
        <w:t xml:space="preserve"> </w:t>
      </w:r>
    </w:p>
    <w:p w:rsidR="00750D9A" w:rsidRPr="00E801F8" w:rsidRDefault="00B929AE" w:rsidP="00750D9A">
      <w:pPr>
        <w:spacing w:after="160" w:line="360" w:lineRule="auto"/>
        <w:contextualSpacing/>
        <w:jc w:val="both"/>
        <w:rPr>
          <w:rFonts w:ascii="Times New Roman" w:hAnsi="Times New Roman" w:cs="Times New Roman"/>
          <w:sz w:val="28"/>
        </w:rPr>
      </w:pPr>
      <w:r>
        <w:rPr>
          <w:rFonts w:ascii="Times New Roman" w:hAnsi="Times New Roman" w:cs="Times New Roman"/>
          <w:sz w:val="28"/>
        </w:rPr>
        <w:t xml:space="preserve">Однако, больше половины </w:t>
      </w:r>
      <w:r w:rsidR="00750D9A" w:rsidRPr="00E801F8">
        <w:rPr>
          <w:rFonts w:ascii="Times New Roman" w:hAnsi="Times New Roman" w:cs="Times New Roman"/>
          <w:sz w:val="28"/>
        </w:rPr>
        <w:t>работников</w:t>
      </w:r>
      <w:r>
        <w:rPr>
          <w:rFonts w:ascii="Times New Roman" w:hAnsi="Times New Roman" w:cs="Times New Roman"/>
          <w:sz w:val="28"/>
        </w:rPr>
        <w:t xml:space="preserve"> в обоих отделах</w:t>
      </w:r>
      <w:r w:rsidR="00750D9A" w:rsidRPr="00E801F8">
        <w:rPr>
          <w:rFonts w:ascii="Times New Roman" w:hAnsi="Times New Roman" w:cs="Times New Roman"/>
          <w:sz w:val="28"/>
        </w:rPr>
        <w:t xml:space="preserve"> заинтересованы в том, чтобы участвовать в обсуждении распределения работ. Вероятно, это часть работников, которые склонны считать, что их мнение не принимается во внимание в повседневной трудовой жизни отдела.</w:t>
      </w:r>
      <w:r w:rsidR="00750D9A" w:rsidRPr="00E801F8">
        <w:rPr>
          <w:rFonts w:ascii="Times New Roman" w:hAnsi="Times New Roman" w:cs="Times New Roman"/>
          <w:b/>
          <w:sz w:val="28"/>
        </w:rPr>
        <w:br/>
      </w:r>
      <w:r w:rsidR="00750D9A" w:rsidRPr="00E801F8">
        <w:rPr>
          <w:rFonts w:ascii="Times New Roman" w:hAnsi="Times New Roman" w:cs="Times New Roman"/>
          <w:sz w:val="28"/>
        </w:rPr>
        <w:t xml:space="preserve">Следует обратить внимание на эту группу, так как включенность персонала в принятие управленческих решений или в процесс их обсуждения зачастую может являться одним из мотивирующих </w:t>
      </w:r>
      <w:r w:rsidR="00FA1DBB">
        <w:rPr>
          <w:rFonts w:ascii="Times New Roman" w:hAnsi="Times New Roman" w:cs="Times New Roman"/>
          <w:sz w:val="28"/>
        </w:rPr>
        <w:t>факторов к производительному труду.</w:t>
      </w:r>
    </w:p>
    <w:p w:rsidR="00750D9A" w:rsidRDefault="00750D9A" w:rsidP="00750D9A">
      <w:pPr>
        <w:spacing w:after="160" w:line="259" w:lineRule="auto"/>
        <w:contextualSpacing/>
      </w:pPr>
    </w:p>
    <w:p w:rsidR="00750D9A" w:rsidRDefault="00750D9A" w:rsidP="00750D9A">
      <w:pPr>
        <w:spacing w:after="160" w:line="259" w:lineRule="auto"/>
        <w:contextualSpacing/>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750D9A" w:rsidRDefault="00750D9A" w:rsidP="00750D9A">
      <w:pPr>
        <w:spacing w:after="160" w:line="259" w:lineRule="auto"/>
        <w:contextualSpacing/>
        <w:rPr>
          <w:rFonts w:ascii="Times New Roman" w:hAnsi="Times New Roman" w:cs="Times New Roman"/>
          <w:b/>
          <w:sz w:val="28"/>
        </w:rPr>
      </w:pPr>
    </w:p>
    <w:p w:rsidR="003E655D" w:rsidRDefault="003E655D" w:rsidP="00750D9A">
      <w:pPr>
        <w:spacing w:after="160" w:line="259" w:lineRule="auto"/>
        <w:jc w:val="both"/>
        <w:rPr>
          <w:rFonts w:ascii="Times New Roman" w:hAnsi="Times New Roman" w:cs="Times New Roman"/>
          <w:b/>
          <w:sz w:val="28"/>
        </w:rPr>
      </w:pPr>
    </w:p>
    <w:p w:rsidR="00750D9A" w:rsidRPr="00E801F8" w:rsidRDefault="00750D9A" w:rsidP="00750D9A">
      <w:pPr>
        <w:spacing w:after="160" w:line="259" w:lineRule="auto"/>
        <w:jc w:val="both"/>
        <w:rPr>
          <w:rFonts w:ascii="Times New Roman" w:hAnsi="Times New Roman" w:cs="Times New Roman"/>
          <w:b/>
          <w:sz w:val="28"/>
        </w:rPr>
      </w:pPr>
      <w:r w:rsidRPr="00E801F8">
        <w:rPr>
          <w:rFonts w:ascii="Times New Roman" w:hAnsi="Times New Roman" w:cs="Times New Roman"/>
          <w:b/>
          <w:sz w:val="28"/>
        </w:rPr>
        <w:lastRenderedPageBreak/>
        <w:t>Выводы по исследованию:</w:t>
      </w:r>
    </w:p>
    <w:p w:rsidR="00750D9A" w:rsidRDefault="00750D9A" w:rsidP="00750D9A">
      <w:pPr>
        <w:spacing w:after="160" w:line="360" w:lineRule="auto"/>
        <w:jc w:val="both"/>
        <w:rPr>
          <w:rFonts w:ascii="Times New Roman" w:hAnsi="Times New Roman" w:cs="Times New Roman"/>
          <w:b/>
          <w:sz w:val="28"/>
        </w:rPr>
      </w:pPr>
      <w:r>
        <w:rPr>
          <w:rFonts w:ascii="Times New Roman" w:hAnsi="Times New Roman" w:cs="Times New Roman"/>
          <w:sz w:val="28"/>
        </w:rPr>
        <w:t xml:space="preserve">Все виды нематериального стимулирования </w:t>
      </w:r>
      <w:r w:rsidR="00FE6883">
        <w:rPr>
          <w:rFonts w:ascii="Times New Roman" w:hAnsi="Times New Roman" w:cs="Times New Roman"/>
          <w:sz w:val="28"/>
        </w:rPr>
        <w:t xml:space="preserve">(социальные, моральные, психологические, организационные) </w:t>
      </w:r>
      <w:r>
        <w:rPr>
          <w:rFonts w:ascii="Times New Roman" w:hAnsi="Times New Roman" w:cs="Times New Roman"/>
          <w:sz w:val="28"/>
        </w:rPr>
        <w:t xml:space="preserve">работников имеют определенную ценность в той или иной мере для работников обоих отделов. Итак, </w:t>
      </w:r>
      <w:r w:rsidR="00FE6883">
        <w:rPr>
          <w:rFonts w:ascii="Times New Roman" w:hAnsi="Times New Roman" w:cs="Times New Roman"/>
          <w:sz w:val="28"/>
        </w:rPr>
        <w:t xml:space="preserve">лишь </w:t>
      </w:r>
      <w:r>
        <w:rPr>
          <w:rFonts w:ascii="Times New Roman" w:hAnsi="Times New Roman" w:cs="Times New Roman"/>
          <w:sz w:val="28"/>
        </w:rPr>
        <w:t xml:space="preserve">некоторые </w:t>
      </w:r>
      <w:r w:rsidR="00FE6883">
        <w:rPr>
          <w:rFonts w:ascii="Times New Roman" w:hAnsi="Times New Roman" w:cs="Times New Roman"/>
          <w:sz w:val="28"/>
        </w:rPr>
        <w:t>из изначально поставленных</w:t>
      </w:r>
      <w:r>
        <w:rPr>
          <w:rFonts w:ascii="Times New Roman" w:hAnsi="Times New Roman" w:cs="Times New Roman"/>
          <w:sz w:val="28"/>
        </w:rPr>
        <w:t xml:space="preserve"> гипот</w:t>
      </w:r>
      <w:r w:rsidR="00FE6883">
        <w:rPr>
          <w:rFonts w:ascii="Times New Roman" w:hAnsi="Times New Roman" w:cs="Times New Roman"/>
          <w:sz w:val="28"/>
        </w:rPr>
        <w:t>ез подтвердились</w:t>
      </w:r>
      <w:r>
        <w:rPr>
          <w:rFonts w:ascii="Times New Roman" w:hAnsi="Times New Roman" w:cs="Times New Roman"/>
          <w:sz w:val="28"/>
        </w:rPr>
        <w:t>. Рассмотрим каждую из исходя из разделов методов нематериального стимулирования.</w:t>
      </w:r>
      <w:r>
        <w:rPr>
          <w:rFonts w:ascii="Times New Roman" w:hAnsi="Times New Roman" w:cs="Times New Roman"/>
          <w:sz w:val="28"/>
        </w:rPr>
        <w:br/>
      </w:r>
      <w:r w:rsidRPr="000946F3">
        <w:rPr>
          <w:rFonts w:ascii="Times New Roman" w:hAnsi="Times New Roman" w:cs="Times New Roman"/>
          <w:b/>
          <w:sz w:val="28"/>
        </w:rPr>
        <w:t>Социальные методы</w:t>
      </w:r>
    </w:p>
    <w:p w:rsidR="00750D9A" w:rsidRPr="00AB6C07" w:rsidRDefault="00750D9A" w:rsidP="00EB5984">
      <w:pPr>
        <w:pStyle w:val="a4"/>
        <w:numPr>
          <w:ilvl w:val="0"/>
          <w:numId w:val="12"/>
        </w:numPr>
        <w:spacing w:after="160" w:line="360" w:lineRule="auto"/>
        <w:jc w:val="both"/>
        <w:rPr>
          <w:rFonts w:ascii="Times New Roman" w:hAnsi="Times New Roman" w:cs="Times New Roman"/>
          <w:sz w:val="28"/>
        </w:rPr>
      </w:pPr>
      <w:r w:rsidRPr="00AA0A36">
        <w:rPr>
          <w:rFonts w:ascii="Times New Roman" w:hAnsi="Times New Roman" w:cs="Times New Roman"/>
          <w:sz w:val="28"/>
          <w:szCs w:val="28"/>
        </w:rPr>
        <w:t xml:space="preserve">Такие критерии, как </w:t>
      </w:r>
      <w:r w:rsidRPr="00AA0A36">
        <w:rPr>
          <w:rFonts w:ascii="Times New Roman" w:hAnsi="Times New Roman" w:cs="Times New Roman"/>
          <w:sz w:val="28"/>
          <w:szCs w:val="28"/>
          <w:u w:val="single"/>
        </w:rPr>
        <w:t>возможность повышения квалификации и обучения</w:t>
      </w:r>
      <w:r w:rsidRPr="00AA0A36">
        <w:rPr>
          <w:rFonts w:ascii="Times New Roman" w:hAnsi="Times New Roman" w:cs="Times New Roman"/>
          <w:sz w:val="28"/>
          <w:szCs w:val="28"/>
        </w:rPr>
        <w:t xml:space="preserve"> более востребованы в отделе с работой физического, прикладного характера. Это п</w:t>
      </w:r>
      <w:r w:rsidR="00FE6883">
        <w:rPr>
          <w:rFonts w:ascii="Times New Roman" w:hAnsi="Times New Roman" w:cs="Times New Roman"/>
          <w:sz w:val="28"/>
          <w:szCs w:val="28"/>
        </w:rPr>
        <w:t>одтвердилось вопросом №1, где 60</w:t>
      </w:r>
      <w:r w:rsidRPr="00AA0A36">
        <w:rPr>
          <w:rFonts w:ascii="Times New Roman" w:hAnsi="Times New Roman" w:cs="Times New Roman"/>
          <w:sz w:val="28"/>
          <w:szCs w:val="28"/>
        </w:rPr>
        <w:t xml:space="preserve">% опрошенных </w:t>
      </w:r>
      <w:r w:rsidR="00FE6883">
        <w:rPr>
          <w:rFonts w:ascii="Times New Roman" w:hAnsi="Times New Roman" w:cs="Times New Roman"/>
          <w:sz w:val="28"/>
          <w:szCs w:val="28"/>
        </w:rPr>
        <w:t xml:space="preserve">из цеха 7 </w:t>
      </w:r>
      <w:r w:rsidRPr="00AA0A36">
        <w:rPr>
          <w:rFonts w:ascii="Times New Roman" w:hAnsi="Times New Roman" w:cs="Times New Roman"/>
          <w:sz w:val="28"/>
          <w:szCs w:val="28"/>
        </w:rPr>
        <w:t>отметили данный критерий как удовлетворительный, в</w:t>
      </w:r>
      <w:r w:rsidR="00FE6883">
        <w:rPr>
          <w:rFonts w:ascii="Times New Roman" w:hAnsi="Times New Roman" w:cs="Times New Roman"/>
          <w:sz w:val="28"/>
          <w:szCs w:val="28"/>
        </w:rPr>
        <w:t xml:space="preserve"> отличие от 30% из 430 отдела, а также</w:t>
      </w:r>
      <w:r>
        <w:rPr>
          <w:rFonts w:ascii="Times New Roman" w:hAnsi="Times New Roman" w:cs="Times New Roman"/>
          <w:sz w:val="28"/>
          <w:szCs w:val="28"/>
        </w:rPr>
        <w:t xml:space="preserve"> вопросом №8. </w:t>
      </w:r>
      <w:r w:rsidRPr="00AA0A36">
        <w:rPr>
          <w:rFonts w:ascii="Times New Roman" w:hAnsi="Times New Roman" w:cs="Times New Roman"/>
          <w:sz w:val="28"/>
          <w:szCs w:val="28"/>
        </w:rPr>
        <w:t xml:space="preserve">Гипотеза подтвердилась. </w:t>
      </w:r>
      <w:r>
        <w:rPr>
          <w:rFonts w:ascii="Times New Roman" w:hAnsi="Times New Roman" w:cs="Times New Roman"/>
          <w:sz w:val="28"/>
        </w:rPr>
        <w:t>Объяснить такой результат можно самой характеристикой труда: работа за компьютерами, интеллектуальная работа, как правило, статична. Например, должность бухгалтера или программиста требует определенный набор знаний уже в самом начале работы, и потому даже самый молодой специалист может сразу приступать к работе. Что касается работы физического характера, то здесь, во-первых, приобретение опыта занимает более продолжительное время, а во-вторых, такая работа более склонна к нововведениям, благодаря многоуровневой сложности (у сварщика может быть несколько молодых специалистов в подчинении, помощников, которые в последствии займут его место), а также возможного изменения и усовершенствования технического оборудования.</w:t>
      </w:r>
      <w:r w:rsidRPr="00AB6C07">
        <w:rPr>
          <w:rFonts w:ascii="Times New Roman" w:hAnsi="Times New Roman" w:cs="Times New Roman"/>
          <w:sz w:val="28"/>
          <w:szCs w:val="28"/>
        </w:rPr>
        <w:t xml:space="preserve"> </w:t>
      </w:r>
    </w:p>
    <w:p w:rsidR="00750D9A" w:rsidRDefault="00750D9A" w:rsidP="00750D9A">
      <w:pPr>
        <w:pStyle w:val="a4"/>
        <w:spacing w:after="160" w:line="360" w:lineRule="auto"/>
        <w:ind w:left="435"/>
        <w:jc w:val="both"/>
        <w:rPr>
          <w:rFonts w:ascii="Times New Roman" w:hAnsi="Times New Roman" w:cs="Times New Roman"/>
          <w:sz w:val="28"/>
          <w:szCs w:val="28"/>
        </w:rPr>
      </w:pPr>
    </w:p>
    <w:p w:rsidR="00750D9A" w:rsidRPr="00083748" w:rsidRDefault="00750D9A" w:rsidP="00EB5984">
      <w:pPr>
        <w:pStyle w:val="a4"/>
        <w:numPr>
          <w:ilvl w:val="0"/>
          <w:numId w:val="12"/>
        </w:numPr>
        <w:spacing w:after="160" w:line="360" w:lineRule="auto"/>
        <w:jc w:val="both"/>
        <w:rPr>
          <w:rFonts w:ascii="Times New Roman" w:hAnsi="Times New Roman" w:cs="Times New Roman"/>
          <w:sz w:val="28"/>
        </w:rPr>
      </w:pPr>
      <w:r>
        <w:rPr>
          <w:rFonts w:ascii="Times New Roman" w:hAnsi="Times New Roman" w:cs="Times New Roman"/>
          <w:sz w:val="28"/>
          <w:szCs w:val="28"/>
        </w:rPr>
        <w:t>Гипотеза о том, что т</w:t>
      </w:r>
      <w:r w:rsidRPr="00AB6C07">
        <w:rPr>
          <w:rFonts w:ascii="Times New Roman" w:hAnsi="Times New Roman" w:cs="Times New Roman"/>
          <w:sz w:val="28"/>
          <w:szCs w:val="28"/>
        </w:rPr>
        <w:t xml:space="preserve">акой элемент нематериального стимулирования как </w:t>
      </w:r>
      <w:r w:rsidRPr="00AB6C07">
        <w:rPr>
          <w:rFonts w:ascii="Times New Roman" w:hAnsi="Times New Roman" w:cs="Times New Roman"/>
          <w:sz w:val="28"/>
          <w:szCs w:val="28"/>
          <w:u w:val="single"/>
        </w:rPr>
        <w:t>признание со стороны начальства (личное, публичное)</w:t>
      </w:r>
      <w:r w:rsidRPr="00AB6C07">
        <w:rPr>
          <w:rFonts w:ascii="Times New Roman" w:hAnsi="Times New Roman" w:cs="Times New Roman"/>
          <w:sz w:val="28"/>
          <w:szCs w:val="28"/>
        </w:rPr>
        <w:t xml:space="preserve"> </w:t>
      </w:r>
      <w:r w:rsidR="00FE6883">
        <w:rPr>
          <w:rFonts w:ascii="Times New Roman" w:hAnsi="Times New Roman" w:cs="Times New Roman"/>
          <w:sz w:val="28"/>
          <w:szCs w:val="28"/>
        </w:rPr>
        <w:t xml:space="preserve">присутствует и </w:t>
      </w:r>
      <w:r>
        <w:rPr>
          <w:rFonts w:ascii="Times New Roman" w:hAnsi="Times New Roman" w:cs="Times New Roman"/>
          <w:sz w:val="28"/>
          <w:szCs w:val="28"/>
        </w:rPr>
        <w:t>равноценен</w:t>
      </w:r>
      <w:r w:rsidRPr="00AB6C07">
        <w:rPr>
          <w:rFonts w:ascii="Times New Roman" w:hAnsi="Times New Roman" w:cs="Times New Roman"/>
          <w:sz w:val="28"/>
          <w:szCs w:val="28"/>
        </w:rPr>
        <w:t xml:space="preserve"> для обоих отделов, несмотря на характер работы</w:t>
      </w:r>
      <w:r w:rsidR="00FE6883">
        <w:rPr>
          <w:rFonts w:ascii="Times New Roman" w:hAnsi="Times New Roman" w:cs="Times New Roman"/>
          <w:sz w:val="28"/>
          <w:szCs w:val="28"/>
        </w:rPr>
        <w:t xml:space="preserve">, подтвердилась благодаря </w:t>
      </w:r>
      <w:r w:rsidR="00CF6AD7">
        <w:rPr>
          <w:rFonts w:ascii="Times New Roman" w:hAnsi="Times New Roman" w:cs="Times New Roman"/>
          <w:sz w:val="28"/>
          <w:szCs w:val="28"/>
        </w:rPr>
        <w:t>вопросу</w:t>
      </w:r>
      <w:r>
        <w:rPr>
          <w:rFonts w:ascii="Times New Roman" w:hAnsi="Times New Roman" w:cs="Times New Roman"/>
          <w:sz w:val="28"/>
          <w:szCs w:val="28"/>
        </w:rPr>
        <w:t xml:space="preserve"> №1. Освещение положительных результатов или признание достижений важно для труда любого характера, для работников </w:t>
      </w:r>
      <w:r>
        <w:rPr>
          <w:rFonts w:ascii="Times New Roman" w:hAnsi="Times New Roman" w:cs="Times New Roman"/>
          <w:sz w:val="28"/>
          <w:szCs w:val="28"/>
        </w:rPr>
        <w:lastRenderedPageBreak/>
        <w:t>всех типов, так как любой труд выполняется в коллективе, и сравнение собственных результатов с чужими в той или иной степени происходит</w:t>
      </w:r>
      <w:r w:rsidR="00FE6883">
        <w:rPr>
          <w:rFonts w:ascii="Times New Roman" w:hAnsi="Times New Roman" w:cs="Times New Roman"/>
          <w:sz w:val="28"/>
          <w:szCs w:val="28"/>
        </w:rPr>
        <w:t xml:space="preserve"> в любом случае</w:t>
      </w:r>
      <w:r>
        <w:rPr>
          <w:rFonts w:ascii="Times New Roman" w:hAnsi="Times New Roman" w:cs="Times New Roman"/>
          <w:sz w:val="28"/>
          <w:szCs w:val="28"/>
        </w:rPr>
        <w:t xml:space="preserve">, поэтому подчеркивание личных успехов мотивирует на дальнейшую работу после осознания того, что их труд был </w:t>
      </w:r>
      <w:r w:rsidR="00FE6883">
        <w:rPr>
          <w:rFonts w:ascii="Times New Roman" w:hAnsi="Times New Roman" w:cs="Times New Roman"/>
          <w:sz w:val="28"/>
          <w:szCs w:val="28"/>
        </w:rPr>
        <w:t xml:space="preserve">оценен. (Теория ожидания Врума). </w:t>
      </w:r>
    </w:p>
    <w:p w:rsidR="00750D9A" w:rsidRPr="00083748" w:rsidRDefault="00750D9A" w:rsidP="00750D9A">
      <w:pPr>
        <w:spacing w:after="160" w:line="360" w:lineRule="auto"/>
        <w:jc w:val="both"/>
        <w:rPr>
          <w:rFonts w:ascii="Times New Roman" w:hAnsi="Times New Roman" w:cs="Times New Roman"/>
          <w:sz w:val="28"/>
        </w:rPr>
      </w:pPr>
    </w:p>
    <w:p w:rsidR="00750D9A" w:rsidRPr="00AB6C07" w:rsidRDefault="00750D9A" w:rsidP="00750D9A">
      <w:pPr>
        <w:spacing w:after="160" w:line="360" w:lineRule="auto"/>
        <w:jc w:val="both"/>
        <w:rPr>
          <w:rFonts w:ascii="Times New Roman" w:hAnsi="Times New Roman" w:cs="Times New Roman"/>
          <w:b/>
          <w:sz w:val="28"/>
        </w:rPr>
      </w:pPr>
      <w:r w:rsidRPr="00AB6C07">
        <w:rPr>
          <w:rFonts w:ascii="Times New Roman" w:hAnsi="Times New Roman" w:cs="Times New Roman"/>
          <w:b/>
          <w:sz w:val="28"/>
        </w:rPr>
        <w:t>Моральные методы</w:t>
      </w:r>
    </w:p>
    <w:p w:rsidR="00750D9A" w:rsidRPr="00FE6883" w:rsidRDefault="00FE6883" w:rsidP="00B7025F">
      <w:pPr>
        <w:pStyle w:val="a4"/>
        <w:numPr>
          <w:ilvl w:val="0"/>
          <w:numId w:val="12"/>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Гипотеза о том, что </w:t>
      </w:r>
      <w:r w:rsidR="00750D9A" w:rsidRPr="00FE6883">
        <w:rPr>
          <w:rFonts w:ascii="Times New Roman" w:hAnsi="Times New Roman" w:cs="Times New Roman"/>
          <w:sz w:val="28"/>
          <w:szCs w:val="28"/>
          <w:u w:val="single"/>
        </w:rPr>
        <w:t>критика, так же, как и похвала</w:t>
      </w:r>
      <w:r w:rsidR="00750D9A" w:rsidRPr="00FE6883">
        <w:rPr>
          <w:rFonts w:ascii="Times New Roman" w:hAnsi="Times New Roman" w:cs="Times New Roman"/>
          <w:sz w:val="28"/>
          <w:szCs w:val="28"/>
        </w:rPr>
        <w:t xml:space="preserve"> со стороны начальства </w:t>
      </w:r>
      <w:r>
        <w:rPr>
          <w:rFonts w:ascii="Times New Roman" w:hAnsi="Times New Roman" w:cs="Times New Roman"/>
          <w:sz w:val="28"/>
          <w:szCs w:val="28"/>
        </w:rPr>
        <w:t xml:space="preserve">как элемент нематериального стимулирования, </w:t>
      </w:r>
      <w:r w:rsidR="00750D9A" w:rsidRPr="00FE6883">
        <w:rPr>
          <w:rFonts w:ascii="Times New Roman" w:hAnsi="Times New Roman" w:cs="Times New Roman"/>
          <w:sz w:val="28"/>
          <w:szCs w:val="28"/>
        </w:rPr>
        <w:t xml:space="preserve">также </w:t>
      </w:r>
      <w:r>
        <w:rPr>
          <w:rFonts w:ascii="Times New Roman" w:hAnsi="Times New Roman" w:cs="Times New Roman"/>
          <w:sz w:val="28"/>
          <w:szCs w:val="28"/>
        </w:rPr>
        <w:t>имее</w:t>
      </w:r>
      <w:r w:rsidR="00750D9A" w:rsidRPr="00FE6883">
        <w:rPr>
          <w:rFonts w:ascii="Times New Roman" w:hAnsi="Times New Roman" w:cs="Times New Roman"/>
          <w:sz w:val="28"/>
          <w:szCs w:val="28"/>
        </w:rPr>
        <w:t>т одинаковую значимость для обоих отделов, несмотря на характер работы</w:t>
      </w:r>
      <w:r>
        <w:rPr>
          <w:rFonts w:ascii="Times New Roman" w:hAnsi="Times New Roman" w:cs="Times New Roman"/>
          <w:sz w:val="28"/>
          <w:szCs w:val="28"/>
        </w:rPr>
        <w:t>, подтвердилась.</w:t>
      </w:r>
    </w:p>
    <w:p w:rsidR="00750D9A" w:rsidRDefault="00750D9A" w:rsidP="00B7025F">
      <w:pPr>
        <w:tabs>
          <w:tab w:val="left" w:pos="426"/>
        </w:tabs>
        <w:spacing w:line="360" w:lineRule="auto"/>
        <w:ind w:left="426"/>
        <w:jc w:val="both"/>
        <w:rPr>
          <w:rFonts w:ascii="Times New Roman" w:hAnsi="Times New Roman" w:cs="Times New Roman"/>
          <w:sz w:val="28"/>
          <w:szCs w:val="28"/>
        </w:rPr>
      </w:pPr>
      <w:r w:rsidRPr="00036986">
        <w:rPr>
          <w:rFonts w:ascii="Times New Roman" w:hAnsi="Times New Roman" w:cs="Times New Roman"/>
          <w:sz w:val="28"/>
          <w:szCs w:val="28"/>
        </w:rPr>
        <w:t>По результатом исследования, оказалось, что в отделе 430 этот элемент стимулирования б</w:t>
      </w:r>
      <w:r w:rsidR="00B929AE">
        <w:rPr>
          <w:rFonts w:ascii="Times New Roman" w:hAnsi="Times New Roman" w:cs="Times New Roman"/>
          <w:sz w:val="28"/>
          <w:szCs w:val="28"/>
        </w:rPr>
        <w:t>ольше используется руководством</w:t>
      </w:r>
      <w:r w:rsidRPr="00036986">
        <w:rPr>
          <w:rFonts w:ascii="Times New Roman" w:hAnsi="Times New Roman" w:cs="Times New Roman"/>
          <w:sz w:val="28"/>
          <w:szCs w:val="28"/>
        </w:rPr>
        <w:t>, нежели в отделе 7. Объяснить такую разницу можно тем, что в отделе 430 более творческий характер работы, больше свободы, чем в 7 цехе с преобладанием планового режима работы, где преобладает строгость выполнения задач. Из-за этого и общения начальства с корректировкой или указаниями на изменение работы к подчиненным в отделе 7 значительно</w:t>
      </w:r>
      <w:r>
        <w:rPr>
          <w:rFonts w:ascii="Times New Roman" w:hAnsi="Times New Roman" w:cs="Times New Roman"/>
          <w:sz w:val="28"/>
          <w:szCs w:val="28"/>
        </w:rPr>
        <w:t xml:space="preserve"> меньше.</w:t>
      </w:r>
    </w:p>
    <w:p w:rsidR="00750D9A" w:rsidRPr="00695185" w:rsidRDefault="00750D9A" w:rsidP="00695185">
      <w:pPr>
        <w:pStyle w:val="a4"/>
        <w:numPr>
          <w:ilvl w:val="0"/>
          <w:numId w:val="12"/>
        </w:numPr>
        <w:tabs>
          <w:tab w:val="left" w:pos="540"/>
        </w:tabs>
        <w:spacing w:line="360" w:lineRule="auto"/>
        <w:jc w:val="both"/>
        <w:rPr>
          <w:rFonts w:ascii="Times New Roman" w:hAnsi="Times New Roman" w:cs="Times New Roman"/>
          <w:sz w:val="28"/>
          <w:szCs w:val="28"/>
        </w:rPr>
      </w:pPr>
      <w:r w:rsidRPr="00036986">
        <w:rPr>
          <w:rFonts w:ascii="Times New Roman" w:hAnsi="Times New Roman" w:cs="Times New Roman"/>
          <w:sz w:val="28"/>
          <w:szCs w:val="28"/>
        </w:rPr>
        <w:t xml:space="preserve">По результатам исследования выяснилось, что меньше половины опрошенных в обоих отделах испытывает </w:t>
      </w:r>
      <w:r w:rsidRPr="00036986">
        <w:rPr>
          <w:rFonts w:ascii="Times New Roman" w:hAnsi="Times New Roman" w:cs="Times New Roman"/>
          <w:sz w:val="28"/>
          <w:szCs w:val="28"/>
          <w:u w:val="single"/>
        </w:rPr>
        <w:t>чувство гордости</w:t>
      </w:r>
      <w:r w:rsidRPr="00036986">
        <w:rPr>
          <w:rFonts w:ascii="Times New Roman" w:hAnsi="Times New Roman" w:cs="Times New Roman"/>
          <w:sz w:val="28"/>
          <w:szCs w:val="28"/>
        </w:rPr>
        <w:t xml:space="preserve"> из-за работы на предприятии. Это</w:t>
      </w:r>
      <w:r>
        <w:rPr>
          <w:rFonts w:ascii="Times New Roman" w:hAnsi="Times New Roman" w:cs="Times New Roman"/>
          <w:sz w:val="28"/>
          <w:szCs w:val="28"/>
        </w:rPr>
        <w:t xml:space="preserve">, возможно, </w:t>
      </w:r>
      <w:r w:rsidRPr="00036986">
        <w:rPr>
          <w:rFonts w:ascii="Times New Roman" w:hAnsi="Times New Roman" w:cs="Times New Roman"/>
          <w:sz w:val="28"/>
          <w:szCs w:val="28"/>
        </w:rPr>
        <w:t>связа</w:t>
      </w:r>
      <w:r>
        <w:rPr>
          <w:rFonts w:ascii="Times New Roman" w:hAnsi="Times New Roman" w:cs="Times New Roman"/>
          <w:sz w:val="28"/>
          <w:szCs w:val="28"/>
        </w:rPr>
        <w:t xml:space="preserve">но с низким уровнем участия работников в принятии решений на предприятии, отсутствии «легенды компании», в которой отмечаются отличившиеся работники с их достижениями или тех, кто много лет работает на предприятии. Так же чувство гордости возникает от осознания значимости и конкурентного потенциала завода, а низкий процент говорит об индифферентности работников к культуре предприятия и его истории, а также низким уровнем причастности к коллективу. </w:t>
      </w:r>
    </w:p>
    <w:p w:rsidR="003E655D" w:rsidRDefault="003E655D" w:rsidP="00695185">
      <w:pPr>
        <w:tabs>
          <w:tab w:val="left" w:pos="426"/>
        </w:tabs>
        <w:jc w:val="both"/>
        <w:rPr>
          <w:rFonts w:ascii="Times New Roman" w:hAnsi="Times New Roman" w:cs="Times New Roman"/>
          <w:b/>
          <w:sz w:val="28"/>
          <w:szCs w:val="28"/>
        </w:rPr>
      </w:pPr>
    </w:p>
    <w:p w:rsidR="00750D9A" w:rsidRPr="00695185" w:rsidRDefault="00750D9A" w:rsidP="00695185">
      <w:pPr>
        <w:tabs>
          <w:tab w:val="left" w:pos="426"/>
        </w:tabs>
        <w:jc w:val="both"/>
        <w:rPr>
          <w:rFonts w:ascii="Times New Roman" w:hAnsi="Times New Roman" w:cs="Times New Roman"/>
          <w:b/>
          <w:sz w:val="28"/>
          <w:szCs w:val="28"/>
        </w:rPr>
      </w:pPr>
      <w:r w:rsidRPr="00695185">
        <w:rPr>
          <w:rFonts w:ascii="Times New Roman" w:hAnsi="Times New Roman" w:cs="Times New Roman"/>
          <w:b/>
          <w:sz w:val="28"/>
          <w:szCs w:val="28"/>
        </w:rPr>
        <w:lastRenderedPageBreak/>
        <w:t xml:space="preserve">Психологические методы </w:t>
      </w:r>
    </w:p>
    <w:p w:rsidR="00750D9A" w:rsidRPr="00336AAC" w:rsidRDefault="00750D9A" w:rsidP="00750D9A">
      <w:pPr>
        <w:pStyle w:val="a4"/>
        <w:rPr>
          <w:rFonts w:ascii="Times New Roman" w:hAnsi="Times New Roman" w:cs="Times New Roman"/>
          <w:sz w:val="28"/>
          <w:szCs w:val="28"/>
        </w:rPr>
      </w:pPr>
    </w:p>
    <w:p w:rsidR="00750D9A" w:rsidRPr="00695185" w:rsidRDefault="00B7025F" w:rsidP="00695185">
      <w:pPr>
        <w:pStyle w:val="a4"/>
        <w:numPr>
          <w:ilvl w:val="0"/>
          <w:numId w:val="12"/>
        </w:numPr>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Гипотеза о том, что</w:t>
      </w:r>
      <w:r w:rsidR="00750D9A" w:rsidRPr="00336AAC">
        <w:rPr>
          <w:rFonts w:ascii="Times New Roman" w:hAnsi="Times New Roman" w:cs="Times New Roman"/>
          <w:sz w:val="28"/>
          <w:szCs w:val="28"/>
        </w:rPr>
        <w:t xml:space="preserve"> </w:t>
      </w:r>
      <w:r>
        <w:rPr>
          <w:rFonts w:ascii="Times New Roman" w:hAnsi="Times New Roman" w:cs="Times New Roman"/>
          <w:sz w:val="28"/>
          <w:szCs w:val="28"/>
          <w:u w:val="single"/>
        </w:rPr>
        <w:t>у</w:t>
      </w:r>
      <w:r w:rsidR="00750D9A" w:rsidRPr="00336AAC">
        <w:rPr>
          <w:rFonts w:ascii="Times New Roman" w:hAnsi="Times New Roman" w:cs="Times New Roman"/>
          <w:sz w:val="28"/>
          <w:szCs w:val="28"/>
          <w:u w:val="single"/>
        </w:rPr>
        <w:t>ровень чувства принадлежности к коллективу</w:t>
      </w:r>
      <w:r w:rsidR="00750D9A">
        <w:rPr>
          <w:rFonts w:ascii="Times New Roman" w:hAnsi="Times New Roman" w:cs="Times New Roman"/>
          <w:sz w:val="28"/>
          <w:szCs w:val="28"/>
          <w:u w:val="single"/>
        </w:rPr>
        <w:t xml:space="preserve"> </w:t>
      </w:r>
      <w:r w:rsidR="00750D9A" w:rsidRPr="00336AAC">
        <w:rPr>
          <w:rFonts w:ascii="Times New Roman" w:hAnsi="Times New Roman" w:cs="Times New Roman"/>
          <w:sz w:val="28"/>
          <w:szCs w:val="28"/>
          <w:u w:val="single"/>
        </w:rPr>
        <w:t xml:space="preserve">(причастности), </w:t>
      </w:r>
      <w:r w:rsidR="00750D9A" w:rsidRPr="00336AAC">
        <w:rPr>
          <w:rFonts w:ascii="Times New Roman" w:hAnsi="Times New Roman" w:cs="Times New Roman"/>
          <w:sz w:val="28"/>
          <w:szCs w:val="28"/>
        </w:rPr>
        <w:t>которая выражается в</w:t>
      </w:r>
      <w:r w:rsidR="00750D9A" w:rsidRPr="00336AAC">
        <w:rPr>
          <w:rFonts w:ascii="Times New Roman" w:hAnsi="Times New Roman" w:cs="Times New Roman"/>
          <w:sz w:val="28"/>
          <w:szCs w:val="28"/>
          <w:u w:val="single"/>
        </w:rPr>
        <w:t xml:space="preserve"> элементах корпоративной культуры</w:t>
      </w:r>
      <w:r w:rsidR="00750D9A" w:rsidRPr="00336AAC">
        <w:rPr>
          <w:rFonts w:ascii="Times New Roman" w:hAnsi="Times New Roman" w:cs="Times New Roman"/>
          <w:sz w:val="28"/>
          <w:szCs w:val="28"/>
        </w:rPr>
        <w:t xml:space="preserve"> (праздники, традиции) выше в отделе 430 из-за более тесных личных контактов не подтвердилась, </w:t>
      </w:r>
      <w:r w:rsidR="00750D9A">
        <w:rPr>
          <w:rFonts w:ascii="Times New Roman" w:hAnsi="Times New Roman" w:cs="Times New Roman"/>
          <w:sz w:val="28"/>
          <w:szCs w:val="28"/>
        </w:rPr>
        <w:t xml:space="preserve">исходя их вопросов </w:t>
      </w:r>
      <w:r>
        <w:rPr>
          <w:rFonts w:ascii="Times New Roman" w:hAnsi="Times New Roman" w:cs="Times New Roman"/>
          <w:sz w:val="28"/>
          <w:szCs w:val="28"/>
        </w:rPr>
        <w:t>№</w:t>
      </w:r>
      <w:r w:rsidR="00750D9A">
        <w:rPr>
          <w:rFonts w:ascii="Times New Roman" w:hAnsi="Times New Roman" w:cs="Times New Roman"/>
          <w:sz w:val="28"/>
          <w:szCs w:val="28"/>
        </w:rPr>
        <w:t xml:space="preserve">4 и </w:t>
      </w:r>
      <w:r>
        <w:rPr>
          <w:rFonts w:ascii="Times New Roman" w:hAnsi="Times New Roman" w:cs="Times New Roman"/>
          <w:sz w:val="28"/>
          <w:szCs w:val="28"/>
        </w:rPr>
        <w:t>№6</w:t>
      </w:r>
      <w:r w:rsidRPr="00B7025F">
        <w:rPr>
          <w:rFonts w:ascii="Times New Roman" w:hAnsi="Times New Roman" w:cs="Times New Roman"/>
          <w:b/>
          <w:sz w:val="28"/>
        </w:rPr>
        <w:t xml:space="preserve"> </w:t>
      </w:r>
      <w:r>
        <w:rPr>
          <w:rFonts w:ascii="Times New Roman" w:hAnsi="Times New Roman" w:cs="Times New Roman"/>
          <w:b/>
          <w:sz w:val="28"/>
        </w:rPr>
        <w:t>(</w:t>
      </w:r>
      <w:r>
        <w:rPr>
          <w:rFonts w:ascii="Times New Roman" w:hAnsi="Times New Roman" w:cs="Times New Roman"/>
          <w:sz w:val="28"/>
        </w:rPr>
        <w:t>ощущение</w:t>
      </w:r>
      <w:r w:rsidRPr="00B7025F">
        <w:rPr>
          <w:rFonts w:ascii="Times New Roman" w:hAnsi="Times New Roman" w:cs="Times New Roman"/>
          <w:sz w:val="28"/>
        </w:rPr>
        <w:t xml:space="preserve"> чувства принадлежности к коллективам различных уровней</w:t>
      </w:r>
      <w:r>
        <w:rPr>
          <w:rFonts w:ascii="Times New Roman" w:hAnsi="Times New Roman" w:cs="Times New Roman"/>
          <w:sz w:val="28"/>
          <w:szCs w:val="28"/>
        </w:rPr>
        <w:t>)</w:t>
      </w:r>
      <w:r w:rsidRPr="00B7025F">
        <w:rPr>
          <w:rFonts w:ascii="Times New Roman" w:hAnsi="Times New Roman" w:cs="Times New Roman"/>
          <w:sz w:val="28"/>
          <w:szCs w:val="28"/>
        </w:rPr>
        <w:t xml:space="preserve"> </w:t>
      </w:r>
      <w:r w:rsidRPr="00B7025F">
        <w:rPr>
          <w:rFonts w:ascii="Times New Roman" w:hAnsi="Times New Roman" w:cs="Times New Roman"/>
          <w:sz w:val="28"/>
          <w:szCs w:val="28"/>
        </w:rPr>
        <w:tab/>
      </w:r>
      <w:r>
        <w:rPr>
          <w:rFonts w:ascii="Times New Roman" w:hAnsi="Times New Roman" w:cs="Times New Roman"/>
          <w:sz w:val="28"/>
          <w:szCs w:val="28"/>
        </w:rPr>
        <w:t xml:space="preserve">. </w:t>
      </w:r>
      <w:r w:rsidR="00750D9A">
        <w:rPr>
          <w:rFonts w:ascii="Times New Roman" w:hAnsi="Times New Roman" w:cs="Times New Roman"/>
          <w:sz w:val="28"/>
          <w:szCs w:val="28"/>
        </w:rPr>
        <w:t xml:space="preserve">Однако, был замечен тревожный факт: </w:t>
      </w:r>
      <w:r w:rsidR="00750D9A" w:rsidRPr="005868EB">
        <w:rPr>
          <w:rFonts w:ascii="Times New Roman" w:hAnsi="Times New Roman" w:cs="Times New Roman"/>
          <w:sz w:val="28"/>
        </w:rPr>
        <w:t>73 процента опрошенных</w:t>
      </w:r>
      <w:r w:rsidR="00750D9A">
        <w:rPr>
          <w:rFonts w:ascii="Times New Roman" w:hAnsi="Times New Roman" w:cs="Times New Roman"/>
          <w:sz w:val="28"/>
        </w:rPr>
        <w:t xml:space="preserve"> в цехе </w:t>
      </w:r>
      <w:r w:rsidR="00750D9A" w:rsidRPr="005868EB">
        <w:rPr>
          <w:rFonts w:ascii="Times New Roman" w:hAnsi="Times New Roman" w:cs="Times New Roman"/>
          <w:sz w:val="28"/>
        </w:rPr>
        <w:t xml:space="preserve">не знает, кто является собственником предприятия. Это тревожный факт, способствующий формированию так называемых </w:t>
      </w:r>
      <w:r w:rsidR="00750D9A" w:rsidRPr="005868EB">
        <w:rPr>
          <w:rFonts w:ascii="Times New Roman" w:hAnsi="Times New Roman" w:cs="Times New Roman"/>
          <w:b/>
          <w:sz w:val="28"/>
        </w:rPr>
        <w:t>«двух культур управления» -</w:t>
      </w:r>
      <w:r w:rsidR="00750D9A" w:rsidRPr="005868EB">
        <w:rPr>
          <w:rFonts w:ascii="Times New Roman" w:hAnsi="Times New Roman" w:cs="Times New Roman"/>
          <w:sz w:val="28"/>
        </w:rPr>
        <w:t xml:space="preserve"> культуры высшего руководства и культуры управления на уровне подразделений. Этот разрыв создает чувство незащищенности и нестабильности у работников.</w:t>
      </w:r>
      <w:r w:rsidR="00695185">
        <w:rPr>
          <w:rFonts w:ascii="Times New Roman" w:hAnsi="Times New Roman" w:cs="Times New Roman"/>
          <w:sz w:val="28"/>
        </w:rPr>
        <w:t xml:space="preserve"> </w:t>
      </w:r>
      <w:r w:rsidR="00750D9A" w:rsidRPr="00695185">
        <w:rPr>
          <w:rFonts w:ascii="Times New Roman" w:hAnsi="Times New Roman" w:cs="Times New Roman"/>
          <w:sz w:val="28"/>
        </w:rPr>
        <w:t>Однако, процент осведомленности чуть всё же выше в 430 отделе, что, скорее всего, связано со спецификой работы в офисе, где административная информация доступнее и ближе, нежели в цехе.</w:t>
      </w:r>
      <w:r w:rsidR="00750D9A" w:rsidRPr="00695185">
        <w:rPr>
          <w:rFonts w:ascii="Times New Roman" w:hAnsi="Times New Roman" w:cs="Times New Roman"/>
          <w:sz w:val="28"/>
          <w:szCs w:val="28"/>
        </w:rPr>
        <w:t xml:space="preserve"> </w:t>
      </w:r>
      <w:r w:rsidR="00750D9A" w:rsidRPr="00695185">
        <w:rPr>
          <w:rFonts w:ascii="Times New Roman" w:hAnsi="Times New Roman" w:cs="Times New Roman"/>
          <w:sz w:val="28"/>
          <w:szCs w:val="28"/>
        </w:rPr>
        <w:br/>
      </w:r>
    </w:p>
    <w:p w:rsidR="00750D9A" w:rsidRPr="00695185" w:rsidRDefault="00B7025F" w:rsidP="00FE6883">
      <w:pPr>
        <w:pStyle w:val="a4"/>
        <w:numPr>
          <w:ilvl w:val="0"/>
          <w:numId w:val="12"/>
        </w:numPr>
        <w:tabs>
          <w:tab w:val="left" w:pos="42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Благодаря ответам на вопрос </w:t>
      </w:r>
      <w:r w:rsidR="00CF6AD7">
        <w:rPr>
          <w:rFonts w:ascii="Times New Roman" w:hAnsi="Times New Roman" w:cs="Times New Roman"/>
          <w:sz w:val="28"/>
          <w:szCs w:val="28"/>
        </w:rPr>
        <w:t>№11</w:t>
      </w:r>
      <w:r>
        <w:rPr>
          <w:rFonts w:ascii="Times New Roman" w:hAnsi="Times New Roman" w:cs="Times New Roman"/>
          <w:sz w:val="28"/>
          <w:szCs w:val="28"/>
        </w:rPr>
        <w:t xml:space="preserve"> была п</w:t>
      </w:r>
      <w:r w:rsidR="00750D9A" w:rsidRPr="00750D9A">
        <w:rPr>
          <w:rFonts w:ascii="Times New Roman" w:hAnsi="Times New Roman" w:cs="Times New Roman"/>
          <w:sz w:val="28"/>
          <w:szCs w:val="28"/>
        </w:rPr>
        <w:t>одтверждена гипотеза, что</w:t>
      </w:r>
      <w:r w:rsidR="00750D9A">
        <w:rPr>
          <w:rFonts w:ascii="Times New Roman" w:hAnsi="Times New Roman" w:cs="Times New Roman"/>
          <w:sz w:val="28"/>
          <w:szCs w:val="28"/>
          <w:u w:val="single"/>
        </w:rPr>
        <w:t xml:space="preserve"> с</w:t>
      </w:r>
      <w:r w:rsidR="00750D9A" w:rsidRPr="00AF4093">
        <w:rPr>
          <w:rFonts w:ascii="Times New Roman" w:hAnsi="Times New Roman" w:cs="Times New Roman"/>
          <w:sz w:val="28"/>
          <w:szCs w:val="28"/>
          <w:u w:val="single"/>
        </w:rPr>
        <w:t xml:space="preserve">истема обратной связи, </w:t>
      </w:r>
      <w:r w:rsidR="00750D9A" w:rsidRPr="00750D9A">
        <w:rPr>
          <w:rFonts w:ascii="Times New Roman" w:hAnsi="Times New Roman" w:cs="Times New Roman"/>
          <w:sz w:val="28"/>
          <w:szCs w:val="28"/>
        </w:rPr>
        <w:t>коммуникация</w:t>
      </w:r>
      <w:r w:rsidR="00750D9A" w:rsidRPr="00AF4093">
        <w:rPr>
          <w:rFonts w:ascii="Times New Roman" w:hAnsi="Times New Roman" w:cs="Times New Roman"/>
          <w:sz w:val="28"/>
          <w:szCs w:val="28"/>
        </w:rPr>
        <w:t xml:space="preserve"> с начальством недостаточно развита для того, чтобы быть мотивирующим фактором на предприятии</w:t>
      </w:r>
      <w:r w:rsidR="00750D9A">
        <w:rPr>
          <w:rFonts w:ascii="Times New Roman" w:hAnsi="Times New Roman" w:cs="Times New Roman"/>
          <w:sz w:val="28"/>
          <w:szCs w:val="28"/>
        </w:rPr>
        <w:t>, вероятно,</w:t>
      </w:r>
      <w:r w:rsidR="00750D9A" w:rsidRPr="00AF4093">
        <w:rPr>
          <w:rFonts w:ascii="Times New Roman" w:hAnsi="Times New Roman" w:cs="Times New Roman"/>
          <w:sz w:val="28"/>
          <w:szCs w:val="28"/>
        </w:rPr>
        <w:t xml:space="preserve"> из-за строгой профессиональной иерархии</w:t>
      </w:r>
      <w:r>
        <w:rPr>
          <w:rFonts w:ascii="Times New Roman" w:hAnsi="Times New Roman" w:cs="Times New Roman"/>
          <w:sz w:val="28"/>
          <w:szCs w:val="28"/>
        </w:rPr>
        <w:t>.</w:t>
      </w:r>
      <w:r w:rsidRPr="00B7025F">
        <w:rPr>
          <w:rFonts w:ascii="Times New Roman" w:hAnsi="Times New Roman" w:cs="Times New Roman"/>
          <w:sz w:val="28"/>
        </w:rPr>
        <w:t xml:space="preserve"> </w:t>
      </w:r>
      <w:r w:rsidR="00E1771C">
        <w:rPr>
          <w:rFonts w:ascii="Times New Roman" w:hAnsi="Times New Roman" w:cs="Times New Roman"/>
          <w:sz w:val="28"/>
        </w:rPr>
        <w:t xml:space="preserve">Вопрос № 11 </w:t>
      </w:r>
      <w:r w:rsidR="00CF6AD7">
        <w:rPr>
          <w:rFonts w:ascii="Times New Roman" w:hAnsi="Times New Roman" w:cs="Times New Roman"/>
          <w:sz w:val="28"/>
        </w:rPr>
        <w:t xml:space="preserve">связан с коммуникацией с начальством разных уровней – начальником бюро и начальником отдела. </w:t>
      </w:r>
      <w:r w:rsidRPr="00551B4D">
        <w:rPr>
          <w:rFonts w:ascii="Times New Roman" w:hAnsi="Times New Roman" w:cs="Times New Roman"/>
          <w:sz w:val="28"/>
        </w:rPr>
        <w:t xml:space="preserve">Почти </w:t>
      </w:r>
      <w:r>
        <w:rPr>
          <w:rFonts w:ascii="Times New Roman" w:hAnsi="Times New Roman" w:cs="Times New Roman"/>
          <w:sz w:val="28"/>
        </w:rPr>
        <w:t xml:space="preserve">50% </w:t>
      </w:r>
      <w:r w:rsidRPr="00551B4D">
        <w:rPr>
          <w:rFonts w:ascii="Times New Roman" w:hAnsi="Times New Roman" w:cs="Times New Roman"/>
          <w:sz w:val="28"/>
        </w:rPr>
        <w:t>респондентов хотели бы улучшить контакт к руководством посредством каналов обратной связи, возможно, их мнение</w:t>
      </w:r>
      <w:r>
        <w:rPr>
          <w:rFonts w:ascii="Times New Roman" w:hAnsi="Times New Roman" w:cs="Times New Roman"/>
          <w:sz w:val="28"/>
        </w:rPr>
        <w:t>, просьбы или предложения доходя</w:t>
      </w:r>
      <w:r w:rsidRPr="00551B4D">
        <w:rPr>
          <w:rFonts w:ascii="Times New Roman" w:hAnsi="Times New Roman" w:cs="Times New Roman"/>
          <w:sz w:val="28"/>
        </w:rPr>
        <w:t>т до р</w:t>
      </w:r>
      <w:r>
        <w:rPr>
          <w:rFonts w:ascii="Times New Roman" w:hAnsi="Times New Roman" w:cs="Times New Roman"/>
          <w:sz w:val="28"/>
        </w:rPr>
        <w:t xml:space="preserve">уководства, но не особо принимаются во внимание при решении </w:t>
      </w:r>
      <w:r w:rsidRPr="00551B4D">
        <w:rPr>
          <w:rFonts w:ascii="Times New Roman" w:hAnsi="Times New Roman" w:cs="Times New Roman"/>
          <w:sz w:val="28"/>
        </w:rPr>
        <w:t>некоторых</w:t>
      </w:r>
      <w:r>
        <w:rPr>
          <w:rFonts w:ascii="Times New Roman" w:hAnsi="Times New Roman" w:cs="Times New Roman"/>
          <w:sz w:val="28"/>
        </w:rPr>
        <w:t xml:space="preserve"> вопросов. Ситуация с начальством отдела более благоприятна (больше половины</w:t>
      </w:r>
      <w:r w:rsidR="00CF6AD7">
        <w:rPr>
          <w:rFonts w:ascii="Times New Roman" w:hAnsi="Times New Roman" w:cs="Times New Roman"/>
          <w:sz w:val="28"/>
        </w:rPr>
        <w:t xml:space="preserve"> удовлетворены</w:t>
      </w:r>
      <w:r>
        <w:rPr>
          <w:rFonts w:ascii="Times New Roman" w:hAnsi="Times New Roman" w:cs="Times New Roman"/>
          <w:sz w:val="28"/>
        </w:rPr>
        <w:t>), это</w:t>
      </w:r>
      <w:r w:rsidR="00CF6AD7">
        <w:rPr>
          <w:rFonts w:ascii="Times New Roman" w:hAnsi="Times New Roman" w:cs="Times New Roman"/>
          <w:sz w:val="28"/>
        </w:rPr>
        <w:t>, вероятно,</w:t>
      </w:r>
      <w:r>
        <w:rPr>
          <w:rFonts w:ascii="Times New Roman" w:hAnsi="Times New Roman" w:cs="Times New Roman"/>
          <w:sz w:val="28"/>
        </w:rPr>
        <w:t xml:space="preserve"> связано с тем, что начальник отдела находится «дальше» от рабочих, он принимает глобальные и дальновидные решения, а насущные, ежедневные, многочисленные вопросы – прерогатива </w:t>
      </w:r>
      <w:r w:rsidR="00CF6AD7">
        <w:rPr>
          <w:rFonts w:ascii="Times New Roman" w:hAnsi="Times New Roman" w:cs="Times New Roman"/>
          <w:sz w:val="28"/>
        </w:rPr>
        <w:t>начальника</w:t>
      </w:r>
      <w:r>
        <w:rPr>
          <w:rFonts w:ascii="Times New Roman" w:hAnsi="Times New Roman" w:cs="Times New Roman"/>
          <w:sz w:val="28"/>
        </w:rPr>
        <w:t xml:space="preserve"> б</w:t>
      </w:r>
      <w:r w:rsidR="00CF6AD7">
        <w:rPr>
          <w:rFonts w:ascii="Times New Roman" w:hAnsi="Times New Roman" w:cs="Times New Roman"/>
          <w:sz w:val="28"/>
        </w:rPr>
        <w:t>юро.</w:t>
      </w:r>
    </w:p>
    <w:p w:rsidR="00695185" w:rsidRPr="00CF6AD7" w:rsidRDefault="00695185" w:rsidP="00695185">
      <w:pPr>
        <w:pStyle w:val="a4"/>
        <w:tabs>
          <w:tab w:val="left" w:pos="426"/>
        </w:tabs>
        <w:spacing w:line="360" w:lineRule="auto"/>
        <w:ind w:left="435"/>
        <w:jc w:val="both"/>
        <w:rPr>
          <w:rFonts w:ascii="Times New Roman" w:hAnsi="Times New Roman" w:cs="Times New Roman"/>
          <w:sz w:val="28"/>
          <w:szCs w:val="28"/>
        </w:rPr>
      </w:pPr>
    </w:p>
    <w:p w:rsidR="00CF6AD7" w:rsidRDefault="00CF6AD7" w:rsidP="003E655D">
      <w:pPr>
        <w:pStyle w:val="a4"/>
        <w:numPr>
          <w:ilvl w:val="0"/>
          <w:numId w:val="12"/>
        </w:numPr>
        <w:tabs>
          <w:tab w:val="left" w:pos="142"/>
        </w:tabs>
        <w:spacing w:line="360" w:lineRule="auto"/>
        <w:ind w:hanging="435"/>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Благодаря вопросу №7 о причастности молодых специалистов к рабочей деятельности, было выявлено, что феномен </w:t>
      </w:r>
      <w:r w:rsidRPr="00CF6AD7">
        <w:rPr>
          <w:rFonts w:ascii="Times New Roman" w:hAnsi="Times New Roman" w:cs="Times New Roman"/>
          <w:sz w:val="28"/>
          <w:szCs w:val="28"/>
          <w:u w:val="single"/>
        </w:rPr>
        <w:t>наставничества</w:t>
      </w:r>
      <w:r>
        <w:rPr>
          <w:rFonts w:ascii="Times New Roman" w:hAnsi="Times New Roman" w:cs="Times New Roman"/>
          <w:sz w:val="28"/>
          <w:szCs w:val="28"/>
          <w:u w:val="single"/>
        </w:rPr>
        <w:t>,</w:t>
      </w:r>
      <w:r>
        <w:rPr>
          <w:rFonts w:ascii="Times New Roman" w:hAnsi="Times New Roman" w:cs="Times New Roman"/>
          <w:sz w:val="28"/>
          <w:szCs w:val="28"/>
        </w:rPr>
        <w:t xml:space="preserve"> как элемент не просто существует на предприятии, но и активно, эффективно функционирует. </w:t>
      </w:r>
      <w:r w:rsidRPr="00CF6AD7">
        <w:rPr>
          <w:rFonts w:ascii="Times New Roman" w:hAnsi="Times New Roman" w:cs="Times New Roman"/>
          <w:sz w:val="28"/>
          <w:szCs w:val="28"/>
        </w:rPr>
        <w:t>Наставничество – неотъемлемый элемент в системе нематериальной мотивации персонала.</w:t>
      </w:r>
      <w:r>
        <w:rPr>
          <w:rFonts w:ascii="Times New Roman" w:hAnsi="Times New Roman" w:cs="Times New Roman"/>
          <w:sz w:val="28"/>
          <w:szCs w:val="28"/>
        </w:rPr>
        <w:t xml:space="preserve"> Почти половина опрошенных в обоих отделах указало на то, что молодым специалистам доверяется, но под руководством наставника. При этом, можно отметить очень высокий процент по обоих отделам по поводу наставничества (отдел 430 – 31 человек; отдел 7 – 20 человек).</w:t>
      </w:r>
    </w:p>
    <w:p w:rsidR="003E655D" w:rsidRDefault="003E655D" w:rsidP="008258EB">
      <w:pPr>
        <w:tabs>
          <w:tab w:val="left" w:pos="426"/>
        </w:tabs>
        <w:spacing w:line="360" w:lineRule="auto"/>
        <w:jc w:val="both"/>
        <w:rPr>
          <w:rFonts w:ascii="Times New Roman" w:hAnsi="Times New Roman" w:cs="Times New Roman"/>
          <w:b/>
          <w:sz w:val="28"/>
          <w:szCs w:val="28"/>
        </w:rPr>
      </w:pPr>
    </w:p>
    <w:p w:rsidR="00DE0211" w:rsidRDefault="00DE0211" w:rsidP="008258EB">
      <w:pPr>
        <w:tabs>
          <w:tab w:val="left" w:pos="426"/>
        </w:tabs>
        <w:spacing w:line="360" w:lineRule="auto"/>
        <w:jc w:val="both"/>
        <w:rPr>
          <w:rFonts w:ascii="Times New Roman" w:hAnsi="Times New Roman" w:cs="Times New Roman"/>
          <w:b/>
          <w:sz w:val="28"/>
          <w:szCs w:val="28"/>
        </w:rPr>
      </w:pPr>
    </w:p>
    <w:p w:rsidR="008258EB" w:rsidRPr="00FA1DBB" w:rsidRDefault="00FA1DBB" w:rsidP="008258EB">
      <w:pPr>
        <w:tabs>
          <w:tab w:val="left" w:pos="426"/>
        </w:tabs>
        <w:spacing w:line="360" w:lineRule="auto"/>
        <w:jc w:val="both"/>
        <w:rPr>
          <w:rFonts w:ascii="Times New Roman" w:hAnsi="Times New Roman" w:cs="Times New Roman"/>
          <w:b/>
          <w:sz w:val="28"/>
          <w:szCs w:val="28"/>
        </w:rPr>
      </w:pPr>
      <w:r w:rsidRPr="00FA1DBB">
        <w:rPr>
          <w:rFonts w:ascii="Times New Roman" w:hAnsi="Times New Roman" w:cs="Times New Roman"/>
          <w:b/>
          <w:sz w:val="28"/>
          <w:szCs w:val="28"/>
        </w:rPr>
        <w:t>Рекомендации по корректировке системы нематериальной мотивации на предприятии</w:t>
      </w:r>
    </w:p>
    <w:p w:rsidR="00DF1973" w:rsidRPr="00FA1DBB" w:rsidRDefault="008258EB" w:rsidP="003E655D">
      <w:pPr>
        <w:pStyle w:val="a4"/>
        <w:numPr>
          <w:ilvl w:val="0"/>
          <w:numId w:val="14"/>
        </w:numPr>
        <w:spacing w:after="160" w:line="360" w:lineRule="auto"/>
        <w:ind w:left="426" w:hanging="426"/>
        <w:jc w:val="both"/>
        <w:rPr>
          <w:rFonts w:ascii="Times New Roman" w:hAnsi="Times New Roman" w:cs="Times New Roman"/>
          <w:sz w:val="32"/>
        </w:rPr>
      </w:pPr>
      <w:r w:rsidRPr="00FA1DBB">
        <w:rPr>
          <w:rFonts w:ascii="Times New Roman" w:hAnsi="Times New Roman" w:cs="Times New Roman"/>
          <w:sz w:val="28"/>
        </w:rPr>
        <w:t>Для респондентов во всех четырех отделах мотивирующим фактором стала бы большая забота собственника о р</w:t>
      </w:r>
      <w:r w:rsidR="00FA1DBB">
        <w:rPr>
          <w:rFonts w:ascii="Times New Roman" w:hAnsi="Times New Roman" w:cs="Times New Roman"/>
          <w:sz w:val="28"/>
        </w:rPr>
        <w:t xml:space="preserve">азвитии предприятия. Было </w:t>
      </w:r>
      <w:r w:rsidR="00093404">
        <w:rPr>
          <w:rFonts w:ascii="Times New Roman" w:hAnsi="Times New Roman" w:cs="Times New Roman"/>
          <w:sz w:val="28"/>
        </w:rPr>
        <w:t>б</w:t>
      </w:r>
      <w:r w:rsidR="00FA1DBB">
        <w:rPr>
          <w:rFonts w:ascii="Times New Roman" w:hAnsi="Times New Roman" w:cs="Times New Roman"/>
          <w:sz w:val="28"/>
        </w:rPr>
        <w:t xml:space="preserve">ы полезно </w:t>
      </w:r>
      <w:r w:rsidRPr="00FA1DBB">
        <w:rPr>
          <w:rFonts w:ascii="Times New Roman" w:hAnsi="Times New Roman" w:cs="Times New Roman"/>
          <w:sz w:val="28"/>
        </w:rPr>
        <w:t>интенсифицировать информационный обмен между администрацией, собственниками и трудовым коллективом - публикации в прессе о шагах, пред</w:t>
      </w:r>
      <w:r w:rsidR="00093404">
        <w:rPr>
          <w:rFonts w:ascii="Times New Roman" w:hAnsi="Times New Roman" w:cs="Times New Roman"/>
          <w:sz w:val="28"/>
        </w:rPr>
        <w:t>принимаемых владельцами завода, о грядущих мероприятиях по изменению и тд.</w:t>
      </w:r>
    </w:p>
    <w:p w:rsidR="00DF1973" w:rsidRPr="00DF1973" w:rsidRDefault="00DF1973" w:rsidP="00DF1973">
      <w:pPr>
        <w:pStyle w:val="a4"/>
        <w:spacing w:after="160" w:line="259" w:lineRule="auto"/>
        <w:rPr>
          <w:rFonts w:ascii="Times New Roman" w:hAnsi="Times New Roman" w:cs="Times New Roman"/>
          <w:sz w:val="28"/>
        </w:rPr>
      </w:pPr>
    </w:p>
    <w:p w:rsidR="00DE0211" w:rsidRPr="00DE0211" w:rsidRDefault="00FA1DBB" w:rsidP="00DE0211">
      <w:pPr>
        <w:pStyle w:val="a4"/>
        <w:numPr>
          <w:ilvl w:val="0"/>
          <w:numId w:val="14"/>
        </w:numPr>
        <w:spacing w:after="160" w:line="360" w:lineRule="auto"/>
        <w:ind w:left="426" w:hanging="426"/>
        <w:jc w:val="both"/>
        <w:rPr>
          <w:rFonts w:ascii="Times New Roman" w:hAnsi="Times New Roman" w:cs="Times New Roman"/>
          <w:sz w:val="28"/>
        </w:rPr>
      </w:pPr>
      <w:r>
        <w:rPr>
          <w:rFonts w:ascii="Times New Roman" w:hAnsi="Times New Roman" w:cs="Times New Roman"/>
          <w:sz w:val="28"/>
          <w:szCs w:val="28"/>
        </w:rPr>
        <w:t>Продолжая предыдущую р</w:t>
      </w:r>
      <w:r w:rsidR="00DF1973">
        <w:rPr>
          <w:rFonts w:ascii="Times New Roman" w:hAnsi="Times New Roman" w:cs="Times New Roman"/>
          <w:sz w:val="28"/>
          <w:szCs w:val="28"/>
        </w:rPr>
        <w:t>екомендацию</w:t>
      </w:r>
      <w:r w:rsidR="00DF1973" w:rsidRPr="00DF1973">
        <w:rPr>
          <w:rFonts w:ascii="Times New Roman" w:hAnsi="Times New Roman" w:cs="Times New Roman"/>
          <w:sz w:val="28"/>
          <w:szCs w:val="28"/>
        </w:rPr>
        <w:t>: Улучшить систему обратной связи, в частности, усовершенствовать взаимосвязь между сотрудниками и начальником бюро, который в свою очередь систематизирует информацию, и представит ее к высшему руководству. Канал обратной связи может быть в виде опросов, или круглых столов/совещаний, книги отзывов. Игнорирование мнения работников может привести к забастовкам, митингам, поэтому на данный фактор руководству следует обратить особое внимание.</w:t>
      </w:r>
    </w:p>
    <w:p w:rsidR="00DE0211" w:rsidRPr="00DE0211" w:rsidRDefault="00DE0211" w:rsidP="00DE0211">
      <w:pPr>
        <w:pStyle w:val="a4"/>
        <w:rPr>
          <w:rFonts w:ascii="Times New Roman" w:hAnsi="Times New Roman" w:cs="Times New Roman"/>
          <w:sz w:val="28"/>
        </w:rPr>
      </w:pPr>
    </w:p>
    <w:p w:rsidR="00DE0211" w:rsidRPr="00DE0211" w:rsidRDefault="00DE0211" w:rsidP="00DE0211">
      <w:pPr>
        <w:pStyle w:val="a4"/>
        <w:spacing w:after="160" w:line="360" w:lineRule="auto"/>
        <w:ind w:left="426"/>
        <w:jc w:val="both"/>
        <w:rPr>
          <w:rFonts w:ascii="Times New Roman" w:hAnsi="Times New Roman" w:cs="Times New Roman"/>
          <w:sz w:val="28"/>
        </w:rPr>
      </w:pPr>
    </w:p>
    <w:p w:rsidR="00E54132" w:rsidRPr="00DF1973" w:rsidRDefault="00E54132" w:rsidP="003E655D">
      <w:pPr>
        <w:widowControl w:val="0"/>
        <w:numPr>
          <w:ilvl w:val="0"/>
          <w:numId w:val="14"/>
        </w:numPr>
        <w:spacing w:after="0" w:line="360" w:lineRule="auto"/>
        <w:ind w:left="426"/>
        <w:jc w:val="both"/>
        <w:rPr>
          <w:sz w:val="24"/>
        </w:rPr>
      </w:pPr>
      <w:r w:rsidRPr="00DF1973">
        <w:rPr>
          <w:rFonts w:ascii="Times New Roman" w:hAnsi="Times New Roman" w:cs="Times New Roman"/>
          <w:color w:val="000000" w:themeColor="text1"/>
          <w:sz w:val="28"/>
          <w:szCs w:val="24"/>
        </w:rPr>
        <w:t>Рекомендация по повышению уровня гордости, а также, уровня принадлежности и морального сопричастен с коллективом: создание</w:t>
      </w:r>
      <w:r w:rsidR="004F1270">
        <w:rPr>
          <w:rFonts w:ascii="Times New Roman" w:hAnsi="Times New Roman" w:cs="Times New Roman"/>
          <w:color w:val="000000" w:themeColor="text1"/>
          <w:sz w:val="28"/>
          <w:szCs w:val="24"/>
        </w:rPr>
        <w:t xml:space="preserve"> особой</w:t>
      </w:r>
      <w:r w:rsidRPr="00DF1973">
        <w:rPr>
          <w:rFonts w:ascii="Times New Roman" w:hAnsi="Times New Roman" w:cs="Times New Roman"/>
          <w:color w:val="000000" w:themeColor="text1"/>
          <w:sz w:val="28"/>
          <w:szCs w:val="24"/>
        </w:rPr>
        <w:t xml:space="preserve"> корпоративной «легенды</w:t>
      </w:r>
      <w:r w:rsidR="004F1270">
        <w:rPr>
          <w:rFonts w:ascii="Times New Roman" w:hAnsi="Times New Roman" w:cs="Times New Roman"/>
          <w:color w:val="000000" w:themeColor="text1"/>
          <w:sz w:val="28"/>
          <w:szCs w:val="24"/>
        </w:rPr>
        <w:t xml:space="preserve"> отдела</w:t>
      </w:r>
      <w:r w:rsidRPr="00DF1973">
        <w:rPr>
          <w:rFonts w:ascii="Times New Roman" w:hAnsi="Times New Roman" w:cs="Times New Roman"/>
          <w:color w:val="000000" w:themeColor="text1"/>
          <w:sz w:val="28"/>
          <w:szCs w:val="24"/>
        </w:rPr>
        <w:t xml:space="preserve">». </w:t>
      </w:r>
      <w:r w:rsidR="00093404">
        <w:rPr>
          <w:rFonts w:ascii="Times New Roman" w:eastAsia="Times New Roman" w:hAnsi="Times New Roman" w:cs="Times New Roman"/>
          <w:color w:val="000000" w:themeColor="text1"/>
          <w:sz w:val="28"/>
          <w:szCs w:val="28"/>
          <w:lang w:eastAsia="ru-RU"/>
        </w:rPr>
        <w:t xml:space="preserve">Это означает написание </w:t>
      </w:r>
      <w:r w:rsidRPr="00DF1973">
        <w:rPr>
          <w:rFonts w:ascii="Times New Roman" w:eastAsia="Times New Roman" w:hAnsi="Times New Roman" w:cs="Times New Roman"/>
          <w:color w:val="000000" w:themeColor="text1"/>
          <w:sz w:val="28"/>
          <w:szCs w:val="28"/>
          <w:lang w:eastAsia="ru-RU"/>
        </w:rPr>
        <w:t>особой истории</w:t>
      </w:r>
      <w:r w:rsidR="004F1270">
        <w:rPr>
          <w:rFonts w:ascii="Times New Roman" w:eastAsia="Times New Roman" w:hAnsi="Times New Roman" w:cs="Times New Roman"/>
          <w:color w:val="000000" w:themeColor="text1"/>
          <w:sz w:val="28"/>
          <w:szCs w:val="28"/>
          <w:lang w:eastAsia="ru-RU"/>
        </w:rPr>
        <w:t xml:space="preserve"> отдела</w:t>
      </w:r>
      <w:r w:rsidRPr="00DF1973">
        <w:rPr>
          <w:rFonts w:ascii="Times New Roman" w:eastAsia="Times New Roman" w:hAnsi="Times New Roman" w:cs="Times New Roman"/>
          <w:color w:val="000000" w:themeColor="text1"/>
          <w:sz w:val="28"/>
          <w:szCs w:val="28"/>
          <w:lang w:eastAsia="ru-RU"/>
        </w:rPr>
        <w:t>,</w:t>
      </w:r>
      <w:r w:rsidR="004F1270">
        <w:rPr>
          <w:rFonts w:ascii="Times New Roman" w:eastAsia="Times New Roman" w:hAnsi="Times New Roman" w:cs="Times New Roman"/>
          <w:color w:val="000000" w:themeColor="text1"/>
          <w:sz w:val="28"/>
          <w:szCs w:val="28"/>
          <w:lang w:eastAsia="ru-RU"/>
        </w:rPr>
        <w:t xml:space="preserve"> (т.к. история предприятия представлена в музее, например)</w:t>
      </w:r>
      <w:r w:rsidRPr="00DF1973">
        <w:rPr>
          <w:rFonts w:ascii="Times New Roman" w:eastAsia="Times New Roman" w:hAnsi="Times New Roman" w:cs="Times New Roman"/>
          <w:color w:val="000000" w:themeColor="text1"/>
          <w:sz w:val="28"/>
          <w:szCs w:val="28"/>
          <w:lang w:eastAsia="ru-RU"/>
        </w:rPr>
        <w:t xml:space="preserve"> в которой будут отмечены «старички», давно работающие в компании, а также сотрудники, </w:t>
      </w:r>
      <w:r w:rsidR="00093404">
        <w:rPr>
          <w:rFonts w:ascii="Times New Roman" w:eastAsia="Times New Roman" w:hAnsi="Times New Roman" w:cs="Times New Roman"/>
          <w:color w:val="000000" w:themeColor="text1"/>
          <w:sz w:val="28"/>
          <w:szCs w:val="28"/>
          <w:lang w:eastAsia="ru-RU"/>
        </w:rPr>
        <w:t>которые внесли</w:t>
      </w:r>
      <w:r w:rsidRPr="00DF1973">
        <w:rPr>
          <w:rFonts w:ascii="Times New Roman" w:eastAsia="Times New Roman" w:hAnsi="Times New Roman" w:cs="Times New Roman"/>
          <w:color w:val="000000" w:themeColor="text1"/>
          <w:sz w:val="28"/>
          <w:szCs w:val="28"/>
          <w:lang w:eastAsia="ru-RU"/>
        </w:rPr>
        <w:t xml:space="preserve"> значительный вклад </w:t>
      </w:r>
      <w:r w:rsidR="00093404">
        <w:rPr>
          <w:rFonts w:ascii="Times New Roman" w:eastAsia="Times New Roman" w:hAnsi="Times New Roman" w:cs="Times New Roman"/>
          <w:color w:val="000000" w:themeColor="text1"/>
          <w:sz w:val="28"/>
          <w:szCs w:val="28"/>
          <w:lang w:eastAsia="ru-RU"/>
        </w:rPr>
        <w:t xml:space="preserve">в развитие, за которых действительно можно гордиться. </w:t>
      </w:r>
      <w:r w:rsidRPr="00DF1973">
        <w:rPr>
          <w:rFonts w:ascii="Times New Roman" w:eastAsia="Times New Roman" w:hAnsi="Times New Roman" w:cs="Times New Roman"/>
          <w:color w:val="000000" w:themeColor="text1"/>
          <w:sz w:val="28"/>
          <w:szCs w:val="28"/>
          <w:lang w:eastAsia="ru-RU"/>
        </w:rPr>
        <w:t>Этот фактор сочетается с элементом корпоративной культуры – доски почета. И то, и другое – создание образа и особенной коллегиальной структуры предприятия, что, безусловно, является не только сплачивающим коллектив, но и эффективным мотивирующим фактором.</w:t>
      </w:r>
      <w:r w:rsidR="000D5BEB" w:rsidRPr="00DF1973">
        <w:rPr>
          <w:rFonts w:ascii="Times New Roman" w:eastAsia="Times New Roman" w:hAnsi="Times New Roman" w:cs="Times New Roman"/>
          <w:color w:val="000000" w:themeColor="text1"/>
          <w:sz w:val="28"/>
          <w:szCs w:val="28"/>
          <w:lang w:eastAsia="ru-RU"/>
        </w:rPr>
        <w:br/>
      </w:r>
    </w:p>
    <w:p w:rsidR="000D5BEB" w:rsidRPr="003E655D" w:rsidRDefault="00DF1973" w:rsidP="003E655D">
      <w:pPr>
        <w:widowControl w:val="0"/>
        <w:numPr>
          <w:ilvl w:val="0"/>
          <w:numId w:val="14"/>
        </w:numPr>
        <w:spacing w:after="0" w:line="360" w:lineRule="auto"/>
        <w:ind w:left="284" w:hanging="426"/>
        <w:jc w:val="both"/>
        <w:rPr>
          <w:sz w:val="24"/>
        </w:rPr>
      </w:pPr>
      <w:r>
        <w:rPr>
          <w:rFonts w:ascii="Times New Roman" w:hAnsi="Times New Roman" w:cs="Times New Roman"/>
          <w:color w:val="000000" w:themeColor="text1"/>
          <w:sz w:val="28"/>
          <w:szCs w:val="24"/>
        </w:rPr>
        <w:t>Следующая рекомендация посвящена вопросу об уровне причастности к коллективу, предприятию, а также чувстве гордости сотрудников завода. На территории завода расположен огромный музей</w:t>
      </w:r>
      <w:r w:rsidR="000D5BEB">
        <w:rPr>
          <w:rFonts w:ascii="Times New Roman" w:hAnsi="Times New Roman" w:cs="Times New Roman"/>
          <w:color w:val="000000" w:themeColor="text1"/>
          <w:sz w:val="28"/>
          <w:szCs w:val="24"/>
        </w:rPr>
        <w:t xml:space="preserve"> истории завода.</w:t>
      </w:r>
      <w:r>
        <w:rPr>
          <w:rFonts w:ascii="Times New Roman" w:hAnsi="Times New Roman" w:cs="Times New Roman"/>
          <w:sz w:val="24"/>
        </w:rPr>
        <w:t xml:space="preserve"> </w:t>
      </w:r>
      <w:r w:rsidRPr="00DF1973">
        <w:rPr>
          <w:rFonts w:ascii="Times New Roman" w:hAnsi="Times New Roman" w:cs="Times New Roman"/>
          <w:sz w:val="28"/>
        </w:rPr>
        <w:t>На официальном сайте указано, что регулярно проводятся экскурсии студентам, школьникам</w:t>
      </w:r>
      <w:r w:rsidR="000D5BEB" w:rsidRPr="00DF1973">
        <w:rPr>
          <w:rFonts w:ascii="Times New Roman" w:hAnsi="Times New Roman" w:cs="Times New Roman"/>
          <w:sz w:val="28"/>
        </w:rPr>
        <w:t xml:space="preserve"> и гостям.</w:t>
      </w:r>
      <w:r>
        <w:rPr>
          <w:rFonts w:ascii="Times New Roman" w:hAnsi="Times New Roman" w:cs="Times New Roman"/>
          <w:sz w:val="28"/>
        </w:rPr>
        <w:t xml:space="preserve"> Для повышения уровня гордости необходимо использовать этот драгоценный ресурс, и задуматься о проведении ряда культурных мероприятий, связанных с музеем. Содержимое музея регулярно обновляется и пополняется, но за рабочей рутиной сотрудники самого музея могут не знать об этом, или вообще быть индифферентными по отношению к этой образовательной структурной части предприятия. Этим фактором никак</w:t>
      </w:r>
      <w:r w:rsidR="003E655D">
        <w:rPr>
          <w:rFonts w:ascii="Times New Roman" w:hAnsi="Times New Roman" w:cs="Times New Roman"/>
          <w:sz w:val="28"/>
        </w:rPr>
        <w:t xml:space="preserve"> нельзя пренебрегать.</w:t>
      </w:r>
    </w:p>
    <w:p w:rsidR="003E655D" w:rsidRDefault="003E655D" w:rsidP="003E655D">
      <w:pPr>
        <w:widowControl w:val="0"/>
        <w:spacing w:after="0" w:line="360" w:lineRule="auto"/>
        <w:ind w:left="284"/>
        <w:jc w:val="both"/>
        <w:rPr>
          <w:sz w:val="24"/>
        </w:rPr>
      </w:pPr>
    </w:p>
    <w:p w:rsidR="00695185" w:rsidRPr="00A70E34" w:rsidRDefault="00695185" w:rsidP="00A70E34">
      <w:pPr>
        <w:widowControl w:val="0"/>
        <w:numPr>
          <w:ilvl w:val="0"/>
          <w:numId w:val="14"/>
        </w:numPr>
        <w:spacing w:after="0" w:line="360" w:lineRule="auto"/>
        <w:ind w:left="284"/>
        <w:jc w:val="both"/>
        <w:rPr>
          <w:sz w:val="24"/>
        </w:rPr>
      </w:pPr>
      <w:r w:rsidRPr="00695185">
        <w:rPr>
          <w:rFonts w:ascii="Times New Roman" w:hAnsi="Times New Roman" w:cs="Times New Roman"/>
          <w:sz w:val="28"/>
        </w:rPr>
        <w:t xml:space="preserve">Было выявлено, что основной источник передачи </w:t>
      </w:r>
      <w:r>
        <w:rPr>
          <w:rFonts w:ascii="Times New Roman" w:hAnsi="Times New Roman" w:cs="Times New Roman"/>
          <w:sz w:val="28"/>
        </w:rPr>
        <w:t xml:space="preserve">новостной (неофициальной) </w:t>
      </w:r>
      <w:r w:rsidRPr="00695185">
        <w:rPr>
          <w:rFonts w:ascii="Times New Roman" w:hAnsi="Times New Roman" w:cs="Times New Roman"/>
          <w:sz w:val="28"/>
        </w:rPr>
        <w:t xml:space="preserve">информации на предприятии </w:t>
      </w:r>
      <w:r>
        <w:rPr>
          <w:rFonts w:ascii="Times New Roman" w:hAnsi="Times New Roman" w:cs="Times New Roman"/>
          <w:sz w:val="28"/>
        </w:rPr>
        <w:t xml:space="preserve">– общение сотрудников между собой, такие </w:t>
      </w:r>
      <w:r w:rsidRPr="00695185">
        <w:rPr>
          <w:rFonts w:ascii="Times New Roman" w:hAnsi="Times New Roman" w:cs="Times New Roman"/>
          <w:sz w:val="28"/>
        </w:rPr>
        <w:t xml:space="preserve">образом возможна дезинформация, искажение </w:t>
      </w:r>
      <w:r>
        <w:rPr>
          <w:rFonts w:ascii="Times New Roman" w:hAnsi="Times New Roman" w:cs="Times New Roman"/>
          <w:sz w:val="28"/>
        </w:rPr>
        <w:t>информации, рождение слухов, в</w:t>
      </w:r>
      <w:r w:rsidRPr="00695185">
        <w:rPr>
          <w:rFonts w:ascii="Times New Roman" w:hAnsi="Times New Roman" w:cs="Times New Roman"/>
          <w:sz w:val="28"/>
        </w:rPr>
        <w:t xml:space="preserve">о избежание этого </w:t>
      </w:r>
      <w:r>
        <w:rPr>
          <w:rFonts w:ascii="Times New Roman" w:hAnsi="Times New Roman" w:cs="Times New Roman"/>
          <w:sz w:val="28"/>
        </w:rPr>
        <w:t xml:space="preserve">рекомендуется настроить такой канал связи как сайт, </w:t>
      </w:r>
      <w:r>
        <w:rPr>
          <w:rFonts w:ascii="Times New Roman" w:hAnsi="Times New Roman" w:cs="Times New Roman"/>
          <w:sz w:val="28"/>
        </w:rPr>
        <w:lastRenderedPageBreak/>
        <w:t>группы в интернете или иные интернет-источники. А</w:t>
      </w:r>
      <w:r w:rsidR="003E655D">
        <w:rPr>
          <w:rFonts w:ascii="Times New Roman" w:hAnsi="Times New Roman" w:cs="Times New Roman"/>
          <w:sz w:val="28"/>
        </w:rPr>
        <w:t xml:space="preserve"> для информирования тех</w:t>
      </w:r>
      <w:r>
        <w:rPr>
          <w:rFonts w:ascii="Times New Roman" w:hAnsi="Times New Roman" w:cs="Times New Roman"/>
          <w:sz w:val="28"/>
        </w:rPr>
        <w:t xml:space="preserve">, кто не настолько активно использует сеть интернет (возрастные сотрудники) </w:t>
      </w:r>
      <w:r w:rsidR="003E655D">
        <w:rPr>
          <w:rFonts w:ascii="Times New Roman" w:hAnsi="Times New Roman" w:cs="Times New Roman"/>
          <w:sz w:val="28"/>
        </w:rPr>
        <w:t xml:space="preserve">рекомендуется сделать упор на доступность, информативность и содержание выпускаемой на заводе газеты. </w:t>
      </w:r>
      <w:r w:rsidR="00A70E34">
        <w:rPr>
          <w:sz w:val="24"/>
        </w:rPr>
        <w:br/>
      </w:r>
      <w:r w:rsidRPr="00A70E34">
        <w:rPr>
          <w:rFonts w:ascii="Times New Roman" w:hAnsi="Times New Roman" w:cs="Times New Roman"/>
          <w:sz w:val="28"/>
        </w:rPr>
        <w:t>Также, на заводе существует система</w:t>
      </w:r>
      <w:r w:rsidR="003E655D" w:rsidRPr="00A70E34">
        <w:rPr>
          <w:rFonts w:ascii="Times New Roman" w:hAnsi="Times New Roman" w:cs="Times New Roman"/>
          <w:sz w:val="28"/>
        </w:rPr>
        <w:t xml:space="preserve"> радиооповещения, она работает, но был замечен</w:t>
      </w:r>
      <w:r w:rsidRPr="00A70E34">
        <w:rPr>
          <w:rFonts w:ascii="Times New Roman" w:hAnsi="Times New Roman" w:cs="Times New Roman"/>
          <w:sz w:val="28"/>
        </w:rPr>
        <w:t xml:space="preserve"> низкий процент ее эффективности. В качестве рекомендации можно предложить пересмотреть оглашаемый таким образом контент, а также переустан</w:t>
      </w:r>
      <w:r w:rsidR="003E655D" w:rsidRPr="00A70E34">
        <w:rPr>
          <w:rFonts w:ascii="Times New Roman" w:hAnsi="Times New Roman" w:cs="Times New Roman"/>
          <w:sz w:val="28"/>
        </w:rPr>
        <w:t>овить систему радио оповещения.</w:t>
      </w:r>
    </w:p>
    <w:p w:rsidR="00B929AE" w:rsidRDefault="00B929AE" w:rsidP="00750D9A">
      <w:pPr>
        <w:widowControl w:val="0"/>
        <w:suppressAutoHyphens/>
        <w:spacing w:after="0" w:line="360" w:lineRule="auto"/>
        <w:jc w:val="both"/>
        <w:rPr>
          <w:rFonts w:ascii="Times New Roman" w:hAnsi="Times New Roman" w:cs="Times New Roman"/>
          <w:color w:val="000000" w:themeColor="text1"/>
          <w:sz w:val="28"/>
          <w:szCs w:val="24"/>
        </w:rPr>
      </w:pPr>
    </w:p>
    <w:p w:rsidR="00695185" w:rsidRDefault="00695185" w:rsidP="00750D9A">
      <w:pPr>
        <w:widowControl w:val="0"/>
        <w:suppressAutoHyphens/>
        <w:spacing w:after="0" w:line="360" w:lineRule="auto"/>
        <w:jc w:val="both"/>
        <w:rPr>
          <w:rFonts w:ascii="Times New Roman" w:hAnsi="Times New Roman" w:cs="Times New Roman"/>
          <w:sz w:val="28"/>
        </w:rPr>
      </w:pPr>
    </w:p>
    <w:p w:rsidR="00093404" w:rsidRDefault="00093404"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695185" w:rsidRDefault="00695185"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A70E34" w:rsidRDefault="00A70E34"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A70E34" w:rsidRDefault="00A70E34" w:rsidP="00750D9A">
      <w:pPr>
        <w:widowControl w:val="0"/>
        <w:suppressAutoHyphens/>
        <w:spacing w:after="0" w:line="360" w:lineRule="auto"/>
        <w:jc w:val="both"/>
        <w:rPr>
          <w:rFonts w:ascii="Times New Roman" w:eastAsia="Times New Roman" w:hAnsi="Times New Roman" w:cs="Times New Roman"/>
          <w:b/>
          <w:bCs/>
          <w:sz w:val="28"/>
          <w:szCs w:val="28"/>
          <w:lang w:eastAsia="ru-RU"/>
        </w:rPr>
      </w:pPr>
    </w:p>
    <w:p w:rsidR="00750D9A" w:rsidRDefault="00750D9A" w:rsidP="00750D9A">
      <w:pPr>
        <w:widowControl w:val="0"/>
        <w:suppressAutoHyphens/>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Заключение</w:t>
      </w:r>
    </w:p>
    <w:p w:rsidR="00750D9A" w:rsidRDefault="00750D9A" w:rsidP="00750D9A">
      <w:pPr>
        <w:tabs>
          <w:tab w:val="left" w:pos="0"/>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Проделанная работа была посвящена описанию существующей функционирующей системы нематериального стимулирования на </w:t>
      </w:r>
      <w:r w:rsidRPr="00C37795">
        <w:rPr>
          <w:rFonts w:ascii="Times New Roman" w:hAnsi="Times New Roman" w:cs="Times New Roman"/>
          <w:sz w:val="28"/>
          <w:szCs w:val="28"/>
        </w:rPr>
        <w:t>О</w:t>
      </w:r>
      <w:r>
        <w:rPr>
          <w:rFonts w:ascii="Times New Roman" w:hAnsi="Times New Roman" w:cs="Times New Roman"/>
          <w:sz w:val="28"/>
          <w:szCs w:val="28"/>
        </w:rPr>
        <w:t xml:space="preserve">АО СЗ </w:t>
      </w:r>
      <w:r w:rsidRPr="00C37795">
        <w:rPr>
          <w:rFonts w:ascii="Times New Roman" w:hAnsi="Times New Roman" w:cs="Times New Roman"/>
          <w:sz w:val="28"/>
          <w:szCs w:val="28"/>
        </w:rPr>
        <w:t>«</w:t>
      </w:r>
      <w:r>
        <w:rPr>
          <w:rFonts w:ascii="Times New Roman" w:hAnsi="Times New Roman" w:cs="Times New Roman"/>
          <w:sz w:val="28"/>
          <w:szCs w:val="28"/>
        </w:rPr>
        <w:t>Северная верфь</w:t>
      </w:r>
      <w:r w:rsidRPr="00C37795">
        <w:rPr>
          <w:rFonts w:ascii="Times New Roman" w:hAnsi="Times New Roman" w:cs="Times New Roman"/>
          <w:sz w:val="28"/>
          <w:szCs w:val="28"/>
        </w:rPr>
        <w:t>»</w:t>
      </w:r>
      <w:r>
        <w:rPr>
          <w:rFonts w:ascii="Times New Roman" w:hAnsi="Times New Roman" w:cs="Times New Roman"/>
          <w:sz w:val="28"/>
          <w:szCs w:val="28"/>
        </w:rPr>
        <w:t xml:space="preserve">, рассмотрению через школу человеческих отношений Э.Мэйо, которая </w:t>
      </w:r>
      <w:r w:rsidRPr="00C725D3">
        <w:rPr>
          <w:rFonts w:ascii="Times New Roman" w:hAnsi="Times New Roman" w:cs="Times New Roman"/>
          <w:sz w:val="28"/>
          <w:szCs w:val="28"/>
        </w:rPr>
        <w:t xml:space="preserve">впервые указала на недостаточность материального стимулирования. </w:t>
      </w:r>
      <w:r>
        <w:rPr>
          <w:rFonts w:ascii="Times New Roman" w:hAnsi="Times New Roman" w:cs="Times New Roman"/>
          <w:sz w:val="28"/>
          <w:szCs w:val="28"/>
        </w:rPr>
        <w:t xml:space="preserve">Суть данной теории в том, </w:t>
      </w:r>
      <w:r w:rsidRPr="00C725D3">
        <w:rPr>
          <w:rFonts w:ascii="Times New Roman" w:hAnsi="Times New Roman" w:cs="Times New Roman"/>
          <w:sz w:val="28"/>
          <w:szCs w:val="28"/>
        </w:rPr>
        <w:t xml:space="preserve">что человеческие факторы, особенно социальное взаимодействие и групповое поведение, значительно влияют на производительность труда. </w:t>
      </w:r>
      <w:r>
        <w:rPr>
          <w:rFonts w:ascii="Times New Roman" w:hAnsi="Times New Roman" w:cs="Times New Roman"/>
          <w:sz w:val="28"/>
          <w:szCs w:val="28"/>
        </w:rPr>
        <w:t xml:space="preserve"> Этих факторов в системе нематериальной мотивации множество, поэтому была сделана классификация методов для более легкого анализа исследования.</w:t>
      </w:r>
    </w:p>
    <w:p w:rsidR="00750D9A" w:rsidRPr="004F1270" w:rsidRDefault="00750D9A" w:rsidP="004F1270">
      <w:pPr>
        <w:widowControl w:val="0"/>
        <w:tabs>
          <w:tab w:val="left" w:pos="567"/>
        </w:tabs>
        <w:spacing w:after="0" w:line="360" w:lineRule="auto"/>
        <w:ind w:right="20" w:firstLine="400"/>
        <w:contextualSpacing/>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конечно, должно сочетать в себе все возможные компоненты, и финансовые и нематериальные, комплексно воздействуя на мотивацию сотрудника, но </w:t>
      </w:r>
      <w:r>
        <w:rPr>
          <w:rFonts w:ascii="Times New Roman" w:eastAsia="Times New Roman" w:hAnsi="Times New Roman" w:cs="Times New Roman"/>
          <w:color w:val="000000" w:themeColor="text1"/>
          <w:sz w:val="28"/>
          <w:szCs w:val="28"/>
          <w:lang w:eastAsia="ru-RU"/>
        </w:rPr>
        <w:t xml:space="preserve">в связи с возрастающей </w:t>
      </w:r>
      <w:r>
        <w:rPr>
          <w:rFonts w:ascii="Times New Roman" w:eastAsia="Times New Roman" w:hAnsi="Times New Roman" w:cs="Times New Roman"/>
          <w:sz w:val="28"/>
          <w:szCs w:val="28"/>
          <w:lang w:eastAsia="ru-RU"/>
        </w:rPr>
        <w:t>ролью</w:t>
      </w:r>
      <w:r w:rsidRPr="006D1526">
        <w:rPr>
          <w:rFonts w:ascii="Times New Roman" w:eastAsia="Times New Roman" w:hAnsi="Times New Roman" w:cs="Times New Roman"/>
          <w:sz w:val="28"/>
          <w:szCs w:val="28"/>
          <w:lang w:eastAsia="ru-RU"/>
        </w:rPr>
        <w:t xml:space="preserve"> личности</w:t>
      </w:r>
      <w:r w:rsidRPr="0020470A">
        <w:rPr>
          <w:rFonts w:ascii="Times New Roman" w:eastAsia="Times New Roman" w:hAnsi="Times New Roman" w:cs="Times New Roman"/>
          <w:sz w:val="28"/>
          <w:szCs w:val="28"/>
          <w:lang w:eastAsia="ru-RU"/>
        </w:rPr>
        <w:t xml:space="preserve"> сотрудника</w:t>
      </w:r>
      <w:r>
        <w:rPr>
          <w:rFonts w:ascii="Times New Roman" w:eastAsia="Times New Roman" w:hAnsi="Times New Roman" w:cs="Times New Roman"/>
          <w:sz w:val="28"/>
          <w:szCs w:val="28"/>
          <w:lang w:eastAsia="ru-RU"/>
        </w:rPr>
        <w:t xml:space="preserve"> – </w:t>
      </w:r>
      <w:r w:rsidRPr="002C27C6">
        <w:rPr>
          <w:rFonts w:ascii="Times New Roman" w:eastAsia="Times New Roman" w:hAnsi="Times New Roman" w:cs="Times New Roman"/>
          <w:sz w:val="28"/>
          <w:szCs w:val="28"/>
          <w:lang w:eastAsia="ru-RU"/>
        </w:rPr>
        <w:t xml:space="preserve">его </w:t>
      </w:r>
      <w:r>
        <w:rPr>
          <w:rFonts w:ascii="Times New Roman" w:eastAsia="Times New Roman" w:hAnsi="Times New Roman" w:cs="Times New Roman"/>
          <w:sz w:val="28"/>
          <w:szCs w:val="28"/>
          <w:lang w:eastAsia="ru-RU"/>
        </w:rPr>
        <w:t xml:space="preserve">потребностям и целям </w:t>
      </w:r>
      <w:r w:rsidRPr="0020470A">
        <w:rPr>
          <w:rFonts w:ascii="Times New Roman" w:eastAsia="Times New Roman" w:hAnsi="Times New Roman" w:cs="Times New Roman"/>
          <w:sz w:val="28"/>
          <w:szCs w:val="28"/>
          <w:lang w:eastAsia="ru-RU"/>
        </w:rPr>
        <w:t xml:space="preserve">уделяется большее внимание, </w:t>
      </w:r>
      <w:r>
        <w:rPr>
          <w:rFonts w:ascii="Times New Roman" w:eastAsia="Times New Roman" w:hAnsi="Times New Roman" w:cs="Times New Roman"/>
          <w:sz w:val="28"/>
          <w:szCs w:val="28"/>
          <w:lang w:eastAsia="ru-RU"/>
        </w:rPr>
        <w:t xml:space="preserve">в связи с этим растет актуальность внедрения новых элементов или </w:t>
      </w:r>
      <w:r w:rsidR="0047069C">
        <w:rPr>
          <w:rFonts w:ascii="Times New Roman" w:eastAsia="Times New Roman" w:hAnsi="Times New Roman" w:cs="Times New Roman"/>
          <w:sz w:val="28"/>
          <w:szCs w:val="28"/>
          <w:lang w:eastAsia="ru-RU"/>
        </w:rPr>
        <w:t>усовершенствования нематериальной</w:t>
      </w:r>
      <w:r>
        <w:rPr>
          <w:rFonts w:ascii="Times New Roman" w:eastAsia="Times New Roman" w:hAnsi="Times New Roman" w:cs="Times New Roman"/>
          <w:sz w:val="28"/>
          <w:szCs w:val="28"/>
          <w:lang w:eastAsia="ru-RU"/>
        </w:rPr>
        <w:t xml:space="preserve"> системы мотивации.</w:t>
      </w:r>
      <w:r w:rsidR="004F1270">
        <w:rPr>
          <w:rFonts w:ascii="Times New Roman" w:hAnsi="Times New Roman" w:cs="Times New Roman"/>
          <w:sz w:val="28"/>
          <w:szCs w:val="28"/>
        </w:rPr>
        <w:t xml:space="preserve"> </w:t>
      </w:r>
      <w:r>
        <w:rPr>
          <w:rFonts w:ascii="Times New Roman" w:eastAsia="Times New Roman" w:hAnsi="Times New Roman"/>
          <w:color w:val="000000"/>
          <w:sz w:val="28"/>
          <w:szCs w:val="28"/>
          <w:shd w:val="clear" w:color="auto" w:fill="FFFFFF"/>
          <w:lang w:eastAsia="ru-RU"/>
        </w:rPr>
        <w:t xml:space="preserve">Достижение общественной пользы возможно при использовании методов, которые индивидуально разработаны на предприятии с учетом мотивов каждого сотрудника.  </w:t>
      </w:r>
    </w:p>
    <w:p w:rsidR="00750D9A" w:rsidRDefault="00750D9A" w:rsidP="00750D9A">
      <w:pPr>
        <w:tabs>
          <w:tab w:val="left" w:pos="0"/>
          <w:tab w:val="left" w:pos="709"/>
        </w:tabs>
        <w:spacing w:after="0" w:line="360" w:lineRule="auto"/>
        <w:ind w:firstLine="709"/>
        <w:jc w:val="both"/>
        <w:rPr>
          <w:rFonts w:ascii="Times New Roman" w:hAnsi="Times New Roman" w:cs="Times New Roman"/>
          <w:sz w:val="28"/>
          <w:szCs w:val="28"/>
        </w:rPr>
      </w:pPr>
      <w:r w:rsidRPr="00C359A7">
        <w:rPr>
          <w:rFonts w:ascii="Times New Roman" w:hAnsi="Times New Roman" w:cs="Times New Roman"/>
          <w:sz w:val="28"/>
          <w:szCs w:val="28"/>
        </w:rPr>
        <w:t xml:space="preserve">Для достижения </w:t>
      </w:r>
      <w:r w:rsidR="004F1270">
        <w:rPr>
          <w:rFonts w:ascii="Times New Roman" w:hAnsi="Times New Roman" w:cs="Times New Roman"/>
          <w:sz w:val="28"/>
          <w:szCs w:val="28"/>
        </w:rPr>
        <w:t xml:space="preserve">поставленной </w:t>
      </w:r>
      <w:r w:rsidRPr="00C359A7">
        <w:rPr>
          <w:rFonts w:ascii="Times New Roman" w:hAnsi="Times New Roman" w:cs="Times New Roman"/>
          <w:sz w:val="28"/>
          <w:szCs w:val="28"/>
        </w:rPr>
        <w:t>ц</w:t>
      </w:r>
      <w:r>
        <w:rPr>
          <w:rFonts w:ascii="Times New Roman" w:hAnsi="Times New Roman" w:cs="Times New Roman"/>
          <w:sz w:val="28"/>
          <w:szCs w:val="28"/>
        </w:rPr>
        <w:t xml:space="preserve">ели было произведено осуществление </w:t>
      </w:r>
      <w:r w:rsidRPr="00C359A7">
        <w:rPr>
          <w:rFonts w:ascii="Times New Roman" w:hAnsi="Times New Roman" w:cs="Times New Roman"/>
          <w:sz w:val="28"/>
          <w:szCs w:val="28"/>
        </w:rPr>
        <w:t>ряд</w:t>
      </w:r>
      <w:r>
        <w:rPr>
          <w:rFonts w:ascii="Times New Roman" w:hAnsi="Times New Roman" w:cs="Times New Roman"/>
          <w:sz w:val="28"/>
          <w:szCs w:val="28"/>
        </w:rPr>
        <w:t>а поставленных</w:t>
      </w:r>
      <w:r w:rsidRPr="00C359A7">
        <w:rPr>
          <w:rFonts w:ascii="Times New Roman" w:hAnsi="Times New Roman" w:cs="Times New Roman"/>
          <w:sz w:val="28"/>
          <w:szCs w:val="28"/>
        </w:rPr>
        <w:t xml:space="preserve"> задач: </w:t>
      </w:r>
      <w:r>
        <w:rPr>
          <w:rFonts w:ascii="Times New Roman" w:hAnsi="Times New Roman" w:cs="Times New Roman"/>
          <w:sz w:val="28"/>
          <w:szCs w:val="28"/>
        </w:rPr>
        <w:t>разъяснены</w:t>
      </w:r>
      <w:r w:rsidRPr="00C359A7">
        <w:rPr>
          <w:rFonts w:ascii="Times New Roman" w:hAnsi="Times New Roman" w:cs="Times New Roman"/>
          <w:sz w:val="28"/>
          <w:szCs w:val="28"/>
        </w:rPr>
        <w:t xml:space="preserve"> поняти</w:t>
      </w:r>
      <w:r>
        <w:rPr>
          <w:rFonts w:ascii="Times New Roman" w:hAnsi="Times New Roman" w:cs="Times New Roman"/>
          <w:sz w:val="28"/>
          <w:szCs w:val="28"/>
        </w:rPr>
        <w:t xml:space="preserve">я материальной и </w:t>
      </w:r>
      <w:r w:rsidRPr="00C359A7">
        <w:rPr>
          <w:rFonts w:ascii="Times New Roman" w:hAnsi="Times New Roman" w:cs="Times New Roman"/>
          <w:sz w:val="28"/>
          <w:szCs w:val="28"/>
        </w:rPr>
        <w:t xml:space="preserve">нематериальной </w:t>
      </w:r>
      <w:r>
        <w:rPr>
          <w:rFonts w:ascii="Times New Roman" w:hAnsi="Times New Roman" w:cs="Times New Roman"/>
          <w:sz w:val="28"/>
          <w:szCs w:val="28"/>
        </w:rPr>
        <w:t>составляющей стимулирования</w:t>
      </w:r>
      <w:r w:rsidRPr="00C359A7">
        <w:rPr>
          <w:rFonts w:ascii="Times New Roman" w:hAnsi="Times New Roman" w:cs="Times New Roman"/>
          <w:sz w:val="28"/>
          <w:szCs w:val="28"/>
        </w:rPr>
        <w:t>,</w:t>
      </w:r>
      <w:r>
        <w:rPr>
          <w:rFonts w:ascii="Times New Roman" w:hAnsi="Times New Roman" w:cs="Times New Roman"/>
          <w:sz w:val="28"/>
          <w:szCs w:val="28"/>
        </w:rPr>
        <w:t xml:space="preserve"> был проведен </w:t>
      </w:r>
      <w:r w:rsidRPr="001A6E75">
        <w:rPr>
          <w:rFonts w:ascii="Times New Roman" w:hAnsi="Times New Roman" w:cs="Times New Roman"/>
          <w:sz w:val="28"/>
          <w:szCs w:val="28"/>
        </w:rPr>
        <w:t>обзор основных теорий</w:t>
      </w:r>
      <w:r>
        <w:rPr>
          <w:rFonts w:ascii="Times New Roman" w:hAnsi="Times New Roman" w:cs="Times New Roman"/>
          <w:sz w:val="28"/>
          <w:szCs w:val="28"/>
        </w:rPr>
        <w:t xml:space="preserve"> и концепций трудовой мотивации, которые помогли в исследовательской деятельности, была создана типология</w:t>
      </w:r>
      <w:r w:rsidRPr="001A6E75">
        <w:rPr>
          <w:rFonts w:ascii="Times New Roman" w:hAnsi="Times New Roman" w:cs="Times New Roman"/>
          <w:sz w:val="28"/>
          <w:szCs w:val="28"/>
        </w:rPr>
        <w:t xml:space="preserve"> нематериальных стимулов к труду</w:t>
      </w:r>
      <w:r>
        <w:rPr>
          <w:rFonts w:ascii="Times New Roman" w:hAnsi="Times New Roman" w:cs="Times New Roman"/>
          <w:sz w:val="28"/>
          <w:szCs w:val="28"/>
        </w:rPr>
        <w:t xml:space="preserve">, а основе которой произошел анализ исследования. </w:t>
      </w:r>
    </w:p>
    <w:p w:rsidR="00750D9A" w:rsidRDefault="00750D9A" w:rsidP="00750D9A">
      <w:pPr>
        <w:tabs>
          <w:tab w:val="left" w:pos="0"/>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Было </w:t>
      </w:r>
      <w:r w:rsidRPr="001A6E75">
        <w:rPr>
          <w:rFonts w:ascii="Times New Roman" w:hAnsi="Times New Roman" w:cs="Times New Roman"/>
          <w:sz w:val="28"/>
          <w:szCs w:val="28"/>
        </w:rPr>
        <w:t xml:space="preserve">проведено сравнение аспектов нематериальной мотивации в отделе с прикладным, производственным характером труда и отделом с интеллектуальным характером труда. Так же, </w:t>
      </w:r>
      <w:r>
        <w:rPr>
          <w:rFonts w:ascii="Times New Roman" w:hAnsi="Times New Roman" w:cs="Times New Roman"/>
          <w:sz w:val="28"/>
          <w:szCs w:val="28"/>
        </w:rPr>
        <w:t>выявились</w:t>
      </w:r>
      <w:r w:rsidRPr="001A6E75">
        <w:rPr>
          <w:rFonts w:ascii="Times New Roman" w:hAnsi="Times New Roman" w:cs="Times New Roman"/>
          <w:sz w:val="28"/>
          <w:szCs w:val="28"/>
        </w:rPr>
        <w:t xml:space="preserve"> критерии мотивации, которые отсутствуют на предприятии. </w:t>
      </w:r>
    </w:p>
    <w:p w:rsidR="00750D9A" w:rsidRDefault="00E70D62" w:rsidP="00E70D62">
      <w:pPr>
        <w:tabs>
          <w:tab w:val="left" w:pos="0"/>
          <w:tab w:val="left" w:pos="709"/>
        </w:tabs>
        <w:spacing w:after="0" w:line="360" w:lineRule="auto"/>
        <w:jc w:val="both"/>
        <w:rPr>
          <w:rFonts w:ascii="Times New Roman" w:eastAsia="Times New Roman" w:hAnsi="Times New Roman" w:cs="Times New Roman"/>
          <w:color w:val="000000" w:themeColor="text1"/>
          <w:sz w:val="28"/>
          <w:szCs w:val="28"/>
          <w:lang w:eastAsia="ru-RU"/>
        </w:rPr>
      </w:pPr>
      <w:r>
        <w:rPr>
          <w:rFonts w:ascii="Verdana" w:hAnsi="Verdana"/>
          <w:sz w:val="19"/>
          <w:szCs w:val="19"/>
          <w:bdr w:val="none" w:sz="0" w:space="0" w:color="auto" w:frame="1"/>
          <w:shd w:val="clear" w:color="auto" w:fill="FFFFFF"/>
        </w:rPr>
        <w:lastRenderedPageBreak/>
        <w:tab/>
      </w:r>
      <w:r w:rsidR="00750D9A">
        <w:rPr>
          <w:rFonts w:ascii="Times New Roman" w:hAnsi="Times New Roman" w:cs="Times New Roman"/>
          <w:sz w:val="28"/>
          <w:szCs w:val="28"/>
        </w:rPr>
        <w:t xml:space="preserve">Результаты анализа анкетирования на двух отделах показали, что </w:t>
      </w:r>
      <w:r w:rsidR="00750D9A" w:rsidRPr="00C37795">
        <w:rPr>
          <w:rFonts w:ascii="Times New Roman" w:hAnsi="Times New Roman" w:cs="Times New Roman"/>
          <w:sz w:val="28"/>
          <w:szCs w:val="28"/>
        </w:rPr>
        <w:t>О</w:t>
      </w:r>
      <w:r w:rsidR="00750D9A">
        <w:rPr>
          <w:rFonts w:ascii="Times New Roman" w:hAnsi="Times New Roman" w:cs="Times New Roman"/>
          <w:sz w:val="28"/>
          <w:szCs w:val="28"/>
        </w:rPr>
        <w:t xml:space="preserve">АО СЗ </w:t>
      </w:r>
      <w:r w:rsidR="00750D9A" w:rsidRPr="00C37795">
        <w:rPr>
          <w:rFonts w:ascii="Times New Roman" w:hAnsi="Times New Roman" w:cs="Times New Roman"/>
          <w:sz w:val="28"/>
          <w:szCs w:val="28"/>
        </w:rPr>
        <w:t>«</w:t>
      </w:r>
      <w:r w:rsidR="00750D9A">
        <w:rPr>
          <w:rFonts w:ascii="Times New Roman" w:hAnsi="Times New Roman" w:cs="Times New Roman"/>
          <w:sz w:val="28"/>
          <w:szCs w:val="28"/>
        </w:rPr>
        <w:t>Северная верфь</w:t>
      </w:r>
      <w:r w:rsidR="00750D9A" w:rsidRPr="00C37795">
        <w:rPr>
          <w:rFonts w:ascii="Times New Roman" w:hAnsi="Times New Roman" w:cs="Times New Roman"/>
          <w:sz w:val="28"/>
          <w:szCs w:val="28"/>
        </w:rPr>
        <w:t>»</w:t>
      </w:r>
      <w:r w:rsidR="00750D9A" w:rsidRPr="00775EA8">
        <w:rPr>
          <w:rFonts w:ascii="Times New Roman" w:eastAsia="Times New Roman" w:hAnsi="Times New Roman" w:cs="Times New Roman"/>
          <w:color w:val="000000" w:themeColor="text1"/>
          <w:sz w:val="28"/>
          <w:szCs w:val="28"/>
          <w:lang w:eastAsia="ru-RU"/>
        </w:rPr>
        <w:t xml:space="preserve"> </w:t>
      </w:r>
      <w:r w:rsidR="00750D9A">
        <w:rPr>
          <w:rFonts w:ascii="Times New Roman" w:eastAsia="Times New Roman" w:hAnsi="Times New Roman" w:cs="Times New Roman"/>
          <w:color w:val="000000" w:themeColor="text1"/>
          <w:sz w:val="28"/>
          <w:szCs w:val="28"/>
          <w:lang w:eastAsia="ru-RU"/>
        </w:rPr>
        <w:t xml:space="preserve">активно использует систему нематериального стимулирования, причём методы в различных отделах разнятся. </w:t>
      </w:r>
    </w:p>
    <w:p w:rsidR="00750D9A" w:rsidRDefault="00750D9A" w:rsidP="00750D9A">
      <w:pPr>
        <w:tabs>
          <w:tab w:val="left" w:pos="0"/>
          <w:tab w:val="left" w:pos="709"/>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Благодаря классификации всего спектра аспектов мотивации в теоретической части работы были выявлено, что использование социальных методов превалирует в отделе с производственным персоналом, моральные методы превалируют в отделе в интеллектуальным трудом (административным персоналом), а самый обширный метод, психологический, куда входит наличие корпоративной культуры и контакт с руководством, в равной степени используется и оценивается в обоих отделах. </w:t>
      </w:r>
    </w:p>
    <w:p w:rsidR="00750D9A" w:rsidRDefault="00750D9A" w:rsidP="00750D9A">
      <w:pPr>
        <w:tabs>
          <w:tab w:val="left" w:pos="0"/>
          <w:tab w:val="left" w:pos="709"/>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Были выявлены новые аспекты, не входящие в </w:t>
      </w:r>
      <w:r w:rsidR="00497B55">
        <w:rPr>
          <w:rFonts w:ascii="Times New Roman" w:eastAsia="Times New Roman" w:hAnsi="Times New Roman" w:cs="Times New Roman"/>
          <w:color w:val="000000" w:themeColor="text1"/>
          <w:sz w:val="28"/>
          <w:szCs w:val="28"/>
          <w:lang w:eastAsia="ru-RU"/>
        </w:rPr>
        <w:t xml:space="preserve">первоначальный </w:t>
      </w:r>
      <w:bookmarkStart w:id="2" w:name="_GoBack"/>
      <w:bookmarkEnd w:id="2"/>
      <w:r>
        <w:rPr>
          <w:rFonts w:ascii="Times New Roman" w:eastAsia="Times New Roman" w:hAnsi="Times New Roman" w:cs="Times New Roman"/>
          <w:color w:val="000000" w:themeColor="text1"/>
          <w:sz w:val="28"/>
          <w:szCs w:val="28"/>
          <w:lang w:eastAsia="ru-RU"/>
        </w:rPr>
        <w:t>перечень мотивирующих факторов, упомянутых в гипотезах</w:t>
      </w:r>
      <w:r w:rsidR="00313CA7">
        <w:rPr>
          <w:rFonts w:ascii="Times New Roman" w:eastAsia="Times New Roman" w:hAnsi="Times New Roman" w:cs="Times New Roman"/>
          <w:color w:val="000000" w:themeColor="text1"/>
          <w:sz w:val="28"/>
          <w:szCs w:val="28"/>
          <w:lang w:eastAsia="ru-RU"/>
        </w:rPr>
        <w:t>, но присутствующие на предприятии</w:t>
      </w:r>
      <w:r>
        <w:rPr>
          <w:rFonts w:ascii="Times New Roman" w:eastAsia="Times New Roman" w:hAnsi="Times New Roman" w:cs="Times New Roman"/>
          <w:color w:val="000000" w:themeColor="text1"/>
          <w:sz w:val="28"/>
          <w:szCs w:val="28"/>
          <w:lang w:eastAsia="ru-RU"/>
        </w:rPr>
        <w:t>: это система информирования рабочих, это система обратной связи с начальством, доверие к молодым специалистам</w:t>
      </w:r>
      <w:r w:rsidR="00313CA7">
        <w:rPr>
          <w:rFonts w:ascii="Times New Roman" w:eastAsia="Times New Roman" w:hAnsi="Times New Roman" w:cs="Times New Roman"/>
          <w:color w:val="000000" w:themeColor="text1"/>
          <w:sz w:val="28"/>
          <w:szCs w:val="28"/>
          <w:lang w:eastAsia="ru-RU"/>
        </w:rPr>
        <w:t>, система наставничества</w:t>
      </w:r>
      <w:r>
        <w:rPr>
          <w:rFonts w:ascii="Times New Roman" w:eastAsia="Times New Roman" w:hAnsi="Times New Roman" w:cs="Times New Roman"/>
          <w:color w:val="000000" w:themeColor="text1"/>
          <w:sz w:val="28"/>
          <w:szCs w:val="28"/>
          <w:lang w:eastAsia="ru-RU"/>
        </w:rPr>
        <w:t>.</w:t>
      </w:r>
    </w:p>
    <w:p w:rsidR="00750D9A" w:rsidRDefault="00750D9A" w:rsidP="00750D9A">
      <w:pPr>
        <w:pStyle w:val="p2"/>
        <w:shd w:val="clear" w:color="auto" w:fill="FFFFFF"/>
        <w:spacing w:before="0" w:beforeAutospacing="0" w:after="0" w:afterAutospacing="0" w:line="360" w:lineRule="auto"/>
        <w:jc w:val="both"/>
        <w:rPr>
          <w:rStyle w:val="s1"/>
          <w:b/>
          <w:bCs/>
          <w:color w:val="000000"/>
          <w:sz w:val="28"/>
          <w:szCs w:val="28"/>
        </w:rPr>
        <w:sectPr w:rsidR="00750D9A" w:rsidSect="003E655D">
          <w:pgSz w:w="11906" w:h="16838"/>
          <w:pgMar w:top="1134" w:right="850" w:bottom="1134" w:left="1418" w:header="708" w:footer="708" w:gutter="0"/>
          <w:cols w:space="708"/>
          <w:docGrid w:linePitch="360"/>
        </w:sectPr>
      </w:pPr>
      <w:r>
        <w:rPr>
          <w:sz w:val="28"/>
          <w:szCs w:val="28"/>
        </w:rPr>
        <w:t>В результате исследования я составила</w:t>
      </w:r>
      <w:r w:rsidRPr="001A6E75">
        <w:rPr>
          <w:sz w:val="28"/>
          <w:szCs w:val="28"/>
        </w:rPr>
        <w:t xml:space="preserve"> перечень рекомендаций по корректировке системы нематериального сти</w:t>
      </w:r>
      <w:r>
        <w:rPr>
          <w:sz w:val="28"/>
          <w:szCs w:val="28"/>
        </w:rPr>
        <w:t>м</w:t>
      </w:r>
      <w:r w:rsidR="0047069C">
        <w:rPr>
          <w:sz w:val="28"/>
          <w:szCs w:val="28"/>
        </w:rPr>
        <w:t>улирования персонала на заводе</w:t>
      </w:r>
      <w:r w:rsidR="00170836">
        <w:rPr>
          <w:sz w:val="28"/>
          <w:szCs w:val="28"/>
        </w:rPr>
        <w:t>.</w:t>
      </w:r>
    </w:p>
    <w:p w:rsidR="00152394" w:rsidRPr="00A14025" w:rsidRDefault="00152394" w:rsidP="00A70E34">
      <w:pPr>
        <w:spacing w:after="0" w:line="360" w:lineRule="auto"/>
        <w:outlineLvl w:val="0"/>
        <w:rPr>
          <w:rFonts w:ascii="Times New Roman" w:eastAsia="Times New Roman" w:hAnsi="Times New Roman" w:cs="Times New Roman"/>
          <w:b/>
          <w:sz w:val="28"/>
          <w:szCs w:val="28"/>
          <w:lang w:eastAsia="ru-RU"/>
        </w:rPr>
      </w:pPr>
      <w:bookmarkStart w:id="3" w:name="_Toc450859754"/>
      <w:r w:rsidRPr="00A14025">
        <w:rPr>
          <w:rFonts w:ascii="Times New Roman" w:eastAsia="Times New Roman" w:hAnsi="Times New Roman" w:cs="Times New Roman"/>
          <w:b/>
          <w:sz w:val="28"/>
          <w:szCs w:val="28"/>
          <w:lang w:eastAsia="ru-RU"/>
        </w:rPr>
        <w:lastRenderedPageBreak/>
        <w:t>Список литературы</w:t>
      </w:r>
      <w:bookmarkEnd w:id="3"/>
    </w:p>
    <w:p w:rsidR="00152394" w:rsidRPr="00E70D62" w:rsidRDefault="00152394" w:rsidP="00A70E34">
      <w:pPr>
        <w:shd w:val="clear" w:color="auto" w:fill="FFFFFF"/>
        <w:spacing w:after="0" w:line="360" w:lineRule="auto"/>
        <w:jc w:val="center"/>
        <w:rPr>
          <w:rFonts w:ascii="Times New Roman" w:eastAsia="Times New Roman" w:hAnsi="Times New Roman" w:cs="Times New Roman"/>
          <w:color w:val="C00000"/>
          <w:sz w:val="28"/>
          <w:szCs w:val="28"/>
          <w:lang w:eastAsia="ru-RU"/>
        </w:rPr>
      </w:pPr>
    </w:p>
    <w:p w:rsidR="00D04510" w:rsidRDefault="00A22516"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A22516">
        <w:rPr>
          <w:rFonts w:ascii="Times New Roman" w:eastAsia="Times New Roman" w:hAnsi="Times New Roman" w:cs="Times New Roman"/>
          <w:sz w:val="28"/>
          <w:szCs w:val="28"/>
          <w:lang w:eastAsia="ru-RU"/>
        </w:rPr>
        <w:t>Афонин Ю.А.,.,</w:t>
      </w:r>
      <w:r w:rsidR="00805E55">
        <w:rPr>
          <w:rFonts w:ascii="Times New Roman" w:eastAsia="Times New Roman" w:hAnsi="Times New Roman" w:cs="Times New Roman"/>
          <w:sz w:val="28"/>
          <w:szCs w:val="28"/>
          <w:lang w:eastAsia="ru-RU"/>
        </w:rPr>
        <w:t xml:space="preserve"> Социология менеджмента. Учебное пособие</w:t>
      </w:r>
      <w:r w:rsidRPr="00A22516">
        <w:rPr>
          <w:rFonts w:ascii="Times New Roman" w:eastAsia="Times New Roman" w:hAnsi="Times New Roman" w:cs="Times New Roman"/>
          <w:sz w:val="28"/>
          <w:szCs w:val="28"/>
          <w:lang w:eastAsia="ru-RU"/>
        </w:rPr>
        <w:t xml:space="preserve"> . - М.: Академический проект, Альма Матер Москва, 2011. - 278 с.</w:t>
      </w:r>
    </w:p>
    <w:p w:rsidR="00D04510" w:rsidRPr="00D04510" w:rsidRDefault="00D04510"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D04510">
        <w:rPr>
          <w:rFonts w:ascii="Times New Roman" w:eastAsia="Times New Roman" w:hAnsi="Times New Roman" w:cs="Times New Roman"/>
          <w:sz w:val="28"/>
          <w:szCs w:val="28"/>
          <w:lang w:eastAsia="ru-RU"/>
        </w:rPr>
        <w:t>Барков С.А., Пастухова И.В. Мотивация персонала // Организационное поведение: учебник и практикум для бакалавриата. - М.: Юрайт Москва, 2015.  - С. 138-160.</w:t>
      </w:r>
    </w:p>
    <w:p w:rsidR="00AE4E39" w:rsidRPr="00B90095" w:rsidRDefault="00AE4E39"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B90095">
        <w:rPr>
          <w:rFonts w:ascii="Times New Roman" w:eastAsia="Times New Roman" w:hAnsi="Times New Roman" w:cs="Times New Roman"/>
          <w:sz w:val="28"/>
          <w:szCs w:val="28"/>
          <w:lang w:eastAsia="ru-RU"/>
        </w:rPr>
        <w:t xml:space="preserve">Бочкарёв А.А. Трудовая мотивация как проблема социальной философии: дис. ... канд. соц. наук: 09.00.11. - Комсомольск-на-Амуре, 2004. -  164 с. </w:t>
      </w:r>
    </w:p>
    <w:p w:rsidR="00B90095" w:rsidRPr="00B90095" w:rsidRDefault="00AE4E39"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B90095">
        <w:rPr>
          <w:rFonts w:ascii="Times New Roman" w:eastAsia="Times New Roman" w:hAnsi="Times New Roman" w:cs="Times New Roman"/>
          <w:sz w:val="28"/>
          <w:szCs w:val="28"/>
          <w:lang w:eastAsia="ru-RU"/>
        </w:rPr>
        <w:t>Бергер Д., Ланс Б. Энциклопедия систем мотивации и оплаты труда: Подходы, методы, рекомендации // Альпина Паблишер, 2008. 761 с.</w:t>
      </w:r>
    </w:p>
    <w:p w:rsidR="00B90095" w:rsidRDefault="00B90095"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B90095">
        <w:rPr>
          <w:rFonts w:ascii="Times New Roman" w:eastAsia="Times New Roman" w:hAnsi="Times New Roman" w:cs="Times New Roman"/>
          <w:sz w:val="28"/>
          <w:szCs w:val="28"/>
          <w:lang w:eastAsia="ru-RU"/>
        </w:rPr>
        <w:t>Бестужев-Лада И.В. Прогноз социальных потребностей //</w:t>
      </w:r>
      <w:r w:rsidRPr="00B90095">
        <w:t xml:space="preserve"> </w:t>
      </w:r>
      <w:r w:rsidRPr="00B90095">
        <w:rPr>
          <w:rFonts w:ascii="Times New Roman" w:eastAsia="Times New Roman" w:hAnsi="Times New Roman" w:cs="Times New Roman"/>
          <w:sz w:val="28"/>
          <w:szCs w:val="28"/>
          <w:lang w:eastAsia="ru-RU"/>
        </w:rPr>
        <w:t>И.В</w:t>
      </w:r>
      <w:r w:rsidRPr="00B90095">
        <w:t xml:space="preserve"> </w:t>
      </w:r>
      <w:r w:rsidRPr="00B90095">
        <w:rPr>
          <w:rFonts w:ascii="Times New Roman" w:eastAsia="Times New Roman" w:hAnsi="Times New Roman" w:cs="Times New Roman"/>
          <w:sz w:val="28"/>
          <w:szCs w:val="28"/>
          <w:lang w:eastAsia="ru-RU"/>
        </w:rPr>
        <w:t>Бестужев-Лада – М.: Ин-т социол. исслед., 1976.-С. 22-35.</w:t>
      </w:r>
    </w:p>
    <w:p w:rsidR="00B90095" w:rsidRPr="00B90095" w:rsidRDefault="00B90095"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B90095">
        <w:rPr>
          <w:rFonts w:ascii="Times New Roman" w:eastAsia="Times New Roman" w:hAnsi="Times New Roman" w:cs="Times New Roman"/>
          <w:sz w:val="28"/>
          <w:szCs w:val="28"/>
          <w:lang w:eastAsia="ru-RU"/>
        </w:rPr>
        <w:t xml:space="preserve">Богданова Т.А. Разработка принципов управления </w:t>
      </w:r>
      <w:r>
        <w:rPr>
          <w:rFonts w:ascii="Times New Roman" w:eastAsia="Times New Roman" w:hAnsi="Times New Roman" w:cs="Times New Roman"/>
          <w:sz w:val="28"/>
          <w:szCs w:val="28"/>
          <w:lang w:eastAsia="ru-RU"/>
        </w:rPr>
        <w:t xml:space="preserve">производственным </w:t>
      </w:r>
      <w:r w:rsidRPr="00B90095">
        <w:rPr>
          <w:rFonts w:ascii="Times New Roman" w:eastAsia="Times New Roman" w:hAnsi="Times New Roman" w:cs="Times New Roman"/>
          <w:sz w:val="28"/>
          <w:szCs w:val="28"/>
          <w:lang w:eastAsia="ru-RU"/>
        </w:rPr>
        <w:t>предприятием на основе мо</w:t>
      </w:r>
      <w:r>
        <w:rPr>
          <w:rFonts w:ascii="Times New Roman" w:eastAsia="Times New Roman" w:hAnsi="Times New Roman" w:cs="Times New Roman"/>
          <w:sz w:val="28"/>
          <w:szCs w:val="28"/>
          <w:lang w:eastAsia="ru-RU"/>
        </w:rPr>
        <w:t>тивационных воздействий: авто</w:t>
      </w:r>
      <w:r w:rsidR="00805E55">
        <w:rPr>
          <w:rFonts w:ascii="Times New Roman" w:eastAsia="Times New Roman" w:hAnsi="Times New Roman" w:cs="Times New Roman"/>
          <w:sz w:val="28"/>
          <w:szCs w:val="28"/>
          <w:lang w:eastAsia="ru-RU"/>
        </w:rPr>
        <w:t>реферат</w:t>
      </w:r>
      <w:r w:rsidRPr="00B90095">
        <w:rPr>
          <w:rFonts w:ascii="Times New Roman" w:eastAsia="Times New Roman" w:hAnsi="Times New Roman" w:cs="Times New Roman"/>
          <w:sz w:val="28"/>
          <w:szCs w:val="28"/>
          <w:lang w:eastAsia="ru-RU"/>
        </w:rPr>
        <w:t xml:space="preserve"> дис. канд. экон. наук. -</w:t>
      </w:r>
      <w:r>
        <w:rPr>
          <w:rFonts w:ascii="Times New Roman" w:eastAsia="Times New Roman" w:hAnsi="Times New Roman" w:cs="Times New Roman"/>
          <w:sz w:val="28"/>
          <w:szCs w:val="28"/>
          <w:lang w:eastAsia="ru-RU"/>
        </w:rPr>
        <w:t xml:space="preserve"> </w:t>
      </w:r>
      <w:r w:rsidRPr="00B90095">
        <w:rPr>
          <w:rFonts w:ascii="Times New Roman" w:eastAsia="Times New Roman" w:hAnsi="Times New Roman" w:cs="Times New Roman"/>
          <w:sz w:val="28"/>
          <w:szCs w:val="28"/>
          <w:lang w:eastAsia="ru-RU"/>
        </w:rPr>
        <w:t>СПб., 2000.- 18 с.</w:t>
      </w:r>
    </w:p>
    <w:p w:rsidR="00A969E1" w:rsidRDefault="00152394"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B90095">
        <w:rPr>
          <w:rFonts w:ascii="Times New Roman" w:eastAsia="Times New Roman" w:hAnsi="Times New Roman" w:cs="Times New Roman"/>
          <w:sz w:val="28"/>
          <w:szCs w:val="28"/>
          <w:lang w:eastAsia="ru-RU"/>
        </w:rPr>
        <w:t>Броден Ф. Искусство вдохновлять: что такое мотивация и как о</w:t>
      </w:r>
      <w:r w:rsidR="007D76FA" w:rsidRPr="00B90095">
        <w:rPr>
          <w:rFonts w:ascii="Times New Roman" w:eastAsia="Times New Roman" w:hAnsi="Times New Roman" w:cs="Times New Roman"/>
          <w:sz w:val="28"/>
          <w:szCs w:val="28"/>
          <w:lang w:eastAsia="ru-RU"/>
        </w:rPr>
        <w:t>на возникает // Theory&amp;Practice,</w:t>
      </w:r>
      <w:r w:rsidRPr="00B90095">
        <w:rPr>
          <w:rFonts w:ascii="Times New Roman" w:eastAsia="Times New Roman" w:hAnsi="Times New Roman" w:cs="Times New Roman"/>
          <w:sz w:val="28"/>
          <w:szCs w:val="28"/>
          <w:lang w:eastAsia="ru-RU"/>
        </w:rPr>
        <w:t xml:space="preserve"> 2016.</w:t>
      </w:r>
      <w:r w:rsidR="007D76FA" w:rsidRPr="00B90095">
        <w:rPr>
          <w:rFonts w:ascii="Times New Roman" w:eastAsia="Times New Roman" w:hAnsi="Times New Roman" w:cs="Times New Roman"/>
          <w:sz w:val="28"/>
          <w:szCs w:val="28"/>
          <w:lang w:eastAsia="ru-RU"/>
        </w:rPr>
        <w:t xml:space="preserve"> – 15 с.</w:t>
      </w:r>
    </w:p>
    <w:p w:rsidR="007D76FA" w:rsidRPr="00A969E1" w:rsidRDefault="007D76FA" w:rsidP="00A70E34">
      <w:pPr>
        <w:numPr>
          <w:ilvl w:val="0"/>
          <w:numId w:val="57"/>
        </w:numPr>
        <w:shd w:val="clear" w:color="auto" w:fill="FFFFFF"/>
        <w:spacing w:after="0" w:line="360" w:lineRule="auto"/>
        <w:ind w:left="0" w:firstLine="0"/>
        <w:jc w:val="both"/>
        <w:rPr>
          <w:rFonts w:ascii="Times New Roman" w:eastAsia="Times New Roman" w:hAnsi="Times New Roman" w:cs="Times New Roman"/>
          <w:sz w:val="28"/>
          <w:szCs w:val="28"/>
          <w:lang w:eastAsia="ru-RU"/>
        </w:rPr>
      </w:pPr>
      <w:r w:rsidRPr="00A969E1">
        <w:rPr>
          <w:rFonts w:ascii="Times New Roman" w:eastAsia="Times New Roman" w:hAnsi="Times New Roman" w:cs="Times New Roman"/>
          <w:sz w:val="28"/>
          <w:szCs w:val="28"/>
          <w:lang w:eastAsia="ru-RU"/>
        </w:rPr>
        <w:t>Верховин В.И. Содержание, формы и функции трудового поведения // СОЦИС.- 1991. № 11.</w:t>
      </w:r>
    </w:p>
    <w:p w:rsidR="00152394" w:rsidRPr="00A969E1"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969E1">
        <w:rPr>
          <w:rFonts w:ascii="Times New Roman" w:eastAsia="Times New Roman" w:hAnsi="Times New Roman" w:cs="Times New Roman"/>
          <w:sz w:val="28"/>
          <w:szCs w:val="28"/>
          <w:lang w:eastAsia="ru-RU"/>
        </w:rPr>
        <w:t>Ветлужских Е. Мотивация и оплата труда</w:t>
      </w:r>
      <w:r w:rsidR="00A969E1" w:rsidRPr="00A969E1">
        <w:rPr>
          <w:rFonts w:ascii="Times New Roman" w:eastAsia="Times New Roman" w:hAnsi="Times New Roman" w:cs="Times New Roman"/>
          <w:sz w:val="28"/>
          <w:szCs w:val="28"/>
          <w:lang w:eastAsia="ru-RU"/>
        </w:rPr>
        <w:t>. // Е.Ветлужских</w:t>
      </w:r>
      <w:r w:rsidR="00A969E1">
        <w:rPr>
          <w:rFonts w:ascii="Times New Roman" w:eastAsia="Times New Roman" w:hAnsi="Times New Roman" w:cs="Times New Roman"/>
          <w:sz w:val="28"/>
          <w:szCs w:val="28"/>
          <w:lang w:eastAsia="ru-RU"/>
        </w:rPr>
        <w:t>. -</w:t>
      </w:r>
      <w:r w:rsidRPr="00A969E1">
        <w:rPr>
          <w:rFonts w:ascii="Times New Roman" w:eastAsia="Times New Roman" w:hAnsi="Times New Roman" w:cs="Times New Roman"/>
          <w:sz w:val="28"/>
          <w:szCs w:val="28"/>
          <w:lang w:eastAsia="ru-RU"/>
        </w:rPr>
        <w:t xml:space="preserve"> М.: Альпина Бизнес Букс, 2007.</w:t>
      </w:r>
    </w:p>
    <w:p w:rsidR="002874C6" w:rsidRPr="002874C6" w:rsidRDefault="00A969E1" w:rsidP="00A70E34">
      <w:pPr>
        <w:numPr>
          <w:ilvl w:val="0"/>
          <w:numId w:val="57"/>
        </w:numPr>
        <w:spacing w:after="0" w:line="360" w:lineRule="auto"/>
        <w:ind w:left="0" w:firstLine="0"/>
        <w:contextualSpacing/>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8"/>
          <w:lang w:eastAsia="ru-RU"/>
        </w:rPr>
        <w:t>Галеева Н.</w:t>
      </w:r>
      <w:r w:rsidR="002874C6" w:rsidRPr="002874C6">
        <w:rPr>
          <w:rFonts w:ascii="Times New Roman" w:eastAsia="Times New Roman" w:hAnsi="Times New Roman" w:cs="Times New Roman"/>
          <w:sz w:val="28"/>
          <w:szCs w:val="28"/>
          <w:lang w:eastAsia="ru-RU"/>
        </w:rPr>
        <w:t>Л. Учебная мотивация и как ею управлять // ИНОСТРАННЫЕ ЯЗЫКИ. — 2012. — № 3. — С. 28–32.</w:t>
      </w:r>
    </w:p>
    <w:p w:rsidR="00A22516" w:rsidRPr="00A969E1"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969E1">
        <w:rPr>
          <w:rFonts w:ascii="Times New Roman" w:eastAsia="Times New Roman" w:hAnsi="Times New Roman" w:cs="Times New Roman"/>
          <w:sz w:val="28"/>
          <w:szCs w:val="28"/>
          <w:lang w:eastAsia="ru-RU"/>
        </w:rPr>
        <w:t xml:space="preserve">Гибсон Д.Л. </w:t>
      </w:r>
      <w:r w:rsidR="00A969E1">
        <w:rPr>
          <w:rFonts w:ascii="Times New Roman" w:eastAsia="Times New Roman" w:hAnsi="Times New Roman" w:cs="Times New Roman"/>
          <w:sz w:val="28"/>
          <w:szCs w:val="28"/>
          <w:lang w:eastAsia="ru-RU"/>
        </w:rPr>
        <w:t>П</w:t>
      </w:r>
      <w:r w:rsidRPr="00A969E1">
        <w:rPr>
          <w:rFonts w:ascii="Times New Roman" w:eastAsia="Times New Roman" w:hAnsi="Times New Roman" w:cs="Times New Roman"/>
          <w:sz w:val="28"/>
          <w:szCs w:val="28"/>
          <w:lang w:eastAsia="ru-RU"/>
        </w:rPr>
        <w:t>роцессы</w:t>
      </w:r>
      <w:r w:rsidR="00A969E1">
        <w:rPr>
          <w:rFonts w:ascii="Times New Roman" w:eastAsia="Times New Roman" w:hAnsi="Times New Roman" w:cs="Times New Roman"/>
          <w:sz w:val="28"/>
          <w:szCs w:val="28"/>
          <w:lang w:eastAsia="ru-RU"/>
        </w:rPr>
        <w:t xml:space="preserve"> организации</w:t>
      </w:r>
      <w:r w:rsidRPr="00A969E1">
        <w:rPr>
          <w:rFonts w:ascii="Times New Roman" w:eastAsia="Times New Roman" w:hAnsi="Times New Roman" w:cs="Times New Roman"/>
          <w:sz w:val="28"/>
          <w:szCs w:val="28"/>
          <w:lang w:eastAsia="ru-RU"/>
        </w:rPr>
        <w:t xml:space="preserve"> / Д.Л. Гиб</w:t>
      </w:r>
      <w:r w:rsidR="00A969E1">
        <w:rPr>
          <w:rFonts w:ascii="Times New Roman" w:eastAsia="Times New Roman" w:hAnsi="Times New Roman" w:cs="Times New Roman"/>
          <w:sz w:val="28"/>
          <w:szCs w:val="28"/>
          <w:lang w:eastAsia="ru-RU"/>
        </w:rPr>
        <w:t xml:space="preserve">сон. – М.: Инфра-М, 2000. – 450 </w:t>
      </w:r>
      <w:r w:rsidRPr="00A969E1">
        <w:rPr>
          <w:rFonts w:ascii="Times New Roman" w:eastAsia="Times New Roman" w:hAnsi="Times New Roman" w:cs="Times New Roman"/>
          <w:sz w:val="28"/>
          <w:szCs w:val="28"/>
          <w:lang w:eastAsia="ru-RU"/>
        </w:rPr>
        <w:t xml:space="preserve">с. </w:t>
      </w:r>
    </w:p>
    <w:p w:rsidR="00A22516" w:rsidRPr="00A22516" w:rsidRDefault="00A2251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22516">
        <w:rPr>
          <w:rFonts w:ascii="Times New Roman" w:eastAsia="Times New Roman" w:hAnsi="Times New Roman" w:cs="Times New Roman"/>
          <w:sz w:val="28"/>
          <w:szCs w:val="28"/>
          <w:lang w:eastAsia="ru-RU"/>
        </w:rPr>
        <w:t>Гордеева Т.О. Мотивация: новые подходы, практические рекомендации // Сибирский психологический журнал. - 2016. - № 5. - С. 38-53.</w:t>
      </w:r>
    </w:p>
    <w:p w:rsidR="00AE4E39" w:rsidRPr="00AE4E39" w:rsidRDefault="00AE4E39"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E4E39">
        <w:rPr>
          <w:rFonts w:ascii="Times New Roman" w:eastAsia="Times New Roman" w:hAnsi="Times New Roman" w:cs="Times New Roman"/>
          <w:sz w:val="28"/>
          <w:szCs w:val="28"/>
          <w:lang w:eastAsia="ru-RU"/>
        </w:rPr>
        <w:t>Джумагулова А.Ф Особенности профессиональной мотивации молодых специалистов: дис. ... канд. псих. наук: 19.00.03. - СПб., 2010. - 209 с.</w:t>
      </w:r>
    </w:p>
    <w:p w:rsidR="00823C06" w:rsidRPr="00823C06"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823C06">
        <w:rPr>
          <w:rFonts w:ascii="Times New Roman" w:eastAsia="Times New Roman" w:hAnsi="Times New Roman" w:cs="Times New Roman"/>
          <w:sz w:val="28"/>
          <w:szCs w:val="28"/>
          <w:lang w:eastAsia="ru-RU"/>
        </w:rPr>
        <w:lastRenderedPageBreak/>
        <w:t>Клементьев Д. С., Рыбакова М. В. Социология управления // Социологические исследования. — 2007. — № 5.</w:t>
      </w:r>
    </w:p>
    <w:p w:rsidR="007D76FA" w:rsidRPr="007D76FA" w:rsidRDefault="007D76FA"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7D76FA">
        <w:rPr>
          <w:rFonts w:ascii="Times New Roman" w:eastAsia="Times New Roman" w:hAnsi="Times New Roman" w:cs="Times New Roman"/>
          <w:sz w:val="28"/>
          <w:szCs w:val="28"/>
          <w:lang w:eastAsia="ru-RU"/>
        </w:rPr>
        <w:t>Ковтун С.Н. Мотивация персонала как функция управления современной организацией: дис. ... канд. экон. наук: 08.00.05. - М., 2005. - 173 с.</w:t>
      </w:r>
    </w:p>
    <w:p w:rsidR="00152394" w:rsidRPr="00805E55"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sz w:val="32"/>
          <w:szCs w:val="28"/>
          <w:lang w:eastAsia="ru-RU"/>
        </w:rPr>
      </w:pPr>
      <w:r w:rsidRPr="00805E55">
        <w:rPr>
          <w:rFonts w:ascii="Times New Roman" w:eastAsia="Times New Roman" w:hAnsi="Times New Roman" w:cs="Times New Roman"/>
          <w:sz w:val="28"/>
          <w:szCs w:val="24"/>
          <w:lang w:eastAsia="ru-RU"/>
        </w:rPr>
        <w:t xml:space="preserve">Козлов Н.И. Пираимда потребностей Маслоу / Н.И. Козлов. – Режим доступа: </w:t>
      </w:r>
      <w:r w:rsidRPr="00805E55">
        <w:rPr>
          <w:rFonts w:ascii="Times New Roman" w:eastAsia="Times New Roman" w:hAnsi="Times New Roman" w:cs="Times New Roman"/>
          <w:sz w:val="28"/>
          <w:szCs w:val="24"/>
          <w:lang w:val="en-US" w:eastAsia="ru-RU"/>
        </w:rPr>
        <w:t>http</w:t>
      </w:r>
      <w:r w:rsidRPr="00805E55">
        <w:rPr>
          <w:rFonts w:ascii="Times New Roman" w:eastAsia="Times New Roman" w:hAnsi="Times New Roman" w:cs="Times New Roman"/>
          <w:sz w:val="28"/>
          <w:szCs w:val="24"/>
          <w:lang w:eastAsia="ru-RU"/>
        </w:rPr>
        <w:t>://</w:t>
      </w:r>
      <w:r w:rsidRPr="00805E55">
        <w:rPr>
          <w:rFonts w:ascii="Times New Roman" w:eastAsia="Times New Roman" w:hAnsi="Times New Roman" w:cs="Times New Roman"/>
          <w:sz w:val="28"/>
          <w:szCs w:val="24"/>
          <w:lang w:val="en-US" w:eastAsia="ru-RU"/>
        </w:rPr>
        <w:t>www</w:t>
      </w:r>
      <w:r w:rsidRPr="00805E55">
        <w:rPr>
          <w:rFonts w:ascii="Times New Roman" w:eastAsia="Times New Roman" w:hAnsi="Times New Roman" w:cs="Times New Roman"/>
          <w:sz w:val="28"/>
          <w:szCs w:val="24"/>
          <w:lang w:eastAsia="ru-RU"/>
        </w:rPr>
        <w:t>.</w:t>
      </w:r>
      <w:r w:rsidRPr="00805E55">
        <w:rPr>
          <w:rFonts w:ascii="Times New Roman" w:eastAsia="Times New Roman" w:hAnsi="Times New Roman" w:cs="Times New Roman"/>
          <w:sz w:val="28"/>
          <w:szCs w:val="24"/>
          <w:lang w:val="en-US" w:eastAsia="ru-RU"/>
        </w:rPr>
        <w:t>psychologos</w:t>
      </w:r>
      <w:r w:rsidRPr="00805E55">
        <w:rPr>
          <w:rFonts w:ascii="Times New Roman" w:eastAsia="Times New Roman" w:hAnsi="Times New Roman" w:cs="Times New Roman"/>
          <w:sz w:val="28"/>
          <w:szCs w:val="24"/>
          <w:lang w:eastAsia="ru-RU"/>
        </w:rPr>
        <w:t>.</w:t>
      </w:r>
      <w:r w:rsidRPr="00805E55">
        <w:rPr>
          <w:rFonts w:ascii="Times New Roman" w:eastAsia="Times New Roman" w:hAnsi="Times New Roman" w:cs="Times New Roman"/>
          <w:sz w:val="28"/>
          <w:szCs w:val="24"/>
          <w:lang w:val="en-US" w:eastAsia="ru-RU"/>
        </w:rPr>
        <w:t>ru</w:t>
      </w:r>
      <w:r w:rsidRPr="00805E55">
        <w:rPr>
          <w:rFonts w:ascii="Times New Roman" w:eastAsia="Times New Roman" w:hAnsi="Times New Roman" w:cs="Times New Roman"/>
          <w:sz w:val="28"/>
          <w:szCs w:val="24"/>
          <w:lang w:eastAsia="ru-RU"/>
        </w:rPr>
        <w:t>/</w:t>
      </w:r>
      <w:r w:rsidRPr="00805E55">
        <w:rPr>
          <w:rFonts w:ascii="Times New Roman" w:eastAsia="Times New Roman" w:hAnsi="Times New Roman" w:cs="Times New Roman"/>
          <w:sz w:val="28"/>
          <w:szCs w:val="24"/>
          <w:lang w:val="en-US" w:eastAsia="ru-RU"/>
        </w:rPr>
        <w:t>articles</w:t>
      </w:r>
      <w:r w:rsidRPr="00805E55">
        <w:rPr>
          <w:rFonts w:ascii="Times New Roman" w:eastAsia="Times New Roman" w:hAnsi="Times New Roman" w:cs="Times New Roman"/>
          <w:sz w:val="28"/>
          <w:szCs w:val="24"/>
          <w:lang w:eastAsia="ru-RU"/>
        </w:rPr>
        <w:t xml:space="preserve">/ </w:t>
      </w:r>
      <w:r w:rsidRPr="00805E55">
        <w:rPr>
          <w:rFonts w:ascii="Times New Roman" w:eastAsia="Times New Roman" w:hAnsi="Times New Roman" w:cs="Times New Roman"/>
          <w:sz w:val="28"/>
          <w:szCs w:val="24"/>
          <w:lang w:val="en-US" w:eastAsia="ru-RU"/>
        </w:rPr>
        <w:t>view</w:t>
      </w:r>
      <w:r w:rsidRPr="00805E55">
        <w:rPr>
          <w:rFonts w:ascii="Times New Roman" w:eastAsia="Times New Roman" w:hAnsi="Times New Roman" w:cs="Times New Roman"/>
          <w:sz w:val="28"/>
          <w:szCs w:val="24"/>
          <w:lang w:eastAsia="ru-RU"/>
        </w:rPr>
        <w:t>/</w:t>
      </w:r>
      <w:r w:rsidRPr="00805E55">
        <w:rPr>
          <w:rFonts w:ascii="Times New Roman" w:eastAsia="Times New Roman" w:hAnsi="Times New Roman" w:cs="Times New Roman"/>
          <w:sz w:val="28"/>
          <w:szCs w:val="24"/>
          <w:lang w:val="en-US" w:eastAsia="ru-RU"/>
        </w:rPr>
        <w:t>piramida</w:t>
      </w:r>
      <w:r w:rsidRPr="00805E55">
        <w:rPr>
          <w:rFonts w:ascii="Times New Roman" w:eastAsia="Times New Roman" w:hAnsi="Times New Roman" w:cs="Times New Roman"/>
          <w:sz w:val="28"/>
          <w:szCs w:val="24"/>
          <w:lang w:eastAsia="ru-RU"/>
        </w:rPr>
        <w:t>_</w:t>
      </w:r>
      <w:r w:rsidRPr="00805E55">
        <w:rPr>
          <w:rFonts w:ascii="Times New Roman" w:eastAsia="Times New Roman" w:hAnsi="Times New Roman" w:cs="Times New Roman"/>
          <w:sz w:val="28"/>
          <w:szCs w:val="24"/>
          <w:lang w:val="en-US" w:eastAsia="ru-RU"/>
        </w:rPr>
        <w:t>potrebnostey</w:t>
      </w:r>
      <w:r w:rsidRPr="00805E55">
        <w:rPr>
          <w:rFonts w:ascii="Times New Roman" w:eastAsia="Times New Roman" w:hAnsi="Times New Roman" w:cs="Times New Roman"/>
          <w:sz w:val="28"/>
          <w:szCs w:val="24"/>
          <w:lang w:eastAsia="ru-RU"/>
        </w:rPr>
        <w:t>_</w:t>
      </w:r>
      <w:r w:rsidRPr="00805E55">
        <w:rPr>
          <w:rFonts w:ascii="Times New Roman" w:eastAsia="Times New Roman" w:hAnsi="Times New Roman" w:cs="Times New Roman"/>
          <w:sz w:val="28"/>
          <w:szCs w:val="24"/>
          <w:lang w:val="en-US" w:eastAsia="ru-RU"/>
        </w:rPr>
        <w:t>maslou</w:t>
      </w:r>
      <w:r w:rsidRPr="00805E55">
        <w:rPr>
          <w:rFonts w:ascii="Times New Roman" w:eastAsia="Times New Roman" w:hAnsi="Times New Roman" w:cs="Times New Roman"/>
          <w:sz w:val="28"/>
          <w:szCs w:val="24"/>
          <w:lang w:eastAsia="ru-RU"/>
        </w:rPr>
        <w:t>.</w:t>
      </w:r>
    </w:p>
    <w:p w:rsidR="002874C6" w:rsidRPr="002874C6" w:rsidRDefault="00805E55"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Кравченко А. И., </w:t>
      </w:r>
      <w:r w:rsidR="002874C6" w:rsidRPr="002874C6">
        <w:rPr>
          <w:rFonts w:ascii="Times New Roman" w:eastAsia="Times New Roman" w:hAnsi="Times New Roman" w:cs="Times New Roman"/>
          <w:sz w:val="28"/>
          <w:szCs w:val="28"/>
          <w:lang w:eastAsia="ru-RU"/>
        </w:rPr>
        <w:t>Мэйо Э // Энциклопедический социологический словарь / Общая ред. Г.В.Осипова. — М.: ИСПИ, 1995.</w:t>
      </w:r>
    </w:p>
    <w:p w:rsidR="00152394" w:rsidRPr="00823C06"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823C06">
        <w:rPr>
          <w:rFonts w:ascii="Times New Roman" w:eastAsia="Times New Roman" w:hAnsi="Times New Roman" w:cs="Times New Roman"/>
          <w:sz w:val="28"/>
          <w:szCs w:val="28"/>
          <w:lang w:eastAsia="ru-RU"/>
        </w:rPr>
        <w:t>Кравчен</w:t>
      </w:r>
      <w:r w:rsidR="00805E55">
        <w:rPr>
          <w:rFonts w:ascii="Times New Roman" w:eastAsia="Times New Roman" w:hAnsi="Times New Roman" w:cs="Times New Roman"/>
          <w:sz w:val="28"/>
          <w:szCs w:val="28"/>
          <w:lang w:eastAsia="ru-RU"/>
        </w:rPr>
        <w:t>ко А. И</w:t>
      </w:r>
      <w:r w:rsidRPr="00823C06">
        <w:rPr>
          <w:rFonts w:ascii="Times New Roman" w:eastAsia="Times New Roman" w:hAnsi="Times New Roman" w:cs="Times New Roman"/>
          <w:sz w:val="28"/>
          <w:szCs w:val="28"/>
          <w:lang w:eastAsia="ru-RU"/>
        </w:rPr>
        <w:t xml:space="preserve">. Социология управления: </w:t>
      </w:r>
      <w:r>
        <w:rPr>
          <w:rFonts w:ascii="Times New Roman" w:eastAsia="Times New Roman" w:hAnsi="Times New Roman" w:cs="Times New Roman"/>
          <w:sz w:val="28"/>
          <w:szCs w:val="28"/>
          <w:lang w:eastAsia="ru-RU"/>
        </w:rPr>
        <w:t xml:space="preserve">Базовый </w:t>
      </w:r>
      <w:r w:rsidRPr="00823C06">
        <w:rPr>
          <w:rFonts w:ascii="Times New Roman" w:eastAsia="Times New Roman" w:hAnsi="Times New Roman" w:cs="Times New Roman"/>
          <w:sz w:val="28"/>
          <w:szCs w:val="28"/>
          <w:lang w:eastAsia="ru-RU"/>
        </w:rPr>
        <w:t>курс. Учеб. пособие для студентов— 2-е изд., испр. и доп. — Академический Проект М.:, 2005.</w:t>
      </w:r>
    </w:p>
    <w:p w:rsidR="00152394" w:rsidRPr="00823C06"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b/>
          <w:i/>
          <w:sz w:val="28"/>
          <w:szCs w:val="28"/>
          <w:lang w:eastAsia="ru-RU"/>
        </w:rPr>
      </w:pPr>
      <w:r w:rsidRPr="00823C06">
        <w:rPr>
          <w:rFonts w:ascii="Times New Roman" w:eastAsia="Times New Roman" w:hAnsi="Times New Roman" w:cs="Times New Roman"/>
          <w:sz w:val="28"/>
          <w:szCs w:val="28"/>
          <w:lang w:eastAsia="ru-RU"/>
        </w:rPr>
        <w:t xml:space="preserve"> Кулагин О.А. Как </w:t>
      </w:r>
      <w:r w:rsidR="00823C06">
        <w:rPr>
          <w:rFonts w:ascii="Times New Roman" w:eastAsia="Times New Roman" w:hAnsi="Times New Roman" w:cs="Times New Roman"/>
          <w:sz w:val="28"/>
          <w:szCs w:val="28"/>
          <w:lang w:eastAsia="ru-RU"/>
        </w:rPr>
        <w:t xml:space="preserve">создать </w:t>
      </w:r>
      <w:r w:rsidRPr="00823C06">
        <w:rPr>
          <w:rFonts w:ascii="Times New Roman" w:eastAsia="Times New Roman" w:hAnsi="Times New Roman" w:cs="Times New Roman"/>
          <w:sz w:val="28"/>
          <w:szCs w:val="28"/>
          <w:lang w:eastAsia="ru-RU"/>
        </w:rPr>
        <w:t>систему стимулирования персонала? / О.А. Кулагин</w:t>
      </w:r>
      <w:r w:rsidR="00823C06">
        <w:rPr>
          <w:rFonts w:ascii="Times New Roman" w:eastAsia="Times New Roman" w:hAnsi="Times New Roman" w:cs="Times New Roman"/>
          <w:sz w:val="28"/>
          <w:szCs w:val="28"/>
          <w:lang w:eastAsia="ru-RU"/>
        </w:rPr>
        <w:t xml:space="preserve"> // Директор-Инфо. – 2007. – С. 11-20</w:t>
      </w:r>
    </w:p>
    <w:p w:rsidR="00A14025" w:rsidRPr="00A14025" w:rsidRDefault="00A14025" w:rsidP="00A70E34">
      <w:pPr>
        <w:numPr>
          <w:ilvl w:val="0"/>
          <w:numId w:val="57"/>
        </w:numPr>
        <w:spacing w:after="0" w:line="360" w:lineRule="auto"/>
        <w:ind w:left="0" w:firstLine="0"/>
        <w:contextualSpacing/>
        <w:jc w:val="both"/>
        <w:rPr>
          <w:rFonts w:ascii="Times New Roman" w:eastAsia="Times New Roman" w:hAnsi="Times New Roman" w:cs="Times New Roman"/>
          <w:b/>
          <w:i/>
          <w:sz w:val="28"/>
          <w:szCs w:val="28"/>
          <w:lang w:eastAsia="ru-RU"/>
        </w:rPr>
      </w:pPr>
      <w:r w:rsidRPr="00A14025">
        <w:rPr>
          <w:rFonts w:ascii="Times New Roman" w:eastAsia="Times New Roman" w:hAnsi="Times New Roman" w:cs="Times New Roman"/>
          <w:sz w:val="28"/>
          <w:szCs w:val="28"/>
          <w:lang w:eastAsia="ru-RU"/>
        </w:rPr>
        <w:t>Мансуров Р.Е Методы нематериальной мотивации персонала. /Р.Е.Мансуров  — М.: Юрайт, 2012. — 120 с</w:t>
      </w:r>
    </w:p>
    <w:p w:rsidR="00823C06" w:rsidRPr="00823C06"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823C06">
        <w:rPr>
          <w:rFonts w:ascii="Times New Roman" w:eastAsia="Times New Roman" w:hAnsi="Times New Roman" w:cs="Times New Roman"/>
          <w:sz w:val="28"/>
          <w:szCs w:val="28"/>
          <w:lang w:eastAsia="ru-RU"/>
        </w:rPr>
        <w:t>Марченко Г. И. Дуберман Ю.Е. Социология управления // РЖ Академии</w:t>
      </w:r>
      <w:r>
        <w:rPr>
          <w:rFonts w:ascii="Times New Roman" w:eastAsia="Times New Roman" w:hAnsi="Times New Roman" w:cs="Times New Roman"/>
          <w:sz w:val="28"/>
          <w:szCs w:val="28"/>
          <w:lang w:eastAsia="ru-RU"/>
        </w:rPr>
        <w:t xml:space="preserve"> Наук Общественные науки в СССР</w:t>
      </w:r>
      <w:r w:rsidRPr="00823C06">
        <w:rPr>
          <w:rFonts w:ascii="Times New Roman" w:eastAsia="Times New Roman" w:hAnsi="Times New Roman" w:cs="Times New Roman"/>
          <w:sz w:val="28"/>
          <w:szCs w:val="28"/>
          <w:lang w:eastAsia="ru-RU"/>
        </w:rPr>
        <w:t>. — 1980. — № 4. — С. 147–151.</w:t>
      </w:r>
    </w:p>
    <w:p w:rsidR="00DB3130" w:rsidRPr="00DB3130" w:rsidRDefault="00152394" w:rsidP="00DB3130">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DB3130">
        <w:rPr>
          <w:rFonts w:ascii="Times New Roman" w:eastAsia="Times New Roman" w:hAnsi="Times New Roman" w:cs="Times New Roman"/>
          <w:sz w:val="28"/>
          <w:szCs w:val="28"/>
          <w:lang w:eastAsia="ru-RU"/>
        </w:rPr>
        <w:t>Милкович Дж.Т.. Система вознаграждений и методы стимулирования персонала.  М.: Вершина, 2003</w:t>
      </w:r>
    </w:p>
    <w:p w:rsidR="00DB3130" w:rsidRPr="00DB3130" w:rsidRDefault="00DB3130" w:rsidP="00DB3130">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DB3130">
        <w:rPr>
          <w:rFonts w:ascii="Times New Roman" w:eastAsia="Times New Roman" w:hAnsi="Times New Roman" w:cs="Times New Roman"/>
          <w:sz w:val="28"/>
          <w:szCs w:val="28"/>
          <w:lang w:eastAsia="ru-RU"/>
        </w:rPr>
        <w:t>Модель мотивации Герчикова // Матрица Бизнеса URL: http://www.econfin.ru/archives/8907</w:t>
      </w:r>
    </w:p>
    <w:p w:rsidR="00A14025" w:rsidRDefault="00D04510"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D04510">
        <w:rPr>
          <w:rFonts w:ascii="Times New Roman" w:eastAsia="Times New Roman" w:hAnsi="Times New Roman" w:cs="Times New Roman"/>
          <w:sz w:val="28"/>
          <w:szCs w:val="24"/>
          <w:shd w:val="clear" w:color="auto" w:fill="FFFFFF"/>
          <w:lang w:eastAsia="ru-RU"/>
        </w:rPr>
        <w:t>Непомнящий Е.Г. Структура персонала предприятия. Учебное пособие. - Таганрог.:  ТРТУ, 2005. -  292  с.</w:t>
      </w:r>
    </w:p>
    <w:p w:rsidR="00AE4E39" w:rsidRPr="00A14025" w:rsidRDefault="00AE4E39"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14025">
        <w:rPr>
          <w:rFonts w:ascii="Times New Roman" w:eastAsia="Times New Roman" w:hAnsi="Times New Roman" w:cs="Times New Roman"/>
          <w:sz w:val="28"/>
          <w:szCs w:val="24"/>
          <w:shd w:val="clear" w:color="auto" w:fill="FFFFFF"/>
          <w:lang w:eastAsia="ru-RU"/>
        </w:rPr>
        <w:t>Озерникова Т.Г. Формирование и развитие системы трудовой мотивации: дис. ... канд. экон. наук: 08.00.05. -   Иркутск, 2002. - 388 с.</w:t>
      </w:r>
    </w:p>
    <w:p w:rsidR="00B90095" w:rsidRPr="00B90095" w:rsidRDefault="00152394" w:rsidP="00A70E34">
      <w:pPr>
        <w:numPr>
          <w:ilvl w:val="0"/>
          <w:numId w:val="57"/>
        </w:numPr>
        <w:spacing w:after="0" w:line="360" w:lineRule="auto"/>
        <w:ind w:left="0" w:firstLine="0"/>
        <w:contextualSpacing/>
        <w:jc w:val="both"/>
        <w:rPr>
          <w:rFonts w:ascii="Times New Roman" w:eastAsia="Calibri" w:hAnsi="Times New Roman" w:cs="Times New Roman"/>
          <w:sz w:val="32"/>
          <w:szCs w:val="24"/>
        </w:rPr>
      </w:pPr>
      <w:r w:rsidRPr="00B90095">
        <w:rPr>
          <w:rFonts w:ascii="Times New Roman" w:hAnsi="Times New Roman" w:cs="Times New Roman"/>
          <w:sz w:val="28"/>
          <w:szCs w:val="28"/>
        </w:rPr>
        <w:t>Орлов, Л. Почему вопрос демотивации столь актуален?</w:t>
      </w:r>
      <w:r w:rsidR="007D76FA" w:rsidRPr="00B90095">
        <w:rPr>
          <w:rFonts w:ascii="Times New Roman" w:hAnsi="Times New Roman" w:cs="Times New Roman"/>
          <w:sz w:val="28"/>
          <w:szCs w:val="28"/>
        </w:rPr>
        <w:t xml:space="preserve"> </w:t>
      </w:r>
      <w:r w:rsidRPr="00B90095">
        <w:rPr>
          <w:rFonts w:ascii="Times New Roman" w:hAnsi="Times New Roman" w:cs="Times New Roman"/>
          <w:sz w:val="28"/>
          <w:szCs w:val="28"/>
        </w:rPr>
        <w:t>/Л. Орлов // Управление персоналом</w:t>
      </w:r>
      <w:r w:rsidR="00B90095" w:rsidRPr="00B90095">
        <w:rPr>
          <w:rFonts w:ascii="Times New Roman" w:hAnsi="Times New Roman" w:cs="Times New Roman"/>
          <w:sz w:val="28"/>
          <w:szCs w:val="28"/>
        </w:rPr>
        <w:t xml:space="preserve"> </w:t>
      </w:r>
      <w:r w:rsidRPr="00B90095">
        <w:rPr>
          <w:rFonts w:ascii="Times New Roman" w:hAnsi="Times New Roman" w:cs="Times New Roman"/>
          <w:sz w:val="28"/>
          <w:szCs w:val="28"/>
        </w:rPr>
        <w:t>-</w:t>
      </w:r>
      <w:r w:rsidR="00B90095" w:rsidRPr="00B90095">
        <w:rPr>
          <w:rFonts w:ascii="Times New Roman" w:hAnsi="Times New Roman" w:cs="Times New Roman"/>
          <w:sz w:val="28"/>
          <w:szCs w:val="28"/>
        </w:rPr>
        <w:t xml:space="preserve"> </w:t>
      </w:r>
      <w:r w:rsidRPr="00B90095">
        <w:rPr>
          <w:rFonts w:ascii="Times New Roman" w:hAnsi="Times New Roman" w:cs="Times New Roman"/>
          <w:sz w:val="28"/>
          <w:szCs w:val="28"/>
        </w:rPr>
        <w:t>2007 – №18-с</w:t>
      </w:r>
      <w:r w:rsidR="00B90095" w:rsidRPr="00B90095">
        <w:rPr>
          <w:rFonts w:ascii="Times New Roman" w:hAnsi="Times New Roman" w:cs="Times New Roman"/>
          <w:sz w:val="28"/>
          <w:szCs w:val="28"/>
        </w:rPr>
        <w:t>.15–17</w:t>
      </w:r>
      <w:r w:rsidRPr="00B90095">
        <w:rPr>
          <w:rFonts w:ascii="Times New Roman" w:hAnsi="Times New Roman" w:cs="Times New Roman"/>
          <w:sz w:val="28"/>
          <w:szCs w:val="28"/>
        </w:rPr>
        <w:t> с.</w:t>
      </w:r>
    </w:p>
    <w:p w:rsidR="00152394" w:rsidRPr="00B90095" w:rsidRDefault="00152394" w:rsidP="00A70E34">
      <w:pPr>
        <w:numPr>
          <w:ilvl w:val="0"/>
          <w:numId w:val="57"/>
        </w:numPr>
        <w:spacing w:after="0" w:line="360" w:lineRule="auto"/>
        <w:ind w:left="0" w:firstLine="0"/>
        <w:contextualSpacing/>
        <w:jc w:val="both"/>
        <w:rPr>
          <w:rFonts w:ascii="Times New Roman" w:eastAsia="Calibri" w:hAnsi="Times New Roman" w:cs="Times New Roman"/>
          <w:sz w:val="32"/>
          <w:szCs w:val="24"/>
        </w:rPr>
      </w:pPr>
      <w:r w:rsidRPr="00B90095">
        <w:rPr>
          <w:rFonts w:ascii="Times New Roman" w:eastAsia="Times New Roman" w:hAnsi="Times New Roman" w:cs="Times New Roman"/>
          <w:sz w:val="28"/>
          <w:szCs w:val="28"/>
          <w:lang w:eastAsia="ru-RU"/>
        </w:rPr>
        <w:t>Официальный сайт предприятия ОАО «Северная верфь» // URL: http://www.nordsy.spb.ru/about/control/ (дата обращения: 9.05.2017).</w:t>
      </w:r>
    </w:p>
    <w:p w:rsidR="00B90095" w:rsidRDefault="00DB3130" w:rsidP="00A70E34">
      <w:pPr>
        <w:numPr>
          <w:ilvl w:val="0"/>
          <w:numId w:val="57"/>
        </w:numPr>
        <w:spacing w:after="0" w:line="360" w:lineRule="auto"/>
        <w:ind w:left="0" w:firstLine="0"/>
        <w:contextualSpacing/>
        <w:jc w:val="both"/>
        <w:rPr>
          <w:rFonts w:ascii="Times New Roman" w:eastAsia="Times New Roman" w:hAnsi="Times New Roman" w:cs="Times New Roman"/>
          <w:sz w:val="32"/>
          <w:szCs w:val="24"/>
          <w:lang w:eastAsia="ru-RU"/>
        </w:rPr>
      </w:pPr>
      <w:r>
        <w:rPr>
          <w:rFonts w:ascii="Times New Roman" w:eastAsia="Times New Roman" w:hAnsi="Times New Roman" w:cs="Times New Roman"/>
          <w:sz w:val="28"/>
          <w:szCs w:val="28"/>
          <w:lang w:eastAsia="ru-RU"/>
        </w:rPr>
        <w:t>Полянина</w:t>
      </w:r>
      <w:r w:rsidR="00152394" w:rsidRPr="00754EE1">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В.</w:t>
      </w:r>
      <w:r w:rsidR="00152394" w:rsidRPr="00754EE1">
        <w:rPr>
          <w:rFonts w:ascii="Times New Roman" w:eastAsia="Times New Roman" w:hAnsi="Times New Roman" w:cs="Times New Roman"/>
          <w:sz w:val="28"/>
          <w:szCs w:val="28"/>
          <w:lang w:eastAsia="ru-RU"/>
        </w:rPr>
        <w:t xml:space="preserve"> – Мотивация свободным временем // "Управление персоналом" – научно – практич</w:t>
      </w:r>
      <w:r w:rsidR="00B90095">
        <w:rPr>
          <w:rFonts w:ascii="Times New Roman" w:eastAsia="Times New Roman" w:hAnsi="Times New Roman" w:cs="Times New Roman"/>
          <w:sz w:val="28"/>
          <w:szCs w:val="28"/>
          <w:lang w:eastAsia="ru-RU"/>
        </w:rPr>
        <w:t xml:space="preserve">. </w:t>
      </w:r>
      <w:r w:rsidR="00152394" w:rsidRPr="00754EE1">
        <w:rPr>
          <w:rFonts w:ascii="Times New Roman" w:eastAsia="Times New Roman" w:hAnsi="Times New Roman" w:cs="Times New Roman"/>
          <w:sz w:val="28"/>
          <w:szCs w:val="28"/>
          <w:lang w:eastAsia="ru-RU"/>
        </w:rPr>
        <w:t>и теор</w:t>
      </w:r>
      <w:r w:rsidR="00B90095">
        <w:rPr>
          <w:rFonts w:ascii="Times New Roman" w:eastAsia="Times New Roman" w:hAnsi="Times New Roman" w:cs="Times New Roman"/>
          <w:sz w:val="28"/>
          <w:szCs w:val="28"/>
          <w:lang w:eastAsia="ru-RU"/>
        </w:rPr>
        <w:t>.</w:t>
      </w:r>
      <w:r w:rsidR="00152394" w:rsidRPr="00754EE1">
        <w:rPr>
          <w:rFonts w:ascii="Times New Roman" w:eastAsia="Times New Roman" w:hAnsi="Times New Roman" w:cs="Times New Roman"/>
          <w:sz w:val="28"/>
          <w:szCs w:val="28"/>
          <w:lang w:eastAsia="ru-RU"/>
        </w:rPr>
        <w:t xml:space="preserve"> журнал, №2(180)/</w:t>
      </w:r>
      <w:r w:rsidR="00B90095">
        <w:rPr>
          <w:rFonts w:ascii="Times New Roman" w:eastAsia="Times New Roman" w:hAnsi="Times New Roman" w:cs="Times New Roman"/>
          <w:sz w:val="28"/>
          <w:szCs w:val="28"/>
          <w:lang w:eastAsia="ru-RU"/>
        </w:rPr>
        <w:t xml:space="preserve"> </w:t>
      </w:r>
      <w:r w:rsidR="00152394" w:rsidRPr="00754EE1">
        <w:rPr>
          <w:rFonts w:ascii="Times New Roman" w:eastAsia="Times New Roman" w:hAnsi="Times New Roman" w:cs="Times New Roman"/>
          <w:sz w:val="28"/>
          <w:szCs w:val="28"/>
          <w:lang w:eastAsia="ru-RU"/>
        </w:rPr>
        <w:t>2012 с.41</w:t>
      </w:r>
    </w:p>
    <w:p w:rsidR="00823C06" w:rsidRDefault="00EC5731"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4"/>
          <w:lang w:eastAsia="ru-RU"/>
        </w:rPr>
      </w:pPr>
      <w:r w:rsidRPr="00EC5731">
        <w:rPr>
          <w:rFonts w:ascii="Times New Roman" w:eastAsia="Times New Roman" w:hAnsi="Times New Roman" w:cs="Times New Roman"/>
          <w:sz w:val="28"/>
          <w:szCs w:val="24"/>
          <w:lang w:eastAsia="ru-RU"/>
        </w:rPr>
        <w:lastRenderedPageBreak/>
        <w:t>Производственный персонал // Информационно-образовательный портал МГИУ URL: http://hanadeeva.ru/biblioteka/knigi_economika/vivarez/proizvodstvenni_personal/index.html (дата обращения: 22.05.2017).</w:t>
      </w:r>
    </w:p>
    <w:p w:rsidR="00823C06" w:rsidRPr="00823C06"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4"/>
          <w:lang w:eastAsia="ru-RU"/>
        </w:rPr>
      </w:pPr>
      <w:r w:rsidRPr="00823C06">
        <w:rPr>
          <w:rFonts w:ascii="Times New Roman" w:eastAsia="Times New Roman" w:hAnsi="Times New Roman" w:cs="Times New Roman"/>
          <w:sz w:val="28"/>
          <w:szCs w:val="28"/>
          <w:lang w:eastAsia="ru-RU"/>
        </w:rPr>
        <w:t>Пряжников Н. С. Мотивация трудовой деятельности: учебное пособие. - М.: Издательский центр "Академия. — Издательский центр "Академия"</w:t>
      </w:r>
      <w:r>
        <w:rPr>
          <w:rFonts w:ascii="Times New Roman" w:eastAsia="Times New Roman" w:hAnsi="Times New Roman" w:cs="Times New Roman"/>
          <w:sz w:val="28"/>
          <w:szCs w:val="28"/>
          <w:lang w:eastAsia="ru-RU"/>
        </w:rPr>
        <w:t xml:space="preserve">, </w:t>
      </w:r>
      <w:r w:rsidRPr="00823C06">
        <w:rPr>
          <w:rFonts w:ascii="Times New Roman" w:eastAsia="Times New Roman" w:hAnsi="Times New Roman" w:cs="Times New Roman"/>
          <w:sz w:val="28"/>
          <w:szCs w:val="28"/>
          <w:lang w:eastAsia="ru-RU"/>
        </w:rPr>
        <w:t>2008. — С. 368.</w:t>
      </w:r>
    </w:p>
    <w:p w:rsidR="002874C6" w:rsidRPr="00636BD3" w:rsidRDefault="001C2ABF"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val="en-US" w:eastAsia="ru-RU"/>
        </w:rPr>
      </w:pPr>
      <w:r w:rsidRPr="001C2ABF">
        <w:rPr>
          <w:rFonts w:ascii="Times New Roman" w:eastAsia="Calibri" w:hAnsi="Times New Roman" w:cs="Times New Roman"/>
          <w:sz w:val="28"/>
          <w:szCs w:val="28"/>
        </w:rPr>
        <w:t xml:space="preserve">Ричи Ш., Мартин П., Управление мотивацией. </w:t>
      </w:r>
      <w:r w:rsidRPr="001C2ABF">
        <w:rPr>
          <w:rFonts w:ascii="Times New Roman" w:eastAsia="Calibri" w:hAnsi="Times New Roman" w:cs="Times New Roman"/>
          <w:sz w:val="28"/>
          <w:szCs w:val="28"/>
          <w:lang w:val="en-US"/>
        </w:rPr>
        <w:t xml:space="preserve">Motivation Management. : </w:t>
      </w:r>
      <w:r w:rsidRPr="001C2ABF">
        <w:rPr>
          <w:rFonts w:ascii="Times New Roman" w:eastAsia="Calibri" w:hAnsi="Times New Roman" w:cs="Times New Roman"/>
          <w:sz w:val="28"/>
          <w:szCs w:val="28"/>
        </w:rPr>
        <w:t>Юнити</w:t>
      </w:r>
      <w:r w:rsidRPr="001C2ABF">
        <w:rPr>
          <w:rFonts w:ascii="Times New Roman" w:eastAsia="Calibri" w:hAnsi="Times New Roman" w:cs="Times New Roman"/>
          <w:sz w:val="28"/>
          <w:szCs w:val="28"/>
          <w:lang w:val="en-US"/>
        </w:rPr>
        <w:t>-</w:t>
      </w:r>
      <w:r w:rsidRPr="001C2ABF">
        <w:rPr>
          <w:rFonts w:ascii="Times New Roman" w:eastAsia="Calibri" w:hAnsi="Times New Roman" w:cs="Times New Roman"/>
          <w:sz w:val="28"/>
          <w:szCs w:val="28"/>
        </w:rPr>
        <w:t>Дана</w:t>
      </w:r>
      <w:r w:rsidRPr="001C2ABF">
        <w:rPr>
          <w:rFonts w:ascii="Times New Roman" w:eastAsia="Calibri" w:hAnsi="Times New Roman" w:cs="Times New Roman"/>
          <w:sz w:val="28"/>
          <w:szCs w:val="28"/>
          <w:lang w:val="en-US"/>
        </w:rPr>
        <w:t xml:space="preserve">, 2004. 400  </w:t>
      </w:r>
      <w:r w:rsidRPr="001C2ABF">
        <w:rPr>
          <w:rFonts w:ascii="Times New Roman" w:eastAsia="Calibri" w:hAnsi="Times New Roman" w:cs="Times New Roman"/>
          <w:sz w:val="28"/>
          <w:szCs w:val="28"/>
        </w:rPr>
        <w:t>с</w:t>
      </w:r>
      <w:r w:rsidRPr="001C2ABF">
        <w:rPr>
          <w:rFonts w:ascii="Times New Roman" w:eastAsia="Calibri" w:hAnsi="Times New Roman" w:cs="Times New Roman"/>
          <w:sz w:val="28"/>
          <w:szCs w:val="28"/>
          <w:lang w:val="en-US"/>
        </w:rPr>
        <w:t>.</w:t>
      </w:r>
    </w:p>
    <w:p w:rsidR="00A969E1" w:rsidRDefault="002874C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Ромащук А. Н. Понятие внутренней мотивации</w:t>
      </w:r>
      <w:r w:rsidRPr="002874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учения </w:t>
      </w:r>
      <w:r w:rsidRPr="002874C6">
        <w:rPr>
          <w:rFonts w:ascii="Times New Roman" w:eastAsia="Times New Roman" w:hAnsi="Times New Roman" w:cs="Times New Roman"/>
          <w:sz w:val="28"/>
          <w:szCs w:val="28"/>
          <w:lang w:eastAsia="ru-RU"/>
        </w:rPr>
        <w:t>// Деятельностная теория учения : современное состояние и перспективы. Материалы Международной научной конференции , 6 - 8 февраля 2014 г. — УДК 159.9:37.015.3. — Издательство Московского университета Москва, 2014. — С. 128–130.</w:t>
      </w:r>
    </w:p>
    <w:p w:rsidR="00A969E1" w:rsidRPr="00A969E1" w:rsidRDefault="00A969E1"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969E1">
        <w:rPr>
          <w:rFonts w:ascii="Times New Roman" w:eastAsia="Times New Roman" w:hAnsi="Times New Roman" w:cs="Times New Roman"/>
          <w:sz w:val="28"/>
          <w:szCs w:val="28"/>
          <w:lang w:eastAsia="ru-RU"/>
        </w:rPr>
        <w:t>Садаков А.В. Трудовая мотивация работников промышленных предприятий : дис. ... канд. соц. наук: 22.00.08. - Нижний Новгород, 2007. - 137 с.</w:t>
      </w:r>
    </w:p>
    <w:p w:rsidR="0048596B"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823C06">
        <w:rPr>
          <w:rFonts w:ascii="Times New Roman" w:eastAsia="Times New Roman" w:hAnsi="Times New Roman" w:cs="Times New Roman"/>
          <w:sz w:val="28"/>
          <w:szCs w:val="28"/>
          <w:lang w:eastAsia="ru-RU"/>
        </w:rPr>
        <w:t>Семина Т. В. Нематериальное стимулирование по-прежнему актуально // Служба кадров. — 2010. — № 4. — С. 25–27.</w:t>
      </w:r>
    </w:p>
    <w:p w:rsidR="0048596B" w:rsidRPr="0048596B" w:rsidRDefault="0048596B"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48596B">
        <w:rPr>
          <w:rFonts w:ascii="Times New Roman" w:eastAsia="Times New Roman" w:hAnsi="Times New Roman" w:cs="Times New Roman"/>
          <w:sz w:val="28"/>
          <w:szCs w:val="28"/>
          <w:lang w:eastAsia="ru-RU"/>
        </w:rPr>
        <w:t>Содержательные теории мотивации // Информационно-управленческий Портал «У» URL: http://portal-u.ru/motivaciyadeyat/sodergatteoriimotivacii (дата обращения: 27.04.2017).</w:t>
      </w:r>
    </w:p>
    <w:p w:rsidR="00823C06" w:rsidRPr="00823C06"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823C06">
        <w:rPr>
          <w:rFonts w:ascii="Times New Roman" w:eastAsia="Calibri" w:hAnsi="Times New Roman" w:cs="Times New Roman"/>
          <w:sz w:val="28"/>
          <w:szCs w:val="28"/>
        </w:rPr>
        <w:t>Социология управления. Теоретико-прикладной толковый словарь. 2-е изд. // Под ред. Е.И. Рабиновича / Е. М. Акимкина, А. В. Акмалова, Е. М. Бабосов—М., 2016. — С. 480.</w:t>
      </w:r>
    </w:p>
    <w:p w:rsidR="007D76FA" w:rsidRPr="007D76FA" w:rsidRDefault="007D76FA"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7D76FA">
        <w:rPr>
          <w:rFonts w:ascii="Times New Roman" w:eastAsia="Times New Roman" w:hAnsi="Times New Roman" w:cs="Times New Roman"/>
          <w:sz w:val="28"/>
          <w:szCs w:val="28"/>
          <w:lang w:eastAsia="ru-RU"/>
        </w:rPr>
        <w:t>Стояновская И.Б. Управление мотивацией персонала на различных этапах развития организации: дис. ... канд. с наук: 08.00.05. - М., 2014. - 119 с.</w:t>
      </w:r>
    </w:p>
    <w:p w:rsidR="00A969E1" w:rsidRPr="00A969E1" w:rsidRDefault="00823C0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969E1">
        <w:rPr>
          <w:rFonts w:ascii="Times New Roman" w:eastAsia="Times New Roman" w:hAnsi="Times New Roman" w:cs="Times New Roman"/>
          <w:sz w:val="28"/>
          <w:szCs w:val="28"/>
          <w:lang w:eastAsia="ru-RU"/>
        </w:rPr>
        <w:t>Тавокин Е. П. Управление - социальное управление - социология управления : учебное пособие. — ЛИБРОКОМ Москва, 2016. — С. 251</w:t>
      </w:r>
    </w:p>
    <w:p w:rsidR="00A969E1" w:rsidRPr="00A969E1" w:rsidRDefault="00805E55"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Теория Э.Мэйо</w:t>
      </w:r>
      <w:r w:rsidR="00A969E1" w:rsidRPr="00A969E1">
        <w:rPr>
          <w:rFonts w:ascii="Times New Roman" w:eastAsia="Times New Roman" w:hAnsi="Times New Roman" w:cs="Times New Roman"/>
          <w:sz w:val="28"/>
          <w:szCs w:val="28"/>
          <w:lang w:eastAsia="ru-RU"/>
        </w:rPr>
        <w:t>// Социология управления URL: teoriya__chelovecheskih_otnosheniy_3meyo.html (дата обращения: 19.04.2017).</w:t>
      </w:r>
    </w:p>
    <w:p w:rsidR="002874C6" w:rsidRPr="002874C6"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2874C6">
        <w:rPr>
          <w:rFonts w:ascii="Times New Roman" w:hAnsi="Times New Roman" w:cs="Times New Roman"/>
          <w:iCs/>
          <w:sz w:val="28"/>
          <w:szCs w:val="21"/>
        </w:rPr>
        <w:t>Тощенко Ж.Т. Социология управления. Учебное пособие. – М:Центр социального прогнозирования и маркетинга, 2011.- 300 с.</w:t>
      </w:r>
    </w:p>
    <w:p w:rsidR="00DB3130" w:rsidRDefault="002874C6" w:rsidP="00DB3130">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2874C6">
        <w:rPr>
          <w:rFonts w:ascii="Times New Roman" w:eastAsia="Times New Roman" w:hAnsi="Times New Roman" w:cs="Times New Roman"/>
          <w:sz w:val="28"/>
          <w:szCs w:val="28"/>
          <w:lang w:eastAsia="ru-RU"/>
        </w:rPr>
        <w:t>Управление персоналом: учебное пособие // Единое ОКО URL: http://window.edu.ru/catalog/pdf2txt/971/40971/18276 (дата обращения: 22.05.2017).</w:t>
      </w:r>
    </w:p>
    <w:p w:rsidR="00DB3130" w:rsidRPr="00DB3130" w:rsidRDefault="00DB3130" w:rsidP="00DB3130">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DB3130">
        <w:rPr>
          <w:rFonts w:ascii="Times New Roman" w:eastAsia="Times New Roman" w:hAnsi="Times New Roman" w:cs="Times New Roman"/>
          <w:sz w:val="28"/>
          <w:szCs w:val="28"/>
          <w:lang w:eastAsia="ru-RU"/>
        </w:rPr>
        <w:t>Уткин Э.А. Основы мотивационного менеджмента. - М.: ИНФРА-М, 2000. - С. 352.</w:t>
      </w:r>
    </w:p>
    <w:p w:rsidR="00EC5731"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sz w:val="48"/>
          <w:szCs w:val="28"/>
          <w:lang w:eastAsia="ru-RU"/>
        </w:rPr>
      </w:pPr>
      <w:r w:rsidRPr="00EC5731">
        <w:rPr>
          <w:rFonts w:ascii="Times New Roman" w:eastAsia="Times New Roman" w:hAnsi="Times New Roman" w:cs="Times New Roman"/>
          <w:sz w:val="28"/>
          <w:szCs w:val="28"/>
          <w:lang w:eastAsia="ru-RU"/>
        </w:rPr>
        <w:t>Шапиро С.А. Мотивация и стимулирование персонала / С.А. Шапиро. - М.: ГроссМедиа, 2005. – 224 с.</w:t>
      </w:r>
    </w:p>
    <w:p w:rsidR="002874C6" w:rsidRDefault="00EC5731"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EC5731">
        <w:rPr>
          <w:rFonts w:ascii="Times New Roman" w:eastAsia="Times New Roman" w:hAnsi="Times New Roman" w:cs="Times New Roman"/>
          <w:sz w:val="28"/>
          <w:szCs w:val="28"/>
          <w:lang w:eastAsia="ru-RU"/>
        </w:rPr>
        <w:t>Шекшня С.В. Управление персоналом</w:t>
      </w:r>
      <w:r>
        <w:rPr>
          <w:rFonts w:ascii="Times New Roman" w:eastAsia="Times New Roman" w:hAnsi="Times New Roman" w:cs="Times New Roman"/>
          <w:sz w:val="28"/>
          <w:szCs w:val="28"/>
          <w:lang w:eastAsia="ru-RU"/>
        </w:rPr>
        <w:t xml:space="preserve"> в</w:t>
      </w:r>
      <w:r w:rsidRPr="00EC5731">
        <w:rPr>
          <w:rFonts w:ascii="Times New Roman" w:eastAsia="Times New Roman" w:hAnsi="Times New Roman" w:cs="Times New Roman"/>
          <w:sz w:val="28"/>
          <w:szCs w:val="28"/>
          <w:lang w:eastAsia="ru-RU"/>
        </w:rPr>
        <w:t xml:space="preserve"> со</w:t>
      </w:r>
      <w:r>
        <w:rPr>
          <w:rFonts w:ascii="Times New Roman" w:eastAsia="Times New Roman" w:hAnsi="Times New Roman" w:cs="Times New Roman"/>
          <w:sz w:val="28"/>
          <w:szCs w:val="28"/>
          <w:lang w:eastAsia="ru-RU"/>
        </w:rPr>
        <w:t>временной организации. — Учебное</w:t>
      </w:r>
      <w:r w:rsidRPr="00EC5731">
        <w:rPr>
          <w:rFonts w:ascii="Times New Roman" w:eastAsia="Times New Roman" w:hAnsi="Times New Roman" w:cs="Times New Roman"/>
          <w:sz w:val="28"/>
          <w:szCs w:val="28"/>
          <w:lang w:eastAsia="ru-RU"/>
        </w:rPr>
        <w:t xml:space="preserve"> пособие. — 4 изд.— М.: Бизнес - ш</w:t>
      </w:r>
      <w:r>
        <w:rPr>
          <w:rFonts w:ascii="Times New Roman" w:eastAsia="Times New Roman" w:hAnsi="Times New Roman" w:cs="Times New Roman"/>
          <w:sz w:val="28"/>
          <w:szCs w:val="28"/>
          <w:lang w:eastAsia="ru-RU"/>
        </w:rPr>
        <w:t>кола «Интел-синтез», 2000. — 360</w:t>
      </w:r>
      <w:r w:rsidRPr="00EC5731">
        <w:rPr>
          <w:rFonts w:ascii="Times New Roman" w:eastAsia="Times New Roman" w:hAnsi="Times New Roman" w:cs="Times New Roman"/>
          <w:sz w:val="28"/>
          <w:szCs w:val="28"/>
          <w:lang w:eastAsia="ru-RU"/>
        </w:rPr>
        <w:t xml:space="preserve"> с.</w:t>
      </w:r>
    </w:p>
    <w:p w:rsidR="002874C6" w:rsidRPr="002874C6" w:rsidRDefault="002874C6"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Шикина Е. Г</w:t>
      </w:r>
      <w:r w:rsidRPr="002874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"Управление" и </w:t>
      </w:r>
      <w:r w:rsidRPr="002874C6">
        <w:rPr>
          <w:rFonts w:ascii="Times New Roman" w:eastAsia="Times New Roman" w:hAnsi="Times New Roman" w:cs="Times New Roman"/>
          <w:sz w:val="28"/>
          <w:szCs w:val="28"/>
          <w:lang w:eastAsia="ru-RU"/>
        </w:rPr>
        <w:t>"менеджмент": проблемы терминологии // Учёные труды. Университетский гуманитарный лицей. — 2005. — № 4.</w:t>
      </w:r>
    </w:p>
    <w:p w:rsidR="002874C6" w:rsidRPr="00A14025" w:rsidRDefault="00A14025"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14025">
        <w:rPr>
          <w:rFonts w:ascii="Times New Roman" w:eastAsia="Times New Roman" w:hAnsi="Times New Roman" w:cs="Times New Roman"/>
          <w:sz w:val="28"/>
          <w:szCs w:val="28"/>
          <w:shd w:val="clear" w:color="auto" w:fill="FFFFFF"/>
          <w:lang w:eastAsia="ru-RU"/>
        </w:rPr>
        <w:t>Шелдрейк Дж. Теории</w:t>
      </w:r>
      <w:r w:rsidR="00152394" w:rsidRPr="00A14025">
        <w:rPr>
          <w:rFonts w:ascii="Times New Roman" w:eastAsia="Times New Roman" w:hAnsi="Times New Roman" w:cs="Times New Roman"/>
          <w:sz w:val="28"/>
          <w:szCs w:val="28"/>
          <w:shd w:val="clear" w:color="auto" w:fill="FFFFFF"/>
          <w:lang w:eastAsia="ru-RU"/>
        </w:rPr>
        <w:t xml:space="preserve"> менеджмента /</w:t>
      </w:r>
      <w:r w:rsidRPr="00A14025">
        <w:rPr>
          <w:rFonts w:ascii="Times New Roman" w:eastAsia="Times New Roman" w:hAnsi="Times New Roman" w:cs="Times New Roman"/>
          <w:sz w:val="28"/>
          <w:szCs w:val="28"/>
          <w:shd w:val="clear" w:color="auto" w:fill="FFFFFF"/>
          <w:lang w:eastAsia="ru-RU"/>
        </w:rPr>
        <w:t xml:space="preserve">/ Дж. Шелдрейк. </w:t>
      </w:r>
      <w:r w:rsidR="00152394" w:rsidRPr="00A14025">
        <w:rPr>
          <w:rFonts w:ascii="Times New Roman" w:eastAsia="Times New Roman" w:hAnsi="Times New Roman" w:cs="Times New Roman"/>
          <w:sz w:val="28"/>
          <w:szCs w:val="28"/>
          <w:lang w:eastAsia="ru-RU"/>
        </w:rPr>
        <w:t>–</w:t>
      </w:r>
      <w:r w:rsidR="00152394" w:rsidRPr="00A14025">
        <w:rPr>
          <w:rFonts w:ascii="Times New Roman" w:eastAsia="Times New Roman" w:hAnsi="Times New Roman" w:cs="Times New Roman"/>
          <w:sz w:val="28"/>
          <w:szCs w:val="28"/>
          <w:shd w:val="clear" w:color="auto" w:fill="FFFFFF"/>
          <w:lang w:eastAsia="ru-RU"/>
        </w:rPr>
        <w:t xml:space="preserve"> СПб: Питер, 2001. </w:t>
      </w:r>
      <w:r w:rsidR="00152394" w:rsidRPr="00A14025">
        <w:rPr>
          <w:rFonts w:ascii="Times New Roman" w:eastAsia="Times New Roman" w:hAnsi="Times New Roman" w:cs="Times New Roman"/>
          <w:sz w:val="28"/>
          <w:szCs w:val="28"/>
          <w:lang w:eastAsia="ru-RU"/>
        </w:rPr>
        <w:t>–</w:t>
      </w:r>
      <w:r w:rsidR="00152394" w:rsidRPr="00A14025">
        <w:rPr>
          <w:rFonts w:ascii="Times New Roman" w:eastAsia="Times New Roman" w:hAnsi="Times New Roman" w:cs="Times New Roman"/>
          <w:sz w:val="28"/>
          <w:szCs w:val="28"/>
          <w:shd w:val="clear" w:color="auto" w:fill="FFFFFF"/>
          <w:lang w:eastAsia="ru-RU"/>
        </w:rPr>
        <w:t xml:space="preserve"> 352 с.</w:t>
      </w:r>
    </w:p>
    <w:p w:rsidR="00A14025" w:rsidRDefault="00EC5731"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EC5731">
        <w:rPr>
          <w:rFonts w:ascii="Times New Roman" w:eastAsia="Times New Roman" w:hAnsi="Times New Roman" w:cs="Times New Roman"/>
          <w:sz w:val="28"/>
          <w:szCs w:val="28"/>
          <w:lang w:eastAsia="ru-RU"/>
        </w:rPr>
        <w:t>Экономика предприятия: электронный учебник // Административно-управленческий портал URL: http://www.aup.ru/books/m88/5_1.htm (дата обращения: 22.05.2017).</w:t>
      </w:r>
    </w:p>
    <w:p w:rsidR="00A14025" w:rsidRPr="00A14025" w:rsidRDefault="00A14025"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14025">
        <w:rPr>
          <w:rFonts w:ascii="Times New Roman" w:eastAsia="Times New Roman" w:hAnsi="Times New Roman" w:cs="Times New Roman"/>
          <w:sz w:val="28"/>
          <w:szCs w:val="28"/>
          <w:lang w:eastAsia="ru-RU"/>
        </w:rPr>
        <w:t>Эммонс Р. Психология высших устремлений: мотивация М.: См</w:t>
      </w:r>
      <w:r w:rsidR="00A969E1">
        <w:rPr>
          <w:rFonts w:ascii="Times New Roman" w:eastAsia="Times New Roman" w:hAnsi="Times New Roman" w:cs="Times New Roman"/>
          <w:sz w:val="28"/>
          <w:szCs w:val="28"/>
          <w:lang w:eastAsia="ru-RU"/>
        </w:rPr>
        <w:t>ысл, 416 с. Перевод с англ.</w:t>
      </w:r>
      <w:r w:rsidRPr="00A14025">
        <w:rPr>
          <w:rFonts w:ascii="Times New Roman" w:eastAsia="Times New Roman" w:hAnsi="Times New Roman" w:cs="Times New Roman"/>
          <w:sz w:val="28"/>
          <w:szCs w:val="28"/>
          <w:lang w:eastAsia="ru-RU"/>
        </w:rPr>
        <w:t xml:space="preserve"> А.В. Лызлова. — Смысл Москва, 2004. — С. 416.</w:t>
      </w:r>
    </w:p>
    <w:p w:rsidR="00B90095" w:rsidRDefault="00152394"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E4E39">
        <w:rPr>
          <w:rFonts w:ascii="Times New Roman" w:eastAsia="Times New Roman" w:hAnsi="Times New Roman" w:cs="Times New Roman"/>
          <w:sz w:val="28"/>
          <w:szCs w:val="24"/>
          <w:shd w:val="clear" w:color="auto" w:fill="FFFFFF"/>
          <w:lang w:eastAsia="ru-RU"/>
        </w:rPr>
        <w:t xml:space="preserve">Ядов В.А. </w:t>
      </w:r>
      <w:r w:rsidR="00AE4E39" w:rsidRPr="00AE4E39">
        <w:rPr>
          <w:rFonts w:ascii="Times New Roman" w:eastAsia="Times New Roman" w:hAnsi="Times New Roman" w:cs="Times New Roman"/>
          <w:sz w:val="28"/>
          <w:szCs w:val="24"/>
          <w:shd w:val="clear" w:color="auto" w:fill="FFFFFF"/>
          <w:lang w:eastAsia="ru-RU"/>
        </w:rPr>
        <w:t>Стратегия социологического исследования: Описание, объяснение, понимание социальной реальности / В.А. Ядов. – Самара, 2009</w:t>
      </w:r>
      <w:r w:rsidRPr="00AE4E39">
        <w:rPr>
          <w:rFonts w:ascii="Times New Roman" w:eastAsia="Times New Roman" w:hAnsi="Times New Roman" w:cs="Times New Roman"/>
          <w:sz w:val="28"/>
          <w:szCs w:val="24"/>
          <w:shd w:val="clear" w:color="auto" w:fill="FFFFFF"/>
          <w:lang w:eastAsia="ru-RU"/>
        </w:rPr>
        <w:t>. – 328 с.</w:t>
      </w:r>
    </w:p>
    <w:p w:rsidR="00B90095" w:rsidRDefault="00B90095"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B90095">
        <w:rPr>
          <w:rFonts w:ascii="Times New Roman" w:eastAsia="Times New Roman" w:hAnsi="Times New Roman" w:cs="Times New Roman"/>
          <w:sz w:val="28"/>
          <w:szCs w:val="28"/>
          <w:lang w:eastAsia="ru-RU"/>
        </w:rPr>
        <w:t>Ядов В.А. Отношение к труду: концептуальная модель и реальные тенденции //СОЦИС. 1983. - № 3. - С. 15 - 21.</w:t>
      </w:r>
    </w:p>
    <w:p w:rsidR="00B90095" w:rsidRPr="00B90095" w:rsidRDefault="00AE4E39" w:rsidP="00A70E34">
      <w:pPr>
        <w:numPr>
          <w:ilvl w:val="0"/>
          <w:numId w:val="57"/>
        </w:numPr>
        <w:spacing w:after="0" w:line="360" w:lineRule="auto"/>
        <w:ind w:left="0" w:firstLine="0"/>
        <w:contextualSpacing/>
        <w:jc w:val="both"/>
        <w:rPr>
          <w:rFonts w:ascii="Times New Roman" w:eastAsia="Times New Roman" w:hAnsi="Times New Roman" w:cs="Times New Roman"/>
          <w:sz w:val="28"/>
          <w:szCs w:val="28"/>
          <w:lang w:eastAsia="ru-RU"/>
        </w:rPr>
      </w:pPr>
      <w:r w:rsidRPr="00AE4E39">
        <w:rPr>
          <w:rFonts w:ascii="Times New Roman" w:eastAsia="Times New Roman" w:hAnsi="Times New Roman" w:cs="Times New Roman"/>
          <w:sz w:val="28"/>
          <w:szCs w:val="28"/>
          <w:lang w:eastAsia="ru-RU"/>
        </w:rPr>
        <w:t>Ядов В.А. Современная теоретическая социология как концептуальная база исследования российских трансформаций: курс лекций для системы постдипломного социологического образования</w:t>
      </w:r>
      <w:r>
        <w:rPr>
          <w:rFonts w:ascii="Times New Roman" w:eastAsia="Times New Roman" w:hAnsi="Times New Roman" w:cs="Times New Roman"/>
          <w:sz w:val="28"/>
          <w:szCs w:val="28"/>
          <w:lang w:eastAsia="ru-RU"/>
        </w:rPr>
        <w:t>/ В.А.Ядов. – СПб, 2006.</w:t>
      </w:r>
    </w:p>
    <w:p w:rsidR="00E70D62" w:rsidRPr="00636BD3" w:rsidRDefault="00E70D62" w:rsidP="00A70E34">
      <w:pPr>
        <w:rPr>
          <w:rFonts w:ascii="Times New Roman" w:hAnsi="Times New Roman" w:cs="Times New Roman"/>
          <w:sz w:val="24"/>
        </w:rPr>
        <w:sectPr w:rsidR="00E70D62" w:rsidRPr="00636BD3" w:rsidSect="00A70E34">
          <w:pgSz w:w="11906" w:h="16838"/>
          <w:pgMar w:top="1134" w:right="850" w:bottom="1134" w:left="1418" w:header="708" w:footer="708" w:gutter="0"/>
          <w:cols w:space="708"/>
          <w:docGrid w:linePitch="360"/>
        </w:sectPr>
      </w:pPr>
    </w:p>
    <w:p w:rsidR="00235E51" w:rsidRPr="00235E51" w:rsidRDefault="00235E51" w:rsidP="00152394">
      <w:pPr>
        <w:spacing w:line="360" w:lineRule="auto"/>
        <w:ind w:left="708" w:firstLine="708"/>
        <w:rPr>
          <w:rFonts w:ascii="Times New Roman" w:hAnsi="Times New Roman" w:cs="Times New Roman"/>
          <w:b/>
          <w:sz w:val="24"/>
        </w:rPr>
      </w:pPr>
      <w:r>
        <w:rPr>
          <w:rFonts w:ascii="Times New Roman" w:hAnsi="Times New Roman" w:cs="Times New Roman"/>
          <w:b/>
          <w:sz w:val="24"/>
        </w:rPr>
        <w:lastRenderedPageBreak/>
        <w:t xml:space="preserve">ПРИЛОЖЕНИЕ 1. </w:t>
      </w:r>
      <w:r>
        <w:rPr>
          <w:rFonts w:ascii="Times New Roman" w:hAnsi="Times New Roman" w:cs="Times New Roman"/>
          <w:b/>
          <w:sz w:val="28"/>
          <w:szCs w:val="28"/>
        </w:rPr>
        <w:t>Программа исследования</w:t>
      </w:r>
    </w:p>
    <w:p w:rsidR="00235E51" w:rsidRPr="0013337B" w:rsidRDefault="00B06437" w:rsidP="00235E51">
      <w:pPr>
        <w:spacing w:line="360" w:lineRule="auto"/>
        <w:jc w:val="both"/>
        <w:rPr>
          <w:rFonts w:ascii="Times New Roman" w:hAnsi="Times New Roman" w:cs="Times New Roman"/>
          <w:sz w:val="28"/>
          <w:szCs w:val="28"/>
        </w:rPr>
      </w:pPr>
      <w:r>
        <w:rPr>
          <w:rFonts w:ascii="Times New Roman" w:hAnsi="Times New Roman" w:cs="Times New Roman"/>
          <w:sz w:val="28"/>
          <w:szCs w:val="28"/>
        </w:rPr>
        <w:t>Данное исследование «</w:t>
      </w:r>
      <w:r w:rsidRPr="00B06437">
        <w:rPr>
          <w:rFonts w:ascii="Times New Roman" w:hAnsi="Times New Roman" w:cs="Times New Roman"/>
          <w:sz w:val="28"/>
          <w:szCs w:val="28"/>
        </w:rPr>
        <w:t>Нематериальная мотивация персонала на крупном производственном предприятии</w:t>
      </w:r>
      <w:r>
        <w:rPr>
          <w:rFonts w:ascii="Times New Roman" w:hAnsi="Times New Roman" w:cs="Times New Roman"/>
          <w:sz w:val="28"/>
          <w:szCs w:val="28"/>
        </w:rPr>
        <w:t>» было проведено на базе двух с</w:t>
      </w:r>
      <w:r w:rsidR="00235E51" w:rsidRPr="0013337B">
        <w:rPr>
          <w:rFonts w:ascii="Times New Roman" w:hAnsi="Times New Roman" w:cs="Times New Roman"/>
          <w:sz w:val="28"/>
          <w:szCs w:val="28"/>
        </w:rPr>
        <w:t>оци</w:t>
      </w:r>
      <w:r w:rsidR="005E423E">
        <w:rPr>
          <w:rFonts w:ascii="Times New Roman" w:hAnsi="Times New Roman" w:cs="Times New Roman"/>
          <w:sz w:val="28"/>
          <w:szCs w:val="28"/>
        </w:rPr>
        <w:t>ально-экономических</w:t>
      </w:r>
      <w:r>
        <w:rPr>
          <w:rFonts w:ascii="Times New Roman" w:hAnsi="Times New Roman" w:cs="Times New Roman"/>
          <w:sz w:val="28"/>
          <w:szCs w:val="28"/>
        </w:rPr>
        <w:t xml:space="preserve"> </w:t>
      </w:r>
      <w:r w:rsidR="00C64259">
        <w:rPr>
          <w:rFonts w:ascii="Times New Roman" w:hAnsi="Times New Roman" w:cs="Times New Roman"/>
          <w:sz w:val="28"/>
          <w:szCs w:val="28"/>
        </w:rPr>
        <w:t>исследований,</w:t>
      </w:r>
      <w:r>
        <w:rPr>
          <w:rFonts w:ascii="Times New Roman" w:hAnsi="Times New Roman" w:cs="Times New Roman"/>
          <w:sz w:val="28"/>
          <w:szCs w:val="28"/>
        </w:rPr>
        <w:t xml:space="preserve"> проведенных в 2016 и 2013 годах. Первое исследование</w:t>
      </w:r>
      <w:r w:rsidR="00235E51" w:rsidRPr="0013337B">
        <w:rPr>
          <w:rFonts w:ascii="Times New Roman" w:hAnsi="Times New Roman" w:cs="Times New Roman"/>
          <w:sz w:val="28"/>
          <w:szCs w:val="28"/>
        </w:rPr>
        <w:t xml:space="preserve"> на тему: </w:t>
      </w:r>
      <w:r w:rsidR="00235E51" w:rsidRPr="0013337B">
        <w:rPr>
          <w:rFonts w:ascii="Times New Roman" w:hAnsi="Times New Roman" w:cs="Times New Roman"/>
          <w:b/>
          <w:sz w:val="28"/>
          <w:szCs w:val="28"/>
        </w:rPr>
        <w:t>«</w:t>
      </w:r>
      <w:r w:rsidR="00235E51" w:rsidRPr="0013337B">
        <w:rPr>
          <w:rFonts w:ascii="Times New Roman" w:hAnsi="Times New Roman" w:cs="Times New Roman"/>
          <w:sz w:val="28"/>
          <w:szCs w:val="28"/>
        </w:rPr>
        <w:t xml:space="preserve">Проблема мотивации персонала на ОАО «Северная верфь»» было проведено сотрудниками и студентами кафедры социального управления и планирования факультета социологии </w:t>
      </w:r>
      <w:r w:rsidR="00235E51">
        <w:rPr>
          <w:rFonts w:ascii="Times New Roman" w:hAnsi="Times New Roman" w:cs="Times New Roman"/>
          <w:sz w:val="28"/>
          <w:szCs w:val="28"/>
        </w:rPr>
        <w:t>СПбГУ.</w:t>
      </w:r>
      <w:r w:rsidR="00C64259" w:rsidRPr="00C64259">
        <w:rPr>
          <w:rFonts w:ascii="Times New Roman" w:hAnsi="Times New Roman" w:cs="Times New Roman"/>
          <w:sz w:val="28"/>
          <w:szCs w:val="28"/>
        </w:rPr>
        <w:t xml:space="preserve"> </w:t>
      </w:r>
      <w:r w:rsidR="00C64259">
        <w:rPr>
          <w:rFonts w:ascii="Times New Roman" w:hAnsi="Times New Roman" w:cs="Times New Roman"/>
          <w:sz w:val="28"/>
          <w:szCs w:val="28"/>
        </w:rPr>
        <w:t>А также, второе</w:t>
      </w:r>
      <w:r w:rsidR="00C64259" w:rsidRPr="0013337B">
        <w:rPr>
          <w:rFonts w:ascii="Times New Roman" w:hAnsi="Times New Roman" w:cs="Times New Roman"/>
          <w:sz w:val="28"/>
          <w:szCs w:val="28"/>
        </w:rPr>
        <w:t xml:space="preserve"> социально-экономическое исследование было проведено в период с 11 </w:t>
      </w:r>
      <w:r w:rsidR="00C64259">
        <w:rPr>
          <w:rFonts w:ascii="Times New Roman" w:hAnsi="Times New Roman" w:cs="Times New Roman"/>
          <w:sz w:val="28"/>
          <w:szCs w:val="28"/>
        </w:rPr>
        <w:t xml:space="preserve">февраля по 15 марта 2013 года, </w:t>
      </w:r>
      <w:r w:rsidR="00C64259" w:rsidRPr="0013337B">
        <w:rPr>
          <w:rFonts w:ascii="Times New Roman" w:hAnsi="Times New Roman" w:cs="Times New Roman"/>
          <w:sz w:val="28"/>
          <w:szCs w:val="28"/>
        </w:rPr>
        <w:t>тему: «Формирование механизмов интеграции и закрепления молодых работн</w:t>
      </w:r>
      <w:r w:rsidR="00C64259">
        <w:rPr>
          <w:rFonts w:ascii="Times New Roman" w:hAnsi="Times New Roman" w:cs="Times New Roman"/>
          <w:sz w:val="28"/>
          <w:szCs w:val="28"/>
        </w:rPr>
        <w:t xml:space="preserve">иков на ОАО СЗ «Северная верфь», которое также </w:t>
      </w:r>
      <w:r w:rsidR="00C64259" w:rsidRPr="0013337B">
        <w:rPr>
          <w:rFonts w:ascii="Times New Roman" w:hAnsi="Times New Roman" w:cs="Times New Roman"/>
          <w:sz w:val="28"/>
          <w:szCs w:val="28"/>
        </w:rPr>
        <w:t>было проведено сотрудниками и студентами кафедры социального управления и плани</w:t>
      </w:r>
      <w:r w:rsidR="00C64259">
        <w:rPr>
          <w:rFonts w:ascii="Times New Roman" w:hAnsi="Times New Roman" w:cs="Times New Roman"/>
          <w:sz w:val="28"/>
          <w:szCs w:val="28"/>
        </w:rPr>
        <w:t>рования факультета социологии СПбГУ.</w:t>
      </w:r>
    </w:p>
    <w:p w:rsidR="00A274DC" w:rsidRDefault="00A274DC" w:rsidP="00A274DC">
      <w:pPr>
        <w:keepNext/>
        <w:spacing w:line="360" w:lineRule="auto"/>
        <w:jc w:val="both"/>
      </w:pPr>
      <w:r>
        <w:rPr>
          <w:rFonts w:ascii="Times New Roman" w:hAnsi="Times New Roman" w:cs="Times New Roman"/>
          <w:noProof/>
          <w:sz w:val="28"/>
          <w:szCs w:val="28"/>
          <w:lang w:eastAsia="ru-RU"/>
        </w:rPr>
        <w:drawing>
          <wp:inline distT="0" distB="0" distL="0" distR="0" wp14:anchorId="572801F2" wp14:editId="34DF841F">
            <wp:extent cx="5895975" cy="25908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gif"/>
                    <pic:cNvPicPr/>
                  </pic:nvPicPr>
                  <pic:blipFill>
                    <a:blip r:embed="rId22">
                      <a:extLst>
                        <a:ext uri="{28A0092B-C50C-407E-A947-70E740481C1C}">
                          <a14:useLocalDpi xmlns:a14="http://schemas.microsoft.com/office/drawing/2010/main" val="0"/>
                        </a:ext>
                      </a:extLst>
                    </a:blip>
                    <a:stretch>
                      <a:fillRect/>
                    </a:stretch>
                  </pic:blipFill>
                  <pic:spPr>
                    <a:xfrm>
                      <a:off x="0" y="0"/>
                      <a:ext cx="5895975" cy="2590800"/>
                    </a:xfrm>
                    <a:prstGeom prst="rect">
                      <a:avLst/>
                    </a:prstGeom>
                  </pic:spPr>
                </pic:pic>
              </a:graphicData>
            </a:graphic>
          </wp:inline>
        </w:drawing>
      </w:r>
    </w:p>
    <w:p w:rsidR="00B06437" w:rsidRDefault="00A274DC" w:rsidP="00A274DC">
      <w:pPr>
        <w:pStyle w:val="af1"/>
        <w:jc w:val="right"/>
        <w:rPr>
          <w:rFonts w:ascii="Times New Roman" w:hAnsi="Times New Roman" w:cs="Times New Roman"/>
          <w:sz w:val="28"/>
          <w:szCs w:val="28"/>
        </w:rPr>
      </w:pPr>
      <w:r>
        <w:t xml:space="preserve">Рисунок 1. </w:t>
      </w:r>
    </w:p>
    <w:p w:rsidR="00235E51" w:rsidRPr="00C64259" w:rsidRDefault="005D4DED" w:rsidP="00C64259">
      <w:pPr>
        <w:pStyle w:val="af3"/>
        <w:spacing w:line="360" w:lineRule="auto"/>
        <w:jc w:val="both"/>
        <w:rPr>
          <w:rFonts w:ascii="Times New Roman" w:hAnsi="Times New Roman" w:cs="Times New Roman"/>
          <w:sz w:val="28"/>
          <w:szCs w:val="28"/>
        </w:rPr>
      </w:pPr>
      <w:r w:rsidRPr="005D4DED">
        <w:rPr>
          <w:rFonts w:ascii="Times New Roman" w:hAnsi="Times New Roman" w:cs="Times New Roman"/>
          <w:iCs/>
          <w:color w:val="000000"/>
          <w:sz w:val="28"/>
          <w:szCs w:val="28"/>
        </w:rPr>
        <w:t>Рабочие,</w:t>
      </w:r>
      <w:r w:rsidRPr="005D4DED">
        <w:rPr>
          <w:rStyle w:val="apple-converted-space"/>
          <w:rFonts w:ascii="Times New Roman" w:hAnsi="Times New Roman" w:cs="Times New Roman"/>
          <w:iCs/>
          <w:color w:val="000000"/>
          <w:sz w:val="28"/>
          <w:szCs w:val="28"/>
        </w:rPr>
        <w:t xml:space="preserve"> </w:t>
      </w:r>
      <w:r>
        <w:rPr>
          <w:rStyle w:val="apple-converted-space"/>
          <w:rFonts w:ascii="Times New Roman" w:hAnsi="Times New Roman" w:cs="Times New Roman"/>
          <w:iCs/>
          <w:color w:val="000000"/>
          <w:sz w:val="28"/>
          <w:szCs w:val="28"/>
        </w:rPr>
        <w:t xml:space="preserve">или так называемый </w:t>
      </w:r>
      <w:r w:rsidRPr="005D4DED">
        <w:rPr>
          <w:rStyle w:val="apple-converted-space"/>
          <w:rFonts w:ascii="Times New Roman" w:hAnsi="Times New Roman" w:cs="Times New Roman"/>
          <w:iCs/>
          <w:color w:val="000000"/>
          <w:sz w:val="28"/>
          <w:szCs w:val="28"/>
        </w:rPr>
        <w:t>производственный</w:t>
      </w:r>
      <w:r w:rsidR="00235E51" w:rsidRPr="00C64259">
        <w:rPr>
          <w:rFonts w:ascii="Times New Roman" w:hAnsi="Times New Roman" w:cs="Times New Roman"/>
          <w:color w:val="000000"/>
          <w:sz w:val="28"/>
          <w:szCs w:val="28"/>
        </w:rPr>
        <w:t xml:space="preserve"> персонал,</w:t>
      </w:r>
      <w:r>
        <w:rPr>
          <w:rFonts w:ascii="Times New Roman" w:hAnsi="Times New Roman" w:cs="Times New Roman"/>
          <w:color w:val="000000"/>
          <w:sz w:val="28"/>
          <w:szCs w:val="28"/>
        </w:rPr>
        <w:t xml:space="preserve"> выполняют свою основную работу </w:t>
      </w:r>
      <w:r w:rsidR="00235E51" w:rsidRPr="00C64259">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непосредственном</w:t>
      </w:r>
      <w:r w:rsidR="00235E51" w:rsidRPr="00C64259">
        <w:rPr>
          <w:rFonts w:ascii="Times New Roman" w:hAnsi="Times New Roman" w:cs="Times New Roman"/>
          <w:color w:val="000000"/>
          <w:sz w:val="28"/>
          <w:szCs w:val="28"/>
        </w:rPr>
        <w:t xml:space="preserve"> материальном производстве с преобладающей долей</w:t>
      </w:r>
      <w:r w:rsidR="00002570">
        <w:rPr>
          <w:rFonts w:ascii="Times New Roman" w:hAnsi="Times New Roman" w:cs="Times New Roman"/>
          <w:color w:val="000000"/>
          <w:sz w:val="28"/>
          <w:szCs w:val="28"/>
        </w:rPr>
        <w:t xml:space="preserve"> применения</w:t>
      </w:r>
      <w:r w:rsidR="00235E51" w:rsidRPr="00C64259">
        <w:rPr>
          <w:rFonts w:ascii="Times New Roman" w:hAnsi="Times New Roman" w:cs="Times New Roman"/>
          <w:color w:val="000000"/>
          <w:sz w:val="28"/>
          <w:szCs w:val="28"/>
        </w:rPr>
        <w:t xml:space="preserve"> физического труда. В</w:t>
      </w:r>
      <w:r w:rsidR="004A56F3">
        <w:rPr>
          <w:rFonts w:ascii="Times New Roman" w:hAnsi="Times New Roman" w:cs="Times New Roman"/>
          <w:color w:val="000000"/>
          <w:sz w:val="28"/>
          <w:szCs w:val="28"/>
        </w:rPr>
        <w:t xml:space="preserve"> </w:t>
      </w:r>
      <w:r w:rsidR="00002570">
        <w:rPr>
          <w:rFonts w:ascii="Times New Roman" w:hAnsi="Times New Roman" w:cs="Times New Roman"/>
          <w:color w:val="000000"/>
          <w:sz w:val="28"/>
          <w:szCs w:val="28"/>
        </w:rPr>
        <w:t xml:space="preserve">моём </w:t>
      </w:r>
      <w:r w:rsidR="00235E51" w:rsidRPr="00C64259">
        <w:rPr>
          <w:rFonts w:ascii="Times New Roman" w:hAnsi="Times New Roman" w:cs="Times New Roman"/>
          <w:color w:val="000000"/>
          <w:sz w:val="28"/>
          <w:szCs w:val="28"/>
        </w:rPr>
        <w:t xml:space="preserve">исследовании персонал с </w:t>
      </w:r>
      <w:r w:rsidR="00002570">
        <w:rPr>
          <w:rFonts w:ascii="Times New Roman" w:hAnsi="Times New Roman" w:cs="Times New Roman"/>
          <w:color w:val="000000"/>
          <w:sz w:val="28"/>
          <w:szCs w:val="28"/>
        </w:rPr>
        <w:t xml:space="preserve">преобладанием такого </w:t>
      </w:r>
      <w:r w:rsidR="00235E51" w:rsidRPr="00C64259">
        <w:rPr>
          <w:rFonts w:ascii="Times New Roman" w:hAnsi="Times New Roman" w:cs="Times New Roman"/>
          <w:color w:val="000000"/>
          <w:sz w:val="28"/>
          <w:szCs w:val="28"/>
        </w:rPr>
        <w:t xml:space="preserve">характером труда представлен в цехе №7. </w:t>
      </w:r>
    </w:p>
    <w:p w:rsidR="00235E51" w:rsidRPr="00B373A4" w:rsidRDefault="005D4DED" w:rsidP="00DE0211">
      <w:pPr>
        <w:pStyle w:val="a5"/>
        <w:spacing w:line="360" w:lineRule="auto"/>
        <w:jc w:val="both"/>
        <w:rPr>
          <w:color w:val="000000"/>
          <w:sz w:val="28"/>
          <w:szCs w:val="28"/>
        </w:rPr>
      </w:pPr>
      <w:r>
        <w:rPr>
          <w:color w:val="000000"/>
          <w:sz w:val="28"/>
          <w:szCs w:val="28"/>
        </w:rPr>
        <w:t>Вторая группа, а</w:t>
      </w:r>
      <w:r w:rsidR="00235E51">
        <w:rPr>
          <w:color w:val="000000"/>
          <w:sz w:val="28"/>
          <w:szCs w:val="28"/>
        </w:rPr>
        <w:t xml:space="preserve">дминистративный персонал </w:t>
      </w:r>
      <w:r w:rsidR="00002570">
        <w:rPr>
          <w:color w:val="000000"/>
          <w:sz w:val="28"/>
          <w:szCs w:val="28"/>
        </w:rPr>
        <w:t xml:space="preserve">выполняют </w:t>
      </w:r>
      <w:r w:rsidR="00235E51">
        <w:rPr>
          <w:color w:val="000000"/>
          <w:sz w:val="28"/>
          <w:szCs w:val="28"/>
        </w:rPr>
        <w:t xml:space="preserve">свою </w:t>
      </w:r>
      <w:r w:rsidR="00002570">
        <w:rPr>
          <w:color w:val="000000"/>
          <w:sz w:val="28"/>
          <w:szCs w:val="28"/>
        </w:rPr>
        <w:t xml:space="preserve">работу </w:t>
      </w:r>
      <w:r w:rsidR="00235E51" w:rsidRPr="00B373A4">
        <w:rPr>
          <w:color w:val="000000"/>
          <w:sz w:val="28"/>
          <w:szCs w:val="28"/>
        </w:rPr>
        <w:t xml:space="preserve">в процессе управления производством с преобладающей долей интеллектуального труда. </w:t>
      </w:r>
      <w:r w:rsidR="00235E51" w:rsidRPr="00B373A4">
        <w:rPr>
          <w:color w:val="000000"/>
          <w:sz w:val="28"/>
          <w:szCs w:val="28"/>
        </w:rPr>
        <w:lastRenderedPageBreak/>
        <w:t xml:space="preserve">Они заняты </w:t>
      </w:r>
      <w:r w:rsidR="00002570">
        <w:rPr>
          <w:color w:val="000000"/>
          <w:sz w:val="28"/>
          <w:szCs w:val="28"/>
        </w:rPr>
        <w:t xml:space="preserve">синтезом </w:t>
      </w:r>
      <w:r w:rsidR="00235E51" w:rsidRPr="00B373A4">
        <w:rPr>
          <w:color w:val="000000"/>
          <w:sz w:val="28"/>
          <w:szCs w:val="28"/>
        </w:rPr>
        <w:t>информации</w:t>
      </w:r>
      <w:r w:rsidR="00002570">
        <w:rPr>
          <w:color w:val="000000"/>
          <w:sz w:val="28"/>
          <w:szCs w:val="28"/>
        </w:rPr>
        <w:t>, ее обработкой, и обменом; вся эта работа преимущественно выполняется</w:t>
      </w:r>
      <w:r w:rsidR="00235E51" w:rsidRPr="00B373A4">
        <w:rPr>
          <w:color w:val="000000"/>
          <w:sz w:val="28"/>
          <w:szCs w:val="28"/>
        </w:rPr>
        <w:t xml:space="preserve"> с ис</w:t>
      </w:r>
      <w:r w:rsidR="00235E51" w:rsidRPr="00B373A4">
        <w:rPr>
          <w:color w:val="000000"/>
          <w:sz w:val="28"/>
          <w:szCs w:val="28"/>
        </w:rPr>
        <w:softHyphen/>
        <w:t>п</w:t>
      </w:r>
      <w:r w:rsidR="00002570">
        <w:rPr>
          <w:color w:val="000000"/>
          <w:sz w:val="28"/>
          <w:szCs w:val="28"/>
        </w:rPr>
        <w:t>ользованием технических средств.</w:t>
      </w:r>
    </w:p>
    <w:p w:rsidR="00235E51" w:rsidRDefault="00235E51" w:rsidP="00235E51">
      <w:pPr>
        <w:pStyle w:val="af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Вследствие этого, </w:t>
      </w:r>
      <w:r w:rsidR="00002570">
        <w:rPr>
          <w:rFonts w:ascii="Times New Roman" w:hAnsi="Times New Roman" w:cs="Times New Roman"/>
          <w:sz w:val="28"/>
          <w:szCs w:val="28"/>
        </w:rPr>
        <w:t xml:space="preserve">можно сделать вывод, что </w:t>
      </w:r>
      <w:r>
        <w:rPr>
          <w:rFonts w:ascii="Times New Roman" w:hAnsi="Times New Roman" w:cs="Times New Roman"/>
          <w:sz w:val="28"/>
          <w:szCs w:val="28"/>
        </w:rPr>
        <w:t xml:space="preserve">исследуемый отдел №430 «Северной верфи» </w:t>
      </w:r>
      <w:r w:rsidR="00002570">
        <w:rPr>
          <w:rFonts w:ascii="Times New Roman" w:hAnsi="Times New Roman" w:cs="Times New Roman"/>
          <w:sz w:val="28"/>
          <w:szCs w:val="28"/>
        </w:rPr>
        <w:t xml:space="preserve">примыкает </w:t>
      </w:r>
      <w:r w:rsidRPr="0013337B">
        <w:rPr>
          <w:rFonts w:ascii="Times New Roman" w:hAnsi="Times New Roman" w:cs="Times New Roman"/>
          <w:sz w:val="28"/>
          <w:szCs w:val="28"/>
        </w:rPr>
        <w:t>к отделов подготовки производст</w:t>
      </w:r>
      <w:r w:rsidR="00002570">
        <w:rPr>
          <w:rFonts w:ascii="Times New Roman" w:hAnsi="Times New Roman" w:cs="Times New Roman"/>
          <w:sz w:val="28"/>
          <w:szCs w:val="28"/>
        </w:rPr>
        <w:t xml:space="preserve">ва. Основной персонал - инженеры, работники, имеющие высшую квалификацию, со специальным </w:t>
      </w:r>
      <w:r w:rsidRPr="0013337B">
        <w:rPr>
          <w:rFonts w:ascii="Times New Roman" w:hAnsi="Times New Roman" w:cs="Times New Roman"/>
          <w:sz w:val="28"/>
          <w:szCs w:val="28"/>
        </w:rPr>
        <w:t>образованием. Работа сотрудников данного отдела находится в подчинении начальника инженерного центра.</w:t>
      </w:r>
      <w:r>
        <w:rPr>
          <w:rFonts w:ascii="Times New Roman" w:hAnsi="Times New Roman" w:cs="Times New Roman"/>
          <w:sz w:val="28"/>
          <w:szCs w:val="28"/>
        </w:rPr>
        <w:t xml:space="preserve"> </w:t>
      </w:r>
      <w:r w:rsidR="007830D2">
        <w:rPr>
          <w:rFonts w:ascii="Times New Roman" w:hAnsi="Times New Roman" w:cs="Times New Roman"/>
          <w:sz w:val="28"/>
          <w:szCs w:val="28"/>
        </w:rPr>
        <w:t>Из 89 анкет было получено 68.</w:t>
      </w:r>
    </w:p>
    <w:p w:rsidR="007830D2" w:rsidRDefault="007830D2" w:rsidP="00235E51">
      <w:pPr>
        <w:pStyle w:val="af3"/>
        <w:spacing w:line="360" w:lineRule="auto"/>
        <w:jc w:val="both"/>
        <w:rPr>
          <w:rFonts w:ascii="Times New Roman" w:hAnsi="Times New Roman" w:cs="Times New Roman"/>
          <w:sz w:val="28"/>
          <w:szCs w:val="28"/>
        </w:rPr>
      </w:pPr>
    </w:p>
    <w:p w:rsidR="00235E51" w:rsidRPr="0013337B" w:rsidRDefault="00235E51" w:rsidP="00235E51">
      <w:pPr>
        <w:pStyle w:val="af3"/>
        <w:spacing w:line="360" w:lineRule="auto"/>
        <w:jc w:val="both"/>
        <w:rPr>
          <w:rFonts w:ascii="Times New Roman" w:hAnsi="Times New Roman" w:cs="Times New Roman"/>
          <w:sz w:val="28"/>
          <w:szCs w:val="28"/>
        </w:rPr>
      </w:pPr>
      <w:r w:rsidRPr="0013337B">
        <w:rPr>
          <w:rFonts w:ascii="Times New Roman" w:hAnsi="Times New Roman" w:cs="Times New Roman"/>
          <w:sz w:val="28"/>
          <w:szCs w:val="28"/>
        </w:rPr>
        <w:t>Характер труда во втором, 7</w:t>
      </w:r>
      <w:r w:rsidR="000069C5" w:rsidRPr="000069C5">
        <w:rPr>
          <w:rFonts w:ascii="Times New Roman" w:hAnsi="Times New Roman" w:cs="American Typewriter Condensed"/>
        </w:rPr>
        <w:t xml:space="preserve"> </w:t>
      </w:r>
      <w:r w:rsidR="000069C5" w:rsidRPr="000069C5">
        <w:rPr>
          <w:rFonts w:ascii="Times New Roman" w:hAnsi="Times New Roman" w:cs="American Typewriter Condensed"/>
          <w:sz w:val="28"/>
          <w:szCs w:val="28"/>
        </w:rPr>
        <w:t>сборочно- сварочном</w:t>
      </w:r>
      <w:r w:rsidR="000069C5">
        <w:rPr>
          <w:rFonts w:ascii="Times New Roman" w:hAnsi="Times New Roman" w:cs="American Typewriter Condensed"/>
        </w:rPr>
        <w:t xml:space="preserve"> </w:t>
      </w:r>
      <w:r w:rsidRPr="0013337B">
        <w:rPr>
          <w:rFonts w:ascii="Times New Roman" w:hAnsi="Times New Roman" w:cs="Times New Roman"/>
          <w:sz w:val="28"/>
          <w:szCs w:val="28"/>
        </w:rPr>
        <w:t xml:space="preserve">отделе – работа за станками, приложение физических усилий, вредное производство, работа с химическими соединениями, работа на самом заказе (корабле) в различных условиях. </w:t>
      </w:r>
      <w:r w:rsidR="007830D2">
        <w:rPr>
          <w:rFonts w:ascii="Times New Roman" w:hAnsi="Times New Roman" w:cs="Times New Roman"/>
          <w:sz w:val="28"/>
          <w:szCs w:val="28"/>
        </w:rPr>
        <w:t xml:space="preserve"> Среди опрошенных большинство (</w:t>
      </w:r>
      <w:r w:rsidR="005E423E">
        <w:rPr>
          <w:rFonts w:ascii="Times New Roman" w:hAnsi="Times New Roman" w:cs="Times New Roman"/>
          <w:sz w:val="28"/>
          <w:szCs w:val="28"/>
        </w:rPr>
        <w:t>68,75 %</w:t>
      </w:r>
      <w:r w:rsidR="007830D2" w:rsidRPr="007830D2">
        <w:rPr>
          <w:rFonts w:ascii="Times New Roman" w:hAnsi="Times New Roman" w:cs="Times New Roman"/>
          <w:sz w:val="28"/>
          <w:szCs w:val="28"/>
        </w:rPr>
        <w:t>) составляют мужчины, женщины в свою очередь – 31,25 %.</w:t>
      </w:r>
      <w:r w:rsidR="007830D2">
        <w:rPr>
          <w:rFonts w:ascii="Times New Roman" w:hAnsi="Times New Roman" w:cs="Times New Roman"/>
          <w:sz w:val="28"/>
          <w:szCs w:val="28"/>
        </w:rPr>
        <w:t xml:space="preserve"> </w:t>
      </w:r>
      <w:r w:rsidR="007830D2">
        <w:rPr>
          <w:rFonts w:ascii="Times New Roman" w:hAnsi="Times New Roman" w:cs="American Typewriter Condensed"/>
          <w:sz w:val="28"/>
        </w:rPr>
        <w:t>Из 80</w:t>
      </w:r>
      <w:r w:rsidR="007830D2" w:rsidRPr="007830D2">
        <w:rPr>
          <w:rFonts w:ascii="Times New Roman" w:hAnsi="Times New Roman" w:cs="American Typewriter Condensed"/>
          <w:sz w:val="28"/>
        </w:rPr>
        <w:t xml:space="preserve"> анкет по</w:t>
      </w:r>
      <w:r w:rsidR="007830D2">
        <w:rPr>
          <w:rFonts w:ascii="Times New Roman" w:hAnsi="Times New Roman" w:cs="American Typewriter Condensed"/>
          <w:sz w:val="28"/>
        </w:rPr>
        <w:t>лучить только 51.</w:t>
      </w:r>
    </w:p>
    <w:p w:rsidR="00235E51" w:rsidRDefault="007830D2" w:rsidP="00235E51">
      <w:pPr>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br/>
      </w:r>
      <w:r w:rsidR="00235E51" w:rsidRPr="0013337B">
        <w:rPr>
          <w:rFonts w:ascii="Times New Roman" w:hAnsi="Times New Roman" w:cs="Times New Roman"/>
          <w:sz w:val="28"/>
          <w:szCs w:val="28"/>
          <w:u w:val="single"/>
        </w:rPr>
        <w:t xml:space="preserve">Необходимо выявить существующие </w:t>
      </w:r>
      <w:r w:rsidR="000069C5">
        <w:rPr>
          <w:rFonts w:ascii="Times New Roman" w:hAnsi="Times New Roman" w:cs="Times New Roman"/>
          <w:sz w:val="28"/>
          <w:szCs w:val="28"/>
          <w:u w:val="single"/>
        </w:rPr>
        <w:t xml:space="preserve">на предприятии методы </w:t>
      </w:r>
      <w:r w:rsidR="00235E51" w:rsidRPr="0013337B">
        <w:rPr>
          <w:rFonts w:ascii="Times New Roman" w:hAnsi="Times New Roman" w:cs="Times New Roman"/>
          <w:sz w:val="28"/>
          <w:szCs w:val="28"/>
          <w:u w:val="single"/>
        </w:rPr>
        <w:t xml:space="preserve">нематериальной мотивации работников к труду на двух отделах с разным характером труда, и сделать сравнительный анализ между ними. </w:t>
      </w:r>
    </w:p>
    <w:p w:rsidR="00235E51" w:rsidRPr="004A56F3" w:rsidRDefault="00235E51" w:rsidP="00235E51">
      <w:pPr>
        <w:spacing w:line="360" w:lineRule="auto"/>
        <w:jc w:val="both"/>
        <w:rPr>
          <w:rFonts w:ascii="Times New Roman" w:hAnsi="Times New Roman" w:cs="Times New Roman"/>
          <w:b/>
          <w:sz w:val="28"/>
          <w:szCs w:val="28"/>
        </w:rPr>
      </w:pPr>
      <w:r w:rsidRPr="0013337B">
        <w:rPr>
          <w:rFonts w:ascii="Times New Roman" w:hAnsi="Times New Roman" w:cs="Times New Roman"/>
          <w:b/>
          <w:sz w:val="28"/>
          <w:szCs w:val="28"/>
        </w:rPr>
        <w:t xml:space="preserve">Объект исследования - </w:t>
      </w:r>
      <w:r w:rsidRPr="0013337B">
        <w:rPr>
          <w:rFonts w:ascii="Times New Roman" w:hAnsi="Times New Roman" w:cs="Times New Roman"/>
          <w:sz w:val="28"/>
          <w:szCs w:val="28"/>
        </w:rPr>
        <w:t>мотивация к труду сотрудников отделов подготовки производства на ОАО СЗ «Северная верфь».</w:t>
      </w:r>
      <w:r>
        <w:rPr>
          <w:rFonts w:ascii="Times New Roman" w:hAnsi="Times New Roman" w:cs="Times New Roman"/>
          <w:b/>
          <w:sz w:val="28"/>
          <w:szCs w:val="28"/>
        </w:rPr>
        <w:t xml:space="preserve"> </w:t>
      </w:r>
      <w:r>
        <w:rPr>
          <w:rFonts w:ascii="Times New Roman" w:hAnsi="Times New Roman" w:cs="Times New Roman"/>
          <w:b/>
          <w:sz w:val="28"/>
          <w:szCs w:val="28"/>
        </w:rPr>
        <w:br/>
      </w:r>
      <w:r w:rsidRPr="0013337B">
        <w:rPr>
          <w:rFonts w:ascii="Times New Roman" w:hAnsi="Times New Roman" w:cs="Times New Roman"/>
          <w:sz w:val="28"/>
          <w:szCs w:val="28"/>
          <w:u w:val="single"/>
        </w:rPr>
        <w:t xml:space="preserve">Эмпирический объект </w:t>
      </w:r>
      <w:r>
        <w:rPr>
          <w:rFonts w:ascii="Times New Roman" w:hAnsi="Times New Roman" w:cs="Times New Roman"/>
          <w:sz w:val="28"/>
          <w:szCs w:val="28"/>
          <w:u w:val="single"/>
        </w:rPr>
        <w:t xml:space="preserve">исследования- сотрудники </w:t>
      </w:r>
      <w:r w:rsidR="005E423E" w:rsidRPr="00AF4093">
        <w:rPr>
          <w:rFonts w:ascii="Times New Roman" w:hAnsi="Times New Roman" w:cs="Times New Roman"/>
          <w:sz w:val="28"/>
          <w:szCs w:val="28"/>
          <w:u w:val="single"/>
        </w:rPr>
        <w:t xml:space="preserve">цеха </w:t>
      </w:r>
      <w:r w:rsidR="005E423E" w:rsidRPr="0013337B">
        <w:rPr>
          <w:rFonts w:ascii="Times New Roman" w:hAnsi="Times New Roman" w:cs="Times New Roman"/>
          <w:sz w:val="28"/>
          <w:szCs w:val="28"/>
          <w:u w:val="single"/>
        </w:rPr>
        <w:t>№7</w:t>
      </w:r>
      <w:r w:rsidR="005E423E">
        <w:rPr>
          <w:rFonts w:ascii="Times New Roman" w:hAnsi="Times New Roman" w:cs="Times New Roman"/>
          <w:sz w:val="28"/>
          <w:szCs w:val="28"/>
          <w:u w:val="single"/>
        </w:rPr>
        <w:t xml:space="preserve"> и </w:t>
      </w:r>
      <w:r>
        <w:rPr>
          <w:rFonts w:ascii="Times New Roman" w:hAnsi="Times New Roman" w:cs="Times New Roman"/>
          <w:sz w:val="28"/>
          <w:szCs w:val="28"/>
          <w:u w:val="single"/>
        </w:rPr>
        <w:t>отдела</w:t>
      </w:r>
      <w:r w:rsidR="005E423E">
        <w:rPr>
          <w:rFonts w:ascii="Times New Roman" w:hAnsi="Times New Roman" w:cs="Times New Roman"/>
          <w:sz w:val="28"/>
          <w:szCs w:val="28"/>
          <w:u w:val="single"/>
        </w:rPr>
        <w:t xml:space="preserve"> №430</w:t>
      </w:r>
      <w:r w:rsidRPr="0013337B">
        <w:rPr>
          <w:rFonts w:ascii="Times New Roman" w:hAnsi="Times New Roman" w:cs="Times New Roman"/>
          <w:sz w:val="28"/>
          <w:szCs w:val="28"/>
          <w:u w:val="single"/>
        </w:rPr>
        <w:t>.</w:t>
      </w:r>
      <w:r w:rsidRPr="0013337B">
        <w:rPr>
          <w:rFonts w:ascii="Times New Roman" w:hAnsi="Times New Roman" w:cs="Times New Roman"/>
          <w:sz w:val="28"/>
          <w:szCs w:val="28"/>
          <w:u w:val="single"/>
        </w:rPr>
        <w:br/>
      </w:r>
      <w:r w:rsidRPr="0013337B">
        <w:rPr>
          <w:rFonts w:ascii="Times New Roman" w:hAnsi="Times New Roman" w:cs="Times New Roman"/>
          <w:b/>
          <w:sz w:val="28"/>
          <w:szCs w:val="28"/>
        </w:rPr>
        <w:t>Предмет исследования -</w:t>
      </w:r>
      <w:r w:rsidRPr="0013337B">
        <w:rPr>
          <w:rFonts w:ascii="Times New Roman" w:hAnsi="Times New Roman" w:cs="Times New Roman"/>
          <w:sz w:val="28"/>
          <w:szCs w:val="28"/>
        </w:rPr>
        <w:t xml:space="preserve"> система нематериально</w:t>
      </w:r>
      <w:r w:rsidR="004A56F3">
        <w:rPr>
          <w:rFonts w:ascii="Times New Roman" w:hAnsi="Times New Roman" w:cs="Times New Roman"/>
          <w:sz w:val="28"/>
          <w:szCs w:val="28"/>
        </w:rPr>
        <w:t>го стимулирования</w:t>
      </w:r>
      <w:r w:rsidRPr="0013337B">
        <w:rPr>
          <w:rFonts w:ascii="Times New Roman" w:hAnsi="Times New Roman" w:cs="Times New Roman"/>
          <w:sz w:val="28"/>
          <w:szCs w:val="28"/>
        </w:rPr>
        <w:t xml:space="preserve"> персонала.</w:t>
      </w:r>
      <w:r w:rsidRPr="0013337B">
        <w:rPr>
          <w:rFonts w:ascii="Times New Roman" w:hAnsi="Times New Roman" w:cs="Times New Roman"/>
          <w:sz w:val="28"/>
          <w:szCs w:val="28"/>
        </w:rPr>
        <w:br/>
      </w:r>
      <w:r w:rsidR="004A56F3">
        <w:rPr>
          <w:rFonts w:ascii="Times New Roman" w:hAnsi="Times New Roman" w:cs="Times New Roman"/>
          <w:b/>
          <w:sz w:val="28"/>
          <w:szCs w:val="28"/>
        </w:rPr>
        <w:t>Цель</w:t>
      </w:r>
      <w:r w:rsidR="004A56F3">
        <w:rPr>
          <w:rFonts w:ascii="Times New Roman" w:hAnsi="Times New Roman" w:cs="Times New Roman"/>
          <w:sz w:val="28"/>
          <w:szCs w:val="28"/>
        </w:rPr>
        <w:t xml:space="preserve"> </w:t>
      </w:r>
      <w:r w:rsidR="004A56F3" w:rsidRPr="004A56F3">
        <w:rPr>
          <w:rFonts w:ascii="Times New Roman" w:hAnsi="Times New Roman" w:cs="Times New Roman"/>
          <w:b/>
          <w:sz w:val="28"/>
          <w:szCs w:val="28"/>
        </w:rPr>
        <w:t>исследования</w:t>
      </w:r>
      <w:r w:rsidR="004A56F3">
        <w:rPr>
          <w:rFonts w:ascii="Times New Roman" w:hAnsi="Times New Roman" w:cs="Times New Roman"/>
          <w:sz w:val="28"/>
          <w:szCs w:val="28"/>
        </w:rPr>
        <w:t xml:space="preserve">: </w:t>
      </w:r>
      <w:r w:rsidRPr="0013337B">
        <w:rPr>
          <w:rFonts w:ascii="Times New Roman" w:hAnsi="Times New Roman" w:cs="Times New Roman"/>
          <w:sz w:val="28"/>
          <w:szCs w:val="28"/>
        </w:rPr>
        <w:t xml:space="preserve"> выявить </w:t>
      </w:r>
      <w:r w:rsidR="004A56F3">
        <w:rPr>
          <w:rFonts w:ascii="Times New Roman" w:hAnsi="Times New Roman" w:cs="Times New Roman"/>
          <w:sz w:val="28"/>
          <w:szCs w:val="28"/>
        </w:rPr>
        <w:t xml:space="preserve">действующие методы </w:t>
      </w:r>
      <w:r w:rsidRPr="0013337B">
        <w:rPr>
          <w:rFonts w:ascii="Times New Roman" w:hAnsi="Times New Roman" w:cs="Times New Roman"/>
          <w:sz w:val="28"/>
          <w:szCs w:val="28"/>
        </w:rPr>
        <w:t xml:space="preserve">нематериальной мотивации к труду работников ОАО «Северная  верфь» на двух отделах с разным характером труда, и сделать сравнительный анализ </w:t>
      </w:r>
      <w:r>
        <w:rPr>
          <w:rFonts w:ascii="Times New Roman" w:hAnsi="Times New Roman" w:cs="Times New Roman"/>
          <w:sz w:val="28"/>
          <w:szCs w:val="28"/>
        </w:rPr>
        <w:t>между ними.</w:t>
      </w:r>
    </w:p>
    <w:p w:rsidR="00235E51" w:rsidRPr="00AF4093" w:rsidRDefault="00235E51" w:rsidP="00235E5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3337B">
        <w:rPr>
          <w:rFonts w:ascii="Times New Roman" w:hAnsi="Times New Roman" w:cs="Times New Roman"/>
          <w:b/>
          <w:sz w:val="28"/>
          <w:szCs w:val="28"/>
        </w:rPr>
        <w:t xml:space="preserve">Задачи </w:t>
      </w:r>
      <w:r w:rsidRPr="0013337B">
        <w:rPr>
          <w:rFonts w:ascii="Times New Roman" w:hAnsi="Times New Roman" w:cs="Times New Roman"/>
          <w:sz w:val="28"/>
          <w:szCs w:val="28"/>
        </w:rPr>
        <w:t>исследования:</w:t>
      </w:r>
    </w:p>
    <w:p w:rsidR="00235E51" w:rsidRDefault="00235E51" w:rsidP="00235E51">
      <w:pPr>
        <w:spacing w:line="360" w:lineRule="auto"/>
        <w:ind w:firstLine="708"/>
        <w:jc w:val="both"/>
        <w:rPr>
          <w:rFonts w:ascii="Times New Roman" w:hAnsi="Times New Roman" w:cs="Times New Roman"/>
          <w:sz w:val="28"/>
          <w:szCs w:val="28"/>
        </w:rPr>
      </w:pPr>
      <w:r w:rsidRPr="0013337B">
        <w:rPr>
          <w:rFonts w:ascii="Times New Roman" w:hAnsi="Times New Roman" w:cs="Times New Roman"/>
          <w:sz w:val="28"/>
          <w:szCs w:val="28"/>
        </w:rPr>
        <w:t>1. Выявить условия работы на предприятии на двух отделах.</w:t>
      </w:r>
      <w:r w:rsidRPr="0013337B">
        <w:rPr>
          <w:rFonts w:ascii="Times New Roman" w:hAnsi="Times New Roman" w:cs="Times New Roman"/>
          <w:b/>
          <w:sz w:val="28"/>
          <w:szCs w:val="28"/>
        </w:rPr>
        <w:br/>
      </w:r>
      <w:r w:rsidRPr="0013337B">
        <w:rPr>
          <w:rFonts w:ascii="Times New Roman" w:hAnsi="Times New Roman" w:cs="Times New Roman"/>
          <w:sz w:val="28"/>
          <w:szCs w:val="28"/>
        </w:rPr>
        <w:t>1.1.Оценить социально-психологический климат и наличие корп</w:t>
      </w:r>
      <w:r>
        <w:rPr>
          <w:rFonts w:ascii="Times New Roman" w:hAnsi="Times New Roman" w:cs="Times New Roman"/>
          <w:sz w:val="28"/>
          <w:szCs w:val="28"/>
        </w:rPr>
        <w:t xml:space="preserve">оративной культуры в коллективе </w:t>
      </w:r>
    </w:p>
    <w:p w:rsidR="00235E51" w:rsidRPr="00A70E34" w:rsidRDefault="00235E51" w:rsidP="00A70E34">
      <w:pPr>
        <w:spacing w:line="360" w:lineRule="auto"/>
        <w:ind w:firstLine="708"/>
        <w:jc w:val="both"/>
        <w:rPr>
          <w:rFonts w:ascii="Times New Roman" w:hAnsi="Times New Roman" w:cs="Times New Roman"/>
          <w:sz w:val="28"/>
          <w:szCs w:val="28"/>
        </w:rPr>
      </w:pPr>
      <w:r w:rsidRPr="0013337B">
        <w:rPr>
          <w:rFonts w:ascii="Times New Roman" w:hAnsi="Times New Roman" w:cs="Times New Roman"/>
          <w:sz w:val="28"/>
          <w:szCs w:val="28"/>
        </w:rPr>
        <w:lastRenderedPageBreak/>
        <w:t>2. Оценить сложившуюся систему нематериального стимулирования</w:t>
      </w:r>
      <w:r>
        <w:rPr>
          <w:rFonts w:ascii="Times New Roman" w:hAnsi="Times New Roman" w:cs="Times New Roman"/>
          <w:sz w:val="28"/>
          <w:szCs w:val="28"/>
        </w:rPr>
        <w:t>.</w:t>
      </w:r>
      <w:r>
        <w:rPr>
          <w:rFonts w:ascii="Times New Roman" w:hAnsi="Times New Roman" w:cs="Times New Roman"/>
          <w:sz w:val="28"/>
          <w:szCs w:val="28"/>
        </w:rPr>
        <w:br/>
      </w:r>
      <w:r w:rsidRPr="0013337B">
        <w:rPr>
          <w:rFonts w:ascii="Times New Roman" w:hAnsi="Times New Roman" w:cs="Times New Roman"/>
          <w:sz w:val="28"/>
          <w:szCs w:val="28"/>
        </w:rPr>
        <w:t xml:space="preserve">2.1. Изучить возможности повышения квалификации и обучения </w:t>
      </w:r>
      <w:r>
        <w:rPr>
          <w:rFonts w:ascii="Times New Roman" w:hAnsi="Times New Roman" w:cs="Times New Roman"/>
          <w:sz w:val="28"/>
          <w:szCs w:val="28"/>
        </w:rPr>
        <w:t>на предприятии.</w:t>
      </w:r>
      <w:r>
        <w:rPr>
          <w:rFonts w:ascii="Times New Roman" w:hAnsi="Times New Roman" w:cs="Times New Roman"/>
          <w:sz w:val="28"/>
          <w:szCs w:val="28"/>
        </w:rPr>
        <w:br/>
      </w:r>
      <w:r w:rsidRPr="0013337B">
        <w:rPr>
          <w:rFonts w:ascii="Times New Roman" w:hAnsi="Times New Roman" w:cs="Times New Roman"/>
          <w:sz w:val="28"/>
          <w:szCs w:val="28"/>
        </w:rPr>
        <w:t>2.2. Определить наличие канала обратной св</w:t>
      </w:r>
      <w:r>
        <w:rPr>
          <w:rFonts w:ascii="Times New Roman" w:hAnsi="Times New Roman" w:cs="Times New Roman"/>
          <w:sz w:val="28"/>
          <w:szCs w:val="28"/>
        </w:rPr>
        <w:t>язи работников с начальством.</w:t>
      </w:r>
      <w:r>
        <w:rPr>
          <w:rFonts w:ascii="Times New Roman" w:hAnsi="Times New Roman" w:cs="Times New Roman"/>
          <w:sz w:val="28"/>
          <w:szCs w:val="28"/>
        </w:rPr>
        <w:tab/>
        <w:t xml:space="preserve">  </w:t>
      </w:r>
      <w:r w:rsidRPr="0013337B">
        <w:rPr>
          <w:rFonts w:ascii="Times New Roman" w:hAnsi="Times New Roman" w:cs="Times New Roman"/>
          <w:sz w:val="28"/>
          <w:szCs w:val="28"/>
        </w:rPr>
        <w:t xml:space="preserve">3. Выработать рекомендации по </w:t>
      </w:r>
      <w:r>
        <w:rPr>
          <w:rFonts w:ascii="Times New Roman" w:hAnsi="Times New Roman" w:cs="Times New Roman"/>
          <w:sz w:val="28"/>
          <w:szCs w:val="28"/>
        </w:rPr>
        <w:t>корректировке системы нематериального стимулирования персонала для повышения производительности</w:t>
      </w:r>
      <w:r>
        <w:rPr>
          <w:rFonts w:ascii="Times New Roman" w:hAnsi="Times New Roman" w:cs="Times New Roman"/>
          <w:sz w:val="28"/>
          <w:szCs w:val="28"/>
        </w:rPr>
        <w:br/>
        <w:t xml:space="preserve">           </w:t>
      </w:r>
      <w:r w:rsidRPr="0013337B">
        <w:rPr>
          <w:rFonts w:ascii="Times New Roman" w:hAnsi="Times New Roman" w:cs="Times New Roman"/>
          <w:sz w:val="28"/>
          <w:szCs w:val="28"/>
        </w:rPr>
        <w:t xml:space="preserve">4. Провести сравнительный анализ мотивации к труду </w:t>
      </w:r>
      <w:r>
        <w:rPr>
          <w:rFonts w:ascii="Times New Roman" w:hAnsi="Times New Roman" w:cs="Times New Roman"/>
          <w:sz w:val="28"/>
          <w:szCs w:val="28"/>
        </w:rPr>
        <w:t>отдела №430 и цеха №7</w:t>
      </w:r>
    </w:p>
    <w:p w:rsidR="00235E51" w:rsidRDefault="00235E51" w:rsidP="00235E51">
      <w:pPr>
        <w:jc w:val="both"/>
        <w:rPr>
          <w:rFonts w:ascii="Times New Roman" w:hAnsi="Times New Roman" w:cs="Times New Roman"/>
          <w:sz w:val="28"/>
          <w:szCs w:val="28"/>
        </w:rPr>
      </w:pPr>
      <w:r w:rsidRPr="0013337B">
        <w:rPr>
          <w:rFonts w:ascii="Times New Roman" w:hAnsi="Times New Roman" w:cs="Times New Roman"/>
          <w:b/>
          <w:sz w:val="28"/>
          <w:szCs w:val="28"/>
        </w:rPr>
        <w:t>Теоретическая база исследования</w:t>
      </w:r>
    </w:p>
    <w:p w:rsidR="00074785" w:rsidRPr="00A70E34" w:rsidRDefault="00235E51" w:rsidP="00A70E34">
      <w:pPr>
        <w:shd w:val="clear" w:color="auto" w:fill="FFFFFF"/>
        <w:spacing w:before="100" w:beforeAutospacing="1" w:after="100" w:afterAutospacing="1" w:line="360" w:lineRule="auto"/>
        <w:jc w:val="both"/>
        <w:textAlignment w:val="baseline"/>
        <w:rPr>
          <w:rFonts w:ascii="Times New Roman" w:hAnsi="Times New Roman" w:cs="Times New Roman"/>
          <w:sz w:val="32"/>
          <w:szCs w:val="28"/>
        </w:rPr>
      </w:pPr>
      <w:r w:rsidRPr="00AF4093">
        <w:rPr>
          <w:rFonts w:ascii="Times New Roman" w:eastAsia="Times New Roman" w:hAnsi="Times New Roman" w:cs="Times New Roman"/>
          <w:sz w:val="28"/>
          <w:szCs w:val="28"/>
          <w:lang w:eastAsia="ru-RU"/>
        </w:rPr>
        <w:t xml:space="preserve">Методологические подходы мотивации к труду.  Школа человеческих отношений Э.Мэйо, содержательная теории Герцберга (+ </w:t>
      </w:r>
      <w:r w:rsidRPr="00AF4093">
        <w:rPr>
          <w:rFonts w:ascii="Times New Roman" w:eastAsia="Times New Roman" w:hAnsi="Times New Roman" w:cs="Times New Roman"/>
          <w:color w:val="000000"/>
          <w:sz w:val="28"/>
          <w:szCs w:val="21"/>
          <w:shd w:val="clear" w:color="auto" w:fill="FFFFFF"/>
          <w:lang w:eastAsia="ru-RU"/>
        </w:rPr>
        <w:t>административная школа научного менеджмента Файоля)</w:t>
      </w:r>
      <w:r w:rsidR="00074785">
        <w:rPr>
          <w:rFonts w:ascii="Times New Roman" w:eastAsia="Times New Roman" w:hAnsi="Times New Roman" w:cs="Times New Roman"/>
          <w:color w:val="000000"/>
          <w:sz w:val="28"/>
          <w:szCs w:val="21"/>
          <w:shd w:val="clear" w:color="auto" w:fill="FFFFFF"/>
          <w:lang w:eastAsia="ru-RU"/>
        </w:rPr>
        <w:t>, типологическая модель Герчикова.</w:t>
      </w:r>
    </w:p>
    <w:p w:rsidR="00235E51" w:rsidRPr="00B373A4" w:rsidRDefault="00235E51" w:rsidP="00074785">
      <w:pPr>
        <w:tabs>
          <w:tab w:val="left" w:pos="540"/>
        </w:tabs>
        <w:spacing w:line="360" w:lineRule="auto"/>
        <w:jc w:val="both"/>
        <w:rPr>
          <w:rFonts w:ascii="Times New Roman" w:hAnsi="Times New Roman" w:cs="Times New Roman"/>
          <w:b/>
          <w:sz w:val="28"/>
          <w:szCs w:val="28"/>
        </w:rPr>
      </w:pPr>
      <w:r w:rsidRPr="00B373A4">
        <w:rPr>
          <w:rFonts w:ascii="Times New Roman" w:hAnsi="Times New Roman" w:cs="Times New Roman"/>
          <w:b/>
          <w:sz w:val="28"/>
          <w:szCs w:val="28"/>
        </w:rPr>
        <w:t>Гипотезы исследования</w:t>
      </w:r>
    </w:p>
    <w:p w:rsidR="00235E51" w:rsidRPr="00F906D9" w:rsidRDefault="00F906D9" w:rsidP="00F906D9">
      <w:pPr>
        <w:tabs>
          <w:tab w:val="left" w:pos="426"/>
        </w:tabs>
        <w:spacing w:line="360" w:lineRule="auto"/>
        <w:ind w:left="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235E51" w:rsidRPr="00F906D9">
        <w:rPr>
          <w:rFonts w:ascii="Times New Roman" w:eastAsia="Times New Roman" w:hAnsi="Times New Roman" w:cs="Times New Roman"/>
          <w:sz w:val="28"/>
          <w:szCs w:val="28"/>
          <w:lang w:eastAsia="ru-RU"/>
        </w:rPr>
        <w:t>Для двух исследуемых отделов</w:t>
      </w:r>
      <w:r w:rsidR="00074785" w:rsidRPr="00F906D9">
        <w:rPr>
          <w:rFonts w:ascii="Times New Roman" w:eastAsia="Times New Roman" w:hAnsi="Times New Roman" w:cs="Times New Roman"/>
          <w:sz w:val="28"/>
          <w:szCs w:val="28"/>
          <w:lang w:eastAsia="ru-RU"/>
        </w:rPr>
        <w:t xml:space="preserve"> разных характером труда</w:t>
      </w:r>
      <w:r w:rsidR="00235E51" w:rsidRPr="00F906D9">
        <w:rPr>
          <w:rFonts w:ascii="Times New Roman" w:eastAsia="Times New Roman" w:hAnsi="Times New Roman" w:cs="Times New Roman"/>
          <w:sz w:val="28"/>
          <w:szCs w:val="28"/>
          <w:lang w:eastAsia="ru-RU"/>
        </w:rPr>
        <w:t xml:space="preserve"> необходимы разные методы нематериальной системы стимулирования </w:t>
      </w:r>
    </w:p>
    <w:p w:rsidR="00235E51" w:rsidRPr="00F906D9" w:rsidRDefault="00F906D9" w:rsidP="00F906D9">
      <w:pPr>
        <w:tabs>
          <w:tab w:val="left" w:pos="426"/>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2.</w:t>
      </w:r>
      <w:r w:rsidR="00235E51" w:rsidRPr="00F906D9">
        <w:rPr>
          <w:rFonts w:ascii="Times New Roman" w:hAnsi="Times New Roman" w:cs="Times New Roman"/>
          <w:sz w:val="28"/>
          <w:szCs w:val="28"/>
        </w:rPr>
        <w:t xml:space="preserve">Такой элемент нематериального стимулирования как </w:t>
      </w:r>
      <w:r w:rsidR="00235E51" w:rsidRPr="00F906D9">
        <w:rPr>
          <w:rFonts w:ascii="Times New Roman" w:hAnsi="Times New Roman" w:cs="Times New Roman"/>
          <w:sz w:val="28"/>
          <w:szCs w:val="28"/>
          <w:u w:val="single"/>
        </w:rPr>
        <w:t>признание со стороны начальства (личное, публичное)</w:t>
      </w:r>
      <w:r w:rsidR="00235E51" w:rsidRPr="00F906D9">
        <w:rPr>
          <w:rFonts w:ascii="Times New Roman" w:hAnsi="Times New Roman" w:cs="Times New Roman"/>
          <w:sz w:val="28"/>
          <w:szCs w:val="28"/>
        </w:rPr>
        <w:t xml:space="preserve"> в равной степени используются и равноценны для обоих отделов, несмотря на характер работы</w:t>
      </w:r>
      <w:r w:rsidR="00074785" w:rsidRPr="00F906D9">
        <w:rPr>
          <w:rFonts w:ascii="Times New Roman" w:hAnsi="Times New Roman" w:cs="Times New Roman"/>
          <w:sz w:val="28"/>
          <w:szCs w:val="28"/>
        </w:rPr>
        <w:t>.</w:t>
      </w:r>
    </w:p>
    <w:p w:rsidR="00235E51" w:rsidRPr="00F906D9" w:rsidRDefault="00F906D9" w:rsidP="00F906D9">
      <w:pPr>
        <w:tabs>
          <w:tab w:val="left" w:pos="426"/>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3.</w:t>
      </w:r>
      <w:r w:rsidR="00235E51" w:rsidRPr="00F906D9">
        <w:rPr>
          <w:rFonts w:ascii="Times New Roman" w:hAnsi="Times New Roman" w:cs="Times New Roman"/>
          <w:sz w:val="28"/>
          <w:szCs w:val="28"/>
          <w:u w:val="single"/>
        </w:rPr>
        <w:t>Критика и похвала,</w:t>
      </w:r>
      <w:r w:rsidR="00235E51" w:rsidRPr="00F906D9">
        <w:rPr>
          <w:rFonts w:ascii="Times New Roman" w:hAnsi="Times New Roman" w:cs="Times New Roman"/>
          <w:sz w:val="28"/>
          <w:szCs w:val="28"/>
        </w:rPr>
        <w:t xml:space="preserve"> как элемент личного контакта руководства с подчиненными, со стороны начальства также равноценны для обоих отделов.</w:t>
      </w:r>
    </w:p>
    <w:p w:rsidR="00235E51" w:rsidRPr="00F906D9" w:rsidRDefault="00F906D9" w:rsidP="00F906D9">
      <w:pPr>
        <w:tabs>
          <w:tab w:val="left" w:pos="426"/>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4.</w:t>
      </w:r>
      <w:r w:rsidR="00235E51" w:rsidRPr="00F906D9">
        <w:rPr>
          <w:rFonts w:ascii="Times New Roman" w:hAnsi="Times New Roman" w:cs="Times New Roman"/>
          <w:sz w:val="28"/>
          <w:szCs w:val="28"/>
        </w:rPr>
        <w:t xml:space="preserve">Такие критерии, как </w:t>
      </w:r>
      <w:r w:rsidR="00235E51" w:rsidRPr="00F906D9">
        <w:rPr>
          <w:rFonts w:ascii="Times New Roman" w:hAnsi="Times New Roman" w:cs="Times New Roman"/>
          <w:sz w:val="28"/>
          <w:szCs w:val="28"/>
          <w:u w:val="single"/>
        </w:rPr>
        <w:t>возможность повышения квалификации и обучения</w:t>
      </w:r>
      <w:r w:rsidR="00235E51" w:rsidRPr="00F906D9">
        <w:rPr>
          <w:rFonts w:ascii="Times New Roman" w:hAnsi="Times New Roman" w:cs="Times New Roman"/>
          <w:sz w:val="28"/>
          <w:szCs w:val="28"/>
        </w:rPr>
        <w:t xml:space="preserve"> более востребованы в отделе с работой физи</w:t>
      </w:r>
      <w:r w:rsidR="00074785" w:rsidRPr="00F906D9">
        <w:rPr>
          <w:rFonts w:ascii="Times New Roman" w:hAnsi="Times New Roman" w:cs="Times New Roman"/>
          <w:sz w:val="28"/>
          <w:szCs w:val="28"/>
        </w:rPr>
        <w:t>ческого, прикладного характера.</w:t>
      </w:r>
    </w:p>
    <w:p w:rsidR="00235E51" w:rsidRPr="00F906D9" w:rsidRDefault="00F906D9" w:rsidP="00A70E34">
      <w:pPr>
        <w:tabs>
          <w:tab w:val="left" w:pos="426"/>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u w:val="single"/>
        </w:rPr>
        <w:t>5.</w:t>
      </w:r>
      <w:r w:rsidR="00235E51" w:rsidRPr="00F906D9">
        <w:rPr>
          <w:rFonts w:ascii="Times New Roman" w:hAnsi="Times New Roman" w:cs="Times New Roman"/>
          <w:sz w:val="28"/>
          <w:szCs w:val="28"/>
          <w:u w:val="single"/>
        </w:rPr>
        <w:t xml:space="preserve">Уровень чувства принадлежности к коллективу(причастности), </w:t>
      </w:r>
      <w:r w:rsidR="00235E51" w:rsidRPr="00F906D9">
        <w:rPr>
          <w:rFonts w:ascii="Times New Roman" w:hAnsi="Times New Roman" w:cs="Times New Roman"/>
          <w:sz w:val="28"/>
          <w:szCs w:val="28"/>
        </w:rPr>
        <w:t>которая выражается в</w:t>
      </w:r>
      <w:r w:rsidR="00235E51" w:rsidRPr="00F906D9">
        <w:rPr>
          <w:rFonts w:ascii="Times New Roman" w:hAnsi="Times New Roman" w:cs="Times New Roman"/>
          <w:sz w:val="28"/>
          <w:szCs w:val="28"/>
          <w:u w:val="single"/>
        </w:rPr>
        <w:t xml:space="preserve"> элементах корпоративной культуры</w:t>
      </w:r>
      <w:r w:rsidR="00235E51" w:rsidRPr="00F906D9">
        <w:rPr>
          <w:rFonts w:ascii="Times New Roman" w:hAnsi="Times New Roman" w:cs="Times New Roman"/>
          <w:sz w:val="28"/>
          <w:szCs w:val="28"/>
        </w:rPr>
        <w:t xml:space="preserve"> (праздники, традиции) выше в отделе 430 из-за более тесных личных контактов. </w:t>
      </w:r>
    </w:p>
    <w:p w:rsidR="00235E51" w:rsidRPr="00F906D9" w:rsidRDefault="00F906D9" w:rsidP="00F906D9">
      <w:pPr>
        <w:tabs>
          <w:tab w:val="left" w:pos="426"/>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6.</w:t>
      </w:r>
      <w:r w:rsidR="00235E51" w:rsidRPr="00F906D9">
        <w:rPr>
          <w:rFonts w:ascii="Times New Roman" w:hAnsi="Times New Roman" w:cs="Times New Roman"/>
          <w:sz w:val="28"/>
          <w:szCs w:val="28"/>
        </w:rPr>
        <w:t xml:space="preserve"> </w:t>
      </w:r>
      <w:r w:rsidR="00235E51" w:rsidRPr="00F906D9">
        <w:rPr>
          <w:rFonts w:ascii="Times New Roman" w:hAnsi="Times New Roman" w:cs="Times New Roman"/>
          <w:sz w:val="28"/>
          <w:szCs w:val="28"/>
          <w:u w:val="single"/>
        </w:rPr>
        <w:t>Система обратной связи, коммуникация</w:t>
      </w:r>
      <w:r w:rsidR="00235E51" w:rsidRPr="00F906D9">
        <w:rPr>
          <w:rFonts w:ascii="Times New Roman" w:hAnsi="Times New Roman" w:cs="Times New Roman"/>
          <w:sz w:val="28"/>
          <w:szCs w:val="28"/>
        </w:rPr>
        <w:t xml:space="preserve"> с начальством недостаточно развита для того, чтобы быть мотивирующим фактором на предприятии из-за строгой профессиональной иерархии</w:t>
      </w:r>
      <w:r w:rsidR="00074785" w:rsidRPr="00F906D9">
        <w:rPr>
          <w:rFonts w:ascii="Times New Roman" w:hAnsi="Times New Roman" w:cs="Times New Roman"/>
          <w:sz w:val="28"/>
          <w:szCs w:val="28"/>
        </w:rPr>
        <w:t>.</w:t>
      </w:r>
    </w:p>
    <w:p w:rsidR="00235E51" w:rsidRPr="00F906D9" w:rsidRDefault="00F906D9" w:rsidP="00F906D9">
      <w:pPr>
        <w:tabs>
          <w:tab w:val="left" w:pos="540"/>
        </w:tabs>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7.</w:t>
      </w:r>
      <w:r w:rsidR="00235E51" w:rsidRPr="00F906D9">
        <w:rPr>
          <w:rFonts w:ascii="Times New Roman" w:hAnsi="Times New Roman" w:cs="Times New Roman"/>
          <w:sz w:val="28"/>
          <w:szCs w:val="28"/>
        </w:rPr>
        <w:t xml:space="preserve"> Меньше </w:t>
      </w:r>
      <w:r w:rsidR="00074785" w:rsidRPr="00F906D9">
        <w:rPr>
          <w:rFonts w:ascii="Times New Roman" w:hAnsi="Times New Roman" w:cs="Times New Roman"/>
          <w:sz w:val="28"/>
          <w:szCs w:val="28"/>
        </w:rPr>
        <w:t xml:space="preserve">половины, </w:t>
      </w:r>
      <w:r w:rsidR="00235E51" w:rsidRPr="00F906D9">
        <w:rPr>
          <w:rFonts w:ascii="Times New Roman" w:hAnsi="Times New Roman" w:cs="Times New Roman"/>
          <w:sz w:val="28"/>
          <w:szCs w:val="28"/>
        </w:rPr>
        <w:t xml:space="preserve">опрошенных на предприятии испытывает </w:t>
      </w:r>
      <w:r w:rsidR="00235E51" w:rsidRPr="00F906D9">
        <w:rPr>
          <w:rFonts w:ascii="Times New Roman" w:hAnsi="Times New Roman" w:cs="Times New Roman"/>
          <w:sz w:val="28"/>
          <w:szCs w:val="28"/>
          <w:u w:val="single"/>
        </w:rPr>
        <w:t>чувство гордости</w:t>
      </w:r>
      <w:r w:rsidR="00074785" w:rsidRPr="00F906D9">
        <w:rPr>
          <w:rFonts w:ascii="Times New Roman" w:hAnsi="Times New Roman" w:cs="Times New Roman"/>
          <w:sz w:val="28"/>
          <w:szCs w:val="28"/>
        </w:rPr>
        <w:t xml:space="preserve"> из-за работы на предприятии.</w:t>
      </w:r>
    </w:p>
    <w:p w:rsidR="00235E51" w:rsidRPr="0013337B" w:rsidRDefault="00235E51" w:rsidP="00235E51">
      <w:pPr>
        <w:tabs>
          <w:tab w:val="left" w:pos="540"/>
        </w:tabs>
        <w:jc w:val="both"/>
        <w:rPr>
          <w:rFonts w:ascii="Times New Roman" w:hAnsi="Times New Roman" w:cs="Times New Roman"/>
          <w:b/>
          <w:sz w:val="28"/>
          <w:szCs w:val="28"/>
        </w:rPr>
      </w:pPr>
      <w:r w:rsidRPr="0013337B">
        <w:rPr>
          <w:rFonts w:ascii="Times New Roman" w:hAnsi="Times New Roman" w:cs="Times New Roman"/>
          <w:b/>
          <w:sz w:val="28"/>
          <w:szCs w:val="28"/>
        </w:rPr>
        <w:t>Метод исследования</w:t>
      </w:r>
    </w:p>
    <w:p w:rsidR="00235E51" w:rsidRPr="00B373A4" w:rsidRDefault="00235E51" w:rsidP="00235E51">
      <w:pPr>
        <w:spacing w:line="360" w:lineRule="auto"/>
        <w:ind w:left="79"/>
        <w:rPr>
          <w:rFonts w:ascii="Times New Roman" w:hAnsi="Times New Roman" w:cs="Times New Roman"/>
          <w:b/>
          <w:sz w:val="28"/>
          <w:szCs w:val="28"/>
        </w:rPr>
      </w:pPr>
      <w:r w:rsidRPr="00B373A4">
        <w:rPr>
          <w:rFonts w:ascii="Times New Roman" w:hAnsi="Times New Roman" w:cs="Times New Roman"/>
          <w:sz w:val="28"/>
          <w:szCs w:val="28"/>
        </w:rPr>
        <w:t xml:space="preserve">Сплошное анкетирование сотрудников отдела </w:t>
      </w:r>
      <w:r>
        <w:rPr>
          <w:rFonts w:ascii="Times New Roman" w:hAnsi="Times New Roman" w:cs="Times New Roman"/>
          <w:sz w:val="28"/>
          <w:szCs w:val="28"/>
        </w:rPr>
        <w:t>№</w:t>
      </w:r>
      <w:r w:rsidRPr="00B373A4">
        <w:rPr>
          <w:rFonts w:ascii="Times New Roman" w:hAnsi="Times New Roman" w:cs="Times New Roman"/>
          <w:sz w:val="28"/>
          <w:szCs w:val="28"/>
        </w:rPr>
        <w:t xml:space="preserve">430 (за исключением работников </w:t>
      </w:r>
      <w:r w:rsidR="00A70E34">
        <w:rPr>
          <w:rFonts w:ascii="Times New Roman" w:hAnsi="Times New Roman" w:cs="Times New Roman"/>
          <w:sz w:val="28"/>
          <w:szCs w:val="28"/>
        </w:rPr>
        <w:t>архивного отдела</w:t>
      </w:r>
      <w:r w:rsidRPr="00B373A4">
        <w:rPr>
          <w:rFonts w:ascii="Times New Roman" w:hAnsi="Times New Roman" w:cs="Times New Roman"/>
          <w:sz w:val="28"/>
          <w:szCs w:val="28"/>
        </w:rPr>
        <w:t xml:space="preserve">) и цеха </w:t>
      </w:r>
      <w:r>
        <w:rPr>
          <w:rFonts w:ascii="Times New Roman" w:hAnsi="Times New Roman" w:cs="Times New Roman"/>
          <w:sz w:val="28"/>
          <w:szCs w:val="28"/>
        </w:rPr>
        <w:t>№</w:t>
      </w:r>
      <w:r w:rsidRPr="00B373A4">
        <w:rPr>
          <w:rFonts w:ascii="Times New Roman" w:hAnsi="Times New Roman" w:cs="Times New Roman"/>
          <w:sz w:val="28"/>
          <w:szCs w:val="28"/>
        </w:rPr>
        <w:t>7</w:t>
      </w:r>
      <w:r w:rsidR="006718F8">
        <w:rPr>
          <w:rFonts w:ascii="Times New Roman" w:hAnsi="Times New Roman" w:cs="Times New Roman"/>
          <w:sz w:val="28"/>
          <w:szCs w:val="28"/>
        </w:rPr>
        <w:t>.</w:t>
      </w:r>
    </w:p>
    <w:tbl>
      <w:tblPr>
        <w:tblW w:w="94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5670"/>
      </w:tblGrid>
      <w:tr w:rsidR="00235E51" w:rsidTr="00074785">
        <w:trPr>
          <w:trHeight w:val="644"/>
        </w:trPr>
        <w:tc>
          <w:tcPr>
            <w:tcW w:w="3755" w:type="dxa"/>
            <w:tcBorders>
              <w:top w:val="double" w:sz="4" w:space="0" w:color="auto"/>
              <w:left w:val="double" w:sz="4" w:space="0" w:color="auto"/>
              <w:bottom w:val="double" w:sz="4" w:space="0" w:color="auto"/>
              <w:right w:val="double" w:sz="4" w:space="0" w:color="auto"/>
            </w:tcBorders>
          </w:tcPr>
          <w:p w:rsidR="00235E51" w:rsidRPr="00323BC8" w:rsidRDefault="00235E51" w:rsidP="00E1771C">
            <w:pPr>
              <w:ind w:left="79"/>
              <w:jc w:val="center"/>
              <w:rPr>
                <w:rFonts w:ascii="Times New Roman" w:hAnsi="Times New Roman" w:cs="Times New Roman"/>
                <w:sz w:val="48"/>
                <w:szCs w:val="48"/>
              </w:rPr>
            </w:pPr>
            <w:r w:rsidRPr="00323BC8">
              <w:rPr>
                <w:rFonts w:ascii="Times New Roman" w:hAnsi="Times New Roman" w:cs="Times New Roman"/>
                <w:sz w:val="32"/>
                <w:szCs w:val="48"/>
              </w:rPr>
              <w:t>Методы нематериальной мотивации</w:t>
            </w:r>
          </w:p>
        </w:tc>
        <w:tc>
          <w:tcPr>
            <w:tcW w:w="5670" w:type="dxa"/>
            <w:tcBorders>
              <w:top w:val="double" w:sz="4" w:space="0" w:color="auto"/>
              <w:left w:val="double" w:sz="4" w:space="0" w:color="auto"/>
              <w:bottom w:val="double" w:sz="4" w:space="0" w:color="auto"/>
              <w:right w:val="double" w:sz="4" w:space="0" w:color="auto"/>
            </w:tcBorders>
          </w:tcPr>
          <w:p w:rsidR="00235E51" w:rsidRPr="00323BC8" w:rsidRDefault="00074785" w:rsidP="00E1771C">
            <w:pPr>
              <w:ind w:left="79"/>
              <w:jc w:val="center"/>
              <w:rPr>
                <w:rFonts w:ascii="Times New Roman" w:hAnsi="Times New Roman" w:cs="Times New Roman"/>
                <w:sz w:val="48"/>
                <w:szCs w:val="48"/>
              </w:rPr>
            </w:pPr>
            <w:r>
              <w:rPr>
                <w:rFonts w:ascii="Times New Roman" w:hAnsi="Times New Roman" w:cs="Times New Roman"/>
                <w:sz w:val="32"/>
                <w:szCs w:val="48"/>
              </w:rPr>
              <w:t xml:space="preserve">В чем проявляется (стимулы) </w:t>
            </w:r>
          </w:p>
        </w:tc>
      </w:tr>
      <w:tr w:rsidR="00235E51" w:rsidTr="00074785">
        <w:trPr>
          <w:trHeight w:val="1911"/>
        </w:trPr>
        <w:tc>
          <w:tcPr>
            <w:tcW w:w="3755" w:type="dxa"/>
            <w:tcBorders>
              <w:top w:val="double" w:sz="4" w:space="0" w:color="auto"/>
              <w:left w:val="double" w:sz="4" w:space="0" w:color="auto"/>
              <w:bottom w:val="single" w:sz="12" w:space="0" w:color="auto"/>
              <w:right w:val="double" w:sz="4" w:space="0" w:color="auto"/>
            </w:tcBorders>
          </w:tcPr>
          <w:p w:rsidR="00235E51" w:rsidRPr="00323BC8" w:rsidRDefault="00235E51" w:rsidP="00E1771C">
            <w:pPr>
              <w:ind w:left="79"/>
              <w:jc w:val="center"/>
              <w:rPr>
                <w:rFonts w:ascii="Times New Roman" w:hAnsi="Times New Roman" w:cs="Times New Roman"/>
                <w:sz w:val="32"/>
                <w:szCs w:val="32"/>
              </w:rPr>
            </w:pPr>
            <w:r w:rsidRPr="00323BC8">
              <w:rPr>
                <w:rFonts w:ascii="Times New Roman" w:hAnsi="Times New Roman" w:cs="Times New Roman"/>
                <w:sz w:val="32"/>
                <w:szCs w:val="32"/>
              </w:rPr>
              <w:br/>
            </w:r>
            <w:r>
              <w:rPr>
                <w:rFonts w:ascii="Times New Roman" w:hAnsi="Times New Roman" w:cs="Times New Roman"/>
                <w:sz w:val="32"/>
                <w:szCs w:val="32"/>
              </w:rPr>
              <w:br/>
            </w:r>
            <w:r w:rsidRPr="00323BC8">
              <w:rPr>
                <w:rFonts w:ascii="Times New Roman" w:hAnsi="Times New Roman" w:cs="Times New Roman"/>
                <w:sz w:val="32"/>
                <w:szCs w:val="32"/>
              </w:rPr>
              <w:t>Социальные</w:t>
            </w:r>
          </w:p>
        </w:tc>
        <w:tc>
          <w:tcPr>
            <w:tcW w:w="5670" w:type="dxa"/>
            <w:tcBorders>
              <w:top w:val="double" w:sz="4" w:space="0" w:color="auto"/>
              <w:left w:val="double" w:sz="4" w:space="0" w:color="auto"/>
              <w:right w:val="double" w:sz="4" w:space="0" w:color="auto"/>
            </w:tcBorders>
          </w:tcPr>
          <w:p w:rsidR="00235E51" w:rsidRDefault="00235E51" w:rsidP="00E1771C">
            <w:pPr>
              <w:pStyle w:val="a4"/>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Возможность повышения квалификации</w:t>
            </w:r>
            <w:r w:rsidR="00000176">
              <w:rPr>
                <w:rFonts w:ascii="Times New Roman" w:hAnsi="Times New Roman" w:cs="Times New Roman"/>
                <w:sz w:val="28"/>
                <w:szCs w:val="28"/>
              </w:rPr>
              <w:t xml:space="preserve">; партисипативное управление </w:t>
            </w:r>
          </w:p>
          <w:p w:rsidR="00235E51" w:rsidRDefault="00235E51" w:rsidP="00E1771C">
            <w:pPr>
              <w:pStyle w:val="a4"/>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Личное/публичное признание (доска почета,</w:t>
            </w:r>
            <w:r w:rsidRPr="00667BC8">
              <w:rPr>
                <w:rFonts w:ascii="Times New Roman" w:hAnsi="Times New Roman" w:cs="Times New Roman"/>
                <w:sz w:val="28"/>
                <w:szCs w:val="28"/>
              </w:rPr>
              <w:t xml:space="preserve"> </w:t>
            </w:r>
            <w:r>
              <w:rPr>
                <w:rFonts w:ascii="Times New Roman" w:hAnsi="Times New Roman" w:cs="Times New Roman"/>
                <w:sz w:val="28"/>
                <w:szCs w:val="28"/>
              </w:rPr>
              <w:t>газеты,</w:t>
            </w:r>
            <w:r w:rsidRPr="00667BC8">
              <w:rPr>
                <w:rFonts w:ascii="Times New Roman" w:hAnsi="Times New Roman" w:cs="Times New Roman"/>
                <w:sz w:val="28"/>
                <w:szCs w:val="28"/>
              </w:rPr>
              <w:t xml:space="preserve"> </w:t>
            </w:r>
            <w:r>
              <w:rPr>
                <w:rFonts w:ascii="Times New Roman" w:hAnsi="Times New Roman" w:cs="Times New Roman"/>
                <w:sz w:val="28"/>
                <w:szCs w:val="28"/>
              </w:rPr>
              <w:t>грамоты, статья в СМИ)</w:t>
            </w:r>
          </w:p>
          <w:p w:rsidR="00235E51" w:rsidRPr="007839CA" w:rsidRDefault="00235E51" w:rsidP="00E1771C">
            <w:pPr>
              <w:pStyle w:val="a4"/>
              <w:numPr>
                <w:ilvl w:val="0"/>
                <w:numId w:val="8"/>
              </w:numPr>
              <w:spacing w:after="160" w:line="259" w:lineRule="auto"/>
              <w:rPr>
                <w:rFonts w:ascii="Times New Roman" w:hAnsi="Times New Roman" w:cs="Times New Roman"/>
                <w:sz w:val="28"/>
                <w:szCs w:val="28"/>
              </w:rPr>
            </w:pPr>
            <w:r>
              <w:rPr>
                <w:rFonts w:ascii="Times New Roman" w:hAnsi="Times New Roman" w:cs="Times New Roman"/>
                <w:sz w:val="28"/>
                <w:szCs w:val="28"/>
              </w:rPr>
              <w:t>Карьерный рост</w:t>
            </w:r>
          </w:p>
        </w:tc>
      </w:tr>
      <w:tr w:rsidR="00235E51" w:rsidTr="00A70E34">
        <w:trPr>
          <w:trHeight w:val="1454"/>
        </w:trPr>
        <w:tc>
          <w:tcPr>
            <w:tcW w:w="3755" w:type="dxa"/>
            <w:tcBorders>
              <w:top w:val="single" w:sz="12" w:space="0" w:color="auto"/>
              <w:left w:val="double" w:sz="4" w:space="0" w:color="auto"/>
              <w:bottom w:val="single" w:sz="12" w:space="0" w:color="auto"/>
              <w:right w:val="double" w:sz="4" w:space="0" w:color="auto"/>
            </w:tcBorders>
          </w:tcPr>
          <w:p w:rsidR="00235E51" w:rsidRPr="00323BC8" w:rsidRDefault="00235E51" w:rsidP="00E1771C">
            <w:pPr>
              <w:rPr>
                <w:rFonts w:ascii="Times New Roman" w:hAnsi="Times New Roman" w:cs="Times New Roman"/>
                <w:sz w:val="32"/>
                <w:szCs w:val="32"/>
              </w:rPr>
            </w:pPr>
            <w:r>
              <w:rPr>
                <w:rFonts w:ascii="Times New Roman" w:hAnsi="Times New Roman" w:cs="Times New Roman"/>
                <w:sz w:val="32"/>
                <w:szCs w:val="32"/>
              </w:rPr>
              <w:br/>
              <w:t xml:space="preserve">            </w:t>
            </w:r>
            <w:r w:rsidRPr="007839CA">
              <w:rPr>
                <w:rFonts w:ascii="Times New Roman" w:hAnsi="Times New Roman" w:cs="Times New Roman"/>
                <w:sz w:val="32"/>
                <w:szCs w:val="32"/>
              </w:rPr>
              <w:t>Моральные</w:t>
            </w:r>
          </w:p>
        </w:tc>
        <w:tc>
          <w:tcPr>
            <w:tcW w:w="5670" w:type="dxa"/>
            <w:tcBorders>
              <w:left w:val="double" w:sz="4" w:space="0" w:color="auto"/>
              <w:bottom w:val="single" w:sz="12" w:space="0" w:color="auto"/>
              <w:right w:val="double" w:sz="4" w:space="0" w:color="auto"/>
            </w:tcBorders>
          </w:tcPr>
          <w:p w:rsidR="00235E51" w:rsidRDefault="00235E51" w:rsidP="00E1771C">
            <w:pPr>
              <w:pStyle w:val="a4"/>
              <w:numPr>
                <w:ilvl w:val="0"/>
                <w:numId w:val="9"/>
              </w:numPr>
              <w:spacing w:after="160" w:line="259" w:lineRule="auto"/>
              <w:ind w:left="601" w:hanging="142"/>
              <w:rPr>
                <w:rFonts w:ascii="Times New Roman" w:hAnsi="Times New Roman" w:cs="Times New Roman"/>
                <w:sz w:val="28"/>
                <w:szCs w:val="28"/>
              </w:rPr>
            </w:pPr>
            <w:r>
              <w:rPr>
                <w:rFonts w:ascii="Times New Roman" w:hAnsi="Times New Roman" w:cs="Times New Roman"/>
                <w:sz w:val="28"/>
                <w:szCs w:val="28"/>
              </w:rPr>
              <w:t xml:space="preserve"> Личный контакт с руководством (похвала/критика)</w:t>
            </w:r>
          </w:p>
          <w:p w:rsidR="00235E51" w:rsidRPr="00323BC8" w:rsidRDefault="00481BBA" w:rsidP="00481BBA">
            <w:pPr>
              <w:pStyle w:val="a4"/>
              <w:numPr>
                <w:ilvl w:val="0"/>
                <w:numId w:val="9"/>
              </w:numPr>
              <w:spacing w:after="160" w:line="259" w:lineRule="auto"/>
              <w:ind w:left="601" w:hanging="142"/>
              <w:rPr>
                <w:rFonts w:ascii="Times New Roman" w:hAnsi="Times New Roman" w:cs="Times New Roman"/>
                <w:sz w:val="28"/>
                <w:szCs w:val="28"/>
              </w:rPr>
            </w:pPr>
            <w:r>
              <w:rPr>
                <w:rFonts w:ascii="Times New Roman" w:hAnsi="Times New Roman" w:cs="Times New Roman"/>
                <w:sz w:val="28"/>
                <w:szCs w:val="28"/>
              </w:rPr>
              <w:t xml:space="preserve"> Ощущение чувство гордости за работу на предприятии</w:t>
            </w:r>
          </w:p>
        </w:tc>
      </w:tr>
      <w:tr w:rsidR="00235E51" w:rsidTr="00074785">
        <w:trPr>
          <w:trHeight w:val="2469"/>
        </w:trPr>
        <w:tc>
          <w:tcPr>
            <w:tcW w:w="3755" w:type="dxa"/>
            <w:tcBorders>
              <w:top w:val="single" w:sz="12" w:space="0" w:color="auto"/>
              <w:left w:val="double" w:sz="4" w:space="0" w:color="auto"/>
              <w:bottom w:val="single" w:sz="4" w:space="0" w:color="auto"/>
              <w:right w:val="double" w:sz="4" w:space="0" w:color="auto"/>
            </w:tcBorders>
          </w:tcPr>
          <w:p w:rsidR="00235E51" w:rsidRDefault="00235E51" w:rsidP="00E1771C">
            <w:pPr>
              <w:ind w:left="79"/>
              <w:jc w:val="center"/>
              <w:rPr>
                <w:rFonts w:ascii="Times New Roman" w:hAnsi="Times New Roman" w:cs="Times New Roman"/>
                <w:sz w:val="32"/>
                <w:szCs w:val="32"/>
              </w:rPr>
            </w:pPr>
          </w:p>
          <w:p w:rsidR="00235E51" w:rsidRPr="00323BC8" w:rsidRDefault="00235E51" w:rsidP="00E1771C">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br/>
              <w:t xml:space="preserve">     </w:t>
            </w:r>
            <w:r w:rsidRPr="00323BC8">
              <w:rPr>
                <w:rFonts w:ascii="Times New Roman" w:hAnsi="Times New Roman" w:cs="Times New Roman"/>
                <w:sz w:val="32"/>
                <w:szCs w:val="32"/>
              </w:rPr>
              <w:t>Психологиче</w:t>
            </w:r>
            <w:r>
              <w:rPr>
                <w:rFonts w:ascii="Times New Roman" w:hAnsi="Times New Roman" w:cs="Times New Roman"/>
                <w:sz w:val="32"/>
                <w:szCs w:val="32"/>
              </w:rPr>
              <w:t>с</w:t>
            </w:r>
            <w:r w:rsidRPr="00323BC8">
              <w:rPr>
                <w:rFonts w:ascii="Times New Roman" w:hAnsi="Times New Roman" w:cs="Times New Roman"/>
                <w:sz w:val="32"/>
                <w:szCs w:val="32"/>
              </w:rPr>
              <w:t>кие</w:t>
            </w:r>
          </w:p>
        </w:tc>
        <w:tc>
          <w:tcPr>
            <w:tcW w:w="5670" w:type="dxa"/>
            <w:tcBorders>
              <w:top w:val="single" w:sz="12" w:space="0" w:color="auto"/>
              <w:left w:val="double" w:sz="4" w:space="0" w:color="auto"/>
              <w:bottom w:val="single" w:sz="4" w:space="0" w:color="auto"/>
              <w:right w:val="double" w:sz="4" w:space="0" w:color="auto"/>
            </w:tcBorders>
          </w:tcPr>
          <w:p w:rsidR="00235E51" w:rsidRDefault="00235E51" w:rsidP="00E1771C">
            <w:pPr>
              <w:pStyle w:val="a4"/>
              <w:numPr>
                <w:ilvl w:val="0"/>
                <w:numId w:val="10"/>
              </w:numPr>
              <w:spacing w:after="160" w:line="259" w:lineRule="auto"/>
              <w:ind w:left="742" w:hanging="283"/>
              <w:rPr>
                <w:rFonts w:ascii="Times New Roman" w:hAnsi="Times New Roman" w:cs="Times New Roman"/>
                <w:sz w:val="28"/>
                <w:szCs w:val="28"/>
              </w:rPr>
            </w:pPr>
            <w:r>
              <w:rPr>
                <w:rFonts w:ascii="Times New Roman" w:hAnsi="Times New Roman" w:cs="Times New Roman"/>
                <w:sz w:val="28"/>
                <w:szCs w:val="28"/>
              </w:rPr>
              <w:t>Корпоративная культура (праздники, традиции, климат в коллективе, чувство принадлежности)</w:t>
            </w:r>
          </w:p>
          <w:p w:rsidR="00235E51" w:rsidRDefault="00235E51" w:rsidP="00E1771C">
            <w:pPr>
              <w:pStyle w:val="a4"/>
              <w:numPr>
                <w:ilvl w:val="0"/>
                <w:numId w:val="10"/>
              </w:numPr>
              <w:spacing w:after="160" w:line="259" w:lineRule="auto"/>
              <w:ind w:left="742" w:hanging="283"/>
              <w:rPr>
                <w:rFonts w:ascii="Times New Roman" w:hAnsi="Times New Roman" w:cs="Times New Roman"/>
                <w:sz w:val="28"/>
                <w:szCs w:val="28"/>
              </w:rPr>
            </w:pPr>
            <w:r>
              <w:rPr>
                <w:rFonts w:ascii="Times New Roman" w:hAnsi="Times New Roman" w:cs="Times New Roman"/>
                <w:sz w:val="28"/>
                <w:szCs w:val="28"/>
              </w:rPr>
              <w:t>Обратная связь с руководством (учет мнения сотрудников)</w:t>
            </w:r>
          </w:p>
          <w:p w:rsidR="00235E51" w:rsidRPr="007839CA" w:rsidRDefault="00235E51" w:rsidP="00E1771C">
            <w:pPr>
              <w:pStyle w:val="a4"/>
              <w:numPr>
                <w:ilvl w:val="0"/>
                <w:numId w:val="10"/>
              </w:numPr>
              <w:spacing w:after="160" w:line="259" w:lineRule="auto"/>
              <w:ind w:left="742" w:hanging="283"/>
              <w:rPr>
                <w:rFonts w:ascii="Times New Roman" w:hAnsi="Times New Roman" w:cs="Times New Roman"/>
                <w:sz w:val="28"/>
                <w:szCs w:val="28"/>
              </w:rPr>
            </w:pPr>
            <w:r>
              <w:rPr>
                <w:rFonts w:ascii="Times New Roman" w:hAnsi="Times New Roman" w:cs="Times New Roman"/>
                <w:sz w:val="28"/>
                <w:szCs w:val="28"/>
              </w:rPr>
              <w:t>Система адаптации, успешная интеграция молодых (тренинги, наставничество)</w:t>
            </w:r>
          </w:p>
        </w:tc>
      </w:tr>
      <w:tr w:rsidR="00235E51" w:rsidTr="00A70E34">
        <w:trPr>
          <w:trHeight w:val="982"/>
        </w:trPr>
        <w:tc>
          <w:tcPr>
            <w:tcW w:w="3755" w:type="dxa"/>
            <w:tcBorders>
              <w:left w:val="double" w:sz="4" w:space="0" w:color="auto"/>
              <w:bottom w:val="double" w:sz="4" w:space="0" w:color="auto"/>
              <w:right w:val="double" w:sz="4" w:space="0" w:color="auto"/>
            </w:tcBorders>
          </w:tcPr>
          <w:p w:rsidR="00235E51" w:rsidRPr="00A70E34" w:rsidRDefault="00A70E34" w:rsidP="00A70E34">
            <w:pPr>
              <w:rPr>
                <w:rFonts w:ascii="Times New Roman" w:hAnsi="Times New Roman" w:cs="Times New Roman"/>
                <w:sz w:val="28"/>
                <w:szCs w:val="32"/>
              </w:rPr>
            </w:pPr>
            <w:r w:rsidRPr="00A70E34">
              <w:rPr>
                <w:rFonts w:ascii="Times New Roman" w:hAnsi="Times New Roman" w:cs="Times New Roman"/>
                <w:sz w:val="28"/>
                <w:szCs w:val="32"/>
              </w:rPr>
              <w:t xml:space="preserve">        </w:t>
            </w:r>
            <w:r w:rsidR="00235E51" w:rsidRPr="00A70E34">
              <w:rPr>
                <w:rFonts w:ascii="Times New Roman" w:hAnsi="Times New Roman" w:cs="Times New Roman"/>
                <w:sz w:val="28"/>
                <w:szCs w:val="32"/>
              </w:rPr>
              <w:t>Организационные</w:t>
            </w:r>
          </w:p>
        </w:tc>
        <w:tc>
          <w:tcPr>
            <w:tcW w:w="5670" w:type="dxa"/>
            <w:tcBorders>
              <w:left w:val="double" w:sz="4" w:space="0" w:color="auto"/>
              <w:bottom w:val="double" w:sz="4" w:space="0" w:color="auto"/>
              <w:right w:val="double" w:sz="4" w:space="0" w:color="auto"/>
            </w:tcBorders>
          </w:tcPr>
          <w:p w:rsidR="00235E51" w:rsidRPr="00A70E34" w:rsidRDefault="00235E51" w:rsidP="00E1771C">
            <w:pPr>
              <w:pStyle w:val="a4"/>
              <w:numPr>
                <w:ilvl w:val="0"/>
                <w:numId w:val="11"/>
              </w:numPr>
              <w:ind w:left="742" w:hanging="283"/>
              <w:rPr>
                <w:rFonts w:ascii="Times New Roman" w:hAnsi="Times New Roman" w:cs="Times New Roman"/>
                <w:sz w:val="24"/>
                <w:szCs w:val="28"/>
              </w:rPr>
            </w:pPr>
            <w:r w:rsidRPr="00A70E34">
              <w:rPr>
                <w:rFonts w:ascii="Times New Roman" w:hAnsi="Times New Roman" w:cs="Times New Roman"/>
                <w:sz w:val="24"/>
                <w:szCs w:val="28"/>
              </w:rPr>
              <w:t>Возможность гибкого графика</w:t>
            </w:r>
          </w:p>
          <w:p w:rsidR="00235E51" w:rsidRPr="00A70E34" w:rsidRDefault="00235E51" w:rsidP="00074785">
            <w:pPr>
              <w:pStyle w:val="a4"/>
              <w:keepNext/>
              <w:numPr>
                <w:ilvl w:val="0"/>
                <w:numId w:val="11"/>
              </w:numPr>
              <w:ind w:left="742" w:hanging="283"/>
              <w:rPr>
                <w:rFonts w:ascii="Times New Roman" w:hAnsi="Times New Roman" w:cs="Times New Roman"/>
                <w:sz w:val="28"/>
                <w:szCs w:val="28"/>
              </w:rPr>
            </w:pPr>
            <w:r w:rsidRPr="00A70E34">
              <w:rPr>
                <w:rFonts w:ascii="Times New Roman" w:hAnsi="Times New Roman" w:cs="Times New Roman"/>
                <w:sz w:val="24"/>
                <w:szCs w:val="28"/>
              </w:rPr>
              <w:t xml:space="preserve">Удобная система информирования рабочих </w:t>
            </w:r>
          </w:p>
        </w:tc>
      </w:tr>
    </w:tbl>
    <w:p w:rsidR="00235E51" w:rsidRPr="00DF2710" w:rsidRDefault="00074785" w:rsidP="00C5654E">
      <w:pPr>
        <w:pStyle w:val="af1"/>
        <w:jc w:val="right"/>
        <w:rPr>
          <w:rFonts w:ascii="Times New Roman" w:hAnsi="Times New Roman" w:cs="Times New Roman"/>
          <w:b/>
          <w:sz w:val="24"/>
        </w:rPr>
      </w:pPr>
      <w:r>
        <w:t xml:space="preserve">Таблица 3. Классификация методов нематериального стимулирования </w:t>
      </w:r>
    </w:p>
    <w:p w:rsidR="00010400" w:rsidRDefault="00D82C95" w:rsidP="00A70E34">
      <w:pPr>
        <w:autoSpaceDE w:val="0"/>
        <w:autoSpaceDN w:val="0"/>
        <w:adjustRightInd w:val="0"/>
        <w:spacing w:after="0" w:line="240" w:lineRule="auto"/>
        <w:jc w:val="center"/>
        <w:rPr>
          <w:rFonts w:ascii="Times New Roman" w:eastAsia="Calibri" w:hAnsi="Times New Roman" w:cs="Times New Roman"/>
          <w:b/>
          <w:bCs/>
          <w:sz w:val="28"/>
          <w:szCs w:val="28"/>
        </w:rPr>
      </w:pPr>
      <w:r w:rsidRPr="00D82C95">
        <w:rPr>
          <w:rFonts w:ascii="Times New Roman" w:eastAsia="Calibri" w:hAnsi="Times New Roman" w:cs="Times New Roman"/>
          <w:b/>
          <w:bCs/>
          <w:sz w:val="28"/>
          <w:szCs w:val="28"/>
        </w:rPr>
        <w:lastRenderedPageBreak/>
        <w:t xml:space="preserve">Приложение </w:t>
      </w:r>
      <w:r w:rsidR="00010400">
        <w:rPr>
          <w:rFonts w:ascii="Times New Roman" w:eastAsia="Calibri" w:hAnsi="Times New Roman" w:cs="Times New Roman"/>
          <w:b/>
          <w:bCs/>
          <w:sz w:val="28"/>
          <w:szCs w:val="28"/>
        </w:rPr>
        <w:t>№</w:t>
      </w:r>
      <w:r w:rsidRPr="00D82C95">
        <w:rPr>
          <w:rFonts w:ascii="Times New Roman" w:eastAsia="Calibri" w:hAnsi="Times New Roman" w:cs="Times New Roman"/>
          <w:b/>
          <w:bCs/>
          <w:sz w:val="28"/>
          <w:szCs w:val="28"/>
        </w:rPr>
        <w:t xml:space="preserve">2. </w:t>
      </w:r>
    </w:p>
    <w:p w:rsidR="00D82C95" w:rsidRDefault="00D82C95" w:rsidP="00A70E34">
      <w:pPr>
        <w:autoSpaceDE w:val="0"/>
        <w:autoSpaceDN w:val="0"/>
        <w:adjustRightInd w:val="0"/>
        <w:spacing w:after="0" w:line="240" w:lineRule="auto"/>
        <w:jc w:val="center"/>
        <w:rPr>
          <w:rFonts w:ascii="Times New Roman" w:eastAsia="Calibri" w:hAnsi="Times New Roman" w:cs="Times New Roman"/>
          <w:b/>
          <w:bCs/>
          <w:sz w:val="28"/>
          <w:szCs w:val="28"/>
        </w:rPr>
      </w:pPr>
      <w:r w:rsidRPr="00D82C95">
        <w:rPr>
          <w:rFonts w:ascii="Times New Roman" w:eastAsia="Calibri" w:hAnsi="Times New Roman" w:cs="Times New Roman"/>
          <w:b/>
          <w:bCs/>
          <w:sz w:val="28"/>
          <w:szCs w:val="28"/>
        </w:rPr>
        <w:t>Анк</w:t>
      </w:r>
      <w:r>
        <w:rPr>
          <w:rFonts w:ascii="Times New Roman" w:eastAsia="Calibri" w:hAnsi="Times New Roman" w:cs="Times New Roman"/>
          <w:b/>
          <w:bCs/>
          <w:sz w:val="28"/>
          <w:szCs w:val="28"/>
        </w:rPr>
        <w:t>ета</w:t>
      </w:r>
    </w:p>
    <w:p w:rsidR="00D82C95" w:rsidRPr="00D82C95" w:rsidRDefault="00D82C95" w:rsidP="00F906D9">
      <w:pPr>
        <w:autoSpaceDE w:val="0"/>
        <w:autoSpaceDN w:val="0"/>
        <w:adjustRightInd w:val="0"/>
        <w:spacing w:after="0" w:line="240" w:lineRule="auto"/>
        <w:jc w:val="center"/>
        <w:rPr>
          <w:rFonts w:ascii="Times New Roman" w:eastAsia="Calibri" w:hAnsi="Times New Roman" w:cs="Times New Roman"/>
          <w:b/>
          <w:bCs/>
          <w:sz w:val="28"/>
          <w:szCs w:val="28"/>
        </w:rPr>
      </w:pPr>
    </w:p>
    <w:p w:rsidR="00F906D9" w:rsidRPr="00F906D9" w:rsidRDefault="00F906D9" w:rsidP="00F906D9">
      <w:pPr>
        <w:autoSpaceDE w:val="0"/>
        <w:autoSpaceDN w:val="0"/>
        <w:adjustRightInd w:val="0"/>
        <w:spacing w:after="0" w:line="240" w:lineRule="auto"/>
        <w:jc w:val="center"/>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Уважаемые сотрудники!</w:t>
      </w:r>
    </w:p>
    <w:p w:rsidR="00F906D9" w:rsidRPr="00F906D9" w:rsidRDefault="00C5654E" w:rsidP="00F906D9">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Сотрудники и студенты факультета</w:t>
      </w:r>
      <w:r w:rsidR="00D82C95">
        <w:rPr>
          <w:rFonts w:ascii="Times New Roman" w:eastAsia="Calibri" w:hAnsi="Times New Roman" w:cs="Times New Roman"/>
          <w:sz w:val="28"/>
          <w:szCs w:val="28"/>
        </w:rPr>
        <w:t xml:space="preserve"> Социологии </w:t>
      </w:r>
      <w:r>
        <w:rPr>
          <w:rFonts w:ascii="Times New Roman" w:eastAsia="Calibri" w:hAnsi="Times New Roman" w:cs="Times New Roman"/>
          <w:sz w:val="28"/>
          <w:szCs w:val="28"/>
        </w:rPr>
        <w:t xml:space="preserve">СПбГУ </w:t>
      </w:r>
      <w:r w:rsidR="00F906D9" w:rsidRPr="00F906D9">
        <w:rPr>
          <w:rFonts w:ascii="Times New Roman" w:eastAsia="Calibri" w:hAnsi="Times New Roman" w:cs="Times New Roman"/>
          <w:sz w:val="28"/>
          <w:szCs w:val="28"/>
        </w:rPr>
        <w:t xml:space="preserve">проводят социологическое исследование, </w:t>
      </w:r>
      <w:r w:rsidR="00D82C95">
        <w:rPr>
          <w:rFonts w:ascii="Times New Roman" w:eastAsia="Calibri" w:hAnsi="Times New Roman" w:cs="Times New Roman"/>
          <w:sz w:val="28"/>
          <w:szCs w:val="28"/>
        </w:rPr>
        <w:t xml:space="preserve">которое посвящено корректировке </w:t>
      </w:r>
      <w:r w:rsidR="00F906D9" w:rsidRPr="00F906D9">
        <w:rPr>
          <w:rFonts w:ascii="Times New Roman" w:eastAsia="Calibri" w:hAnsi="Times New Roman" w:cs="Times New Roman"/>
          <w:sz w:val="28"/>
          <w:szCs w:val="28"/>
        </w:rPr>
        <w:t>систе</w:t>
      </w:r>
      <w:r>
        <w:rPr>
          <w:rFonts w:ascii="Times New Roman" w:eastAsia="Calibri" w:hAnsi="Times New Roman" w:cs="Times New Roman"/>
          <w:sz w:val="28"/>
          <w:szCs w:val="28"/>
        </w:rPr>
        <w:t>мы мотивации сотрудников отделов</w:t>
      </w:r>
      <w:r w:rsidR="00D82C95">
        <w:rPr>
          <w:rFonts w:ascii="Times New Roman" w:eastAsia="Calibri" w:hAnsi="Times New Roman" w:cs="Times New Roman"/>
          <w:sz w:val="28"/>
          <w:szCs w:val="28"/>
        </w:rPr>
        <w:t>. Хотим обратить</w:t>
      </w:r>
      <w:r w:rsidR="00F906D9" w:rsidRPr="00F906D9">
        <w:rPr>
          <w:rFonts w:ascii="Times New Roman" w:eastAsia="Calibri" w:hAnsi="Times New Roman" w:cs="Times New Roman"/>
          <w:sz w:val="28"/>
          <w:szCs w:val="28"/>
        </w:rPr>
        <w:t xml:space="preserve"> Ваше внимание на то, что </w:t>
      </w:r>
      <w:r w:rsidR="00D82C95">
        <w:rPr>
          <w:rFonts w:ascii="Times New Roman" w:eastAsia="Calibri" w:hAnsi="Times New Roman" w:cs="Times New Roman"/>
          <w:sz w:val="28"/>
          <w:szCs w:val="28"/>
        </w:rPr>
        <w:t xml:space="preserve">данное </w:t>
      </w:r>
      <w:r w:rsidR="00F906D9" w:rsidRPr="00F906D9">
        <w:rPr>
          <w:rFonts w:ascii="Times New Roman" w:eastAsia="Calibri" w:hAnsi="Times New Roman" w:cs="Times New Roman"/>
          <w:sz w:val="28"/>
          <w:szCs w:val="28"/>
        </w:rPr>
        <w:t xml:space="preserve">анкетирование </w:t>
      </w:r>
      <w:r w:rsidR="00D82C95">
        <w:rPr>
          <w:rFonts w:ascii="Times New Roman" w:eastAsia="Calibri" w:hAnsi="Times New Roman" w:cs="Times New Roman"/>
          <w:sz w:val="28"/>
          <w:szCs w:val="28"/>
        </w:rPr>
        <w:t xml:space="preserve">проводится строго </w:t>
      </w:r>
      <w:r w:rsidR="00F906D9" w:rsidRPr="00D82C95">
        <w:rPr>
          <w:rFonts w:ascii="Times New Roman" w:eastAsia="Calibri" w:hAnsi="Times New Roman" w:cs="Times New Roman"/>
          <w:b/>
          <w:sz w:val="28"/>
          <w:szCs w:val="28"/>
        </w:rPr>
        <w:t xml:space="preserve">анонимно, </w:t>
      </w:r>
      <w:r w:rsidR="00D82C95">
        <w:rPr>
          <w:rFonts w:ascii="Times New Roman" w:eastAsia="Calibri" w:hAnsi="Times New Roman" w:cs="Times New Roman"/>
          <w:sz w:val="28"/>
          <w:szCs w:val="28"/>
        </w:rPr>
        <w:t xml:space="preserve">а итоги анализа результатов </w:t>
      </w:r>
      <w:r w:rsidR="00F906D9" w:rsidRPr="00F906D9">
        <w:rPr>
          <w:rFonts w:ascii="Times New Roman" w:eastAsia="Calibri" w:hAnsi="Times New Roman" w:cs="Times New Roman"/>
          <w:sz w:val="28"/>
          <w:szCs w:val="28"/>
        </w:rPr>
        <w:t xml:space="preserve">будут </w:t>
      </w:r>
      <w:r w:rsidR="00D82C95">
        <w:rPr>
          <w:rFonts w:ascii="Times New Roman" w:eastAsia="Calibri" w:hAnsi="Times New Roman" w:cs="Times New Roman"/>
          <w:sz w:val="28"/>
          <w:szCs w:val="28"/>
        </w:rPr>
        <w:t xml:space="preserve">представлены </w:t>
      </w:r>
      <w:r w:rsidR="00F906D9" w:rsidRPr="00F906D9">
        <w:rPr>
          <w:rFonts w:ascii="Times New Roman" w:eastAsia="Calibri" w:hAnsi="Times New Roman" w:cs="Times New Roman"/>
          <w:sz w:val="28"/>
          <w:szCs w:val="28"/>
        </w:rPr>
        <w:t>в обобщенном виде.</w:t>
      </w:r>
    </w:p>
    <w:p w:rsidR="00F906D9" w:rsidRPr="00F906D9" w:rsidRDefault="00D82C95" w:rsidP="00F906D9">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 держите анкету </w:t>
      </w:r>
      <w:r w:rsidR="00F906D9" w:rsidRPr="00F906D9">
        <w:rPr>
          <w:rFonts w:ascii="Times New Roman" w:eastAsia="Calibri" w:hAnsi="Times New Roman" w:cs="Times New Roman"/>
          <w:sz w:val="28"/>
          <w:szCs w:val="28"/>
        </w:rPr>
        <w:t xml:space="preserve">для самостоятельного заполнения. </w:t>
      </w:r>
      <w:r w:rsidR="002D4FC1">
        <w:rPr>
          <w:rFonts w:ascii="Times New Roman" w:eastAsia="Calibri" w:hAnsi="Times New Roman" w:cs="Times New Roman"/>
          <w:sz w:val="28"/>
          <w:szCs w:val="28"/>
        </w:rPr>
        <w:t xml:space="preserve">Пожалуйста, обратите внимание на то, </w:t>
      </w:r>
      <w:r>
        <w:rPr>
          <w:rFonts w:ascii="Times New Roman" w:eastAsia="Calibri" w:hAnsi="Times New Roman" w:cs="Times New Roman"/>
          <w:sz w:val="28"/>
          <w:szCs w:val="28"/>
        </w:rPr>
        <w:t xml:space="preserve">что необходимо </w:t>
      </w:r>
      <w:r w:rsidRPr="00D82C95">
        <w:rPr>
          <w:rFonts w:ascii="Times New Roman" w:eastAsia="Calibri" w:hAnsi="Times New Roman" w:cs="Times New Roman"/>
          <w:bCs/>
          <w:sz w:val="28"/>
          <w:szCs w:val="28"/>
        </w:rPr>
        <w:t>обвести</w:t>
      </w:r>
      <w:r w:rsidR="00F906D9" w:rsidRPr="00D82C95">
        <w:rPr>
          <w:rFonts w:ascii="Times New Roman" w:eastAsia="Calibri" w:hAnsi="Times New Roman" w:cs="Times New Roman"/>
          <w:bCs/>
          <w:sz w:val="28"/>
          <w:szCs w:val="28"/>
        </w:rPr>
        <w:t xml:space="preserve"> НОМЕР</w:t>
      </w:r>
      <w:r w:rsidR="00F906D9" w:rsidRPr="00F906D9">
        <w:rPr>
          <w:rFonts w:ascii="Times New Roman" w:eastAsia="Calibri" w:hAnsi="Times New Roman" w:cs="Times New Roman"/>
          <w:b/>
          <w:bCs/>
          <w:sz w:val="28"/>
          <w:szCs w:val="28"/>
        </w:rPr>
        <w:t xml:space="preserve"> </w:t>
      </w:r>
      <w:r w:rsidR="00F906D9" w:rsidRPr="00F906D9">
        <w:rPr>
          <w:rFonts w:ascii="Times New Roman" w:eastAsia="Calibri" w:hAnsi="Times New Roman" w:cs="Times New Roman"/>
          <w:sz w:val="28"/>
          <w:szCs w:val="28"/>
        </w:rPr>
        <w:t xml:space="preserve">наиболее подходящего варианта ответа. К некоторым вопросам есть </w:t>
      </w:r>
      <w:r w:rsidR="002D4FC1">
        <w:rPr>
          <w:rFonts w:ascii="Times New Roman" w:eastAsia="Calibri" w:hAnsi="Times New Roman" w:cs="Times New Roman"/>
          <w:sz w:val="28"/>
          <w:szCs w:val="28"/>
        </w:rPr>
        <w:t>уточнения и пояснения</w:t>
      </w:r>
      <w:r w:rsidR="00F906D9" w:rsidRPr="00F906D9">
        <w:rPr>
          <w:rFonts w:ascii="Times New Roman" w:eastAsia="Calibri" w:hAnsi="Times New Roman" w:cs="Times New Roman"/>
          <w:sz w:val="28"/>
          <w:szCs w:val="28"/>
        </w:rPr>
        <w:t xml:space="preserve">, </w:t>
      </w:r>
      <w:r w:rsidR="002D4FC1">
        <w:rPr>
          <w:rFonts w:ascii="Times New Roman" w:eastAsia="Calibri" w:hAnsi="Times New Roman" w:cs="Times New Roman"/>
          <w:sz w:val="28"/>
          <w:szCs w:val="28"/>
        </w:rPr>
        <w:t>убедительно просим Вас внимательно их прочитывать.</w:t>
      </w:r>
    </w:p>
    <w:p w:rsidR="00F906D9" w:rsidRPr="00F906D9" w:rsidRDefault="00F906D9" w:rsidP="00F906D9">
      <w:pPr>
        <w:autoSpaceDE w:val="0"/>
        <w:autoSpaceDN w:val="0"/>
        <w:adjustRightInd w:val="0"/>
        <w:spacing w:after="0" w:line="360" w:lineRule="auto"/>
        <w:ind w:firstLine="709"/>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 </w:t>
      </w:r>
      <w:r w:rsidR="00AC1DEA">
        <w:rPr>
          <w:rFonts w:ascii="Times New Roman" w:eastAsia="Calibri" w:hAnsi="Times New Roman" w:cs="Times New Roman"/>
          <w:b/>
          <w:bCs/>
          <w:sz w:val="28"/>
          <w:szCs w:val="28"/>
        </w:rPr>
        <w:t>Ваш п</w:t>
      </w:r>
      <w:r w:rsidRPr="00F906D9">
        <w:rPr>
          <w:rFonts w:ascii="Times New Roman" w:eastAsia="Calibri" w:hAnsi="Times New Roman" w:cs="Times New Roman"/>
          <w:b/>
          <w:bCs/>
          <w:sz w:val="28"/>
          <w:szCs w:val="28"/>
        </w:rPr>
        <w:t>ол:</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мужской 2. женский</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2. </w:t>
      </w:r>
      <w:r w:rsidR="002D4FC1">
        <w:rPr>
          <w:rFonts w:ascii="Times New Roman" w:eastAsia="Calibri" w:hAnsi="Times New Roman" w:cs="Times New Roman"/>
          <w:b/>
          <w:bCs/>
          <w:sz w:val="28"/>
          <w:szCs w:val="28"/>
        </w:rPr>
        <w:t>Ваш в</w:t>
      </w:r>
      <w:r w:rsidRPr="00F906D9">
        <w:rPr>
          <w:rFonts w:ascii="Times New Roman" w:eastAsia="Calibri" w:hAnsi="Times New Roman" w:cs="Times New Roman"/>
          <w:b/>
          <w:bCs/>
          <w:sz w:val="28"/>
          <w:szCs w:val="28"/>
        </w:rPr>
        <w:t>озраст:</w:t>
      </w:r>
    </w:p>
    <w:p w:rsidR="00F906D9" w:rsidRPr="00F906D9" w:rsidRDefault="002D4FC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18-36</w:t>
      </w:r>
      <w:r w:rsidR="00F906D9" w:rsidRPr="00F906D9">
        <w:rPr>
          <w:rFonts w:ascii="Times New Roman" w:eastAsia="Calibri" w:hAnsi="Times New Roman" w:cs="Times New Roman"/>
          <w:sz w:val="28"/>
          <w:szCs w:val="28"/>
        </w:rPr>
        <w:t xml:space="preserve"> лет</w:t>
      </w:r>
    </w:p>
    <w:p w:rsidR="00F906D9" w:rsidRPr="00F906D9" w:rsidRDefault="002D4FC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37-45</w:t>
      </w:r>
      <w:r w:rsidR="00F906D9" w:rsidRPr="00F906D9">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w:t>
      </w:r>
    </w:p>
    <w:p w:rsidR="00F906D9" w:rsidRPr="00F906D9" w:rsidRDefault="002D4FC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46-55</w:t>
      </w:r>
      <w:r w:rsidR="00F906D9" w:rsidRPr="00F906D9">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w:t>
      </w:r>
    </w:p>
    <w:p w:rsidR="00F906D9" w:rsidRPr="00F906D9" w:rsidRDefault="002D4FC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54-65</w:t>
      </w:r>
      <w:r w:rsidR="00F906D9" w:rsidRPr="00F906D9">
        <w:rPr>
          <w:rFonts w:ascii="Times New Roman" w:eastAsia="Calibri" w:hAnsi="Times New Roman" w:cs="Times New Roman"/>
          <w:sz w:val="28"/>
          <w:szCs w:val="28"/>
        </w:rPr>
        <w:t xml:space="preserve"> </w:t>
      </w:r>
      <w:r>
        <w:rPr>
          <w:rFonts w:ascii="Times New Roman" w:eastAsia="Calibri" w:hAnsi="Times New Roman" w:cs="Times New Roman"/>
          <w:sz w:val="28"/>
          <w:szCs w:val="28"/>
        </w:rPr>
        <w:t>лет</w:t>
      </w:r>
    </w:p>
    <w:p w:rsidR="00F906D9" w:rsidRPr="00F906D9" w:rsidRDefault="002D4FC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5.Более 66</w:t>
      </w:r>
      <w:r w:rsidR="00F906D9" w:rsidRPr="00F906D9">
        <w:rPr>
          <w:rFonts w:ascii="Times New Roman" w:eastAsia="Calibri" w:hAnsi="Times New Roman" w:cs="Times New Roman"/>
          <w:sz w:val="28"/>
          <w:szCs w:val="28"/>
        </w:rPr>
        <w:t xml:space="preserve"> лет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3. Семейное положение: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b/>
          <w:sz w:val="28"/>
          <w:szCs w:val="28"/>
        </w:rPr>
        <w:t>1.</w:t>
      </w:r>
      <w:r w:rsidRPr="00F906D9">
        <w:rPr>
          <w:rFonts w:ascii="Times New Roman" w:eastAsia="Calibri" w:hAnsi="Times New Roman" w:cs="Times New Roman"/>
          <w:sz w:val="28"/>
          <w:szCs w:val="28"/>
        </w:rPr>
        <w:t xml:space="preserve"> Женат (замужем)  </w:t>
      </w:r>
      <w:r w:rsidRPr="00F906D9">
        <w:rPr>
          <w:rFonts w:ascii="Times New Roman" w:eastAsia="Calibri" w:hAnsi="Times New Roman" w:cs="Times New Roman"/>
          <w:b/>
          <w:sz w:val="28"/>
          <w:szCs w:val="28"/>
        </w:rPr>
        <w:t>2.</w:t>
      </w:r>
      <w:r w:rsidRPr="00F906D9">
        <w:rPr>
          <w:rFonts w:ascii="Times New Roman" w:eastAsia="Calibri" w:hAnsi="Times New Roman" w:cs="Times New Roman"/>
          <w:sz w:val="28"/>
          <w:szCs w:val="28"/>
        </w:rPr>
        <w:t xml:space="preserve"> Холост  </w:t>
      </w:r>
      <w:r w:rsidRPr="00F906D9">
        <w:rPr>
          <w:rFonts w:ascii="Times New Roman" w:eastAsia="Calibri" w:hAnsi="Times New Roman" w:cs="Times New Roman"/>
          <w:b/>
          <w:sz w:val="28"/>
          <w:szCs w:val="28"/>
        </w:rPr>
        <w:t>3.</w:t>
      </w:r>
      <w:r w:rsidRPr="00F906D9">
        <w:rPr>
          <w:rFonts w:ascii="Times New Roman" w:eastAsia="Calibri" w:hAnsi="Times New Roman" w:cs="Times New Roman"/>
          <w:sz w:val="28"/>
          <w:szCs w:val="28"/>
        </w:rPr>
        <w:t xml:space="preserve"> Вдовец (вдова)  </w:t>
      </w:r>
      <w:r w:rsidRPr="00F906D9">
        <w:rPr>
          <w:rFonts w:ascii="Times New Roman" w:eastAsia="Calibri" w:hAnsi="Times New Roman" w:cs="Times New Roman"/>
          <w:b/>
          <w:sz w:val="28"/>
          <w:szCs w:val="28"/>
        </w:rPr>
        <w:t>4.</w:t>
      </w:r>
      <w:r w:rsidRPr="00F906D9">
        <w:rPr>
          <w:rFonts w:ascii="Times New Roman" w:eastAsia="Calibri" w:hAnsi="Times New Roman" w:cs="Times New Roman"/>
          <w:sz w:val="28"/>
          <w:szCs w:val="28"/>
        </w:rPr>
        <w:t>Разведен (разведена)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2D4FC1" w:rsidRDefault="002D4FC1" w:rsidP="002D4FC1">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F906D9" w:rsidRPr="002D4FC1">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Ваша специальность: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__________________________________________________________________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5. Ваше образование: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Среднее (полное) общее, т.е. средняя школа;</w:t>
      </w:r>
    </w:p>
    <w:p w:rsidR="00F906D9" w:rsidRPr="00F906D9" w:rsidRDefault="002D4FC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Начальное профессиональное;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Среднее профессиональ</w:t>
      </w:r>
      <w:r w:rsidR="002D4FC1">
        <w:rPr>
          <w:rFonts w:ascii="Times New Roman" w:eastAsia="Calibri" w:hAnsi="Times New Roman" w:cs="Times New Roman"/>
          <w:sz w:val="28"/>
          <w:szCs w:val="28"/>
        </w:rPr>
        <w:t>ное;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 Незаконченное высшее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 Высшее</w:t>
      </w:r>
    </w:p>
    <w:p w:rsidR="002D4FC1"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6.</w:t>
      </w:r>
      <w:r w:rsidR="002D4FC1">
        <w:rPr>
          <w:rFonts w:ascii="Times New Roman" w:eastAsia="Calibri" w:hAnsi="Times New Roman" w:cs="Times New Roman"/>
          <w:sz w:val="28"/>
          <w:szCs w:val="28"/>
        </w:rPr>
        <w:t>Иной вариант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_________________________________________________________________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b/>
          <w:bCs/>
          <w:sz w:val="28"/>
          <w:szCs w:val="28"/>
        </w:rPr>
        <w:lastRenderedPageBreak/>
        <w:t xml:space="preserve">6. </w:t>
      </w:r>
      <w:r w:rsidR="002D4FC1">
        <w:rPr>
          <w:rFonts w:ascii="Times New Roman" w:eastAsia="Calibri" w:hAnsi="Times New Roman" w:cs="Times New Roman"/>
          <w:b/>
          <w:bCs/>
          <w:sz w:val="28"/>
          <w:szCs w:val="28"/>
        </w:rPr>
        <w:t>С</w:t>
      </w:r>
      <w:r w:rsidRPr="00F906D9">
        <w:rPr>
          <w:rFonts w:ascii="Times New Roman" w:eastAsia="Calibri" w:hAnsi="Times New Roman" w:cs="Times New Roman"/>
          <w:b/>
          <w:bCs/>
          <w:sz w:val="28"/>
          <w:szCs w:val="28"/>
        </w:rPr>
        <w:t>таж</w:t>
      </w:r>
      <w:r w:rsidR="002D4FC1">
        <w:rPr>
          <w:rFonts w:ascii="Times New Roman" w:eastAsia="Calibri" w:hAnsi="Times New Roman" w:cs="Times New Roman"/>
          <w:b/>
          <w:bCs/>
          <w:sz w:val="28"/>
          <w:szCs w:val="28"/>
        </w:rPr>
        <w:t xml:space="preserve"> работы</w:t>
      </w:r>
      <w:r w:rsidRPr="00F906D9">
        <w:rPr>
          <w:rFonts w:ascii="Times New Roman" w:eastAsia="Calibri" w:hAnsi="Times New Roman" w:cs="Times New Roman"/>
          <w:b/>
          <w:bCs/>
          <w:sz w:val="28"/>
          <w:szCs w:val="28"/>
        </w:rPr>
        <w:t xml:space="preserve"> (</w:t>
      </w:r>
      <w:r w:rsidR="002D4FC1">
        <w:rPr>
          <w:rFonts w:ascii="Times New Roman" w:eastAsia="Calibri" w:hAnsi="Times New Roman" w:cs="Times New Roman"/>
          <w:b/>
          <w:bCs/>
          <w:sz w:val="28"/>
          <w:szCs w:val="28"/>
        </w:rPr>
        <w:t xml:space="preserve">кол-во </w:t>
      </w:r>
      <w:r w:rsidRPr="00F906D9">
        <w:rPr>
          <w:rFonts w:ascii="Times New Roman" w:eastAsia="Calibri" w:hAnsi="Times New Roman" w:cs="Times New Roman"/>
          <w:b/>
          <w:bCs/>
          <w:sz w:val="28"/>
          <w:szCs w:val="28"/>
        </w:rPr>
        <w:t>лет):</w:t>
      </w:r>
    </w:p>
    <w:tbl>
      <w:tblPr>
        <w:tblW w:w="0" w:type="auto"/>
        <w:tblInd w:w="180" w:type="dxa"/>
        <w:tblLayout w:type="fixed"/>
        <w:tblCellMar>
          <w:left w:w="0" w:type="dxa"/>
          <w:right w:w="0" w:type="dxa"/>
        </w:tblCellMar>
        <w:tblLook w:val="04A0" w:firstRow="1" w:lastRow="0" w:firstColumn="1" w:lastColumn="0" w:noHBand="0" w:noVBand="1"/>
      </w:tblPr>
      <w:tblGrid>
        <w:gridCol w:w="2880"/>
        <w:gridCol w:w="913"/>
        <w:gridCol w:w="820"/>
        <w:gridCol w:w="807"/>
        <w:gridCol w:w="794"/>
        <w:gridCol w:w="781"/>
        <w:gridCol w:w="768"/>
        <w:gridCol w:w="755"/>
        <w:gridCol w:w="922"/>
      </w:tblGrid>
      <w:tr w:rsidR="00F906D9" w:rsidRPr="00F906D9" w:rsidTr="0048283C">
        <w:trPr>
          <w:trHeight w:val="606"/>
        </w:trPr>
        <w:tc>
          <w:tcPr>
            <w:tcW w:w="2880" w:type="dxa"/>
          </w:tcPr>
          <w:p w:rsidR="00F906D9" w:rsidRPr="00F906D9" w:rsidRDefault="00F906D9" w:rsidP="00F906D9">
            <w:pPr>
              <w:jc w:val="both"/>
              <w:rPr>
                <w:rFonts w:ascii="Times New Roman" w:eastAsia="Calibri" w:hAnsi="Times New Roman" w:cs="Times New Roman"/>
                <w:sz w:val="24"/>
                <w:szCs w:val="24"/>
              </w:rPr>
            </w:pPr>
          </w:p>
        </w:tc>
        <w:tc>
          <w:tcPr>
            <w:tcW w:w="913"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До 1 года</w:t>
            </w:r>
          </w:p>
        </w:tc>
        <w:tc>
          <w:tcPr>
            <w:tcW w:w="82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1-2 лет</w:t>
            </w:r>
          </w:p>
        </w:tc>
        <w:tc>
          <w:tcPr>
            <w:tcW w:w="807"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3-5 лет</w:t>
            </w:r>
          </w:p>
        </w:tc>
        <w:tc>
          <w:tcPr>
            <w:tcW w:w="794"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6-10 лет</w:t>
            </w:r>
          </w:p>
        </w:tc>
        <w:tc>
          <w:tcPr>
            <w:tcW w:w="781"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11-15 лет</w:t>
            </w:r>
          </w:p>
        </w:tc>
        <w:tc>
          <w:tcPr>
            <w:tcW w:w="768"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16-20 лет</w:t>
            </w:r>
          </w:p>
        </w:tc>
        <w:tc>
          <w:tcPr>
            <w:tcW w:w="755"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21-25 лет</w:t>
            </w:r>
          </w:p>
        </w:tc>
        <w:tc>
          <w:tcPr>
            <w:tcW w:w="922"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Свыше 25 лет</w:t>
            </w:r>
          </w:p>
        </w:tc>
      </w:tr>
      <w:tr w:rsidR="00F906D9" w:rsidRPr="00F906D9" w:rsidTr="0048283C">
        <w:trPr>
          <w:trHeight w:val="383"/>
        </w:trPr>
        <w:tc>
          <w:tcPr>
            <w:tcW w:w="2880" w:type="dxa"/>
            <w:vAlign w:val="center"/>
            <w:hideMark/>
          </w:tcPr>
          <w:p w:rsidR="00F906D9" w:rsidRPr="00F906D9" w:rsidRDefault="00F906D9" w:rsidP="00F906D9">
            <w:pPr>
              <w:widowControl w:val="0"/>
              <w:numPr>
                <w:ilvl w:val="0"/>
                <w:numId w:val="20"/>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Общий</w:t>
            </w:r>
          </w:p>
        </w:tc>
        <w:tc>
          <w:tcPr>
            <w:tcW w:w="913"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82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807"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794"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c>
          <w:tcPr>
            <w:tcW w:w="781"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5</w:t>
            </w:r>
          </w:p>
        </w:tc>
        <w:tc>
          <w:tcPr>
            <w:tcW w:w="768"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6</w:t>
            </w:r>
          </w:p>
        </w:tc>
        <w:tc>
          <w:tcPr>
            <w:tcW w:w="755"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7</w:t>
            </w:r>
          </w:p>
        </w:tc>
        <w:tc>
          <w:tcPr>
            <w:tcW w:w="922"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8</w:t>
            </w:r>
          </w:p>
        </w:tc>
      </w:tr>
      <w:tr w:rsidR="00F906D9" w:rsidRPr="00F906D9" w:rsidTr="0048283C">
        <w:trPr>
          <w:trHeight w:val="575"/>
        </w:trPr>
        <w:tc>
          <w:tcPr>
            <w:tcW w:w="2880" w:type="dxa"/>
            <w:vAlign w:val="center"/>
            <w:hideMark/>
          </w:tcPr>
          <w:p w:rsidR="00F906D9" w:rsidRPr="00F906D9" w:rsidRDefault="00F906D9" w:rsidP="002D4FC1">
            <w:pPr>
              <w:widowControl w:val="0"/>
              <w:numPr>
                <w:ilvl w:val="0"/>
                <w:numId w:val="20"/>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 xml:space="preserve">По </w:t>
            </w:r>
            <w:r w:rsidR="002D4FC1">
              <w:rPr>
                <w:rFonts w:ascii="Times New Roman" w:eastAsia="Calibri" w:hAnsi="Times New Roman" w:cs="Times New Roman"/>
                <w:sz w:val="24"/>
                <w:szCs w:val="24"/>
              </w:rPr>
              <w:t xml:space="preserve">Вашей </w:t>
            </w:r>
            <w:r w:rsidRPr="00F906D9">
              <w:rPr>
                <w:rFonts w:ascii="Times New Roman" w:eastAsia="Calibri" w:hAnsi="Times New Roman" w:cs="Times New Roman"/>
                <w:sz w:val="24"/>
                <w:szCs w:val="24"/>
              </w:rPr>
              <w:t>специальности</w:t>
            </w:r>
          </w:p>
        </w:tc>
        <w:tc>
          <w:tcPr>
            <w:tcW w:w="913"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82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807"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794"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c>
          <w:tcPr>
            <w:tcW w:w="781"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5</w:t>
            </w:r>
          </w:p>
        </w:tc>
        <w:tc>
          <w:tcPr>
            <w:tcW w:w="768"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6</w:t>
            </w:r>
          </w:p>
        </w:tc>
        <w:tc>
          <w:tcPr>
            <w:tcW w:w="755"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7</w:t>
            </w:r>
          </w:p>
        </w:tc>
        <w:tc>
          <w:tcPr>
            <w:tcW w:w="922"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8</w:t>
            </w:r>
          </w:p>
        </w:tc>
      </w:tr>
      <w:tr w:rsidR="00F906D9" w:rsidRPr="00F906D9" w:rsidTr="0048283C">
        <w:trPr>
          <w:trHeight w:val="451"/>
        </w:trPr>
        <w:tc>
          <w:tcPr>
            <w:tcW w:w="2880" w:type="dxa"/>
            <w:vAlign w:val="center"/>
            <w:hideMark/>
          </w:tcPr>
          <w:p w:rsidR="00F906D9" w:rsidRPr="00F906D9" w:rsidRDefault="00F906D9" w:rsidP="002D4FC1">
            <w:pPr>
              <w:widowControl w:val="0"/>
              <w:numPr>
                <w:ilvl w:val="0"/>
                <w:numId w:val="20"/>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 xml:space="preserve">На </w:t>
            </w:r>
            <w:r w:rsidR="002D4FC1">
              <w:rPr>
                <w:rFonts w:ascii="Times New Roman" w:eastAsia="Calibri" w:hAnsi="Times New Roman" w:cs="Times New Roman"/>
                <w:sz w:val="24"/>
                <w:szCs w:val="24"/>
              </w:rPr>
              <w:t>ОАО «Северная верфь»</w:t>
            </w:r>
          </w:p>
        </w:tc>
        <w:tc>
          <w:tcPr>
            <w:tcW w:w="913"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82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807"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794"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c>
          <w:tcPr>
            <w:tcW w:w="781"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5</w:t>
            </w:r>
          </w:p>
        </w:tc>
        <w:tc>
          <w:tcPr>
            <w:tcW w:w="768"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6</w:t>
            </w:r>
          </w:p>
        </w:tc>
        <w:tc>
          <w:tcPr>
            <w:tcW w:w="755"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7</w:t>
            </w:r>
          </w:p>
        </w:tc>
        <w:tc>
          <w:tcPr>
            <w:tcW w:w="922"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8</w:t>
            </w:r>
          </w:p>
        </w:tc>
      </w:tr>
    </w:tbl>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7. </w:t>
      </w:r>
      <w:r w:rsidR="002D4FC1">
        <w:rPr>
          <w:rFonts w:ascii="Times New Roman" w:eastAsia="Calibri" w:hAnsi="Times New Roman" w:cs="Times New Roman"/>
          <w:b/>
          <w:bCs/>
          <w:sz w:val="28"/>
          <w:szCs w:val="28"/>
        </w:rPr>
        <w:t xml:space="preserve">В каком </w:t>
      </w:r>
      <w:r w:rsidR="00AC1DEA">
        <w:rPr>
          <w:rFonts w:ascii="Times New Roman" w:eastAsia="Calibri" w:hAnsi="Times New Roman" w:cs="Times New Roman"/>
          <w:b/>
          <w:bCs/>
          <w:sz w:val="28"/>
          <w:szCs w:val="28"/>
        </w:rPr>
        <w:t>из перечисленных заведений</w:t>
      </w:r>
      <w:r w:rsidR="002D4FC1">
        <w:rPr>
          <w:rFonts w:ascii="Times New Roman" w:eastAsia="Calibri" w:hAnsi="Times New Roman" w:cs="Times New Roman"/>
          <w:b/>
          <w:bCs/>
          <w:sz w:val="28"/>
          <w:szCs w:val="28"/>
        </w:rPr>
        <w:t xml:space="preserve"> Вы </w:t>
      </w:r>
      <w:r w:rsidRPr="00F906D9">
        <w:rPr>
          <w:rFonts w:ascii="Times New Roman" w:eastAsia="Calibri" w:hAnsi="Times New Roman" w:cs="Times New Roman"/>
          <w:b/>
          <w:bCs/>
          <w:sz w:val="28"/>
          <w:szCs w:val="28"/>
        </w:rPr>
        <w:t xml:space="preserve">получили подготовку по </w:t>
      </w:r>
      <w:r w:rsidR="002D4FC1">
        <w:rPr>
          <w:rFonts w:ascii="Times New Roman" w:eastAsia="Calibri" w:hAnsi="Times New Roman" w:cs="Times New Roman"/>
          <w:b/>
          <w:bCs/>
          <w:sz w:val="28"/>
          <w:szCs w:val="28"/>
        </w:rPr>
        <w:t xml:space="preserve">настоящей </w:t>
      </w:r>
      <w:r w:rsidRPr="00F906D9">
        <w:rPr>
          <w:rFonts w:ascii="Times New Roman" w:eastAsia="Calibri" w:hAnsi="Times New Roman" w:cs="Times New Roman"/>
          <w:b/>
          <w:bCs/>
          <w:sz w:val="28"/>
          <w:szCs w:val="28"/>
        </w:rPr>
        <w:t>профессии?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ВОЗМОЖНО</w:t>
      </w:r>
      <w:r w:rsidR="002D4FC1">
        <w:rPr>
          <w:rFonts w:ascii="Times New Roman" w:eastAsia="Calibri" w:hAnsi="Times New Roman" w:cs="Times New Roman"/>
          <w:sz w:val="28"/>
          <w:szCs w:val="28"/>
        </w:rPr>
        <w:t xml:space="preserve"> ОТМТИТЬ</w:t>
      </w:r>
      <w:r w:rsidRPr="00F906D9">
        <w:rPr>
          <w:rFonts w:ascii="Times New Roman" w:eastAsia="Calibri" w:hAnsi="Times New Roman" w:cs="Times New Roman"/>
          <w:sz w:val="28"/>
          <w:szCs w:val="28"/>
        </w:rPr>
        <w:t xml:space="preserve"> НЕСКОЛЬКО ВАРИАНТОВ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На предприятии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2. </w:t>
      </w:r>
      <w:r w:rsidR="00AC1DEA" w:rsidRPr="00F906D9">
        <w:rPr>
          <w:rFonts w:ascii="Times New Roman" w:eastAsia="Calibri" w:hAnsi="Times New Roman" w:cs="Times New Roman"/>
          <w:sz w:val="28"/>
          <w:szCs w:val="28"/>
        </w:rPr>
        <w:t>В профессиональном училище, лицее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w:t>
      </w:r>
      <w:r w:rsidR="00AC1DEA" w:rsidRPr="00F906D9">
        <w:rPr>
          <w:rFonts w:ascii="Times New Roman" w:eastAsia="Calibri" w:hAnsi="Times New Roman" w:cs="Times New Roman"/>
          <w:sz w:val="28"/>
          <w:szCs w:val="28"/>
        </w:rPr>
        <w:t>В колледже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w:t>
      </w:r>
      <w:r w:rsidR="00AC1DEA" w:rsidRPr="00F906D9">
        <w:rPr>
          <w:rFonts w:ascii="Times New Roman" w:eastAsia="Calibri" w:hAnsi="Times New Roman" w:cs="Times New Roman"/>
          <w:sz w:val="28"/>
          <w:szCs w:val="28"/>
        </w:rPr>
        <w:t>В ВУЗе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5. </w:t>
      </w:r>
      <w:r w:rsidR="00AC1DEA" w:rsidRPr="00F906D9">
        <w:rPr>
          <w:rFonts w:ascii="Times New Roman" w:eastAsia="Calibri" w:hAnsi="Times New Roman" w:cs="Times New Roman"/>
          <w:sz w:val="28"/>
          <w:szCs w:val="28"/>
        </w:rPr>
        <w:t xml:space="preserve">Не </w:t>
      </w:r>
      <w:r w:rsidR="00AC1DEA">
        <w:rPr>
          <w:rFonts w:ascii="Times New Roman" w:eastAsia="Calibri" w:hAnsi="Times New Roman" w:cs="Times New Roman"/>
          <w:sz w:val="28"/>
          <w:szCs w:val="28"/>
        </w:rPr>
        <w:t>проходит обучение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6. </w:t>
      </w:r>
      <w:r w:rsidR="00AC1DEA" w:rsidRPr="00F906D9">
        <w:rPr>
          <w:rFonts w:ascii="Times New Roman" w:eastAsia="Calibri" w:hAnsi="Times New Roman" w:cs="Times New Roman"/>
          <w:sz w:val="28"/>
          <w:szCs w:val="28"/>
        </w:rPr>
        <w:t>Другое</w:t>
      </w:r>
      <w:r w:rsidRPr="00F906D9">
        <w:rPr>
          <w:rFonts w:ascii="Times New Roman" w:eastAsia="Calibri" w:hAnsi="Times New Roman" w:cs="Times New Roman"/>
          <w:sz w:val="28"/>
          <w:szCs w:val="28"/>
        </w:rPr>
        <w:t xml:space="preserve"> ________________________________________________________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2D4FC1"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8. </w:t>
      </w:r>
      <w:r w:rsidR="002D4FC1">
        <w:rPr>
          <w:rFonts w:ascii="Times New Roman" w:eastAsia="Calibri" w:hAnsi="Times New Roman" w:cs="Times New Roman"/>
          <w:b/>
          <w:bCs/>
          <w:sz w:val="28"/>
          <w:szCs w:val="28"/>
        </w:rPr>
        <w:t xml:space="preserve">Каким образом </w:t>
      </w:r>
      <w:r w:rsidRPr="00F906D9">
        <w:rPr>
          <w:rFonts w:ascii="Times New Roman" w:eastAsia="Calibri" w:hAnsi="Times New Roman" w:cs="Times New Roman"/>
          <w:b/>
          <w:bCs/>
          <w:sz w:val="28"/>
          <w:szCs w:val="28"/>
        </w:rPr>
        <w:t xml:space="preserve">Вы повышали квалификацию по </w:t>
      </w:r>
      <w:r w:rsidR="002D4FC1">
        <w:rPr>
          <w:rFonts w:ascii="Times New Roman" w:eastAsia="Calibri" w:hAnsi="Times New Roman" w:cs="Times New Roman"/>
          <w:b/>
          <w:bCs/>
          <w:sz w:val="28"/>
          <w:szCs w:val="28"/>
        </w:rPr>
        <w:t xml:space="preserve">Вашей </w:t>
      </w:r>
      <w:r w:rsidRPr="00F906D9">
        <w:rPr>
          <w:rFonts w:ascii="Times New Roman" w:eastAsia="Calibri" w:hAnsi="Times New Roman" w:cs="Times New Roman"/>
          <w:b/>
          <w:bCs/>
          <w:sz w:val="28"/>
          <w:szCs w:val="28"/>
        </w:rPr>
        <w:t>профессии за последние 5 лет?</w:t>
      </w:r>
      <w:r w:rsidR="002D4FC1">
        <w:rPr>
          <w:rFonts w:ascii="Times New Roman" w:eastAsia="Calibri" w:hAnsi="Times New Roman" w:cs="Times New Roman"/>
          <w:b/>
          <w:bCs/>
          <w:sz w:val="28"/>
          <w:szCs w:val="28"/>
        </w:rPr>
        <w:t xml:space="preserve"> </w:t>
      </w:r>
      <w:r w:rsidR="002D4FC1" w:rsidRPr="002D4FC1">
        <w:rPr>
          <w:rFonts w:ascii="Times New Roman" w:eastAsia="Calibri" w:hAnsi="Times New Roman" w:cs="Times New Roman"/>
          <w:bCs/>
          <w:sz w:val="28"/>
          <w:szCs w:val="28"/>
        </w:rPr>
        <w:t xml:space="preserve">(Если Вы не повышали квалификацию, </w:t>
      </w:r>
      <w:r w:rsidR="00AC1DEA">
        <w:rPr>
          <w:rFonts w:ascii="Times New Roman" w:eastAsia="Calibri" w:hAnsi="Times New Roman" w:cs="Times New Roman"/>
          <w:bCs/>
          <w:sz w:val="28"/>
          <w:szCs w:val="28"/>
        </w:rPr>
        <w:t xml:space="preserve">пожалуйста, </w:t>
      </w:r>
      <w:r w:rsidR="002D4FC1" w:rsidRPr="002D4FC1">
        <w:rPr>
          <w:rFonts w:ascii="Times New Roman" w:eastAsia="Calibri" w:hAnsi="Times New Roman" w:cs="Times New Roman"/>
          <w:bCs/>
          <w:sz w:val="28"/>
          <w:szCs w:val="28"/>
        </w:rPr>
        <w:t>сразу преступайте к ответу на вопрос №9)</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Курсы повышения квалификации на заводе (преподаватели - заводские специалисты)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Курсы повышения квалификации в учебных заведениях или на заводе с приглашением в качестве преподавателей специалистов учебных заведений</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9. Если Вы </w:t>
      </w:r>
      <w:r w:rsidR="00AC1DEA">
        <w:rPr>
          <w:rFonts w:ascii="Times New Roman" w:eastAsia="Calibri" w:hAnsi="Times New Roman" w:cs="Times New Roman"/>
          <w:b/>
          <w:bCs/>
          <w:sz w:val="28"/>
          <w:szCs w:val="28"/>
        </w:rPr>
        <w:t xml:space="preserve">только </w:t>
      </w:r>
      <w:r w:rsidR="002D4FC1">
        <w:rPr>
          <w:rFonts w:ascii="Times New Roman" w:eastAsia="Calibri" w:hAnsi="Times New Roman" w:cs="Times New Roman"/>
          <w:b/>
          <w:bCs/>
          <w:sz w:val="28"/>
          <w:szCs w:val="28"/>
        </w:rPr>
        <w:t xml:space="preserve">собираетесь </w:t>
      </w:r>
      <w:r w:rsidRPr="00F906D9">
        <w:rPr>
          <w:rFonts w:ascii="Times New Roman" w:eastAsia="Calibri" w:hAnsi="Times New Roman" w:cs="Times New Roman"/>
          <w:b/>
          <w:bCs/>
          <w:sz w:val="28"/>
          <w:szCs w:val="28"/>
        </w:rPr>
        <w:t>повысить квалификацию, то по какой причине: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ОТМЕТЬТЕ, ПОЖАЛУЙСТА, НЕ БОЛЕЕ ДВУХ ПРИЧИН</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447C67">
        <w:rPr>
          <w:rFonts w:ascii="Times New Roman" w:eastAsia="Calibri" w:hAnsi="Times New Roman" w:cs="Times New Roman"/>
          <w:sz w:val="28"/>
          <w:szCs w:val="28"/>
        </w:rPr>
        <w:t xml:space="preserve">У </w:t>
      </w:r>
      <w:r w:rsidRPr="00F906D9">
        <w:rPr>
          <w:rFonts w:ascii="Times New Roman" w:eastAsia="Calibri" w:hAnsi="Times New Roman" w:cs="Times New Roman"/>
          <w:sz w:val="28"/>
          <w:szCs w:val="28"/>
        </w:rPr>
        <w:t>меня недостаточно высокая квалификация</w:t>
      </w:r>
      <w:r w:rsidR="00447C67">
        <w:rPr>
          <w:rFonts w:ascii="Times New Roman" w:eastAsia="Calibri" w:hAnsi="Times New Roman" w:cs="Times New Roman"/>
          <w:sz w:val="28"/>
          <w:szCs w:val="28"/>
        </w:rPr>
        <w:t xml:space="preserve">, необходимо повысить для </w:t>
      </w:r>
      <w:r w:rsidR="00010400">
        <w:rPr>
          <w:rFonts w:ascii="Times New Roman" w:eastAsia="Calibri" w:hAnsi="Times New Roman" w:cs="Times New Roman"/>
          <w:sz w:val="28"/>
          <w:szCs w:val="28"/>
        </w:rPr>
        <w:t xml:space="preserve">результативной </w:t>
      </w:r>
      <w:r w:rsidR="00447C67">
        <w:rPr>
          <w:rFonts w:ascii="Times New Roman" w:eastAsia="Calibri" w:hAnsi="Times New Roman" w:cs="Times New Roman"/>
          <w:sz w:val="28"/>
          <w:szCs w:val="28"/>
        </w:rPr>
        <w:t>работы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2. </w:t>
      </w:r>
      <w:r w:rsidR="00447C67">
        <w:rPr>
          <w:rFonts w:ascii="Times New Roman" w:eastAsia="Calibri" w:hAnsi="Times New Roman" w:cs="Times New Roman"/>
          <w:sz w:val="28"/>
          <w:szCs w:val="28"/>
        </w:rPr>
        <w:t>Я буду чувствовать уважение со стороны коллег</w:t>
      </w:r>
    </w:p>
    <w:p w:rsid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w:t>
      </w:r>
      <w:r w:rsidR="00447C67">
        <w:rPr>
          <w:rFonts w:ascii="Times New Roman" w:eastAsia="Calibri" w:hAnsi="Times New Roman" w:cs="Times New Roman"/>
          <w:sz w:val="28"/>
          <w:szCs w:val="28"/>
        </w:rPr>
        <w:t>Ради дальнейшего повышения зарплаты</w:t>
      </w:r>
    </w:p>
    <w:p w:rsidR="00447C67"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Я смогу перейти на лучшую работу</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 Я люблю учиться</w:t>
      </w:r>
    </w:p>
    <w:p w:rsidR="00F906D9"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Другое _____________________</w:t>
      </w:r>
      <w:r w:rsidR="00F906D9" w:rsidRPr="00F906D9">
        <w:rPr>
          <w:rFonts w:ascii="Times New Roman" w:eastAsia="Calibri" w:hAnsi="Times New Roman" w:cs="Times New Roman"/>
          <w:sz w:val="28"/>
          <w:szCs w:val="28"/>
        </w:rPr>
        <w:t>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10. Соответствует ли выполняемая</w:t>
      </w:r>
      <w:r w:rsidR="00447C67">
        <w:rPr>
          <w:rFonts w:ascii="Times New Roman" w:eastAsia="Calibri" w:hAnsi="Times New Roman" w:cs="Times New Roman"/>
          <w:b/>
          <w:bCs/>
          <w:sz w:val="28"/>
          <w:szCs w:val="28"/>
        </w:rPr>
        <w:t xml:space="preserve"> Вами</w:t>
      </w:r>
      <w:r w:rsidRPr="00F906D9">
        <w:rPr>
          <w:rFonts w:ascii="Times New Roman" w:eastAsia="Calibri" w:hAnsi="Times New Roman" w:cs="Times New Roman"/>
          <w:b/>
          <w:bCs/>
          <w:sz w:val="28"/>
          <w:szCs w:val="28"/>
        </w:rPr>
        <w:t xml:space="preserve"> работа уровню Вашей квалификации?</w:t>
      </w:r>
    </w:p>
    <w:p w:rsidR="00F906D9"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Вполне соответствует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Скорее соответствует, чем не</w:t>
      </w:r>
      <w:r w:rsidR="00447C67">
        <w:rPr>
          <w:rFonts w:ascii="Times New Roman" w:eastAsia="Calibri" w:hAnsi="Times New Roman" w:cs="Times New Roman"/>
          <w:sz w:val="28"/>
          <w:szCs w:val="28"/>
        </w:rPr>
        <w:t>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Скорее не соответствует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w:t>
      </w:r>
      <w:r w:rsidR="00447C67">
        <w:rPr>
          <w:rFonts w:ascii="Times New Roman" w:eastAsia="Calibri" w:hAnsi="Times New Roman" w:cs="Times New Roman"/>
          <w:sz w:val="28"/>
          <w:szCs w:val="28"/>
        </w:rPr>
        <w:t>Совсем н</w:t>
      </w:r>
      <w:r w:rsidRPr="00F906D9">
        <w:rPr>
          <w:rFonts w:ascii="Times New Roman" w:eastAsia="Calibri" w:hAnsi="Times New Roman" w:cs="Times New Roman"/>
          <w:sz w:val="28"/>
          <w:szCs w:val="28"/>
        </w:rPr>
        <w:t>е соответствует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lastRenderedPageBreak/>
        <w:t xml:space="preserve">5. </w:t>
      </w:r>
      <w:r w:rsidR="00447C67">
        <w:rPr>
          <w:rFonts w:ascii="Times New Roman" w:eastAsia="Calibri" w:hAnsi="Times New Roman" w:cs="Times New Roman"/>
          <w:sz w:val="28"/>
          <w:szCs w:val="28"/>
        </w:rPr>
        <w:t xml:space="preserve">Затрудняюсь ответить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11. Реализуете ли Вы </w:t>
      </w:r>
      <w:r w:rsidR="00447C67">
        <w:rPr>
          <w:rFonts w:ascii="Times New Roman" w:eastAsia="Calibri" w:hAnsi="Times New Roman" w:cs="Times New Roman"/>
          <w:b/>
          <w:bCs/>
          <w:sz w:val="28"/>
          <w:szCs w:val="28"/>
        </w:rPr>
        <w:t>все способности и специальные проф.навыки</w:t>
      </w:r>
      <w:r w:rsidRPr="00F906D9">
        <w:rPr>
          <w:rFonts w:ascii="Times New Roman" w:eastAsia="Calibri" w:hAnsi="Times New Roman" w:cs="Times New Roman"/>
          <w:b/>
          <w:bCs/>
          <w:sz w:val="28"/>
          <w:szCs w:val="28"/>
        </w:rPr>
        <w:t xml:space="preserve"> на</w:t>
      </w:r>
      <w:r w:rsidR="00447C67">
        <w:rPr>
          <w:rFonts w:ascii="Times New Roman" w:eastAsia="Calibri" w:hAnsi="Times New Roman" w:cs="Times New Roman"/>
          <w:b/>
          <w:bCs/>
          <w:sz w:val="28"/>
          <w:szCs w:val="28"/>
        </w:rPr>
        <w:t xml:space="preserve"> работе</w:t>
      </w:r>
      <w:r w:rsidRPr="00F906D9">
        <w:rPr>
          <w:rFonts w:ascii="Times New Roman" w:eastAsia="Calibri" w:hAnsi="Times New Roman" w:cs="Times New Roman"/>
          <w:b/>
          <w:bCs/>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447C67">
        <w:rPr>
          <w:rFonts w:ascii="Times New Roman" w:eastAsia="Calibri" w:hAnsi="Times New Roman" w:cs="Times New Roman"/>
          <w:sz w:val="28"/>
          <w:szCs w:val="28"/>
        </w:rPr>
        <w:t>Да, р</w:t>
      </w:r>
      <w:r w:rsidRPr="00F906D9">
        <w:rPr>
          <w:rFonts w:ascii="Times New Roman" w:eastAsia="Calibri" w:hAnsi="Times New Roman" w:cs="Times New Roman"/>
          <w:sz w:val="28"/>
          <w:szCs w:val="28"/>
        </w:rPr>
        <w:t>еализую в полной мере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Реализую в значительной степени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Реализую в незначительной степени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 Не реализую</w:t>
      </w:r>
      <w:r w:rsidR="00447C67">
        <w:rPr>
          <w:rFonts w:ascii="Times New Roman" w:eastAsia="Calibri" w:hAnsi="Times New Roman" w:cs="Times New Roman"/>
          <w:sz w:val="28"/>
          <w:szCs w:val="28"/>
        </w:rPr>
        <w:t xml:space="preserve"> совсем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5. </w:t>
      </w:r>
      <w:r w:rsidR="00447C67">
        <w:rPr>
          <w:rFonts w:ascii="Times New Roman" w:eastAsia="Calibri" w:hAnsi="Times New Roman" w:cs="Times New Roman"/>
          <w:sz w:val="28"/>
          <w:szCs w:val="28"/>
        </w:rPr>
        <w:t>Затрудняюсь ответить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12. </w:t>
      </w:r>
      <w:r w:rsidR="00AC1DEA">
        <w:rPr>
          <w:rFonts w:ascii="Times New Roman" w:eastAsia="Calibri" w:hAnsi="Times New Roman" w:cs="Times New Roman"/>
          <w:b/>
          <w:bCs/>
          <w:sz w:val="28"/>
          <w:szCs w:val="28"/>
        </w:rPr>
        <w:t xml:space="preserve">Мы можете сказать, что </w:t>
      </w:r>
      <w:r w:rsidRPr="00F906D9">
        <w:rPr>
          <w:rFonts w:ascii="Times New Roman" w:eastAsia="Calibri" w:hAnsi="Times New Roman" w:cs="Times New Roman"/>
          <w:b/>
          <w:bCs/>
          <w:sz w:val="28"/>
          <w:szCs w:val="28"/>
        </w:rPr>
        <w:t xml:space="preserve">Вы </w:t>
      </w:r>
      <w:r w:rsidR="00AC1DEA">
        <w:rPr>
          <w:rFonts w:ascii="Times New Roman" w:eastAsia="Calibri" w:hAnsi="Times New Roman" w:cs="Times New Roman"/>
          <w:b/>
          <w:bCs/>
          <w:sz w:val="28"/>
          <w:szCs w:val="28"/>
        </w:rPr>
        <w:t>знаете содержание коллективного договора</w:t>
      </w:r>
      <w:r w:rsidRPr="00F906D9">
        <w:rPr>
          <w:rFonts w:ascii="Times New Roman" w:eastAsia="Calibri" w:hAnsi="Times New Roman" w:cs="Times New Roman"/>
          <w:b/>
          <w:bCs/>
          <w:sz w:val="28"/>
          <w:szCs w:val="28"/>
        </w:rPr>
        <w:t>?</w:t>
      </w:r>
    </w:p>
    <w:p w:rsidR="00F906D9"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Вполне, достаточно </w:t>
      </w:r>
      <w:r w:rsidR="00F906D9" w:rsidRPr="00F906D9">
        <w:rPr>
          <w:rFonts w:ascii="Times New Roman" w:eastAsia="Calibri" w:hAnsi="Times New Roman" w:cs="Times New Roman"/>
          <w:sz w:val="28"/>
          <w:szCs w:val="28"/>
        </w:rPr>
        <w:t>ознакомлен</w:t>
      </w:r>
      <w:r w:rsidR="00AC1DEA">
        <w:rPr>
          <w:rFonts w:ascii="Times New Roman" w:eastAsia="Calibri" w:hAnsi="Times New Roman" w:cs="Times New Roman"/>
          <w:sz w:val="28"/>
          <w:szCs w:val="28"/>
        </w:rPr>
        <w:t xml:space="preserve"> с содержанием</w:t>
      </w:r>
    </w:p>
    <w:p w:rsidR="00F906D9"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Осведомлен </w:t>
      </w:r>
      <w:r w:rsidR="00F906D9" w:rsidRPr="00F906D9">
        <w:rPr>
          <w:rFonts w:ascii="Times New Roman" w:eastAsia="Calibri" w:hAnsi="Times New Roman" w:cs="Times New Roman"/>
          <w:sz w:val="28"/>
          <w:szCs w:val="28"/>
        </w:rPr>
        <w:t>только</w:t>
      </w:r>
      <w:r w:rsidR="00AC1DEA">
        <w:rPr>
          <w:rFonts w:ascii="Times New Roman" w:eastAsia="Calibri" w:hAnsi="Times New Roman" w:cs="Times New Roman"/>
          <w:sz w:val="28"/>
          <w:szCs w:val="28"/>
        </w:rPr>
        <w:t xml:space="preserve"> об основных положениях</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Не ознакомлен, но знаю, где с ним можно ознакомиться</w:t>
      </w:r>
    </w:p>
    <w:p w:rsidR="00F906D9"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Не знаю о существовании коллективного договора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AC1DEA">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b/>
          <w:bCs/>
          <w:sz w:val="28"/>
          <w:szCs w:val="28"/>
        </w:rPr>
        <w:t>13. Приходилось ли Вам</w:t>
      </w:r>
      <w:r w:rsidR="00AC1DEA">
        <w:rPr>
          <w:rFonts w:ascii="Times New Roman" w:eastAsia="Calibri" w:hAnsi="Times New Roman" w:cs="Times New Roman"/>
          <w:b/>
          <w:bCs/>
          <w:sz w:val="28"/>
          <w:szCs w:val="28"/>
        </w:rPr>
        <w:t xml:space="preserve"> когда-либо</w:t>
      </w:r>
      <w:r w:rsidRPr="00F906D9">
        <w:rPr>
          <w:rFonts w:ascii="Times New Roman" w:eastAsia="Calibri" w:hAnsi="Times New Roman" w:cs="Times New Roman"/>
          <w:b/>
          <w:bCs/>
          <w:sz w:val="28"/>
          <w:szCs w:val="28"/>
        </w:rPr>
        <w:t xml:space="preserve"> принимать участие в </w:t>
      </w:r>
      <w:r w:rsidR="00AC1DEA">
        <w:rPr>
          <w:rFonts w:ascii="Times New Roman" w:eastAsia="Calibri" w:hAnsi="Times New Roman" w:cs="Times New Roman"/>
          <w:b/>
          <w:bCs/>
          <w:sz w:val="28"/>
          <w:szCs w:val="28"/>
        </w:rPr>
        <w:t>его обсуждении?</w:t>
      </w:r>
    </w:p>
    <w:p w:rsidR="00AC1DEA" w:rsidRDefault="00AC1DEA"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Да </w:t>
      </w:r>
    </w:p>
    <w:p w:rsidR="00F906D9" w:rsidRPr="00F906D9" w:rsidRDefault="00447C67"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Нет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14. </w:t>
      </w:r>
      <w:r w:rsidR="00AC1DEA">
        <w:rPr>
          <w:rFonts w:ascii="Times New Roman" w:eastAsia="Calibri" w:hAnsi="Times New Roman" w:cs="Times New Roman"/>
          <w:b/>
          <w:bCs/>
          <w:sz w:val="28"/>
          <w:szCs w:val="28"/>
        </w:rPr>
        <w:t xml:space="preserve">Числитесь </w:t>
      </w:r>
      <w:r w:rsidRPr="00F906D9">
        <w:rPr>
          <w:rFonts w:ascii="Times New Roman" w:eastAsia="Calibri" w:hAnsi="Times New Roman" w:cs="Times New Roman"/>
          <w:b/>
          <w:bCs/>
          <w:sz w:val="28"/>
          <w:szCs w:val="28"/>
        </w:rPr>
        <w:t>ли Вы в профсоюзе?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Да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Нет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AC1DEA"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15. Из каких источников Вы получаете </w:t>
      </w:r>
      <w:r w:rsidR="00AC1DEA">
        <w:rPr>
          <w:rFonts w:ascii="Times New Roman" w:eastAsia="Calibri" w:hAnsi="Times New Roman" w:cs="Times New Roman"/>
          <w:b/>
          <w:bCs/>
          <w:sz w:val="28"/>
          <w:szCs w:val="28"/>
        </w:rPr>
        <w:t xml:space="preserve">новостную </w:t>
      </w:r>
      <w:r w:rsidRPr="00F906D9">
        <w:rPr>
          <w:rFonts w:ascii="Times New Roman" w:eastAsia="Calibri" w:hAnsi="Times New Roman" w:cs="Times New Roman"/>
          <w:b/>
          <w:bCs/>
          <w:sz w:val="28"/>
          <w:szCs w:val="28"/>
        </w:rPr>
        <w:t xml:space="preserve">информацию </w:t>
      </w:r>
      <w:r w:rsidR="00AC1DEA">
        <w:rPr>
          <w:rFonts w:ascii="Times New Roman" w:eastAsia="Calibri" w:hAnsi="Times New Roman" w:cs="Times New Roman"/>
          <w:b/>
          <w:bCs/>
          <w:sz w:val="28"/>
          <w:szCs w:val="28"/>
        </w:rPr>
        <w:t>о событиях предприятия?</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ВОЗМОЖНО </w:t>
      </w:r>
      <w:r w:rsidR="00AC1DEA">
        <w:rPr>
          <w:rFonts w:ascii="Times New Roman" w:eastAsia="Calibri" w:hAnsi="Times New Roman" w:cs="Times New Roman"/>
          <w:sz w:val="28"/>
          <w:szCs w:val="28"/>
        </w:rPr>
        <w:t xml:space="preserve">ОТМЕТИТЬ </w:t>
      </w:r>
      <w:r w:rsidRPr="00F906D9">
        <w:rPr>
          <w:rFonts w:ascii="Times New Roman" w:eastAsia="Calibri" w:hAnsi="Times New Roman" w:cs="Times New Roman"/>
          <w:sz w:val="28"/>
          <w:szCs w:val="28"/>
        </w:rPr>
        <w:t xml:space="preserve">НЕСКОЛЬКО ВАРИАНТОВ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447C67">
        <w:rPr>
          <w:rFonts w:ascii="Times New Roman" w:eastAsia="Calibri" w:hAnsi="Times New Roman" w:cs="Times New Roman"/>
          <w:sz w:val="28"/>
          <w:szCs w:val="28"/>
        </w:rPr>
        <w:t>Через заводскую газету</w:t>
      </w:r>
    </w:p>
    <w:p w:rsidR="00F906D9" w:rsidRPr="00F906D9" w:rsidRDefault="00AC1DEA"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Через заводское </w:t>
      </w:r>
      <w:r w:rsidR="00F906D9" w:rsidRPr="00F906D9">
        <w:rPr>
          <w:rFonts w:ascii="Times New Roman" w:eastAsia="Calibri" w:hAnsi="Times New Roman" w:cs="Times New Roman"/>
          <w:sz w:val="28"/>
          <w:szCs w:val="28"/>
        </w:rPr>
        <w:t>радио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w:t>
      </w:r>
      <w:r w:rsidR="00AC1DEA">
        <w:rPr>
          <w:rFonts w:ascii="Times New Roman" w:eastAsia="Calibri" w:hAnsi="Times New Roman" w:cs="Times New Roman"/>
          <w:sz w:val="28"/>
          <w:szCs w:val="28"/>
        </w:rPr>
        <w:t>Через коллег</w:t>
      </w:r>
    </w:p>
    <w:p w:rsidR="00F906D9" w:rsidRPr="00F906D9" w:rsidRDefault="009872B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От руководителя</w:t>
      </w:r>
      <w:r w:rsidR="00AC1DEA">
        <w:rPr>
          <w:rFonts w:ascii="Times New Roman" w:eastAsia="Calibri" w:hAnsi="Times New Roman" w:cs="Times New Roman"/>
          <w:sz w:val="28"/>
          <w:szCs w:val="28"/>
        </w:rPr>
        <w:t xml:space="preserve"> своего</w:t>
      </w:r>
      <w:r>
        <w:rPr>
          <w:rFonts w:ascii="Times New Roman" w:eastAsia="Calibri" w:hAnsi="Times New Roman" w:cs="Times New Roman"/>
          <w:sz w:val="28"/>
          <w:szCs w:val="28"/>
        </w:rPr>
        <w:t xml:space="preserve"> бюро или </w:t>
      </w:r>
      <w:r w:rsidR="00F906D9" w:rsidRPr="00F906D9">
        <w:rPr>
          <w:rFonts w:ascii="Times New Roman" w:eastAsia="Calibri" w:hAnsi="Times New Roman" w:cs="Times New Roman"/>
          <w:sz w:val="28"/>
          <w:szCs w:val="28"/>
        </w:rPr>
        <w:t>отдела</w:t>
      </w:r>
    </w:p>
    <w:p w:rsidR="00F906D9" w:rsidRPr="00F906D9" w:rsidRDefault="009872B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Другие источники </w:t>
      </w:r>
      <w:r w:rsidR="00F906D9" w:rsidRPr="00F906D9">
        <w:rPr>
          <w:rFonts w:ascii="Times New Roman" w:eastAsia="Calibri" w:hAnsi="Times New Roman" w:cs="Times New Roman"/>
          <w:sz w:val="28"/>
          <w:szCs w:val="28"/>
        </w:rPr>
        <w:t>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16. Ощущаете ли Вы чувство гордости, работая на</w:t>
      </w:r>
      <w:r w:rsidR="009872B1">
        <w:rPr>
          <w:rFonts w:ascii="Times New Roman" w:eastAsia="Calibri" w:hAnsi="Times New Roman" w:cs="Times New Roman"/>
          <w:b/>
          <w:bCs/>
          <w:sz w:val="28"/>
          <w:szCs w:val="28"/>
        </w:rPr>
        <w:t xml:space="preserve"> «Северной верфи</w:t>
      </w:r>
      <w:r w:rsidRPr="00F906D9">
        <w:rPr>
          <w:rFonts w:ascii="Times New Roman" w:eastAsia="Calibri" w:hAnsi="Times New Roman" w:cs="Times New Roman"/>
          <w:b/>
          <w:bCs/>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Да, я горжусь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Скорее, горжусь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Скорее, не горжусь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w:t>
      </w:r>
      <w:r w:rsidR="009872B1">
        <w:rPr>
          <w:rFonts w:ascii="Times New Roman" w:eastAsia="Calibri" w:hAnsi="Times New Roman" w:cs="Times New Roman"/>
          <w:sz w:val="28"/>
          <w:szCs w:val="28"/>
        </w:rPr>
        <w:t xml:space="preserve">Вообще </w:t>
      </w:r>
      <w:r w:rsidRPr="00F906D9">
        <w:rPr>
          <w:rFonts w:ascii="Times New Roman" w:eastAsia="Calibri" w:hAnsi="Times New Roman" w:cs="Times New Roman"/>
          <w:sz w:val="28"/>
          <w:szCs w:val="28"/>
        </w:rPr>
        <w:t>не горжусь тем, что работаю на заводе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5. </w:t>
      </w:r>
      <w:r w:rsidR="009872B1">
        <w:rPr>
          <w:rFonts w:ascii="Times New Roman" w:eastAsia="Calibri" w:hAnsi="Times New Roman" w:cs="Times New Roman"/>
          <w:sz w:val="28"/>
          <w:szCs w:val="28"/>
        </w:rPr>
        <w:t>Затрудняюсь ответить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17. Какие </w:t>
      </w:r>
      <w:r w:rsidR="009872B1">
        <w:rPr>
          <w:rFonts w:ascii="Times New Roman" w:eastAsia="Calibri" w:hAnsi="Times New Roman" w:cs="Times New Roman"/>
          <w:b/>
          <w:bCs/>
          <w:sz w:val="28"/>
          <w:szCs w:val="28"/>
        </w:rPr>
        <w:t>вознаграждения</w:t>
      </w:r>
      <w:r w:rsidRPr="00F906D9">
        <w:rPr>
          <w:rFonts w:ascii="Times New Roman" w:eastAsia="Calibri" w:hAnsi="Times New Roman" w:cs="Times New Roman"/>
          <w:b/>
          <w:bCs/>
          <w:sz w:val="28"/>
          <w:szCs w:val="28"/>
        </w:rPr>
        <w:t xml:space="preserve"> наиболее ценны </w:t>
      </w:r>
      <w:r w:rsidR="009872B1">
        <w:rPr>
          <w:rFonts w:ascii="Times New Roman" w:eastAsia="Calibri" w:hAnsi="Times New Roman" w:cs="Times New Roman"/>
          <w:b/>
          <w:bCs/>
          <w:sz w:val="28"/>
          <w:szCs w:val="28"/>
        </w:rPr>
        <w:t>лично для В</w:t>
      </w:r>
      <w:r w:rsidRPr="00F906D9">
        <w:rPr>
          <w:rFonts w:ascii="Times New Roman" w:eastAsia="Calibri" w:hAnsi="Times New Roman" w:cs="Times New Roman"/>
          <w:b/>
          <w:bCs/>
          <w:sz w:val="28"/>
          <w:szCs w:val="28"/>
        </w:rPr>
        <w:t>ас?</w:t>
      </w:r>
    </w:p>
    <w:p w:rsidR="009872B1" w:rsidRPr="00F906D9" w:rsidRDefault="00C5654E" w:rsidP="009872B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МОЖНО </w:t>
      </w:r>
      <w:r w:rsidR="009872B1">
        <w:rPr>
          <w:rFonts w:ascii="Times New Roman" w:eastAsia="Calibri" w:hAnsi="Times New Roman" w:cs="Times New Roman"/>
          <w:sz w:val="28"/>
          <w:szCs w:val="28"/>
        </w:rPr>
        <w:t>ОТМЕТИТЬ</w:t>
      </w:r>
      <w:r w:rsidR="009872B1" w:rsidRPr="00F906D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БОЛЬШЕ 2х </w:t>
      </w:r>
      <w:r w:rsidR="009872B1" w:rsidRPr="00F906D9">
        <w:rPr>
          <w:rFonts w:ascii="Times New Roman" w:eastAsia="Calibri" w:hAnsi="Times New Roman" w:cs="Times New Roman"/>
          <w:sz w:val="28"/>
          <w:szCs w:val="28"/>
        </w:rPr>
        <w:t xml:space="preserve">ВАРИАНТОВ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Заработная плата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Премии</w:t>
      </w:r>
    </w:p>
    <w:p w:rsidR="00F906D9" w:rsidRPr="00F906D9" w:rsidRDefault="009872B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Л</w:t>
      </w:r>
      <w:r w:rsidR="00F906D9" w:rsidRPr="00F906D9">
        <w:rPr>
          <w:rFonts w:ascii="Times New Roman" w:eastAsia="Calibri" w:hAnsi="Times New Roman" w:cs="Times New Roman"/>
          <w:sz w:val="28"/>
          <w:szCs w:val="28"/>
        </w:rPr>
        <w:t>ьготы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w:t>
      </w:r>
      <w:r w:rsidR="009872B1">
        <w:rPr>
          <w:rFonts w:ascii="Times New Roman" w:eastAsia="Calibri" w:hAnsi="Times New Roman" w:cs="Times New Roman"/>
          <w:sz w:val="28"/>
          <w:szCs w:val="28"/>
        </w:rPr>
        <w:t>Внимание, поощрение со стороны руководства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 Повышение в должности (</w:t>
      </w:r>
      <w:r w:rsidR="009872B1">
        <w:rPr>
          <w:rFonts w:ascii="Times New Roman" w:eastAsia="Calibri" w:hAnsi="Times New Roman" w:cs="Times New Roman"/>
          <w:sz w:val="28"/>
          <w:szCs w:val="28"/>
        </w:rPr>
        <w:t>карьерный рост)</w:t>
      </w:r>
    </w:p>
    <w:p w:rsidR="00F906D9" w:rsidRPr="00F906D9" w:rsidRDefault="009872B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906D9" w:rsidRPr="00F906D9">
        <w:rPr>
          <w:rFonts w:ascii="Times New Roman" w:eastAsia="Calibri" w:hAnsi="Times New Roman" w:cs="Times New Roman"/>
          <w:sz w:val="28"/>
          <w:szCs w:val="28"/>
        </w:rPr>
        <w:t>.Другое___________________________________________________________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18.Хорошо ли Вы представляете, из чего складывается Ваша </w:t>
      </w:r>
      <w:r w:rsidR="009872B1">
        <w:rPr>
          <w:rFonts w:ascii="Times New Roman" w:eastAsia="Calibri" w:hAnsi="Times New Roman" w:cs="Times New Roman"/>
          <w:b/>
          <w:bCs/>
          <w:sz w:val="28"/>
          <w:szCs w:val="28"/>
        </w:rPr>
        <w:t xml:space="preserve">зарплата </w:t>
      </w:r>
      <w:r w:rsidRPr="00F906D9">
        <w:rPr>
          <w:rFonts w:ascii="Times New Roman" w:eastAsia="Calibri" w:hAnsi="Times New Roman" w:cs="Times New Roman"/>
          <w:b/>
          <w:bCs/>
          <w:sz w:val="28"/>
          <w:szCs w:val="28"/>
        </w:rPr>
        <w:t>и как</w:t>
      </w:r>
      <w:r w:rsidR="009872B1">
        <w:rPr>
          <w:rFonts w:ascii="Times New Roman" w:eastAsia="Calibri" w:hAnsi="Times New Roman" w:cs="Times New Roman"/>
          <w:b/>
          <w:bCs/>
          <w:sz w:val="28"/>
          <w:szCs w:val="28"/>
        </w:rPr>
        <w:t>им образом вычисляются</w:t>
      </w:r>
      <w:r w:rsidRPr="00F906D9">
        <w:rPr>
          <w:rFonts w:ascii="Times New Roman" w:eastAsia="Calibri" w:hAnsi="Times New Roman" w:cs="Times New Roman"/>
          <w:b/>
          <w:bCs/>
          <w:sz w:val="28"/>
          <w:szCs w:val="28"/>
        </w:rPr>
        <w:t xml:space="preserve"> размеры премий?</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Да, </w:t>
      </w:r>
      <w:r w:rsidR="009872B1">
        <w:rPr>
          <w:rFonts w:ascii="Times New Roman" w:eastAsia="Calibri" w:hAnsi="Times New Roman" w:cs="Times New Roman"/>
          <w:sz w:val="28"/>
          <w:szCs w:val="28"/>
        </w:rPr>
        <w:t xml:space="preserve">я полностью осведомлен каким образом это происходит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Представляю, но не очень четко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Представляю</w:t>
      </w:r>
      <w:r w:rsidR="009872B1">
        <w:rPr>
          <w:rFonts w:ascii="Times New Roman" w:eastAsia="Calibri" w:hAnsi="Times New Roman" w:cs="Times New Roman"/>
          <w:sz w:val="28"/>
          <w:szCs w:val="28"/>
        </w:rPr>
        <w:t xml:space="preserve"> очень</w:t>
      </w:r>
      <w:r w:rsidRPr="00F906D9">
        <w:rPr>
          <w:rFonts w:ascii="Times New Roman" w:eastAsia="Calibri" w:hAnsi="Times New Roman" w:cs="Times New Roman"/>
          <w:sz w:val="28"/>
          <w:szCs w:val="28"/>
        </w:rPr>
        <w:t xml:space="preserve"> приблизительно</w:t>
      </w:r>
    </w:p>
    <w:p w:rsidR="00F906D9" w:rsidRPr="00F906D9" w:rsidRDefault="009872B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Вообще н</w:t>
      </w:r>
      <w:r w:rsidR="00F906D9" w:rsidRPr="00F906D9">
        <w:rPr>
          <w:rFonts w:ascii="Times New Roman" w:eastAsia="Calibri" w:hAnsi="Times New Roman" w:cs="Times New Roman"/>
          <w:sz w:val="28"/>
          <w:szCs w:val="28"/>
        </w:rPr>
        <w:t>е имею представления</w:t>
      </w:r>
      <w:r>
        <w:rPr>
          <w:rFonts w:ascii="Times New Roman" w:eastAsia="Calibri" w:hAnsi="Times New Roman" w:cs="Times New Roman"/>
          <w:sz w:val="28"/>
          <w:szCs w:val="28"/>
        </w:rPr>
        <w:t xml:space="preserve"> о нюансах этого процесса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19. </w:t>
      </w:r>
      <w:r w:rsidR="00AC1DEA">
        <w:rPr>
          <w:rFonts w:ascii="Times New Roman" w:eastAsia="Calibri" w:hAnsi="Times New Roman" w:cs="Times New Roman"/>
          <w:b/>
          <w:bCs/>
          <w:sz w:val="28"/>
          <w:szCs w:val="28"/>
        </w:rPr>
        <w:t>Как Вы считаете, с</w:t>
      </w:r>
      <w:r w:rsidRPr="00F906D9">
        <w:rPr>
          <w:rFonts w:ascii="Times New Roman" w:eastAsia="Calibri" w:hAnsi="Times New Roman" w:cs="Times New Roman"/>
          <w:b/>
          <w:bCs/>
          <w:sz w:val="28"/>
          <w:szCs w:val="28"/>
        </w:rPr>
        <w:t>праведливо</w:t>
      </w:r>
      <w:r w:rsidR="00AC1DEA">
        <w:rPr>
          <w:rFonts w:ascii="Times New Roman" w:eastAsia="Calibri" w:hAnsi="Times New Roman" w:cs="Times New Roman"/>
          <w:b/>
          <w:bCs/>
          <w:sz w:val="28"/>
          <w:szCs w:val="28"/>
        </w:rPr>
        <w:t xml:space="preserve"> ли</w:t>
      </w:r>
      <w:r w:rsidRPr="00F906D9">
        <w:rPr>
          <w:rFonts w:ascii="Times New Roman" w:eastAsia="Calibri" w:hAnsi="Times New Roman" w:cs="Times New Roman"/>
          <w:b/>
          <w:bCs/>
          <w:sz w:val="28"/>
          <w:szCs w:val="28"/>
        </w:rPr>
        <w:t xml:space="preserve"> оплачивается</w:t>
      </w:r>
      <w:r w:rsidR="009872B1">
        <w:rPr>
          <w:rFonts w:ascii="Times New Roman" w:eastAsia="Calibri" w:hAnsi="Times New Roman" w:cs="Times New Roman"/>
          <w:b/>
          <w:bCs/>
          <w:sz w:val="28"/>
          <w:szCs w:val="28"/>
        </w:rPr>
        <w:t xml:space="preserve"> ваша</w:t>
      </w:r>
      <w:r w:rsidR="00AC1DEA">
        <w:rPr>
          <w:rFonts w:ascii="Times New Roman" w:eastAsia="Calibri" w:hAnsi="Times New Roman" w:cs="Times New Roman"/>
          <w:b/>
          <w:bCs/>
          <w:sz w:val="28"/>
          <w:szCs w:val="28"/>
        </w:rPr>
        <w:t xml:space="preserve"> трудовая деятельность</w:t>
      </w:r>
      <w:r w:rsidRPr="00F906D9">
        <w:rPr>
          <w:rFonts w:ascii="Times New Roman" w:eastAsia="Calibri" w:hAnsi="Times New Roman" w:cs="Times New Roman"/>
          <w:b/>
          <w:bCs/>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9872B1">
        <w:rPr>
          <w:rFonts w:ascii="Times New Roman" w:eastAsia="Calibri" w:hAnsi="Times New Roman" w:cs="Times New Roman"/>
          <w:sz w:val="28"/>
          <w:szCs w:val="28"/>
        </w:rPr>
        <w:t xml:space="preserve">Вполне справедливо, я получаю столько, </w:t>
      </w:r>
      <w:r w:rsidRPr="00F906D9">
        <w:rPr>
          <w:rFonts w:ascii="Times New Roman" w:eastAsia="Calibri" w:hAnsi="Times New Roman" w:cs="Times New Roman"/>
          <w:sz w:val="28"/>
          <w:szCs w:val="28"/>
        </w:rPr>
        <w:t>сколько заслуживаю</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2. Оплата моего труда </w:t>
      </w:r>
      <w:r w:rsidR="009872B1">
        <w:rPr>
          <w:rFonts w:ascii="Times New Roman" w:eastAsia="Calibri" w:hAnsi="Times New Roman" w:cs="Times New Roman"/>
          <w:sz w:val="28"/>
          <w:szCs w:val="28"/>
        </w:rPr>
        <w:t>не совсем справедливо оценивается</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Моя заработная плата </w:t>
      </w:r>
      <w:r w:rsidR="009872B1">
        <w:rPr>
          <w:rFonts w:ascii="Times New Roman" w:eastAsia="Calibri" w:hAnsi="Times New Roman" w:cs="Times New Roman"/>
          <w:sz w:val="28"/>
          <w:szCs w:val="28"/>
        </w:rPr>
        <w:t>совершенно не соответствует моего трудовому вкладу</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20. Насколько справедливо, по Вашему мнению, происходит распределение премий?</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Премии распределяются </w:t>
      </w:r>
      <w:r w:rsidR="009872B1">
        <w:rPr>
          <w:rFonts w:ascii="Times New Roman" w:eastAsia="Calibri" w:hAnsi="Times New Roman" w:cs="Times New Roman"/>
          <w:bCs/>
          <w:sz w:val="28"/>
          <w:szCs w:val="28"/>
        </w:rPr>
        <w:t xml:space="preserve">вполне </w:t>
      </w:r>
      <w:r w:rsidRPr="009872B1">
        <w:rPr>
          <w:rFonts w:ascii="Times New Roman" w:eastAsia="Calibri" w:hAnsi="Times New Roman" w:cs="Times New Roman"/>
          <w:bCs/>
          <w:sz w:val="28"/>
          <w:szCs w:val="28"/>
        </w:rPr>
        <w:t>справедливо</w:t>
      </w:r>
      <w:r w:rsidRPr="009872B1">
        <w:rPr>
          <w:rFonts w:ascii="Times New Roman" w:eastAsia="Calibri" w:hAnsi="Times New Roman" w:cs="Times New Roman"/>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2. </w:t>
      </w:r>
      <w:r w:rsidR="009872B1">
        <w:rPr>
          <w:rFonts w:ascii="Times New Roman" w:eastAsia="Calibri" w:hAnsi="Times New Roman" w:cs="Times New Roman"/>
          <w:bCs/>
          <w:sz w:val="28"/>
          <w:szCs w:val="28"/>
        </w:rPr>
        <w:t xml:space="preserve">Случается, что </w:t>
      </w:r>
      <w:r w:rsidRPr="009872B1">
        <w:rPr>
          <w:rFonts w:ascii="Times New Roman" w:eastAsia="Calibri" w:hAnsi="Times New Roman" w:cs="Times New Roman"/>
          <w:sz w:val="28"/>
          <w:szCs w:val="28"/>
        </w:rPr>
        <w:t xml:space="preserve">премии распределяются </w:t>
      </w:r>
      <w:r w:rsidR="009872B1">
        <w:rPr>
          <w:rFonts w:ascii="Times New Roman" w:eastAsia="Calibri" w:hAnsi="Times New Roman" w:cs="Times New Roman"/>
          <w:sz w:val="28"/>
          <w:szCs w:val="28"/>
        </w:rPr>
        <w:t xml:space="preserve">не совсем </w:t>
      </w:r>
      <w:r w:rsidR="009872B1">
        <w:rPr>
          <w:rFonts w:ascii="Times New Roman" w:eastAsia="Calibri" w:hAnsi="Times New Roman" w:cs="Times New Roman"/>
          <w:bCs/>
          <w:sz w:val="28"/>
          <w:szCs w:val="28"/>
        </w:rPr>
        <w:t>с</w:t>
      </w:r>
      <w:r w:rsidRPr="009872B1">
        <w:rPr>
          <w:rFonts w:ascii="Times New Roman" w:eastAsia="Calibri" w:hAnsi="Times New Roman" w:cs="Times New Roman"/>
          <w:bCs/>
          <w:sz w:val="28"/>
          <w:szCs w:val="28"/>
        </w:rPr>
        <w:t>праведливо</w:t>
      </w:r>
      <w:r w:rsidRPr="00F906D9">
        <w:rPr>
          <w:rFonts w:ascii="Times New Roman" w:eastAsia="Calibri" w:hAnsi="Times New Roman" w:cs="Times New Roman"/>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sz w:val="28"/>
          <w:szCs w:val="28"/>
        </w:rPr>
        <w:t xml:space="preserve">3. </w:t>
      </w:r>
      <w:r w:rsidR="009872B1">
        <w:rPr>
          <w:rFonts w:ascii="Times New Roman" w:eastAsia="Calibri" w:hAnsi="Times New Roman" w:cs="Times New Roman"/>
          <w:sz w:val="28"/>
          <w:szCs w:val="28"/>
        </w:rPr>
        <w:t xml:space="preserve">Всегда премии </w:t>
      </w:r>
      <w:r w:rsidRPr="009872B1">
        <w:rPr>
          <w:rFonts w:ascii="Times New Roman" w:eastAsia="Calibri" w:hAnsi="Times New Roman" w:cs="Times New Roman"/>
          <w:sz w:val="28"/>
          <w:szCs w:val="28"/>
        </w:rPr>
        <w:t xml:space="preserve">распределяются </w:t>
      </w:r>
      <w:r w:rsidRPr="009872B1">
        <w:rPr>
          <w:rFonts w:ascii="Times New Roman" w:eastAsia="Calibri" w:hAnsi="Times New Roman" w:cs="Times New Roman"/>
          <w:bCs/>
          <w:sz w:val="28"/>
          <w:szCs w:val="28"/>
        </w:rPr>
        <w:t>несправедливо.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21. Если бы </w:t>
      </w:r>
      <w:r w:rsidR="00AC1DEA">
        <w:rPr>
          <w:rFonts w:ascii="Times New Roman" w:eastAsia="Calibri" w:hAnsi="Times New Roman" w:cs="Times New Roman"/>
          <w:b/>
          <w:bCs/>
          <w:sz w:val="28"/>
          <w:szCs w:val="28"/>
        </w:rPr>
        <w:t>процесс распределения премий проходил</w:t>
      </w:r>
      <w:r w:rsidRPr="00F906D9">
        <w:rPr>
          <w:rFonts w:ascii="Times New Roman" w:eastAsia="Calibri" w:hAnsi="Times New Roman" w:cs="Times New Roman"/>
          <w:b/>
          <w:bCs/>
          <w:sz w:val="28"/>
          <w:szCs w:val="28"/>
        </w:rPr>
        <w:t xml:space="preserve"> публично,</w:t>
      </w:r>
      <w:r w:rsidR="00010400">
        <w:rPr>
          <w:rFonts w:ascii="Times New Roman" w:eastAsia="Calibri" w:hAnsi="Times New Roman" w:cs="Times New Roman"/>
          <w:b/>
          <w:bCs/>
          <w:sz w:val="28"/>
          <w:szCs w:val="28"/>
        </w:rPr>
        <w:t xml:space="preserve"> было бы их распределение более справедливым</w:t>
      </w:r>
      <w:r w:rsidRPr="00F906D9">
        <w:rPr>
          <w:rFonts w:ascii="Times New Roman" w:eastAsia="Calibri" w:hAnsi="Times New Roman" w:cs="Times New Roman"/>
          <w:b/>
          <w:bCs/>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Да, скорее да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Нет, скорее нет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Трудно сказать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22. Как Вы оцениваете </w:t>
      </w:r>
      <w:r w:rsidR="00010400">
        <w:rPr>
          <w:rFonts w:ascii="Times New Roman" w:eastAsia="Calibri" w:hAnsi="Times New Roman" w:cs="Times New Roman"/>
          <w:b/>
          <w:bCs/>
          <w:sz w:val="28"/>
          <w:szCs w:val="28"/>
        </w:rPr>
        <w:t xml:space="preserve">свой </w:t>
      </w:r>
      <w:r w:rsidRPr="00F906D9">
        <w:rPr>
          <w:rFonts w:ascii="Times New Roman" w:eastAsia="Calibri" w:hAnsi="Times New Roman" w:cs="Times New Roman"/>
          <w:b/>
          <w:bCs/>
          <w:sz w:val="28"/>
          <w:szCs w:val="28"/>
        </w:rPr>
        <w:t>уровень материального</w:t>
      </w:r>
      <w:r w:rsidR="00010400">
        <w:rPr>
          <w:rFonts w:ascii="Times New Roman" w:eastAsia="Calibri" w:hAnsi="Times New Roman" w:cs="Times New Roman"/>
          <w:b/>
          <w:bCs/>
          <w:sz w:val="28"/>
          <w:szCs w:val="28"/>
        </w:rPr>
        <w:t xml:space="preserve"> обеспечения</w:t>
      </w:r>
      <w:r w:rsidRPr="00F906D9">
        <w:rPr>
          <w:rFonts w:ascii="Times New Roman" w:eastAsia="Calibri" w:hAnsi="Times New Roman" w:cs="Times New Roman"/>
          <w:b/>
          <w:bCs/>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393D34">
        <w:rPr>
          <w:rFonts w:ascii="Times New Roman" w:eastAsia="Calibri" w:hAnsi="Times New Roman" w:cs="Times New Roman"/>
          <w:sz w:val="28"/>
          <w:szCs w:val="28"/>
        </w:rPr>
        <w:t xml:space="preserve">Живу от зарплаты до зарплаты </w:t>
      </w:r>
    </w:p>
    <w:p w:rsidR="00F906D9" w:rsidRPr="00F906D9" w:rsidRDefault="00393D34"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Зарплаты хватает разве что</w:t>
      </w:r>
      <w:r w:rsidR="00F906D9" w:rsidRPr="00F906D9">
        <w:rPr>
          <w:rFonts w:ascii="Times New Roman" w:eastAsia="Calibri" w:hAnsi="Times New Roman" w:cs="Times New Roman"/>
          <w:sz w:val="28"/>
          <w:szCs w:val="28"/>
        </w:rPr>
        <w:t xml:space="preserve"> на</w:t>
      </w:r>
      <w:r w:rsidR="00010400">
        <w:rPr>
          <w:rFonts w:ascii="Times New Roman" w:eastAsia="Calibri" w:hAnsi="Times New Roman" w:cs="Times New Roman"/>
          <w:sz w:val="28"/>
          <w:szCs w:val="28"/>
        </w:rPr>
        <w:t xml:space="preserve"> питание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w:t>
      </w:r>
      <w:r w:rsidR="00010400">
        <w:rPr>
          <w:rFonts w:ascii="Times New Roman" w:eastAsia="Calibri" w:hAnsi="Times New Roman" w:cs="Times New Roman"/>
          <w:sz w:val="28"/>
          <w:szCs w:val="28"/>
        </w:rPr>
        <w:t xml:space="preserve"> </w:t>
      </w:r>
      <w:r w:rsidR="00393D34">
        <w:rPr>
          <w:rFonts w:ascii="Times New Roman" w:eastAsia="Calibri" w:hAnsi="Times New Roman" w:cs="Times New Roman"/>
          <w:sz w:val="28"/>
          <w:szCs w:val="28"/>
        </w:rPr>
        <w:t>Зарплаты</w:t>
      </w:r>
      <w:r w:rsidRPr="00F906D9">
        <w:rPr>
          <w:rFonts w:ascii="Times New Roman" w:eastAsia="Calibri" w:hAnsi="Times New Roman" w:cs="Times New Roman"/>
          <w:sz w:val="28"/>
          <w:szCs w:val="28"/>
        </w:rPr>
        <w:t xml:space="preserve"> хватает на </w:t>
      </w:r>
      <w:r w:rsidR="00393D34">
        <w:rPr>
          <w:rFonts w:ascii="Times New Roman" w:eastAsia="Calibri" w:hAnsi="Times New Roman" w:cs="Times New Roman"/>
          <w:sz w:val="28"/>
          <w:szCs w:val="28"/>
        </w:rPr>
        <w:t xml:space="preserve">только </w:t>
      </w:r>
      <w:r w:rsidRPr="00F906D9">
        <w:rPr>
          <w:rFonts w:ascii="Times New Roman" w:eastAsia="Calibri" w:hAnsi="Times New Roman" w:cs="Times New Roman"/>
          <w:sz w:val="28"/>
          <w:szCs w:val="28"/>
        </w:rPr>
        <w:t xml:space="preserve">самое необходимое (питание, </w:t>
      </w:r>
      <w:r w:rsidR="00010400">
        <w:rPr>
          <w:rFonts w:ascii="Times New Roman" w:eastAsia="Calibri" w:hAnsi="Times New Roman" w:cs="Times New Roman"/>
          <w:sz w:val="28"/>
          <w:szCs w:val="28"/>
        </w:rPr>
        <w:t xml:space="preserve">предметы </w:t>
      </w:r>
      <w:r w:rsidRPr="00F906D9">
        <w:rPr>
          <w:rFonts w:ascii="Times New Roman" w:eastAsia="Calibri" w:hAnsi="Times New Roman" w:cs="Times New Roman"/>
          <w:sz w:val="28"/>
          <w:szCs w:val="28"/>
        </w:rPr>
        <w:t>первой необходимости</w:t>
      </w:r>
      <w:r w:rsidR="00010400">
        <w:rPr>
          <w:rFonts w:ascii="Times New Roman" w:eastAsia="Calibri" w:hAnsi="Times New Roman" w:cs="Times New Roman"/>
          <w:sz w:val="28"/>
          <w:szCs w:val="28"/>
        </w:rPr>
        <w:t>, одежда</w:t>
      </w:r>
      <w:r w:rsidRPr="00F906D9">
        <w:rPr>
          <w:rFonts w:ascii="Times New Roman" w:eastAsia="Calibri" w:hAnsi="Times New Roman" w:cs="Times New Roman"/>
          <w:sz w:val="28"/>
          <w:szCs w:val="28"/>
        </w:rPr>
        <w:t>)</w:t>
      </w:r>
    </w:p>
    <w:p w:rsidR="00010400"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Денег хватает на отдых, </w:t>
      </w:r>
      <w:r w:rsidR="00010400">
        <w:rPr>
          <w:rFonts w:ascii="Times New Roman" w:eastAsia="Calibri" w:hAnsi="Times New Roman" w:cs="Times New Roman"/>
          <w:sz w:val="28"/>
          <w:szCs w:val="28"/>
        </w:rPr>
        <w:t xml:space="preserve">на хорошее обеспечение себя и своей семьи </w:t>
      </w:r>
    </w:p>
    <w:p w:rsidR="00F906D9" w:rsidRPr="00F906D9" w:rsidRDefault="00010400"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Абсолютно ни в чем себе не отказываю</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010400"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23. Если Вам приходится работать св</w:t>
      </w:r>
      <w:r w:rsidR="00393D34">
        <w:rPr>
          <w:rFonts w:ascii="Times New Roman" w:eastAsia="Calibri" w:hAnsi="Times New Roman" w:cs="Times New Roman"/>
          <w:b/>
          <w:bCs/>
          <w:sz w:val="28"/>
          <w:szCs w:val="28"/>
        </w:rPr>
        <w:t>ерхурочно, то укажите, сколько времени это занимает в часах</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____________</w:t>
      </w:r>
      <w:r w:rsidR="00393D34">
        <w:rPr>
          <w:rFonts w:ascii="Times New Roman" w:eastAsia="Calibri" w:hAnsi="Times New Roman" w:cs="Times New Roman"/>
          <w:b/>
          <w:bCs/>
          <w:sz w:val="28"/>
          <w:szCs w:val="28"/>
        </w:rPr>
        <w:t>_________________________________________________</w:t>
      </w:r>
    </w:p>
    <w:p w:rsidR="00010400"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010400"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010400"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010400"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24. Вы удовлетворены отношениями в</w:t>
      </w:r>
      <w:r w:rsidR="00010400">
        <w:rPr>
          <w:rFonts w:ascii="Times New Roman" w:eastAsia="Calibri" w:hAnsi="Times New Roman" w:cs="Times New Roman"/>
          <w:b/>
          <w:bCs/>
          <w:sz w:val="28"/>
          <w:szCs w:val="28"/>
        </w:rPr>
        <w:t>нутри коллектива</w:t>
      </w:r>
      <w:r w:rsidRPr="00F906D9">
        <w:rPr>
          <w:rFonts w:ascii="Times New Roman" w:eastAsia="Calibri" w:hAnsi="Times New Roman" w:cs="Times New Roman"/>
          <w:b/>
          <w:bCs/>
          <w:sz w:val="28"/>
          <w:szCs w:val="28"/>
        </w:rPr>
        <w:t>?</w:t>
      </w:r>
    </w:p>
    <w:p w:rsidR="00F906D9" w:rsidRPr="00F906D9" w:rsidRDefault="00F906D9" w:rsidP="00F906D9">
      <w:pPr>
        <w:ind w:left="360"/>
        <w:jc w:val="both"/>
        <w:rPr>
          <w:rFonts w:ascii="Times New Roman" w:eastAsia="Calibri" w:hAnsi="Times New Roman" w:cs="Times New Roman"/>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3741"/>
        <w:gridCol w:w="1659"/>
        <w:gridCol w:w="1080"/>
        <w:gridCol w:w="1580"/>
        <w:gridCol w:w="1480"/>
      </w:tblGrid>
      <w:tr w:rsidR="00F906D9" w:rsidRPr="00F906D9" w:rsidTr="0048283C">
        <w:trPr>
          <w:trHeight w:val="756"/>
        </w:trPr>
        <w:tc>
          <w:tcPr>
            <w:tcW w:w="3741" w:type="dxa"/>
          </w:tcPr>
          <w:p w:rsidR="00F906D9" w:rsidRPr="00F906D9" w:rsidRDefault="00F906D9" w:rsidP="00F906D9">
            <w:pPr>
              <w:jc w:val="both"/>
              <w:rPr>
                <w:rFonts w:ascii="Times New Roman" w:eastAsia="Calibri" w:hAnsi="Times New Roman" w:cs="Times New Roman"/>
                <w:sz w:val="24"/>
                <w:szCs w:val="24"/>
              </w:rPr>
            </w:pPr>
          </w:p>
        </w:tc>
        <w:tc>
          <w:tcPr>
            <w:tcW w:w="1659"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Вполне удовлетворен</w:t>
            </w:r>
          </w:p>
        </w:tc>
        <w:tc>
          <w:tcPr>
            <w:tcW w:w="10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Не совсем</w:t>
            </w:r>
          </w:p>
        </w:tc>
        <w:tc>
          <w:tcPr>
            <w:tcW w:w="15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Не удовлетворен</w:t>
            </w:r>
          </w:p>
        </w:tc>
        <w:tc>
          <w:tcPr>
            <w:tcW w:w="14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Затрудняюсь ответить</w:t>
            </w:r>
          </w:p>
        </w:tc>
      </w:tr>
      <w:tr w:rsidR="00F906D9" w:rsidRPr="00F906D9" w:rsidTr="0048283C">
        <w:trPr>
          <w:trHeight w:val="504"/>
        </w:trPr>
        <w:tc>
          <w:tcPr>
            <w:tcW w:w="3741" w:type="dxa"/>
            <w:vAlign w:val="center"/>
            <w:hideMark/>
          </w:tcPr>
          <w:p w:rsidR="00F906D9" w:rsidRPr="00F906D9" w:rsidRDefault="00F906D9" w:rsidP="00F906D9">
            <w:pPr>
              <w:widowControl w:val="0"/>
              <w:numPr>
                <w:ilvl w:val="0"/>
                <w:numId w:val="31"/>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Отношениями между сотрудниками бюро</w:t>
            </w:r>
          </w:p>
        </w:tc>
        <w:tc>
          <w:tcPr>
            <w:tcW w:w="1659"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10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15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14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r>
      <w:tr w:rsidR="00F906D9" w:rsidRPr="00F906D9" w:rsidTr="0048283C">
        <w:trPr>
          <w:trHeight w:val="575"/>
        </w:trPr>
        <w:tc>
          <w:tcPr>
            <w:tcW w:w="3741" w:type="dxa"/>
            <w:vAlign w:val="center"/>
            <w:hideMark/>
          </w:tcPr>
          <w:p w:rsidR="00F906D9" w:rsidRPr="00F906D9" w:rsidRDefault="00F906D9" w:rsidP="00010400">
            <w:pPr>
              <w:widowControl w:val="0"/>
              <w:numPr>
                <w:ilvl w:val="0"/>
                <w:numId w:val="31"/>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 xml:space="preserve">Отношениями с начальником бюро </w:t>
            </w:r>
          </w:p>
        </w:tc>
        <w:tc>
          <w:tcPr>
            <w:tcW w:w="1659"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10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15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14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r>
      <w:tr w:rsidR="00F906D9" w:rsidRPr="00F906D9" w:rsidTr="0048283C">
        <w:trPr>
          <w:trHeight w:val="504"/>
        </w:trPr>
        <w:tc>
          <w:tcPr>
            <w:tcW w:w="3741" w:type="dxa"/>
            <w:vAlign w:val="center"/>
            <w:hideMark/>
          </w:tcPr>
          <w:p w:rsidR="00F906D9" w:rsidRPr="00F906D9" w:rsidRDefault="00F906D9" w:rsidP="00F906D9">
            <w:pPr>
              <w:widowControl w:val="0"/>
              <w:numPr>
                <w:ilvl w:val="0"/>
                <w:numId w:val="31"/>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Отношениями с начальником отдела</w:t>
            </w:r>
          </w:p>
        </w:tc>
        <w:tc>
          <w:tcPr>
            <w:tcW w:w="1659"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10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15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14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r>
      <w:tr w:rsidR="00F906D9" w:rsidRPr="00F906D9" w:rsidTr="0048283C">
        <w:trPr>
          <w:trHeight w:val="504"/>
        </w:trPr>
        <w:tc>
          <w:tcPr>
            <w:tcW w:w="3741" w:type="dxa"/>
            <w:vAlign w:val="center"/>
            <w:hideMark/>
          </w:tcPr>
          <w:p w:rsidR="00F906D9" w:rsidRPr="00F906D9" w:rsidRDefault="00F906D9" w:rsidP="00F906D9">
            <w:pPr>
              <w:widowControl w:val="0"/>
              <w:numPr>
                <w:ilvl w:val="0"/>
                <w:numId w:val="31"/>
              </w:numPr>
              <w:spacing w:after="0" w:line="240" w:lineRule="auto"/>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Отношениями с руководством предприятия</w:t>
            </w:r>
          </w:p>
        </w:tc>
        <w:tc>
          <w:tcPr>
            <w:tcW w:w="1659"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1</w:t>
            </w:r>
          </w:p>
        </w:tc>
        <w:tc>
          <w:tcPr>
            <w:tcW w:w="10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2</w:t>
            </w:r>
          </w:p>
        </w:tc>
        <w:tc>
          <w:tcPr>
            <w:tcW w:w="15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3</w:t>
            </w:r>
          </w:p>
        </w:tc>
        <w:tc>
          <w:tcPr>
            <w:tcW w:w="1480" w:type="dxa"/>
            <w:vAlign w:val="center"/>
            <w:hideMark/>
          </w:tcPr>
          <w:p w:rsidR="00F906D9" w:rsidRPr="00F906D9" w:rsidRDefault="00F906D9" w:rsidP="00F906D9">
            <w:pPr>
              <w:jc w:val="both"/>
              <w:rPr>
                <w:rFonts w:ascii="Times New Roman" w:eastAsia="Calibri" w:hAnsi="Times New Roman" w:cs="Times New Roman"/>
                <w:sz w:val="24"/>
                <w:szCs w:val="24"/>
              </w:rPr>
            </w:pPr>
            <w:r w:rsidRPr="00F906D9">
              <w:rPr>
                <w:rFonts w:ascii="Times New Roman" w:eastAsia="Calibri" w:hAnsi="Times New Roman" w:cs="Times New Roman"/>
                <w:sz w:val="24"/>
                <w:szCs w:val="24"/>
              </w:rPr>
              <w:t>4</w:t>
            </w:r>
          </w:p>
        </w:tc>
      </w:tr>
    </w:tbl>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25. Ощущаете ли Вы себя членом коллектива?</w:t>
      </w:r>
    </w:p>
    <w:p w:rsidR="00393D34" w:rsidRPr="00F906D9" w:rsidRDefault="00393D34" w:rsidP="00393D3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ПОЖАЛУЙСТА, ОТМЕТЬТЕ НЕ БОЛЕЕ </w:t>
      </w:r>
      <w:r w:rsidR="00010400">
        <w:rPr>
          <w:rFonts w:ascii="Times New Roman" w:eastAsia="Calibri" w:hAnsi="Times New Roman" w:cs="Times New Roman"/>
          <w:sz w:val="28"/>
          <w:szCs w:val="28"/>
        </w:rPr>
        <w:t xml:space="preserve">ДВУХ </w:t>
      </w:r>
      <w:r w:rsidRPr="00F906D9">
        <w:rPr>
          <w:rFonts w:ascii="Times New Roman" w:eastAsia="Calibri" w:hAnsi="Times New Roman" w:cs="Times New Roman"/>
          <w:sz w:val="28"/>
          <w:szCs w:val="28"/>
        </w:rPr>
        <w:t>ВАРИАНТОВ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Да, ощущаю себя членом бюро (лаборатории)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Да, ощущаю себя членом отдела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Да, ощущаю себя членом предприятия</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 Нет,</w:t>
      </w:r>
      <w:r w:rsidR="00010400">
        <w:rPr>
          <w:rFonts w:ascii="Times New Roman" w:eastAsia="Calibri" w:hAnsi="Times New Roman" w:cs="Times New Roman"/>
          <w:sz w:val="28"/>
          <w:szCs w:val="28"/>
        </w:rPr>
        <w:t xml:space="preserve"> я</w:t>
      </w:r>
      <w:r w:rsidRPr="00F906D9">
        <w:rPr>
          <w:rFonts w:ascii="Times New Roman" w:eastAsia="Calibri" w:hAnsi="Times New Roman" w:cs="Times New Roman"/>
          <w:sz w:val="28"/>
          <w:szCs w:val="28"/>
        </w:rPr>
        <w:t xml:space="preserve"> не ощущаю себя членом коллектива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26</w:t>
      </w:r>
      <w:r w:rsidR="00F906D9" w:rsidRPr="00F906D9">
        <w:rPr>
          <w:rFonts w:ascii="Times New Roman" w:eastAsia="Calibri" w:hAnsi="Times New Roman" w:cs="Times New Roman"/>
          <w:b/>
          <w:bCs/>
          <w:sz w:val="28"/>
          <w:szCs w:val="28"/>
        </w:rPr>
        <w:t>. Как часто в Ваш</w:t>
      </w:r>
      <w:r w:rsidR="00AC1DEA">
        <w:rPr>
          <w:rFonts w:ascii="Times New Roman" w:eastAsia="Calibri" w:hAnsi="Times New Roman" w:cs="Times New Roman"/>
          <w:b/>
          <w:bCs/>
          <w:sz w:val="28"/>
          <w:szCs w:val="28"/>
        </w:rPr>
        <w:t>ем</w:t>
      </w:r>
      <w:r w:rsidR="00F906D9" w:rsidRPr="00F906D9">
        <w:rPr>
          <w:rFonts w:ascii="Times New Roman" w:eastAsia="Calibri" w:hAnsi="Times New Roman" w:cs="Times New Roman"/>
          <w:b/>
          <w:bCs/>
          <w:sz w:val="28"/>
          <w:szCs w:val="28"/>
        </w:rPr>
        <w:t xml:space="preserve"> отдел</w:t>
      </w:r>
      <w:r w:rsidR="00AC1DEA">
        <w:rPr>
          <w:rFonts w:ascii="Times New Roman" w:eastAsia="Calibri" w:hAnsi="Times New Roman" w:cs="Times New Roman"/>
          <w:b/>
          <w:bCs/>
          <w:sz w:val="28"/>
          <w:szCs w:val="28"/>
        </w:rPr>
        <w:t>е появляются новые сотрудники</w:t>
      </w:r>
      <w:r w:rsidR="00F906D9" w:rsidRPr="00F906D9">
        <w:rPr>
          <w:rFonts w:ascii="Times New Roman" w:eastAsia="Calibri" w:hAnsi="Times New Roman" w:cs="Times New Roman"/>
          <w:b/>
          <w:bCs/>
          <w:sz w:val="28"/>
          <w:szCs w:val="28"/>
        </w:rPr>
        <w:t>?</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393D34">
        <w:rPr>
          <w:rFonts w:ascii="Times New Roman" w:eastAsia="Calibri" w:hAnsi="Times New Roman" w:cs="Times New Roman"/>
          <w:sz w:val="28"/>
          <w:szCs w:val="28"/>
        </w:rPr>
        <w:t>Постоянно</w:t>
      </w:r>
      <w:r w:rsidR="00AC1DEA">
        <w:rPr>
          <w:rFonts w:ascii="Times New Roman" w:eastAsia="Calibri" w:hAnsi="Times New Roman" w:cs="Times New Roman"/>
          <w:sz w:val="28"/>
          <w:szCs w:val="28"/>
        </w:rPr>
        <w:t>, регулярно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Часто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Редко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 Слишком редко</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27</w:t>
      </w:r>
      <w:r w:rsidR="00F906D9" w:rsidRPr="00F906D9">
        <w:rPr>
          <w:rFonts w:ascii="Times New Roman" w:eastAsia="Calibri" w:hAnsi="Times New Roman" w:cs="Times New Roman"/>
          <w:b/>
          <w:bCs/>
          <w:sz w:val="28"/>
          <w:szCs w:val="28"/>
        </w:rPr>
        <w:t xml:space="preserve">. </w:t>
      </w:r>
      <w:r w:rsidR="00BF31E0">
        <w:rPr>
          <w:rFonts w:ascii="Times New Roman" w:eastAsia="Calibri" w:hAnsi="Times New Roman" w:cs="Times New Roman"/>
          <w:b/>
          <w:bCs/>
          <w:sz w:val="28"/>
          <w:szCs w:val="28"/>
        </w:rPr>
        <w:t>С чем из перечисленного Вы можете согласиться?</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ВОЗМОЖЕН </w:t>
      </w:r>
      <w:r w:rsidR="00393D34">
        <w:rPr>
          <w:rFonts w:ascii="Times New Roman" w:eastAsia="Calibri" w:hAnsi="Times New Roman" w:cs="Times New Roman"/>
          <w:sz w:val="28"/>
          <w:szCs w:val="28"/>
        </w:rPr>
        <w:t xml:space="preserve">ТОЛЬКО </w:t>
      </w:r>
      <w:r w:rsidRPr="00F906D9">
        <w:rPr>
          <w:rFonts w:ascii="Times New Roman" w:eastAsia="Calibri" w:hAnsi="Times New Roman" w:cs="Times New Roman"/>
          <w:sz w:val="28"/>
          <w:szCs w:val="28"/>
        </w:rPr>
        <w:t>ОДИН ВАРИАНТ ОТВЕТА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Новые </w:t>
      </w:r>
      <w:r w:rsidR="00BF31E0">
        <w:rPr>
          <w:rFonts w:ascii="Times New Roman" w:eastAsia="Calibri" w:hAnsi="Times New Roman" w:cs="Times New Roman"/>
          <w:sz w:val="28"/>
          <w:szCs w:val="28"/>
        </w:rPr>
        <w:t xml:space="preserve">сотрудники сразу </w:t>
      </w:r>
      <w:r w:rsidRPr="00F906D9">
        <w:rPr>
          <w:rFonts w:ascii="Times New Roman" w:eastAsia="Calibri" w:hAnsi="Times New Roman" w:cs="Times New Roman"/>
          <w:sz w:val="28"/>
          <w:szCs w:val="28"/>
        </w:rPr>
        <w:t>вливаются в коллектив.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2. У новичков </w:t>
      </w:r>
      <w:r w:rsidR="00AC1DEA">
        <w:rPr>
          <w:rFonts w:ascii="Times New Roman" w:eastAsia="Calibri" w:hAnsi="Times New Roman" w:cs="Times New Roman"/>
          <w:sz w:val="28"/>
          <w:szCs w:val="28"/>
        </w:rPr>
        <w:t xml:space="preserve">бывают </w:t>
      </w:r>
      <w:r w:rsidRPr="00F906D9">
        <w:rPr>
          <w:rFonts w:ascii="Times New Roman" w:eastAsia="Calibri" w:hAnsi="Times New Roman" w:cs="Times New Roman"/>
          <w:sz w:val="28"/>
          <w:szCs w:val="28"/>
        </w:rPr>
        <w:t xml:space="preserve">трудности при </w:t>
      </w:r>
      <w:r w:rsidR="00AC1DEA">
        <w:rPr>
          <w:rFonts w:ascii="Times New Roman" w:eastAsia="Calibri" w:hAnsi="Times New Roman" w:cs="Times New Roman"/>
          <w:sz w:val="28"/>
          <w:szCs w:val="28"/>
        </w:rPr>
        <w:t xml:space="preserve">адаптации внутри коллектива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w:t>
      </w:r>
      <w:r w:rsidR="00AC1DEA">
        <w:rPr>
          <w:rFonts w:ascii="Times New Roman" w:eastAsia="Calibri" w:hAnsi="Times New Roman" w:cs="Times New Roman"/>
          <w:sz w:val="28"/>
          <w:szCs w:val="28"/>
        </w:rPr>
        <w:t xml:space="preserve">Новичкам довольно непросто влиться в </w:t>
      </w:r>
      <w:r w:rsidRPr="00F906D9">
        <w:rPr>
          <w:rFonts w:ascii="Times New Roman" w:eastAsia="Calibri" w:hAnsi="Times New Roman" w:cs="Times New Roman"/>
          <w:sz w:val="28"/>
          <w:szCs w:val="28"/>
        </w:rPr>
        <w:t>коллектив.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C5654E"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sz w:val="28"/>
          <w:szCs w:val="28"/>
        </w:rPr>
        <w:t>28</w:t>
      </w:r>
      <w:r w:rsidR="00F906D9" w:rsidRPr="00F906D9">
        <w:rPr>
          <w:rFonts w:ascii="Times New Roman" w:eastAsia="Calibri" w:hAnsi="Times New Roman" w:cs="Times New Roman"/>
          <w:b/>
          <w:bCs/>
          <w:sz w:val="28"/>
          <w:szCs w:val="28"/>
        </w:rPr>
        <w:t>. Согласились бы Вы стать н</w:t>
      </w:r>
      <w:r w:rsidR="00C5654E">
        <w:rPr>
          <w:rFonts w:ascii="Times New Roman" w:eastAsia="Calibri" w:hAnsi="Times New Roman" w:cs="Times New Roman"/>
          <w:b/>
          <w:bCs/>
          <w:sz w:val="28"/>
          <w:szCs w:val="28"/>
        </w:rPr>
        <w:t xml:space="preserve">аставником нового работника? </w:t>
      </w:r>
    </w:p>
    <w:p w:rsidR="00F906D9" w:rsidRPr="00C5654E" w:rsidRDefault="00AC1DEA"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1. Да, конечно</w:t>
      </w:r>
    </w:p>
    <w:p w:rsidR="00F906D9" w:rsidRPr="00F906D9" w:rsidRDefault="00AC1DEA"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Согласился бы, но только за материальное вознаграждение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Нет, </w:t>
      </w:r>
      <w:r w:rsidR="00AC1DEA">
        <w:rPr>
          <w:rFonts w:ascii="Times New Roman" w:eastAsia="Calibri" w:hAnsi="Times New Roman" w:cs="Times New Roman"/>
          <w:sz w:val="28"/>
          <w:szCs w:val="28"/>
        </w:rPr>
        <w:t xml:space="preserve">точно </w:t>
      </w:r>
      <w:r w:rsidRPr="00F906D9">
        <w:rPr>
          <w:rFonts w:ascii="Times New Roman" w:eastAsia="Calibri" w:hAnsi="Times New Roman" w:cs="Times New Roman"/>
          <w:sz w:val="28"/>
          <w:szCs w:val="28"/>
        </w:rPr>
        <w:t>не согласился</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 Затрудняюсь ответить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Если</w:t>
      </w:r>
      <w:r w:rsidR="00AC1DEA">
        <w:rPr>
          <w:rFonts w:ascii="Times New Roman" w:eastAsia="Calibri" w:hAnsi="Times New Roman" w:cs="Times New Roman"/>
          <w:b/>
          <w:bCs/>
          <w:sz w:val="28"/>
          <w:szCs w:val="28"/>
        </w:rPr>
        <w:t xml:space="preserve"> Вы ответили</w:t>
      </w:r>
      <w:r w:rsidRPr="00F906D9">
        <w:rPr>
          <w:rFonts w:ascii="Times New Roman" w:eastAsia="Calibri" w:hAnsi="Times New Roman" w:cs="Times New Roman"/>
          <w:b/>
          <w:bCs/>
          <w:sz w:val="28"/>
          <w:szCs w:val="28"/>
        </w:rPr>
        <w:t xml:space="preserve"> «нет», то почему?</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__________________________________________________________________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Default="00010400" w:rsidP="00F906D9">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29</w:t>
      </w:r>
      <w:r w:rsidR="00F906D9" w:rsidRPr="00F906D9">
        <w:rPr>
          <w:rFonts w:ascii="Times New Roman" w:eastAsia="Calibri" w:hAnsi="Times New Roman" w:cs="Times New Roman"/>
          <w:b/>
          <w:sz w:val="28"/>
          <w:szCs w:val="28"/>
        </w:rPr>
        <w:t>. Отметьте наиболее важные для Вас характеристики работы:</w:t>
      </w:r>
    </w:p>
    <w:p w:rsidR="00393D34" w:rsidRPr="00F906D9" w:rsidRDefault="00393D34" w:rsidP="00393D3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ПОЖАЛУЙСТА, ОТМЕТЬТЕ НЕ БОЛЕЕ ТРЁ</w:t>
      </w:r>
      <w:r w:rsidRPr="00F906D9">
        <w:rPr>
          <w:rFonts w:ascii="Times New Roman" w:eastAsia="Calibri" w:hAnsi="Times New Roman" w:cs="Times New Roman"/>
          <w:sz w:val="28"/>
          <w:szCs w:val="28"/>
        </w:rPr>
        <w:t>Х ВАРИАНТОВ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lastRenderedPageBreak/>
        <w:t>1. Достойный заработок</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Интересная работа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3. Хороший коллектив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 Доверие со стороны начальства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 Возможность карьерного и профессионального роста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6. Комфортные условия работы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7. Возможность быть причастным к реализации общей цели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8. Наличие соц. Гарантий и льгот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8. Другое</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393D34"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30</w:t>
      </w:r>
      <w:r w:rsidR="00F906D9" w:rsidRPr="00F906D9">
        <w:rPr>
          <w:rFonts w:ascii="Times New Roman" w:eastAsia="Calibri" w:hAnsi="Times New Roman" w:cs="Times New Roman"/>
          <w:b/>
          <w:bCs/>
          <w:sz w:val="28"/>
          <w:szCs w:val="28"/>
        </w:rPr>
        <w:t xml:space="preserve">. Что Вы больше всего цените в работе на данном предприятии? </w:t>
      </w:r>
    </w:p>
    <w:p w:rsidR="00393D34" w:rsidRPr="00F906D9" w:rsidRDefault="00393D34" w:rsidP="00393D3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5654E">
        <w:rPr>
          <w:rFonts w:ascii="Times New Roman" w:eastAsia="Calibri" w:hAnsi="Times New Roman" w:cs="Times New Roman"/>
          <w:sz w:val="28"/>
          <w:szCs w:val="28"/>
        </w:rPr>
        <w:t>ОЖАЛУЙСТА, ОТМЕТЬТЕ НЕ БОЛЕЕ 3-х</w:t>
      </w:r>
      <w:r w:rsidRPr="00F906D9">
        <w:rPr>
          <w:rFonts w:ascii="Times New Roman" w:eastAsia="Calibri" w:hAnsi="Times New Roman" w:cs="Times New Roman"/>
          <w:sz w:val="28"/>
          <w:szCs w:val="28"/>
        </w:rPr>
        <w:t xml:space="preserve"> ВАРИАНТОВ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w:t>
      </w:r>
      <w:r w:rsidR="00C5654E">
        <w:rPr>
          <w:rFonts w:ascii="Times New Roman" w:eastAsia="Calibri" w:hAnsi="Times New Roman" w:cs="Times New Roman"/>
          <w:sz w:val="28"/>
          <w:szCs w:val="28"/>
        </w:rPr>
        <w:t xml:space="preserve">Атмосфера в </w:t>
      </w:r>
      <w:r w:rsidRPr="00F906D9">
        <w:rPr>
          <w:rFonts w:ascii="Times New Roman" w:eastAsia="Calibri" w:hAnsi="Times New Roman" w:cs="Times New Roman"/>
          <w:sz w:val="28"/>
          <w:szCs w:val="28"/>
        </w:rPr>
        <w:t>коллективе</w:t>
      </w:r>
    </w:p>
    <w:p w:rsidR="00F906D9" w:rsidRPr="00F906D9"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906D9" w:rsidRPr="00F906D9">
        <w:rPr>
          <w:rFonts w:ascii="Times New Roman" w:eastAsia="Calibri" w:hAnsi="Times New Roman" w:cs="Times New Roman"/>
          <w:sz w:val="28"/>
          <w:szCs w:val="28"/>
        </w:rPr>
        <w:t xml:space="preserve">. Возможность </w:t>
      </w:r>
      <w:r>
        <w:rPr>
          <w:rFonts w:ascii="Times New Roman" w:eastAsia="Calibri" w:hAnsi="Times New Roman" w:cs="Times New Roman"/>
          <w:sz w:val="28"/>
          <w:szCs w:val="28"/>
        </w:rPr>
        <w:t>карьерного роста</w:t>
      </w:r>
    </w:p>
    <w:p w:rsidR="00BF31E0"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906D9" w:rsidRPr="00F906D9">
        <w:rPr>
          <w:rFonts w:ascii="Times New Roman" w:eastAsia="Calibri" w:hAnsi="Times New Roman" w:cs="Times New Roman"/>
          <w:sz w:val="28"/>
          <w:szCs w:val="28"/>
        </w:rPr>
        <w:t>.</w:t>
      </w:r>
      <w:r w:rsidR="00BF31E0">
        <w:rPr>
          <w:rFonts w:ascii="Times New Roman" w:eastAsia="Calibri" w:hAnsi="Times New Roman" w:cs="Times New Roman"/>
          <w:sz w:val="28"/>
          <w:szCs w:val="28"/>
        </w:rPr>
        <w:t xml:space="preserve"> Предоставляются доп.</w:t>
      </w:r>
      <w:r w:rsidR="00F906D9" w:rsidRPr="00F906D9">
        <w:rPr>
          <w:rFonts w:ascii="Times New Roman" w:eastAsia="Calibri" w:hAnsi="Times New Roman" w:cs="Times New Roman"/>
          <w:sz w:val="28"/>
          <w:szCs w:val="28"/>
        </w:rPr>
        <w:t xml:space="preserve">льготы </w:t>
      </w:r>
    </w:p>
    <w:p w:rsidR="00C5654E"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906D9" w:rsidRPr="00F906D9">
        <w:rPr>
          <w:rFonts w:ascii="Times New Roman" w:eastAsia="Calibri" w:hAnsi="Times New Roman" w:cs="Times New Roman"/>
          <w:sz w:val="28"/>
          <w:szCs w:val="28"/>
        </w:rPr>
        <w:t xml:space="preserve">. Работа </w:t>
      </w:r>
      <w:r w:rsidR="00BF31E0">
        <w:rPr>
          <w:rFonts w:ascii="Times New Roman" w:eastAsia="Calibri" w:hAnsi="Times New Roman" w:cs="Times New Roman"/>
          <w:sz w:val="28"/>
          <w:szCs w:val="28"/>
        </w:rPr>
        <w:t>креативного мышления</w:t>
      </w:r>
    </w:p>
    <w:p w:rsidR="00F906D9" w:rsidRPr="00F906D9"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906D9" w:rsidRPr="00F906D9">
        <w:rPr>
          <w:rFonts w:ascii="Times New Roman" w:eastAsia="Calibri" w:hAnsi="Times New Roman" w:cs="Times New Roman"/>
          <w:sz w:val="28"/>
          <w:szCs w:val="28"/>
        </w:rPr>
        <w:t xml:space="preserve">. Высокий </w:t>
      </w:r>
      <w:r w:rsidR="00BF31E0">
        <w:rPr>
          <w:rFonts w:ascii="Times New Roman" w:eastAsia="Calibri" w:hAnsi="Times New Roman" w:cs="Times New Roman"/>
          <w:sz w:val="28"/>
          <w:szCs w:val="28"/>
        </w:rPr>
        <w:t xml:space="preserve">уровень зарплаты </w:t>
      </w:r>
      <w:r w:rsidR="00F906D9" w:rsidRPr="00F906D9">
        <w:rPr>
          <w:rFonts w:ascii="Times New Roman" w:eastAsia="Calibri" w:hAnsi="Times New Roman" w:cs="Times New Roman"/>
          <w:sz w:val="28"/>
          <w:szCs w:val="28"/>
        </w:rPr>
        <w:t>(в т.ч. надбавки, премии)</w:t>
      </w:r>
    </w:p>
    <w:p w:rsidR="00F906D9" w:rsidRPr="00F906D9"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906D9" w:rsidRPr="00F906D9">
        <w:rPr>
          <w:rFonts w:ascii="Times New Roman" w:eastAsia="Calibri" w:hAnsi="Times New Roman" w:cs="Times New Roman"/>
          <w:sz w:val="28"/>
          <w:szCs w:val="28"/>
        </w:rPr>
        <w:t>. Хорошая организация труда в бюро, отделе</w:t>
      </w:r>
    </w:p>
    <w:p w:rsidR="00F906D9" w:rsidRPr="00F906D9"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906D9" w:rsidRPr="00F906D9">
        <w:rPr>
          <w:rFonts w:ascii="Times New Roman" w:eastAsia="Calibri" w:hAnsi="Times New Roman" w:cs="Times New Roman"/>
          <w:sz w:val="28"/>
          <w:szCs w:val="28"/>
        </w:rPr>
        <w:t xml:space="preserve">. </w:t>
      </w:r>
      <w:r w:rsidR="00BF31E0">
        <w:rPr>
          <w:rFonts w:ascii="Times New Roman" w:eastAsia="Calibri" w:hAnsi="Times New Roman" w:cs="Times New Roman"/>
          <w:sz w:val="28"/>
          <w:szCs w:val="28"/>
        </w:rPr>
        <w:t>Качественное техническое оборудование</w:t>
      </w:r>
    </w:p>
    <w:p w:rsidR="00F906D9" w:rsidRPr="00F906D9"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906D9" w:rsidRPr="00F906D9">
        <w:rPr>
          <w:rFonts w:ascii="Times New Roman" w:eastAsia="Calibri" w:hAnsi="Times New Roman" w:cs="Times New Roman"/>
          <w:sz w:val="28"/>
          <w:szCs w:val="28"/>
        </w:rPr>
        <w:t xml:space="preserve">. Работа имеет </w:t>
      </w:r>
      <w:r w:rsidR="00BF31E0">
        <w:rPr>
          <w:rFonts w:ascii="Times New Roman" w:eastAsia="Calibri" w:hAnsi="Times New Roman" w:cs="Times New Roman"/>
          <w:sz w:val="28"/>
          <w:szCs w:val="28"/>
        </w:rPr>
        <w:t xml:space="preserve">большое значение для общества </w:t>
      </w:r>
      <w:r w:rsidR="00F906D9" w:rsidRPr="00F906D9">
        <w:rPr>
          <w:rFonts w:ascii="Times New Roman" w:eastAsia="Calibri" w:hAnsi="Times New Roman" w:cs="Times New Roman"/>
          <w:sz w:val="28"/>
          <w:szCs w:val="28"/>
        </w:rPr>
        <w:t>(укрепление обороны страны)</w:t>
      </w:r>
    </w:p>
    <w:p w:rsidR="00F906D9" w:rsidRPr="00F906D9" w:rsidRDefault="00C5654E"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F906D9" w:rsidRPr="00F906D9">
        <w:rPr>
          <w:rFonts w:ascii="Times New Roman" w:eastAsia="Calibri" w:hAnsi="Times New Roman" w:cs="Times New Roman"/>
          <w:sz w:val="28"/>
          <w:szCs w:val="28"/>
        </w:rPr>
        <w:t xml:space="preserve">. </w:t>
      </w:r>
      <w:r w:rsidR="00BF31E0">
        <w:rPr>
          <w:rFonts w:ascii="Times New Roman" w:eastAsia="Calibri" w:hAnsi="Times New Roman" w:cs="Times New Roman"/>
          <w:sz w:val="28"/>
          <w:szCs w:val="28"/>
        </w:rPr>
        <w:t>Наличие активной обратной связи с руководством</w:t>
      </w:r>
    </w:p>
    <w:p w:rsidR="00F906D9" w:rsidRPr="00F906D9" w:rsidRDefault="00C5654E" w:rsidP="00F906D9">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F906D9" w:rsidRPr="00F906D9">
        <w:rPr>
          <w:rFonts w:ascii="Times New Roman" w:eastAsia="Calibri" w:hAnsi="Times New Roman" w:cs="Times New Roman"/>
          <w:sz w:val="28"/>
          <w:szCs w:val="28"/>
        </w:rPr>
        <w:t>. Другое________________________________________________________</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31</w:t>
      </w:r>
      <w:r w:rsidR="00F906D9" w:rsidRPr="00F906D9">
        <w:rPr>
          <w:rFonts w:ascii="Times New Roman" w:eastAsia="Calibri" w:hAnsi="Times New Roman" w:cs="Times New Roman"/>
          <w:b/>
          <w:bCs/>
          <w:sz w:val="28"/>
          <w:szCs w:val="28"/>
        </w:rPr>
        <w:t xml:space="preserve">. </w:t>
      </w:r>
      <w:r w:rsidR="00BF31E0">
        <w:rPr>
          <w:rFonts w:ascii="Times New Roman" w:eastAsia="Calibri" w:hAnsi="Times New Roman" w:cs="Times New Roman"/>
          <w:b/>
          <w:bCs/>
          <w:sz w:val="28"/>
          <w:szCs w:val="28"/>
        </w:rPr>
        <w:t xml:space="preserve">Почему Вы решили </w:t>
      </w:r>
      <w:r w:rsidR="00F906D9" w:rsidRPr="00F906D9">
        <w:rPr>
          <w:rFonts w:ascii="Times New Roman" w:eastAsia="Calibri" w:hAnsi="Times New Roman" w:cs="Times New Roman"/>
          <w:b/>
          <w:bCs/>
          <w:sz w:val="28"/>
          <w:szCs w:val="28"/>
        </w:rPr>
        <w:t>работать именно на</w:t>
      </w:r>
      <w:r w:rsidR="00BF31E0">
        <w:rPr>
          <w:rFonts w:ascii="Times New Roman" w:eastAsia="Calibri" w:hAnsi="Times New Roman" w:cs="Times New Roman"/>
          <w:b/>
          <w:bCs/>
          <w:sz w:val="28"/>
          <w:szCs w:val="28"/>
        </w:rPr>
        <w:t xml:space="preserve"> данном</w:t>
      </w:r>
      <w:r w:rsidR="00F906D9" w:rsidRPr="00F906D9">
        <w:rPr>
          <w:rFonts w:ascii="Times New Roman" w:eastAsia="Calibri" w:hAnsi="Times New Roman" w:cs="Times New Roman"/>
          <w:b/>
          <w:bCs/>
          <w:sz w:val="28"/>
          <w:szCs w:val="28"/>
        </w:rPr>
        <w:t xml:space="preserve"> предприятии?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1. Социальная защищенность </w:t>
      </w:r>
    </w:p>
    <w:p w:rsidR="00F906D9" w:rsidRPr="00F906D9" w:rsidRDefault="00BF31E0"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Близкое местоположение</w:t>
      </w:r>
      <w:r w:rsidR="00F906D9" w:rsidRPr="00F906D9">
        <w:rPr>
          <w:rFonts w:ascii="Times New Roman" w:eastAsia="Calibri" w:hAnsi="Times New Roman" w:cs="Times New Roman"/>
          <w:sz w:val="28"/>
          <w:szCs w:val="28"/>
        </w:rPr>
        <w:t xml:space="preserve"> к дому</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Уровень </w:t>
      </w:r>
      <w:r w:rsidR="00BF31E0">
        <w:rPr>
          <w:rFonts w:ascii="Times New Roman" w:eastAsia="Calibri" w:hAnsi="Times New Roman" w:cs="Times New Roman"/>
          <w:sz w:val="28"/>
          <w:szCs w:val="28"/>
        </w:rPr>
        <w:t>оплаты труда</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w:t>
      </w:r>
      <w:r w:rsidR="00BF31E0">
        <w:rPr>
          <w:rFonts w:ascii="Times New Roman" w:eastAsia="Calibri" w:hAnsi="Times New Roman" w:cs="Times New Roman"/>
          <w:sz w:val="28"/>
          <w:szCs w:val="28"/>
        </w:rPr>
        <w:t>Низкая текучесть кадров (стабильность)</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5.Другое___________________________________________________________</w:t>
      </w:r>
    </w:p>
    <w:p w:rsidR="00F906D9"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32</w:t>
      </w:r>
      <w:r w:rsidR="00F906D9" w:rsidRPr="00F906D9">
        <w:rPr>
          <w:rFonts w:ascii="Times New Roman" w:eastAsia="Calibri" w:hAnsi="Times New Roman" w:cs="Times New Roman"/>
          <w:b/>
          <w:bCs/>
          <w:sz w:val="28"/>
          <w:szCs w:val="28"/>
        </w:rPr>
        <w:t>. Что побудило бы Вас трудиться лучше (эффективнее, производительнее)?</w:t>
      </w:r>
    </w:p>
    <w:p w:rsidR="00393D34" w:rsidRPr="00F906D9" w:rsidRDefault="00393D34" w:rsidP="00393D3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BF31E0">
        <w:rPr>
          <w:rFonts w:ascii="Times New Roman" w:eastAsia="Calibri" w:hAnsi="Times New Roman" w:cs="Times New Roman"/>
          <w:sz w:val="28"/>
          <w:szCs w:val="28"/>
        </w:rPr>
        <w:t>ОЖАЛУЙСТА, ОТМЕТЬТЕ НЕ БОЛЕЕ 3-х</w:t>
      </w:r>
      <w:r w:rsidRPr="00F906D9">
        <w:rPr>
          <w:rFonts w:ascii="Times New Roman" w:eastAsia="Calibri" w:hAnsi="Times New Roman" w:cs="Times New Roman"/>
          <w:sz w:val="28"/>
          <w:szCs w:val="28"/>
        </w:rPr>
        <w:t xml:space="preserve"> ВАРИАНТОВ</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 Более справедливое распределение зарплаты и премий</w:t>
      </w:r>
    </w:p>
    <w:p w:rsidR="00F906D9" w:rsidRPr="00F906D9" w:rsidRDefault="00BF31E0"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Личная забота руководителя</w:t>
      </w:r>
      <w:r w:rsidR="00F906D9" w:rsidRPr="00F906D9">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 предприятии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 </w:t>
      </w:r>
      <w:r w:rsidR="00BF31E0">
        <w:rPr>
          <w:rFonts w:ascii="Times New Roman" w:eastAsia="Calibri" w:hAnsi="Times New Roman" w:cs="Times New Roman"/>
          <w:sz w:val="28"/>
          <w:szCs w:val="28"/>
        </w:rPr>
        <w:t xml:space="preserve">Корректировка трудового режима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 </w:t>
      </w:r>
      <w:r w:rsidR="00BF31E0">
        <w:rPr>
          <w:rFonts w:ascii="Times New Roman" w:eastAsia="Calibri" w:hAnsi="Times New Roman" w:cs="Times New Roman"/>
          <w:sz w:val="28"/>
          <w:szCs w:val="28"/>
        </w:rPr>
        <w:t xml:space="preserve">Уровень доверия с начальством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 Возможность принимать более акти</w:t>
      </w:r>
      <w:r w:rsidR="00BF31E0">
        <w:rPr>
          <w:rFonts w:ascii="Times New Roman" w:eastAsia="Calibri" w:hAnsi="Times New Roman" w:cs="Times New Roman"/>
          <w:sz w:val="28"/>
          <w:szCs w:val="28"/>
        </w:rPr>
        <w:t>вное участие в организационной деятельности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6. Улучшение условий труда</w:t>
      </w:r>
    </w:p>
    <w:p w:rsidR="00BF31E0"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7. </w:t>
      </w:r>
      <w:r w:rsidR="00BF31E0">
        <w:rPr>
          <w:rFonts w:ascii="Times New Roman" w:eastAsia="Calibri" w:hAnsi="Times New Roman" w:cs="Times New Roman"/>
          <w:sz w:val="28"/>
          <w:szCs w:val="28"/>
        </w:rPr>
        <w:t>Предоставление доп.соц. услуг</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8.</w:t>
      </w:r>
      <w:r w:rsidR="00BF31E0">
        <w:rPr>
          <w:rFonts w:ascii="Times New Roman" w:eastAsia="Calibri" w:hAnsi="Times New Roman" w:cs="Times New Roman"/>
          <w:sz w:val="28"/>
          <w:szCs w:val="28"/>
        </w:rPr>
        <w:t>Иное</w:t>
      </w:r>
      <w:r w:rsidR="00BF31E0" w:rsidRPr="00F906D9">
        <w:rPr>
          <w:rFonts w:ascii="Times New Roman" w:eastAsia="Calibri" w:hAnsi="Times New Roman" w:cs="Times New Roman"/>
          <w:sz w:val="28"/>
          <w:szCs w:val="28"/>
        </w:rPr>
        <w:t xml:space="preserve"> </w:t>
      </w:r>
      <w:r w:rsidRPr="00F906D9">
        <w:rPr>
          <w:rFonts w:ascii="Times New Roman" w:eastAsia="Calibri" w:hAnsi="Times New Roman" w:cs="Times New Roman"/>
          <w:sz w:val="28"/>
          <w:szCs w:val="28"/>
        </w:rPr>
        <w:t>___________________________________________________________</w:t>
      </w:r>
    </w:p>
    <w:p w:rsidR="009872B1" w:rsidRPr="00F906D9" w:rsidRDefault="00010400" w:rsidP="009872B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33</w:t>
      </w:r>
      <w:r w:rsidR="00F906D9" w:rsidRPr="00F906D9">
        <w:rPr>
          <w:rFonts w:ascii="Times New Roman" w:eastAsia="Calibri" w:hAnsi="Times New Roman" w:cs="Times New Roman"/>
          <w:b/>
          <w:sz w:val="28"/>
          <w:szCs w:val="28"/>
        </w:rPr>
        <w:t xml:space="preserve">. Какие из перечисленных факторов </w:t>
      </w:r>
      <w:r w:rsidR="009872B1">
        <w:rPr>
          <w:rFonts w:ascii="Times New Roman" w:eastAsia="Calibri" w:hAnsi="Times New Roman" w:cs="Times New Roman"/>
          <w:b/>
          <w:sz w:val="28"/>
          <w:szCs w:val="28"/>
        </w:rPr>
        <w:t xml:space="preserve">вообще </w:t>
      </w:r>
      <w:r w:rsidR="00F906D9" w:rsidRPr="00F906D9">
        <w:rPr>
          <w:rFonts w:ascii="Times New Roman" w:eastAsia="Calibri" w:hAnsi="Times New Roman" w:cs="Times New Roman"/>
          <w:b/>
          <w:sz w:val="28"/>
          <w:szCs w:val="28"/>
        </w:rPr>
        <w:t>отсутствуют на предприятии?</w:t>
      </w:r>
      <w:r w:rsidR="00F906D9" w:rsidRPr="00F906D9">
        <w:rPr>
          <w:rFonts w:ascii="Times New Roman" w:eastAsia="Calibri" w:hAnsi="Times New Roman" w:cs="Times New Roman"/>
          <w:b/>
          <w:sz w:val="28"/>
          <w:szCs w:val="28"/>
        </w:rPr>
        <w:br/>
      </w:r>
      <w:r w:rsidR="00C5654E">
        <w:rPr>
          <w:rFonts w:ascii="Times New Roman" w:eastAsia="Calibri" w:hAnsi="Times New Roman" w:cs="Times New Roman"/>
          <w:sz w:val="28"/>
          <w:szCs w:val="28"/>
        </w:rPr>
        <w:t xml:space="preserve">РАЗРЕШАЕТСЯ </w:t>
      </w:r>
      <w:r w:rsidR="009872B1">
        <w:rPr>
          <w:rFonts w:ascii="Times New Roman" w:eastAsia="Calibri" w:hAnsi="Times New Roman" w:cs="Times New Roman"/>
          <w:sz w:val="28"/>
          <w:szCs w:val="28"/>
        </w:rPr>
        <w:t>ОТМ</w:t>
      </w:r>
      <w:r w:rsidR="00393D34">
        <w:rPr>
          <w:rFonts w:ascii="Times New Roman" w:eastAsia="Calibri" w:hAnsi="Times New Roman" w:cs="Times New Roman"/>
          <w:sz w:val="28"/>
          <w:szCs w:val="28"/>
        </w:rPr>
        <w:t>Е</w:t>
      </w:r>
      <w:r w:rsidR="009872B1">
        <w:rPr>
          <w:rFonts w:ascii="Times New Roman" w:eastAsia="Calibri" w:hAnsi="Times New Roman" w:cs="Times New Roman"/>
          <w:sz w:val="28"/>
          <w:szCs w:val="28"/>
        </w:rPr>
        <w:t>ТИТЬ</w:t>
      </w:r>
      <w:r w:rsidR="009872B1" w:rsidRPr="00F906D9">
        <w:rPr>
          <w:rFonts w:ascii="Times New Roman" w:eastAsia="Calibri" w:hAnsi="Times New Roman" w:cs="Times New Roman"/>
          <w:sz w:val="28"/>
          <w:szCs w:val="28"/>
        </w:rPr>
        <w:t xml:space="preserve"> НЕСКОЛЬКО ВАРИАНТОВ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1.Личная забота собственника о предприятии</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2.Более благоприятные отношения с начальством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3.Воможность участия в распределении зарплат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 xml:space="preserve">4.Возможность принимать участие в организации труда </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5.Наличие обратной связи с руководством разных уровней</w:t>
      </w:r>
      <w:r w:rsidR="00393D34">
        <w:rPr>
          <w:rFonts w:ascii="Times New Roman" w:eastAsia="Calibri" w:hAnsi="Times New Roman" w:cs="Times New Roman"/>
          <w:sz w:val="28"/>
          <w:szCs w:val="28"/>
        </w:rPr>
        <w:t xml:space="preserve"> (руководство отдела, бюро)</w:t>
      </w:r>
    </w:p>
    <w:p w:rsidR="00BF31E0" w:rsidRDefault="00BF31E0"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010400" w:rsidP="00F906D9">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34</w:t>
      </w:r>
      <w:r w:rsidR="00F906D9" w:rsidRPr="00F906D9">
        <w:rPr>
          <w:rFonts w:ascii="Times New Roman" w:eastAsia="Calibri" w:hAnsi="Times New Roman" w:cs="Times New Roman"/>
          <w:b/>
          <w:bCs/>
          <w:sz w:val="28"/>
          <w:szCs w:val="28"/>
        </w:rPr>
        <w:t xml:space="preserve">. </w:t>
      </w:r>
      <w:r w:rsidR="00BF31E0">
        <w:rPr>
          <w:rFonts w:ascii="Times New Roman" w:eastAsia="Calibri" w:hAnsi="Times New Roman" w:cs="Times New Roman"/>
          <w:b/>
          <w:bCs/>
          <w:sz w:val="28"/>
          <w:szCs w:val="28"/>
        </w:rPr>
        <w:t>Есть ли у Вас желание</w:t>
      </w:r>
      <w:r w:rsidR="00F906D9" w:rsidRPr="00F906D9">
        <w:rPr>
          <w:rFonts w:ascii="Times New Roman" w:eastAsia="Calibri" w:hAnsi="Times New Roman" w:cs="Times New Roman"/>
          <w:b/>
          <w:bCs/>
          <w:sz w:val="28"/>
          <w:szCs w:val="28"/>
        </w:rPr>
        <w:t xml:space="preserve"> сменить место работы?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1.</w:t>
      </w:r>
      <w:r w:rsidR="009872B1">
        <w:rPr>
          <w:rFonts w:ascii="Times New Roman" w:eastAsia="Calibri" w:hAnsi="Times New Roman" w:cs="Times New Roman"/>
          <w:sz w:val="28"/>
          <w:szCs w:val="28"/>
        </w:rPr>
        <w:t xml:space="preserve"> Конечно</w:t>
      </w:r>
      <w:r w:rsidRPr="00F906D9">
        <w:rPr>
          <w:rFonts w:ascii="Times New Roman" w:eastAsia="Calibri" w:hAnsi="Times New Roman" w:cs="Times New Roman"/>
          <w:sz w:val="28"/>
          <w:szCs w:val="28"/>
        </w:rPr>
        <w:t>, нет</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2. Скорее</w:t>
      </w:r>
      <w:r w:rsidR="009872B1">
        <w:rPr>
          <w:rFonts w:ascii="Times New Roman" w:eastAsia="Calibri" w:hAnsi="Times New Roman" w:cs="Times New Roman"/>
          <w:sz w:val="28"/>
          <w:szCs w:val="28"/>
        </w:rPr>
        <w:t xml:space="preserve"> всего, не хотел бы</w:t>
      </w:r>
    </w:p>
    <w:p w:rsidR="00F906D9" w:rsidRPr="00F906D9" w:rsidRDefault="009872B1" w:rsidP="00F906D9">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Скорее, хотел бы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sz w:val="28"/>
          <w:szCs w:val="28"/>
        </w:rPr>
      </w:pPr>
      <w:r w:rsidRPr="00F906D9">
        <w:rPr>
          <w:rFonts w:ascii="Times New Roman" w:eastAsia="Calibri" w:hAnsi="Times New Roman" w:cs="Times New Roman"/>
          <w:sz w:val="28"/>
          <w:szCs w:val="28"/>
        </w:rPr>
        <w:t>4.</w:t>
      </w:r>
      <w:r w:rsidR="009872B1">
        <w:rPr>
          <w:rFonts w:ascii="Times New Roman" w:eastAsia="Calibri" w:hAnsi="Times New Roman" w:cs="Times New Roman"/>
          <w:sz w:val="28"/>
          <w:szCs w:val="28"/>
        </w:rPr>
        <w:t>Абсолютно точно, хотел бы</w:t>
      </w: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F906D9" w:rsidRPr="00F906D9" w:rsidRDefault="00F906D9" w:rsidP="00F906D9">
      <w:pPr>
        <w:autoSpaceDE w:val="0"/>
        <w:autoSpaceDN w:val="0"/>
        <w:adjustRightInd w:val="0"/>
        <w:spacing w:after="0" w:line="240" w:lineRule="auto"/>
        <w:jc w:val="both"/>
        <w:rPr>
          <w:rFonts w:ascii="Times New Roman" w:eastAsia="Calibri" w:hAnsi="Times New Roman" w:cs="Times New Roman"/>
          <w:b/>
          <w:bCs/>
          <w:sz w:val="28"/>
          <w:szCs w:val="28"/>
        </w:rPr>
      </w:pPr>
    </w:p>
    <w:p w:rsidR="0012023E" w:rsidRPr="00C5654E" w:rsidRDefault="00F906D9" w:rsidP="00C5654E">
      <w:pPr>
        <w:jc w:val="center"/>
        <w:rPr>
          <w:rFonts w:ascii="Times New Roman" w:eastAsia="Calibri" w:hAnsi="Times New Roman" w:cs="Times New Roman"/>
          <w:b/>
          <w:bCs/>
          <w:sz w:val="28"/>
          <w:szCs w:val="28"/>
        </w:rPr>
      </w:pPr>
      <w:r w:rsidRPr="00F906D9">
        <w:rPr>
          <w:rFonts w:ascii="Times New Roman" w:eastAsia="Calibri" w:hAnsi="Times New Roman" w:cs="Times New Roman"/>
          <w:b/>
          <w:bCs/>
          <w:sz w:val="28"/>
          <w:szCs w:val="28"/>
        </w:rPr>
        <w:t xml:space="preserve">Благодарим </w:t>
      </w:r>
      <w:r w:rsidR="009872B1">
        <w:rPr>
          <w:rFonts w:ascii="Times New Roman" w:eastAsia="Calibri" w:hAnsi="Times New Roman" w:cs="Times New Roman"/>
          <w:b/>
          <w:bCs/>
          <w:sz w:val="28"/>
          <w:szCs w:val="28"/>
        </w:rPr>
        <w:t xml:space="preserve">Вас </w:t>
      </w:r>
      <w:r w:rsidRPr="00F906D9">
        <w:rPr>
          <w:rFonts w:ascii="Times New Roman" w:eastAsia="Calibri" w:hAnsi="Times New Roman" w:cs="Times New Roman"/>
          <w:b/>
          <w:bCs/>
          <w:sz w:val="28"/>
          <w:szCs w:val="28"/>
        </w:rPr>
        <w:t>за участие!</w:t>
      </w:r>
    </w:p>
    <w:p w:rsidR="0012023E" w:rsidRDefault="0012023E">
      <w:pPr>
        <w:rPr>
          <w:sz w:val="20"/>
        </w:rPr>
      </w:pPr>
    </w:p>
    <w:p w:rsidR="0012023E" w:rsidRDefault="0012023E">
      <w:pPr>
        <w:rPr>
          <w:sz w:val="20"/>
        </w:rPr>
      </w:pPr>
    </w:p>
    <w:p w:rsidR="0012023E" w:rsidRDefault="0012023E">
      <w:pPr>
        <w:rPr>
          <w:sz w:val="20"/>
        </w:rPr>
      </w:pPr>
    </w:p>
    <w:p w:rsidR="0012023E" w:rsidRDefault="0012023E">
      <w:pPr>
        <w:rPr>
          <w:sz w:val="20"/>
        </w:rPr>
      </w:pPr>
    </w:p>
    <w:p w:rsidR="0012023E" w:rsidRDefault="0012023E">
      <w:pPr>
        <w:rPr>
          <w:sz w:val="20"/>
        </w:rPr>
      </w:pPr>
    </w:p>
    <w:p w:rsidR="0012023E" w:rsidRPr="00980EA3" w:rsidRDefault="0012023E">
      <w:pPr>
        <w:rPr>
          <w:sz w:val="20"/>
        </w:rPr>
      </w:pPr>
    </w:p>
    <w:sectPr w:rsidR="0012023E" w:rsidRPr="00980EA3" w:rsidSect="00A70E34">
      <w:footerReference w:type="default" r:id="rId2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2C" w:rsidRDefault="00A43D2C" w:rsidP="004155E7">
      <w:pPr>
        <w:spacing w:after="0" w:line="240" w:lineRule="auto"/>
      </w:pPr>
      <w:r>
        <w:separator/>
      </w:r>
    </w:p>
  </w:endnote>
  <w:endnote w:type="continuationSeparator" w:id="0">
    <w:p w:rsidR="00A43D2C" w:rsidRDefault="00A43D2C" w:rsidP="0041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merican Typewriter Condensed">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33547"/>
      <w:docPartObj>
        <w:docPartGallery w:val="Page Numbers (Bottom of Page)"/>
        <w:docPartUnique/>
      </w:docPartObj>
    </w:sdtPr>
    <w:sdtContent>
      <w:p w:rsidR="00C5654E" w:rsidRDefault="00C5654E">
        <w:pPr>
          <w:pStyle w:val="ab"/>
          <w:jc w:val="right"/>
        </w:pPr>
        <w:r>
          <w:fldChar w:fldCharType="begin"/>
        </w:r>
        <w:r>
          <w:instrText>PAGE   \* MERGEFORMAT</w:instrText>
        </w:r>
        <w:r>
          <w:fldChar w:fldCharType="separate"/>
        </w:r>
        <w:r w:rsidR="00BF31E0">
          <w:rPr>
            <w:noProof/>
          </w:rPr>
          <w:t>44</w:t>
        </w:r>
        <w:r>
          <w:fldChar w:fldCharType="end"/>
        </w:r>
      </w:p>
    </w:sdtContent>
  </w:sdt>
  <w:p w:rsidR="00C5654E" w:rsidRDefault="00C565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590474"/>
      <w:docPartObj>
        <w:docPartGallery w:val="Page Numbers (Bottom of Page)"/>
        <w:docPartUnique/>
      </w:docPartObj>
    </w:sdtPr>
    <w:sdtContent>
      <w:p w:rsidR="00C5654E" w:rsidRDefault="00C5654E">
        <w:pPr>
          <w:pStyle w:val="ab"/>
          <w:jc w:val="right"/>
        </w:pPr>
        <w:r>
          <w:fldChar w:fldCharType="begin"/>
        </w:r>
        <w:r>
          <w:instrText>PAGE   \* MERGEFORMAT</w:instrText>
        </w:r>
        <w:r>
          <w:fldChar w:fldCharType="separate"/>
        </w:r>
        <w:r w:rsidR="00497B55">
          <w:rPr>
            <w:noProof/>
          </w:rPr>
          <w:t>61</w:t>
        </w:r>
        <w:r>
          <w:fldChar w:fldCharType="end"/>
        </w:r>
      </w:p>
    </w:sdtContent>
  </w:sdt>
  <w:p w:rsidR="00C5654E" w:rsidRDefault="00C565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225546"/>
      <w:docPartObj>
        <w:docPartGallery w:val="Page Numbers (Bottom of Page)"/>
        <w:docPartUnique/>
      </w:docPartObj>
    </w:sdtPr>
    <w:sdtContent>
      <w:p w:rsidR="00C5654E" w:rsidRDefault="00C5654E">
        <w:pPr>
          <w:pStyle w:val="ab"/>
          <w:jc w:val="right"/>
        </w:pPr>
        <w:r>
          <w:fldChar w:fldCharType="begin"/>
        </w:r>
        <w:r>
          <w:instrText>PAGE   \* MERGEFORMAT</w:instrText>
        </w:r>
        <w:r>
          <w:fldChar w:fldCharType="separate"/>
        </w:r>
        <w:r w:rsidR="00497B55">
          <w:rPr>
            <w:noProof/>
          </w:rPr>
          <w:t>69</w:t>
        </w:r>
        <w:r>
          <w:fldChar w:fldCharType="end"/>
        </w:r>
      </w:p>
    </w:sdtContent>
  </w:sdt>
  <w:p w:rsidR="00C5654E" w:rsidRDefault="00C565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2C" w:rsidRDefault="00A43D2C" w:rsidP="004155E7">
      <w:pPr>
        <w:spacing w:after="0" w:line="240" w:lineRule="auto"/>
      </w:pPr>
      <w:r>
        <w:separator/>
      </w:r>
    </w:p>
  </w:footnote>
  <w:footnote w:type="continuationSeparator" w:id="0">
    <w:p w:rsidR="00A43D2C" w:rsidRDefault="00A43D2C" w:rsidP="004155E7">
      <w:pPr>
        <w:spacing w:after="0" w:line="240" w:lineRule="auto"/>
      </w:pPr>
      <w:r>
        <w:continuationSeparator/>
      </w:r>
    </w:p>
  </w:footnote>
  <w:footnote w:id="1">
    <w:p w:rsidR="00C5654E" w:rsidRPr="008B45B6" w:rsidRDefault="00C5654E" w:rsidP="008B45B6">
      <w:pPr>
        <w:spacing w:after="0" w:line="360" w:lineRule="auto"/>
        <w:contextualSpacing/>
        <w:jc w:val="both"/>
        <w:rPr>
          <w:rFonts w:ascii="Times New Roman" w:eastAsia="Times New Roman" w:hAnsi="Times New Roman" w:cs="Times New Roman"/>
          <w:sz w:val="20"/>
          <w:szCs w:val="28"/>
          <w:lang w:eastAsia="ru-RU"/>
        </w:rPr>
      </w:pPr>
      <w:r w:rsidRPr="008B45B6">
        <w:rPr>
          <w:rStyle w:val="a8"/>
          <w:sz w:val="16"/>
        </w:rPr>
        <w:footnoteRef/>
      </w:r>
      <w:r w:rsidRPr="008B45B6">
        <w:rPr>
          <w:rFonts w:ascii="Times New Roman" w:eastAsia="Times New Roman" w:hAnsi="Times New Roman" w:cs="Times New Roman"/>
          <w:sz w:val="20"/>
          <w:szCs w:val="28"/>
          <w:lang w:eastAsia="ru-RU"/>
        </w:rPr>
        <w:t>Гордеева Т.О. Мотивация: новые подходы, практические рекомендации // Сибирский психологический журнал. - 2016. - № 5. - С. 38-53.</w:t>
      </w:r>
    </w:p>
    <w:p w:rsidR="00C5654E" w:rsidRDefault="00C5654E">
      <w:pPr>
        <w:pStyle w:val="a6"/>
      </w:pPr>
    </w:p>
  </w:footnote>
  <w:footnote w:id="2">
    <w:p w:rsidR="00C5654E" w:rsidRPr="00DB3130" w:rsidRDefault="00C5654E">
      <w:pPr>
        <w:pStyle w:val="a6"/>
        <w:rPr>
          <w:rFonts w:ascii="Times New Roman" w:hAnsi="Times New Roman" w:cs="Times New Roman"/>
        </w:rPr>
      </w:pPr>
      <w:r w:rsidRPr="00DB3130">
        <w:rPr>
          <w:rStyle w:val="a8"/>
          <w:rFonts w:ascii="Times New Roman" w:hAnsi="Times New Roman" w:cs="Times New Roman"/>
        </w:rPr>
        <w:footnoteRef/>
      </w:r>
      <w:r w:rsidRPr="00DB3130">
        <w:rPr>
          <w:rFonts w:ascii="Times New Roman" w:hAnsi="Times New Roman" w:cs="Times New Roman"/>
        </w:rPr>
        <w:t xml:space="preserve"> Уткин Э.А. Основы мотивационного менеджмента. - М.: ИНФРА-М, 2000. - С. 352.</w:t>
      </w:r>
    </w:p>
  </w:footnote>
  <w:footnote w:id="3">
    <w:p w:rsidR="00C5654E" w:rsidRPr="005716C3" w:rsidRDefault="00C5654E" w:rsidP="005716C3">
      <w:pPr>
        <w:spacing w:after="0" w:line="360" w:lineRule="auto"/>
        <w:contextualSpacing/>
        <w:jc w:val="both"/>
        <w:rPr>
          <w:rFonts w:ascii="Times New Roman" w:eastAsia="Times New Roman" w:hAnsi="Times New Roman" w:cs="Times New Roman"/>
          <w:sz w:val="48"/>
          <w:szCs w:val="28"/>
          <w:lang w:eastAsia="ru-RU"/>
        </w:rPr>
      </w:pPr>
      <w:r>
        <w:rPr>
          <w:rStyle w:val="a8"/>
        </w:rPr>
        <w:footnoteRef/>
      </w:r>
      <w:r>
        <w:t xml:space="preserve"> </w:t>
      </w:r>
      <w:r w:rsidRPr="005716C3">
        <w:rPr>
          <w:rFonts w:ascii="Times New Roman" w:eastAsia="Times New Roman" w:hAnsi="Times New Roman" w:cs="Times New Roman"/>
          <w:sz w:val="20"/>
          <w:szCs w:val="28"/>
          <w:lang w:eastAsia="ru-RU"/>
        </w:rPr>
        <w:t>Шапиро С.А. Мотивация и стимулирование персонала / С.А. Шапиро. - М.: ГроссМедиа, 2005. – 224 с.</w:t>
      </w:r>
    </w:p>
  </w:footnote>
  <w:footnote w:id="4">
    <w:p w:rsidR="00C5654E" w:rsidRPr="005716C3" w:rsidRDefault="00C5654E" w:rsidP="005716C3">
      <w:pPr>
        <w:spacing w:after="0" w:line="360" w:lineRule="auto"/>
        <w:contextualSpacing/>
        <w:jc w:val="both"/>
        <w:rPr>
          <w:rFonts w:ascii="Times New Roman" w:eastAsia="Times New Roman" w:hAnsi="Times New Roman" w:cs="Times New Roman"/>
          <w:szCs w:val="28"/>
          <w:lang w:eastAsia="ru-RU"/>
        </w:rPr>
      </w:pPr>
      <w:r w:rsidRPr="005716C3">
        <w:rPr>
          <w:rStyle w:val="a8"/>
          <w:sz w:val="16"/>
        </w:rPr>
        <w:footnoteRef/>
      </w:r>
      <w:r w:rsidRPr="005716C3">
        <w:rPr>
          <w:sz w:val="16"/>
        </w:rPr>
        <w:t xml:space="preserve"> </w:t>
      </w:r>
      <w:r w:rsidRPr="005716C3">
        <w:rPr>
          <w:rFonts w:ascii="Times New Roman" w:eastAsia="Times New Roman" w:hAnsi="Times New Roman" w:cs="Times New Roman"/>
          <w:sz w:val="20"/>
          <w:szCs w:val="24"/>
          <w:lang w:eastAsia="ru-RU"/>
        </w:rPr>
        <w:t xml:space="preserve">Козлов Н.И. Пираимда потребностей Маслоу / Н.И. Козлов. – Режим доступа: </w:t>
      </w:r>
      <w:r w:rsidRPr="005716C3">
        <w:rPr>
          <w:rFonts w:ascii="Times New Roman" w:eastAsia="Times New Roman" w:hAnsi="Times New Roman" w:cs="Times New Roman"/>
          <w:sz w:val="20"/>
          <w:szCs w:val="24"/>
          <w:lang w:val="en-US" w:eastAsia="ru-RU"/>
        </w:rPr>
        <w:t>http</w:t>
      </w:r>
      <w:r w:rsidRPr="005716C3">
        <w:rPr>
          <w:rFonts w:ascii="Times New Roman" w:eastAsia="Times New Roman" w:hAnsi="Times New Roman" w:cs="Times New Roman"/>
          <w:sz w:val="20"/>
          <w:szCs w:val="24"/>
          <w:lang w:eastAsia="ru-RU"/>
        </w:rPr>
        <w:t>://</w:t>
      </w:r>
      <w:r w:rsidRPr="005716C3">
        <w:rPr>
          <w:rFonts w:ascii="Times New Roman" w:eastAsia="Times New Roman" w:hAnsi="Times New Roman" w:cs="Times New Roman"/>
          <w:sz w:val="20"/>
          <w:szCs w:val="24"/>
          <w:lang w:val="en-US" w:eastAsia="ru-RU"/>
        </w:rPr>
        <w:t>www</w:t>
      </w:r>
      <w:r w:rsidRPr="005716C3">
        <w:rPr>
          <w:rFonts w:ascii="Times New Roman" w:eastAsia="Times New Roman" w:hAnsi="Times New Roman" w:cs="Times New Roman"/>
          <w:sz w:val="20"/>
          <w:szCs w:val="24"/>
          <w:lang w:eastAsia="ru-RU"/>
        </w:rPr>
        <w:t>.</w:t>
      </w:r>
      <w:r w:rsidRPr="005716C3">
        <w:rPr>
          <w:rFonts w:ascii="Times New Roman" w:eastAsia="Times New Roman" w:hAnsi="Times New Roman" w:cs="Times New Roman"/>
          <w:sz w:val="20"/>
          <w:szCs w:val="24"/>
          <w:lang w:val="en-US" w:eastAsia="ru-RU"/>
        </w:rPr>
        <w:t>psychologos</w:t>
      </w:r>
      <w:r w:rsidRPr="005716C3">
        <w:rPr>
          <w:rFonts w:ascii="Times New Roman" w:eastAsia="Times New Roman" w:hAnsi="Times New Roman" w:cs="Times New Roman"/>
          <w:sz w:val="20"/>
          <w:szCs w:val="24"/>
          <w:lang w:eastAsia="ru-RU"/>
        </w:rPr>
        <w:t>.</w:t>
      </w:r>
      <w:r w:rsidRPr="005716C3">
        <w:rPr>
          <w:rFonts w:ascii="Times New Roman" w:eastAsia="Times New Roman" w:hAnsi="Times New Roman" w:cs="Times New Roman"/>
          <w:sz w:val="20"/>
          <w:szCs w:val="24"/>
          <w:lang w:val="en-US" w:eastAsia="ru-RU"/>
        </w:rPr>
        <w:t>ru</w:t>
      </w:r>
      <w:r w:rsidRPr="005716C3">
        <w:rPr>
          <w:rFonts w:ascii="Times New Roman" w:eastAsia="Times New Roman" w:hAnsi="Times New Roman" w:cs="Times New Roman"/>
          <w:sz w:val="20"/>
          <w:szCs w:val="24"/>
          <w:lang w:eastAsia="ru-RU"/>
        </w:rPr>
        <w:t>/</w:t>
      </w:r>
      <w:r w:rsidRPr="005716C3">
        <w:rPr>
          <w:rFonts w:ascii="Times New Roman" w:eastAsia="Times New Roman" w:hAnsi="Times New Roman" w:cs="Times New Roman"/>
          <w:sz w:val="20"/>
          <w:szCs w:val="24"/>
          <w:lang w:val="en-US" w:eastAsia="ru-RU"/>
        </w:rPr>
        <w:t>articles</w:t>
      </w:r>
      <w:r w:rsidRPr="005716C3">
        <w:rPr>
          <w:rFonts w:ascii="Times New Roman" w:eastAsia="Times New Roman" w:hAnsi="Times New Roman" w:cs="Times New Roman"/>
          <w:sz w:val="20"/>
          <w:szCs w:val="24"/>
          <w:lang w:eastAsia="ru-RU"/>
        </w:rPr>
        <w:t xml:space="preserve">/ </w:t>
      </w:r>
      <w:r w:rsidRPr="005716C3">
        <w:rPr>
          <w:rFonts w:ascii="Times New Roman" w:eastAsia="Times New Roman" w:hAnsi="Times New Roman" w:cs="Times New Roman"/>
          <w:sz w:val="20"/>
          <w:szCs w:val="24"/>
          <w:lang w:val="en-US" w:eastAsia="ru-RU"/>
        </w:rPr>
        <w:t>view</w:t>
      </w:r>
      <w:r w:rsidRPr="005716C3">
        <w:rPr>
          <w:rFonts w:ascii="Times New Roman" w:eastAsia="Times New Roman" w:hAnsi="Times New Roman" w:cs="Times New Roman"/>
          <w:sz w:val="20"/>
          <w:szCs w:val="24"/>
          <w:lang w:eastAsia="ru-RU"/>
        </w:rPr>
        <w:t>/</w:t>
      </w:r>
      <w:r w:rsidRPr="005716C3">
        <w:rPr>
          <w:rFonts w:ascii="Times New Roman" w:eastAsia="Times New Roman" w:hAnsi="Times New Roman" w:cs="Times New Roman"/>
          <w:sz w:val="20"/>
          <w:szCs w:val="24"/>
          <w:lang w:val="en-US" w:eastAsia="ru-RU"/>
        </w:rPr>
        <w:t>piramida</w:t>
      </w:r>
      <w:r w:rsidRPr="005716C3">
        <w:rPr>
          <w:rFonts w:ascii="Times New Roman" w:eastAsia="Times New Roman" w:hAnsi="Times New Roman" w:cs="Times New Roman"/>
          <w:sz w:val="20"/>
          <w:szCs w:val="24"/>
          <w:lang w:eastAsia="ru-RU"/>
        </w:rPr>
        <w:t>_</w:t>
      </w:r>
      <w:r w:rsidRPr="005716C3">
        <w:rPr>
          <w:rFonts w:ascii="Times New Roman" w:eastAsia="Times New Roman" w:hAnsi="Times New Roman" w:cs="Times New Roman"/>
          <w:sz w:val="20"/>
          <w:szCs w:val="24"/>
          <w:lang w:val="en-US" w:eastAsia="ru-RU"/>
        </w:rPr>
        <w:t>potrebnostey</w:t>
      </w:r>
      <w:r w:rsidRPr="005716C3">
        <w:rPr>
          <w:rFonts w:ascii="Times New Roman" w:eastAsia="Times New Roman" w:hAnsi="Times New Roman" w:cs="Times New Roman"/>
          <w:sz w:val="20"/>
          <w:szCs w:val="24"/>
          <w:lang w:eastAsia="ru-RU"/>
        </w:rPr>
        <w:t>_</w:t>
      </w:r>
      <w:r w:rsidRPr="005716C3">
        <w:rPr>
          <w:rFonts w:ascii="Times New Roman" w:eastAsia="Times New Roman" w:hAnsi="Times New Roman" w:cs="Times New Roman"/>
          <w:sz w:val="20"/>
          <w:szCs w:val="24"/>
          <w:lang w:val="en-US" w:eastAsia="ru-RU"/>
        </w:rPr>
        <w:t>maslou</w:t>
      </w:r>
      <w:r w:rsidRPr="005716C3">
        <w:rPr>
          <w:rFonts w:ascii="Times New Roman" w:eastAsia="Times New Roman" w:hAnsi="Times New Roman" w:cs="Times New Roman"/>
          <w:sz w:val="20"/>
          <w:szCs w:val="24"/>
          <w:lang w:eastAsia="ru-RU"/>
        </w:rPr>
        <w:t>.</w:t>
      </w:r>
    </w:p>
    <w:p w:rsidR="00C5654E" w:rsidRDefault="00C5654E">
      <w:pPr>
        <w:pStyle w:val="a6"/>
      </w:pPr>
    </w:p>
  </w:footnote>
  <w:footnote w:id="5">
    <w:p w:rsidR="00C5654E" w:rsidRPr="005716C3" w:rsidRDefault="00C5654E" w:rsidP="005716C3">
      <w:pPr>
        <w:shd w:val="clear" w:color="auto" w:fill="FFFFFF"/>
        <w:spacing w:after="0" w:line="360" w:lineRule="auto"/>
        <w:jc w:val="both"/>
        <w:rPr>
          <w:rFonts w:ascii="Times New Roman" w:eastAsia="Times New Roman" w:hAnsi="Times New Roman" w:cs="Times New Roman"/>
          <w:sz w:val="20"/>
          <w:szCs w:val="28"/>
          <w:lang w:eastAsia="ru-RU"/>
        </w:rPr>
      </w:pPr>
      <w:r w:rsidRPr="005716C3">
        <w:rPr>
          <w:rStyle w:val="a8"/>
          <w:sz w:val="16"/>
        </w:rPr>
        <w:footnoteRef/>
      </w:r>
      <w:r w:rsidRPr="005716C3">
        <w:rPr>
          <w:sz w:val="16"/>
        </w:rPr>
        <w:t xml:space="preserve"> </w:t>
      </w:r>
      <w:r w:rsidRPr="005716C3">
        <w:rPr>
          <w:rFonts w:ascii="Times New Roman" w:eastAsia="Times New Roman" w:hAnsi="Times New Roman" w:cs="Times New Roman"/>
          <w:sz w:val="20"/>
          <w:szCs w:val="28"/>
          <w:lang w:eastAsia="ru-RU"/>
        </w:rPr>
        <w:t>Верховин В.И. Содержание, формы и функции трудового поведения // СОЦИС.- 1991. № 11.</w:t>
      </w:r>
    </w:p>
  </w:footnote>
  <w:footnote w:id="6">
    <w:p w:rsidR="00C5654E" w:rsidRPr="005716C3" w:rsidRDefault="00C5654E" w:rsidP="005716C3">
      <w:pPr>
        <w:shd w:val="clear" w:color="auto" w:fill="FFFFFF"/>
        <w:spacing w:after="0" w:line="360" w:lineRule="auto"/>
        <w:jc w:val="both"/>
        <w:rPr>
          <w:rFonts w:ascii="Times New Roman" w:eastAsia="Times New Roman" w:hAnsi="Times New Roman" w:cs="Times New Roman"/>
          <w:sz w:val="20"/>
          <w:szCs w:val="20"/>
          <w:lang w:eastAsia="ru-RU"/>
        </w:rPr>
      </w:pPr>
      <w:r w:rsidRPr="005716C3">
        <w:rPr>
          <w:rStyle w:val="a8"/>
          <w:sz w:val="20"/>
          <w:szCs w:val="20"/>
        </w:rPr>
        <w:footnoteRef/>
      </w:r>
      <w:r w:rsidRPr="005716C3">
        <w:rPr>
          <w:sz w:val="20"/>
          <w:szCs w:val="20"/>
        </w:rPr>
        <w:t xml:space="preserve"> </w:t>
      </w:r>
      <w:r w:rsidRPr="005716C3">
        <w:rPr>
          <w:rFonts w:ascii="Times New Roman" w:eastAsia="Times New Roman" w:hAnsi="Times New Roman" w:cs="Times New Roman"/>
          <w:sz w:val="20"/>
          <w:szCs w:val="20"/>
          <w:lang w:eastAsia="ru-RU"/>
        </w:rPr>
        <w:t>Барков С.А., Пастухова И.В. Мотивация персонала // Организационное поведение: учебник и практикум для бакалавриата. - М.: Юрайт Москва, 2015.  - С. 138-160.</w:t>
      </w:r>
    </w:p>
    <w:p w:rsidR="00C5654E" w:rsidRDefault="00C5654E">
      <w:pPr>
        <w:pStyle w:val="a6"/>
      </w:pPr>
    </w:p>
  </w:footnote>
  <w:footnote w:id="7">
    <w:p w:rsidR="00C5654E" w:rsidRPr="00636BD3" w:rsidRDefault="00C5654E" w:rsidP="005716C3">
      <w:pPr>
        <w:spacing w:after="0" w:line="360" w:lineRule="auto"/>
        <w:contextualSpacing/>
        <w:jc w:val="both"/>
        <w:rPr>
          <w:rFonts w:ascii="Times New Roman" w:eastAsia="Times New Roman" w:hAnsi="Times New Roman" w:cs="Times New Roman"/>
          <w:sz w:val="28"/>
          <w:szCs w:val="28"/>
          <w:lang w:eastAsia="ru-RU"/>
        </w:rPr>
      </w:pPr>
      <w:r>
        <w:rPr>
          <w:rStyle w:val="a8"/>
        </w:rPr>
        <w:footnoteRef/>
      </w:r>
      <w:r>
        <w:t xml:space="preserve"> </w:t>
      </w:r>
      <w:r w:rsidRPr="005716C3">
        <w:rPr>
          <w:rFonts w:ascii="Times New Roman" w:eastAsia="Calibri" w:hAnsi="Times New Roman" w:cs="Times New Roman"/>
          <w:sz w:val="20"/>
          <w:szCs w:val="28"/>
        </w:rPr>
        <w:t xml:space="preserve">Ричи Ш., Мартин П., Управление мотивацией. </w:t>
      </w:r>
      <w:r w:rsidRPr="005716C3">
        <w:rPr>
          <w:rFonts w:ascii="Times New Roman" w:eastAsia="Calibri" w:hAnsi="Times New Roman" w:cs="Times New Roman"/>
          <w:sz w:val="20"/>
          <w:szCs w:val="28"/>
          <w:lang w:val="en-US"/>
        </w:rPr>
        <w:t>Motivation</w:t>
      </w:r>
      <w:r w:rsidRPr="00636BD3">
        <w:rPr>
          <w:rFonts w:ascii="Times New Roman" w:eastAsia="Calibri" w:hAnsi="Times New Roman" w:cs="Times New Roman"/>
          <w:sz w:val="20"/>
          <w:szCs w:val="28"/>
        </w:rPr>
        <w:t xml:space="preserve"> </w:t>
      </w:r>
      <w:r w:rsidRPr="005716C3">
        <w:rPr>
          <w:rFonts w:ascii="Times New Roman" w:eastAsia="Calibri" w:hAnsi="Times New Roman" w:cs="Times New Roman"/>
          <w:sz w:val="20"/>
          <w:szCs w:val="28"/>
          <w:lang w:val="en-US"/>
        </w:rPr>
        <w:t>Management</w:t>
      </w:r>
      <w:r w:rsidRPr="00636BD3">
        <w:rPr>
          <w:rFonts w:ascii="Times New Roman" w:eastAsia="Calibri" w:hAnsi="Times New Roman" w:cs="Times New Roman"/>
          <w:sz w:val="20"/>
          <w:szCs w:val="28"/>
        </w:rPr>
        <w:t xml:space="preserve">. : </w:t>
      </w:r>
      <w:r w:rsidRPr="005716C3">
        <w:rPr>
          <w:rFonts w:ascii="Times New Roman" w:eastAsia="Calibri" w:hAnsi="Times New Roman" w:cs="Times New Roman"/>
          <w:sz w:val="20"/>
          <w:szCs w:val="28"/>
        </w:rPr>
        <w:t>Юнити</w:t>
      </w:r>
      <w:r w:rsidRPr="00636BD3">
        <w:rPr>
          <w:rFonts w:ascii="Times New Roman" w:eastAsia="Calibri" w:hAnsi="Times New Roman" w:cs="Times New Roman"/>
          <w:sz w:val="20"/>
          <w:szCs w:val="28"/>
        </w:rPr>
        <w:t>-</w:t>
      </w:r>
      <w:r w:rsidRPr="005716C3">
        <w:rPr>
          <w:rFonts w:ascii="Times New Roman" w:eastAsia="Calibri" w:hAnsi="Times New Roman" w:cs="Times New Roman"/>
          <w:sz w:val="20"/>
          <w:szCs w:val="28"/>
        </w:rPr>
        <w:t>Дана</w:t>
      </w:r>
      <w:r w:rsidRPr="00636BD3">
        <w:rPr>
          <w:rFonts w:ascii="Times New Roman" w:eastAsia="Calibri" w:hAnsi="Times New Roman" w:cs="Times New Roman"/>
          <w:sz w:val="20"/>
          <w:szCs w:val="28"/>
        </w:rPr>
        <w:t xml:space="preserve">, 2004. 400  </w:t>
      </w:r>
      <w:r w:rsidRPr="005716C3">
        <w:rPr>
          <w:rFonts w:ascii="Times New Roman" w:eastAsia="Calibri" w:hAnsi="Times New Roman" w:cs="Times New Roman"/>
          <w:sz w:val="20"/>
          <w:szCs w:val="28"/>
        </w:rPr>
        <w:t>с</w:t>
      </w:r>
      <w:r w:rsidRPr="00636BD3">
        <w:rPr>
          <w:rFonts w:ascii="Times New Roman" w:eastAsia="Calibri" w:hAnsi="Times New Roman" w:cs="Times New Roman"/>
          <w:sz w:val="20"/>
          <w:szCs w:val="28"/>
        </w:rPr>
        <w:t>.</w:t>
      </w:r>
    </w:p>
  </w:footnote>
  <w:footnote w:id="8">
    <w:p w:rsidR="00C5654E" w:rsidRPr="00636BD3" w:rsidRDefault="00C5654E" w:rsidP="005716C3">
      <w:pPr>
        <w:spacing w:after="0" w:line="360" w:lineRule="auto"/>
        <w:contextualSpacing/>
        <w:jc w:val="both"/>
        <w:rPr>
          <w:rFonts w:ascii="Times New Roman" w:eastAsia="Times New Roman" w:hAnsi="Times New Roman" w:cs="Times New Roman"/>
          <w:sz w:val="28"/>
          <w:szCs w:val="28"/>
          <w:lang w:eastAsia="ru-RU"/>
        </w:rPr>
      </w:pPr>
      <w:r>
        <w:rPr>
          <w:rStyle w:val="a8"/>
        </w:rPr>
        <w:footnoteRef/>
      </w:r>
      <w:r w:rsidRPr="00636BD3">
        <w:t xml:space="preserve"> </w:t>
      </w:r>
      <w:r w:rsidRPr="005716C3">
        <w:rPr>
          <w:rFonts w:ascii="Times New Roman" w:eastAsia="Times New Roman" w:hAnsi="Times New Roman" w:cs="Times New Roman"/>
          <w:sz w:val="20"/>
          <w:szCs w:val="28"/>
          <w:lang w:eastAsia="ru-RU"/>
        </w:rPr>
        <w:t>Теория</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eastAsia="ru-RU"/>
        </w:rPr>
        <w:t>Э</w:t>
      </w:r>
      <w:r w:rsidRPr="00636BD3">
        <w:rPr>
          <w:rFonts w:ascii="Times New Roman" w:eastAsia="Times New Roman" w:hAnsi="Times New Roman" w:cs="Times New Roman"/>
          <w:sz w:val="20"/>
          <w:szCs w:val="28"/>
          <w:lang w:eastAsia="ru-RU"/>
        </w:rPr>
        <w:t>.</w:t>
      </w:r>
      <w:r w:rsidRPr="005716C3">
        <w:rPr>
          <w:rFonts w:ascii="Times New Roman" w:eastAsia="Times New Roman" w:hAnsi="Times New Roman" w:cs="Times New Roman"/>
          <w:sz w:val="20"/>
          <w:szCs w:val="28"/>
          <w:lang w:eastAsia="ru-RU"/>
        </w:rPr>
        <w:t>Мэйо</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eastAsia="ru-RU"/>
        </w:rPr>
        <w:t>Социология</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eastAsia="ru-RU"/>
        </w:rPr>
        <w:t>управления</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val="en-US" w:eastAsia="ru-RU"/>
        </w:rPr>
        <w:t>URL</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val="en-US" w:eastAsia="ru-RU"/>
        </w:rPr>
        <w:t>teoriya</w:t>
      </w:r>
      <w:r w:rsidRPr="00636BD3">
        <w:rPr>
          <w:rFonts w:ascii="Times New Roman" w:eastAsia="Times New Roman" w:hAnsi="Times New Roman" w:cs="Times New Roman"/>
          <w:sz w:val="20"/>
          <w:szCs w:val="28"/>
          <w:lang w:eastAsia="ru-RU"/>
        </w:rPr>
        <w:t>__</w:t>
      </w:r>
      <w:r w:rsidRPr="005716C3">
        <w:rPr>
          <w:rFonts w:ascii="Times New Roman" w:eastAsia="Times New Roman" w:hAnsi="Times New Roman" w:cs="Times New Roman"/>
          <w:sz w:val="20"/>
          <w:szCs w:val="28"/>
          <w:lang w:val="en-US" w:eastAsia="ru-RU"/>
        </w:rPr>
        <w:t>chelovecheskih</w:t>
      </w:r>
      <w:r w:rsidRPr="00636BD3">
        <w:rPr>
          <w:rFonts w:ascii="Times New Roman" w:eastAsia="Times New Roman" w:hAnsi="Times New Roman" w:cs="Times New Roman"/>
          <w:sz w:val="20"/>
          <w:szCs w:val="28"/>
          <w:lang w:eastAsia="ru-RU"/>
        </w:rPr>
        <w:t>_</w:t>
      </w:r>
      <w:r w:rsidRPr="005716C3">
        <w:rPr>
          <w:rFonts w:ascii="Times New Roman" w:eastAsia="Times New Roman" w:hAnsi="Times New Roman" w:cs="Times New Roman"/>
          <w:sz w:val="20"/>
          <w:szCs w:val="28"/>
          <w:lang w:val="en-US" w:eastAsia="ru-RU"/>
        </w:rPr>
        <w:t>otnosheniy</w:t>
      </w:r>
      <w:r w:rsidRPr="00636BD3">
        <w:rPr>
          <w:rFonts w:ascii="Times New Roman" w:eastAsia="Times New Roman" w:hAnsi="Times New Roman" w:cs="Times New Roman"/>
          <w:sz w:val="20"/>
          <w:szCs w:val="28"/>
          <w:lang w:eastAsia="ru-RU"/>
        </w:rPr>
        <w:t>_3</w:t>
      </w:r>
      <w:r w:rsidRPr="005716C3">
        <w:rPr>
          <w:rFonts w:ascii="Times New Roman" w:eastAsia="Times New Roman" w:hAnsi="Times New Roman" w:cs="Times New Roman"/>
          <w:sz w:val="20"/>
          <w:szCs w:val="28"/>
          <w:lang w:val="en-US" w:eastAsia="ru-RU"/>
        </w:rPr>
        <w:t>meyo</w:t>
      </w:r>
      <w:r w:rsidRPr="00636BD3">
        <w:rPr>
          <w:rFonts w:ascii="Times New Roman" w:eastAsia="Times New Roman" w:hAnsi="Times New Roman" w:cs="Times New Roman"/>
          <w:sz w:val="20"/>
          <w:szCs w:val="28"/>
          <w:lang w:eastAsia="ru-RU"/>
        </w:rPr>
        <w:t>.</w:t>
      </w:r>
      <w:r w:rsidRPr="005716C3">
        <w:rPr>
          <w:rFonts w:ascii="Times New Roman" w:eastAsia="Times New Roman" w:hAnsi="Times New Roman" w:cs="Times New Roman"/>
          <w:sz w:val="20"/>
          <w:szCs w:val="28"/>
          <w:lang w:val="en-US" w:eastAsia="ru-RU"/>
        </w:rPr>
        <w:t>html</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eastAsia="ru-RU"/>
        </w:rPr>
        <w:t>дата</w:t>
      </w:r>
      <w:r w:rsidRPr="00636BD3">
        <w:rPr>
          <w:rFonts w:ascii="Times New Roman" w:eastAsia="Times New Roman" w:hAnsi="Times New Roman" w:cs="Times New Roman"/>
          <w:sz w:val="20"/>
          <w:szCs w:val="28"/>
          <w:lang w:eastAsia="ru-RU"/>
        </w:rPr>
        <w:t xml:space="preserve"> </w:t>
      </w:r>
      <w:r w:rsidRPr="005716C3">
        <w:rPr>
          <w:rFonts w:ascii="Times New Roman" w:eastAsia="Times New Roman" w:hAnsi="Times New Roman" w:cs="Times New Roman"/>
          <w:sz w:val="20"/>
          <w:szCs w:val="28"/>
          <w:lang w:eastAsia="ru-RU"/>
        </w:rPr>
        <w:t>обращения</w:t>
      </w:r>
      <w:r w:rsidRPr="00636BD3">
        <w:rPr>
          <w:rFonts w:ascii="Times New Roman" w:eastAsia="Times New Roman" w:hAnsi="Times New Roman" w:cs="Times New Roman"/>
          <w:sz w:val="20"/>
          <w:szCs w:val="28"/>
          <w:lang w:eastAsia="ru-RU"/>
        </w:rPr>
        <w:t>: 19.04.2017).</w:t>
      </w:r>
    </w:p>
    <w:p w:rsidR="00C5654E" w:rsidRPr="00636BD3" w:rsidRDefault="00C5654E">
      <w:pPr>
        <w:pStyle w:val="a6"/>
      </w:pPr>
    </w:p>
  </w:footnote>
  <w:footnote w:id="9">
    <w:p w:rsidR="00C5654E" w:rsidRPr="0048596B" w:rsidRDefault="00C5654E" w:rsidP="00AE6CC3">
      <w:pPr>
        <w:spacing w:after="0" w:line="360" w:lineRule="auto"/>
        <w:contextualSpacing/>
        <w:jc w:val="both"/>
        <w:rPr>
          <w:rFonts w:ascii="Times New Roman" w:eastAsia="Times New Roman" w:hAnsi="Times New Roman" w:cs="Times New Roman"/>
          <w:sz w:val="28"/>
          <w:szCs w:val="28"/>
          <w:lang w:eastAsia="ru-RU"/>
        </w:rPr>
      </w:pPr>
      <w:r>
        <w:rPr>
          <w:rStyle w:val="a8"/>
        </w:rPr>
        <w:footnoteRef/>
      </w:r>
      <w:r>
        <w:rPr>
          <w:rFonts w:ascii="Times New Roman" w:eastAsia="Times New Roman" w:hAnsi="Times New Roman" w:cs="Times New Roman"/>
          <w:sz w:val="20"/>
          <w:szCs w:val="28"/>
          <w:lang w:eastAsia="ru-RU"/>
        </w:rPr>
        <w:t>Т</w:t>
      </w:r>
      <w:r w:rsidRPr="00AE6CC3">
        <w:rPr>
          <w:rFonts w:ascii="Times New Roman" w:eastAsia="Times New Roman" w:hAnsi="Times New Roman" w:cs="Times New Roman"/>
          <w:sz w:val="20"/>
          <w:szCs w:val="28"/>
          <w:lang w:eastAsia="ru-RU"/>
        </w:rPr>
        <w:t>еории мотивации // Информационно-управленческий Портал «У» URL: http://portal-u.ru/motivaciyadeyat/sodergatteoriimotivacii (дата обращения: 27.04.2017).</w:t>
      </w:r>
    </w:p>
    <w:p w:rsidR="00C5654E" w:rsidRDefault="00C5654E">
      <w:pPr>
        <w:pStyle w:val="a6"/>
      </w:pPr>
    </w:p>
  </w:footnote>
  <w:footnote w:id="10">
    <w:p w:rsidR="00C5654E" w:rsidRPr="00AE6CC3" w:rsidRDefault="00C5654E">
      <w:pPr>
        <w:pStyle w:val="a6"/>
      </w:pPr>
      <w:r w:rsidRPr="00AE6CC3">
        <w:rPr>
          <w:rStyle w:val="a8"/>
        </w:rPr>
        <w:footnoteRef/>
      </w:r>
      <w:r w:rsidRPr="00AE6CC3">
        <w:t xml:space="preserve"> </w:t>
      </w:r>
      <w:r w:rsidRPr="00AE6CC3">
        <w:rPr>
          <w:rFonts w:ascii="Times New Roman" w:eastAsia="Times New Roman" w:hAnsi="Times New Roman" w:cs="Times New Roman"/>
          <w:lang w:eastAsia="ru-RU"/>
        </w:rPr>
        <w:t>Теория Э.Мэйо// Социология управления URL: teoriya__chelovecheskih_otnosheniy_3meyo.html</w:t>
      </w:r>
    </w:p>
  </w:footnote>
  <w:footnote w:id="11">
    <w:p w:rsidR="00C5654E" w:rsidRPr="00AE6CC3" w:rsidRDefault="00C5654E" w:rsidP="00AE6CC3">
      <w:pPr>
        <w:spacing w:after="0" w:line="360" w:lineRule="auto"/>
        <w:contextualSpacing/>
        <w:jc w:val="both"/>
        <w:rPr>
          <w:rFonts w:ascii="Times New Roman" w:eastAsia="Times New Roman" w:hAnsi="Times New Roman" w:cs="Times New Roman"/>
          <w:sz w:val="20"/>
          <w:szCs w:val="28"/>
          <w:lang w:eastAsia="ru-RU"/>
        </w:rPr>
      </w:pPr>
      <w:r w:rsidRPr="00AE6CC3">
        <w:rPr>
          <w:rStyle w:val="a8"/>
          <w:sz w:val="16"/>
        </w:rPr>
        <w:footnoteRef/>
      </w:r>
      <w:r w:rsidRPr="00AE6CC3">
        <w:rPr>
          <w:sz w:val="16"/>
        </w:rPr>
        <w:t xml:space="preserve"> </w:t>
      </w:r>
      <w:r w:rsidRPr="00AE6CC3">
        <w:rPr>
          <w:rFonts w:ascii="Times New Roman" w:eastAsia="Times New Roman" w:hAnsi="Times New Roman" w:cs="Times New Roman"/>
          <w:sz w:val="20"/>
          <w:szCs w:val="28"/>
          <w:lang w:eastAsia="ru-RU"/>
        </w:rPr>
        <w:t>Содержательные теории мотивации // Информационно-управленческий Портал «У» URL: http://portal-u.ru/motivaciy</w:t>
      </w:r>
      <w:r>
        <w:rPr>
          <w:rFonts w:ascii="Times New Roman" w:eastAsia="Times New Roman" w:hAnsi="Times New Roman" w:cs="Times New Roman"/>
          <w:sz w:val="20"/>
          <w:szCs w:val="28"/>
          <w:lang w:eastAsia="ru-RU"/>
        </w:rPr>
        <w:t xml:space="preserve">adeyat/sodergatteoriimotivacii </w:t>
      </w:r>
    </w:p>
    <w:p w:rsidR="00C5654E" w:rsidRDefault="00C5654E">
      <w:pPr>
        <w:pStyle w:val="a6"/>
      </w:pPr>
    </w:p>
  </w:footnote>
  <w:footnote w:id="12">
    <w:p w:rsidR="00C5654E" w:rsidRPr="00DB3130" w:rsidRDefault="00C5654E">
      <w:pPr>
        <w:pStyle w:val="a6"/>
        <w:rPr>
          <w:rFonts w:ascii="Times New Roman" w:hAnsi="Times New Roman" w:cs="Times New Roman"/>
        </w:rPr>
      </w:pPr>
      <w:r w:rsidRPr="00DB3130">
        <w:rPr>
          <w:rStyle w:val="a8"/>
          <w:rFonts w:ascii="Times New Roman" w:hAnsi="Times New Roman" w:cs="Times New Roman"/>
        </w:rPr>
        <w:footnoteRef/>
      </w:r>
      <w:r w:rsidRPr="00DB3130">
        <w:rPr>
          <w:rFonts w:ascii="Times New Roman" w:hAnsi="Times New Roman" w:cs="Times New Roman"/>
        </w:rPr>
        <w:t xml:space="preserve"> Модель мотивации Герчикова // Матрица Бизнеса URL: http://www.econfin.ru/archives/8907</w:t>
      </w:r>
    </w:p>
  </w:footnote>
  <w:footnote w:id="13">
    <w:p w:rsidR="00C5654E" w:rsidRPr="00AE6CC3" w:rsidRDefault="00C5654E" w:rsidP="00AE6CC3">
      <w:pPr>
        <w:spacing w:after="0" w:line="360" w:lineRule="auto"/>
        <w:contextualSpacing/>
        <w:jc w:val="both"/>
        <w:rPr>
          <w:rFonts w:ascii="Times New Roman" w:eastAsia="Times New Roman" w:hAnsi="Times New Roman" w:cs="Times New Roman"/>
          <w:sz w:val="20"/>
          <w:szCs w:val="20"/>
          <w:lang w:eastAsia="ru-RU"/>
        </w:rPr>
      </w:pPr>
      <w:r w:rsidRPr="00AE6CC3">
        <w:rPr>
          <w:rStyle w:val="a8"/>
          <w:sz w:val="20"/>
          <w:szCs w:val="20"/>
        </w:rPr>
        <w:footnoteRef/>
      </w:r>
      <w:r w:rsidRPr="00AE6CC3">
        <w:rPr>
          <w:sz w:val="20"/>
          <w:szCs w:val="20"/>
        </w:rPr>
        <w:t xml:space="preserve"> </w:t>
      </w:r>
      <w:r w:rsidRPr="00AE6CC3">
        <w:rPr>
          <w:rFonts w:ascii="Times New Roman" w:eastAsia="Times New Roman" w:hAnsi="Times New Roman" w:cs="Times New Roman"/>
          <w:sz w:val="20"/>
          <w:szCs w:val="20"/>
          <w:lang w:eastAsia="ru-RU"/>
        </w:rPr>
        <w:t>Кравченко А. И. Социология управления: Базовый курс. Учеб. пособие для студентов— 2-е изд., испр. и доп. — Академический Проект М.:, 2005.</w:t>
      </w:r>
    </w:p>
    <w:p w:rsidR="00C5654E" w:rsidRDefault="00C5654E">
      <w:pPr>
        <w:pStyle w:val="a6"/>
      </w:pPr>
    </w:p>
  </w:footnote>
  <w:footnote w:id="14">
    <w:p w:rsidR="00C5654E" w:rsidRPr="00AE6CC3" w:rsidRDefault="00C5654E" w:rsidP="00AE6CC3">
      <w:pPr>
        <w:spacing w:after="0" w:line="360" w:lineRule="auto"/>
        <w:contextualSpacing/>
        <w:jc w:val="both"/>
        <w:rPr>
          <w:rFonts w:ascii="Times New Roman" w:eastAsia="Times New Roman" w:hAnsi="Times New Roman" w:cs="Times New Roman"/>
          <w:sz w:val="20"/>
          <w:szCs w:val="20"/>
          <w:lang w:eastAsia="ru-RU"/>
        </w:rPr>
      </w:pPr>
      <w:r w:rsidRPr="00AE6CC3">
        <w:rPr>
          <w:rStyle w:val="a8"/>
          <w:sz w:val="20"/>
          <w:szCs w:val="20"/>
        </w:rPr>
        <w:footnoteRef/>
      </w:r>
      <w:r w:rsidRPr="00AE6CC3">
        <w:rPr>
          <w:sz w:val="20"/>
          <w:szCs w:val="20"/>
        </w:rPr>
        <w:t xml:space="preserve"> </w:t>
      </w:r>
      <w:r w:rsidRPr="00AE6CC3">
        <w:rPr>
          <w:rFonts w:ascii="Times New Roman" w:eastAsia="Times New Roman" w:hAnsi="Times New Roman" w:cs="Times New Roman"/>
          <w:sz w:val="20"/>
          <w:szCs w:val="20"/>
          <w:lang w:eastAsia="ru-RU"/>
        </w:rPr>
        <w:t>Управление персоналом: учебное пособие // Единое ОКО URL: http://window.edu.ru/c</w:t>
      </w:r>
      <w:r>
        <w:rPr>
          <w:rFonts w:ascii="Times New Roman" w:eastAsia="Times New Roman" w:hAnsi="Times New Roman" w:cs="Times New Roman"/>
          <w:sz w:val="20"/>
          <w:szCs w:val="20"/>
          <w:lang w:eastAsia="ru-RU"/>
        </w:rPr>
        <w:t xml:space="preserve">atalog/pdf2txt/971/40971/18276 </w:t>
      </w:r>
    </w:p>
    <w:p w:rsidR="00C5654E" w:rsidRDefault="00C5654E">
      <w:pPr>
        <w:pStyle w:val="a6"/>
      </w:pPr>
    </w:p>
  </w:footnote>
  <w:footnote w:id="15">
    <w:p w:rsidR="00C5654E" w:rsidRPr="001E1B4D" w:rsidRDefault="00C5654E" w:rsidP="001E1B4D">
      <w:pPr>
        <w:spacing w:after="0" w:line="360" w:lineRule="auto"/>
        <w:contextualSpacing/>
        <w:jc w:val="both"/>
        <w:rPr>
          <w:rFonts w:ascii="Times New Roman" w:eastAsia="Times New Roman" w:hAnsi="Times New Roman" w:cs="Times New Roman"/>
          <w:sz w:val="20"/>
          <w:szCs w:val="20"/>
          <w:lang w:eastAsia="ru-RU"/>
        </w:rPr>
      </w:pPr>
      <w:r w:rsidRPr="001E1B4D">
        <w:rPr>
          <w:rStyle w:val="a8"/>
          <w:sz w:val="20"/>
          <w:szCs w:val="20"/>
        </w:rPr>
        <w:footnoteRef/>
      </w:r>
      <w:r w:rsidRPr="001E1B4D">
        <w:rPr>
          <w:sz w:val="20"/>
          <w:szCs w:val="20"/>
        </w:rPr>
        <w:t xml:space="preserve"> </w:t>
      </w:r>
      <w:r w:rsidRPr="001E1B4D">
        <w:rPr>
          <w:rFonts w:ascii="Times New Roman" w:eastAsia="Times New Roman" w:hAnsi="Times New Roman" w:cs="Times New Roman"/>
          <w:sz w:val="20"/>
          <w:szCs w:val="20"/>
          <w:lang w:eastAsia="ru-RU"/>
        </w:rPr>
        <w:t>Управление персоналом: учебное пособие // Единое ОКО URL: http://window.edu.ru/catalog/pdf2txt/971/40971/18276 (дата обращения: 22.05.2017).</w:t>
      </w:r>
    </w:p>
    <w:p w:rsidR="00C5654E" w:rsidRDefault="00C5654E">
      <w:pPr>
        <w:pStyle w:val="a6"/>
      </w:pPr>
    </w:p>
  </w:footnote>
  <w:footnote w:id="16">
    <w:p w:rsidR="00C5654E" w:rsidRPr="001E1B4D" w:rsidRDefault="00C5654E" w:rsidP="001E1B4D">
      <w:pPr>
        <w:spacing w:after="0" w:line="360" w:lineRule="auto"/>
        <w:contextualSpacing/>
        <w:jc w:val="both"/>
        <w:rPr>
          <w:rFonts w:ascii="Times New Roman" w:eastAsia="Times New Roman" w:hAnsi="Times New Roman" w:cs="Times New Roman"/>
          <w:sz w:val="36"/>
          <w:szCs w:val="28"/>
          <w:lang w:eastAsia="ru-RU"/>
        </w:rPr>
      </w:pPr>
      <w:r w:rsidRPr="001E1B4D">
        <w:rPr>
          <w:rStyle w:val="a8"/>
          <w:sz w:val="16"/>
        </w:rPr>
        <w:footnoteRef/>
      </w:r>
      <w:r w:rsidRPr="001E1B4D">
        <w:rPr>
          <w:sz w:val="16"/>
        </w:rPr>
        <w:t xml:space="preserve"> </w:t>
      </w:r>
      <w:r w:rsidRPr="001E1B4D">
        <w:rPr>
          <w:rFonts w:ascii="Times New Roman" w:eastAsia="Times New Roman" w:hAnsi="Times New Roman" w:cs="Times New Roman"/>
          <w:sz w:val="20"/>
          <w:szCs w:val="28"/>
          <w:lang w:eastAsia="ru-RU"/>
        </w:rPr>
        <w:t>Шапиро С.А. Мотивация и стимулирование персонала / С.А. Шапиро. - М.: ГроссМедиа, 2005. – 224 с.</w:t>
      </w:r>
    </w:p>
    <w:p w:rsidR="00C5654E" w:rsidRDefault="00C5654E">
      <w:pPr>
        <w:pStyle w:val="a6"/>
      </w:pPr>
    </w:p>
  </w:footnote>
  <w:footnote w:id="17">
    <w:p w:rsidR="00C5654E" w:rsidRPr="001E1B4D" w:rsidRDefault="00C5654E" w:rsidP="001E1B4D">
      <w:pPr>
        <w:spacing w:after="0" w:line="360" w:lineRule="auto"/>
        <w:contextualSpacing/>
        <w:jc w:val="both"/>
        <w:rPr>
          <w:rFonts w:ascii="Times New Roman" w:eastAsia="Times New Roman" w:hAnsi="Times New Roman" w:cs="Times New Roman"/>
          <w:b/>
          <w:i/>
          <w:sz w:val="20"/>
          <w:szCs w:val="20"/>
          <w:lang w:eastAsia="ru-RU"/>
        </w:rPr>
      </w:pPr>
      <w:r w:rsidRPr="001E1B4D">
        <w:rPr>
          <w:rStyle w:val="a8"/>
          <w:sz w:val="20"/>
          <w:szCs w:val="20"/>
        </w:rPr>
        <w:footnoteRef/>
      </w:r>
      <w:r w:rsidRPr="001E1B4D">
        <w:rPr>
          <w:sz w:val="20"/>
          <w:szCs w:val="20"/>
        </w:rPr>
        <w:t xml:space="preserve"> </w:t>
      </w:r>
      <w:r w:rsidRPr="001E1B4D">
        <w:rPr>
          <w:rFonts w:ascii="Times New Roman" w:eastAsia="Times New Roman" w:hAnsi="Times New Roman" w:cs="Times New Roman"/>
          <w:sz w:val="20"/>
          <w:szCs w:val="20"/>
          <w:lang w:eastAsia="ru-RU"/>
        </w:rPr>
        <w:t>Мансуров Р.Е Методы нематериальной мотивации персонала. /Р.Е.Мансуров  — М.: Юрайт, 2012. — 120 с</w:t>
      </w:r>
    </w:p>
    <w:p w:rsidR="00C5654E" w:rsidRDefault="00C5654E">
      <w:pPr>
        <w:pStyle w:val="a6"/>
      </w:pPr>
    </w:p>
  </w:footnote>
  <w:footnote w:id="18">
    <w:p w:rsidR="00C5654E" w:rsidRPr="001E1B4D" w:rsidRDefault="00C5654E" w:rsidP="001E1B4D">
      <w:pPr>
        <w:spacing w:after="0" w:line="360" w:lineRule="auto"/>
        <w:contextualSpacing/>
        <w:jc w:val="both"/>
        <w:rPr>
          <w:rFonts w:ascii="Times New Roman" w:eastAsia="Times New Roman" w:hAnsi="Times New Roman" w:cs="Times New Roman"/>
          <w:b/>
          <w:i/>
          <w:sz w:val="20"/>
          <w:szCs w:val="20"/>
          <w:lang w:eastAsia="ru-RU"/>
        </w:rPr>
      </w:pPr>
      <w:r w:rsidRPr="001E1B4D">
        <w:rPr>
          <w:rStyle w:val="a8"/>
          <w:sz w:val="20"/>
          <w:szCs w:val="20"/>
        </w:rPr>
        <w:footnoteRef/>
      </w:r>
      <w:r w:rsidRPr="001E1B4D">
        <w:rPr>
          <w:sz w:val="20"/>
          <w:szCs w:val="20"/>
        </w:rPr>
        <w:t xml:space="preserve"> </w:t>
      </w:r>
      <w:r w:rsidRPr="001E1B4D">
        <w:rPr>
          <w:rFonts w:ascii="Times New Roman" w:eastAsia="Times New Roman" w:hAnsi="Times New Roman" w:cs="Times New Roman"/>
          <w:sz w:val="20"/>
          <w:szCs w:val="20"/>
          <w:lang w:eastAsia="ru-RU"/>
        </w:rPr>
        <w:t>Мансуров Р.Е Методы нематериальной мотивации персонала. /Р.Е.Мансуров  — М.: Юрайт, 2012. — 120 с</w:t>
      </w:r>
    </w:p>
    <w:p w:rsidR="00C5654E" w:rsidRDefault="00C5654E">
      <w:pPr>
        <w:pStyle w:val="a6"/>
      </w:pPr>
    </w:p>
  </w:footnote>
  <w:footnote w:id="19">
    <w:p w:rsidR="00C5654E" w:rsidRPr="001E1B4D" w:rsidRDefault="00C5654E" w:rsidP="001E1B4D">
      <w:pPr>
        <w:spacing w:after="0" w:line="360" w:lineRule="auto"/>
        <w:contextualSpacing/>
        <w:jc w:val="both"/>
        <w:rPr>
          <w:rFonts w:ascii="Times New Roman" w:eastAsia="Times New Roman" w:hAnsi="Times New Roman" w:cs="Times New Roman"/>
          <w:sz w:val="28"/>
          <w:szCs w:val="28"/>
          <w:lang w:eastAsia="ru-RU"/>
        </w:rPr>
      </w:pPr>
      <w:r>
        <w:rPr>
          <w:rStyle w:val="a8"/>
        </w:rPr>
        <w:footnoteRef/>
      </w:r>
      <w:r>
        <w:t xml:space="preserve"> </w:t>
      </w:r>
      <w:r w:rsidRPr="001E1B4D">
        <w:rPr>
          <w:rFonts w:ascii="Times New Roman" w:eastAsia="Times New Roman" w:hAnsi="Times New Roman" w:cs="Times New Roman"/>
          <w:sz w:val="20"/>
          <w:szCs w:val="20"/>
          <w:lang w:eastAsia="ru-RU"/>
        </w:rPr>
        <w:t>Семина Т. В. Нематериальное стимулирование по-прежнему актуально // Служба кадров. — 2010. — № 4. — С. 25–27.</w:t>
      </w:r>
    </w:p>
  </w:footnote>
  <w:footnote w:id="20">
    <w:p w:rsidR="00C5654E" w:rsidRDefault="00C5654E">
      <w:pPr>
        <w:pStyle w:val="a6"/>
      </w:pPr>
      <w:r>
        <w:rPr>
          <w:rStyle w:val="a8"/>
        </w:rPr>
        <w:footnoteRef/>
      </w:r>
      <w:r>
        <w:t xml:space="preserve"> </w:t>
      </w:r>
      <w:r w:rsidRPr="001E1B4D">
        <w:rPr>
          <w:rFonts w:ascii="Times New Roman" w:eastAsia="Times New Roman" w:hAnsi="Times New Roman" w:cs="Times New Roman"/>
          <w:lang w:eastAsia="ru-RU"/>
        </w:rPr>
        <w:t>Броден Ф. Искусство вдохновлять: что такое мотивация и как она возникает // Theory&amp;Practice, 2016. – 15</w:t>
      </w:r>
    </w:p>
  </w:footnote>
  <w:footnote w:id="21">
    <w:p w:rsidR="00C5654E" w:rsidRDefault="00C5654E" w:rsidP="00667BC8">
      <w:pPr>
        <w:pStyle w:val="a6"/>
      </w:pPr>
      <w:r>
        <w:rPr>
          <w:rStyle w:val="a8"/>
        </w:rPr>
        <w:footnoteRef/>
      </w:r>
      <w:r>
        <w:t xml:space="preserve"> </w:t>
      </w:r>
      <w:r w:rsidRPr="001E1B4D">
        <w:rPr>
          <w:rFonts w:ascii="Times New Roman" w:eastAsia="Times New Roman" w:hAnsi="Times New Roman" w:cs="Times New Roman"/>
          <w:lang w:eastAsia="ru-RU"/>
        </w:rPr>
        <w:t>Официальный сайт предприятия ОАО «Северная верфь» // URL: http://www.nordsy.spb.ru/about/control/</w:t>
      </w:r>
    </w:p>
  </w:footnote>
  <w:footnote w:id="22">
    <w:p w:rsidR="00C5654E" w:rsidRDefault="00C5654E" w:rsidP="00667BC8">
      <w:pPr>
        <w:pStyle w:val="a6"/>
      </w:pPr>
      <w:r>
        <w:rPr>
          <w:rStyle w:val="a8"/>
        </w:rPr>
        <w:footnoteRef/>
      </w:r>
      <w:r>
        <w:t xml:space="preserve"> </w:t>
      </w:r>
      <w:r w:rsidRPr="001E1B4D">
        <w:rPr>
          <w:rFonts w:ascii="Times New Roman" w:eastAsia="Times New Roman" w:hAnsi="Times New Roman" w:cs="Times New Roman"/>
          <w:lang w:eastAsia="ru-RU"/>
        </w:rPr>
        <w:t>Официальный сайт предприятия ОАО «Северная верфь» // URL: http://www.nordsy.spb.ru/about/control/</w:t>
      </w:r>
    </w:p>
    <w:p w:rsidR="00C5654E" w:rsidRDefault="00C5654E" w:rsidP="00667BC8">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9F8"/>
    <w:multiLevelType w:val="hybridMultilevel"/>
    <w:tmpl w:val="0526CFA0"/>
    <w:lvl w:ilvl="0" w:tplc="EB4E94F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246C0"/>
    <w:multiLevelType w:val="hybridMultilevel"/>
    <w:tmpl w:val="2474CE7E"/>
    <w:lvl w:ilvl="0" w:tplc="F5D6CAAE">
      <w:start w:val="1"/>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
    <w:nsid w:val="060E68B9"/>
    <w:multiLevelType w:val="multilevel"/>
    <w:tmpl w:val="A4500CF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B1F4FCB"/>
    <w:multiLevelType w:val="hybridMultilevel"/>
    <w:tmpl w:val="85EE8DA6"/>
    <w:lvl w:ilvl="0" w:tplc="86C25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06417C"/>
    <w:multiLevelType w:val="hybridMultilevel"/>
    <w:tmpl w:val="23C0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D04A7"/>
    <w:multiLevelType w:val="multilevel"/>
    <w:tmpl w:val="786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ED47A0"/>
    <w:multiLevelType w:val="hybridMultilevel"/>
    <w:tmpl w:val="A1FE0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291288"/>
    <w:multiLevelType w:val="hybridMultilevel"/>
    <w:tmpl w:val="409616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416C1F4A"/>
    <w:multiLevelType w:val="hybridMultilevel"/>
    <w:tmpl w:val="BA10B00A"/>
    <w:lvl w:ilvl="0" w:tplc="F9725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855613"/>
    <w:multiLevelType w:val="hybridMultilevel"/>
    <w:tmpl w:val="26F6F3EC"/>
    <w:lvl w:ilvl="0" w:tplc="28F8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E14CCE"/>
    <w:multiLevelType w:val="multilevel"/>
    <w:tmpl w:val="8D36C7D6"/>
    <w:lvl w:ilvl="0">
      <w:start w:val="1"/>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52B4DA9"/>
    <w:multiLevelType w:val="hybridMultilevel"/>
    <w:tmpl w:val="016CE62A"/>
    <w:lvl w:ilvl="0" w:tplc="3956128A">
      <w:start w:val="1"/>
      <w:numFmt w:val="decimal"/>
      <w:lvlText w:val="%1."/>
      <w:lvlJc w:val="left"/>
      <w:pPr>
        <w:ind w:left="720" w:hanging="360"/>
      </w:pPr>
      <w:rPr>
        <w:b w:val="0"/>
        <w:i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C79A4"/>
    <w:multiLevelType w:val="hybridMultilevel"/>
    <w:tmpl w:val="18CC9E2E"/>
    <w:lvl w:ilvl="0" w:tplc="0094AF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F1927AB"/>
    <w:multiLevelType w:val="hybridMultilevel"/>
    <w:tmpl w:val="E38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F3B88"/>
    <w:multiLevelType w:val="hybridMultilevel"/>
    <w:tmpl w:val="A22AA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80E80"/>
    <w:multiLevelType w:val="multilevel"/>
    <w:tmpl w:val="FB3CE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946297"/>
    <w:multiLevelType w:val="multilevel"/>
    <w:tmpl w:val="031A5AD0"/>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ascii="Times New Roman" w:eastAsia="Times New Roman" w:hAnsi="Times New Roman" w:cs="Times New Roman" w:hint="default"/>
        <w:sz w:val="24"/>
      </w:rPr>
    </w:lvl>
    <w:lvl w:ilvl="2">
      <w:start w:val="1"/>
      <w:numFmt w:val="lowerRoman"/>
      <w:lvlText w:val="%3."/>
      <w:lvlJc w:val="left"/>
      <w:pPr>
        <w:ind w:left="2160" w:hanging="180"/>
      </w:pPr>
      <w:rPr>
        <w:rFonts w:ascii="Times New Roman" w:eastAsia="Times New Roman" w:hAnsi="Times New Roman" w:cs="Times New Roman" w:hint="default"/>
        <w:sz w:val="24"/>
      </w:rPr>
    </w:lvl>
    <w:lvl w:ilvl="3">
      <w:start w:val="1"/>
      <w:numFmt w:val="decimal"/>
      <w:lvlText w:val="%4."/>
      <w:lvlJc w:val="left"/>
      <w:pPr>
        <w:ind w:left="2880" w:hanging="360"/>
      </w:pPr>
      <w:rPr>
        <w:rFonts w:ascii="Times New Roman" w:eastAsia="Times New Roman" w:hAnsi="Times New Roman" w:cs="Times New Roman" w:hint="default"/>
        <w:sz w:val="24"/>
      </w:rPr>
    </w:lvl>
    <w:lvl w:ilvl="4">
      <w:start w:val="1"/>
      <w:numFmt w:val="lowerLetter"/>
      <w:lvlText w:val="%5."/>
      <w:lvlJc w:val="left"/>
      <w:pPr>
        <w:ind w:left="3600" w:hanging="360"/>
      </w:pPr>
      <w:rPr>
        <w:rFonts w:ascii="Times New Roman" w:eastAsia="Times New Roman" w:hAnsi="Times New Roman" w:cs="Times New Roman" w:hint="default"/>
        <w:sz w:val="24"/>
      </w:rPr>
    </w:lvl>
    <w:lvl w:ilvl="5">
      <w:start w:val="1"/>
      <w:numFmt w:val="lowerRoman"/>
      <w:lvlText w:val="%6."/>
      <w:lvlJc w:val="left"/>
      <w:pPr>
        <w:ind w:left="4320" w:hanging="180"/>
      </w:pPr>
      <w:rPr>
        <w:rFonts w:ascii="Times New Roman" w:eastAsia="Times New Roman" w:hAnsi="Times New Roman" w:cs="Times New Roman" w:hint="default"/>
        <w:sz w:val="24"/>
      </w:rPr>
    </w:lvl>
    <w:lvl w:ilvl="6">
      <w:start w:val="1"/>
      <w:numFmt w:val="decimal"/>
      <w:lvlText w:val="%7."/>
      <w:lvlJc w:val="left"/>
      <w:pPr>
        <w:ind w:left="5040" w:hanging="360"/>
      </w:pPr>
      <w:rPr>
        <w:rFonts w:ascii="Times New Roman" w:eastAsia="Times New Roman" w:hAnsi="Times New Roman" w:cs="Times New Roman" w:hint="default"/>
        <w:sz w:val="24"/>
      </w:rPr>
    </w:lvl>
    <w:lvl w:ilvl="7">
      <w:start w:val="1"/>
      <w:numFmt w:val="lowerLetter"/>
      <w:lvlText w:val="%8."/>
      <w:lvlJc w:val="left"/>
      <w:pPr>
        <w:ind w:left="5760" w:hanging="360"/>
      </w:pPr>
      <w:rPr>
        <w:rFonts w:ascii="Times New Roman" w:eastAsia="Times New Roman" w:hAnsi="Times New Roman" w:cs="Times New Roman" w:hint="default"/>
        <w:sz w:val="24"/>
      </w:rPr>
    </w:lvl>
    <w:lvl w:ilvl="8">
      <w:start w:val="1"/>
      <w:numFmt w:val="lowerRoman"/>
      <w:lvlText w:val="%9."/>
      <w:lvlJc w:val="left"/>
      <w:pPr>
        <w:ind w:left="6480" w:hanging="180"/>
      </w:pPr>
      <w:rPr>
        <w:rFonts w:ascii="Times New Roman" w:eastAsia="Times New Roman" w:hAnsi="Times New Roman" w:cs="Times New Roman" w:hint="default"/>
        <w:sz w:val="24"/>
      </w:rPr>
    </w:lvl>
  </w:abstractNum>
  <w:abstractNum w:abstractNumId="17">
    <w:nsid w:val="5C946298"/>
    <w:multiLevelType w:val="multilevel"/>
    <w:tmpl w:val="2C982B0C"/>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ascii="Times New Roman" w:eastAsia="Times New Roman" w:hAnsi="Times New Roman" w:cs="Times New Roman" w:hint="default"/>
        <w:sz w:val="24"/>
      </w:rPr>
    </w:lvl>
    <w:lvl w:ilvl="2">
      <w:start w:val="1"/>
      <w:numFmt w:val="lowerRoman"/>
      <w:lvlText w:val="%3."/>
      <w:lvlJc w:val="left"/>
      <w:pPr>
        <w:ind w:left="2160" w:hanging="180"/>
      </w:pPr>
      <w:rPr>
        <w:rFonts w:ascii="Times New Roman" w:eastAsia="Times New Roman" w:hAnsi="Times New Roman" w:cs="Times New Roman" w:hint="default"/>
        <w:sz w:val="24"/>
      </w:rPr>
    </w:lvl>
    <w:lvl w:ilvl="3">
      <w:start w:val="1"/>
      <w:numFmt w:val="decimal"/>
      <w:lvlText w:val="%4."/>
      <w:lvlJc w:val="left"/>
      <w:pPr>
        <w:ind w:left="2880" w:hanging="360"/>
      </w:pPr>
      <w:rPr>
        <w:rFonts w:ascii="Times New Roman" w:eastAsia="Times New Roman" w:hAnsi="Times New Roman" w:cs="Times New Roman" w:hint="default"/>
        <w:sz w:val="24"/>
      </w:rPr>
    </w:lvl>
    <w:lvl w:ilvl="4">
      <w:start w:val="1"/>
      <w:numFmt w:val="lowerLetter"/>
      <w:lvlText w:val="%5."/>
      <w:lvlJc w:val="left"/>
      <w:pPr>
        <w:ind w:left="3600" w:hanging="360"/>
      </w:pPr>
      <w:rPr>
        <w:rFonts w:ascii="Times New Roman" w:eastAsia="Times New Roman" w:hAnsi="Times New Roman" w:cs="Times New Roman" w:hint="default"/>
        <w:sz w:val="24"/>
      </w:rPr>
    </w:lvl>
    <w:lvl w:ilvl="5">
      <w:start w:val="1"/>
      <w:numFmt w:val="lowerRoman"/>
      <w:lvlText w:val="%6."/>
      <w:lvlJc w:val="left"/>
      <w:pPr>
        <w:ind w:left="4320" w:hanging="180"/>
      </w:pPr>
      <w:rPr>
        <w:rFonts w:ascii="Times New Roman" w:eastAsia="Times New Roman" w:hAnsi="Times New Roman" w:cs="Times New Roman" w:hint="default"/>
        <w:sz w:val="24"/>
      </w:rPr>
    </w:lvl>
    <w:lvl w:ilvl="6">
      <w:start w:val="1"/>
      <w:numFmt w:val="decimal"/>
      <w:lvlText w:val="%7."/>
      <w:lvlJc w:val="left"/>
      <w:pPr>
        <w:ind w:left="5040" w:hanging="360"/>
      </w:pPr>
      <w:rPr>
        <w:rFonts w:ascii="Times New Roman" w:eastAsia="Times New Roman" w:hAnsi="Times New Roman" w:cs="Times New Roman" w:hint="default"/>
        <w:sz w:val="24"/>
      </w:rPr>
    </w:lvl>
    <w:lvl w:ilvl="7">
      <w:start w:val="1"/>
      <w:numFmt w:val="lowerLetter"/>
      <w:lvlText w:val="%8."/>
      <w:lvlJc w:val="left"/>
      <w:pPr>
        <w:ind w:left="5760" w:hanging="360"/>
      </w:pPr>
      <w:rPr>
        <w:rFonts w:ascii="Times New Roman" w:eastAsia="Times New Roman" w:hAnsi="Times New Roman" w:cs="Times New Roman" w:hint="default"/>
        <w:sz w:val="24"/>
      </w:rPr>
    </w:lvl>
    <w:lvl w:ilvl="8">
      <w:start w:val="1"/>
      <w:numFmt w:val="lowerRoman"/>
      <w:lvlText w:val="%9."/>
      <w:lvlJc w:val="left"/>
      <w:pPr>
        <w:ind w:left="6480" w:hanging="180"/>
      </w:pPr>
      <w:rPr>
        <w:rFonts w:ascii="Times New Roman" w:eastAsia="Times New Roman" w:hAnsi="Times New Roman" w:cs="Times New Roman" w:hint="default"/>
        <w:sz w:val="24"/>
      </w:rPr>
    </w:lvl>
  </w:abstractNum>
  <w:abstractNum w:abstractNumId="18">
    <w:nsid w:val="5C94629D"/>
    <w:multiLevelType w:val="multilevel"/>
    <w:tmpl w:val="256AD85E"/>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19">
    <w:nsid w:val="5C94629E"/>
    <w:multiLevelType w:val="multilevel"/>
    <w:tmpl w:val="65108748"/>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0">
    <w:nsid w:val="5C94629F"/>
    <w:multiLevelType w:val="multilevel"/>
    <w:tmpl w:val="19B4711C"/>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1">
    <w:nsid w:val="5C9462A0"/>
    <w:multiLevelType w:val="multilevel"/>
    <w:tmpl w:val="4DF66C50"/>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2">
    <w:nsid w:val="5C9462A1"/>
    <w:multiLevelType w:val="multilevel"/>
    <w:tmpl w:val="54523C7C"/>
    <w:lvl w:ilvl="0">
      <w:start w:val="1"/>
      <w:numFmt w:val="decimal"/>
      <w:lvlText w:val="%1."/>
      <w:lvlJc w:val="left"/>
      <w:pPr>
        <w:ind w:left="0" w:firstLine="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3">
    <w:nsid w:val="5C9462A2"/>
    <w:multiLevelType w:val="multilevel"/>
    <w:tmpl w:val="CFD23F8C"/>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4">
    <w:nsid w:val="5C9462A3"/>
    <w:multiLevelType w:val="multilevel"/>
    <w:tmpl w:val="950EE096"/>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5">
    <w:nsid w:val="5C9462A4"/>
    <w:multiLevelType w:val="multilevel"/>
    <w:tmpl w:val="5942C084"/>
    <w:lvl w:ilvl="0">
      <w:start w:val="1"/>
      <w:numFmt w:val="decimal"/>
      <w:lvlText w:val="%1."/>
      <w:lvlJc w:val="left"/>
      <w:pPr>
        <w:ind w:left="720" w:hanging="360"/>
      </w:pPr>
      <w:rPr>
        <w:rFonts w:ascii="Times New Roman" w:eastAsia="Times New Roman" w:hAnsi="Times New Roman" w:cs="Times New Roman" w:hint="default"/>
        <w:b/>
        <w:sz w:val="24"/>
      </w:rPr>
    </w:lvl>
    <w:lvl w:ilvl="1">
      <w:start w:val="1"/>
      <w:numFmt w:val="lowerLetter"/>
      <w:lvlText w:val="%2."/>
      <w:lvlJc w:val="left"/>
      <w:pPr>
        <w:ind w:left="1440" w:hanging="360"/>
      </w:pPr>
      <w:rPr>
        <w:rFonts w:ascii="Times New Roman" w:eastAsia="Times New Roman" w:hAnsi="Times New Roman" w:cs="Times New Roman" w:hint="default"/>
        <w:b/>
        <w:sz w:val="24"/>
      </w:rPr>
    </w:lvl>
    <w:lvl w:ilvl="2">
      <w:start w:val="1"/>
      <w:numFmt w:val="lowerRoman"/>
      <w:lvlText w:val="%3."/>
      <w:lvlJc w:val="left"/>
      <w:pPr>
        <w:ind w:left="2160" w:hanging="180"/>
      </w:pPr>
      <w:rPr>
        <w:rFonts w:ascii="Times New Roman" w:eastAsia="Times New Roman" w:hAnsi="Times New Roman" w:cs="Times New Roman" w:hint="default"/>
        <w:b/>
        <w:sz w:val="24"/>
      </w:rPr>
    </w:lvl>
    <w:lvl w:ilvl="3">
      <w:start w:val="1"/>
      <w:numFmt w:val="decimal"/>
      <w:lvlText w:val="%4."/>
      <w:lvlJc w:val="left"/>
      <w:pPr>
        <w:ind w:left="2880" w:hanging="360"/>
      </w:pPr>
      <w:rPr>
        <w:rFonts w:ascii="Times New Roman" w:eastAsia="Times New Roman" w:hAnsi="Times New Roman" w:cs="Times New Roman" w:hint="default"/>
        <w:b/>
        <w:sz w:val="24"/>
      </w:rPr>
    </w:lvl>
    <w:lvl w:ilvl="4">
      <w:start w:val="1"/>
      <w:numFmt w:val="lowerLetter"/>
      <w:lvlText w:val="%5."/>
      <w:lvlJc w:val="left"/>
      <w:pPr>
        <w:ind w:left="3600" w:hanging="360"/>
      </w:pPr>
      <w:rPr>
        <w:rFonts w:ascii="Times New Roman" w:eastAsia="Times New Roman" w:hAnsi="Times New Roman" w:cs="Times New Roman" w:hint="default"/>
        <w:b/>
        <w:sz w:val="24"/>
      </w:rPr>
    </w:lvl>
    <w:lvl w:ilvl="5">
      <w:start w:val="1"/>
      <w:numFmt w:val="lowerRoman"/>
      <w:lvlText w:val="%6."/>
      <w:lvlJc w:val="left"/>
      <w:pPr>
        <w:ind w:left="4320" w:hanging="180"/>
      </w:pPr>
      <w:rPr>
        <w:rFonts w:ascii="Times New Roman" w:eastAsia="Times New Roman" w:hAnsi="Times New Roman" w:cs="Times New Roman" w:hint="default"/>
        <w:b/>
        <w:sz w:val="24"/>
      </w:rPr>
    </w:lvl>
    <w:lvl w:ilvl="6">
      <w:start w:val="1"/>
      <w:numFmt w:val="decimal"/>
      <w:lvlText w:val="%7."/>
      <w:lvlJc w:val="left"/>
      <w:pPr>
        <w:ind w:left="5040" w:hanging="360"/>
      </w:pPr>
      <w:rPr>
        <w:rFonts w:ascii="Times New Roman" w:eastAsia="Times New Roman" w:hAnsi="Times New Roman" w:cs="Times New Roman" w:hint="default"/>
        <w:b/>
        <w:sz w:val="24"/>
      </w:rPr>
    </w:lvl>
    <w:lvl w:ilvl="7">
      <w:start w:val="1"/>
      <w:numFmt w:val="lowerLetter"/>
      <w:lvlText w:val="%8."/>
      <w:lvlJc w:val="left"/>
      <w:pPr>
        <w:ind w:left="5760" w:hanging="360"/>
      </w:pPr>
      <w:rPr>
        <w:rFonts w:ascii="Times New Roman" w:eastAsia="Times New Roman" w:hAnsi="Times New Roman" w:cs="Times New Roman" w:hint="default"/>
        <w:b/>
        <w:sz w:val="24"/>
      </w:rPr>
    </w:lvl>
    <w:lvl w:ilvl="8">
      <w:start w:val="1"/>
      <w:numFmt w:val="lowerRoman"/>
      <w:lvlText w:val="%9."/>
      <w:lvlJc w:val="left"/>
      <w:pPr>
        <w:ind w:left="6480" w:hanging="180"/>
      </w:pPr>
      <w:rPr>
        <w:rFonts w:ascii="Times New Roman" w:eastAsia="Times New Roman" w:hAnsi="Times New Roman" w:cs="Times New Roman" w:hint="default"/>
        <w:b/>
        <w:sz w:val="24"/>
      </w:rPr>
    </w:lvl>
  </w:abstractNum>
  <w:abstractNum w:abstractNumId="26">
    <w:nsid w:val="5C9462A5"/>
    <w:multiLevelType w:val="multilevel"/>
    <w:tmpl w:val="045C86D4"/>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7">
    <w:nsid w:val="5C9462A6"/>
    <w:multiLevelType w:val="multilevel"/>
    <w:tmpl w:val="5866AF44"/>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8">
    <w:nsid w:val="5C9462A7"/>
    <w:multiLevelType w:val="multilevel"/>
    <w:tmpl w:val="84A88144"/>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29">
    <w:nsid w:val="5C9462A8"/>
    <w:multiLevelType w:val="multilevel"/>
    <w:tmpl w:val="D89A34F4"/>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0">
    <w:nsid w:val="5C9462A9"/>
    <w:multiLevelType w:val="multilevel"/>
    <w:tmpl w:val="8788E1C0"/>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1">
    <w:nsid w:val="5C9462AA"/>
    <w:multiLevelType w:val="multilevel"/>
    <w:tmpl w:val="ED72ECCE"/>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2">
    <w:nsid w:val="5C9462AB"/>
    <w:multiLevelType w:val="multilevel"/>
    <w:tmpl w:val="7D72ED5C"/>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decimal"/>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3">
    <w:nsid w:val="5C9462AC"/>
    <w:multiLevelType w:val="multilevel"/>
    <w:tmpl w:val="434E8E60"/>
    <w:lvl w:ilvl="0">
      <w:start w:val="1"/>
      <w:numFmt w:val="decimal"/>
      <w:lvlText w:val="%1."/>
      <w:lvlJc w:val="left"/>
      <w:pPr>
        <w:ind w:left="227" w:hanging="227"/>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4">
    <w:nsid w:val="5C9462AD"/>
    <w:multiLevelType w:val="multilevel"/>
    <w:tmpl w:val="5D68B8E0"/>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5">
    <w:nsid w:val="5C9462AE"/>
    <w:multiLevelType w:val="multilevel"/>
    <w:tmpl w:val="1720AD7A"/>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6">
    <w:nsid w:val="5C9462AF"/>
    <w:multiLevelType w:val="multilevel"/>
    <w:tmpl w:val="235E302C"/>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7">
    <w:nsid w:val="5C9462B0"/>
    <w:multiLevelType w:val="multilevel"/>
    <w:tmpl w:val="F67EF93A"/>
    <w:lvl w:ilvl="0">
      <w:start w:val="1"/>
      <w:numFmt w:val="decimal"/>
      <w:lvlText w:val="%1."/>
      <w:lvlJc w:val="left"/>
      <w:pPr>
        <w:ind w:left="720" w:hanging="360"/>
      </w:pPr>
      <w:rPr>
        <w:rFonts w:ascii="Times New Roman" w:eastAsia="Times New Roman" w:hAnsi="Times New Roman" w:cs="Times New Roman" w:hint="default"/>
        <w:b/>
        <w:sz w:val="22"/>
      </w:rPr>
    </w:lvl>
    <w:lvl w:ilvl="1">
      <w:start w:val="1"/>
      <w:numFmt w:val="lowerLetter"/>
      <w:lvlText w:val="%2."/>
      <w:lvlJc w:val="left"/>
      <w:pPr>
        <w:ind w:left="1440" w:hanging="360"/>
      </w:pPr>
      <w:rPr>
        <w:rFonts w:ascii="Times New Roman" w:eastAsia="Times New Roman" w:hAnsi="Times New Roman" w:cs="Times New Roman" w:hint="default"/>
        <w:b/>
        <w:sz w:val="22"/>
      </w:rPr>
    </w:lvl>
    <w:lvl w:ilvl="2">
      <w:start w:val="1"/>
      <w:numFmt w:val="lowerRoman"/>
      <w:lvlText w:val="%3."/>
      <w:lvlJc w:val="left"/>
      <w:pPr>
        <w:ind w:left="2160" w:hanging="180"/>
      </w:pPr>
      <w:rPr>
        <w:rFonts w:ascii="Times New Roman" w:eastAsia="Times New Roman" w:hAnsi="Times New Roman" w:cs="Times New Roman" w:hint="default"/>
        <w:b/>
        <w:sz w:val="22"/>
      </w:rPr>
    </w:lvl>
    <w:lvl w:ilvl="3">
      <w:start w:val="1"/>
      <w:numFmt w:val="decimal"/>
      <w:lvlText w:val="%4."/>
      <w:lvlJc w:val="left"/>
      <w:pPr>
        <w:ind w:left="2880" w:hanging="360"/>
      </w:pPr>
      <w:rPr>
        <w:rFonts w:ascii="Times New Roman" w:eastAsia="Times New Roman" w:hAnsi="Times New Roman" w:cs="Times New Roman" w:hint="default"/>
        <w:b/>
        <w:sz w:val="22"/>
      </w:rPr>
    </w:lvl>
    <w:lvl w:ilvl="4">
      <w:start w:val="1"/>
      <w:numFmt w:val="lowerLetter"/>
      <w:lvlText w:val="%5."/>
      <w:lvlJc w:val="left"/>
      <w:pPr>
        <w:ind w:left="3600" w:hanging="360"/>
      </w:pPr>
      <w:rPr>
        <w:rFonts w:ascii="Times New Roman" w:eastAsia="Times New Roman" w:hAnsi="Times New Roman" w:cs="Times New Roman" w:hint="default"/>
        <w:b/>
        <w:sz w:val="22"/>
      </w:rPr>
    </w:lvl>
    <w:lvl w:ilvl="5">
      <w:start w:val="1"/>
      <w:numFmt w:val="lowerRoman"/>
      <w:lvlText w:val="%6."/>
      <w:lvlJc w:val="left"/>
      <w:pPr>
        <w:ind w:left="4320" w:hanging="180"/>
      </w:pPr>
      <w:rPr>
        <w:rFonts w:ascii="Times New Roman" w:eastAsia="Times New Roman" w:hAnsi="Times New Roman" w:cs="Times New Roman" w:hint="default"/>
        <w:b/>
        <w:sz w:val="22"/>
      </w:rPr>
    </w:lvl>
    <w:lvl w:ilvl="6">
      <w:start w:val="1"/>
      <w:numFmt w:val="decimal"/>
      <w:lvlText w:val="%7."/>
      <w:lvlJc w:val="left"/>
      <w:pPr>
        <w:ind w:left="5040" w:hanging="360"/>
      </w:pPr>
      <w:rPr>
        <w:rFonts w:ascii="Times New Roman" w:eastAsia="Times New Roman" w:hAnsi="Times New Roman" w:cs="Times New Roman" w:hint="default"/>
        <w:b/>
        <w:sz w:val="22"/>
      </w:rPr>
    </w:lvl>
    <w:lvl w:ilvl="7">
      <w:start w:val="1"/>
      <w:numFmt w:val="lowerLetter"/>
      <w:lvlText w:val="%8."/>
      <w:lvlJc w:val="left"/>
      <w:pPr>
        <w:ind w:left="5760" w:hanging="360"/>
      </w:pPr>
      <w:rPr>
        <w:rFonts w:ascii="Times New Roman" w:eastAsia="Times New Roman" w:hAnsi="Times New Roman" w:cs="Times New Roman" w:hint="default"/>
        <w:b/>
        <w:sz w:val="22"/>
      </w:rPr>
    </w:lvl>
    <w:lvl w:ilvl="8">
      <w:start w:val="1"/>
      <w:numFmt w:val="lowerRoman"/>
      <w:lvlText w:val="%9."/>
      <w:lvlJc w:val="left"/>
      <w:pPr>
        <w:ind w:left="6480" w:hanging="180"/>
      </w:pPr>
      <w:rPr>
        <w:rFonts w:ascii="Times New Roman" w:eastAsia="Times New Roman" w:hAnsi="Times New Roman" w:cs="Times New Roman" w:hint="default"/>
        <w:b/>
        <w:sz w:val="22"/>
      </w:rPr>
    </w:lvl>
  </w:abstractNum>
  <w:abstractNum w:abstractNumId="38">
    <w:nsid w:val="5C9462B1"/>
    <w:multiLevelType w:val="multilevel"/>
    <w:tmpl w:val="D8C23ADA"/>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39">
    <w:nsid w:val="5C9462B2"/>
    <w:multiLevelType w:val="multilevel"/>
    <w:tmpl w:val="23E68986"/>
    <w:lvl w:ilvl="0">
      <w:start w:val="1"/>
      <w:numFmt w:val="decimal"/>
      <w:lvlText w:val="%1."/>
      <w:lvlJc w:val="left"/>
      <w:pPr>
        <w:ind w:left="0" w:firstLine="360"/>
      </w:pPr>
      <w:rPr>
        <w:rFonts w:ascii="Times New Roman" w:eastAsia="Times New Roman" w:hAnsi="Times New Roman" w:cs="Times New Roman" w:hint="default"/>
        <w:sz w:val="22"/>
      </w:rPr>
    </w:lvl>
    <w:lvl w:ilvl="1">
      <w:start w:val="1"/>
      <w:numFmt w:val="bullet"/>
      <w:lvlText w:val="."/>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1440" w:hanging="180"/>
      </w:pPr>
      <w:rPr>
        <w:rFonts w:ascii="Times New Roman" w:eastAsia="Times New Roman" w:hAnsi="Times New Roman" w:cs="Times New Roman" w:hint="default"/>
        <w:sz w:val="22"/>
      </w:rPr>
    </w:lvl>
    <w:lvl w:ilvl="3">
      <w:start w:val="1"/>
      <w:numFmt w:val="decimal"/>
      <w:lvlText w:val="%4."/>
      <w:lvlJc w:val="left"/>
      <w:pPr>
        <w:ind w:left="2160" w:hanging="360"/>
      </w:pPr>
      <w:rPr>
        <w:rFonts w:ascii="Times New Roman" w:eastAsia="Times New Roman" w:hAnsi="Times New Roman" w:cs="Times New Roman" w:hint="default"/>
        <w:sz w:val="22"/>
      </w:rPr>
    </w:lvl>
    <w:lvl w:ilvl="4">
      <w:start w:val="1"/>
      <w:numFmt w:val="lowerLetter"/>
      <w:lvlText w:val="%5."/>
      <w:lvlJc w:val="left"/>
      <w:pPr>
        <w:ind w:left="2880" w:hanging="360"/>
      </w:pPr>
      <w:rPr>
        <w:rFonts w:ascii="Times New Roman" w:eastAsia="Times New Roman" w:hAnsi="Times New Roman" w:cs="Times New Roman" w:hint="default"/>
        <w:sz w:val="22"/>
      </w:rPr>
    </w:lvl>
    <w:lvl w:ilvl="5">
      <w:start w:val="1"/>
      <w:numFmt w:val="lowerRoman"/>
      <w:lvlText w:val="%6."/>
      <w:lvlJc w:val="left"/>
      <w:pPr>
        <w:ind w:left="3600" w:hanging="180"/>
      </w:pPr>
      <w:rPr>
        <w:rFonts w:ascii="Times New Roman" w:eastAsia="Times New Roman" w:hAnsi="Times New Roman" w:cs="Times New Roman" w:hint="default"/>
        <w:sz w:val="22"/>
      </w:rPr>
    </w:lvl>
    <w:lvl w:ilvl="6">
      <w:start w:val="1"/>
      <w:numFmt w:val="decimal"/>
      <w:lvlText w:val="%7."/>
      <w:lvlJc w:val="left"/>
      <w:pPr>
        <w:ind w:left="4320" w:hanging="360"/>
      </w:pPr>
      <w:rPr>
        <w:rFonts w:ascii="Times New Roman" w:eastAsia="Times New Roman" w:hAnsi="Times New Roman" w:cs="Times New Roman" w:hint="default"/>
        <w:sz w:val="22"/>
      </w:rPr>
    </w:lvl>
    <w:lvl w:ilvl="7">
      <w:start w:val="1"/>
      <w:numFmt w:val="lowerLetter"/>
      <w:lvlText w:val="%8."/>
      <w:lvlJc w:val="left"/>
      <w:pPr>
        <w:ind w:left="5040" w:hanging="360"/>
      </w:pPr>
      <w:rPr>
        <w:rFonts w:ascii="Times New Roman" w:eastAsia="Times New Roman" w:hAnsi="Times New Roman" w:cs="Times New Roman" w:hint="default"/>
        <w:sz w:val="22"/>
      </w:rPr>
    </w:lvl>
    <w:lvl w:ilvl="8">
      <w:start w:val="1"/>
      <w:numFmt w:val="lowerRoman"/>
      <w:lvlText w:val="%9."/>
      <w:lvlJc w:val="left"/>
      <w:pPr>
        <w:ind w:left="5760" w:hanging="180"/>
      </w:pPr>
      <w:rPr>
        <w:rFonts w:ascii="Times New Roman" w:eastAsia="Times New Roman" w:hAnsi="Times New Roman" w:cs="Times New Roman" w:hint="default"/>
        <w:sz w:val="22"/>
      </w:rPr>
    </w:lvl>
  </w:abstractNum>
  <w:abstractNum w:abstractNumId="40">
    <w:nsid w:val="5C9462B3"/>
    <w:multiLevelType w:val="multilevel"/>
    <w:tmpl w:val="2F7615F6"/>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731" w:hanging="360"/>
      </w:pPr>
      <w:rPr>
        <w:rFonts w:ascii="Times New Roman" w:eastAsia="Times New Roman" w:hAnsi="Times New Roman" w:cs="Times New Roman" w:hint="default"/>
        <w:sz w:val="22"/>
      </w:rPr>
    </w:lvl>
    <w:lvl w:ilvl="2">
      <w:start w:val="1"/>
      <w:numFmt w:val="lowerRoman"/>
      <w:lvlText w:val="%3."/>
      <w:lvlJc w:val="left"/>
      <w:pPr>
        <w:ind w:left="1451" w:hanging="180"/>
      </w:pPr>
      <w:rPr>
        <w:rFonts w:ascii="Times New Roman" w:eastAsia="Times New Roman" w:hAnsi="Times New Roman" w:cs="Times New Roman" w:hint="default"/>
        <w:sz w:val="22"/>
      </w:rPr>
    </w:lvl>
    <w:lvl w:ilvl="3">
      <w:start w:val="1"/>
      <w:numFmt w:val="decimal"/>
      <w:lvlText w:val="%4."/>
      <w:lvlJc w:val="left"/>
      <w:pPr>
        <w:ind w:left="2171" w:hanging="360"/>
      </w:pPr>
      <w:rPr>
        <w:rFonts w:ascii="Times New Roman" w:eastAsia="Times New Roman" w:hAnsi="Times New Roman" w:cs="Times New Roman" w:hint="default"/>
        <w:sz w:val="22"/>
      </w:rPr>
    </w:lvl>
    <w:lvl w:ilvl="4">
      <w:start w:val="1"/>
      <w:numFmt w:val="lowerLetter"/>
      <w:lvlText w:val="%5."/>
      <w:lvlJc w:val="left"/>
      <w:pPr>
        <w:ind w:left="2891" w:hanging="360"/>
      </w:pPr>
      <w:rPr>
        <w:rFonts w:ascii="Times New Roman" w:eastAsia="Times New Roman" w:hAnsi="Times New Roman" w:cs="Times New Roman" w:hint="default"/>
        <w:sz w:val="22"/>
      </w:rPr>
    </w:lvl>
    <w:lvl w:ilvl="5">
      <w:start w:val="1"/>
      <w:numFmt w:val="lowerRoman"/>
      <w:lvlText w:val="%6."/>
      <w:lvlJc w:val="left"/>
      <w:pPr>
        <w:ind w:left="3611" w:hanging="180"/>
      </w:pPr>
      <w:rPr>
        <w:rFonts w:ascii="Times New Roman" w:eastAsia="Times New Roman" w:hAnsi="Times New Roman" w:cs="Times New Roman" w:hint="default"/>
        <w:sz w:val="22"/>
      </w:rPr>
    </w:lvl>
    <w:lvl w:ilvl="6">
      <w:start w:val="1"/>
      <w:numFmt w:val="decimal"/>
      <w:lvlText w:val="%7."/>
      <w:lvlJc w:val="left"/>
      <w:pPr>
        <w:ind w:left="4331" w:hanging="360"/>
      </w:pPr>
      <w:rPr>
        <w:rFonts w:ascii="Times New Roman" w:eastAsia="Times New Roman" w:hAnsi="Times New Roman" w:cs="Times New Roman" w:hint="default"/>
        <w:sz w:val="22"/>
      </w:rPr>
    </w:lvl>
    <w:lvl w:ilvl="7">
      <w:start w:val="1"/>
      <w:numFmt w:val="lowerLetter"/>
      <w:lvlText w:val="%8."/>
      <w:lvlJc w:val="left"/>
      <w:pPr>
        <w:ind w:left="5051" w:hanging="360"/>
      </w:pPr>
      <w:rPr>
        <w:rFonts w:ascii="Times New Roman" w:eastAsia="Times New Roman" w:hAnsi="Times New Roman" w:cs="Times New Roman" w:hint="default"/>
        <w:sz w:val="22"/>
      </w:rPr>
    </w:lvl>
    <w:lvl w:ilvl="8">
      <w:start w:val="1"/>
      <w:numFmt w:val="lowerRoman"/>
      <w:lvlText w:val="%9."/>
      <w:lvlJc w:val="left"/>
      <w:pPr>
        <w:ind w:left="5771" w:hanging="180"/>
      </w:pPr>
      <w:rPr>
        <w:rFonts w:ascii="Times New Roman" w:eastAsia="Times New Roman" w:hAnsi="Times New Roman" w:cs="Times New Roman" w:hint="default"/>
        <w:sz w:val="22"/>
      </w:rPr>
    </w:lvl>
  </w:abstractNum>
  <w:abstractNum w:abstractNumId="41">
    <w:nsid w:val="5C9462B4"/>
    <w:multiLevelType w:val="multilevel"/>
    <w:tmpl w:val="D53E56F6"/>
    <w:lvl w:ilvl="0">
      <w:start w:val="1"/>
      <w:numFmt w:val="decimal"/>
      <w:lvlText w:val="%1."/>
      <w:lvlJc w:val="left"/>
      <w:pPr>
        <w:ind w:left="714" w:hanging="357"/>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42">
    <w:nsid w:val="5C9462B5"/>
    <w:multiLevelType w:val="multilevel"/>
    <w:tmpl w:val="6CFEBD9A"/>
    <w:lvl w:ilvl="0">
      <w:start w:val="1"/>
      <w:numFmt w:val="decimal"/>
      <w:lvlText w:val="%1."/>
      <w:lvlJc w:val="left"/>
      <w:pPr>
        <w:ind w:left="1440" w:hanging="1080"/>
      </w:pPr>
      <w:rPr>
        <w:rFonts w:ascii="Times New Roman" w:eastAsia="Times New Roman" w:hAnsi="Times New Roman" w:cs="Times New Roman" w:hint="default"/>
        <w:sz w:val="22"/>
      </w:rPr>
    </w:lvl>
    <w:lvl w:ilvl="1">
      <w:start w:val="1"/>
      <w:numFmt w:val="decimal"/>
      <w:lvlText w:val="%2."/>
      <w:lvlJc w:val="left"/>
      <w:pPr>
        <w:ind w:left="1440" w:hanging="108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43">
    <w:nsid w:val="5C9462B6"/>
    <w:multiLevelType w:val="multilevel"/>
    <w:tmpl w:val="DF161252"/>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44">
    <w:nsid w:val="5C9462B7"/>
    <w:multiLevelType w:val="multilevel"/>
    <w:tmpl w:val="306E4D34"/>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decimal"/>
      <w:lvlText w:val="%2."/>
      <w:lvlJc w:val="left"/>
      <w:pPr>
        <w:ind w:left="360" w:hanging="360"/>
      </w:pPr>
      <w:rPr>
        <w:rFonts w:ascii="Times New Roman" w:eastAsia="Times New Roman" w:hAnsi="Times New Roman" w:cs="Times New Roman" w:hint="default"/>
        <w:sz w:val="22"/>
      </w:rPr>
    </w:lvl>
    <w:lvl w:ilvl="2">
      <w:start w:val="1"/>
      <w:numFmt w:val="lowerRoman"/>
      <w:lvlText w:val="%3."/>
      <w:lvlJc w:val="left"/>
      <w:pPr>
        <w:ind w:left="720" w:hanging="180"/>
      </w:pPr>
      <w:rPr>
        <w:rFonts w:ascii="Times New Roman" w:eastAsia="Times New Roman" w:hAnsi="Times New Roman" w:cs="Times New Roman" w:hint="default"/>
        <w:sz w:val="22"/>
      </w:rPr>
    </w:lvl>
    <w:lvl w:ilvl="3">
      <w:start w:val="1"/>
      <w:numFmt w:val="decimal"/>
      <w:lvlText w:val="%4."/>
      <w:lvlJc w:val="left"/>
      <w:pPr>
        <w:ind w:left="1440" w:hanging="360"/>
      </w:pPr>
      <w:rPr>
        <w:rFonts w:ascii="Times New Roman" w:eastAsia="Times New Roman" w:hAnsi="Times New Roman" w:cs="Times New Roman" w:hint="default"/>
        <w:sz w:val="22"/>
      </w:rPr>
    </w:lvl>
    <w:lvl w:ilvl="4">
      <w:start w:val="1"/>
      <w:numFmt w:val="lowerLetter"/>
      <w:lvlText w:val="%5."/>
      <w:lvlJc w:val="left"/>
      <w:pPr>
        <w:ind w:left="2160" w:hanging="360"/>
      </w:pPr>
      <w:rPr>
        <w:rFonts w:ascii="Times New Roman" w:eastAsia="Times New Roman" w:hAnsi="Times New Roman" w:cs="Times New Roman" w:hint="default"/>
        <w:sz w:val="22"/>
      </w:rPr>
    </w:lvl>
    <w:lvl w:ilvl="5">
      <w:start w:val="1"/>
      <w:numFmt w:val="lowerRoman"/>
      <w:lvlText w:val="%6."/>
      <w:lvlJc w:val="left"/>
      <w:pPr>
        <w:ind w:left="2880" w:hanging="180"/>
      </w:pPr>
      <w:rPr>
        <w:rFonts w:ascii="Times New Roman" w:eastAsia="Times New Roman" w:hAnsi="Times New Roman" w:cs="Times New Roman" w:hint="default"/>
        <w:sz w:val="22"/>
      </w:rPr>
    </w:lvl>
    <w:lvl w:ilvl="6">
      <w:start w:val="1"/>
      <w:numFmt w:val="decimal"/>
      <w:lvlText w:val="%7."/>
      <w:lvlJc w:val="left"/>
      <w:pPr>
        <w:ind w:left="3600" w:hanging="360"/>
      </w:pPr>
      <w:rPr>
        <w:rFonts w:ascii="Times New Roman" w:eastAsia="Times New Roman" w:hAnsi="Times New Roman" w:cs="Times New Roman" w:hint="default"/>
        <w:sz w:val="22"/>
      </w:rPr>
    </w:lvl>
    <w:lvl w:ilvl="7">
      <w:start w:val="1"/>
      <w:numFmt w:val="lowerLetter"/>
      <w:lvlText w:val="%8."/>
      <w:lvlJc w:val="left"/>
      <w:pPr>
        <w:ind w:left="4320" w:hanging="360"/>
      </w:pPr>
      <w:rPr>
        <w:rFonts w:ascii="Times New Roman" w:eastAsia="Times New Roman" w:hAnsi="Times New Roman" w:cs="Times New Roman" w:hint="default"/>
        <w:sz w:val="22"/>
      </w:rPr>
    </w:lvl>
    <w:lvl w:ilvl="8">
      <w:start w:val="1"/>
      <w:numFmt w:val="lowerRoman"/>
      <w:lvlText w:val="%9."/>
      <w:lvlJc w:val="left"/>
      <w:pPr>
        <w:ind w:left="5040" w:hanging="180"/>
      </w:pPr>
      <w:rPr>
        <w:rFonts w:ascii="Times New Roman" w:eastAsia="Times New Roman" w:hAnsi="Times New Roman" w:cs="Times New Roman" w:hint="default"/>
        <w:sz w:val="22"/>
      </w:rPr>
    </w:lvl>
  </w:abstractNum>
  <w:abstractNum w:abstractNumId="45">
    <w:nsid w:val="5C9462B8"/>
    <w:multiLevelType w:val="multilevel"/>
    <w:tmpl w:val="769001CC"/>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decimal"/>
      <w:lvlText w:val="%2."/>
      <w:lvlJc w:val="left"/>
      <w:pPr>
        <w:ind w:left="36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46">
    <w:nsid w:val="5C9462B9"/>
    <w:multiLevelType w:val="multilevel"/>
    <w:tmpl w:val="FA5E6F20"/>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1440" w:hanging="360"/>
      </w:pPr>
      <w:rPr>
        <w:rFonts w:ascii="Times New Roman" w:eastAsia="Times New Roman" w:hAnsi="Times New Roman" w:cs="Times New Roman" w:hint="default"/>
        <w:sz w:val="22"/>
      </w:rPr>
    </w:lvl>
    <w:lvl w:ilvl="2">
      <w:start w:val="1"/>
      <w:numFmt w:val="lowerRoman"/>
      <w:lvlText w:val="%3."/>
      <w:lvlJc w:val="left"/>
      <w:pPr>
        <w:ind w:left="2160" w:hanging="180"/>
      </w:pPr>
      <w:rPr>
        <w:rFonts w:ascii="Times New Roman" w:eastAsia="Times New Roman" w:hAnsi="Times New Roman" w:cs="Times New Roman" w:hint="default"/>
        <w:sz w:val="22"/>
      </w:rPr>
    </w:lvl>
    <w:lvl w:ilvl="3">
      <w:start w:val="1"/>
      <w:numFmt w:val="decimal"/>
      <w:lvlText w:val="%4."/>
      <w:lvlJc w:val="left"/>
      <w:pPr>
        <w:ind w:left="2880" w:hanging="360"/>
      </w:pPr>
      <w:rPr>
        <w:rFonts w:ascii="Times New Roman" w:eastAsia="Times New Roman" w:hAnsi="Times New Roman" w:cs="Times New Roman" w:hint="default"/>
        <w:sz w:val="22"/>
      </w:rPr>
    </w:lvl>
    <w:lvl w:ilvl="4">
      <w:start w:val="1"/>
      <w:numFmt w:val="lowerLetter"/>
      <w:lvlText w:val="%5."/>
      <w:lvlJc w:val="left"/>
      <w:pPr>
        <w:ind w:left="3600" w:hanging="360"/>
      </w:pPr>
      <w:rPr>
        <w:rFonts w:ascii="Times New Roman" w:eastAsia="Times New Roman" w:hAnsi="Times New Roman" w:cs="Times New Roman" w:hint="default"/>
        <w:sz w:val="22"/>
      </w:rPr>
    </w:lvl>
    <w:lvl w:ilvl="5">
      <w:start w:val="1"/>
      <w:numFmt w:val="lowerRoman"/>
      <w:lvlText w:val="%6."/>
      <w:lvlJc w:val="left"/>
      <w:pPr>
        <w:ind w:left="4320" w:hanging="180"/>
      </w:pPr>
      <w:rPr>
        <w:rFonts w:ascii="Times New Roman" w:eastAsia="Times New Roman" w:hAnsi="Times New Roman" w:cs="Times New Roman" w:hint="default"/>
        <w:sz w:val="22"/>
      </w:rPr>
    </w:lvl>
    <w:lvl w:ilvl="6">
      <w:start w:val="1"/>
      <w:numFmt w:val="decimal"/>
      <w:lvlText w:val="%7."/>
      <w:lvlJc w:val="left"/>
      <w:pPr>
        <w:ind w:left="5040" w:hanging="360"/>
      </w:pPr>
      <w:rPr>
        <w:rFonts w:ascii="Times New Roman" w:eastAsia="Times New Roman" w:hAnsi="Times New Roman" w:cs="Times New Roman" w:hint="default"/>
        <w:sz w:val="22"/>
      </w:rPr>
    </w:lvl>
    <w:lvl w:ilvl="7">
      <w:start w:val="1"/>
      <w:numFmt w:val="lowerLetter"/>
      <w:lvlText w:val="%8."/>
      <w:lvlJc w:val="left"/>
      <w:pPr>
        <w:ind w:left="5760" w:hanging="360"/>
      </w:pPr>
      <w:rPr>
        <w:rFonts w:ascii="Times New Roman" w:eastAsia="Times New Roman" w:hAnsi="Times New Roman" w:cs="Times New Roman" w:hint="default"/>
        <w:sz w:val="22"/>
      </w:rPr>
    </w:lvl>
    <w:lvl w:ilvl="8">
      <w:start w:val="1"/>
      <w:numFmt w:val="lowerRoman"/>
      <w:lvlText w:val="%9."/>
      <w:lvlJc w:val="left"/>
      <w:pPr>
        <w:ind w:left="6480" w:hanging="180"/>
      </w:pPr>
      <w:rPr>
        <w:rFonts w:ascii="Times New Roman" w:eastAsia="Times New Roman" w:hAnsi="Times New Roman" w:cs="Times New Roman" w:hint="default"/>
        <w:sz w:val="22"/>
      </w:rPr>
    </w:lvl>
  </w:abstractNum>
  <w:abstractNum w:abstractNumId="47">
    <w:nsid w:val="5C9462BA"/>
    <w:multiLevelType w:val="multilevel"/>
    <w:tmpl w:val="58C4BBB2"/>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731" w:hanging="360"/>
      </w:pPr>
      <w:rPr>
        <w:rFonts w:ascii="Times New Roman" w:eastAsia="Times New Roman" w:hAnsi="Times New Roman" w:cs="Times New Roman" w:hint="default"/>
        <w:sz w:val="22"/>
      </w:rPr>
    </w:lvl>
    <w:lvl w:ilvl="2">
      <w:start w:val="1"/>
      <w:numFmt w:val="lowerRoman"/>
      <w:lvlText w:val="%3."/>
      <w:lvlJc w:val="left"/>
      <w:pPr>
        <w:ind w:left="1451" w:hanging="180"/>
      </w:pPr>
      <w:rPr>
        <w:rFonts w:ascii="Times New Roman" w:eastAsia="Times New Roman" w:hAnsi="Times New Roman" w:cs="Times New Roman" w:hint="default"/>
        <w:sz w:val="22"/>
      </w:rPr>
    </w:lvl>
    <w:lvl w:ilvl="3">
      <w:start w:val="1"/>
      <w:numFmt w:val="decimal"/>
      <w:lvlText w:val="%4."/>
      <w:lvlJc w:val="left"/>
      <w:pPr>
        <w:ind w:left="2171" w:hanging="360"/>
      </w:pPr>
      <w:rPr>
        <w:rFonts w:ascii="Times New Roman" w:eastAsia="Times New Roman" w:hAnsi="Times New Roman" w:cs="Times New Roman" w:hint="default"/>
        <w:sz w:val="22"/>
      </w:rPr>
    </w:lvl>
    <w:lvl w:ilvl="4">
      <w:start w:val="1"/>
      <w:numFmt w:val="lowerLetter"/>
      <w:lvlText w:val="%5."/>
      <w:lvlJc w:val="left"/>
      <w:pPr>
        <w:ind w:left="2891" w:hanging="360"/>
      </w:pPr>
      <w:rPr>
        <w:rFonts w:ascii="Times New Roman" w:eastAsia="Times New Roman" w:hAnsi="Times New Roman" w:cs="Times New Roman" w:hint="default"/>
        <w:sz w:val="22"/>
      </w:rPr>
    </w:lvl>
    <w:lvl w:ilvl="5">
      <w:start w:val="1"/>
      <w:numFmt w:val="lowerRoman"/>
      <w:lvlText w:val="%6."/>
      <w:lvlJc w:val="left"/>
      <w:pPr>
        <w:ind w:left="3611" w:hanging="180"/>
      </w:pPr>
      <w:rPr>
        <w:rFonts w:ascii="Times New Roman" w:eastAsia="Times New Roman" w:hAnsi="Times New Roman" w:cs="Times New Roman" w:hint="default"/>
        <w:sz w:val="22"/>
      </w:rPr>
    </w:lvl>
    <w:lvl w:ilvl="6">
      <w:start w:val="1"/>
      <w:numFmt w:val="decimal"/>
      <w:lvlText w:val="%7."/>
      <w:lvlJc w:val="left"/>
      <w:pPr>
        <w:ind w:left="4331" w:hanging="360"/>
      </w:pPr>
      <w:rPr>
        <w:rFonts w:ascii="Times New Roman" w:eastAsia="Times New Roman" w:hAnsi="Times New Roman" w:cs="Times New Roman" w:hint="default"/>
        <w:sz w:val="22"/>
      </w:rPr>
    </w:lvl>
    <w:lvl w:ilvl="7">
      <w:start w:val="1"/>
      <w:numFmt w:val="lowerLetter"/>
      <w:lvlText w:val="%8."/>
      <w:lvlJc w:val="left"/>
      <w:pPr>
        <w:ind w:left="5051" w:hanging="360"/>
      </w:pPr>
      <w:rPr>
        <w:rFonts w:ascii="Times New Roman" w:eastAsia="Times New Roman" w:hAnsi="Times New Roman" w:cs="Times New Roman" w:hint="default"/>
        <w:sz w:val="22"/>
      </w:rPr>
    </w:lvl>
    <w:lvl w:ilvl="8">
      <w:start w:val="1"/>
      <w:numFmt w:val="lowerRoman"/>
      <w:lvlText w:val="%9."/>
      <w:lvlJc w:val="left"/>
      <w:pPr>
        <w:ind w:left="5771" w:hanging="180"/>
      </w:pPr>
      <w:rPr>
        <w:rFonts w:ascii="Times New Roman" w:eastAsia="Times New Roman" w:hAnsi="Times New Roman" w:cs="Times New Roman" w:hint="default"/>
        <w:sz w:val="22"/>
      </w:rPr>
    </w:lvl>
  </w:abstractNum>
  <w:abstractNum w:abstractNumId="48">
    <w:nsid w:val="5C9462BB"/>
    <w:multiLevelType w:val="multilevel"/>
    <w:tmpl w:val="CA103DA4"/>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lowerLetter"/>
      <w:lvlText w:val="%2."/>
      <w:lvlJc w:val="left"/>
      <w:pPr>
        <w:ind w:left="731" w:hanging="360"/>
      </w:pPr>
      <w:rPr>
        <w:rFonts w:ascii="Times New Roman" w:eastAsia="Times New Roman" w:hAnsi="Times New Roman" w:cs="Times New Roman" w:hint="default"/>
        <w:sz w:val="22"/>
      </w:rPr>
    </w:lvl>
    <w:lvl w:ilvl="2">
      <w:start w:val="1"/>
      <w:numFmt w:val="lowerRoman"/>
      <w:lvlText w:val="%3."/>
      <w:lvlJc w:val="left"/>
      <w:pPr>
        <w:ind w:left="1451" w:hanging="180"/>
      </w:pPr>
      <w:rPr>
        <w:rFonts w:ascii="Times New Roman" w:eastAsia="Times New Roman" w:hAnsi="Times New Roman" w:cs="Times New Roman" w:hint="default"/>
        <w:sz w:val="22"/>
      </w:rPr>
    </w:lvl>
    <w:lvl w:ilvl="3">
      <w:start w:val="1"/>
      <w:numFmt w:val="decimal"/>
      <w:lvlText w:val="%4."/>
      <w:lvlJc w:val="left"/>
      <w:pPr>
        <w:ind w:left="2171" w:hanging="360"/>
      </w:pPr>
      <w:rPr>
        <w:rFonts w:ascii="Times New Roman" w:eastAsia="Times New Roman" w:hAnsi="Times New Roman" w:cs="Times New Roman" w:hint="default"/>
        <w:sz w:val="22"/>
      </w:rPr>
    </w:lvl>
    <w:lvl w:ilvl="4">
      <w:start w:val="1"/>
      <w:numFmt w:val="lowerLetter"/>
      <w:lvlText w:val="%5."/>
      <w:lvlJc w:val="left"/>
      <w:pPr>
        <w:ind w:left="2891" w:hanging="360"/>
      </w:pPr>
      <w:rPr>
        <w:rFonts w:ascii="Times New Roman" w:eastAsia="Times New Roman" w:hAnsi="Times New Roman" w:cs="Times New Roman" w:hint="default"/>
        <w:sz w:val="22"/>
      </w:rPr>
    </w:lvl>
    <w:lvl w:ilvl="5">
      <w:start w:val="1"/>
      <w:numFmt w:val="lowerRoman"/>
      <w:lvlText w:val="%6."/>
      <w:lvlJc w:val="left"/>
      <w:pPr>
        <w:ind w:left="3611" w:hanging="180"/>
      </w:pPr>
      <w:rPr>
        <w:rFonts w:ascii="Times New Roman" w:eastAsia="Times New Roman" w:hAnsi="Times New Roman" w:cs="Times New Roman" w:hint="default"/>
        <w:sz w:val="22"/>
      </w:rPr>
    </w:lvl>
    <w:lvl w:ilvl="6">
      <w:start w:val="1"/>
      <w:numFmt w:val="decimal"/>
      <w:lvlText w:val="%7."/>
      <w:lvlJc w:val="left"/>
      <w:pPr>
        <w:ind w:left="4331" w:hanging="360"/>
      </w:pPr>
      <w:rPr>
        <w:rFonts w:ascii="Times New Roman" w:eastAsia="Times New Roman" w:hAnsi="Times New Roman" w:cs="Times New Roman" w:hint="default"/>
        <w:sz w:val="22"/>
      </w:rPr>
    </w:lvl>
    <w:lvl w:ilvl="7">
      <w:start w:val="1"/>
      <w:numFmt w:val="lowerLetter"/>
      <w:lvlText w:val="%8."/>
      <w:lvlJc w:val="left"/>
      <w:pPr>
        <w:ind w:left="5051" w:hanging="360"/>
      </w:pPr>
      <w:rPr>
        <w:rFonts w:ascii="Times New Roman" w:eastAsia="Times New Roman" w:hAnsi="Times New Roman" w:cs="Times New Roman" w:hint="default"/>
        <w:sz w:val="22"/>
      </w:rPr>
    </w:lvl>
    <w:lvl w:ilvl="8">
      <w:start w:val="1"/>
      <w:numFmt w:val="lowerRoman"/>
      <w:lvlText w:val="%9."/>
      <w:lvlJc w:val="left"/>
      <w:pPr>
        <w:ind w:left="5771" w:hanging="180"/>
      </w:pPr>
      <w:rPr>
        <w:rFonts w:ascii="Times New Roman" w:eastAsia="Times New Roman" w:hAnsi="Times New Roman" w:cs="Times New Roman" w:hint="default"/>
        <w:sz w:val="22"/>
      </w:rPr>
    </w:lvl>
  </w:abstractNum>
  <w:abstractNum w:abstractNumId="49">
    <w:nsid w:val="5C9462BC"/>
    <w:multiLevelType w:val="multilevel"/>
    <w:tmpl w:val="3070ADD2"/>
    <w:lvl w:ilvl="0">
      <w:start w:val="1"/>
      <w:numFmt w:val="decimal"/>
      <w:lvlText w:val="%1."/>
      <w:lvlJc w:val="left"/>
      <w:pPr>
        <w:ind w:left="720" w:hanging="360"/>
      </w:pPr>
      <w:rPr>
        <w:rFonts w:ascii="Times New Roman" w:eastAsia="Times New Roman" w:hAnsi="Times New Roman" w:cs="Times New Roman" w:hint="default"/>
        <w:sz w:val="22"/>
      </w:rPr>
    </w:lvl>
    <w:lvl w:ilvl="1">
      <w:start w:val="1"/>
      <w:numFmt w:val="decimal"/>
      <w:lvlText w:val="%1."/>
      <w:lvlJc w:val="left"/>
      <w:pPr>
        <w:ind w:left="720" w:hanging="360"/>
      </w:pPr>
      <w:rPr>
        <w:rFonts w:ascii="Times New Roman" w:eastAsia="Times New Roman" w:hAnsi="Times New Roman" w:cs="Times New Roman" w:hint="default"/>
        <w:sz w:val="22"/>
      </w:rPr>
    </w:lvl>
    <w:lvl w:ilvl="2">
      <w:start w:val="1"/>
      <w:numFmt w:val="lowerLetter"/>
      <w:lvlText w:val="%2."/>
      <w:lvlJc w:val="left"/>
      <w:pPr>
        <w:ind w:left="1440" w:hanging="360"/>
      </w:pPr>
      <w:rPr>
        <w:rFonts w:ascii="Times New Roman" w:eastAsia="Times New Roman" w:hAnsi="Times New Roman" w:cs="Times New Roman" w:hint="default"/>
        <w:sz w:val="22"/>
      </w:rPr>
    </w:lvl>
    <w:lvl w:ilvl="3">
      <w:start w:val="1"/>
      <w:numFmt w:val="lowerRoman"/>
      <w:lvlText w:val="%3."/>
      <w:lvlJc w:val="left"/>
      <w:pPr>
        <w:ind w:left="2160" w:hanging="180"/>
      </w:pPr>
      <w:rPr>
        <w:rFonts w:ascii="Times New Roman" w:eastAsia="Times New Roman" w:hAnsi="Times New Roman" w:cs="Times New Roman" w:hint="default"/>
        <w:sz w:val="22"/>
      </w:rPr>
    </w:lvl>
    <w:lvl w:ilvl="4">
      <w:start w:val="1"/>
      <w:numFmt w:val="decimal"/>
      <w:lvlText w:val="%4."/>
      <w:lvlJc w:val="left"/>
      <w:pPr>
        <w:ind w:left="2880" w:hanging="360"/>
      </w:pPr>
      <w:rPr>
        <w:rFonts w:ascii="Times New Roman" w:eastAsia="Times New Roman" w:hAnsi="Times New Roman" w:cs="Times New Roman" w:hint="default"/>
        <w:sz w:val="22"/>
      </w:rPr>
    </w:lvl>
    <w:lvl w:ilvl="5">
      <w:start w:val="1"/>
      <w:numFmt w:val="lowerLetter"/>
      <w:lvlText w:val="%5."/>
      <w:lvlJc w:val="left"/>
      <w:pPr>
        <w:ind w:left="3600" w:hanging="360"/>
      </w:pPr>
      <w:rPr>
        <w:rFonts w:ascii="Times New Roman" w:eastAsia="Times New Roman" w:hAnsi="Times New Roman" w:cs="Times New Roman" w:hint="default"/>
        <w:sz w:val="22"/>
      </w:rPr>
    </w:lvl>
    <w:lvl w:ilvl="6">
      <w:start w:val="1"/>
      <w:numFmt w:val="lowerRoman"/>
      <w:lvlText w:val="%6."/>
      <w:lvlJc w:val="left"/>
      <w:pPr>
        <w:ind w:left="4320" w:hanging="180"/>
      </w:pPr>
      <w:rPr>
        <w:rFonts w:ascii="Times New Roman" w:eastAsia="Times New Roman" w:hAnsi="Times New Roman" w:cs="Times New Roman" w:hint="default"/>
        <w:sz w:val="22"/>
      </w:rPr>
    </w:lvl>
    <w:lvl w:ilvl="7">
      <w:start w:val="1"/>
      <w:numFmt w:val="decimal"/>
      <w:lvlText w:val="%7."/>
      <w:lvlJc w:val="left"/>
      <w:pPr>
        <w:ind w:left="5040" w:hanging="360"/>
      </w:pPr>
      <w:rPr>
        <w:rFonts w:ascii="Times New Roman" w:eastAsia="Times New Roman" w:hAnsi="Times New Roman" w:cs="Times New Roman" w:hint="default"/>
        <w:sz w:val="22"/>
      </w:rPr>
    </w:lvl>
    <w:lvl w:ilvl="8">
      <w:start w:val="1"/>
      <w:numFmt w:val="lowerLetter"/>
      <w:lvlText w:val="%8."/>
      <w:lvlJc w:val="left"/>
      <w:pPr>
        <w:ind w:left="5760" w:hanging="360"/>
      </w:pPr>
      <w:rPr>
        <w:rFonts w:ascii="Times New Roman" w:eastAsia="Times New Roman" w:hAnsi="Times New Roman" w:cs="Times New Roman" w:hint="default"/>
        <w:sz w:val="22"/>
      </w:rPr>
    </w:lvl>
  </w:abstractNum>
  <w:abstractNum w:abstractNumId="50">
    <w:nsid w:val="5C9462BD"/>
    <w:multiLevelType w:val="multilevel"/>
    <w:tmpl w:val="C9B6BF08"/>
    <w:lvl w:ilvl="0">
      <w:numFmt w:val="none"/>
      <w:lvlText w:val=""/>
      <w:lvlJc w:val="left"/>
      <w:pPr>
        <w:tabs>
          <w:tab w:val="num" w:pos="360"/>
        </w:tabs>
        <w:ind w:left="0" w:firstLine="0"/>
      </w:pPr>
    </w:lvl>
    <w:lvl w:ilvl="1">
      <w:start w:val="1"/>
      <w:numFmt w:val="decimal"/>
      <w:lvlText w:val="%1."/>
      <w:lvlJc w:val="left"/>
      <w:pPr>
        <w:ind w:left="720" w:hanging="360"/>
      </w:pPr>
      <w:rPr>
        <w:rFonts w:ascii="Times New Roman" w:eastAsia="Times New Roman" w:hAnsi="Times New Roman" w:cs="Times New Roman" w:hint="default"/>
        <w:sz w:val="22"/>
      </w:rPr>
    </w:lvl>
    <w:lvl w:ilvl="2">
      <w:start w:val="1"/>
      <w:numFmt w:val="lowerLetter"/>
      <w:lvlText w:val="%2."/>
      <w:lvlJc w:val="left"/>
      <w:pPr>
        <w:ind w:left="1440" w:hanging="360"/>
      </w:pPr>
      <w:rPr>
        <w:rFonts w:ascii="Times New Roman" w:eastAsia="Times New Roman" w:hAnsi="Times New Roman" w:cs="Times New Roman" w:hint="default"/>
        <w:sz w:val="22"/>
      </w:rPr>
    </w:lvl>
    <w:lvl w:ilvl="3">
      <w:start w:val="1"/>
      <w:numFmt w:val="lowerRoman"/>
      <w:lvlText w:val="%3."/>
      <w:lvlJc w:val="left"/>
      <w:pPr>
        <w:ind w:left="2160" w:hanging="180"/>
      </w:pPr>
      <w:rPr>
        <w:rFonts w:ascii="Times New Roman" w:eastAsia="Times New Roman" w:hAnsi="Times New Roman" w:cs="Times New Roman" w:hint="default"/>
        <w:sz w:val="22"/>
      </w:rPr>
    </w:lvl>
    <w:lvl w:ilvl="4">
      <w:start w:val="1"/>
      <w:numFmt w:val="decimal"/>
      <w:lvlText w:val="%4."/>
      <w:lvlJc w:val="left"/>
      <w:pPr>
        <w:ind w:left="2880" w:hanging="360"/>
      </w:pPr>
      <w:rPr>
        <w:rFonts w:ascii="Times New Roman" w:eastAsia="Times New Roman" w:hAnsi="Times New Roman" w:cs="Times New Roman" w:hint="default"/>
        <w:sz w:val="22"/>
      </w:rPr>
    </w:lvl>
    <w:lvl w:ilvl="5">
      <w:start w:val="1"/>
      <w:numFmt w:val="lowerLetter"/>
      <w:lvlText w:val="%5."/>
      <w:lvlJc w:val="left"/>
      <w:pPr>
        <w:ind w:left="3600" w:hanging="360"/>
      </w:pPr>
      <w:rPr>
        <w:rFonts w:ascii="Times New Roman" w:eastAsia="Times New Roman" w:hAnsi="Times New Roman" w:cs="Times New Roman" w:hint="default"/>
        <w:sz w:val="22"/>
      </w:rPr>
    </w:lvl>
    <w:lvl w:ilvl="6">
      <w:start w:val="1"/>
      <w:numFmt w:val="lowerRoman"/>
      <w:lvlText w:val="%6."/>
      <w:lvlJc w:val="left"/>
      <w:pPr>
        <w:ind w:left="4320" w:hanging="180"/>
      </w:pPr>
      <w:rPr>
        <w:rFonts w:ascii="Times New Roman" w:eastAsia="Times New Roman" w:hAnsi="Times New Roman" w:cs="Times New Roman" w:hint="default"/>
        <w:sz w:val="22"/>
      </w:rPr>
    </w:lvl>
    <w:lvl w:ilvl="7">
      <w:start w:val="1"/>
      <w:numFmt w:val="decimal"/>
      <w:lvlText w:val="%7."/>
      <w:lvlJc w:val="left"/>
      <w:pPr>
        <w:ind w:left="5040" w:hanging="360"/>
      </w:pPr>
      <w:rPr>
        <w:rFonts w:ascii="Times New Roman" w:eastAsia="Times New Roman" w:hAnsi="Times New Roman" w:cs="Times New Roman" w:hint="default"/>
        <w:sz w:val="22"/>
      </w:rPr>
    </w:lvl>
    <w:lvl w:ilvl="8">
      <w:start w:val="1"/>
      <w:numFmt w:val="lowerLetter"/>
      <w:lvlText w:val="%8."/>
      <w:lvlJc w:val="left"/>
      <w:pPr>
        <w:ind w:left="5760" w:hanging="360"/>
      </w:pPr>
      <w:rPr>
        <w:rFonts w:ascii="Times New Roman" w:eastAsia="Times New Roman" w:hAnsi="Times New Roman" w:cs="Times New Roman" w:hint="default"/>
        <w:sz w:val="22"/>
      </w:rPr>
    </w:lvl>
  </w:abstractNum>
  <w:abstractNum w:abstractNumId="51">
    <w:nsid w:val="5C9462BE"/>
    <w:multiLevelType w:val="multilevel"/>
    <w:tmpl w:val="44526A14"/>
    <w:lvl w:ilvl="0">
      <w:numFmt w:val="none"/>
      <w:lvlText w:val=""/>
      <w:lvlJc w:val="left"/>
      <w:pPr>
        <w:tabs>
          <w:tab w:val="num" w:pos="360"/>
        </w:tabs>
        <w:ind w:left="0" w:firstLine="0"/>
      </w:pPr>
    </w:lvl>
    <w:lvl w:ilvl="1">
      <w:start w:val="1"/>
      <w:numFmt w:val="decimal"/>
      <w:lvlText w:val="%1."/>
      <w:lvlJc w:val="left"/>
      <w:pPr>
        <w:ind w:left="360" w:hanging="360"/>
      </w:pPr>
      <w:rPr>
        <w:rFonts w:ascii="Times New Roman" w:eastAsia="Times New Roman" w:hAnsi="Times New Roman" w:cs="Times New Roman" w:hint="default"/>
        <w:sz w:val="24"/>
      </w:rPr>
    </w:lvl>
    <w:lvl w:ilvl="2">
      <w:start w:val="1"/>
      <w:numFmt w:val="decimal"/>
      <w:lvlText w:val="%2."/>
      <w:lvlJc w:val="left"/>
      <w:pPr>
        <w:ind w:left="360" w:hanging="360"/>
      </w:pPr>
      <w:rPr>
        <w:rFonts w:ascii="Times New Roman" w:eastAsia="Times New Roman" w:hAnsi="Times New Roman" w:cs="Times New Roman" w:hint="default"/>
        <w:sz w:val="24"/>
      </w:rPr>
    </w:lvl>
    <w:lvl w:ilvl="3">
      <w:start w:val="1"/>
      <w:numFmt w:val="lowerRoman"/>
      <w:lvlText w:val="%3."/>
      <w:lvlJc w:val="left"/>
      <w:pPr>
        <w:ind w:left="2160" w:hanging="180"/>
      </w:pPr>
      <w:rPr>
        <w:rFonts w:ascii="Times New Roman" w:eastAsia="Times New Roman" w:hAnsi="Times New Roman" w:cs="Times New Roman" w:hint="default"/>
        <w:sz w:val="24"/>
      </w:rPr>
    </w:lvl>
    <w:lvl w:ilvl="4">
      <w:start w:val="1"/>
      <w:numFmt w:val="decimal"/>
      <w:lvlText w:val="%4."/>
      <w:lvlJc w:val="left"/>
      <w:pPr>
        <w:ind w:left="2880" w:hanging="360"/>
      </w:pPr>
      <w:rPr>
        <w:rFonts w:ascii="Times New Roman" w:eastAsia="Times New Roman" w:hAnsi="Times New Roman" w:cs="Times New Roman" w:hint="default"/>
        <w:sz w:val="24"/>
      </w:rPr>
    </w:lvl>
    <w:lvl w:ilvl="5">
      <w:start w:val="1"/>
      <w:numFmt w:val="lowerLetter"/>
      <w:lvlText w:val="%5."/>
      <w:lvlJc w:val="left"/>
      <w:pPr>
        <w:ind w:left="3600" w:hanging="360"/>
      </w:pPr>
      <w:rPr>
        <w:rFonts w:ascii="Times New Roman" w:eastAsia="Times New Roman" w:hAnsi="Times New Roman" w:cs="Times New Roman" w:hint="default"/>
        <w:sz w:val="24"/>
      </w:rPr>
    </w:lvl>
    <w:lvl w:ilvl="6">
      <w:start w:val="1"/>
      <w:numFmt w:val="lowerRoman"/>
      <w:lvlText w:val="%6."/>
      <w:lvlJc w:val="left"/>
      <w:pPr>
        <w:ind w:left="4320" w:hanging="180"/>
      </w:pPr>
      <w:rPr>
        <w:rFonts w:ascii="Times New Roman" w:eastAsia="Times New Roman" w:hAnsi="Times New Roman" w:cs="Times New Roman" w:hint="default"/>
        <w:sz w:val="24"/>
      </w:rPr>
    </w:lvl>
    <w:lvl w:ilvl="7">
      <w:start w:val="1"/>
      <w:numFmt w:val="decimal"/>
      <w:lvlText w:val="%7."/>
      <w:lvlJc w:val="left"/>
      <w:pPr>
        <w:ind w:left="5040" w:hanging="360"/>
      </w:pPr>
      <w:rPr>
        <w:rFonts w:ascii="Times New Roman" w:eastAsia="Times New Roman" w:hAnsi="Times New Roman" w:cs="Times New Roman" w:hint="default"/>
        <w:sz w:val="24"/>
      </w:rPr>
    </w:lvl>
    <w:lvl w:ilvl="8">
      <w:start w:val="1"/>
      <w:numFmt w:val="lowerLetter"/>
      <w:lvlText w:val="%8."/>
      <w:lvlJc w:val="left"/>
      <w:pPr>
        <w:ind w:left="5760" w:hanging="360"/>
      </w:pPr>
      <w:rPr>
        <w:rFonts w:ascii="Times New Roman" w:eastAsia="Times New Roman" w:hAnsi="Times New Roman" w:cs="Times New Roman" w:hint="default"/>
        <w:sz w:val="24"/>
      </w:rPr>
    </w:lvl>
  </w:abstractNum>
  <w:abstractNum w:abstractNumId="52">
    <w:nsid w:val="5C9462BF"/>
    <w:multiLevelType w:val="multilevel"/>
    <w:tmpl w:val="092424D2"/>
    <w:lvl w:ilvl="0">
      <w:numFmt w:val="none"/>
      <w:lvlText w:val=""/>
      <w:lvlJc w:val="left"/>
      <w:pPr>
        <w:tabs>
          <w:tab w:val="num" w:pos="360"/>
        </w:tabs>
        <w:ind w:left="0" w:firstLine="0"/>
      </w:pPr>
    </w:lvl>
    <w:lvl w:ilvl="1">
      <w:start w:val="1"/>
      <w:numFmt w:val="decimal"/>
      <w:lvlText w:val="%1."/>
      <w:lvlJc w:val="left"/>
      <w:pPr>
        <w:ind w:left="720" w:hanging="360"/>
      </w:pPr>
      <w:rPr>
        <w:rFonts w:ascii="Times New Roman" w:eastAsia="Times New Roman" w:hAnsi="Times New Roman" w:cs="Times New Roman" w:hint="default"/>
        <w:sz w:val="24"/>
      </w:rPr>
    </w:lvl>
    <w:lvl w:ilvl="2">
      <w:start w:val="1"/>
      <w:numFmt w:val="lowerLetter"/>
      <w:lvlText w:val="%2."/>
      <w:lvlJc w:val="left"/>
      <w:pPr>
        <w:ind w:left="1440" w:hanging="360"/>
      </w:pPr>
      <w:rPr>
        <w:rFonts w:ascii="Times New Roman" w:eastAsia="Times New Roman" w:hAnsi="Times New Roman" w:cs="Times New Roman" w:hint="default"/>
        <w:sz w:val="24"/>
      </w:rPr>
    </w:lvl>
    <w:lvl w:ilvl="3">
      <w:start w:val="1"/>
      <w:numFmt w:val="lowerRoman"/>
      <w:lvlText w:val="%3."/>
      <w:lvlJc w:val="left"/>
      <w:pPr>
        <w:ind w:left="2160" w:hanging="180"/>
      </w:pPr>
      <w:rPr>
        <w:rFonts w:ascii="Times New Roman" w:eastAsia="Times New Roman" w:hAnsi="Times New Roman" w:cs="Times New Roman" w:hint="default"/>
        <w:sz w:val="24"/>
      </w:rPr>
    </w:lvl>
    <w:lvl w:ilvl="4">
      <w:start w:val="1"/>
      <w:numFmt w:val="decimal"/>
      <w:lvlText w:val="%4."/>
      <w:lvlJc w:val="left"/>
      <w:pPr>
        <w:ind w:left="2880" w:hanging="360"/>
      </w:pPr>
      <w:rPr>
        <w:rFonts w:ascii="Times New Roman" w:eastAsia="Times New Roman" w:hAnsi="Times New Roman" w:cs="Times New Roman" w:hint="default"/>
        <w:sz w:val="24"/>
      </w:rPr>
    </w:lvl>
    <w:lvl w:ilvl="5">
      <w:start w:val="1"/>
      <w:numFmt w:val="lowerLetter"/>
      <w:lvlText w:val="%5."/>
      <w:lvlJc w:val="left"/>
      <w:pPr>
        <w:ind w:left="3600" w:hanging="360"/>
      </w:pPr>
      <w:rPr>
        <w:rFonts w:ascii="Times New Roman" w:eastAsia="Times New Roman" w:hAnsi="Times New Roman" w:cs="Times New Roman" w:hint="default"/>
        <w:sz w:val="24"/>
      </w:rPr>
    </w:lvl>
    <w:lvl w:ilvl="6">
      <w:start w:val="1"/>
      <w:numFmt w:val="lowerRoman"/>
      <w:lvlText w:val="%6."/>
      <w:lvlJc w:val="left"/>
      <w:pPr>
        <w:ind w:left="4320" w:hanging="180"/>
      </w:pPr>
      <w:rPr>
        <w:rFonts w:ascii="Times New Roman" w:eastAsia="Times New Roman" w:hAnsi="Times New Roman" w:cs="Times New Roman" w:hint="default"/>
        <w:sz w:val="24"/>
      </w:rPr>
    </w:lvl>
    <w:lvl w:ilvl="7">
      <w:start w:val="1"/>
      <w:numFmt w:val="decimal"/>
      <w:lvlText w:val="%7."/>
      <w:lvlJc w:val="left"/>
      <w:pPr>
        <w:ind w:left="5040" w:hanging="360"/>
      </w:pPr>
      <w:rPr>
        <w:rFonts w:ascii="Times New Roman" w:eastAsia="Times New Roman" w:hAnsi="Times New Roman" w:cs="Times New Roman" w:hint="default"/>
        <w:sz w:val="24"/>
      </w:rPr>
    </w:lvl>
    <w:lvl w:ilvl="8">
      <w:start w:val="1"/>
      <w:numFmt w:val="lowerLetter"/>
      <w:lvlText w:val="%8."/>
      <w:lvlJc w:val="left"/>
      <w:pPr>
        <w:ind w:left="5760" w:hanging="360"/>
      </w:pPr>
      <w:rPr>
        <w:rFonts w:ascii="Times New Roman" w:eastAsia="Times New Roman" w:hAnsi="Times New Roman" w:cs="Times New Roman" w:hint="default"/>
        <w:sz w:val="24"/>
      </w:rPr>
    </w:lvl>
  </w:abstractNum>
  <w:abstractNum w:abstractNumId="53">
    <w:nsid w:val="5C9462C0"/>
    <w:multiLevelType w:val="multilevel"/>
    <w:tmpl w:val="01BC09AA"/>
    <w:lvl w:ilvl="0">
      <w:numFmt w:val="none"/>
      <w:lvlText w:val=""/>
      <w:lvlJc w:val="left"/>
      <w:pPr>
        <w:tabs>
          <w:tab w:val="num" w:pos="360"/>
        </w:tabs>
        <w:ind w:left="0" w:firstLine="0"/>
      </w:pPr>
    </w:lvl>
    <w:lvl w:ilvl="1">
      <w:start w:val="1"/>
      <w:numFmt w:val="decimal"/>
      <w:lvlText w:val="%1."/>
      <w:lvlJc w:val="left"/>
      <w:pPr>
        <w:ind w:left="720" w:hanging="360"/>
      </w:pPr>
      <w:rPr>
        <w:rFonts w:ascii="Times New Roman" w:eastAsia="Times New Roman" w:hAnsi="Times New Roman" w:cs="Times New Roman" w:hint="default"/>
        <w:sz w:val="24"/>
      </w:rPr>
    </w:lvl>
    <w:lvl w:ilvl="2">
      <w:start w:val="1"/>
      <w:numFmt w:val="lowerLetter"/>
      <w:lvlText w:val="%2."/>
      <w:lvlJc w:val="left"/>
      <w:pPr>
        <w:ind w:left="1440" w:hanging="360"/>
      </w:pPr>
      <w:rPr>
        <w:rFonts w:ascii="Times New Roman" w:eastAsia="Times New Roman" w:hAnsi="Times New Roman" w:cs="Times New Roman" w:hint="default"/>
        <w:sz w:val="24"/>
      </w:rPr>
    </w:lvl>
    <w:lvl w:ilvl="3">
      <w:start w:val="1"/>
      <w:numFmt w:val="lowerRoman"/>
      <w:lvlText w:val="%3."/>
      <w:lvlJc w:val="left"/>
      <w:pPr>
        <w:ind w:left="2160" w:hanging="180"/>
      </w:pPr>
      <w:rPr>
        <w:rFonts w:ascii="Times New Roman" w:eastAsia="Times New Roman" w:hAnsi="Times New Roman" w:cs="Times New Roman" w:hint="default"/>
        <w:sz w:val="24"/>
      </w:rPr>
    </w:lvl>
    <w:lvl w:ilvl="4">
      <w:start w:val="1"/>
      <w:numFmt w:val="decimal"/>
      <w:lvlText w:val="%4."/>
      <w:lvlJc w:val="left"/>
      <w:pPr>
        <w:ind w:left="2880" w:hanging="360"/>
      </w:pPr>
      <w:rPr>
        <w:rFonts w:ascii="Times New Roman" w:eastAsia="Times New Roman" w:hAnsi="Times New Roman" w:cs="Times New Roman" w:hint="default"/>
        <w:sz w:val="24"/>
      </w:rPr>
    </w:lvl>
    <w:lvl w:ilvl="5">
      <w:start w:val="1"/>
      <w:numFmt w:val="lowerLetter"/>
      <w:lvlText w:val="%5."/>
      <w:lvlJc w:val="left"/>
      <w:pPr>
        <w:ind w:left="3600" w:hanging="360"/>
      </w:pPr>
      <w:rPr>
        <w:rFonts w:ascii="Times New Roman" w:eastAsia="Times New Roman" w:hAnsi="Times New Roman" w:cs="Times New Roman" w:hint="default"/>
        <w:sz w:val="24"/>
      </w:rPr>
    </w:lvl>
    <w:lvl w:ilvl="6">
      <w:start w:val="1"/>
      <w:numFmt w:val="lowerRoman"/>
      <w:lvlText w:val="%6."/>
      <w:lvlJc w:val="left"/>
      <w:pPr>
        <w:ind w:left="4320" w:hanging="180"/>
      </w:pPr>
      <w:rPr>
        <w:rFonts w:ascii="Times New Roman" w:eastAsia="Times New Roman" w:hAnsi="Times New Roman" w:cs="Times New Roman" w:hint="default"/>
        <w:sz w:val="24"/>
      </w:rPr>
    </w:lvl>
    <w:lvl w:ilvl="7">
      <w:start w:val="1"/>
      <w:numFmt w:val="decimal"/>
      <w:lvlText w:val="%7."/>
      <w:lvlJc w:val="left"/>
      <w:pPr>
        <w:ind w:left="5040" w:hanging="360"/>
      </w:pPr>
      <w:rPr>
        <w:rFonts w:ascii="Times New Roman" w:eastAsia="Times New Roman" w:hAnsi="Times New Roman" w:cs="Times New Roman" w:hint="default"/>
        <w:sz w:val="24"/>
      </w:rPr>
    </w:lvl>
    <w:lvl w:ilvl="8">
      <w:start w:val="1"/>
      <w:numFmt w:val="lowerLetter"/>
      <w:lvlText w:val="%8."/>
      <w:lvlJc w:val="left"/>
      <w:pPr>
        <w:ind w:left="5760" w:hanging="360"/>
      </w:pPr>
      <w:rPr>
        <w:rFonts w:ascii="Times New Roman" w:eastAsia="Times New Roman" w:hAnsi="Times New Roman" w:cs="Times New Roman" w:hint="default"/>
        <w:sz w:val="24"/>
      </w:rPr>
    </w:lvl>
  </w:abstractNum>
  <w:abstractNum w:abstractNumId="54">
    <w:nsid w:val="5C9462C1"/>
    <w:multiLevelType w:val="multilevel"/>
    <w:tmpl w:val="FA64684E"/>
    <w:lvl w:ilvl="0">
      <w:numFmt w:val="none"/>
      <w:lvlText w:val=""/>
      <w:lvlJc w:val="left"/>
      <w:pPr>
        <w:tabs>
          <w:tab w:val="num" w:pos="360"/>
        </w:tabs>
        <w:ind w:left="0" w:firstLine="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75A23CC"/>
    <w:multiLevelType w:val="multilevel"/>
    <w:tmpl w:val="172A118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6">
    <w:nsid w:val="7B93071A"/>
    <w:multiLevelType w:val="hybridMultilevel"/>
    <w:tmpl w:val="57DAC5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BC920A5"/>
    <w:multiLevelType w:val="multilevel"/>
    <w:tmpl w:val="26D4F02A"/>
    <w:lvl w:ilvl="0">
      <w:start w:val="1"/>
      <w:numFmt w:val="decimal"/>
      <w:lvlText w:val="%1"/>
      <w:lvlJc w:val="left"/>
      <w:pPr>
        <w:ind w:left="375" w:hanging="375"/>
      </w:pPr>
      <w:rPr>
        <w:rFonts w:eastAsiaTheme="minorHAnsi" w:hint="default"/>
      </w:rPr>
    </w:lvl>
    <w:lvl w:ilvl="1">
      <w:start w:val="1"/>
      <w:numFmt w:val="decimal"/>
      <w:lvlText w:val="%1.%2"/>
      <w:lvlJc w:val="left"/>
      <w:pPr>
        <w:ind w:left="1095" w:hanging="375"/>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num w:numId="1">
    <w:abstractNumId w:val="0"/>
  </w:num>
  <w:num w:numId="2">
    <w:abstractNumId w:val="55"/>
  </w:num>
  <w:num w:numId="3">
    <w:abstractNumId w:val="3"/>
  </w:num>
  <w:num w:numId="4">
    <w:abstractNumId w:val="7"/>
  </w:num>
  <w:num w:numId="5">
    <w:abstractNumId w:val="13"/>
  </w:num>
  <w:num w:numId="6">
    <w:abstractNumId w:val="15"/>
  </w:num>
  <w:num w:numId="7">
    <w:abstractNumId w:val="14"/>
  </w:num>
  <w:num w:numId="8">
    <w:abstractNumId w:val="4"/>
  </w:num>
  <w:num w:numId="9">
    <w:abstractNumId w:val="8"/>
  </w:num>
  <w:num w:numId="10">
    <w:abstractNumId w:val="9"/>
  </w:num>
  <w:num w:numId="11">
    <w:abstractNumId w:val="1"/>
  </w:num>
  <w:num w:numId="12">
    <w:abstractNumId w:val="12"/>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6"/>
  </w:num>
  <w:num w:numId="54">
    <w:abstractNumId w:val="57"/>
  </w:num>
  <w:num w:numId="55">
    <w:abstractNumId w:val="2"/>
  </w:num>
  <w:num w:numId="56">
    <w:abstractNumId w:val="10"/>
  </w:num>
  <w:num w:numId="57">
    <w:abstractNumId w:val="11"/>
  </w:num>
  <w:num w:numId="58">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E7"/>
    <w:rsid w:val="00000176"/>
    <w:rsid w:val="00001531"/>
    <w:rsid w:val="00002570"/>
    <w:rsid w:val="000027E4"/>
    <w:rsid w:val="00004BEC"/>
    <w:rsid w:val="000069C5"/>
    <w:rsid w:val="00010006"/>
    <w:rsid w:val="00010400"/>
    <w:rsid w:val="00010E6D"/>
    <w:rsid w:val="00012536"/>
    <w:rsid w:val="000134BF"/>
    <w:rsid w:val="000200CC"/>
    <w:rsid w:val="00023573"/>
    <w:rsid w:val="00036586"/>
    <w:rsid w:val="00053D2B"/>
    <w:rsid w:val="00060CDA"/>
    <w:rsid w:val="00074785"/>
    <w:rsid w:val="00093404"/>
    <w:rsid w:val="0009708A"/>
    <w:rsid w:val="000A542E"/>
    <w:rsid w:val="000C476C"/>
    <w:rsid w:val="000C532F"/>
    <w:rsid w:val="000D5BEB"/>
    <w:rsid w:val="000D6FD5"/>
    <w:rsid w:val="000E79B3"/>
    <w:rsid w:val="000F3702"/>
    <w:rsid w:val="000F3AFB"/>
    <w:rsid w:val="001004EC"/>
    <w:rsid w:val="001069D8"/>
    <w:rsid w:val="0011385E"/>
    <w:rsid w:val="0012023E"/>
    <w:rsid w:val="00123F17"/>
    <w:rsid w:val="00134158"/>
    <w:rsid w:val="00141D7B"/>
    <w:rsid w:val="001478B9"/>
    <w:rsid w:val="00152394"/>
    <w:rsid w:val="0015553F"/>
    <w:rsid w:val="00170836"/>
    <w:rsid w:val="00172AB3"/>
    <w:rsid w:val="00173047"/>
    <w:rsid w:val="00182678"/>
    <w:rsid w:val="001860D0"/>
    <w:rsid w:val="00197C59"/>
    <w:rsid w:val="001A69B0"/>
    <w:rsid w:val="001A6C76"/>
    <w:rsid w:val="001A70A0"/>
    <w:rsid w:val="001C2ABF"/>
    <w:rsid w:val="001C77C0"/>
    <w:rsid w:val="001E1A27"/>
    <w:rsid w:val="001E1B4D"/>
    <w:rsid w:val="001E51DA"/>
    <w:rsid w:val="00200F2D"/>
    <w:rsid w:val="0020470A"/>
    <w:rsid w:val="00231D16"/>
    <w:rsid w:val="00233AD1"/>
    <w:rsid w:val="00235E51"/>
    <w:rsid w:val="002648BF"/>
    <w:rsid w:val="00284FB0"/>
    <w:rsid w:val="002874C6"/>
    <w:rsid w:val="00291F74"/>
    <w:rsid w:val="00295451"/>
    <w:rsid w:val="00295B81"/>
    <w:rsid w:val="002962E2"/>
    <w:rsid w:val="002A664D"/>
    <w:rsid w:val="002B49CC"/>
    <w:rsid w:val="002B725A"/>
    <w:rsid w:val="002C27C6"/>
    <w:rsid w:val="002D4FC1"/>
    <w:rsid w:val="002E742C"/>
    <w:rsid w:val="002F15CA"/>
    <w:rsid w:val="002F332F"/>
    <w:rsid w:val="00303887"/>
    <w:rsid w:val="00313CA7"/>
    <w:rsid w:val="00314F3A"/>
    <w:rsid w:val="0032135F"/>
    <w:rsid w:val="003247E6"/>
    <w:rsid w:val="003662E4"/>
    <w:rsid w:val="00374D85"/>
    <w:rsid w:val="00383BD2"/>
    <w:rsid w:val="00393D34"/>
    <w:rsid w:val="003B27DF"/>
    <w:rsid w:val="003B67EC"/>
    <w:rsid w:val="003D1B8B"/>
    <w:rsid w:val="003D3485"/>
    <w:rsid w:val="003E655D"/>
    <w:rsid w:val="003F0771"/>
    <w:rsid w:val="003F3FF9"/>
    <w:rsid w:val="004001D9"/>
    <w:rsid w:val="00413503"/>
    <w:rsid w:val="004155E7"/>
    <w:rsid w:val="00442DA7"/>
    <w:rsid w:val="00447C67"/>
    <w:rsid w:val="00450F9D"/>
    <w:rsid w:val="00451428"/>
    <w:rsid w:val="00451876"/>
    <w:rsid w:val="0047069C"/>
    <w:rsid w:val="004708EE"/>
    <w:rsid w:val="00481BBA"/>
    <w:rsid w:val="0048283C"/>
    <w:rsid w:val="00483E39"/>
    <w:rsid w:val="0048596B"/>
    <w:rsid w:val="00491FAC"/>
    <w:rsid w:val="00494FE0"/>
    <w:rsid w:val="00497B55"/>
    <w:rsid w:val="004A56F3"/>
    <w:rsid w:val="004B2B96"/>
    <w:rsid w:val="004C2F19"/>
    <w:rsid w:val="004F016C"/>
    <w:rsid w:val="004F1270"/>
    <w:rsid w:val="005116E7"/>
    <w:rsid w:val="00515141"/>
    <w:rsid w:val="00522943"/>
    <w:rsid w:val="00526985"/>
    <w:rsid w:val="00530C3A"/>
    <w:rsid w:val="00531F70"/>
    <w:rsid w:val="005358F8"/>
    <w:rsid w:val="00536537"/>
    <w:rsid w:val="00536D2E"/>
    <w:rsid w:val="00544FCC"/>
    <w:rsid w:val="00545AF9"/>
    <w:rsid w:val="00555C9C"/>
    <w:rsid w:val="00560679"/>
    <w:rsid w:val="00562DED"/>
    <w:rsid w:val="005716C3"/>
    <w:rsid w:val="0058535E"/>
    <w:rsid w:val="00587C9A"/>
    <w:rsid w:val="005C1937"/>
    <w:rsid w:val="005C3B66"/>
    <w:rsid w:val="005C7931"/>
    <w:rsid w:val="005D3AEC"/>
    <w:rsid w:val="005D4DED"/>
    <w:rsid w:val="005D7C7F"/>
    <w:rsid w:val="005E423E"/>
    <w:rsid w:val="005F370F"/>
    <w:rsid w:val="005F56D7"/>
    <w:rsid w:val="006069E4"/>
    <w:rsid w:val="00606D54"/>
    <w:rsid w:val="00613BF7"/>
    <w:rsid w:val="00631833"/>
    <w:rsid w:val="00636BD3"/>
    <w:rsid w:val="006416C1"/>
    <w:rsid w:val="0064477F"/>
    <w:rsid w:val="006454FE"/>
    <w:rsid w:val="00647DB0"/>
    <w:rsid w:val="00662DEB"/>
    <w:rsid w:val="00667BC8"/>
    <w:rsid w:val="006718F8"/>
    <w:rsid w:val="00673B5B"/>
    <w:rsid w:val="00674457"/>
    <w:rsid w:val="006759CE"/>
    <w:rsid w:val="00691AB1"/>
    <w:rsid w:val="00695185"/>
    <w:rsid w:val="00696750"/>
    <w:rsid w:val="006B2C93"/>
    <w:rsid w:val="006B35A9"/>
    <w:rsid w:val="006C03C7"/>
    <w:rsid w:val="006C408D"/>
    <w:rsid w:val="006C7395"/>
    <w:rsid w:val="006D1526"/>
    <w:rsid w:val="006D3ABB"/>
    <w:rsid w:val="006D6788"/>
    <w:rsid w:val="006F6EF4"/>
    <w:rsid w:val="00706C7A"/>
    <w:rsid w:val="00707B91"/>
    <w:rsid w:val="007124D4"/>
    <w:rsid w:val="0071472D"/>
    <w:rsid w:val="00723E8E"/>
    <w:rsid w:val="00735634"/>
    <w:rsid w:val="00742B18"/>
    <w:rsid w:val="007444B5"/>
    <w:rsid w:val="00750D9A"/>
    <w:rsid w:val="00752A9A"/>
    <w:rsid w:val="00754650"/>
    <w:rsid w:val="00754EE1"/>
    <w:rsid w:val="0075509B"/>
    <w:rsid w:val="00782C30"/>
    <w:rsid w:val="007830D2"/>
    <w:rsid w:val="007869A6"/>
    <w:rsid w:val="007948F2"/>
    <w:rsid w:val="0079620C"/>
    <w:rsid w:val="00797561"/>
    <w:rsid w:val="007A2810"/>
    <w:rsid w:val="007A6B9E"/>
    <w:rsid w:val="007A76D5"/>
    <w:rsid w:val="007B1F7C"/>
    <w:rsid w:val="007B259D"/>
    <w:rsid w:val="007C7F04"/>
    <w:rsid w:val="007D76FA"/>
    <w:rsid w:val="007F799E"/>
    <w:rsid w:val="00805E55"/>
    <w:rsid w:val="00815881"/>
    <w:rsid w:val="00822A5A"/>
    <w:rsid w:val="00823C06"/>
    <w:rsid w:val="008258EB"/>
    <w:rsid w:val="00825C59"/>
    <w:rsid w:val="00827BBE"/>
    <w:rsid w:val="00831185"/>
    <w:rsid w:val="0083421E"/>
    <w:rsid w:val="0083451B"/>
    <w:rsid w:val="0083558B"/>
    <w:rsid w:val="00842B21"/>
    <w:rsid w:val="0084361A"/>
    <w:rsid w:val="008514D7"/>
    <w:rsid w:val="008659E7"/>
    <w:rsid w:val="008722A1"/>
    <w:rsid w:val="008763B9"/>
    <w:rsid w:val="00876686"/>
    <w:rsid w:val="00877F30"/>
    <w:rsid w:val="00881FCF"/>
    <w:rsid w:val="008923D1"/>
    <w:rsid w:val="008954D6"/>
    <w:rsid w:val="00895B85"/>
    <w:rsid w:val="008A1219"/>
    <w:rsid w:val="008A2AF6"/>
    <w:rsid w:val="008B45B6"/>
    <w:rsid w:val="008C0259"/>
    <w:rsid w:val="008D430F"/>
    <w:rsid w:val="008D56D1"/>
    <w:rsid w:val="008E0835"/>
    <w:rsid w:val="008E1C05"/>
    <w:rsid w:val="008E1E0E"/>
    <w:rsid w:val="008E3AAC"/>
    <w:rsid w:val="008E3C94"/>
    <w:rsid w:val="00902096"/>
    <w:rsid w:val="0090280B"/>
    <w:rsid w:val="00903B86"/>
    <w:rsid w:val="0090789C"/>
    <w:rsid w:val="0091185F"/>
    <w:rsid w:val="00912227"/>
    <w:rsid w:val="00931E30"/>
    <w:rsid w:val="009369B3"/>
    <w:rsid w:val="00944788"/>
    <w:rsid w:val="00945950"/>
    <w:rsid w:val="009476F9"/>
    <w:rsid w:val="009665C5"/>
    <w:rsid w:val="00977656"/>
    <w:rsid w:val="00980EA3"/>
    <w:rsid w:val="009844B6"/>
    <w:rsid w:val="009872B1"/>
    <w:rsid w:val="00990921"/>
    <w:rsid w:val="0099359A"/>
    <w:rsid w:val="00996673"/>
    <w:rsid w:val="009B6EC9"/>
    <w:rsid w:val="009C4DF4"/>
    <w:rsid w:val="009F75C2"/>
    <w:rsid w:val="00A039E7"/>
    <w:rsid w:val="00A05E2E"/>
    <w:rsid w:val="00A10544"/>
    <w:rsid w:val="00A14025"/>
    <w:rsid w:val="00A17F60"/>
    <w:rsid w:val="00A2023B"/>
    <w:rsid w:val="00A22516"/>
    <w:rsid w:val="00A274DC"/>
    <w:rsid w:val="00A335A4"/>
    <w:rsid w:val="00A43D2C"/>
    <w:rsid w:val="00A70E34"/>
    <w:rsid w:val="00A7665C"/>
    <w:rsid w:val="00A81D9E"/>
    <w:rsid w:val="00A82FC5"/>
    <w:rsid w:val="00A84E12"/>
    <w:rsid w:val="00A86B8E"/>
    <w:rsid w:val="00A9294C"/>
    <w:rsid w:val="00A969E1"/>
    <w:rsid w:val="00AA135E"/>
    <w:rsid w:val="00AB54AF"/>
    <w:rsid w:val="00AB5522"/>
    <w:rsid w:val="00AC1DEA"/>
    <w:rsid w:val="00AC4660"/>
    <w:rsid w:val="00AD4E90"/>
    <w:rsid w:val="00AE3373"/>
    <w:rsid w:val="00AE4573"/>
    <w:rsid w:val="00AE4E39"/>
    <w:rsid w:val="00AE4EA8"/>
    <w:rsid w:val="00AE6CC3"/>
    <w:rsid w:val="00AF4D89"/>
    <w:rsid w:val="00AF7F74"/>
    <w:rsid w:val="00B06437"/>
    <w:rsid w:val="00B12F67"/>
    <w:rsid w:val="00B20A4B"/>
    <w:rsid w:val="00B22F3D"/>
    <w:rsid w:val="00B2484C"/>
    <w:rsid w:val="00B27F5F"/>
    <w:rsid w:val="00B32B13"/>
    <w:rsid w:val="00B36321"/>
    <w:rsid w:val="00B43AED"/>
    <w:rsid w:val="00B43DFA"/>
    <w:rsid w:val="00B514CF"/>
    <w:rsid w:val="00B53867"/>
    <w:rsid w:val="00B614E3"/>
    <w:rsid w:val="00B67AD4"/>
    <w:rsid w:val="00B7025F"/>
    <w:rsid w:val="00B70F63"/>
    <w:rsid w:val="00B80DA6"/>
    <w:rsid w:val="00B8531C"/>
    <w:rsid w:val="00B85DE5"/>
    <w:rsid w:val="00B90095"/>
    <w:rsid w:val="00B929AE"/>
    <w:rsid w:val="00BA6086"/>
    <w:rsid w:val="00BA6EA6"/>
    <w:rsid w:val="00BB1323"/>
    <w:rsid w:val="00BC471B"/>
    <w:rsid w:val="00BC7198"/>
    <w:rsid w:val="00BE0751"/>
    <w:rsid w:val="00BE634A"/>
    <w:rsid w:val="00BF31E0"/>
    <w:rsid w:val="00BF42A2"/>
    <w:rsid w:val="00BF4F50"/>
    <w:rsid w:val="00C031EA"/>
    <w:rsid w:val="00C14EBB"/>
    <w:rsid w:val="00C1567E"/>
    <w:rsid w:val="00C163CA"/>
    <w:rsid w:val="00C26EC2"/>
    <w:rsid w:val="00C30672"/>
    <w:rsid w:val="00C44FE1"/>
    <w:rsid w:val="00C5226B"/>
    <w:rsid w:val="00C5654E"/>
    <w:rsid w:val="00C60982"/>
    <w:rsid w:val="00C64259"/>
    <w:rsid w:val="00C75B36"/>
    <w:rsid w:val="00C77CF6"/>
    <w:rsid w:val="00C9786A"/>
    <w:rsid w:val="00CA3947"/>
    <w:rsid w:val="00CA545E"/>
    <w:rsid w:val="00CB1725"/>
    <w:rsid w:val="00CB406F"/>
    <w:rsid w:val="00CE013E"/>
    <w:rsid w:val="00CE37FD"/>
    <w:rsid w:val="00CE3F53"/>
    <w:rsid w:val="00CE4669"/>
    <w:rsid w:val="00CF130D"/>
    <w:rsid w:val="00CF1E09"/>
    <w:rsid w:val="00CF424A"/>
    <w:rsid w:val="00CF6AD7"/>
    <w:rsid w:val="00D04510"/>
    <w:rsid w:val="00D11C3D"/>
    <w:rsid w:val="00D12B88"/>
    <w:rsid w:val="00D15092"/>
    <w:rsid w:val="00D23041"/>
    <w:rsid w:val="00D33B5F"/>
    <w:rsid w:val="00D37539"/>
    <w:rsid w:val="00D414FF"/>
    <w:rsid w:val="00D430C4"/>
    <w:rsid w:val="00D54325"/>
    <w:rsid w:val="00D5622D"/>
    <w:rsid w:val="00D65CDB"/>
    <w:rsid w:val="00D70364"/>
    <w:rsid w:val="00D73242"/>
    <w:rsid w:val="00D7522C"/>
    <w:rsid w:val="00D82C95"/>
    <w:rsid w:val="00D903A2"/>
    <w:rsid w:val="00DA03F0"/>
    <w:rsid w:val="00DB1400"/>
    <w:rsid w:val="00DB260A"/>
    <w:rsid w:val="00DB274C"/>
    <w:rsid w:val="00DB3130"/>
    <w:rsid w:val="00DD2916"/>
    <w:rsid w:val="00DD3880"/>
    <w:rsid w:val="00DE0211"/>
    <w:rsid w:val="00DE592D"/>
    <w:rsid w:val="00DF060E"/>
    <w:rsid w:val="00DF1973"/>
    <w:rsid w:val="00DF2710"/>
    <w:rsid w:val="00DF7BA7"/>
    <w:rsid w:val="00E125D7"/>
    <w:rsid w:val="00E1771C"/>
    <w:rsid w:val="00E36052"/>
    <w:rsid w:val="00E41ACF"/>
    <w:rsid w:val="00E535D3"/>
    <w:rsid w:val="00E54132"/>
    <w:rsid w:val="00E63EBB"/>
    <w:rsid w:val="00E70D62"/>
    <w:rsid w:val="00EB23DB"/>
    <w:rsid w:val="00EB5984"/>
    <w:rsid w:val="00EB7525"/>
    <w:rsid w:val="00EC1482"/>
    <w:rsid w:val="00EC5731"/>
    <w:rsid w:val="00EE3A70"/>
    <w:rsid w:val="00EE74A2"/>
    <w:rsid w:val="00EF7232"/>
    <w:rsid w:val="00F01803"/>
    <w:rsid w:val="00F03802"/>
    <w:rsid w:val="00F12D06"/>
    <w:rsid w:val="00F22070"/>
    <w:rsid w:val="00F259E1"/>
    <w:rsid w:val="00F328E8"/>
    <w:rsid w:val="00F4053E"/>
    <w:rsid w:val="00F54E02"/>
    <w:rsid w:val="00F632B4"/>
    <w:rsid w:val="00F648B2"/>
    <w:rsid w:val="00F82EE1"/>
    <w:rsid w:val="00F906D9"/>
    <w:rsid w:val="00F94DC0"/>
    <w:rsid w:val="00F9598A"/>
    <w:rsid w:val="00F9671F"/>
    <w:rsid w:val="00F97B53"/>
    <w:rsid w:val="00FA19F7"/>
    <w:rsid w:val="00FA1DBB"/>
    <w:rsid w:val="00FA3B37"/>
    <w:rsid w:val="00FA42CC"/>
    <w:rsid w:val="00FB290A"/>
    <w:rsid w:val="00FC1E5A"/>
    <w:rsid w:val="00FD45F6"/>
    <w:rsid w:val="00FD6190"/>
    <w:rsid w:val="00FD73D9"/>
    <w:rsid w:val="00FE01E2"/>
    <w:rsid w:val="00FE2449"/>
    <w:rsid w:val="00FE6883"/>
    <w:rsid w:val="00FF064C"/>
    <w:rsid w:val="00FF186F"/>
    <w:rsid w:val="00FF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2EC71-5ED9-4876-A73D-96340C3D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D2B"/>
    <w:pPr>
      <w:spacing w:after="200" w:line="276" w:lineRule="auto"/>
    </w:pPr>
  </w:style>
  <w:style w:type="paragraph" w:styleId="1">
    <w:name w:val="heading 1"/>
    <w:basedOn w:val="a"/>
    <w:next w:val="a"/>
    <w:link w:val="10"/>
    <w:uiPriority w:val="9"/>
    <w:qFormat/>
    <w:rsid w:val="006F6E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
    <w:link w:val="20"/>
    <w:uiPriority w:val="9"/>
    <w:unhideWhenUsed/>
    <w:qFormat/>
    <w:rsid w:val="00667BC8"/>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4155E7"/>
    <w:pPr>
      <w:ind w:left="720"/>
      <w:contextualSpacing/>
    </w:pPr>
  </w:style>
  <w:style w:type="paragraph" w:styleId="a5">
    <w:name w:val="Normal (Web)"/>
    <w:basedOn w:val="a"/>
    <w:uiPriority w:val="99"/>
    <w:unhideWhenUsed/>
    <w:rsid w:val="0041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4155E7"/>
    <w:pPr>
      <w:spacing w:after="0" w:line="240" w:lineRule="auto"/>
    </w:pPr>
    <w:rPr>
      <w:sz w:val="20"/>
      <w:szCs w:val="20"/>
    </w:rPr>
  </w:style>
  <w:style w:type="character" w:customStyle="1" w:styleId="a7">
    <w:name w:val="Текст сноски Знак"/>
    <w:basedOn w:val="a1"/>
    <w:link w:val="a6"/>
    <w:uiPriority w:val="99"/>
    <w:rsid w:val="004155E7"/>
    <w:rPr>
      <w:sz w:val="20"/>
      <w:szCs w:val="20"/>
    </w:rPr>
  </w:style>
  <w:style w:type="character" w:styleId="a8">
    <w:name w:val="footnote reference"/>
    <w:basedOn w:val="a1"/>
    <w:uiPriority w:val="99"/>
    <w:semiHidden/>
    <w:unhideWhenUsed/>
    <w:rsid w:val="004155E7"/>
    <w:rPr>
      <w:vertAlign w:val="superscript"/>
    </w:rPr>
  </w:style>
  <w:style w:type="paragraph" w:styleId="a9">
    <w:name w:val="header"/>
    <w:basedOn w:val="a"/>
    <w:link w:val="aa"/>
    <w:uiPriority w:val="99"/>
    <w:unhideWhenUsed/>
    <w:rsid w:val="008C025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C0259"/>
  </w:style>
  <w:style w:type="paragraph" w:styleId="ab">
    <w:name w:val="footer"/>
    <w:basedOn w:val="a"/>
    <w:link w:val="ac"/>
    <w:uiPriority w:val="99"/>
    <w:unhideWhenUsed/>
    <w:rsid w:val="008C025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C0259"/>
  </w:style>
  <w:style w:type="paragraph" w:styleId="ad">
    <w:name w:val="Body Text"/>
    <w:basedOn w:val="a"/>
    <w:link w:val="ae"/>
    <w:uiPriority w:val="99"/>
    <w:rsid w:val="00707B91"/>
    <w:pPr>
      <w:autoSpaceDE w:val="0"/>
      <w:autoSpaceDN w:val="0"/>
      <w:spacing w:after="0" w:line="360" w:lineRule="auto"/>
    </w:pPr>
    <w:rPr>
      <w:rFonts w:ascii="Times New Roman" w:eastAsia="Times New Roman" w:hAnsi="Times New Roman" w:cs="Times New Roman"/>
      <w:sz w:val="28"/>
      <w:szCs w:val="28"/>
      <w:lang w:eastAsia="ru-RU"/>
    </w:rPr>
  </w:style>
  <w:style w:type="character" w:customStyle="1" w:styleId="ae">
    <w:name w:val="Основной текст Знак"/>
    <w:basedOn w:val="a1"/>
    <w:link w:val="ad"/>
    <w:uiPriority w:val="99"/>
    <w:rsid w:val="00707B91"/>
    <w:rPr>
      <w:rFonts w:ascii="Times New Roman" w:eastAsia="Times New Roman" w:hAnsi="Times New Roman" w:cs="Times New Roman"/>
      <w:sz w:val="28"/>
      <w:szCs w:val="28"/>
      <w:lang w:eastAsia="ru-RU"/>
    </w:rPr>
  </w:style>
  <w:style w:type="paragraph" w:styleId="af">
    <w:name w:val="Body Text Indent"/>
    <w:basedOn w:val="a"/>
    <w:link w:val="af0"/>
    <w:uiPriority w:val="99"/>
    <w:rsid w:val="00707B91"/>
    <w:pPr>
      <w:widowControl w:val="0"/>
      <w:spacing w:after="0" w:line="-580" w:lineRule="auto"/>
      <w:jc w:val="both"/>
    </w:pPr>
    <w:rPr>
      <w:rFonts w:ascii="Kudriashov" w:eastAsia="Times New Roman" w:hAnsi="Kudriashov" w:cs="Kudriashov"/>
      <w:sz w:val="28"/>
      <w:szCs w:val="28"/>
      <w:lang w:eastAsia="ru-RU"/>
    </w:rPr>
  </w:style>
  <w:style w:type="character" w:customStyle="1" w:styleId="af0">
    <w:name w:val="Основной текст с отступом Знак"/>
    <w:basedOn w:val="a1"/>
    <w:link w:val="af"/>
    <w:uiPriority w:val="99"/>
    <w:rsid w:val="00707B91"/>
    <w:rPr>
      <w:rFonts w:ascii="Kudriashov" w:eastAsia="Times New Roman" w:hAnsi="Kudriashov" w:cs="Kudriashov"/>
      <w:sz w:val="28"/>
      <w:szCs w:val="28"/>
      <w:lang w:eastAsia="ru-RU"/>
    </w:rPr>
  </w:style>
  <w:style w:type="paragraph" w:styleId="21">
    <w:name w:val="Body Text Indent 2"/>
    <w:basedOn w:val="a"/>
    <w:link w:val="22"/>
    <w:uiPriority w:val="99"/>
    <w:rsid w:val="00707B91"/>
    <w:pPr>
      <w:tabs>
        <w:tab w:val="left" w:pos="540"/>
      </w:tab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uiPriority w:val="99"/>
    <w:rsid w:val="00707B91"/>
    <w:rPr>
      <w:rFonts w:ascii="Times New Roman" w:eastAsia="Times New Roman" w:hAnsi="Times New Roman" w:cs="Times New Roman"/>
      <w:sz w:val="28"/>
      <w:szCs w:val="28"/>
      <w:lang w:eastAsia="ru-RU"/>
    </w:rPr>
  </w:style>
  <w:style w:type="paragraph" w:styleId="af1">
    <w:name w:val="caption"/>
    <w:basedOn w:val="a"/>
    <w:next w:val="a"/>
    <w:uiPriority w:val="35"/>
    <w:unhideWhenUsed/>
    <w:qFormat/>
    <w:rsid w:val="00B22F3D"/>
    <w:pPr>
      <w:spacing w:line="240" w:lineRule="auto"/>
    </w:pPr>
    <w:rPr>
      <w:i/>
      <w:iCs/>
      <w:color w:val="44546A" w:themeColor="text2"/>
      <w:sz w:val="18"/>
      <w:szCs w:val="18"/>
    </w:rPr>
  </w:style>
  <w:style w:type="character" w:customStyle="1" w:styleId="apple-converted-space">
    <w:name w:val="apple-converted-space"/>
    <w:basedOn w:val="a1"/>
    <w:rsid w:val="00A335A4"/>
  </w:style>
  <w:style w:type="character" w:styleId="af2">
    <w:name w:val="Hyperlink"/>
    <w:basedOn w:val="a1"/>
    <w:uiPriority w:val="99"/>
    <w:unhideWhenUsed/>
    <w:rsid w:val="00A335A4"/>
    <w:rPr>
      <w:color w:val="0000FF"/>
      <w:u w:val="single"/>
    </w:rPr>
  </w:style>
  <w:style w:type="paragraph" w:styleId="af3">
    <w:name w:val="No Spacing"/>
    <w:uiPriority w:val="1"/>
    <w:qFormat/>
    <w:rsid w:val="00750D9A"/>
    <w:pPr>
      <w:spacing w:after="0" w:line="240" w:lineRule="auto"/>
    </w:pPr>
  </w:style>
  <w:style w:type="paragraph" w:customStyle="1" w:styleId="p2">
    <w:name w:val="p2"/>
    <w:basedOn w:val="a"/>
    <w:rsid w:val="00750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750D9A"/>
  </w:style>
  <w:style w:type="character" w:styleId="af4">
    <w:name w:val="Emphasis"/>
    <w:basedOn w:val="a1"/>
    <w:uiPriority w:val="20"/>
    <w:qFormat/>
    <w:rsid w:val="00B80DA6"/>
    <w:rPr>
      <w:i/>
      <w:iCs/>
    </w:rPr>
  </w:style>
  <w:style w:type="character" w:customStyle="1" w:styleId="20">
    <w:name w:val="Заголовок 2 Знак"/>
    <w:basedOn w:val="a1"/>
    <w:link w:val="2"/>
    <w:uiPriority w:val="9"/>
    <w:rsid w:val="00667BC8"/>
    <w:rPr>
      <w:rFonts w:ascii="Times New Roman" w:eastAsia="Times New Roman" w:hAnsi="Times New Roman" w:cs="Times New Roman"/>
      <w:b/>
      <w:sz w:val="28"/>
      <w:szCs w:val="28"/>
      <w:lang w:eastAsia="ru-RU"/>
    </w:rPr>
  </w:style>
  <w:style w:type="paragraph" w:customStyle="1" w:styleId="a0">
    <w:name w:val="и"/>
    <w:basedOn w:val="a"/>
    <w:link w:val="af5"/>
    <w:qFormat/>
    <w:rsid w:val="00667BC8"/>
    <w:pPr>
      <w:spacing w:after="0" w:line="360" w:lineRule="auto"/>
      <w:jc w:val="center"/>
    </w:pPr>
    <w:rPr>
      <w:rFonts w:ascii="Times New Roman" w:eastAsia="Times New Roman" w:hAnsi="Times New Roman" w:cs="Times New Roman"/>
      <w:b/>
      <w:sz w:val="28"/>
      <w:szCs w:val="28"/>
      <w:lang w:eastAsia="ru-RU"/>
    </w:rPr>
  </w:style>
  <w:style w:type="character" w:customStyle="1" w:styleId="af5">
    <w:name w:val="и Знак"/>
    <w:basedOn w:val="a1"/>
    <w:link w:val="a0"/>
    <w:rsid w:val="00667BC8"/>
    <w:rPr>
      <w:rFonts w:ascii="Times New Roman" w:eastAsia="Times New Roman" w:hAnsi="Times New Roman" w:cs="Times New Roman"/>
      <w:b/>
      <w:sz w:val="28"/>
      <w:szCs w:val="28"/>
      <w:lang w:eastAsia="ru-RU"/>
    </w:rPr>
  </w:style>
  <w:style w:type="character" w:customStyle="1" w:styleId="10">
    <w:name w:val="Заголовок 1 Знак"/>
    <w:basedOn w:val="a1"/>
    <w:link w:val="1"/>
    <w:uiPriority w:val="9"/>
    <w:rsid w:val="006F6EF4"/>
    <w:rPr>
      <w:rFonts w:asciiTheme="majorHAnsi" w:eastAsiaTheme="majorEastAsia" w:hAnsiTheme="majorHAnsi" w:cstheme="majorBidi"/>
      <w:color w:val="2E74B5" w:themeColor="accent1" w:themeShade="BF"/>
      <w:sz w:val="32"/>
      <w:szCs w:val="32"/>
    </w:rPr>
  </w:style>
  <w:style w:type="character" w:customStyle="1" w:styleId="word">
    <w:name w:val="word"/>
    <w:basedOn w:val="a1"/>
    <w:rsid w:val="006D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548">
      <w:bodyDiv w:val="1"/>
      <w:marLeft w:val="0"/>
      <w:marRight w:val="0"/>
      <w:marTop w:val="0"/>
      <w:marBottom w:val="0"/>
      <w:divBdr>
        <w:top w:val="none" w:sz="0" w:space="0" w:color="auto"/>
        <w:left w:val="none" w:sz="0" w:space="0" w:color="auto"/>
        <w:bottom w:val="none" w:sz="0" w:space="0" w:color="auto"/>
        <w:right w:val="none" w:sz="0" w:space="0" w:color="auto"/>
      </w:divBdr>
      <w:divsChild>
        <w:div w:id="1177844665">
          <w:marLeft w:val="0"/>
          <w:marRight w:val="0"/>
          <w:marTop w:val="0"/>
          <w:marBottom w:val="0"/>
          <w:divBdr>
            <w:top w:val="none" w:sz="0" w:space="0" w:color="auto"/>
            <w:left w:val="none" w:sz="0" w:space="0" w:color="auto"/>
            <w:bottom w:val="none" w:sz="0" w:space="0" w:color="auto"/>
            <w:right w:val="none" w:sz="0" w:space="0" w:color="auto"/>
          </w:divBdr>
        </w:div>
      </w:divsChild>
    </w:div>
    <w:div w:id="181866869">
      <w:bodyDiv w:val="1"/>
      <w:marLeft w:val="0"/>
      <w:marRight w:val="0"/>
      <w:marTop w:val="0"/>
      <w:marBottom w:val="0"/>
      <w:divBdr>
        <w:top w:val="none" w:sz="0" w:space="0" w:color="auto"/>
        <w:left w:val="none" w:sz="0" w:space="0" w:color="auto"/>
        <w:bottom w:val="none" w:sz="0" w:space="0" w:color="auto"/>
        <w:right w:val="none" w:sz="0" w:space="0" w:color="auto"/>
      </w:divBdr>
    </w:div>
    <w:div w:id="527253470">
      <w:bodyDiv w:val="1"/>
      <w:marLeft w:val="0"/>
      <w:marRight w:val="0"/>
      <w:marTop w:val="0"/>
      <w:marBottom w:val="0"/>
      <w:divBdr>
        <w:top w:val="none" w:sz="0" w:space="0" w:color="auto"/>
        <w:left w:val="none" w:sz="0" w:space="0" w:color="auto"/>
        <w:bottom w:val="none" w:sz="0" w:space="0" w:color="auto"/>
        <w:right w:val="none" w:sz="0" w:space="0" w:color="auto"/>
      </w:divBdr>
    </w:div>
    <w:div w:id="1141120746">
      <w:bodyDiv w:val="1"/>
      <w:marLeft w:val="0"/>
      <w:marRight w:val="0"/>
      <w:marTop w:val="0"/>
      <w:marBottom w:val="0"/>
      <w:divBdr>
        <w:top w:val="none" w:sz="0" w:space="0" w:color="auto"/>
        <w:left w:val="none" w:sz="0" w:space="0" w:color="auto"/>
        <w:bottom w:val="none" w:sz="0" w:space="0" w:color="auto"/>
        <w:right w:val="none" w:sz="0" w:space="0" w:color="auto"/>
      </w:divBdr>
    </w:div>
    <w:div w:id="1280070966">
      <w:bodyDiv w:val="1"/>
      <w:marLeft w:val="0"/>
      <w:marRight w:val="0"/>
      <w:marTop w:val="0"/>
      <w:marBottom w:val="0"/>
      <w:divBdr>
        <w:top w:val="none" w:sz="0" w:space="0" w:color="auto"/>
        <w:left w:val="none" w:sz="0" w:space="0" w:color="auto"/>
        <w:bottom w:val="none" w:sz="0" w:space="0" w:color="auto"/>
        <w:right w:val="none" w:sz="0" w:space="0" w:color="auto"/>
      </w:divBdr>
    </w:div>
    <w:div w:id="1919705059">
      <w:bodyDiv w:val="1"/>
      <w:marLeft w:val="0"/>
      <w:marRight w:val="0"/>
      <w:marTop w:val="0"/>
      <w:marBottom w:val="0"/>
      <w:divBdr>
        <w:top w:val="none" w:sz="0" w:space="0" w:color="auto"/>
        <w:left w:val="none" w:sz="0" w:space="0" w:color="auto"/>
        <w:bottom w:val="none" w:sz="0" w:space="0" w:color="auto"/>
        <w:right w:val="none" w:sz="0" w:space="0" w:color="auto"/>
      </w:divBdr>
    </w:div>
    <w:div w:id="20262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aseline="0"/>
              <a:t>"Что из перечисленного Вы больше всего цените на предприятии?"</a:t>
            </a:r>
            <a:endParaRPr lang="ru-RU"/>
          </a:p>
        </c:rich>
      </c:tx>
      <c:layout>
        <c:manualLayout>
          <c:xMode val="edge"/>
          <c:yMode val="edge"/>
          <c:x val="0.13562500000000002"/>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Отдел 430</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Хорошие отношения с коллегами </c:v>
                </c:pt>
                <c:pt idx="1">
                  <c:v>Возможность повышения квалификации </c:v>
                </c:pt>
                <c:pt idx="2">
                  <c:v>Общественное значение работы (престиж)</c:v>
                </c:pt>
                <c:pt idx="3">
                  <c:v>Признание со стороны начальства</c:v>
                </c:pt>
                <c:pt idx="4">
                  <c:v>Наличие обратной связи с начальством </c:v>
                </c:pt>
              </c:strCache>
            </c:strRef>
          </c:cat>
          <c:val>
            <c:numRef>
              <c:f>Лист1!$B$2:$B$6</c:f>
              <c:numCache>
                <c:formatCode>General</c:formatCode>
                <c:ptCount val="5"/>
                <c:pt idx="0">
                  <c:v>39.700000000000003</c:v>
                </c:pt>
                <c:pt idx="1">
                  <c:v>32.299999999999997</c:v>
                </c:pt>
                <c:pt idx="2">
                  <c:v>23.5</c:v>
                </c:pt>
                <c:pt idx="3">
                  <c:v>77.900000000000006</c:v>
                </c:pt>
                <c:pt idx="4">
                  <c:v>41</c:v>
                </c:pt>
              </c:numCache>
            </c:numRef>
          </c:val>
        </c:ser>
        <c:ser>
          <c:idx val="1"/>
          <c:order val="1"/>
          <c:tx>
            <c:strRef>
              <c:f>Лист1!$C$1</c:f>
              <c:strCache>
                <c:ptCount val="1"/>
                <c:pt idx="0">
                  <c:v>Отдел 7</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Хорошие отношения с коллегами </c:v>
                </c:pt>
                <c:pt idx="1">
                  <c:v>Возможность повышения квалификации </c:v>
                </c:pt>
                <c:pt idx="2">
                  <c:v>Общественное значение работы (престиж)</c:v>
                </c:pt>
                <c:pt idx="3">
                  <c:v>Признание со стороны начальства</c:v>
                </c:pt>
                <c:pt idx="4">
                  <c:v>Наличие обратной связи с начальством </c:v>
                </c:pt>
              </c:strCache>
            </c:strRef>
          </c:cat>
          <c:val>
            <c:numRef>
              <c:f>Лист1!$C$2:$C$6</c:f>
              <c:numCache>
                <c:formatCode>General</c:formatCode>
                <c:ptCount val="5"/>
                <c:pt idx="0">
                  <c:v>66.7</c:v>
                </c:pt>
                <c:pt idx="1">
                  <c:v>82.3</c:v>
                </c:pt>
                <c:pt idx="2">
                  <c:v>33.299999999999997</c:v>
                </c:pt>
                <c:pt idx="3">
                  <c:v>68.599999999999994</c:v>
                </c:pt>
                <c:pt idx="4">
                  <c:v>25.4</c:v>
                </c:pt>
              </c:numCache>
            </c:numRef>
          </c:val>
        </c:ser>
        <c:dLbls>
          <c:showLegendKey val="0"/>
          <c:showVal val="0"/>
          <c:showCatName val="0"/>
          <c:showSerName val="0"/>
          <c:showPercent val="0"/>
          <c:showBubbleSize val="0"/>
        </c:dLbls>
        <c:gapWidth val="150"/>
        <c:shape val="box"/>
        <c:axId val="357928400"/>
        <c:axId val="357923304"/>
        <c:axId val="0"/>
      </c:bar3DChart>
      <c:catAx>
        <c:axId val="35792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23304"/>
        <c:crosses val="autoZero"/>
        <c:auto val="1"/>
        <c:lblAlgn val="ctr"/>
        <c:lblOffset val="100"/>
        <c:noMultiLvlLbl val="0"/>
      </c:catAx>
      <c:valAx>
        <c:axId val="35792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2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"Какие из перечисленных критериев важны лично для Вас?"</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Отдел 430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Моральные поощрения со стороны администрации</c:v>
                </c:pt>
                <c:pt idx="1">
                  <c:v>Возможность повышения квалификации</c:v>
                </c:pt>
                <c:pt idx="2">
                  <c:v>Наличие элементов корпоративной культуры (традиции, праздники, конференции) </c:v>
                </c:pt>
                <c:pt idx="3">
                  <c:v>Наличие организационных стимулов (свободный график)</c:v>
                </c:pt>
              </c:strCache>
            </c:strRef>
          </c:cat>
          <c:val>
            <c:numRef>
              <c:f>Лист1!$B$2:$B$5</c:f>
              <c:numCache>
                <c:formatCode>General</c:formatCode>
                <c:ptCount val="4"/>
                <c:pt idx="0">
                  <c:v>76.400000000000006</c:v>
                </c:pt>
                <c:pt idx="1">
                  <c:v>30.8</c:v>
                </c:pt>
                <c:pt idx="2">
                  <c:v>54.4</c:v>
                </c:pt>
                <c:pt idx="3">
                  <c:v>63.2</c:v>
                </c:pt>
              </c:numCache>
            </c:numRef>
          </c:val>
        </c:ser>
        <c:ser>
          <c:idx val="1"/>
          <c:order val="1"/>
          <c:tx>
            <c:strRef>
              <c:f>Лист1!$C$1</c:f>
              <c:strCache>
                <c:ptCount val="1"/>
                <c:pt idx="0">
                  <c:v>Отдел 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Моральные поощрения со стороны администрации</c:v>
                </c:pt>
                <c:pt idx="1">
                  <c:v>Возможность повышения квалификации</c:v>
                </c:pt>
                <c:pt idx="2">
                  <c:v>Наличие элементов корпоративной культуры (традиции, праздники, конференции) </c:v>
                </c:pt>
                <c:pt idx="3">
                  <c:v>Наличие организационных стимулов (свободный график)</c:v>
                </c:pt>
              </c:strCache>
            </c:strRef>
          </c:cat>
          <c:val>
            <c:numRef>
              <c:f>Лист1!$C$2:$C$5</c:f>
              <c:numCache>
                <c:formatCode>General</c:formatCode>
                <c:ptCount val="4"/>
                <c:pt idx="0">
                  <c:v>53</c:v>
                </c:pt>
                <c:pt idx="1">
                  <c:v>60.7</c:v>
                </c:pt>
                <c:pt idx="2">
                  <c:v>31.3</c:v>
                </c:pt>
                <c:pt idx="3">
                  <c:v>39.200000000000003</c:v>
                </c:pt>
              </c:numCache>
            </c:numRef>
          </c:val>
        </c:ser>
        <c:dLbls>
          <c:showLegendKey val="0"/>
          <c:showVal val="1"/>
          <c:showCatName val="0"/>
          <c:showSerName val="0"/>
          <c:showPercent val="0"/>
          <c:showBubbleSize val="0"/>
        </c:dLbls>
        <c:gapWidth val="150"/>
        <c:shape val="box"/>
        <c:axId val="357929576"/>
        <c:axId val="357933104"/>
        <c:axId val="0"/>
      </c:bar3DChart>
      <c:catAx>
        <c:axId val="3579295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57933104"/>
        <c:crosses val="autoZero"/>
        <c:auto val="1"/>
        <c:lblAlgn val="ctr"/>
        <c:lblOffset val="100"/>
        <c:noMultiLvlLbl val="0"/>
      </c:catAx>
      <c:valAx>
        <c:axId val="3579331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5792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Какие факторы отсутствуют, но вы бы хотели бы их иметь на рабочем месте?</a:t>
            </a:r>
          </a:p>
        </c:rich>
      </c:tx>
      <c:layout>
        <c:manualLayout>
          <c:xMode val="edge"/>
          <c:yMode val="edge"/>
          <c:x val="9.6342592592592591E-2"/>
          <c:y val="2.77777777777777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340 отдел</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Личная забота собственника о предприятии </c:v>
                </c:pt>
                <c:pt idx="1">
                  <c:v>Регулярная возможность принимать участие в организации труда </c:v>
                </c:pt>
                <c:pt idx="2">
                  <c:v>Более благоприятные отношения с начальством </c:v>
                </c:pt>
              </c:strCache>
            </c:strRef>
          </c:cat>
          <c:val>
            <c:numRef>
              <c:f>Лист1!$B$2:$B$4</c:f>
              <c:numCache>
                <c:formatCode>General</c:formatCode>
                <c:ptCount val="3"/>
                <c:pt idx="0">
                  <c:v>45.3</c:v>
                </c:pt>
                <c:pt idx="1">
                  <c:v>0</c:v>
                </c:pt>
                <c:pt idx="2">
                  <c:v>10.199999999999999</c:v>
                </c:pt>
              </c:numCache>
            </c:numRef>
          </c:val>
        </c:ser>
        <c:ser>
          <c:idx val="1"/>
          <c:order val="1"/>
          <c:tx>
            <c:strRef>
              <c:f>Лист1!$C$1</c:f>
              <c:strCache>
                <c:ptCount val="1"/>
                <c:pt idx="0">
                  <c:v>7 отдел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Личная забота собственника о предприятии </c:v>
                </c:pt>
                <c:pt idx="1">
                  <c:v>Регулярная возможность принимать участие в организации труда </c:v>
                </c:pt>
                <c:pt idx="2">
                  <c:v>Более благоприятные отношения с начальством </c:v>
                </c:pt>
              </c:strCache>
            </c:strRef>
          </c:cat>
          <c:val>
            <c:numRef>
              <c:f>Лист1!$C$2:$C$4</c:f>
              <c:numCache>
                <c:formatCode>General</c:formatCode>
                <c:ptCount val="3"/>
                <c:pt idx="0">
                  <c:v>15.6</c:v>
                </c:pt>
                <c:pt idx="1">
                  <c:v>39.200000000000003</c:v>
                </c:pt>
                <c:pt idx="2">
                  <c:v>35.200000000000003</c:v>
                </c:pt>
              </c:numCache>
            </c:numRef>
          </c:val>
        </c:ser>
        <c:dLbls>
          <c:showLegendKey val="0"/>
          <c:showVal val="1"/>
          <c:showCatName val="0"/>
          <c:showSerName val="0"/>
          <c:showPercent val="0"/>
          <c:showBubbleSize val="0"/>
        </c:dLbls>
        <c:gapWidth val="150"/>
        <c:shape val="box"/>
        <c:axId val="357934280"/>
        <c:axId val="357938200"/>
        <c:axId val="0"/>
      </c:bar3DChart>
      <c:catAx>
        <c:axId val="3579342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57938200"/>
        <c:crosses val="autoZero"/>
        <c:auto val="1"/>
        <c:lblAlgn val="ctr"/>
        <c:lblOffset val="100"/>
        <c:noMultiLvlLbl val="0"/>
      </c:catAx>
      <c:valAx>
        <c:axId val="357938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5793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"Знаете ли Вы кто является собственником предприятия?"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430 отдел</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Межпромбанк</c:v>
                </c:pt>
                <c:pt idx="1">
                  <c:v>Нет, не знаю</c:v>
                </c:pt>
                <c:pt idx="2">
                  <c:v>Да, другой вариант</c:v>
                </c:pt>
              </c:strCache>
            </c:strRef>
          </c:cat>
          <c:val>
            <c:numRef>
              <c:f>Лист1!$B$2:$B$4</c:f>
              <c:numCache>
                <c:formatCode>General</c:formatCode>
                <c:ptCount val="3"/>
                <c:pt idx="0">
                  <c:v>26.4</c:v>
                </c:pt>
                <c:pt idx="1">
                  <c:v>73.5</c:v>
                </c:pt>
                <c:pt idx="2">
                  <c:v>0</c:v>
                </c:pt>
              </c:numCache>
            </c:numRef>
          </c:val>
        </c:ser>
        <c:ser>
          <c:idx val="1"/>
          <c:order val="1"/>
          <c:tx>
            <c:strRef>
              <c:f>Лист1!$C$1</c:f>
              <c:strCache>
                <c:ptCount val="1"/>
                <c:pt idx="0">
                  <c:v>7 отдел</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Межпромбанк</c:v>
                </c:pt>
                <c:pt idx="1">
                  <c:v>Нет, не знаю</c:v>
                </c:pt>
                <c:pt idx="2">
                  <c:v>Да, другой вариант</c:v>
                </c:pt>
              </c:strCache>
            </c:strRef>
          </c:cat>
          <c:val>
            <c:numRef>
              <c:f>Лист1!$C$2:$C$4</c:f>
              <c:numCache>
                <c:formatCode>General</c:formatCode>
                <c:ptCount val="3"/>
                <c:pt idx="0">
                  <c:v>11.7</c:v>
                </c:pt>
                <c:pt idx="1">
                  <c:v>88.2</c:v>
                </c:pt>
                <c:pt idx="2">
                  <c:v>0</c:v>
                </c:pt>
              </c:numCache>
            </c:numRef>
          </c:val>
        </c:ser>
        <c:dLbls>
          <c:showLegendKey val="0"/>
          <c:showVal val="1"/>
          <c:showCatName val="0"/>
          <c:showSerName val="0"/>
          <c:showPercent val="0"/>
          <c:showBubbleSize val="0"/>
        </c:dLbls>
        <c:gapWidth val="150"/>
        <c:shape val="box"/>
        <c:axId val="357937024"/>
        <c:axId val="357935456"/>
        <c:axId val="0"/>
      </c:bar3DChart>
      <c:catAx>
        <c:axId val="357937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35456"/>
        <c:crosses val="autoZero"/>
        <c:auto val="1"/>
        <c:lblAlgn val="ctr"/>
        <c:lblOffset val="100"/>
        <c:noMultiLvlLbl val="0"/>
      </c:catAx>
      <c:valAx>
        <c:axId val="35793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3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430 отдел</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горжусь</c:v>
                </c:pt>
                <c:pt idx="1">
                  <c:v>Скорее не горжусь</c:v>
                </c:pt>
                <c:pt idx="2">
                  <c:v>Затрудняюсь ответить </c:v>
                </c:pt>
              </c:strCache>
            </c:strRef>
          </c:cat>
          <c:val>
            <c:numRef>
              <c:f>Лист1!$B$2:$B$4</c:f>
              <c:numCache>
                <c:formatCode>General</c:formatCode>
                <c:ptCount val="3"/>
                <c:pt idx="0">
                  <c:v>29.4</c:v>
                </c:pt>
                <c:pt idx="1">
                  <c:v>32.299999999999997</c:v>
                </c:pt>
                <c:pt idx="2">
                  <c:v>41.1</c:v>
                </c:pt>
              </c:numCache>
            </c:numRef>
          </c:val>
          <c:smooth val="1"/>
        </c:ser>
        <c:ser>
          <c:idx val="1"/>
          <c:order val="1"/>
          <c:tx>
            <c:strRef>
              <c:f>Лист1!$C$1</c:f>
              <c:strCache>
                <c:ptCount val="1"/>
                <c:pt idx="0">
                  <c:v>7 отдел</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горжусь</c:v>
                </c:pt>
                <c:pt idx="1">
                  <c:v>Скорее не горжусь</c:v>
                </c:pt>
                <c:pt idx="2">
                  <c:v>Затрудняюсь ответить </c:v>
                </c:pt>
              </c:strCache>
            </c:strRef>
          </c:cat>
          <c:val>
            <c:numRef>
              <c:f>Лист1!$C$2:$C$4</c:f>
              <c:numCache>
                <c:formatCode>General</c:formatCode>
                <c:ptCount val="3"/>
                <c:pt idx="0">
                  <c:v>45</c:v>
                </c:pt>
                <c:pt idx="1">
                  <c:v>27.4</c:v>
                </c:pt>
                <c:pt idx="2">
                  <c:v>25.4</c:v>
                </c:pt>
              </c:numCache>
            </c:numRef>
          </c:val>
          <c:smooth val="0"/>
        </c:ser>
        <c:dLbls>
          <c:dLblPos val="ctr"/>
          <c:showLegendKey val="0"/>
          <c:showVal val="1"/>
          <c:showCatName val="0"/>
          <c:showSerName val="0"/>
          <c:showPercent val="0"/>
          <c:showBubbleSize val="0"/>
        </c:dLbls>
        <c:smooth val="0"/>
        <c:axId val="357936240"/>
        <c:axId val="357937416"/>
      </c:lineChart>
      <c:catAx>
        <c:axId val="35793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37416"/>
        <c:crosses val="autoZero"/>
        <c:auto val="1"/>
        <c:lblAlgn val="ctr"/>
        <c:lblOffset val="100"/>
        <c:noMultiLvlLbl val="0"/>
      </c:catAx>
      <c:valAx>
        <c:axId val="357937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79362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20592738407699"/>
          <c:y val="4.3650793650793648E-2"/>
          <c:w val="0.73533573928258966"/>
          <c:h val="0.72992719660042493"/>
        </c:manualLayout>
      </c:layout>
      <c:areaChart>
        <c:grouping val="standard"/>
        <c:varyColors val="0"/>
        <c:ser>
          <c:idx val="0"/>
          <c:order val="0"/>
          <c:tx>
            <c:strRef>
              <c:f>Лист1!$B$1</c:f>
              <c:strCache>
                <c:ptCount val="1"/>
                <c:pt idx="0">
                  <c:v>Отдел 430 </c:v>
                </c:pt>
              </c:strCache>
            </c:strRef>
          </c:tx>
          <c:spPr>
            <a:solidFill>
              <a:schemeClr val="accent1">
                <a:alpha val="85000"/>
              </a:schemeClr>
            </a:solidFill>
            <a:ln>
              <a:noFill/>
            </a:ln>
            <a:effectLst>
              <a:innerShdw dist="12700" dir="16200000">
                <a:schemeClr val="lt1"/>
              </a:innerShdw>
            </a:effectLst>
          </c:spPr>
          <c:dLbls>
            <c:dLbl>
              <c:idx val="0"/>
              <c:layout>
                <c:manualLayout>
                  <c:x val="1.1014428901861438E-2"/>
                  <c:y val="-0.323471400394477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8289459191540919E-2"/>
                  <c:y val="-0.3076923076923077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246172485956684E-2"/>
                  <c:y val="-0.145956607495069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Ощущаю себя членом бюро</c:v>
                </c:pt>
                <c:pt idx="1">
                  <c:v>Ощущаю себя членом отдела</c:v>
                </c:pt>
                <c:pt idx="2">
                  <c:v>Ощущаю себя членом предприятия </c:v>
                </c:pt>
                <c:pt idx="3">
                  <c:v>Не ощущаю себя членом коллектива</c:v>
                </c:pt>
              </c:strCache>
            </c:strRef>
          </c:cat>
          <c:val>
            <c:numRef>
              <c:f>Лист1!$B$2:$B$5</c:f>
              <c:numCache>
                <c:formatCode>General</c:formatCode>
                <c:ptCount val="4"/>
                <c:pt idx="0">
                  <c:v>53</c:v>
                </c:pt>
                <c:pt idx="1">
                  <c:v>80</c:v>
                </c:pt>
                <c:pt idx="2">
                  <c:v>20</c:v>
                </c:pt>
                <c:pt idx="3">
                  <c:v>0</c:v>
                </c:pt>
              </c:numCache>
            </c:numRef>
          </c:val>
        </c:ser>
        <c:ser>
          <c:idx val="1"/>
          <c:order val="1"/>
          <c:tx>
            <c:strRef>
              <c:f>Лист1!$C$1</c:f>
              <c:strCache>
                <c:ptCount val="1"/>
                <c:pt idx="0">
                  <c:v>Отдел 7 </c:v>
                </c:pt>
              </c:strCache>
            </c:strRef>
          </c:tx>
          <c:spPr>
            <a:solidFill>
              <a:schemeClr val="accent2">
                <a:alpha val="85000"/>
              </a:schemeClr>
            </a:solidFill>
            <a:ln>
              <a:noFill/>
            </a:ln>
            <a:effectLst>
              <a:innerShdw dist="12700" dir="16200000">
                <a:schemeClr val="lt1"/>
              </a:innerShdw>
            </a:effectLst>
          </c:spPr>
          <c:dLbls>
            <c:dLbl>
              <c:idx val="1"/>
              <c:layout>
                <c:manualLayout>
                  <c:x val="-5.5072144509307232E-2"/>
                  <c:y val="3.94477317554239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4"/>
                <c:pt idx="0">
                  <c:v>Ощущаю себя членом бюро</c:v>
                </c:pt>
                <c:pt idx="1">
                  <c:v>Ощущаю себя членом отдела</c:v>
                </c:pt>
                <c:pt idx="2">
                  <c:v>Ощущаю себя членом предприятия </c:v>
                </c:pt>
                <c:pt idx="3">
                  <c:v>Не ощущаю себя членом коллектива</c:v>
                </c:pt>
              </c:strCache>
            </c:strRef>
          </c:cat>
          <c:val>
            <c:numRef>
              <c:f>Лист1!$C$2:$C$5</c:f>
              <c:numCache>
                <c:formatCode>General</c:formatCode>
                <c:ptCount val="4"/>
                <c:pt idx="0">
                  <c:v>60</c:v>
                </c:pt>
                <c:pt idx="1">
                  <c:v>78</c:v>
                </c:pt>
                <c:pt idx="2">
                  <c:v>12</c:v>
                </c:pt>
                <c:pt idx="3">
                  <c:v>0</c:v>
                </c:pt>
              </c:numCache>
            </c:numRef>
          </c:val>
        </c:ser>
        <c:dLbls>
          <c:showLegendKey val="0"/>
          <c:showVal val="0"/>
          <c:showCatName val="0"/>
          <c:showSerName val="0"/>
          <c:showPercent val="0"/>
          <c:showBubbleSize val="0"/>
        </c:dLbls>
        <c:axId val="220394072"/>
        <c:axId val="220397992"/>
      </c:areaChart>
      <c:catAx>
        <c:axId val="2203940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20397992"/>
        <c:crosses val="autoZero"/>
        <c:auto val="1"/>
        <c:lblAlgn val="ctr"/>
        <c:lblOffset val="100"/>
        <c:noMultiLvlLbl val="0"/>
      </c:catAx>
      <c:valAx>
        <c:axId val="2203979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220394072"/>
        <c:crosses val="autoZero"/>
        <c:crossBetween val="midCat"/>
      </c:valAx>
      <c:spPr>
        <a:noFill/>
        <a:ln>
          <a:noFill/>
        </a:ln>
        <a:effectLst/>
      </c:spPr>
    </c:plotArea>
    <c:legend>
      <c:legendPos val="b"/>
      <c:layout>
        <c:manualLayout>
          <c:xMode val="edge"/>
          <c:yMode val="edge"/>
          <c:x val="0.38464944332938777"/>
          <c:y val="4.5857522247588871E-2"/>
          <c:w val="0.24648470598846695"/>
          <c:h val="6.656851325536972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Отдел 430</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Не доверяет</c:v>
                </c:pt>
                <c:pt idx="1">
                  <c:v>Доверяет под руководством наставника</c:v>
                </c:pt>
                <c:pt idx="2">
                  <c:v>Доверяет </c:v>
                </c:pt>
              </c:strCache>
            </c:strRef>
          </c:cat>
          <c:val>
            <c:numRef>
              <c:f>Лист1!$B$2:$B$4</c:f>
              <c:numCache>
                <c:formatCode>General</c:formatCode>
                <c:ptCount val="3"/>
                <c:pt idx="0">
                  <c:v>26.4</c:v>
                </c:pt>
                <c:pt idx="1">
                  <c:v>45.5</c:v>
                </c:pt>
                <c:pt idx="2">
                  <c:v>27.9</c:v>
                </c:pt>
              </c:numCache>
            </c:numRef>
          </c:val>
          <c:smooth val="0"/>
        </c:ser>
        <c:ser>
          <c:idx val="1"/>
          <c:order val="1"/>
          <c:tx>
            <c:strRef>
              <c:f>Лист1!$C$1</c:f>
              <c:strCache>
                <c:ptCount val="1"/>
                <c:pt idx="0">
                  <c:v>отдел 7</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Не доверяет</c:v>
                </c:pt>
                <c:pt idx="1">
                  <c:v>Доверяет под руководством наставника</c:v>
                </c:pt>
                <c:pt idx="2">
                  <c:v>Доверяет </c:v>
                </c:pt>
              </c:strCache>
            </c:strRef>
          </c:cat>
          <c:val>
            <c:numRef>
              <c:f>Лист1!$C$2:$C$4</c:f>
              <c:numCache>
                <c:formatCode>General</c:formatCode>
                <c:ptCount val="3"/>
                <c:pt idx="0">
                  <c:v>41.1</c:v>
                </c:pt>
                <c:pt idx="1">
                  <c:v>39.200000000000003</c:v>
                </c:pt>
                <c:pt idx="2">
                  <c:v>17.600000000000001</c:v>
                </c:pt>
              </c:numCache>
            </c:numRef>
          </c:val>
          <c:smooth val="0"/>
        </c:ser>
        <c:dLbls>
          <c:showLegendKey val="0"/>
          <c:showVal val="0"/>
          <c:showCatName val="0"/>
          <c:showSerName val="0"/>
          <c:showPercent val="0"/>
          <c:showBubbleSize val="0"/>
        </c:dLbls>
        <c:marker val="1"/>
        <c:smooth val="0"/>
        <c:axId val="220395248"/>
        <c:axId val="220395640"/>
      </c:lineChart>
      <c:catAx>
        <c:axId val="220395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395640"/>
        <c:crosses val="autoZero"/>
        <c:auto val="1"/>
        <c:lblAlgn val="ctr"/>
        <c:lblOffset val="100"/>
        <c:noMultiLvlLbl val="0"/>
      </c:catAx>
      <c:valAx>
        <c:axId val="220395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395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"Каким источником неофициального информирования о положении дел на предприятии вы пользуетесь чаще всего?"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2.3547040565128973E-2"/>
          <c:y val="0.20185375901132852"/>
          <c:w val="0.95290591886974207"/>
          <c:h val="0.56309641006511679"/>
        </c:manualLayout>
      </c:layout>
      <c:barChart>
        <c:barDir val="col"/>
        <c:grouping val="clustered"/>
        <c:varyColors val="0"/>
        <c:ser>
          <c:idx val="0"/>
          <c:order val="0"/>
          <c:tx>
            <c:strRef>
              <c:f>Лист1!$B$1</c:f>
              <c:strCache>
                <c:ptCount val="1"/>
                <c:pt idx="0">
                  <c:v>Отдел 430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Разговоры с коллегами</c:v>
                </c:pt>
                <c:pt idx="1">
                  <c:v>Руководства отдела</c:v>
                </c:pt>
                <c:pt idx="2">
                  <c:v>Заводская газета </c:v>
                </c:pt>
                <c:pt idx="3">
                  <c:v>Радио </c:v>
                </c:pt>
                <c:pt idx="4">
                  <c:v>Другое </c:v>
                </c:pt>
              </c:strCache>
            </c:strRef>
          </c:cat>
          <c:val>
            <c:numRef>
              <c:f>Лист1!$B$2:$B$6</c:f>
              <c:numCache>
                <c:formatCode>General</c:formatCode>
                <c:ptCount val="5"/>
                <c:pt idx="0">
                  <c:v>73.5</c:v>
                </c:pt>
                <c:pt idx="1">
                  <c:v>32.299999999999997</c:v>
                </c:pt>
                <c:pt idx="2">
                  <c:v>60.2</c:v>
                </c:pt>
                <c:pt idx="3">
                  <c:v>22</c:v>
                </c:pt>
                <c:pt idx="4">
                  <c:v>13.2</c:v>
                </c:pt>
              </c:numCache>
            </c:numRef>
          </c:val>
        </c:ser>
        <c:ser>
          <c:idx val="1"/>
          <c:order val="1"/>
          <c:tx>
            <c:strRef>
              <c:f>Лист1!$C$1</c:f>
              <c:strCache>
                <c:ptCount val="1"/>
                <c:pt idx="0">
                  <c:v>Отдел 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Разговоры с коллегами</c:v>
                </c:pt>
                <c:pt idx="1">
                  <c:v>Руководства отдела</c:v>
                </c:pt>
                <c:pt idx="2">
                  <c:v>Заводская газета </c:v>
                </c:pt>
                <c:pt idx="3">
                  <c:v>Радио </c:v>
                </c:pt>
                <c:pt idx="4">
                  <c:v>Другое </c:v>
                </c:pt>
              </c:strCache>
            </c:strRef>
          </c:cat>
          <c:val>
            <c:numRef>
              <c:f>Лист1!$C$2:$C$6</c:f>
              <c:numCache>
                <c:formatCode>General</c:formatCode>
                <c:ptCount val="5"/>
                <c:pt idx="0">
                  <c:v>68.5</c:v>
                </c:pt>
                <c:pt idx="1">
                  <c:v>49</c:v>
                </c:pt>
                <c:pt idx="2">
                  <c:v>31.3</c:v>
                </c:pt>
                <c:pt idx="3">
                  <c:v>5.8</c:v>
                </c:pt>
                <c:pt idx="4">
                  <c:v>21.6</c:v>
                </c:pt>
              </c:numCache>
            </c:numRef>
          </c:val>
        </c:ser>
        <c:dLbls>
          <c:dLblPos val="outEnd"/>
          <c:showLegendKey val="0"/>
          <c:showVal val="1"/>
          <c:showCatName val="0"/>
          <c:showSerName val="0"/>
          <c:showPercent val="0"/>
          <c:showBubbleSize val="0"/>
        </c:dLbls>
        <c:gapWidth val="219"/>
        <c:overlap val="-27"/>
        <c:axId val="220393288"/>
        <c:axId val="220399560"/>
      </c:barChart>
      <c:catAx>
        <c:axId val="22039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399560"/>
        <c:crosses val="autoZero"/>
        <c:auto val="1"/>
        <c:lblAlgn val="ctr"/>
        <c:lblOffset val="100"/>
        <c:noMultiLvlLbl val="0"/>
      </c:catAx>
      <c:valAx>
        <c:axId val="220399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393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Хотели бы Вы принимать большее участие в организации раб.деятельности?</a:t>
            </a:r>
          </a:p>
        </c:rich>
      </c:tx>
      <c:layout>
        <c:manualLayout>
          <c:xMode val="edge"/>
          <c:yMode val="edge"/>
          <c:x val="0.18369371654723191"/>
          <c:y val="9.913230149040941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7028007831034391E-2"/>
          <c:y val="0.18631838553999688"/>
          <c:w val="0.94618768019511845"/>
          <c:h val="0.56320696125263225"/>
        </c:manualLayout>
      </c:layout>
      <c:barChart>
        <c:barDir val="col"/>
        <c:grouping val="clustered"/>
        <c:varyColors val="0"/>
        <c:ser>
          <c:idx val="0"/>
          <c:order val="0"/>
          <c:tx>
            <c:strRef>
              <c:f>Лист1!$B$1</c:f>
              <c:strCache>
                <c:ptCount val="1"/>
                <c:pt idx="0">
                  <c:v>430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мне бы хотелось чтобы мое мнение учитывалось больше </c:v>
                </c:pt>
                <c:pt idx="1">
                  <c:v>Нет, меня все устраивает</c:v>
                </c:pt>
                <c:pt idx="2">
                  <c:v>Работники не должны участвовать в орг.деятельности/затрудняюсь ответить</c:v>
                </c:pt>
              </c:strCache>
            </c:strRef>
          </c:cat>
          <c:val>
            <c:numRef>
              <c:f>Лист1!$B$2:$B$4</c:f>
              <c:numCache>
                <c:formatCode>General</c:formatCode>
                <c:ptCount val="3"/>
                <c:pt idx="0">
                  <c:v>54.4</c:v>
                </c:pt>
                <c:pt idx="1">
                  <c:v>29.4</c:v>
                </c:pt>
                <c:pt idx="2">
                  <c:v>16.2</c:v>
                </c:pt>
              </c:numCache>
            </c:numRef>
          </c:val>
        </c:ser>
        <c:ser>
          <c:idx val="1"/>
          <c:order val="1"/>
          <c:tx>
            <c:strRef>
              <c:f>Лист1!$C$1</c:f>
              <c:strCache>
                <c:ptCount val="1"/>
                <c:pt idx="0">
                  <c:v>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Да, мне бы хотелось чтобы мое мнение учитывалось больше </c:v>
                </c:pt>
                <c:pt idx="1">
                  <c:v>Нет, меня все устраивает</c:v>
                </c:pt>
                <c:pt idx="2">
                  <c:v>Работники не должны участвовать в орг.деятельности/затрудняюсь ответить</c:v>
                </c:pt>
              </c:strCache>
            </c:strRef>
          </c:cat>
          <c:val>
            <c:numRef>
              <c:f>Лист1!$C$2:$C$4</c:f>
              <c:numCache>
                <c:formatCode>General</c:formatCode>
                <c:ptCount val="3"/>
                <c:pt idx="0">
                  <c:v>50.9</c:v>
                </c:pt>
                <c:pt idx="1">
                  <c:v>19.7</c:v>
                </c:pt>
                <c:pt idx="2">
                  <c:v>29.4</c:v>
                </c:pt>
              </c:numCache>
            </c:numRef>
          </c:val>
        </c:ser>
        <c:dLbls>
          <c:dLblPos val="outEnd"/>
          <c:showLegendKey val="0"/>
          <c:showVal val="1"/>
          <c:showCatName val="0"/>
          <c:showSerName val="0"/>
          <c:showPercent val="0"/>
          <c:showBubbleSize val="0"/>
        </c:dLbls>
        <c:gapWidth val="219"/>
        <c:overlap val="-27"/>
        <c:axId val="220400344"/>
        <c:axId val="221941168"/>
      </c:barChart>
      <c:catAx>
        <c:axId val="220400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1941168"/>
        <c:crosses val="autoZero"/>
        <c:auto val="1"/>
        <c:lblAlgn val="ctr"/>
        <c:lblOffset val="100"/>
        <c:noMultiLvlLbl val="0"/>
      </c:catAx>
      <c:valAx>
        <c:axId val="221941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0400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9">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65000"/>
        <a:lumOff val="35000"/>
      </a:schemeClr>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
  <cs:dataPoint3D>
    <cs:lnRef idx="0"/>
    <cs:fillRef idx="0">
      <cs:styleClr val="auto"/>
    </cs:fillRef>
    <cs:effectRef idx="0"/>
    <cs:fontRef idx="minor">
      <a:schemeClr val="dk1"/>
    </cs:fontRef>
    <cs:spPr>
      <a:solidFill>
        <a:schemeClr val="phClr">
          <a:alpha val="85000"/>
        </a:schemeClr>
      </a:solidFill>
      <a:effectLst>
        <a:innerShdw dist="12700" dir="16200000">
          <a:schemeClr val="lt1"/>
        </a:inn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6FDC-DA50-4545-B7E8-F1293BDF1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73</Pages>
  <Words>15452</Words>
  <Characters>88081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2017-05-10T20:47:00Z</dcterms:created>
  <dcterms:modified xsi:type="dcterms:W3CDTF">2017-05-24T18:51:00Z</dcterms:modified>
</cp:coreProperties>
</file>